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16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EC1AF8" w:rsidRPr="00F702FF" w14:paraId="7E4EC6C0" w14:textId="77777777" w:rsidTr="00EC1AF8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15B29019" w14:textId="64FA5B5E" w:rsidR="00EC1AF8" w:rsidRPr="00F702FF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 xml:space="preserve">VYSVĚTLENÍ </w:t>
            </w:r>
            <w:r w:rsidRPr="00CC7080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>ZADÁVACÍ DOKUMENTACE</w:t>
            </w:r>
            <w:r w:rsidR="00293C69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 xml:space="preserve"> Č. 3</w:t>
            </w:r>
          </w:p>
        </w:tc>
      </w:tr>
      <w:tr w:rsidR="00EC1AF8" w:rsidRPr="00F702FF" w14:paraId="3A670C2E" w14:textId="77777777" w:rsidTr="00EC1AF8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F2BB261" w14:textId="77777777" w:rsidR="00EC1AF8" w:rsidRPr="00880D8B" w:rsidRDefault="00EC1AF8" w:rsidP="00EC1AF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0D8B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</w:p>
        </w:tc>
      </w:tr>
      <w:tr w:rsidR="00EC1AF8" w:rsidRPr="00F702FF" w14:paraId="40049EE4" w14:textId="77777777" w:rsidTr="00EC1AF8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4B0B7E" w14:textId="77777777" w:rsidR="00EC1AF8" w:rsidRPr="00880D8B" w:rsidRDefault="00EC1AF8" w:rsidP="00EC1AF8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</w:pPr>
            <w:r w:rsidRPr="00880D8B">
              <w:rPr>
                <w:rFonts w:ascii="Calibri" w:eastAsia="Times New Roman" w:hAnsi="Calibri" w:cs="Calibri"/>
                <w:b/>
                <w:sz w:val="40"/>
                <w:szCs w:val="26"/>
                <w:lang w:eastAsia="cs-CZ"/>
              </w:rPr>
              <w:t>Elektronická spisová služba pro skupinu Nemocnice Plzeňského kraje</w:t>
            </w:r>
            <w:r w:rsidRPr="00880D8B"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  <w:t xml:space="preserve"> </w:t>
            </w:r>
          </w:p>
        </w:tc>
      </w:tr>
      <w:tr w:rsidR="00EC1AF8" w:rsidRPr="00F702FF" w14:paraId="4532FE2C" w14:textId="77777777" w:rsidTr="00EC1AF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C505A90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EEF9A" w14:textId="77777777" w:rsidR="00EC1AF8" w:rsidRPr="00F702FF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CN/115/CN/25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F2A9DA5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E8D5A" w14:textId="7119C8B1" w:rsidR="00EC1AF8" w:rsidRPr="00F702FF" w:rsidRDefault="00293C69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622</w:t>
            </w:r>
            <w:r w:rsidR="00EC1AF8">
              <w:rPr>
                <w:rFonts w:ascii="Calibri" w:eastAsia="Times New Roman" w:hAnsi="Calibri" w:cs="Calibri"/>
                <w:lang w:eastAsia="cs-CZ"/>
              </w:rPr>
              <w:t>/26</w:t>
            </w:r>
            <w:r w:rsidR="00EC1AF8" w:rsidRPr="005574D2">
              <w:rPr>
                <w:rFonts w:ascii="Calibri" w:eastAsia="Times New Roman" w:hAnsi="Calibri" w:cs="Calibri"/>
                <w:lang w:eastAsia="cs-CZ"/>
              </w:rPr>
              <w:t>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AB167F9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2EE90B9" w14:textId="77777777" w:rsidR="00EC1AF8" w:rsidRPr="00F702FF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3C60">
              <w:rPr>
                <w:rFonts w:ascii="Calibri" w:eastAsia="Times New Roman" w:hAnsi="Calibri" w:cs="Calibri"/>
                <w:lang w:eastAsia="cs-CZ"/>
              </w:rPr>
              <w:t>P26V00000008</w:t>
            </w:r>
          </w:p>
        </w:tc>
      </w:tr>
      <w:tr w:rsidR="00EC1AF8" w:rsidRPr="00F702FF" w14:paraId="3CA0DE21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04DA64A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ODKAZ 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-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F14996" w14:textId="77777777" w:rsidR="00EC1AF8" w:rsidRPr="00F702FF" w:rsidRDefault="00332484" w:rsidP="00EC1AF8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7" w:history="1">
              <w:r w:rsidR="00EC1AF8" w:rsidRPr="005A6F6D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https://ezak.cnpk.cz/contract_display_12303.html</w:t>
              </w:r>
            </w:hyperlink>
          </w:p>
        </w:tc>
      </w:tr>
      <w:tr w:rsidR="00EC1AF8" w:rsidRPr="00F702FF" w14:paraId="1F3EEF3E" w14:textId="77777777" w:rsidTr="00EC1AF8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2765B47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1986A9E" w14:textId="77777777" w:rsidR="00EC1AF8" w:rsidRPr="005574D2" w:rsidRDefault="00332484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pPr>
            <w:hyperlink r:id="rId8" w:history="1">
              <w:r w:rsidR="00EC1AF8" w:rsidRPr="00D048BA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https://vvz.nipez.cz/vyhledat-formular/9b30ed93-04c1-4c37-b9b3-7697077414b4</w:t>
              </w:r>
            </w:hyperlink>
            <w:r w:rsidR="00EC1AF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 xml:space="preserve"> </w:t>
            </w:r>
          </w:p>
        </w:tc>
      </w:tr>
      <w:tr w:rsidR="00EC1AF8" w:rsidRPr="00F702FF" w14:paraId="70E757DD" w14:textId="77777777" w:rsidTr="00EC1AF8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6CDEB6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A8C702" w14:textId="77777777" w:rsidR="00EC1AF8" w:rsidRPr="005574D2" w:rsidRDefault="00332484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eastAsia="cs-CZ"/>
              </w:rPr>
            </w:pPr>
            <w:hyperlink r:id="rId9" w:history="1">
              <w:r w:rsidR="00EC1AF8" w:rsidRPr="00D048BA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https://ted.europa.eu/cs/notice/-/detail/60253-2026</w:t>
              </w:r>
            </w:hyperlink>
            <w:r w:rsidR="00EC1AF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 xml:space="preserve"> </w:t>
            </w:r>
          </w:p>
        </w:tc>
      </w:tr>
      <w:tr w:rsidR="00EC1AF8" w:rsidRPr="00F702FF" w14:paraId="56B225D4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622A5B4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 xml:space="preserve">CENTRÁLNÍ 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A3BE44D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Klatovská nemocnice, a.s.</w:t>
            </w:r>
          </w:p>
        </w:tc>
      </w:tr>
      <w:tr w:rsidR="00EC1AF8" w:rsidRPr="00F702FF" w14:paraId="60D7A718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B621747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23A96D" w14:textId="77777777" w:rsidR="00EC1AF8" w:rsidRPr="00FA7401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Plzeňská 929, 339 01 Klatovy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C27A1FF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77EA6F4" w14:textId="77777777" w:rsidR="00EC1AF8" w:rsidRPr="00FA7401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26360527</w:t>
            </w:r>
          </w:p>
        </w:tc>
      </w:tr>
      <w:tr w:rsidR="00EC1AF8" w:rsidRPr="00F702FF" w14:paraId="47DB8E69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C32365C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D5C3DD1" w14:textId="77777777" w:rsidR="00EC1AF8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Zdeněk Švanda, předseda představenstva</w:t>
            </w:r>
          </w:p>
          <w:p w14:paraId="16BC3EF7" w14:textId="77777777" w:rsidR="00EC1AF8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MUDr. Petr Hubáček, MBA, LL.M., místopředseda představenstva</w:t>
            </w:r>
          </w:p>
          <w:p w14:paraId="4EC83A82" w14:textId="77777777" w:rsidR="00EC1AF8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Ondřej Provalil, MBA, člen představenstva</w:t>
            </w:r>
          </w:p>
          <w:p w14:paraId="72797094" w14:textId="77777777" w:rsidR="00EC1AF8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Michal Filař, člen představenstva</w:t>
            </w:r>
          </w:p>
          <w:p w14:paraId="37E0D86D" w14:textId="77777777" w:rsidR="00EC1AF8" w:rsidRPr="00810695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Daniel Hajšman, člen představenstva</w:t>
            </w:r>
          </w:p>
        </w:tc>
      </w:tr>
      <w:tr w:rsidR="00EC1AF8" w:rsidRPr="00F702FF" w14:paraId="4C065D10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CF3308E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89A8C55" w14:textId="77777777" w:rsidR="00EC1AF8" w:rsidRPr="00810695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 Tomáš Šenk</w:t>
            </w:r>
          </w:p>
        </w:tc>
      </w:tr>
      <w:tr w:rsidR="00EC1AF8" w:rsidRPr="00F702FF" w14:paraId="506EAE98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B2D13E4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B60ECF0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F702FF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EC1AF8" w:rsidRPr="00F702FF" w14:paraId="5EA075CF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12CDD5A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34A141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B1B3978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E787800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EC1AF8" w:rsidRPr="00F702FF" w14:paraId="1F41078C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CD46FEC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CD695E4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EC1AF8" w:rsidRPr="00F702FF" w14:paraId="78FA57EC" w14:textId="77777777" w:rsidTr="00EC1AF8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CCB56C9" w14:textId="77777777" w:rsidR="00EC1AF8" w:rsidRPr="00D40846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CD1717" w14:textId="77777777" w:rsidR="00EC1AF8" w:rsidRPr="00D40846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D40846"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9FB9E6E" w14:textId="77777777" w:rsidR="00EC1AF8" w:rsidRPr="00F702FF" w:rsidRDefault="00EC1AF8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4F9A9F9" w14:textId="77777777" w:rsidR="00EC1AF8" w:rsidRPr="00136892" w:rsidRDefault="00332484" w:rsidP="00EC1AF8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hyperlink r:id="rId10" w:history="1">
              <w:r w:rsidR="00EC1AF8" w:rsidRPr="00C30731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 w:rsidR="00EC1AF8" w:rsidRPr="005574D2"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EC1AF8" w:rsidRPr="00F702FF" w14:paraId="04DC7761" w14:textId="77777777" w:rsidTr="00EC1AF8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70BE7DB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A7E6B" w14:textId="77777777" w:rsidR="00EC1AF8" w:rsidRPr="00D40846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80D8B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960C21D" w14:textId="77777777" w:rsidR="00EC1AF8" w:rsidRPr="00D40846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393F3" w14:textId="77777777" w:rsidR="00EC1AF8" w:rsidRPr="00D40846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44F9AB6" w14:textId="77777777" w:rsidR="00EC1AF8" w:rsidRPr="005574D2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574D2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CEEEBE4" w14:textId="77777777" w:rsidR="00EC1AF8" w:rsidRPr="005574D2" w:rsidRDefault="00EC1AF8" w:rsidP="00EC1A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JŘSU</w:t>
            </w:r>
          </w:p>
        </w:tc>
      </w:tr>
      <w:tr w:rsidR="00EC1AF8" w:rsidRPr="00F702FF" w14:paraId="29B02B45" w14:textId="77777777" w:rsidTr="00EC1AF8">
        <w:trPr>
          <w:trHeight w:hRule="exact" w:val="34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8DC66C8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5FD661" w14:textId="77777777" w:rsidR="00EC1AF8" w:rsidRPr="00F702FF" w:rsidRDefault="00EC1AF8" w:rsidP="00EC1AF8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---</w:t>
            </w:r>
          </w:p>
        </w:tc>
      </w:tr>
    </w:tbl>
    <w:p w14:paraId="2F259356" w14:textId="59827922" w:rsidR="003A73AB" w:rsidRDefault="00260C74" w:rsidP="003A73AB">
      <w:pPr>
        <w:spacing w:before="360" w:after="12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Centrální z</w:t>
      </w:r>
      <w:r w:rsidR="003A73AB" w:rsidRPr="0097768E">
        <w:rPr>
          <w:rFonts w:eastAsia="Times New Roman" w:cstheme="minorHAnsi"/>
          <w:lang w:eastAsia="cs-CZ"/>
        </w:rPr>
        <w:t xml:space="preserve">adavatel poskytuje </w:t>
      </w:r>
      <w:r w:rsidR="003A73AB">
        <w:rPr>
          <w:rFonts w:eastAsia="Times New Roman" w:cstheme="minorHAnsi"/>
          <w:lang w:eastAsia="cs-CZ"/>
        </w:rPr>
        <w:t>prostřednictvím administrátora</w:t>
      </w:r>
      <w:r w:rsidR="003A73AB" w:rsidRPr="0097768E">
        <w:rPr>
          <w:rFonts w:eastAsia="Times New Roman" w:cstheme="minorHAnsi"/>
          <w:lang w:eastAsia="cs-CZ"/>
        </w:rPr>
        <w:t xml:space="preserve"> vysvětlení zadávací dokumentace k</w:t>
      </w:r>
      <w:r w:rsidR="003A73AB">
        <w:rPr>
          <w:rFonts w:eastAsia="Times New Roman" w:cstheme="minorHAnsi"/>
          <w:lang w:eastAsia="cs-CZ"/>
        </w:rPr>
        <w:t> výše uvedené veřejné zakázce.</w:t>
      </w:r>
      <w:r w:rsidR="004D50F7">
        <w:rPr>
          <w:rFonts w:eastAsia="Times New Roman" w:cstheme="minorHAnsi"/>
          <w:lang w:eastAsia="cs-CZ"/>
        </w:rPr>
        <w:t xml:space="preserve"> Jeden z dodavatelů zaslal </w:t>
      </w:r>
      <w:r w:rsidR="00293C69">
        <w:rPr>
          <w:rFonts w:eastAsia="Times New Roman" w:cstheme="minorHAnsi"/>
          <w:lang w:eastAsia="cs-CZ"/>
        </w:rPr>
        <w:t>dne 16</w:t>
      </w:r>
      <w:r>
        <w:rPr>
          <w:rFonts w:eastAsia="Times New Roman" w:cstheme="minorHAnsi"/>
          <w:lang w:eastAsia="cs-CZ"/>
        </w:rPr>
        <w:t xml:space="preserve">. 2. 2026 </w:t>
      </w:r>
      <w:r w:rsidR="004D50F7">
        <w:rPr>
          <w:rFonts w:eastAsia="Times New Roman" w:cstheme="minorHAnsi"/>
          <w:lang w:eastAsia="cs-CZ"/>
        </w:rPr>
        <w:t>dotaz</w:t>
      </w:r>
      <w:r w:rsidR="005C0B5D">
        <w:rPr>
          <w:rFonts w:eastAsia="Times New Roman" w:cstheme="minorHAnsi"/>
          <w:lang w:eastAsia="cs-CZ"/>
        </w:rPr>
        <w:t>y</w:t>
      </w:r>
      <w:r w:rsidR="004D50F7">
        <w:rPr>
          <w:rFonts w:eastAsia="Times New Roman" w:cstheme="minorHAnsi"/>
          <w:lang w:eastAsia="cs-CZ"/>
        </w:rPr>
        <w:t xml:space="preserve"> k zadávacím podmínkám, na </w:t>
      </w:r>
      <w:r w:rsidR="005C0B5D">
        <w:rPr>
          <w:rFonts w:eastAsia="Times New Roman" w:cstheme="minorHAnsi"/>
          <w:lang w:eastAsia="cs-CZ"/>
        </w:rPr>
        <w:t>které</w:t>
      </w:r>
      <w:r w:rsidR="004D50F7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centrální </w:t>
      </w:r>
      <w:r w:rsidR="004D50F7">
        <w:rPr>
          <w:rFonts w:eastAsia="Times New Roman" w:cstheme="minorHAnsi"/>
          <w:lang w:eastAsia="cs-CZ"/>
        </w:rPr>
        <w:t>zadavatel odpovídá.</w:t>
      </w:r>
    </w:p>
    <w:p w14:paraId="6DF0786E" w14:textId="77777777" w:rsidR="004D50F7" w:rsidRDefault="004D50F7" w:rsidP="004D50F7">
      <w:pPr>
        <w:pStyle w:val="Bezmezer"/>
        <w:rPr>
          <w:b/>
          <w:lang w:eastAsia="cs-CZ"/>
        </w:rPr>
      </w:pPr>
    </w:p>
    <w:p w14:paraId="7BAF2E8D" w14:textId="77777777" w:rsidR="00293C69" w:rsidRPr="00293C69" w:rsidRDefault="005C0B5D" w:rsidP="00293C69">
      <w:pPr>
        <w:pStyle w:val="Bezmezer"/>
        <w:jc w:val="both"/>
        <w:rPr>
          <w:lang w:eastAsia="cs-CZ"/>
        </w:rPr>
      </w:pPr>
      <w:r>
        <w:rPr>
          <w:b/>
          <w:u w:val="single"/>
          <w:lang w:eastAsia="cs-CZ"/>
        </w:rPr>
        <w:t xml:space="preserve">Dotaz č. </w:t>
      </w:r>
      <w:r w:rsidR="00293C69">
        <w:rPr>
          <w:b/>
          <w:u w:val="single"/>
          <w:lang w:eastAsia="cs-CZ"/>
        </w:rPr>
        <w:t>4</w:t>
      </w:r>
      <w:r w:rsidR="004D50F7">
        <w:rPr>
          <w:lang w:eastAsia="cs-CZ"/>
        </w:rPr>
        <w:t>: „</w:t>
      </w:r>
      <w:r w:rsidR="00293C69" w:rsidRPr="00293C69">
        <w:rPr>
          <w:lang w:eastAsia="cs-CZ"/>
        </w:rPr>
        <w:t xml:space="preserve">V zadávací dokumentaci uvádíte, že projektový manažer musí mít </w:t>
      </w:r>
      <w:r w:rsidR="00293C69" w:rsidRPr="00293C69">
        <w:rPr>
          <w:b/>
          <w:lang w:eastAsia="cs-CZ"/>
        </w:rPr>
        <w:t>dokončené vysokoškolské vzdělání alespoň v magisterském studijním programu</w:t>
      </w:r>
      <w:r w:rsidR="00293C69" w:rsidRPr="00293C69">
        <w:rPr>
          <w:lang w:eastAsia="cs-CZ"/>
        </w:rPr>
        <w:t>. Tento požadavek považujeme za nepřiměřený, neodůvodněný a potenciálně omezující hospodářskou soutěž, a proto žádáme o jeho vysvětlení.</w:t>
      </w:r>
    </w:p>
    <w:p w14:paraId="0A99CBAA" w14:textId="77777777" w:rsidR="00293C69" w:rsidRPr="00293C69" w:rsidRDefault="00293C69" w:rsidP="00293C69">
      <w:pPr>
        <w:pStyle w:val="Bezmezer"/>
        <w:jc w:val="both"/>
        <w:rPr>
          <w:lang w:eastAsia="cs-CZ"/>
        </w:rPr>
      </w:pPr>
      <w:r w:rsidRPr="00293C69">
        <w:rPr>
          <w:lang w:eastAsia="cs-CZ"/>
        </w:rPr>
        <w:t xml:space="preserve">V oblasti řízení IT projektů je odborná způsobilost projektových manažerů standardně posuzována podle </w:t>
      </w:r>
      <w:r w:rsidRPr="00293C69">
        <w:rPr>
          <w:b/>
          <w:lang w:eastAsia="cs-CZ"/>
        </w:rPr>
        <w:t>praxe, zkušeností, referencí a profesních certifikací</w:t>
      </w:r>
      <w:r w:rsidRPr="00293C69">
        <w:rPr>
          <w:lang w:eastAsia="cs-CZ"/>
        </w:rPr>
        <w:t xml:space="preserve">. Tyto faktory mají přímý dopad na kvalitu řízení projektu. Naopak formální úroveň vysokoškolského vzdělání (Bc. vs. Mgr./Ing.) </w:t>
      </w:r>
      <w:r w:rsidRPr="00293C69">
        <w:rPr>
          <w:b/>
          <w:lang w:eastAsia="cs-CZ"/>
        </w:rPr>
        <w:t>nemá žádnou prokazatelnou souvislost s odbornou způsobilostí pro výkon této role</w:t>
      </w:r>
      <w:r w:rsidRPr="00293C69">
        <w:rPr>
          <w:lang w:eastAsia="cs-CZ"/>
        </w:rPr>
        <w:t xml:space="preserve"> a není běžným ani odůvodněným kvalifikačním kritériem v IT sektoru.</w:t>
      </w:r>
    </w:p>
    <w:p w14:paraId="4926F6B9" w14:textId="77777777" w:rsidR="00293C69" w:rsidRPr="00293C69" w:rsidRDefault="00293C69" w:rsidP="00293C69">
      <w:pPr>
        <w:pStyle w:val="Bezmezer"/>
        <w:jc w:val="both"/>
        <w:rPr>
          <w:lang w:eastAsia="cs-CZ"/>
        </w:rPr>
      </w:pPr>
      <w:r w:rsidRPr="00293C69">
        <w:rPr>
          <w:lang w:eastAsia="cs-CZ"/>
        </w:rPr>
        <w:t xml:space="preserve">Požadavek na magisterské vzdělání proto působí jako </w:t>
      </w:r>
      <w:r w:rsidRPr="00293C69">
        <w:rPr>
          <w:b/>
          <w:lang w:eastAsia="cs-CZ"/>
        </w:rPr>
        <w:t>nepřiměřeně restriktivní a potenciálně diskriminační</w:t>
      </w:r>
      <w:r w:rsidRPr="00293C69">
        <w:rPr>
          <w:lang w:eastAsia="cs-CZ"/>
        </w:rPr>
        <w:t xml:space="preserve">, zejména pokud není doloženo, jak konkrétně souvisí s předmětem veřejné zakázky a proč by osoba s bakalářským vzděláním a dlouholetou praxí nebyla způsobilá roli projektového manažera vykonávat. Pokud není jasně prokázána jeho nezbytnost, může být takový požadavek považován za </w:t>
      </w:r>
      <w:r w:rsidRPr="00293C69">
        <w:rPr>
          <w:b/>
          <w:lang w:eastAsia="cs-CZ"/>
        </w:rPr>
        <w:t>omezující hospodářskou soutěž</w:t>
      </w:r>
      <w:r w:rsidRPr="00293C69">
        <w:rPr>
          <w:lang w:eastAsia="cs-CZ"/>
        </w:rPr>
        <w:t xml:space="preserve"> ve smyslu § 36 odst. 1 ZZVZ.</w:t>
      </w:r>
    </w:p>
    <w:p w14:paraId="76D3F95C" w14:textId="77777777" w:rsidR="00293C69" w:rsidRPr="00293C69" w:rsidRDefault="00293C69" w:rsidP="00293C69">
      <w:pPr>
        <w:pStyle w:val="Bezmezer"/>
        <w:jc w:val="both"/>
        <w:rPr>
          <w:lang w:eastAsia="cs-CZ"/>
        </w:rPr>
      </w:pPr>
      <w:r w:rsidRPr="00293C69">
        <w:rPr>
          <w:lang w:eastAsia="cs-CZ"/>
        </w:rPr>
        <w:t>Žádáme Vás proto o:</w:t>
      </w:r>
    </w:p>
    <w:p w14:paraId="3D123CAD" w14:textId="77777777" w:rsidR="00293C69" w:rsidRPr="00293C69" w:rsidRDefault="00293C69" w:rsidP="00293C69">
      <w:pPr>
        <w:pStyle w:val="Bezmezer"/>
        <w:jc w:val="both"/>
        <w:rPr>
          <w:lang w:eastAsia="cs-CZ"/>
        </w:rPr>
      </w:pPr>
      <w:r w:rsidRPr="00293C69">
        <w:rPr>
          <w:lang w:eastAsia="cs-CZ"/>
        </w:rPr>
        <w:t>-</w:t>
      </w:r>
      <w:r w:rsidRPr="00293C69">
        <w:rPr>
          <w:lang w:eastAsia="cs-CZ"/>
        </w:rPr>
        <w:tab/>
        <w:t>konkrétní a věcné odůvodnění, proč je pro výkon role projektového manažera nezbytné právě magisterské vzdělání,</w:t>
      </w:r>
    </w:p>
    <w:p w14:paraId="7FAE953B" w14:textId="77777777" w:rsidR="00293C69" w:rsidRPr="00293C69" w:rsidRDefault="00293C69" w:rsidP="00293C69">
      <w:pPr>
        <w:pStyle w:val="Bezmezer"/>
        <w:jc w:val="both"/>
        <w:rPr>
          <w:lang w:eastAsia="cs-CZ"/>
        </w:rPr>
      </w:pPr>
      <w:r w:rsidRPr="00293C69">
        <w:rPr>
          <w:lang w:eastAsia="cs-CZ"/>
        </w:rPr>
        <w:lastRenderedPageBreak/>
        <w:t>-</w:t>
      </w:r>
      <w:r w:rsidRPr="00293C69">
        <w:rPr>
          <w:lang w:eastAsia="cs-CZ"/>
        </w:rPr>
        <w:tab/>
        <w:t>vysvětlení přiměřenosti tohoto požadavku ve vztahu k předmětu plnění a k obvyklé praxi v IT projektech,</w:t>
      </w:r>
    </w:p>
    <w:p w14:paraId="679FF736" w14:textId="77777777" w:rsidR="00293C69" w:rsidRPr="00293C69" w:rsidRDefault="00293C69" w:rsidP="00293C69">
      <w:pPr>
        <w:pStyle w:val="Bezmezer"/>
        <w:jc w:val="both"/>
        <w:rPr>
          <w:lang w:eastAsia="cs-CZ"/>
        </w:rPr>
      </w:pPr>
      <w:r w:rsidRPr="00293C69">
        <w:rPr>
          <w:lang w:eastAsia="cs-CZ"/>
        </w:rPr>
        <w:t>-</w:t>
      </w:r>
      <w:r w:rsidRPr="00293C69">
        <w:rPr>
          <w:lang w:eastAsia="cs-CZ"/>
        </w:rPr>
        <w:tab/>
        <w:t>odstranění tohoto požadavku a sdělení, zda bude akceptována osoba s bakalářským vzděláním, která splňuje všechny ostatní odborné požadavky a disponuje relevantní praxí a certifikacemi.</w:t>
      </w:r>
    </w:p>
    <w:p w14:paraId="7EDBB957" w14:textId="77777777" w:rsidR="00293C69" w:rsidRPr="00293C69" w:rsidRDefault="00293C69" w:rsidP="00293C69">
      <w:pPr>
        <w:pStyle w:val="Bezmezer"/>
        <w:jc w:val="both"/>
        <w:rPr>
          <w:lang w:eastAsia="cs-CZ"/>
        </w:rPr>
      </w:pPr>
      <w:r w:rsidRPr="00293C69">
        <w:rPr>
          <w:lang w:eastAsia="cs-CZ"/>
        </w:rPr>
        <w:t>Věříme, že odstranění tohoto požadavku povede k širší soutěži a k získání ekonomicky výhodnějších nabídek, aniž by byla jakkoli dotčena kvalita plnění.</w:t>
      </w:r>
    </w:p>
    <w:p w14:paraId="4E623FEE" w14:textId="77777777" w:rsidR="00293C69" w:rsidRPr="00293C69" w:rsidRDefault="00293C69" w:rsidP="00293C69">
      <w:pPr>
        <w:pStyle w:val="Bezmezer"/>
        <w:jc w:val="both"/>
        <w:rPr>
          <w:lang w:eastAsia="cs-CZ"/>
        </w:rPr>
      </w:pPr>
      <w:r w:rsidRPr="00293C69">
        <w:rPr>
          <w:lang w:eastAsia="cs-CZ"/>
        </w:rPr>
        <w:t>Dále si dovolujeme požádat o vysvětlení požadavku na certifikaci PRINCE2 Professional, uvedeného v zadávací dokumentaci.</w:t>
      </w:r>
    </w:p>
    <w:p w14:paraId="2A3B7B15" w14:textId="77777777" w:rsidR="00293C69" w:rsidRPr="00293C69" w:rsidRDefault="00293C69" w:rsidP="00293C69">
      <w:pPr>
        <w:pStyle w:val="Bezmezer"/>
        <w:jc w:val="both"/>
        <w:rPr>
          <w:lang w:eastAsia="cs-CZ"/>
        </w:rPr>
      </w:pPr>
      <w:r w:rsidRPr="00293C69">
        <w:rPr>
          <w:lang w:eastAsia="cs-CZ"/>
        </w:rPr>
        <w:t xml:space="preserve">Certifikace </w:t>
      </w:r>
      <w:r w:rsidRPr="00293C69">
        <w:rPr>
          <w:b/>
          <w:lang w:eastAsia="cs-CZ"/>
        </w:rPr>
        <w:t>PRINCE2 Professional již není dostupná</w:t>
      </w:r>
      <w:r w:rsidRPr="00293C69">
        <w:rPr>
          <w:lang w:eastAsia="cs-CZ"/>
        </w:rPr>
        <w:t>, byla ukončena a není možné ji získat.</w:t>
      </w:r>
    </w:p>
    <w:p w14:paraId="46EDA481" w14:textId="77777777" w:rsidR="00293C69" w:rsidRPr="00293C69" w:rsidRDefault="00293C69" w:rsidP="00293C69">
      <w:pPr>
        <w:pStyle w:val="Bezmezer"/>
        <w:jc w:val="both"/>
        <w:rPr>
          <w:lang w:eastAsia="cs-CZ"/>
        </w:rPr>
      </w:pPr>
      <w:r w:rsidRPr="00293C69">
        <w:rPr>
          <w:lang w:eastAsia="cs-CZ"/>
        </w:rPr>
        <w:t>Žádáme proto o:</w:t>
      </w:r>
    </w:p>
    <w:p w14:paraId="25CCB478" w14:textId="77777777" w:rsidR="00293C69" w:rsidRPr="00293C69" w:rsidRDefault="00293C69" w:rsidP="00293C69">
      <w:pPr>
        <w:pStyle w:val="Bezmezer"/>
        <w:jc w:val="both"/>
        <w:rPr>
          <w:lang w:eastAsia="cs-CZ"/>
        </w:rPr>
      </w:pPr>
      <w:r w:rsidRPr="00293C69">
        <w:rPr>
          <w:lang w:eastAsia="cs-CZ"/>
        </w:rPr>
        <w:t>- vysvětlení, proč je požadována certifikace, která již není dostupná ani platná,</w:t>
      </w:r>
    </w:p>
    <w:p w14:paraId="39341DA3" w14:textId="77777777" w:rsidR="00293C69" w:rsidRPr="00293C69" w:rsidRDefault="00293C69" w:rsidP="00293C69">
      <w:pPr>
        <w:pStyle w:val="Bezmezer"/>
        <w:jc w:val="both"/>
        <w:rPr>
          <w:lang w:eastAsia="cs-CZ"/>
        </w:rPr>
      </w:pPr>
      <w:r w:rsidRPr="00293C69">
        <w:rPr>
          <w:lang w:eastAsia="cs-CZ"/>
        </w:rPr>
        <w:t>- upřesnění, zda měl zadavatel na mysli některou z aktuálně existujících certifikací PRINCE2,</w:t>
      </w:r>
    </w:p>
    <w:p w14:paraId="167D1B98" w14:textId="03022298" w:rsidR="004D50F7" w:rsidRDefault="00293C69" w:rsidP="00293C69">
      <w:pPr>
        <w:pStyle w:val="Bezmezer"/>
        <w:jc w:val="both"/>
        <w:rPr>
          <w:lang w:eastAsia="cs-CZ"/>
        </w:rPr>
      </w:pPr>
      <w:r w:rsidRPr="00293C69">
        <w:rPr>
          <w:lang w:eastAsia="cs-CZ"/>
        </w:rPr>
        <w:t>- potvrzení, zda bude akceptována certifikace PRINCE2 Practitioner, která představuje standardní a široce uznávanou úroveň kvalifikace pro projektové manažery v IT a je běžně akceptována v obdobných veřejných zakázkách.</w:t>
      </w:r>
      <w:r w:rsidR="004D50F7">
        <w:rPr>
          <w:lang w:eastAsia="cs-CZ"/>
        </w:rPr>
        <w:t>“</w:t>
      </w:r>
    </w:p>
    <w:p w14:paraId="48A99790" w14:textId="77777777" w:rsidR="00EC1AF8" w:rsidRDefault="00EC1AF8" w:rsidP="00EC1AF8">
      <w:pPr>
        <w:pStyle w:val="Bezmezer"/>
        <w:rPr>
          <w:lang w:eastAsia="cs-CZ"/>
        </w:rPr>
      </w:pPr>
    </w:p>
    <w:p w14:paraId="4DBDA406" w14:textId="77777777" w:rsidR="00EC1AF8" w:rsidRDefault="00EC1AF8" w:rsidP="00EC1AF8">
      <w:pPr>
        <w:pStyle w:val="Bezmezer"/>
        <w:rPr>
          <w:b/>
          <w:lang w:eastAsia="cs-CZ"/>
        </w:rPr>
      </w:pPr>
    </w:p>
    <w:p w14:paraId="07B0B5A4" w14:textId="77777777" w:rsidR="00332484" w:rsidRDefault="00332484" w:rsidP="00EC1AF8">
      <w:pPr>
        <w:pStyle w:val="Bezmezer"/>
        <w:rPr>
          <w:b/>
          <w:lang w:eastAsia="cs-CZ"/>
        </w:rPr>
      </w:pPr>
    </w:p>
    <w:p w14:paraId="5D8DA649" w14:textId="77777777" w:rsidR="009977D8" w:rsidRDefault="004D50F7" w:rsidP="00293C69">
      <w:pPr>
        <w:pStyle w:val="Bezmezer"/>
        <w:jc w:val="both"/>
        <w:rPr>
          <w:lang w:eastAsia="cs-CZ"/>
        </w:rPr>
      </w:pPr>
      <w:r w:rsidRPr="004D50F7">
        <w:rPr>
          <w:b/>
          <w:lang w:eastAsia="cs-CZ"/>
        </w:rPr>
        <w:t xml:space="preserve">Odpověď </w:t>
      </w:r>
      <w:r w:rsidR="00EC1AF8">
        <w:rPr>
          <w:b/>
          <w:lang w:eastAsia="cs-CZ"/>
        </w:rPr>
        <w:t xml:space="preserve">centrálního </w:t>
      </w:r>
      <w:r w:rsidRPr="004D50F7">
        <w:rPr>
          <w:b/>
          <w:lang w:eastAsia="cs-CZ"/>
        </w:rPr>
        <w:t>zadavatele</w:t>
      </w:r>
      <w:r>
        <w:rPr>
          <w:lang w:eastAsia="cs-CZ"/>
        </w:rPr>
        <w:t xml:space="preserve">: </w:t>
      </w:r>
    </w:p>
    <w:p w14:paraId="593CCDC0" w14:textId="6B1BDA1D" w:rsidR="009977D8" w:rsidRDefault="009977D8" w:rsidP="009977D8">
      <w:pPr>
        <w:pStyle w:val="Bezmezer"/>
        <w:jc w:val="both"/>
        <w:rPr>
          <w:lang w:eastAsia="cs-CZ"/>
        </w:rPr>
      </w:pPr>
      <w:r>
        <w:rPr>
          <w:lang w:eastAsia="cs-CZ"/>
        </w:rPr>
        <w:t>Centrální zadavatel uvádí, že požadavek na vysokoškolské vzdělání u osoby na pozici projektového manažera byl stanoven s ohledem na charakter a náročnost činností souvisejících s plněním předmětu veřejné zakázky.</w:t>
      </w:r>
    </w:p>
    <w:p w14:paraId="0CAE3285" w14:textId="68437F95" w:rsidR="009977D8" w:rsidRPr="00332484" w:rsidRDefault="009977D8" w:rsidP="009977D8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Projektový manažer bude odpovědný za komplexní řízení projektu, koordinaci jednotlivých odborných činností, plánování a kontrolu harmonogramu, řízení rizik, komunikaci se všemi zainteresovanými stranami, kontrolu plnění smluvních podmínek a zajištění řádného </w:t>
      </w:r>
      <w:r w:rsidRPr="00332484">
        <w:rPr>
          <w:lang w:eastAsia="cs-CZ"/>
        </w:rPr>
        <w:t>zpracování a vyhodnocování projektové dokumentace a výstupů. Uvedené činnosti vyžadují vysokou míru odborných znalostí, analytických schopností a schopnost systematicky řídit procesy i tým. Jedná se o složitou centrální veřejnou zakázku, kde nepůsobí jeden zadavatel, ale vedle Klatovské nemocnice bude plnění zajišťováno také pro dalších 5 zdravotnických zařízení Plzeňského kraje, což nese zvýšené nároky na schopnosti, profesionalitu a vzdělání projektového manažera.</w:t>
      </w:r>
    </w:p>
    <w:p w14:paraId="615FDAF7" w14:textId="123DBA53" w:rsidR="009977D8" w:rsidRDefault="009977D8" w:rsidP="009977D8">
      <w:pPr>
        <w:pStyle w:val="Bezmezer"/>
        <w:jc w:val="both"/>
        <w:rPr>
          <w:lang w:eastAsia="cs-CZ"/>
        </w:rPr>
      </w:pPr>
      <w:r w:rsidRPr="00332484">
        <w:rPr>
          <w:lang w:eastAsia="cs-CZ"/>
        </w:rPr>
        <w:t>Požadavek na vysokoškolské vzdělání je proto stanoven jako přiměřený a odůvodněný ve vztahu k předmětu veřejné zakázky, přičemž jeho cílem je zajistit odpovídající odbornou způsobilost osoby vykonávající řízení projektu a minimalizovat rizika zadavatele spojená s realizací zakázky. Centrální zadavatel na tomto požadavku trvá.</w:t>
      </w:r>
    </w:p>
    <w:p w14:paraId="35601DA8" w14:textId="77777777" w:rsidR="009977D8" w:rsidRDefault="009977D8" w:rsidP="00293C69">
      <w:pPr>
        <w:pStyle w:val="Bezmezer"/>
        <w:jc w:val="both"/>
        <w:rPr>
          <w:lang w:eastAsia="cs-CZ"/>
        </w:rPr>
      </w:pPr>
    </w:p>
    <w:p w14:paraId="6945B8CA" w14:textId="3633FB45" w:rsidR="00293C69" w:rsidRDefault="00293C69" w:rsidP="00293C69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Centrální zadavatel </w:t>
      </w:r>
      <w:r w:rsidR="00332484">
        <w:rPr>
          <w:lang w:eastAsia="cs-CZ"/>
        </w:rPr>
        <w:t xml:space="preserve">dále </w:t>
      </w:r>
      <w:bookmarkStart w:id="0" w:name="_GoBack"/>
      <w:bookmarkEnd w:id="0"/>
      <w:r>
        <w:rPr>
          <w:lang w:eastAsia="cs-CZ"/>
        </w:rPr>
        <w:t xml:space="preserve">opravuje zjevnou chybu (přepis) v požadavcích na technickou kvalifikaci, kde byl v bodě 3.3 písm. b) Zadávací dokumentace pro projektového manažera uveden požadavek na certifikaci „PRINCE2 Professional“, když tato certifikace již není dostupná a je nahrazena certifikátem „PRINCE2 Practitioner“. Požadavek v ustanovení čl. 3.3 písm. b) Zadávací dokumentace </w:t>
      </w:r>
      <w:r w:rsidRPr="00293C69">
        <w:rPr>
          <w:b/>
          <w:u w:val="single"/>
          <w:lang w:eastAsia="cs-CZ"/>
        </w:rPr>
        <w:t>nově zní</w:t>
      </w:r>
      <w:r w:rsidR="009977D8">
        <w:rPr>
          <w:lang w:eastAsia="cs-CZ"/>
        </w:rPr>
        <w:t>:</w:t>
      </w:r>
    </w:p>
    <w:p w14:paraId="2134F7CC" w14:textId="77777777" w:rsidR="00332484" w:rsidRDefault="00332484" w:rsidP="00293C69">
      <w:pPr>
        <w:pStyle w:val="Bezmezer"/>
        <w:jc w:val="both"/>
        <w:rPr>
          <w:lang w:eastAsia="cs-CZ"/>
        </w:rPr>
      </w:pPr>
    </w:p>
    <w:p w14:paraId="6BD6C7A6" w14:textId="3C21E64C" w:rsidR="00293C69" w:rsidRDefault="00293C69" w:rsidP="00293C69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„a) </w:t>
      </w:r>
      <w:r w:rsidRPr="00293C69">
        <w:rPr>
          <w:b/>
          <w:lang w:eastAsia="cs-CZ"/>
        </w:rPr>
        <w:t>Projektový manažer</w:t>
      </w:r>
      <w:r>
        <w:rPr>
          <w:lang w:eastAsia="cs-CZ"/>
        </w:rPr>
        <w:t xml:space="preserve"> (1 osoba): </w:t>
      </w:r>
    </w:p>
    <w:p w14:paraId="29B61D33" w14:textId="77777777" w:rsidR="00293C69" w:rsidRDefault="00293C69" w:rsidP="00293C69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● min. 5 let praxe v oblasti řízení dodávek a služeb informačních technologií; </w:t>
      </w:r>
    </w:p>
    <w:p w14:paraId="4A8AE499" w14:textId="77777777" w:rsidR="00293C69" w:rsidRDefault="00293C69" w:rsidP="00293C69">
      <w:pPr>
        <w:pStyle w:val="Bezmezer"/>
        <w:jc w:val="both"/>
        <w:rPr>
          <w:lang w:eastAsia="cs-CZ"/>
        </w:rPr>
      </w:pPr>
      <w:r>
        <w:rPr>
          <w:lang w:eastAsia="cs-CZ"/>
        </w:rPr>
        <w:t>● min. 3 roky praxe s vedením projektů na pozici projektového manažera;</w:t>
      </w:r>
    </w:p>
    <w:p w14:paraId="4D70AED4" w14:textId="77777777" w:rsidR="00293C69" w:rsidRDefault="00293C69" w:rsidP="00293C69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● dokončené vysokoškolské vzdělání alespoň v magisterském studijním programu dle zákona č. 111/1998 Sb., o vysokých školách, popřípadě ekvivalentní získané v zahraničí; </w:t>
      </w:r>
    </w:p>
    <w:p w14:paraId="76EFCE68" w14:textId="77777777" w:rsidR="00293C69" w:rsidRDefault="00293C69" w:rsidP="00293C69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● podílel se na realizaci nejméně jedné zakázky, která svým charakterem a rozsahem odpovídá obecným požadavkům, kdy alespoň jedna služba spočívala v implementaci eSSL splňující NSESSS a podpoře jejího provozu v organizaci s minimálním počtem 600 uživatelů a s ročním počtem evidenčních záznamů alespoň 400 tisíc., včetně řízeného workflow pro digitalizaci procesů, a to na pozici vedoucího týmu nebo projektového manažera nebo jeho zástupce (tato zakázka nemusela být realizována dodavatelem) </w:t>
      </w:r>
    </w:p>
    <w:p w14:paraId="5CC32B96" w14:textId="7956D30E" w:rsidR="00293C69" w:rsidRDefault="00293C69" w:rsidP="00293C69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● </w:t>
      </w:r>
      <w:r w:rsidRPr="00293C69">
        <w:rPr>
          <w:b/>
          <w:highlight w:val="yellow"/>
          <w:lang w:eastAsia="cs-CZ"/>
        </w:rPr>
        <w:t>certifikát PRINCE2 Practitioner</w:t>
      </w:r>
      <w:r>
        <w:rPr>
          <w:lang w:eastAsia="cs-CZ"/>
        </w:rPr>
        <w:t xml:space="preserve"> nebo ekvivalentní v jiné metodice projektového řízení (PMI, IPMA atd.).“</w:t>
      </w:r>
    </w:p>
    <w:p w14:paraId="466BFB6C" w14:textId="77777777" w:rsidR="00293C69" w:rsidRDefault="00293C69" w:rsidP="00293C69">
      <w:pPr>
        <w:pStyle w:val="Bezmezer"/>
        <w:jc w:val="both"/>
        <w:rPr>
          <w:lang w:eastAsia="cs-CZ"/>
        </w:rPr>
      </w:pPr>
    </w:p>
    <w:p w14:paraId="2E7CFEB4" w14:textId="77777777" w:rsidR="00EC1AF8" w:rsidRDefault="00EC1AF8" w:rsidP="00EC1AF8">
      <w:pPr>
        <w:pStyle w:val="Bezmezer"/>
        <w:rPr>
          <w:lang w:eastAsia="cs-CZ"/>
        </w:rPr>
      </w:pPr>
    </w:p>
    <w:p w14:paraId="4A2518A6" w14:textId="77777777" w:rsidR="002B78D4" w:rsidRDefault="002B78D4" w:rsidP="00EC1AF8">
      <w:pPr>
        <w:pStyle w:val="Bezmezer"/>
        <w:rPr>
          <w:b/>
          <w:u w:val="single"/>
          <w:lang w:eastAsia="cs-CZ"/>
        </w:rPr>
      </w:pPr>
    </w:p>
    <w:p w14:paraId="31B9BF3D" w14:textId="77777777" w:rsidR="009977D8" w:rsidRDefault="009977D8" w:rsidP="00EC1AF8">
      <w:pPr>
        <w:pStyle w:val="Bezmezer"/>
        <w:rPr>
          <w:b/>
          <w:u w:val="single"/>
          <w:lang w:eastAsia="cs-CZ"/>
        </w:rPr>
      </w:pPr>
    </w:p>
    <w:p w14:paraId="78F6A9A3" w14:textId="77777777" w:rsidR="00293C69" w:rsidRDefault="00293C69" w:rsidP="00EC1AF8">
      <w:pPr>
        <w:pStyle w:val="Bezmezer"/>
        <w:rPr>
          <w:lang w:eastAsia="cs-CZ"/>
        </w:rPr>
      </w:pPr>
    </w:p>
    <w:p w14:paraId="0C4404A1" w14:textId="5CA10FA1" w:rsidR="00EC1AF8" w:rsidRPr="00260C74" w:rsidRDefault="00EC1AF8" w:rsidP="00EC1AF8">
      <w:pPr>
        <w:pStyle w:val="Bezmezer"/>
        <w:rPr>
          <w:lang w:eastAsia="cs-CZ"/>
        </w:rPr>
      </w:pPr>
      <w:r w:rsidRPr="00EC1AF8">
        <w:rPr>
          <w:b/>
          <w:lang w:eastAsia="cs-CZ"/>
        </w:rPr>
        <w:lastRenderedPageBreak/>
        <w:t>Upozornění</w:t>
      </w:r>
      <w:r>
        <w:rPr>
          <w:lang w:eastAsia="cs-CZ"/>
        </w:rPr>
        <w:t>:</w:t>
      </w:r>
    </w:p>
    <w:p w14:paraId="58986664" w14:textId="43030001" w:rsidR="004D50F7" w:rsidRDefault="00260C74" w:rsidP="00260C74">
      <w:pPr>
        <w:spacing w:before="360" w:after="120" w:line="276" w:lineRule="auto"/>
        <w:jc w:val="both"/>
        <w:rPr>
          <w:rFonts w:eastAsia="Times New Roman" w:cstheme="minorHAnsi"/>
          <w:lang w:eastAsia="cs-CZ"/>
        </w:rPr>
      </w:pPr>
      <w:r w:rsidRPr="00260C74">
        <w:rPr>
          <w:rFonts w:eastAsia="Times New Roman" w:cstheme="minorHAnsi"/>
          <w:lang w:eastAsia="cs-CZ"/>
        </w:rPr>
        <w:t xml:space="preserve">Lhůta pro podání </w:t>
      </w:r>
      <w:r w:rsidR="00B10BDF">
        <w:rPr>
          <w:rFonts w:eastAsia="Times New Roman" w:cstheme="minorHAnsi"/>
          <w:lang w:eastAsia="cs-CZ"/>
        </w:rPr>
        <w:t>žádostí o účast</w:t>
      </w:r>
      <w:r w:rsidR="00A81D0C">
        <w:rPr>
          <w:rFonts w:eastAsia="Times New Roman" w:cstheme="minorHAnsi"/>
          <w:lang w:eastAsia="cs-CZ"/>
        </w:rPr>
        <w:t xml:space="preserve"> se nemění.</w:t>
      </w:r>
    </w:p>
    <w:p w14:paraId="4F921219" w14:textId="77777777" w:rsidR="003A73AB" w:rsidRPr="0097768E" w:rsidRDefault="003A73AB" w:rsidP="003A73AB">
      <w:pPr>
        <w:pStyle w:val="Bezmezer"/>
        <w:rPr>
          <w:lang w:eastAsia="cs-CZ"/>
        </w:rPr>
      </w:pPr>
    </w:p>
    <w:p w14:paraId="6728ABF8" w14:textId="77777777" w:rsidR="003A73AB" w:rsidRDefault="003A73AB" w:rsidP="003A73AB">
      <w:pPr>
        <w:pStyle w:val="Bezmezer"/>
        <w:rPr>
          <w:lang w:eastAsia="cs-CZ"/>
        </w:rPr>
      </w:pPr>
    </w:p>
    <w:p w14:paraId="1E5A29AE" w14:textId="77777777" w:rsidR="003A73AB" w:rsidRDefault="003A73AB" w:rsidP="003A73AB">
      <w:pPr>
        <w:pStyle w:val="Bezmezer"/>
        <w:rPr>
          <w:lang w:eastAsia="cs-CZ"/>
        </w:rPr>
      </w:pPr>
    </w:p>
    <w:p w14:paraId="03FDB0DC" w14:textId="6A2AD16A" w:rsidR="003A73AB" w:rsidRDefault="003A73AB" w:rsidP="003A73AB">
      <w:pPr>
        <w:pStyle w:val="Bezmezer"/>
        <w:rPr>
          <w:lang w:eastAsia="cs-CZ"/>
        </w:rPr>
      </w:pPr>
      <w:r w:rsidRPr="00332484">
        <w:rPr>
          <w:lang w:eastAsia="cs-CZ"/>
        </w:rPr>
        <w:t>V</w:t>
      </w:r>
      <w:r w:rsidR="00293C69" w:rsidRPr="00332484">
        <w:rPr>
          <w:lang w:eastAsia="cs-CZ"/>
        </w:rPr>
        <w:t xml:space="preserve"> Plzni dne </w:t>
      </w:r>
      <w:r w:rsidR="00332484" w:rsidRPr="00332484">
        <w:rPr>
          <w:lang w:eastAsia="cs-CZ"/>
        </w:rPr>
        <w:t xml:space="preserve">18. </w:t>
      </w:r>
      <w:r w:rsidR="00260C74" w:rsidRPr="00332484">
        <w:rPr>
          <w:lang w:eastAsia="cs-CZ"/>
        </w:rPr>
        <w:t>2. 2026</w:t>
      </w:r>
    </w:p>
    <w:p w14:paraId="3676A7B0" w14:textId="77777777" w:rsidR="003A73AB" w:rsidRDefault="003A73AB" w:rsidP="003A73AB">
      <w:pPr>
        <w:pStyle w:val="Bezmezer"/>
        <w:rPr>
          <w:lang w:eastAsia="cs-CZ"/>
        </w:rPr>
      </w:pPr>
    </w:p>
    <w:p w14:paraId="3DE4B407" w14:textId="2DB7516C" w:rsidR="003A73AB" w:rsidRPr="00D95983" w:rsidRDefault="00260C74" w:rsidP="003A73AB">
      <w:pPr>
        <w:spacing w:before="1200" w:after="0" w:line="240" w:lineRule="auto"/>
        <w:rPr>
          <w:rFonts w:eastAsia="Calibri" w:cstheme="minorHAnsi"/>
          <w:b/>
          <w:sz w:val="24"/>
          <w:lang w:eastAsia="cs-CZ"/>
        </w:rPr>
      </w:pPr>
      <w:r>
        <w:rPr>
          <w:rFonts w:eastAsia="Calibri" w:cstheme="minorHAnsi"/>
          <w:b/>
          <w:sz w:val="24"/>
          <w:lang w:eastAsia="cs-CZ"/>
        </w:rPr>
        <w:t>Mgr. Richard Volín</w:t>
      </w:r>
    </w:p>
    <w:p w14:paraId="09DB55DA" w14:textId="3F87E43A" w:rsidR="003A73AB" w:rsidRDefault="00260C74" w:rsidP="003A73AB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a</w:t>
      </w:r>
      <w:r w:rsidR="003A73AB" w:rsidRPr="0097768E">
        <w:rPr>
          <w:rFonts w:eastAsia="Calibri" w:cstheme="minorHAnsi"/>
          <w:lang w:eastAsia="cs-CZ"/>
        </w:rPr>
        <w:t>dministrátor</w:t>
      </w:r>
    </w:p>
    <w:p w14:paraId="6CBB67FC" w14:textId="0F6E1966" w:rsidR="00260C74" w:rsidRDefault="00260C74" w:rsidP="003A73AB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Centrální nákup Plzeňského kraje,</w:t>
      </w:r>
    </w:p>
    <w:p w14:paraId="0DD11521" w14:textId="396C8184" w:rsidR="00260C74" w:rsidRPr="0097768E" w:rsidRDefault="00260C74" w:rsidP="003A73AB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příspěvková organizace</w:t>
      </w:r>
    </w:p>
    <w:p w14:paraId="4AF4DF41" w14:textId="77777777" w:rsidR="003A73AB" w:rsidRPr="00112002" w:rsidRDefault="003A73AB" w:rsidP="001120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3A73AB" w:rsidRPr="00112002" w:rsidSect="00E6467E">
      <w:footerReference w:type="default" r:id="rId11"/>
      <w:headerReference w:type="first" r:id="rId12"/>
      <w:footerReference w:type="first" r:id="rId13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731C2" w14:textId="77777777" w:rsidR="009977D8" w:rsidRDefault="009977D8" w:rsidP="005F0732">
      <w:pPr>
        <w:spacing w:after="0" w:line="240" w:lineRule="auto"/>
      </w:pPr>
      <w:r>
        <w:separator/>
      </w:r>
    </w:p>
  </w:endnote>
  <w:endnote w:type="continuationSeparator" w:id="0">
    <w:p w14:paraId="2D80B2F3" w14:textId="77777777" w:rsidR="009977D8" w:rsidRDefault="009977D8" w:rsidP="005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68840"/>
      <w:docPartObj>
        <w:docPartGallery w:val="Page Numbers (Bottom of Page)"/>
        <w:docPartUnique/>
      </w:docPartObj>
    </w:sdtPr>
    <w:sdtEndPr/>
    <w:sdtContent>
      <w:p w14:paraId="5EE2470D" w14:textId="77777777" w:rsidR="009977D8" w:rsidRDefault="009977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484">
          <w:rPr>
            <w:noProof/>
          </w:rPr>
          <w:t>3</w:t>
        </w:r>
        <w:r>
          <w:fldChar w:fldCharType="end"/>
        </w:r>
      </w:p>
    </w:sdtContent>
  </w:sdt>
  <w:p w14:paraId="29CCB396" w14:textId="77777777" w:rsidR="009977D8" w:rsidRDefault="009977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3662512"/>
      <w:docPartObj>
        <w:docPartGallery w:val="Page Numbers (Bottom of Page)"/>
        <w:docPartUnique/>
      </w:docPartObj>
    </w:sdtPr>
    <w:sdtEndPr/>
    <w:sdtContent>
      <w:p w14:paraId="3E0F8EF4" w14:textId="7806CC6F" w:rsidR="009977D8" w:rsidRDefault="009977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484">
          <w:rPr>
            <w:noProof/>
          </w:rPr>
          <w:t>1</w:t>
        </w:r>
        <w:r>
          <w:fldChar w:fldCharType="end"/>
        </w:r>
      </w:p>
    </w:sdtContent>
  </w:sdt>
  <w:p w14:paraId="1E787BC9" w14:textId="77777777" w:rsidR="009977D8" w:rsidRDefault="009977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45DE3" w14:textId="77777777" w:rsidR="009977D8" w:rsidRDefault="009977D8" w:rsidP="005F0732">
      <w:pPr>
        <w:spacing w:after="0" w:line="240" w:lineRule="auto"/>
      </w:pPr>
      <w:r>
        <w:separator/>
      </w:r>
    </w:p>
  </w:footnote>
  <w:footnote w:type="continuationSeparator" w:id="0">
    <w:p w14:paraId="7EC2F536" w14:textId="77777777" w:rsidR="009977D8" w:rsidRDefault="009977D8" w:rsidP="005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35C42" w14:textId="2B111887" w:rsidR="009977D8" w:rsidRPr="007C5402" w:rsidRDefault="009977D8" w:rsidP="00C462C3">
    <w:pPr>
      <w:pStyle w:val="Zhlav"/>
      <w:tabs>
        <w:tab w:val="clear" w:pos="4536"/>
        <w:tab w:val="clear" w:pos="9072"/>
        <w:tab w:val="left" w:pos="1176"/>
      </w:tabs>
      <w:spacing w:before="1200"/>
      <w:rPr>
        <w:i/>
      </w:rPr>
    </w:pPr>
    <w:r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7435B"/>
    <w:multiLevelType w:val="hybridMultilevel"/>
    <w:tmpl w:val="A53EAB5A"/>
    <w:lvl w:ilvl="0" w:tplc="7CFC3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73578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E296A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0C8"/>
    <w:multiLevelType w:val="hybridMultilevel"/>
    <w:tmpl w:val="A2540170"/>
    <w:lvl w:ilvl="0" w:tplc="BC5224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42DC1"/>
    <w:rsid w:val="00084E81"/>
    <w:rsid w:val="000979E3"/>
    <w:rsid w:val="000A0F8A"/>
    <w:rsid w:val="000C4C5E"/>
    <w:rsid w:val="00110587"/>
    <w:rsid w:val="00112002"/>
    <w:rsid w:val="00122899"/>
    <w:rsid w:val="00124D1B"/>
    <w:rsid w:val="00136892"/>
    <w:rsid w:val="00175C2B"/>
    <w:rsid w:val="0018151D"/>
    <w:rsid w:val="0018236E"/>
    <w:rsid w:val="00260C74"/>
    <w:rsid w:val="00293C69"/>
    <w:rsid w:val="002B78D4"/>
    <w:rsid w:val="00306D05"/>
    <w:rsid w:val="00316097"/>
    <w:rsid w:val="0033033A"/>
    <w:rsid w:val="00332484"/>
    <w:rsid w:val="00357ED7"/>
    <w:rsid w:val="00371FF5"/>
    <w:rsid w:val="003A24C9"/>
    <w:rsid w:val="003A73AB"/>
    <w:rsid w:val="003B1805"/>
    <w:rsid w:val="00441F6A"/>
    <w:rsid w:val="004C1A8B"/>
    <w:rsid w:val="004D50F7"/>
    <w:rsid w:val="005C0B5D"/>
    <w:rsid w:val="005F0732"/>
    <w:rsid w:val="00616679"/>
    <w:rsid w:val="00647464"/>
    <w:rsid w:val="006609AF"/>
    <w:rsid w:val="006801F9"/>
    <w:rsid w:val="006E233E"/>
    <w:rsid w:val="006F30D3"/>
    <w:rsid w:val="006F3166"/>
    <w:rsid w:val="00703B68"/>
    <w:rsid w:val="00720813"/>
    <w:rsid w:val="00765B49"/>
    <w:rsid w:val="007C5402"/>
    <w:rsid w:val="008132AA"/>
    <w:rsid w:val="00822CDC"/>
    <w:rsid w:val="00836D1E"/>
    <w:rsid w:val="0084629D"/>
    <w:rsid w:val="00866DBF"/>
    <w:rsid w:val="008C7BDD"/>
    <w:rsid w:val="009214BA"/>
    <w:rsid w:val="00941475"/>
    <w:rsid w:val="00976122"/>
    <w:rsid w:val="0097768E"/>
    <w:rsid w:val="009977D8"/>
    <w:rsid w:val="009B0BCD"/>
    <w:rsid w:val="009C32C0"/>
    <w:rsid w:val="009E5A27"/>
    <w:rsid w:val="00A10F92"/>
    <w:rsid w:val="00A62BC4"/>
    <w:rsid w:val="00A81D0C"/>
    <w:rsid w:val="00AC61A8"/>
    <w:rsid w:val="00AF7AC4"/>
    <w:rsid w:val="00B03BAD"/>
    <w:rsid w:val="00B10BDF"/>
    <w:rsid w:val="00B25A69"/>
    <w:rsid w:val="00B9025D"/>
    <w:rsid w:val="00C2041E"/>
    <w:rsid w:val="00C259F5"/>
    <w:rsid w:val="00C462C3"/>
    <w:rsid w:val="00C706EE"/>
    <w:rsid w:val="00CD66A8"/>
    <w:rsid w:val="00CE773E"/>
    <w:rsid w:val="00D35D7D"/>
    <w:rsid w:val="00D40E8D"/>
    <w:rsid w:val="00DA1B78"/>
    <w:rsid w:val="00DA393A"/>
    <w:rsid w:val="00DF6329"/>
    <w:rsid w:val="00E6467E"/>
    <w:rsid w:val="00EC1271"/>
    <w:rsid w:val="00EC1AF8"/>
    <w:rsid w:val="00F702FF"/>
    <w:rsid w:val="00F82C9F"/>
    <w:rsid w:val="00F9116F"/>
    <w:rsid w:val="00F95C48"/>
    <w:rsid w:val="00FC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D767900"/>
  <w15:chartTrackingRefBased/>
  <w15:docId w15:val="{B443B3DE-E23B-4087-9BFE-1E2B9F52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4C1A8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36D1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2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z.nipez.cz/vyhledat-formular/9b30ed93-04c1-4c37-b9b3-7697077414b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zak.cnpk.cz/contract_display_12303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ichard.volin@cnp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cs/notice/-/detail/60253-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bqOMe/962k1pJAMZXrQulWcxGSnI/bx90e8ENL/7cT8=</DigestValue>
    </Reference>
    <Reference Type="http://www.w3.org/2000/09/xmldsig#Object" URI="#idOfficeObject">
      <DigestMethod Algorithm="http://www.w3.org/2001/04/xmlenc#sha256"/>
      <DigestValue>NHiVa+PRfBTiFWOhcum1tOQoUBBfbgK6Z12UpcozD2g=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Xd5jFCgMqw2SgwM5BUk7cd2xwEnwVYLN0y2oNlY5ke8=</DigestValue>
    </Reference>
  </SignedInfo>
  <SignatureValue>O0hSslW62uZChX3DGNbvPOzukxQIyTTktwecohBRwCOjNKXdcA6vv/AHpQfiri9EPUUyFlYfy0rj
cGb2sezM5IGbmH3KHLmDq/HXKfSnn/OJ6/b6+aoS9Lt5kdqccF4me1JpqhrLd5X0cqEJ7fBQa9sZ
8HWB3e8NFNawY67z5T0wio/2Jn4kAhe3JMasG+XM4JcLQkE3qRAPm9zOExIBlWrD2sm0librNUab
RNR0vTnuZscME429QBlPk6rg58hfO5IkWcFmERauLbVw3SORWP6OTqL/Ff0JNGGqR5F6+alpo6iJ
bIv81KCEiu56UOG42UVZVDlPNWafnePxFR2IXQ==</SignatureValue>
  <KeyInfo>
    <X509Data>
      <X509Certificate>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7Ahswg10DAC3uCPqUyhy9DRZWiT/Siy9Zv9YcEJ/kpE=</DigestValue>
      </Reference>
      <Reference URI="/word/document.xml?ContentType=application/vnd.openxmlformats-officedocument.wordprocessingml.document.main+xml">
        <DigestMethod Algorithm="http://www.w3.org/2001/04/xmlenc#sha256"/>
        <DigestValue>WcezajAhNgn2z8BulO5ftaAKGM+V3iJpzLAtkwpEbs8=</DigestValue>
      </Reference>
      <Reference URI="/word/endnotes.xml?ContentType=application/vnd.openxmlformats-officedocument.wordprocessingml.endnotes+xml">
        <DigestMethod Algorithm="http://www.w3.org/2001/04/xmlenc#sha256"/>
        <DigestValue>ZO0lpnRp7kYBOLgvZgmuXzVf8lpWTaol/krkpU2LZ/Y=</DigestValue>
      </Reference>
      <Reference URI="/word/fontTable.xml?ContentType=application/vnd.openxmlformats-officedocument.wordprocessingml.fontTable+xml">
        <DigestMethod Algorithm="http://www.w3.org/2001/04/xmlenc#sha256"/>
        <DigestValue>L2u4DoB9SFWhs0pb2M40VbP0x/5Qdj1B3MGv6JuZy8s=</DigestValue>
      </Reference>
      <Reference URI="/word/footer1.xml?ContentType=application/vnd.openxmlformats-officedocument.wordprocessingml.footer+xml">
        <DigestMethod Algorithm="http://www.w3.org/2001/04/xmlenc#sha256"/>
        <DigestValue>Rx1ltU+dyjkt5AnZGDB9CC3IZdFTC9bV+Svfxg5b8TY=</DigestValue>
      </Reference>
      <Reference URI="/word/footer2.xml?ContentType=application/vnd.openxmlformats-officedocument.wordprocessingml.footer+xml">
        <DigestMethod Algorithm="http://www.w3.org/2001/04/xmlenc#sha256"/>
        <DigestValue>XZxMaDlOTOGlF6o8kxDzD5z84Hy9tL6FswkKQwxtRMw=</DigestValue>
      </Reference>
      <Reference URI="/word/footnotes.xml?ContentType=application/vnd.openxmlformats-officedocument.wordprocessingml.footnotes+xml">
        <DigestMethod Algorithm="http://www.w3.org/2001/04/xmlenc#sha256"/>
        <DigestValue>Blvh/3qcG43Kvx2fm2B9IJkq+680bYWO2l/UJe6Db8w=</DigestValue>
      </Reference>
      <Reference URI="/word/header1.xml?ContentType=application/vnd.openxmlformats-officedocument.wordprocessingml.header+xml">
        <DigestMethod Algorithm="http://www.w3.org/2001/04/xmlenc#sha256"/>
        <DigestValue>jaYJorFc0ppG0yHlSwSerNRweKm+8+hAHYUV+IHKZzc=</DigestValue>
      </Reference>
      <Reference URI="/word/numbering.xml?ContentType=application/vnd.openxmlformats-officedocument.wordprocessingml.numbering+xml">
        <DigestMethod Algorithm="http://www.w3.org/2001/04/xmlenc#sha256"/>
        <DigestValue>N+xzvMhCQFUlbFeJmBsHhB7uuTHij4u5BOyDat9nGOI=</DigestValue>
      </Reference>
      <Reference URI="/word/settings.xml?ContentType=application/vnd.openxmlformats-officedocument.wordprocessingml.settings+xml">
        <DigestMethod Algorithm="http://www.w3.org/2001/04/xmlenc#sha256"/>
        <DigestValue>NW/E/1F8rgDHTWjrEzefITxDsbNmpt/bc2wOShW7Ma8=</DigestValue>
      </Reference>
      <Reference URI="/word/styles.xml?ContentType=application/vnd.openxmlformats-officedocument.wordprocessingml.styles+xml">
        <DigestMethod Algorithm="http://www.w3.org/2001/04/xmlenc#sha256"/>
        <DigestValue>3nNRnBJh00O+ZEjRTi5JmVYu7TN6tDnLuypJA2+XTSI=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ckcP8JDGr67LCZMZcLuMNHVrq7mnjpGJztt6sr25oOw=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2026-02-18T14:12:40Z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2026-02-18T14:12:40Z</xd:SigningTime>
          <xd:SigningCertificate>
            <xd:Cert>
              <xd:CertDigest>
                <DigestMethod Algorithm="http://www.w3.org/2001/04/xmlenc#sha256"/>
                <DigestValue>P9ZHaJrjbtEGx5IexbDoYE3oQRAZrgUJNGMZN1grCvY=</DigestValue>
              </xd:CertDigest>
              <xd:IssuerSerial>
                <X509IssuerName>C=CZ, OID.2.5.4.97=NTRCZ-26439395, O="První certifikační autorita, a.s.", CN=I.CA Public CA/RSA 06/2022</X509IssuerName>
                <X509SerialNumber>29568786510983467034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2</cp:revision>
  <dcterms:created xsi:type="dcterms:W3CDTF">2026-02-18T14:12:00Z</dcterms:created>
  <dcterms:modified xsi:type="dcterms:W3CDTF">2026-02-18T14:12:00Z</dcterms:modified>
</cp:coreProperties>
</file>