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Y="1161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EC1AF8" w:rsidRPr="00F702FF" w14:paraId="7E4EC6C0" w14:textId="77777777" w:rsidTr="00EC1AF8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15B29019" w14:textId="77777777" w:rsidR="00EC1AF8" w:rsidRPr="00F702FF" w:rsidRDefault="00EC1AF8" w:rsidP="00EC1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36"/>
                <w:lang w:eastAsia="cs-CZ"/>
              </w:rPr>
              <w:t xml:space="preserve">VYSVĚTLENÍ </w:t>
            </w:r>
            <w:r w:rsidRPr="00CC7080">
              <w:rPr>
                <w:rFonts w:ascii="Calibri" w:eastAsia="Times New Roman" w:hAnsi="Calibri" w:cs="Calibri"/>
                <w:b/>
                <w:color w:val="000000"/>
                <w:sz w:val="40"/>
                <w:szCs w:val="36"/>
                <w:lang w:eastAsia="cs-CZ"/>
              </w:rPr>
              <w:t>ZADÁVACÍ DOKUMENTACE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36"/>
                <w:lang w:eastAsia="cs-CZ"/>
              </w:rPr>
              <w:t xml:space="preserve"> Č. 1</w:t>
            </w:r>
          </w:p>
        </w:tc>
      </w:tr>
      <w:tr w:rsidR="00EC1AF8" w:rsidRPr="00F702FF" w14:paraId="3A670C2E" w14:textId="77777777" w:rsidTr="00EC1AF8">
        <w:trPr>
          <w:trHeight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F2BB261" w14:textId="77777777" w:rsidR="00EC1AF8" w:rsidRPr="00880D8B" w:rsidRDefault="00EC1AF8" w:rsidP="00EC1AF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880D8B">
              <w:rPr>
                <w:rFonts w:ascii="Calibri" w:eastAsia="Times New Roman" w:hAnsi="Calibri" w:cs="Calibri"/>
                <w:b/>
                <w:bCs/>
                <w:caps/>
                <w:szCs w:val="28"/>
                <w:lang w:eastAsia="cs-CZ"/>
              </w:rPr>
              <w:t>nÁZEV VEŘEJNÉ ZAKÁZKY</w:t>
            </w:r>
          </w:p>
        </w:tc>
      </w:tr>
      <w:tr w:rsidR="00EC1AF8" w:rsidRPr="00F702FF" w14:paraId="40049EE4" w14:textId="77777777" w:rsidTr="00EC1AF8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4B0B7E" w14:textId="77777777" w:rsidR="00EC1AF8" w:rsidRPr="00880D8B" w:rsidRDefault="00EC1AF8" w:rsidP="00EC1AF8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6"/>
                <w:lang w:eastAsia="cs-CZ"/>
              </w:rPr>
            </w:pPr>
            <w:r w:rsidRPr="00880D8B">
              <w:rPr>
                <w:rFonts w:ascii="Calibri" w:eastAsia="Times New Roman" w:hAnsi="Calibri" w:cs="Calibri"/>
                <w:b/>
                <w:sz w:val="40"/>
                <w:szCs w:val="26"/>
                <w:lang w:eastAsia="cs-CZ"/>
              </w:rPr>
              <w:t>Elektronická spisová služba pro skupinu Nemocnice Plzeňského kraje</w:t>
            </w:r>
            <w:r w:rsidRPr="00880D8B">
              <w:rPr>
                <w:rFonts w:ascii="Calibri" w:eastAsia="Times New Roman" w:hAnsi="Calibri" w:cs="Calibri"/>
                <w:b/>
                <w:sz w:val="24"/>
                <w:szCs w:val="26"/>
                <w:lang w:eastAsia="cs-CZ"/>
              </w:rPr>
              <w:t xml:space="preserve"> </w:t>
            </w:r>
          </w:p>
        </w:tc>
      </w:tr>
      <w:tr w:rsidR="00EC1AF8" w:rsidRPr="00F702FF" w14:paraId="4532FE2C" w14:textId="77777777" w:rsidTr="00EC1AF8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C505A90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EEF9A" w14:textId="77777777" w:rsidR="00EC1AF8" w:rsidRPr="00F702FF" w:rsidRDefault="00EC1AF8" w:rsidP="00EC1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CN/115/CN/25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F2A9DA5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EE8D5A" w14:textId="77777777" w:rsidR="00EC1AF8" w:rsidRPr="00F702FF" w:rsidRDefault="00EC1AF8" w:rsidP="00EC1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493/26</w:t>
            </w:r>
            <w:r w:rsidRPr="005574D2">
              <w:rPr>
                <w:rFonts w:ascii="Calibri" w:eastAsia="Times New Roman" w:hAnsi="Calibri" w:cs="Calibri"/>
                <w:lang w:eastAsia="cs-CZ"/>
              </w:rPr>
              <w:t>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AB167F9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2EE90B9" w14:textId="77777777" w:rsidR="00EC1AF8" w:rsidRPr="00F702FF" w:rsidRDefault="00EC1AF8" w:rsidP="00EC1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3C60">
              <w:rPr>
                <w:rFonts w:ascii="Calibri" w:eastAsia="Times New Roman" w:hAnsi="Calibri" w:cs="Calibri"/>
                <w:lang w:eastAsia="cs-CZ"/>
              </w:rPr>
              <w:t>P26V00000008</w:t>
            </w:r>
          </w:p>
        </w:tc>
      </w:tr>
      <w:tr w:rsidR="00EC1AF8" w:rsidRPr="00F702FF" w14:paraId="3CA0DE21" w14:textId="77777777" w:rsidTr="00EC1AF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04DA64A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 xml:space="preserve">ODKAZ </w:t>
            </w: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E</w:t>
            </w:r>
            <w:r>
              <w:rPr>
                <w:rFonts w:ascii="Calibri" w:eastAsia="Times New Roman" w:hAnsi="Calibri" w:cs="Calibri"/>
                <w:sz w:val="20"/>
                <w:lang w:eastAsia="cs-CZ"/>
              </w:rPr>
              <w:t>-</w:t>
            </w: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DF14996" w14:textId="77777777" w:rsidR="00EC1AF8" w:rsidRPr="00F702FF" w:rsidRDefault="00B10BDF" w:rsidP="00EC1AF8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7" w:history="1">
              <w:r w:rsidR="00EC1AF8" w:rsidRPr="005A6F6D">
                <w:rPr>
                  <w:rStyle w:val="Hypertextovodkaz"/>
                  <w:rFonts w:ascii="Calibri" w:eastAsia="Times New Roman" w:hAnsi="Calibri" w:cs="Times New Roman"/>
                  <w:b/>
                  <w:sz w:val="20"/>
                  <w:lang w:eastAsia="cs-CZ"/>
                </w:rPr>
                <w:t>https://ezak.cnpk.cz/contract_display_12303.html</w:t>
              </w:r>
            </w:hyperlink>
          </w:p>
        </w:tc>
      </w:tr>
      <w:tr w:rsidR="00EC1AF8" w:rsidRPr="00F702FF" w14:paraId="1F3EEF3E" w14:textId="77777777" w:rsidTr="00EC1AF8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2765B47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1986A9E" w14:textId="77777777" w:rsidR="00EC1AF8" w:rsidRPr="005574D2" w:rsidRDefault="00B10BDF" w:rsidP="00EC1AF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pPr>
            <w:hyperlink r:id="rId8" w:history="1">
              <w:r w:rsidR="00EC1AF8" w:rsidRPr="00D048BA">
                <w:rPr>
                  <w:rStyle w:val="Hypertextovodkaz"/>
                  <w:rFonts w:ascii="Calibri" w:eastAsia="Times New Roman" w:hAnsi="Calibri" w:cs="Times New Roman"/>
                  <w:b/>
                  <w:sz w:val="20"/>
                  <w:lang w:eastAsia="cs-CZ"/>
                </w:rPr>
                <w:t>https://vvz.nipez.cz/vyhledat-formular/9b30ed93-04c1-4c37-b9b3-7697077414b4</w:t>
              </w:r>
            </w:hyperlink>
            <w:r w:rsidR="00EC1AF8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 xml:space="preserve"> </w:t>
            </w:r>
          </w:p>
        </w:tc>
      </w:tr>
      <w:tr w:rsidR="00EC1AF8" w:rsidRPr="00F702FF" w14:paraId="70E757DD" w14:textId="77777777" w:rsidTr="00EC1AF8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C6CDEB6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A8C702" w14:textId="77777777" w:rsidR="00EC1AF8" w:rsidRPr="005574D2" w:rsidRDefault="00B10BDF" w:rsidP="00EC1AF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lang w:eastAsia="cs-CZ"/>
              </w:rPr>
            </w:pPr>
            <w:hyperlink r:id="rId9" w:history="1">
              <w:r w:rsidR="00EC1AF8" w:rsidRPr="00D048BA">
                <w:rPr>
                  <w:rStyle w:val="Hypertextovodkaz"/>
                  <w:rFonts w:ascii="Calibri" w:eastAsia="Times New Roman" w:hAnsi="Calibri" w:cs="Times New Roman"/>
                  <w:b/>
                  <w:sz w:val="20"/>
                  <w:lang w:eastAsia="cs-CZ"/>
                </w:rPr>
                <w:t>https://ted.europa.eu/cs/notice/-/detail/60253-2026</w:t>
              </w:r>
            </w:hyperlink>
            <w:r w:rsidR="00EC1AF8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 xml:space="preserve"> </w:t>
            </w:r>
          </w:p>
        </w:tc>
      </w:tr>
      <w:tr w:rsidR="00EC1AF8" w:rsidRPr="00F702FF" w14:paraId="56B225D4" w14:textId="77777777" w:rsidTr="00EC1AF8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622A5B4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 xml:space="preserve">CENTRÁLNÍ </w:t>
            </w:r>
            <w:r w:rsidRPr="00F702FF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A3BE44D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lang w:eastAsia="cs-CZ"/>
              </w:rPr>
              <w:t>Klatovská nemocnice, a.s.</w:t>
            </w:r>
          </w:p>
        </w:tc>
      </w:tr>
      <w:tr w:rsidR="00EC1AF8" w:rsidRPr="00F702FF" w14:paraId="60D7A718" w14:textId="77777777" w:rsidTr="00EC1AF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B621747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23A96D" w14:textId="77777777" w:rsidR="00EC1AF8" w:rsidRPr="00FA7401" w:rsidRDefault="00EC1AF8" w:rsidP="00EC1AF8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Plzeňská 929, 339 01 Klatovy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C27A1FF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77EA6F4" w14:textId="77777777" w:rsidR="00EC1AF8" w:rsidRPr="00FA7401" w:rsidRDefault="00EC1AF8" w:rsidP="00EC1AF8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26360527</w:t>
            </w:r>
          </w:p>
        </w:tc>
      </w:tr>
      <w:tr w:rsidR="00EC1AF8" w:rsidRPr="00F702FF" w14:paraId="47DB8E69" w14:textId="77777777" w:rsidTr="00EC1AF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C32365C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D5C3DD1" w14:textId="77777777" w:rsidR="00EC1AF8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Ing. Zdeněk Švanda, předseda představenstva</w:t>
            </w:r>
          </w:p>
          <w:p w14:paraId="16BC3EF7" w14:textId="77777777" w:rsidR="00EC1AF8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 xml:space="preserve">MUDr. Petr Hubáček, MBA, </w:t>
            </w:r>
            <w:proofErr w:type="gramStart"/>
            <w:r>
              <w:rPr>
                <w:rFonts w:ascii="Calibri" w:eastAsia="Times New Roman" w:hAnsi="Calibri" w:cs="Times New Roman"/>
                <w:lang w:eastAsia="cs-CZ"/>
              </w:rPr>
              <w:t>LL.M.</w:t>
            </w:r>
            <w:proofErr w:type="gramEnd"/>
            <w:r>
              <w:rPr>
                <w:rFonts w:ascii="Calibri" w:eastAsia="Times New Roman" w:hAnsi="Calibri" w:cs="Times New Roman"/>
                <w:lang w:eastAsia="cs-CZ"/>
              </w:rPr>
              <w:t>, místopředseda představenstva</w:t>
            </w:r>
          </w:p>
          <w:p w14:paraId="4EC83A82" w14:textId="77777777" w:rsidR="00EC1AF8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Ing. Ondřej Provalil, MBA, člen představenstva</w:t>
            </w:r>
          </w:p>
          <w:p w14:paraId="72797094" w14:textId="77777777" w:rsidR="00EC1AF8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 xml:space="preserve">Ing. Michal </w:t>
            </w:r>
            <w:proofErr w:type="spellStart"/>
            <w:r>
              <w:rPr>
                <w:rFonts w:ascii="Calibri" w:eastAsia="Times New Roman" w:hAnsi="Calibri" w:cs="Times New Roman"/>
                <w:lang w:eastAsia="cs-CZ"/>
              </w:rPr>
              <w:t>Filař</w:t>
            </w:r>
            <w:proofErr w:type="spellEnd"/>
            <w:r>
              <w:rPr>
                <w:rFonts w:ascii="Calibri" w:eastAsia="Times New Roman" w:hAnsi="Calibri" w:cs="Times New Roman"/>
                <w:lang w:eastAsia="cs-CZ"/>
              </w:rPr>
              <w:t>, člen představenstva</w:t>
            </w:r>
          </w:p>
          <w:p w14:paraId="37E0D86D" w14:textId="77777777" w:rsidR="00EC1AF8" w:rsidRPr="00810695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Mgr. Daniel Hajšman, člen představenstva</w:t>
            </w:r>
          </w:p>
        </w:tc>
      </w:tr>
      <w:tr w:rsidR="00EC1AF8" w:rsidRPr="00F702FF" w14:paraId="4C065D10" w14:textId="77777777" w:rsidTr="00EC1AF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CF3308E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89A8C55" w14:textId="77777777" w:rsidR="00EC1AF8" w:rsidRPr="00810695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 xml:space="preserve"> Tomáš Šenk</w:t>
            </w:r>
          </w:p>
        </w:tc>
      </w:tr>
      <w:tr w:rsidR="00EC1AF8" w:rsidRPr="00F702FF" w14:paraId="506EAE98" w14:textId="77777777" w:rsidTr="00EC1AF8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B2D13E4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B60ECF0" w14:textId="77777777" w:rsidR="00EC1AF8" w:rsidRPr="00F702FF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Calibri" w:hAnsi="Calibri" w:cs="Calibri"/>
                <w:b/>
                <w:lang w:eastAsia="cs-CZ"/>
              </w:rPr>
              <w:t>Centrální nákup</w:t>
            </w:r>
            <w:r>
              <w:rPr>
                <w:rFonts w:ascii="Calibri" w:eastAsia="Calibri" w:hAnsi="Calibri" w:cs="Calibri"/>
                <w:b/>
                <w:lang w:eastAsia="cs-CZ"/>
              </w:rPr>
              <w:t xml:space="preserve"> Plzeňského kraje</w:t>
            </w:r>
            <w:r w:rsidRPr="00F702FF">
              <w:rPr>
                <w:rFonts w:ascii="Calibri" w:eastAsia="Calibri" w:hAnsi="Calibri" w:cs="Calibri"/>
                <w:b/>
                <w:lang w:eastAsia="cs-CZ"/>
              </w:rPr>
              <w:t>, příspěvková organizace</w:t>
            </w:r>
          </w:p>
        </w:tc>
      </w:tr>
      <w:tr w:rsidR="00EC1AF8" w:rsidRPr="00F702FF" w14:paraId="5EA075CF" w14:textId="77777777" w:rsidTr="00EC1AF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12CDD5A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34A141" w14:textId="77777777" w:rsidR="00EC1AF8" w:rsidRPr="00F702FF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B1B3978" w14:textId="77777777" w:rsidR="00EC1AF8" w:rsidRPr="00F702FF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E787800" w14:textId="77777777" w:rsidR="00EC1AF8" w:rsidRPr="00F702FF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EC1AF8" w:rsidRPr="00F702FF" w14:paraId="1F41078C" w14:textId="77777777" w:rsidTr="00EC1AF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CD46FEC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CD695E4" w14:textId="77777777" w:rsidR="00EC1AF8" w:rsidRPr="00F702FF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EC1AF8" w:rsidRPr="00F702FF" w14:paraId="78FA57EC" w14:textId="77777777" w:rsidTr="00EC1AF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CCB56C9" w14:textId="77777777" w:rsidR="00EC1AF8" w:rsidRPr="00D40846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D40846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41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CD1717" w14:textId="77777777" w:rsidR="00EC1AF8" w:rsidRPr="00D40846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D40846">
              <w:rPr>
                <w:rFonts w:ascii="Calibri" w:eastAsia="Times New Roman" w:hAnsi="Calibri" w:cs="Times New Roman"/>
                <w:lang w:eastAsia="cs-CZ"/>
              </w:rPr>
              <w:t>Mgr. Richard Volín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9FB9E6E" w14:textId="77777777" w:rsidR="00EC1AF8" w:rsidRPr="00F702FF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4F9A9F9" w14:textId="77777777" w:rsidR="00EC1AF8" w:rsidRPr="00136892" w:rsidRDefault="00B10BDF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hyperlink r:id="rId10" w:history="1">
              <w:r w:rsidR="00EC1AF8" w:rsidRPr="00C30731">
                <w:rPr>
                  <w:rStyle w:val="Hypertextovodkaz"/>
                  <w:rFonts w:ascii="Calibri" w:eastAsia="Times New Roman" w:hAnsi="Calibri" w:cs="Times New Roman"/>
                  <w:sz w:val="20"/>
                  <w:lang w:eastAsia="cs-CZ"/>
                </w:rPr>
                <w:t>richard.volin@cnpk.cz</w:t>
              </w:r>
            </w:hyperlink>
            <w:r w:rsidR="00EC1AF8" w:rsidRPr="005574D2">
              <w:rPr>
                <w:rFonts w:ascii="Calibri" w:eastAsia="Times New Roman" w:hAnsi="Calibri" w:cs="Times New Roman"/>
                <w:sz w:val="20"/>
                <w:lang w:eastAsia="cs-CZ"/>
              </w:rPr>
              <w:t xml:space="preserve"> </w:t>
            </w:r>
          </w:p>
        </w:tc>
      </w:tr>
      <w:tr w:rsidR="00EC1AF8" w:rsidRPr="00F702FF" w14:paraId="04DC7761" w14:textId="77777777" w:rsidTr="00EC1AF8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70BE7DB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CA7E6B" w14:textId="77777777" w:rsidR="00EC1AF8" w:rsidRPr="00D40846" w:rsidRDefault="00EC1AF8" w:rsidP="00EC1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80D8B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960C21D" w14:textId="77777777" w:rsidR="00EC1AF8" w:rsidRPr="00D40846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0846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0393F3" w14:textId="77777777" w:rsidR="00EC1AF8" w:rsidRPr="00D40846" w:rsidRDefault="00EC1AF8" w:rsidP="00EC1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40846">
              <w:rPr>
                <w:rFonts w:ascii="Calibri" w:eastAsia="Times New Roman" w:hAnsi="Calibri" w:cs="Calibri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44F9AB6" w14:textId="77777777" w:rsidR="00EC1AF8" w:rsidRPr="005574D2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574D2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CEEEBE4" w14:textId="77777777" w:rsidR="00EC1AF8" w:rsidRPr="005574D2" w:rsidRDefault="00EC1AF8" w:rsidP="00EC1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JŘSU</w:t>
            </w:r>
          </w:p>
        </w:tc>
      </w:tr>
      <w:tr w:rsidR="00EC1AF8" w:rsidRPr="00F702FF" w14:paraId="29B02B45" w14:textId="77777777" w:rsidTr="00EC1AF8">
        <w:trPr>
          <w:trHeight w:hRule="exact" w:val="34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8DC66C8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5FD661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---</w:t>
            </w:r>
          </w:p>
        </w:tc>
      </w:tr>
    </w:tbl>
    <w:p w14:paraId="2F259356" w14:textId="3E2D75F9" w:rsidR="003A73AB" w:rsidRDefault="00260C74" w:rsidP="003A73AB">
      <w:pPr>
        <w:spacing w:before="360" w:after="120" w:line="276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Centrální z</w:t>
      </w:r>
      <w:r w:rsidR="003A73AB" w:rsidRPr="0097768E">
        <w:rPr>
          <w:rFonts w:eastAsia="Times New Roman" w:cstheme="minorHAnsi"/>
          <w:lang w:eastAsia="cs-CZ"/>
        </w:rPr>
        <w:t xml:space="preserve">adavatel poskytuje </w:t>
      </w:r>
      <w:r w:rsidR="003A73AB">
        <w:rPr>
          <w:rFonts w:eastAsia="Times New Roman" w:cstheme="minorHAnsi"/>
          <w:lang w:eastAsia="cs-CZ"/>
        </w:rPr>
        <w:t>prostřednictvím administrátora</w:t>
      </w:r>
      <w:r w:rsidR="003A73AB" w:rsidRPr="0097768E">
        <w:rPr>
          <w:rFonts w:eastAsia="Times New Roman" w:cstheme="minorHAnsi"/>
          <w:lang w:eastAsia="cs-CZ"/>
        </w:rPr>
        <w:t xml:space="preserve"> vysvětlení zadávací dokumentace k</w:t>
      </w:r>
      <w:r w:rsidR="003A73AB">
        <w:rPr>
          <w:rFonts w:eastAsia="Times New Roman" w:cstheme="minorHAnsi"/>
          <w:lang w:eastAsia="cs-CZ"/>
        </w:rPr>
        <w:t> výše uvedené veřejné zakázce.</w:t>
      </w:r>
      <w:r w:rsidR="004D50F7">
        <w:rPr>
          <w:rFonts w:eastAsia="Times New Roman" w:cstheme="minorHAnsi"/>
          <w:lang w:eastAsia="cs-CZ"/>
        </w:rPr>
        <w:t xml:space="preserve"> Jeden z dodavatelů zaslal </w:t>
      </w:r>
      <w:r>
        <w:rPr>
          <w:rFonts w:eastAsia="Times New Roman" w:cstheme="minorHAnsi"/>
          <w:lang w:eastAsia="cs-CZ"/>
        </w:rPr>
        <w:t xml:space="preserve">dne 6. 2. 2026 </w:t>
      </w:r>
      <w:r w:rsidR="004D50F7">
        <w:rPr>
          <w:rFonts w:eastAsia="Times New Roman" w:cstheme="minorHAnsi"/>
          <w:lang w:eastAsia="cs-CZ"/>
        </w:rPr>
        <w:t>dotaz k zadávacím podmínkám, na kter</w:t>
      </w:r>
      <w:r>
        <w:rPr>
          <w:rFonts w:eastAsia="Times New Roman" w:cstheme="minorHAnsi"/>
          <w:lang w:eastAsia="cs-CZ"/>
        </w:rPr>
        <w:t>ý</w:t>
      </w:r>
      <w:r w:rsidR="004D50F7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 xml:space="preserve">centrální </w:t>
      </w:r>
      <w:r w:rsidR="004D50F7">
        <w:rPr>
          <w:rFonts w:eastAsia="Times New Roman" w:cstheme="minorHAnsi"/>
          <w:lang w:eastAsia="cs-CZ"/>
        </w:rPr>
        <w:t>zadavatel odpovídá.</w:t>
      </w:r>
    </w:p>
    <w:p w14:paraId="6DF0786E" w14:textId="77777777" w:rsidR="004D50F7" w:rsidRDefault="004D50F7" w:rsidP="004D50F7">
      <w:pPr>
        <w:pStyle w:val="Bezmezer"/>
        <w:rPr>
          <w:b/>
          <w:lang w:eastAsia="cs-CZ"/>
        </w:rPr>
      </w:pPr>
    </w:p>
    <w:p w14:paraId="7EA18ECD" w14:textId="77777777" w:rsidR="00260C74" w:rsidRPr="00260C74" w:rsidRDefault="004D50F7" w:rsidP="00260C74">
      <w:pPr>
        <w:pStyle w:val="Bezmezer"/>
        <w:jc w:val="both"/>
        <w:rPr>
          <w:b/>
          <w:lang w:eastAsia="cs-CZ"/>
        </w:rPr>
      </w:pPr>
      <w:r w:rsidRPr="004D50F7">
        <w:rPr>
          <w:b/>
          <w:u w:val="single"/>
          <w:lang w:eastAsia="cs-CZ"/>
        </w:rPr>
        <w:t>Dotaz č. 1</w:t>
      </w:r>
      <w:r>
        <w:rPr>
          <w:lang w:eastAsia="cs-CZ"/>
        </w:rPr>
        <w:t>: „</w:t>
      </w:r>
      <w:r w:rsidR="00260C74" w:rsidRPr="00260C74">
        <w:rPr>
          <w:b/>
          <w:lang w:eastAsia="cs-CZ"/>
        </w:rPr>
        <w:t>V čl. 3.3 a) zadávací dokumentace zadavatel požaduje: "</w:t>
      </w:r>
      <w:r w:rsidR="00260C74" w:rsidRPr="00260C74">
        <w:rPr>
          <w:b/>
          <w:i/>
          <w:lang w:eastAsia="cs-CZ"/>
        </w:rPr>
        <w:t>Min. 3 významné dodávky/služby poskytnuté za poslední 3 roky před zahájením zadávacího řízení. Významnou dodávkou se rozumí dodávka a implementace systému spisové služby pro zdravotnické zařízení v hodnotě min. 1 000 000,- Kč bez DPH</w:t>
      </w:r>
      <w:r w:rsidR="00260C74" w:rsidRPr="00260C74">
        <w:rPr>
          <w:b/>
          <w:lang w:eastAsia="cs-CZ"/>
        </w:rPr>
        <w:t>."</w:t>
      </w:r>
    </w:p>
    <w:p w14:paraId="3F0D42FF" w14:textId="77777777" w:rsidR="00260C74" w:rsidRDefault="00260C74" w:rsidP="00260C74">
      <w:pPr>
        <w:pStyle w:val="Bezmezer"/>
        <w:jc w:val="both"/>
        <w:rPr>
          <w:b/>
          <w:lang w:eastAsia="cs-CZ"/>
        </w:rPr>
      </w:pPr>
      <w:r w:rsidRPr="00260C74">
        <w:rPr>
          <w:b/>
          <w:lang w:eastAsia="cs-CZ"/>
        </w:rPr>
        <w:t xml:space="preserve">Jako potencionální účastník žádáme o vysvětlení, z jakého důvodu zadavatel omezuje požadavek výslovně na dodávky systémů spisové služby realizované pouze pro zdravotnická zařízení. </w:t>
      </w:r>
    </w:p>
    <w:p w14:paraId="16F04E9A" w14:textId="7AD00CDF" w:rsidR="00260C74" w:rsidRPr="00260C74" w:rsidRDefault="00260C74" w:rsidP="00260C74">
      <w:pPr>
        <w:pStyle w:val="Bezmezer"/>
        <w:jc w:val="both"/>
        <w:rPr>
          <w:b/>
          <w:lang w:eastAsia="cs-CZ"/>
        </w:rPr>
      </w:pPr>
      <w:r w:rsidRPr="00260C74">
        <w:rPr>
          <w:b/>
          <w:lang w:eastAsia="cs-CZ"/>
        </w:rPr>
        <w:t>Toto omezení považujeme za nepřiměřeně restriktivní a diskriminační vůči dodavatelům, kteří disponují relevantními zkušenostmi s implementací systémů spisové služby v jiných oblastech veřejné správy nebo u soukromých subjektů. Spisová služba je upravena jednotně zákonem č. 499/2004 Sb., o archivnictví a spisové službě, a prováděcími vyhláškami, které platí plošně pro všechny povinné subjekty bez ohledu na jejich zaměření. Technické a funkční požadavky na systém spisové služby jsou tedy v zásadě srovnatelné napříč různými odvětvími. Omezením na zdravotnický segment zadavatel uměle zužuje okruh potenciálních dodavatelů, ačkoliv:</w:t>
      </w:r>
    </w:p>
    <w:p w14:paraId="1C0434CD" w14:textId="77777777" w:rsidR="00260C74" w:rsidRPr="00260C74" w:rsidRDefault="00260C74" w:rsidP="00260C74">
      <w:pPr>
        <w:pStyle w:val="Bezmezer"/>
        <w:jc w:val="both"/>
        <w:rPr>
          <w:b/>
          <w:lang w:eastAsia="cs-CZ"/>
        </w:rPr>
      </w:pPr>
      <w:r w:rsidRPr="00260C74">
        <w:rPr>
          <w:b/>
          <w:lang w:eastAsia="cs-CZ"/>
        </w:rPr>
        <w:t>• dodavatel se zkušenostmi z implementace spisové služby např. pro municipality, ministerstva, soudy či jiné instituce prokazatelně disponuje srovnatelnými kompetencemi,</w:t>
      </w:r>
    </w:p>
    <w:p w14:paraId="686A618E" w14:textId="77777777" w:rsidR="00260C74" w:rsidRPr="00260C74" w:rsidRDefault="00260C74" w:rsidP="00260C74">
      <w:pPr>
        <w:pStyle w:val="Bezmezer"/>
        <w:jc w:val="both"/>
        <w:rPr>
          <w:b/>
          <w:lang w:eastAsia="cs-CZ"/>
        </w:rPr>
      </w:pPr>
      <w:r w:rsidRPr="00260C74">
        <w:rPr>
          <w:b/>
          <w:lang w:eastAsia="cs-CZ"/>
        </w:rPr>
        <w:t xml:space="preserve">• specifika zdravotnického prostředí (zejména ochrana osobních údajů dle GDPR, specifická </w:t>
      </w:r>
      <w:proofErr w:type="spellStart"/>
      <w:r w:rsidRPr="00260C74">
        <w:rPr>
          <w:b/>
          <w:lang w:eastAsia="cs-CZ"/>
        </w:rPr>
        <w:t>workflow</w:t>
      </w:r>
      <w:proofErr w:type="spellEnd"/>
      <w:r w:rsidRPr="00260C74">
        <w:rPr>
          <w:b/>
          <w:lang w:eastAsia="cs-CZ"/>
        </w:rPr>
        <w:t xml:space="preserve"> apod.) jsou součástí standardní funkcionality moderních systémů spisové služby,</w:t>
      </w:r>
    </w:p>
    <w:p w14:paraId="167D1B98" w14:textId="542D708F" w:rsidR="004D50F7" w:rsidRDefault="00260C74" w:rsidP="00260C74">
      <w:pPr>
        <w:pStyle w:val="Bezmezer"/>
        <w:jc w:val="both"/>
        <w:rPr>
          <w:lang w:eastAsia="cs-CZ"/>
        </w:rPr>
      </w:pPr>
      <w:r w:rsidRPr="00260C74">
        <w:rPr>
          <w:b/>
          <w:lang w:eastAsia="cs-CZ"/>
        </w:rPr>
        <w:lastRenderedPageBreak/>
        <w:t>Domníváme se, že požadavek na minimální hodnotu zakázky (1 mil. Kč bez DPH) již sám o sobě garantuje určitou komplexnost a rozsah dodávky. Žádáme zadavatele o přehodnocení tohoto požadavku a jeho úpravu tak, aby nebyla požadována realizace pouze pro zdravotnická zařízení.</w:t>
      </w:r>
      <w:r w:rsidR="004D50F7">
        <w:rPr>
          <w:lang w:eastAsia="cs-CZ"/>
        </w:rPr>
        <w:t>“</w:t>
      </w:r>
    </w:p>
    <w:p w14:paraId="48A99790" w14:textId="77777777" w:rsidR="00EC1AF8" w:rsidRDefault="00EC1AF8" w:rsidP="00EC1AF8">
      <w:pPr>
        <w:pStyle w:val="Bezmezer"/>
        <w:rPr>
          <w:lang w:eastAsia="cs-CZ"/>
        </w:rPr>
      </w:pPr>
    </w:p>
    <w:p w14:paraId="4DBDA406" w14:textId="77777777" w:rsidR="00EC1AF8" w:rsidRDefault="00EC1AF8" w:rsidP="00EC1AF8">
      <w:pPr>
        <w:pStyle w:val="Bezmezer"/>
        <w:rPr>
          <w:b/>
          <w:lang w:eastAsia="cs-CZ"/>
        </w:rPr>
      </w:pPr>
    </w:p>
    <w:p w14:paraId="579B8F37" w14:textId="0ACB7014" w:rsidR="00260C74" w:rsidRDefault="004D50F7" w:rsidP="00EC1AF8">
      <w:pPr>
        <w:pStyle w:val="Bezmezer"/>
        <w:jc w:val="both"/>
        <w:rPr>
          <w:lang w:eastAsia="cs-CZ"/>
        </w:rPr>
      </w:pPr>
      <w:r w:rsidRPr="004D50F7">
        <w:rPr>
          <w:b/>
          <w:lang w:eastAsia="cs-CZ"/>
        </w:rPr>
        <w:t xml:space="preserve">Odpověď </w:t>
      </w:r>
      <w:r w:rsidR="00EC1AF8">
        <w:rPr>
          <w:b/>
          <w:lang w:eastAsia="cs-CZ"/>
        </w:rPr>
        <w:t xml:space="preserve">centrálního </w:t>
      </w:r>
      <w:r w:rsidRPr="004D50F7">
        <w:rPr>
          <w:b/>
          <w:lang w:eastAsia="cs-CZ"/>
        </w:rPr>
        <w:t>zadavatele</w:t>
      </w:r>
      <w:r>
        <w:rPr>
          <w:lang w:eastAsia="cs-CZ"/>
        </w:rPr>
        <w:t xml:space="preserve">: </w:t>
      </w:r>
      <w:r w:rsidR="00260C74" w:rsidRPr="00260C74">
        <w:rPr>
          <w:lang w:eastAsia="cs-CZ"/>
        </w:rPr>
        <w:t>Zadavatel přehodnotil požadavky na technickou kvalifikaci a vypouští požadavek, aby se význ</w:t>
      </w:r>
      <w:r w:rsidR="00260C74">
        <w:rPr>
          <w:lang w:eastAsia="cs-CZ"/>
        </w:rPr>
        <w:t xml:space="preserve">amná dodávka </w:t>
      </w:r>
      <w:r w:rsidR="00260C74" w:rsidRPr="00260C74">
        <w:rPr>
          <w:lang w:eastAsia="cs-CZ"/>
        </w:rPr>
        <w:t>vztahovala pouze na zdravotnické zařízení. Ustanovení čl. 3.3 písm. a)</w:t>
      </w:r>
      <w:r w:rsidR="00260C74">
        <w:rPr>
          <w:lang w:eastAsia="cs-CZ"/>
        </w:rPr>
        <w:t xml:space="preserve"> Zadávací dokumentace nově zní:</w:t>
      </w:r>
    </w:p>
    <w:p w14:paraId="4E005D4E" w14:textId="77777777" w:rsidR="00260C74" w:rsidRPr="00260C74" w:rsidRDefault="00260C74" w:rsidP="00EC1AF8">
      <w:pPr>
        <w:spacing w:before="360" w:after="120" w:line="276" w:lineRule="auto"/>
        <w:jc w:val="both"/>
        <w:rPr>
          <w:rFonts w:eastAsia="Times New Roman" w:cstheme="minorHAnsi"/>
          <w:b/>
          <w:i/>
          <w:lang w:eastAsia="cs-CZ"/>
        </w:rPr>
      </w:pPr>
      <w:r w:rsidRPr="00260C74">
        <w:rPr>
          <w:rFonts w:eastAsia="Times New Roman" w:cstheme="minorHAnsi"/>
          <w:lang w:eastAsia="cs-CZ"/>
        </w:rPr>
        <w:t>„</w:t>
      </w:r>
      <w:r w:rsidRPr="00260C74">
        <w:rPr>
          <w:rFonts w:eastAsia="Times New Roman" w:cstheme="minorHAnsi"/>
          <w:b/>
          <w:i/>
          <w:lang w:eastAsia="cs-CZ"/>
        </w:rPr>
        <w:t>a) seznam významných dodávek/služeb</w:t>
      </w:r>
    </w:p>
    <w:p w14:paraId="0336F9AE" w14:textId="77777777" w:rsidR="00260C74" w:rsidRPr="00EC1AF8" w:rsidRDefault="00260C74" w:rsidP="00EC1AF8">
      <w:pPr>
        <w:pStyle w:val="Bezmezer"/>
        <w:jc w:val="both"/>
        <w:rPr>
          <w:b/>
          <w:i/>
          <w:lang w:eastAsia="cs-CZ"/>
        </w:rPr>
      </w:pPr>
      <w:r w:rsidRPr="00EC1AF8">
        <w:rPr>
          <w:b/>
          <w:i/>
          <w:u w:val="single"/>
          <w:lang w:eastAsia="cs-CZ"/>
        </w:rPr>
        <w:t>Rozsah</w:t>
      </w:r>
      <w:r w:rsidRPr="00EC1AF8">
        <w:rPr>
          <w:b/>
          <w:i/>
          <w:lang w:eastAsia="cs-CZ"/>
        </w:rPr>
        <w:t xml:space="preserve">: </w:t>
      </w:r>
      <w:r w:rsidRPr="00EC1AF8">
        <w:rPr>
          <w:i/>
          <w:lang w:eastAsia="cs-CZ"/>
        </w:rPr>
        <w:t xml:space="preserve">Min. 3 významné dodávky/služby poskytnuté za poslední 3 roky před zahájením zadávacího řízení. Významnou dodávkou se rozumí </w:t>
      </w:r>
      <w:r w:rsidRPr="00EC1AF8">
        <w:rPr>
          <w:b/>
          <w:i/>
          <w:lang w:eastAsia="cs-CZ"/>
        </w:rPr>
        <w:t>dodávka a implementace systému spisové služby v hodnotě min. 1 000 000,- Kč bez DPH</w:t>
      </w:r>
      <w:r w:rsidRPr="00EC1AF8">
        <w:rPr>
          <w:i/>
          <w:lang w:eastAsia="cs-CZ"/>
        </w:rPr>
        <w:t>.</w:t>
      </w:r>
      <w:r w:rsidRPr="00EC1AF8">
        <w:rPr>
          <w:b/>
          <w:i/>
          <w:lang w:eastAsia="cs-CZ"/>
        </w:rPr>
        <w:t xml:space="preserve"> </w:t>
      </w:r>
    </w:p>
    <w:p w14:paraId="0416DB0B" w14:textId="6F15481F" w:rsidR="00260C74" w:rsidRPr="00EC1AF8" w:rsidRDefault="00260C74" w:rsidP="00EC1AF8">
      <w:pPr>
        <w:pStyle w:val="Bezmezer"/>
        <w:jc w:val="both"/>
        <w:rPr>
          <w:b/>
          <w:i/>
          <w:lang w:eastAsia="cs-CZ"/>
        </w:rPr>
      </w:pPr>
      <w:r w:rsidRPr="00EC1AF8">
        <w:rPr>
          <w:b/>
          <w:i/>
          <w:u w:val="single"/>
          <w:lang w:eastAsia="cs-CZ"/>
        </w:rPr>
        <w:t>Způsob prokázání</w:t>
      </w:r>
      <w:r w:rsidRPr="00EC1AF8">
        <w:rPr>
          <w:b/>
          <w:i/>
          <w:lang w:eastAsia="cs-CZ"/>
        </w:rPr>
        <w:t xml:space="preserve">: </w:t>
      </w:r>
      <w:r w:rsidRPr="00EC1AF8">
        <w:rPr>
          <w:i/>
          <w:lang w:eastAsia="cs-CZ"/>
        </w:rPr>
        <w:t>seznam podle Přílohy č. 3 ZD – Vzorové formuláře; v seznamu se doplní název zakázky, objednatel, datum poskytnutí/dodání, hodnota bez DPH a stručný popis.</w:t>
      </w:r>
    </w:p>
    <w:p w14:paraId="4979511D" w14:textId="64D8017A" w:rsidR="00260C74" w:rsidRPr="00260C74" w:rsidRDefault="00260C74" w:rsidP="00EC1AF8">
      <w:pPr>
        <w:pStyle w:val="Bezmezer"/>
        <w:jc w:val="both"/>
        <w:rPr>
          <w:lang w:eastAsia="cs-CZ"/>
        </w:rPr>
      </w:pPr>
      <w:r w:rsidRPr="00EC1AF8">
        <w:rPr>
          <w:i/>
          <w:lang w:eastAsia="cs-CZ"/>
        </w:rPr>
        <w:t>Uznána bude jen řádně dokončená implementace, nikoli probíhající.</w:t>
      </w:r>
      <w:r w:rsidRPr="00260C74">
        <w:rPr>
          <w:lang w:eastAsia="cs-CZ"/>
        </w:rPr>
        <w:t>“</w:t>
      </w:r>
    </w:p>
    <w:p w14:paraId="4E299230" w14:textId="77777777" w:rsidR="00260C74" w:rsidRDefault="00260C74" w:rsidP="00EC1AF8">
      <w:pPr>
        <w:pStyle w:val="Bezmezer"/>
        <w:rPr>
          <w:lang w:eastAsia="cs-CZ"/>
        </w:rPr>
      </w:pPr>
      <w:r w:rsidRPr="00260C74">
        <w:rPr>
          <w:lang w:eastAsia="cs-CZ"/>
        </w:rPr>
        <w:t xml:space="preserve"> </w:t>
      </w:r>
    </w:p>
    <w:p w14:paraId="2E7CFEB4" w14:textId="77777777" w:rsidR="00EC1AF8" w:rsidRDefault="00EC1AF8" w:rsidP="00EC1AF8">
      <w:pPr>
        <w:pStyle w:val="Bezmezer"/>
        <w:rPr>
          <w:lang w:eastAsia="cs-CZ"/>
        </w:rPr>
      </w:pPr>
    </w:p>
    <w:p w14:paraId="0C4404A1" w14:textId="5CA10FA1" w:rsidR="00EC1AF8" w:rsidRPr="00260C74" w:rsidRDefault="00EC1AF8" w:rsidP="00EC1AF8">
      <w:pPr>
        <w:pStyle w:val="Bezmezer"/>
        <w:rPr>
          <w:lang w:eastAsia="cs-CZ"/>
        </w:rPr>
      </w:pPr>
      <w:r w:rsidRPr="00EC1AF8">
        <w:rPr>
          <w:b/>
          <w:lang w:eastAsia="cs-CZ"/>
        </w:rPr>
        <w:t>Upozornění</w:t>
      </w:r>
      <w:r>
        <w:rPr>
          <w:lang w:eastAsia="cs-CZ"/>
        </w:rPr>
        <w:t>:</w:t>
      </w:r>
    </w:p>
    <w:p w14:paraId="58986664" w14:textId="6D6E0645" w:rsidR="004D50F7" w:rsidRDefault="00260C74" w:rsidP="00260C74">
      <w:pPr>
        <w:spacing w:before="360" w:after="120" w:line="276" w:lineRule="auto"/>
        <w:jc w:val="both"/>
        <w:rPr>
          <w:rFonts w:eastAsia="Times New Roman" w:cstheme="minorHAnsi"/>
          <w:lang w:eastAsia="cs-CZ"/>
        </w:rPr>
      </w:pPr>
      <w:r w:rsidRPr="00260C74">
        <w:rPr>
          <w:rFonts w:eastAsia="Times New Roman" w:cstheme="minorHAnsi"/>
          <w:lang w:eastAsia="cs-CZ"/>
        </w:rPr>
        <w:t xml:space="preserve">Lhůta pro podání </w:t>
      </w:r>
      <w:r w:rsidR="00B10BDF">
        <w:rPr>
          <w:rFonts w:eastAsia="Times New Roman" w:cstheme="minorHAnsi"/>
          <w:lang w:eastAsia="cs-CZ"/>
        </w:rPr>
        <w:t>žádostí o účast</w:t>
      </w:r>
      <w:bookmarkStart w:id="0" w:name="_GoBack"/>
      <w:bookmarkEnd w:id="0"/>
      <w:r w:rsidRPr="00260C74">
        <w:rPr>
          <w:rFonts w:eastAsia="Times New Roman" w:cstheme="minorHAnsi"/>
          <w:lang w:eastAsia="cs-CZ"/>
        </w:rPr>
        <w:t xml:space="preserve"> </w:t>
      </w:r>
      <w:r w:rsidRPr="00EC1AF8">
        <w:rPr>
          <w:rFonts w:eastAsia="Times New Roman" w:cstheme="minorHAnsi"/>
          <w:b/>
          <w:u w:val="single"/>
          <w:lang w:eastAsia="cs-CZ"/>
        </w:rPr>
        <w:t>se prodlužuje</w:t>
      </w:r>
      <w:r w:rsidRPr="00260C74">
        <w:rPr>
          <w:rFonts w:eastAsia="Times New Roman" w:cstheme="minorHAnsi"/>
          <w:lang w:eastAsia="cs-CZ"/>
        </w:rPr>
        <w:t xml:space="preserve"> do </w:t>
      </w:r>
      <w:r w:rsidRPr="00EC1AF8">
        <w:rPr>
          <w:rFonts w:eastAsia="Times New Roman" w:cstheme="minorHAnsi"/>
          <w:b/>
          <w:lang w:eastAsia="cs-CZ"/>
        </w:rPr>
        <w:t>17. 3. 2026 do 10:00 hodin</w:t>
      </w:r>
      <w:r w:rsidRPr="00260C74">
        <w:rPr>
          <w:rFonts w:eastAsia="Times New Roman" w:cstheme="minorHAnsi"/>
          <w:lang w:eastAsia="cs-CZ"/>
        </w:rPr>
        <w:t>.</w:t>
      </w:r>
    </w:p>
    <w:p w14:paraId="4F921219" w14:textId="77777777" w:rsidR="003A73AB" w:rsidRPr="0097768E" w:rsidRDefault="003A73AB" w:rsidP="003A73AB">
      <w:pPr>
        <w:pStyle w:val="Bezmezer"/>
        <w:rPr>
          <w:lang w:eastAsia="cs-CZ"/>
        </w:rPr>
      </w:pPr>
    </w:p>
    <w:p w14:paraId="6728ABF8" w14:textId="77777777" w:rsidR="003A73AB" w:rsidRDefault="003A73AB" w:rsidP="003A73AB">
      <w:pPr>
        <w:pStyle w:val="Bezmezer"/>
        <w:rPr>
          <w:lang w:eastAsia="cs-CZ"/>
        </w:rPr>
      </w:pPr>
    </w:p>
    <w:p w14:paraId="1E5A29AE" w14:textId="77777777" w:rsidR="003A73AB" w:rsidRDefault="003A73AB" w:rsidP="003A73AB">
      <w:pPr>
        <w:pStyle w:val="Bezmezer"/>
        <w:rPr>
          <w:lang w:eastAsia="cs-CZ"/>
        </w:rPr>
      </w:pPr>
    </w:p>
    <w:p w14:paraId="03FDB0DC" w14:textId="16805E03" w:rsidR="003A73AB" w:rsidRDefault="003A73AB" w:rsidP="003A73AB">
      <w:pPr>
        <w:pStyle w:val="Bezmezer"/>
        <w:rPr>
          <w:lang w:eastAsia="cs-CZ"/>
        </w:rPr>
      </w:pPr>
      <w:r w:rsidRPr="0097768E">
        <w:rPr>
          <w:lang w:eastAsia="cs-CZ"/>
        </w:rPr>
        <w:t>V</w:t>
      </w:r>
      <w:r w:rsidR="00260C74">
        <w:rPr>
          <w:lang w:eastAsia="cs-CZ"/>
        </w:rPr>
        <w:t> Plzni dne 9. 2. 2026</w:t>
      </w:r>
    </w:p>
    <w:p w14:paraId="3676A7B0" w14:textId="77777777" w:rsidR="003A73AB" w:rsidRDefault="003A73AB" w:rsidP="003A73AB">
      <w:pPr>
        <w:pStyle w:val="Bezmezer"/>
        <w:rPr>
          <w:lang w:eastAsia="cs-CZ"/>
        </w:rPr>
      </w:pPr>
    </w:p>
    <w:p w14:paraId="3DE4B407" w14:textId="2DB7516C" w:rsidR="003A73AB" w:rsidRPr="00D95983" w:rsidRDefault="00260C74" w:rsidP="003A73AB">
      <w:pPr>
        <w:spacing w:before="1200" w:after="0" w:line="240" w:lineRule="auto"/>
        <w:rPr>
          <w:rFonts w:eastAsia="Calibri" w:cstheme="minorHAnsi"/>
          <w:b/>
          <w:sz w:val="24"/>
          <w:lang w:eastAsia="cs-CZ"/>
        </w:rPr>
      </w:pPr>
      <w:r>
        <w:rPr>
          <w:rFonts w:eastAsia="Calibri" w:cstheme="minorHAnsi"/>
          <w:b/>
          <w:sz w:val="24"/>
          <w:lang w:eastAsia="cs-CZ"/>
        </w:rPr>
        <w:t>Mgr. Richard Volín</w:t>
      </w:r>
    </w:p>
    <w:p w14:paraId="09DB55DA" w14:textId="3F87E43A" w:rsidR="003A73AB" w:rsidRDefault="00260C74" w:rsidP="003A73AB">
      <w:pPr>
        <w:spacing w:after="0" w:line="240" w:lineRule="auto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>a</w:t>
      </w:r>
      <w:r w:rsidR="003A73AB" w:rsidRPr="0097768E">
        <w:rPr>
          <w:rFonts w:eastAsia="Calibri" w:cstheme="minorHAnsi"/>
          <w:lang w:eastAsia="cs-CZ"/>
        </w:rPr>
        <w:t>dministrátor</w:t>
      </w:r>
    </w:p>
    <w:p w14:paraId="6CBB67FC" w14:textId="0F6E1966" w:rsidR="00260C74" w:rsidRDefault="00260C74" w:rsidP="003A73AB">
      <w:pPr>
        <w:spacing w:after="0" w:line="240" w:lineRule="auto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>Centrální nákup Plzeňského kraje,</w:t>
      </w:r>
    </w:p>
    <w:p w14:paraId="0DD11521" w14:textId="396C8184" w:rsidR="00260C74" w:rsidRPr="0097768E" w:rsidRDefault="00260C74" w:rsidP="003A73AB">
      <w:pPr>
        <w:spacing w:after="0" w:line="240" w:lineRule="auto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>příspěvková organizace</w:t>
      </w:r>
    </w:p>
    <w:p w14:paraId="4AF4DF41" w14:textId="77777777" w:rsidR="003A73AB" w:rsidRPr="00112002" w:rsidRDefault="003A73AB" w:rsidP="001120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3A73AB" w:rsidRPr="00112002" w:rsidSect="00E6467E">
      <w:footerReference w:type="default" r:id="rId11"/>
      <w:headerReference w:type="first" r:id="rId12"/>
      <w:footerReference w:type="first" r:id="rId13"/>
      <w:pgSz w:w="11906" w:h="16838" w:code="9"/>
      <w:pgMar w:top="1701" w:right="851" w:bottom="1134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731C2" w14:textId="77777777" w:rsidR="009B0BCD" w:rsidRDefault="009B0BCD" w:rsidP="005F0732">
      <w:pPr>
        <w:spacing w:after="0" w:line="240" w:lineRule="auto"/>
      </w:pPr>
      <w:r>
        <w:separator/>
      </w:r>
    </w:p>
  </w:endnote>
  <w:endnote w:type="continuationSeparator" w:id="0">
    <w:p w14:paraId="2D80B2F3" w14:textId="77777777" w:rsidR="009B0BCD" w:rsidRDefault="009B0BCD" w:rsidP="005F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468840"/>
      <w:docPartObj>
        <w:docPartGallery w:val="Page Numbers (Bottom of Page)"/>
        <w:docPartUnique/>
      </w:docPartObj>
    </w:sdtPr>
    <w:sdtEndPr/>
    <w:sdtContent>
      <w:p w14:paraId="5EE2470D" w14:textId="77777777" w:rsidR="00E6467E" w:rsidRDefault="00E6467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BDF">
          <w:rPr>
            <w:noProof/>
          </w:rPr>
          <w:t>2</w:t>
        </w:r>
        <w:r>
          <w:fldChar w:fldCharType="end"/>
        </w:r>
      </w:p>
    </w:sdtContent>
  </w:sdt>
  <w:p w14:paraId="29CCB396" w14:textId="77777777" w:rsidR="00E6467E" w:rsidRDefault="00E6467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3662512"/>
      <w:docPartObj>
        <w:docPartGallery w:val="Page Numbers (Bottom of Page)"/>
        <w:docPartUnique/>
      </w:docPartObj>
    </w:sdtPr>
    <w:sdtEndPr/>
    <w:sdtContent>
      <w:p w14:paraId="3E0F8EF4" w14:textId="7806CC6F" w:rsidR="00EC1AF8" w:rsidRDefault="00EC1AF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BDF">
          <w:rPr>
            <w:noProof/>
          </w:rPr>
          <w:t>1</w:t>
        </w:r>
        <w:r>
          <w:fldChar w:fldCharType="end"/>
        </w:r>
      </w:p>
    </w:sdtContent>
  </w:sdt>
  <w:p w14:paraId="1E787BC9" w14:textId="77777777" w:rsidR="00E6467E" w:rsidRDefault="00E646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45DE3" w14:textId="77777777" w:rsidR="009B0BCD" w:rsidRDefault="009B0BCD" w:rsidP="005F0732">
      <w:pPr>
        <w:spacing w:after="0" w:line="240" w:lineRule="auto"/>
      </w:pPr>
      <w:r>
        <w:separator/>
      </w:r>
    </w:p>
  </w:footnote>
  <w:footnote w:type="continuationSeparator" w:id="0">
    <w:p w14:paraId="7EC2F536" w14:textId="77777777" w:rsidR="009B0BCD" w:rsidRDefault="009B0BCD" w:rsidP="005F0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35C42" w14:textId="2B111887" w:rsidR="00E6467E" w:rsidRPr="007C5402" w:rsidRDefault="00C462C3" w:rsidP="00C462C3">
    <w:pPr>
      <w:pStyle w:val="Zhlav"/>
      <w:tabs>
        <w:tab w:val="clear" w:pos="4536"/>
        <w:tab w:val="clear" w:pos="9072"/>
        <w:tab w:val="left" w:pos="1176"/>
      </w:tabs>
      <w:spacing w:before="1200"/>
      <w:rPr>
        <w:i/>
      </w:rPr>
    </w:pPr>
    <w:r>
      <w:rPr>
        <w:i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82CD6"/>
    <w:multiLevelType w:val="hybridMultilevel"/>
    <w:tmpl w:val="2FA42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73578"/>
    <w:multiLevelType w:val="hybridMultilevel"/>
    <w:tmpl w:val="DFDA7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E296A"/>
    <w:multiLevelType w:val="hybridMultilevel"/>
    <w:tmpl w:val="DFDA7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D30C8"/>
    <w:multiLevelType w:val="hybridMultilevel"/>
    <w:tmpl w:val="A2540170"/>
    <w:lvl w:ilvl="0" w:tplc="BC5224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75"/>
    <w:rsid w:val="00042DC1"/>
    <w:rsid w:val="00084E81"/>
    <w:rsid w:val="000979E3"/>
    <w:rsid w:val="000A0F8A"/>
    <w:rsid w:val="00110587"/>
    <w:rsid w:val="00112002"/>
    <w:rsid w:val="00122899"/>
    <w:rsid w:val="00124D1B"/>
    <w:rsid w:val="00136892"/>
    <w:rsid w:val="0018151D"/>
    <w:rsid w:val="0018236E"/>
    <w:rsid w:val="00260C74"/>
    <w:rsid w:val="00306D05"/>
    <w:rsid w:val="00316097"/>
    <w:rsid w:val="0033033A"/>
    <w:rsid w:val="00357ED7"/>
    <w:rsid w:val="00371FF5"/>
    <w:rsid w:val="003A24C9"/>
    <w:rsid w:val="003A73AB"/>
    <w:rsid w:val="003B1805"/>
    <w:rsid w:val="00441F6A"/>
    <w:rsid w:val="004C1A8B"/>
    <w:rsid w:val="004D50F7"/>
    <w:rsid w:val="005F0732"/>
    <w:rsid w:val="00616679"/>
    <w:rsid w:val="00647464"/>
    <w:rsid w:val="006609AF"/>
    <w:rsid w:val="006801F9"/>
    <w:rsid w:val="006F30D3"/>
    <w:rsid w:val="006F3166"/>
    <w:rsid w:val="00703B68"/>
    <w:rsid w:val="00720813"/>
    <w:rsid w:val="00765B49"/>
    <w:rsid w:val="007C5402"/>
    <w:rsid w:val="008132AA"/>
    <w:rsid w:val="00822CDC"/>
    <w:rsid w:val="00836D1E"/>
    <w:rsid w:val="0084629D"/>
    <w:rsid w:val="00866DBF"/>
    <w:rsid w:val="008C7BDD"/>
    <w:rsid w:val="009214BA"/>
    <w:rsid w:val="00941475"/>
    <w:rsid w:val="00976122"/>
    <w:rsid w:val="0097768E"/>
    <w:rsid w:val="009B0BCD"/>
    <w:rsid w:val="009C32C0"/>
    <w:rsid w:val="009E5A27"/>
    <w:rsid w:val="00A10F92"/>
    <w:rsid w:val="00A62BC4"/>
    <w:rsid w:val="00AC61A8"/>
    <w:rsid w:val="00AF7AC4"/>
    <w:rsid w:val="00B03BAD"/>
    <w:rsid w:val="00B10BDF"/>
    <w:rsid w:val="00B25A69"/>
    <w:rsid w:val="00C2041E"/>
    <w:rsid w:val="00C259F5"/>
    <w:rsid w:val="00C462C3"/>
    <w:rsid w:val="00C706EE"/>
    <w:rsid w:val="00CD66A8"/>
    <w:rsid w:val="00CE773E"/>
    <w:rsid w:val="00D35D7D"/>
    <w:rsid w:val="00D40E8D"/>
    <w:rsid w:val="00DA1B78"/>
    <w:rsid w:val="00DA393A"/>
    <w:rsid w:val="00DF6329"/>
    <w:rsid w:val="00E6467E"/>
    <w:rsid w:val="00EC1271"/>
    <w:rsid w:val="00EC1AF8"/>
    <w:rsid w:val="00F702FF"/>
    <w:rsid w:val="00F82C9F"/>
    <w:rsid w:val="00F9116F"/>
    <w:rsid w:val="00F95C48"/>
    <w:rsid w:val="00FC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D767900"/>
  <w15:chartTrackingRefBased/>
  <w15:docId w15:val="{B443B3DE-E23B-4087-9BFE-1E2B9F52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32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0732"/>
  </w:style>
  <w:style w:type="paragraph" w:styleId="Zpat">
    <w:name w:val="footer"/>
    <w:basedOn w:val="Normln"/>
    <w:link w:val="ZpatChar"/>
    <w:uiPriority w:val="99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0732"/>
  </w:style>
  <w:style w:type="table" w:styleId="Mkatabulky">
    <w:name w:val="Table Grid"/>
    <w:basedOn w:val="Normlntabulka"/>
    <w:uiPriority w:val="39"/>
    <w:rsid w:val="005F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F702FF"/>
    <w:pPr>
      <w:spacing w:before="240" w:after="40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02FF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F702FF"/>
    <w:rPr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39"/>
    <w:rsid w:val="00F702FF"/>
    <w:pPr>
      <w:spacing w:after="0" w:line="240" w:lineRule="auto"/>
    </w:pPr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2F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A8B"/>
    <w:pPr>
      <w:spacing w:before="0" w:after="16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A8B"/>
    <w:rPr>
      <w:rFonts w:ascii="Cambria" w:eastAsia="Cambria" w:hAnsi="Cambria" w:cs="Times New Roman"/>
      <w:b/>
      <w:bCs/>
      <w:sz w:val="20"/>
      <w:szCs w:val="20"/>
    </w:rPr>
  </w:style>
  <w:style w:type="paragraph" w:styleId="Bezmezer">
    <w:name w:val="No Spacing"/>
    <w:uiPriority w:val="1"/>
    <w:qFormat/>
    <w:rsid w:val="004C1A8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36D1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2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z.nipez.cz/vyhledat-formular/9b30ed93-04c1-4c37-b9b3-7697077414b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zak.cnpk.cz/contract_display_12303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ichard.volin@cnp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cs/notice/-/detail/60253-20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R+NnNgUvHkOzeOVVQwEr1pD8GtRbtHfy+/FW6IMfLyg=</DigestValue>
    </Reference>
    <Reference Type="http://www.w3.org/2000/09/xmldsig#Object" URI="#idOfficeObject">
      <DigestMethod Algorithm="http://www.w3.org/2001/04/xmlenc#sha256"/>
      <DigestValue>NHiVa+PRfBTiFWOhcum1tOQoUBBfbgK6Z12UpcozD2g=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/ZNdi3B6dStxXBmuZhmzW2gBkeu7oZs5TuSYx3WOLvw=</DigestValue>
    </Reference>
  </SignedInfo>
  <SignatureValue>nygGbKuXhdds+9I6yyYFG+hsFaMhcZSioUJSfMjciuMLg8psH5l9Z7MgWCOYs1lBvlLXotelVgtT
f0hyMPi24n5j9deo0rEAWy4hdJn58fP0ZwAyeWnlDextFsALU0u10qJBEhToGdN2s8Zk0Ot/GlsG
FDlpSpToe9BeHlz2o+9XnR9/qMizNQMD1Y2yekpFDVR3kV7PTFymuZQeGgPHT228YkJo/slS71ez
awjrLdq1VxrhChmsq8aq0KW8EGsl7WFJ+SeL6ieJ0+DypJvl8+xJmnsZSrJnGrl2QK6FrDX3rLZ8
d6P6EGSYrsXv6KGU5uGIMJ5U3f7LymtQG28/Nw==</SignatureValue>
  <KeyInfo>
    <X509Data>
      <X509Certificate>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7Ahswg10DAC3uCPqUyhy9DRZWiT/Siy9Zv9YcEJ/kpE=</DigestValue>
      </Reference>
      <Reference URI="/word/document.xml?ContentType=application/vnd.openxmlformats-officedocument.wordprocessingml.document.main+xml">
        <DigestMethod Algorithm="http://www.w3.org/2001/04/xmlenc#sha256"/>
        <DigestValue>7xVl7hnNANIZWYkGUQ8QV/Z3xXxe9QHbSUgeIFgzLCA=</DigestValue>
      </Reference>
      <Reference URI="/word/endnotes.xml?ContentType=application/vnd.openxmlformats-officedocument.wordprocessingml.endnotes+xml">
        <DigestMethod Algorithm="http://www.w3.org/2001/04/xmlenc#sha256"/>
        <DigestValue>nQXVMO+UfRcruto7iODQJRRRZoYWVtudvDK97v22CvQ=</DigestValue>
      </Reference>
      <Reference URI="/word/fontTable.xml?ContentType=application/vnd.openxmlformats-officedocument.wordprocessingml.fontTable+xml">
        <DigestMethod Algorithm="http://www.w3.org/2001/04/xmlenc#sha256"/>
        <DigestValue>03sv8P2OnQ8YE3DKej4GqMH18Mp/K7Jth6qorWjFhXg=</DigestValue>
      </Reference>
      <Reference URI="/word/footer1.xml?ContentType=application/vnd.openxmlformats-officedocument.wordprocessingml.footer+xml">
        <DigestMethod Algorithm="http://www.w3.org/2001/04/xmlenc#sha256"/>
        <DigestValue>xIOKh9OWBNk7r5zs4PDQfVmtixBhmXZgeOPgYauPpDs=</DigestValue>
      </Reference>
      <Reference URI="/word/footer2.xml?ContentType=application/vnd.openxmlformats-officedocument.wordprocessingml.footer+xml">
        <DigestMethod Algorithm="http://www.w3.org/2001/04/xmlenc#sha256"/>
        <DigestValue>Uta+1RVkAoJn+3j9cMvZj9ozRnau5YUU/LIq2IFvnBM=</DigestValue>
      </Reference>
      <Reference URI="/word/footnotes.xml?ContentType=application/vnd.openxmlformats-officedocument.wordprocessingml.footnotes+xml">
        <DigestMethod Algorithm="http://www.w3.org/2001/04/xmlenc#sha256"/>
        <DigestValue>gWCLghMoMAd3xrCUiotlfVLIuwW+T0812cm7LP/8jYI=</DigestValue>
      </Reference>
      <Reference URI="/word/header1.xml?ContentType=application/vnd.openxmlformats-officedocument.wordprocessingml.header+xml">
        <DigestMethod Algorithm="http://www.w3.org/2001/04/xmlenc#sha256"/>
        <DigestValue>qJsqTbYBcsqQOh4xZTsyVdShPMk0jzCKpVJuFbI1HyU=</DigestValue>
      </Reference>
      <Reference URI="/word/numbering.xml?ContentType=application/vnd.openxmlformats-officedocument.wordprocessingml.numbering+xml">
        <DigestMethod Algorithm="http://www.w3.org/2001/04/xmlenc#sha256"/>
        <DigestValue>CiGZUMxraZJdEOIQg9C+MMI8dy28haJDZHfPOyOVnok=</DigestValue>
      </Reference>
      <Reference URI="/word/settings.xml?ContentType=application/vnd.openxmlformats-officedocument.wordprocessingml.settings+xml">
        <DigestMethod Algorithm="http://www.w3.org/2001/04/xmlenc#sha256"/>
        <DigestValue>8MSfswK7K8ZhGpToE5XRAhfFZ6a0Jtdh2hOQjtZAitU=</DigestValue>
      </Reference>
      <Reference URI="/word/styles.xml?ContentType=application/vnd.openxmlformats-officedocument.wordprocessingml.styles+xml">
        <DigestMethod Algorithm="http://www.w3.org/2001/04/xmlenc#sha256"/>
        <DigestValue>3nNRnBJh00O+ZEjRTi5JmVYu7TN6tDnLuypJA2+XTSI=</DigestValue>
      </Reference>
      <Reference URI="/word/theme/theme1.xml?ContentType=application/vnd.openxmlformats-officedocument.theme+xml">
        <DigestMethod Algorithm="http://www.w3.org/2001/04/xmlenc#sha256"/>
        <DigestValue>pNqC5q4aKAT0ozA7CHOFWIirqRVO2sU6fHL4YqH7wc4=</DigestValue>
      </Reference>
      <Reference URI="/word/webSettings.xml?ContentType=application/vnd.openxmlformats-officedocument.wordprocessingml.webSettings+xml">
        <DigestMethod Algorithm="http://www.w3.org/2001/04/xmlenc#sha256"/>
        <DigestValue>ckcP8JDGr67LCZMZcLuMNHVrq7mnjpGJztt6sr25oOw=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2026-02-09T08:52:46Z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2560</HorizontalResolution>
          <VerticalResolution>1440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2026-02-09T08:52:46Z</xd:SigningTime>
          <xd:SigningCertificate>
            <xd:Cert>
              <xd:CertDigest>
                <DigestMethod Algorithm="http://www.w3.org/2001/04/xmlenc#sha256"/>
                <DigestValue>P9ZHaJrjbtEGx5IexbDoYE3oQRAZrgUJNGMZN1grCvY=</DigestValue>
              </xd:CertDigest>
              <xd:IssuerSerial>
                <X509IssuerName>C=CZ, OID.2.5.4.97=NTRCZ-26439395, O="První certifikační autorita, a.s.", CN=I.CA Public CA/RSA 06/2022</X509IssuerName>
                <X509SerialNumber>29568786510983467034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</xd:EncapsulatedX509Certificate>
            <xd:EncapsulatedX509Certificate>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Volín</dc:creator>
  <cp:keywords/>
  <dc:description/>
  <cp:lastModifiedBy>Richard Volín</cp:lastModifiedBy>
  <cp:revision>3</cp:revision>
  <dcterms:created xsi:type="dcterms:W3CDTF">2026-02-09T08:49:00Z</dcterms:created>
  <dcterms:modified xsi:type="dcterms:W3CDTF">2026-02-09T08:52:00Z</dcterms:modified>
</cp:coreProperties>
</file>