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C7B19" w14:textId="77777777" w:rsidR="00CD3F09" w:rsidRDefault="00C4437E" w:rsidP="00447B6F">
      <w:pPr>
        <w:pStyle w:val="Zhlav"/>
        <w:spacing w:line="276" w:lineRule="auto"/>
        <w:ind w:left="-964" w:right="-737"/>
        <w:jc w:val="left"/>
        <w:rPr>
          <w:noProof/>
          <w:szCs w:val="24"/>
        </w:rPr>
      </w:pPr>
      <w:r w:rsidRPr="002F2F83">
        <w:rPr>
          <w:noProof/>
          <w:szCs w:val="24"/>
        </w:rPr>
        <w:drawing>
          <wp:anchor distT="0" distB="0" distL="114300" distR="114300" simplePos="0" relativeHeight="251658240" behindDoc="1" locked="0" layoutInCell="1" allowOverlap="1" wp14:anchorId="6481EF65" wp14:editId="67C9ECC0">
            <wp:simplePos x="0" y="0"/>
            <wp:positionH relativeFrom="column">
              <wp:posOffset>-156210</wp:posOffset>
            </wp:positionH>
            <wp:positionV relativeFrom="paragraph">
              <wp:posOffset>-80433</wp:posOffset>
            </wp:positionV>
            <wp:extent cx="2783417" cy="855133"/>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81986"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p>
    <w:p w14:paraId="077FFDFD" w14:textId="77777777" w:rsidR="00CD3F09" w:rsidRDefault="00CD3F09" w:rsidP="00447B6F">
      <w:pPr>
        <w:pStyle w:val="Zhlav"/>
        <w:spacing w:line="276" w:lineRule="auto"/>
        <w:ind w:left="-964" w:right="-737"/>
        <w:jc w:val="left"/>
        <w:rPr>
          <w:noProof/>
          <w:szCs w:val="24"/>
        </w:rPr>
      </w:pPr>
    </w:p>
    <w:p w14:paraId="12661A8E" w14:textId="35FEB55A" w:rsidR="002F21F0" w:rsidRDefault="00C4437E" w:rsidP="00447B6F">
      <w:pPr>
        <w:pStyle w:val="Zhlav"/>
        <w:spacing w:line="276" w:lineRule="auto"/>
        <w:ind w:left="-964" w:right="-737"/>
        <w:jc w:val="left"/>
      </w:pPr>
      <w:r>
        <w:rPr>
          <w:noProof/>
          <w:szCs w:val="24"/>
        </w:rPr>
        <w:t xml:space="preserve"> </w:t>
      </w:r>
      <w:r>
        <w:rPr>
          <w:noProof/>
          <w:szCs w:val="24"/>
        </w:rPr>
        <w:tab/>
      </w:r>
      <w:r w:rsidR="00CD3F09">
        <w:rPr>
          <w:noProof/>
          <w:szCs w:val="24"/>
        </w:rPr>
        <w:drawing>
          <wp:inline distT="0" distB="0" distL="0" distR="0" wp14:anchorId="7C443A6C" wp14:editId="60823BE4">
            <wp:extent cx="3249295" cy="389890"/>
            <wp:effectExtent l="0" t="0" r="825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9295" cy="389890"/>
                    </a:xfrm>
                    <a:prstGeom prst="rect">
                      <a:avLst/>
                    </a:prstGeom>
                    <a:noFill/>
                  </pic:spPr>
                </pic:pic>
              </a:graphicData>
            </a:graphic>
          </wp:inline>
        </w:drawing>
      </w:r>
    </w:p>
    <w:p w14:paraId="7215651E" w14:textId="77777777" w:rsidR="002F21F0" w:rsidRPr="00736042" w:rsidRDefault="002F21F0" w:rsidP="00447B6F">
      <w:pPr>
        <w:spacing w:after="0"/>
        <w:jc w:val="center"/>
        <w:rPr>
          <w:rFonts w:ascii="Arial" w:hAnsi="Arial" w:cs="Arial"/>
          <w:b/>
          <w:sz w:val="20"/>
          <w:szCs w:val="20"/>
        </w:rPr>
      </w:pPr>
    </w:p>
    <w:p w14:paraId="39D51E32" w14:textId="77777777" w:rsidR="002F21F0" w:rsidRDefault="00C4437E" w:rsidP="00447B6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14:paraId="3FF42607" w14:textId="2279924C" w:rsidR="002F21F0" w:rsidRPr="0098126C" w:rsidRDefault="00C4437E" w:rsidP="00447B6F">
      <w:pPr>
        <w:pStyle w:val="Nzev"/>
        <w:spacing w:line="276" w:lineRule="auto"/>
        <w:rPr>
          <w:rFonts w:ascii="Arial" w:eastAsia="Arial" w:hAnsi="Arial" w:cs="Arial"/>
          <w:sz w:val="20"/>
        </w:rPr>
      </w:pPr>
      <w:r w:rsidRPr="0098126C">
        <w:rPr>
          <w:rFonts w:ascii="Arial" w:eastAsia="Arial" w:hAnsi="Arial" w:cs="Arial"/>
          <w:bCs/>
          <w:sz w:val="22"/>
          <w:szCs w:val="22"/>
        </w:rPr>
        <w:t>"</w:t>
      </w:r>
      <w:r w:rsidR="00CD3F09" w:rsidRPr="0098126C">
        <w:rPr>
          <w:rFonts w:ascii="Arial" w:eastAsia="Arial" w:hAnsi="Arial" w:cs="Arial"/>
          <w:bCs/>
          <w:sz w:val="20"/>
        </w:rPr>
        <w:t xml:space="preserve">II/231 Rekonstrukce ul. 28.října, Bílá Hora – </w:t>
      </w:r>
      <w:proofErr w:type="spellStart"/>
      <w:r w:rsidR="00CD3F09" w:rsidRPr="0098126C">
        <w:rPr>
          <w:rFonts w:ascii="Arial" w:eastAsia="Arial" w:hAnsi="Arial" w:cs="Arial"/>
          <w:bCs/>
          <w:sz w:val="20"/>
        </w:rPr>
        <w:t>II.část</w:t>
      </w:r>
      <w:proofErr w:type="spellEnd"/>
      <w:r w:rsidRPr="0098126C">
        <w:rPr>
          <w:rFonts w:ascii="Arial" w:eastAsia="Arial" w:hAnsi="Arial" w:cs="Arial"/>
          <w:bCs/>
          <w:sz w:val="22"/>
          <w:szCs w:val="22"/>
        </w:rPr>
        <w:t>"</w:t>
      </w:r>
    </w:p>
    <w:p w14:paraId="1463A76C" w14:textId="77777777" w:rsidR="002F21F0" w:rsidRPr="0019056B" w:rsidRDefault="00C4437E" w:rsidP="00447B6F">
      <w:pPr>
        <w:spacing w:after="0"/>
        <w:jc w:val="center"/>
        <w:rPr>
          <w:rFonts w:ascii="Arial" w:hAnsi="Arial" w:cs="Arial"/>
          <w:sz w:val="20"/>
          <w:szCs w:val="20"/>
        </w:rPr>
      </w:pPr>
      <w:r w:rsidRPr="0019056B">
        <w:rPr>
          <w:rFonts w:ascii="Arial" w:hAnsi="Arial" w:cs="Arial"/>
          <w:sz w:val="20"/>
          <w:szCs w:val="20"/>
        </w:rPr>
        <w:t>(dále „smlouva“)</w:t>
      </w:r>
    </w:p>
    <w:p w14:paraId="4E1A9BA5" w14:textId="5701FD51" w:rsidR="002F21F0" w:rsidRPr="0019056B" w:rsidRDefault="00C4437E" w:rsidP="00447B6F">
      <w:pPr>
        <w:spacing w:after="0"/>
        <w:jc w:val="center"/>
        <w:rPr>
          <w:rFonts w:ascii="Arial" w:hAnsi="Arial" w:cs="Arial"/>
          <w:sz w:val="20"/>
          <w:szCs w:val="20"/>
        </w:rPr>
      </w:pPr>
      <w:r w:rsidRPr="0019056B">
        <w:rPr>
          <w:rFonts w:ascii="Arial" w:hAnsi="Arial" w:cs="Arial"/>
          <w:sz w:val="20"/>
          <w:szCs w:val="20"/>
        </w:rPr>
        <w:t>uzavřená dle § 2586 a násl. z. č. 89/2012 Sb., občanského zákoníku</w:t>
      </w:r>
      <w:r w:rsidR="00BA6C8C">
        <w:rPr>
          <w:rFonts w:ascii="Arial" w:hAnsi="Arial" w:cs="Arial"/>
          <w:sz w:val="20"/>
          <w:szCs w:val="20"/>
        </w:rPr>
        <w:t>, v platném znění</w:t>
      </w:r>
    </w:p>
    <w:p w14:paraId="6DD1F8BB" w14:textId="77777777" w:rsidR="002F21F0" w:rsidRPr="0019056B" w:rsidRDefault="00C4437E" w:rsidP="00447B6F">
      <w:pPr>
        <w:spacing w:after="0"/>
        <w:jc w:val="center"/>
        <w:rPr>
          <w:rFonts w:ascii="Arial" w:hAnsi="Arial" w:cs="Arial"/>
          <w:sz w:val="20"/>
          <w:szCs w:val="20"/>
        </w:rPr>
      </w:pPr>
      <w:r w:rsidRPr="0019056B">
        <w:rPr>
          <w:rFonts w:ascii="Arial" w:hAnsi="Arial" w:cs="Arial"/>
          <w:sz w:val="20"/>
          <w:szCs w:val="20"/>
        </w:rPr>
        <w:t>(dále jen „občanský zákoník“ nebo „</w:t>
      </w:r>
      <w:proofErr w:type="spellStart"/>
      <w:r>
        <w:rPr>
          <w:rFonts w:ascii="Arial" w:hAnsi="Arial" w:cs="Arial"/>
          <w:sz w:val="20"/>
          <w:szCs w:val="20"/>
        </w:rPr>
        <w:t>o.z</w:t>
      </w:r>
      <w:proofErr w:type="spellEnd"/>
      <w:r>
        <w:rPr>
          <w:rFonts w:ascii="Arial" w:hAnsi="Arial" w:cs="Arial"/>
          <w:sz w:val="20"/>
          <w:szCs w:val="20"/>
        </w:rPr>
        <w:t>.</w:t>
      </w:r>
      <w:r w:rsidRPr="0019056B">
        <w:rPr>
          <w:rFonts w:ascii="Arial" w:hAnsi="Arial" w:cs="Arial"/>
          <w:sz w:val="20"/>
          <w:szCs w:val="20"/>
        </w:rPr>
        <w:t xml:space="preserve">“) </w:t>
      </w:r>
    </w:p>
    <w:p w14:paraId="2B401E70" w14:textId="77777777" w:rsidR="002F21F0" w:rsidRPr="0019056B" w:rsidRDefault="002F21F0" w:rsidP="00447B6F">
      <w:pPr>
        <w:spacing w:after="0"/>
        <w:jc w:val="center"/>
        <w:rPr>
          <w:rFonts w:ascii="Arial" w:hAnsi="Arial" w:cs="Arial"/>
          <w:sz w:val="20"/>
          <w:szCs w:val="20"/>
        </w:rPr>
      </w:pPr>
    </w:p>
    <w:p w14:paraId="55DC75F1" w14:textId="759F7675" w:rsidR="002F21F0" w:rsidRPr="001402CF" w:rsidRDefault="00C4437E" w:rsidP="00447B6F">
      <w:pPr>
        <w:spacing w:after="0"/>
        <w:rPr>
          <w:rFonts w:ascii="Arial" w:hAnsi="Arial" w:cs="Arial"/>
          <w:sz w:val="18"/>
          <w:szCs w:val="18"/>
        </w:rPr>
      </w:pPr>
      <w:r w:rsidRPr="001402CF">
        <w:rPr>
          <w:rFonts w:ascii="Arial" w:hAnsi="Arial" w:cs="Arial"/>
          <w:sz w:val="18"/>
          <w:szCs w:val="18"/>
        </w:rPr>
        <w:t>číslo smlouvy objednatele č.</w:t>
      </w:r>
      <w:r w:rsidR="00B36CAC" w:rsidRPr="001402CF">
        <w:rPr>
          <w:rFonts w:ascii="Arial" w:hAnsi="Arial" w:cs="Arial"/>
          <w:sz w:val="18"/>
          <w:szCs w:val="18"/>
        </w:rPr>
        <w:t xml:space="preserve"> </w:t>
      </w:r>
      <w:r w:rsidRPr="001402CF">
        <w:rPr>
          <w:rFonts w:ascii="Arial" w:hAnsi="Arial" w:cs="Arial"/>
          <w:sz w:val="18"/>
          <w:szCs w:val="18"/>
        </w:rPr>
        <w:t>1:</w:t>
      </w:r>
      <w:r w:rsidR="00B06874" w:rsidRPr="001402CF">
        <w:rPr>
          <w:rFonts w:ascii="Arial" w:hAnsi="Arial" w:cs="Arial"/>
          <w:sz w:val="18"/>
          <w:szCs w:val="18"/>
        </w:rPr>
        <w:tab/>
      </w:r>
      <w:r w:rsidR="00B06874" w:rsidRPr="001402CF">
        <w:rPr>
          <w:rFonts w:ascii="Arial" w:hAnsi="Arial" w:cs="Arial"/>
          <w:bCs/>
          <w:sz w:val="18"/>
          <w:szCs w:val="18"/>
        </w:rPr>
        <w:fldChar w:fldCharType="begin">
          <w:ffData>
            <w:name w:val="Text41"/>
            <w:enabled/>
            <w:calcOnExit w:val="0"/>
            <w:textInput>
              <w:format w:val="None"/>
            </w:textInput>
          </w:ffData>
        </w:fldChar>
      </w:r>
      <w:r w:rsidR="00B06874" w:rsidRPr="001402CF">
        <w:rPr>
          <w:rFonts w:ascii="Arial" w:hAnsi="Arial" w:cs="Arial"/>
          <w:bCs/>
          <w:sz w:val="18"/>
          <w:szCs w:val="18"/>
        </w:rPr>
        <w:instrText>FORMTEXT</w:instrText>
      </w:r>
      <w:r w:rsidR="00B06874" w:rsidRPr="001402CF">
        <w:rPr>
          <w:rFonts w:ascii="Arial" w:hAnsi="Arial" w:cs="Arial"/>
          <w:bCs/>
          <w:sz w:val="18"/>
          <w:szCs w:val="18"/>
        </w:rPr>
      </w:r>
      <w:r w:rsidR="00B06874" w:rsidRPr="001402CF">
        <w:rPr>
          <w:rFonts w:ascii="Arial" w:hAnsi="Arial" w:cs="Arial"/>
          <w:bCs/>
          <w:sz w:val="18"/>
          <w:szCs w:val="18"/>
        </w:rPr>
        <w:fldChar w:fldCharType="separate"/>
      </w:r>
      <w:r w:rsidR="00B06874" w:rsidRPr="001402CF">
        <w:rPr>
          <w:rFonts w:ascii="Arial" w:hAnsi="Arial" w:cs="Arial"/>
          <w:bCs/>
          <w:noProof/>
          <w:sz w:val="18"/>
          <w:szCs w:val="18"/>
        </w:rPr>
        <w:t>     </w:t>
      </w:r>
      <w:r w:rsidR="00B06874" w:rsidRPr="001402CF">
        <w:rPr>
          <w:rFonts w:ascii="Arial" w:hAnsi="Arial" w:cs="Arial"/>
          <w:bCs/>
          <w:sz w:val="18"/>
          <w:szCs w:val="18"/>
        </w:rPr>
        <w:fldChar w:fldCharType="end"/>
      </w:r>
    </w:p>
    <w:p w14:paraId="05A594CB" w14:textId="05D5A839" w:rsidR="002F21F0" w:rsidRPr="001402CF" w:rsidRDefault="00C4437E" w:rsidP="00447B6F">
      <w:pPr>
        <w:spacing w:after="0"/>
        <w:rPr>
          <w:rFonts w:ascii="Arial" w:hAnsi="Arial" w:cs="Arial"/>
          <w:sz w:val="18"/>
          <w:szCs w:val="18"/>
        </w:rPr>
      </w:pPr>
      <w:r w:rsidRPr="001402CF">
        <w:rPr>
          <w:rFonts w:ascii="Arial" w:hAnsi="Arial" w:cs="Arial"/>
          <w:sz w:val="18"/>
          <w:szCs w:val="18"/>
        </w:rPr>
        <w:t>číslo smlouvy objednatele č.</w:t>
      </w:r>
      <w:r w:rsidR="00B36CAC" w:rsidRPr="001402CF">
        <w:rPr>
          <w:rFonts w:ascii="Arial" w:hAnsi="Arial" w:cs="Arial"/>
          <w:sz w:val="18"/>
          <w:szCs w:val="18"/>
        </w:rPr>
        <w:t xml:space="preserve"> </w:t>
      </w:r>
      <w:r w:rsidRPr="001402CF">
        <w:rPr>
          <w:rFonts w:ascii="Arial" w:hAnsi="Arial" w:cs="Arial"/>
          <w:sz w:val="18"/>
          <w:szCs w:val="18"/>
        </w:rPr>
        <w:t>2:</w:t>
      </w:r>
      <w:r w:rsidR="00B06874" w:rsidRPr="001402CF">
        <w:rPr>
          <w:rFonts w:ascii="Arial" w:hAnsi="Arial" w:cs="Arial"/>
          <w:sz w:val="18"/>
          <w:szCs w:val="18"/>
        </w:rPr>
        <w:tab/>
      </w:r>
      <w:r w:rsidR="00B06874" w:rsidRPr="001402CF">
        <w:rPr>
          <w:rFonts w:ascii="Arial" w:hAnsi="Arial" w:cs="Arial"/>
          <w:bCs/>
          <w:sz w:val="18"/>
          <w:szCs w:val="18"/>
        </w:rPr>
        <w:fldChar w:fldCharType="begin">
          <w:ffData>
            <w:name w:val="Text41"/>
            <w:enabled/>
            <w:calcOnExit w:val="0"/>
            <w:textInput>
              <w:format w:val="None"/>
            </w:textInput>
          </w:ffData>
        </w:fldChar>
      </w:r>
      <w:r w:rsidR="00B06874" w:rsidRPr="001402CF">
        <w:rPr>
          <w:rFonts w:ascii="Arial" w:hAnsi="Arial" w:cs="Arial"/>
          <w:bCs/>
          <w:sz w:val="18"/>
          <w:szCs w:val="18"/>
        </w:rPr>
        <w:instrText>FORMTEXT</w:instrText>
      </w:r>
      <w:r w:rsidR="00B06874" w:rsidRPr="001402CF">
        <w:rPr>
          <w:rFonts w:ascii="Arial" w:hAnsi="Arial" w:cs="Arial"/>
          <w:bCs/>
          <w:sz w:val="18"/>
          <w:szCs w:val="18"/>
        </w:rPr>
      </w:r>
      <w:r w:rsidR="00B06874" w:rsidRPr="001402CF">
        <w:rPr>
          <w:rFonts w:ascii="Arial" w:hAnsi="Arial" w:cs="Arial"/>
          <w:bCs/>
          <w:sz w:val="18"/>
          <w:szCs w:val="18"/>
        </w:rPr>
        <w:fldChar w:fldCharType="separate"/>
      </w:r>
      <w:r w:rsidR="00B06874" w:rsidRPr="001402CF">
        <w:rPr>
          <w:rFonts w:ascii="Arial" w:hAnsi="Arial" w:cs="Arial"/>
          <w:bCs/>
          <w:noProof/>
          <w:sz w:val="18"/>
          <w:szCs w:val="18"/>
        </w:rPr>
        <w:t>     </w:t>
      </w:r>
      <w:r w:rsidR="00B06874" w:rsidRPr="001402CF">
        <w:rPr>
          <w:rFonts w:ascii="Arial" w:hAnsi="Arial" w:cs="Arial"/>
          <w:bCs/>
          <w:sz w:val="18"/>
          <w:szCs w:val="18"/>
        </w:rPr>
        <w:fldChar w:fldCharType="end"/>
      </w:r>
    </w:p>
    <w:p w14:paraId="3C49D4FC" w14:textId="5EBEC88A" w:rsidR="002F21F0" w:rsidRPr="001402CF" w:rsidRDefault="00C4437E" w:rsidP="00447B6F">
      <w:pPr>
        <w:spacing w:after="0"/>
        <w:rPr>
          <w:rFonts w:ascii="Arial" w:hAnsi="Arial" w:cs="Arial"/>
          <w:sz w:val="18"/>
          <w:szCs w:val="18"/>
        </w:rPr>
      </w:pPr>
      <w:r w:rsidRPr="001402CF">
        <w:rPr>
          <w:rFonts w:ascii="Arial" w:hAnsi="Arial" w:cs="Arial"/>
          <w:sz w:val="18"/>
          <w:szCs w:val="18"/>
        </w:rPr>
        <w:t>číslo smlouvy zhotovitele</w:t>
      </w:r>
      <w:r w:rsidR="00B06874" w:rsidRPr="001402CF">
        <w:rPr>
          <w:rFonts w:ascii="Arial" w:hAnsi="Arial" w:cs="Arial"/>
          <w:sz w:val="18"/>
          <w:szCs w:val="18"/>
        </w:rPr>
        <w:t>:</w:t>
      </w:r>
      <w:r w:rsidR="00B06874" w:rsidRPr="001402CF">
        <w:rPr>
          <w:rFonts w:ascii="Arial" w:hAnsi="Arial" w:cs="Arial"/>
          <w:sz w:val="18"/>
          <w:szCs w:val="18"/>
        </w:rPr>
        <w:tab/>
      </w:r>
      <w:r w:rsidR="001402CF">
        <w:rPr>
          <w:rFonts w:ascii="Arial" w:hAnsi="Arial" w:cs="Arial"/>
          <w:sz w:val="18"/>
          <w:szCs w:val="18"/>
        </w:rPr>
        <w:tab/>
      </w:r>
      <w:r w:rsidR="00B06874" w:rsidRPr="001402CF">
        <w:rPr>
          <w:rFonts w:ascii="Arial" w:hAnsi="Arial" w:cs="Arial"/>
          <w:bCs/>
          <w:sz w:val="18"/>
          <w:szCs w:val="18"/>
        </w:rPr>
        <w:fldChar w:fldCharType="begin">
          <w:ffData>
            <w:name w:val="Text41"/>
            <w:enabled/>
            <w:calcOnExit w:val="0"/>
            <w:textInput>
              <w:format w:val="None"/>
            </w:textInput>
          </w:ffData>
        </w:fldChar>
      </w:r>
      <w:r w:rsidR="00B06874" w:rsidRPr="001402CF">
        <w:rPr>
          <w:rFonts w:ascii="Arial" w:hAnsi="Arial" w:cs="Arial"/>
          <w:bCs/>
          <w:sz w:val="18"/>
          <w:szCs w:val="18"/>
        </w:rPr>
        <w:instrText>FORMTEXT</w:instrText>
      </w:r>
      <w:r w:rsidR="00B06874" w:rsidRPr="001402CF">
        <w:rPr>
          <w:rFonts w:ascii="Arial" w:hAnsi="Arial" w:cs="Arial"/>
          <w:bCs/>
          <w:sz w:val="18"/>
          <w:szCs w:val="18"/>
        </w:rPr>
      </w:r>
      <w:r w:rsidR="00B06874" w:rsidRPr="001402CF">
        <w:rPr>
          <w:rFonts w:ascii="Arial" w:hAnsi="Arial" w:cs="Arial"/>
          <w:bCs/>
          <w:sz w:val="18"/>
          <w:szCs w:val="18"/>
        </w:rPr>
        <w:fldChar w:fldCharType="separate"/>
      </w:r>
      <w:r w:rsidR="00B06874" w:rsidRPr="001402CF">
        <w:rPr>
          <w:rFonts w:ascii="Arial" w:hAnsi="Arial" w:cs="Arial"/>
          <w:bCs/>
          <w:noProof/>
          <w:sz w:val="18"/>
          <w:szCs w:val="18"/>
        </w:rPr>
        <w:t>     </w:t>
      </w:r>
      <w:r w:rsidR="00B06874" w:rsidRPr="001402CF">
        <w:rPr>
          <w:rFonts w:ascii="Arial" w:hAnsi="Arial" w:cs="Arial"/>
          <w:bCs/>
          <w:sz w:val="18"/>
          <w:szCs w:val="18"/>
        </w:rPr>
        <w:fldChar w:fldCharType="end"/>
      </w:r>
    </w:p>
    <w:p w14:paraId="777CABF3" w14:textId="439AD1FA" w:rsidR="002F21F0" w:rsidRPr="001C75E6" w:rsidRDefault="00C4437E" w:rsidP="00447B6F">
      <w:pPr>
        <w:spacing w:after="0"/>
        <w:rPr>
          <w:rFonts w:ascii="Arial" w:hAnsi="Arial" w:cs="Arial"/>
          <w:sz w:val="18"/>
          <w:szCs w:val="18"/>
        </w:rPr>
      </w:pPr>
      <w:proofErr w:type="spellStart"/>
      <w:r w:rsidRPr="001C75E6">
        <w:rPr>
          <w:rFonts w:ascii="Arial" w:hAnsi="Arial" w:cs="Arial"/>
          <w:sz w:val="18"/>
          <w:szCs w:val="18"/>
        </w:rPr>
        <w:t>reg</w:t>
      </w:r>
      <w:proofErr w:type="spellEnd"/>
      <w:r w:rsidRPr="001C75E6">
        <w:rPr>
          <w:rFonts w:ascii="Arial" w:hAnsi="Arial" w:cs="Arial"/>
          <w:sz w:val="18"/>
          <w:szCs w:val="18"/>
        </w:rPr>
        <w:t xml:space="preserve">. č. projektu: </w:t>
      </w:r>
      <w:r w:rsidR="001C75E6" w:rsidRPr="001C75E6">
        <w:rPr>
          <w:rFonts w:ascii="Arial" w:hAnsi="Arial" w:cs="Arial"/>
          <w:sz w:val="18"/>
          <w:szCs w:val="18"/>
        </w:rPr>
        <w:t>CZ.06.</w:t>
      </w:r>
      <w:r w:rsidR="00CD203B" w:rsidRPr="001C75E6">
        <w:rPr>
          <w:rFonts w:ascii="Arial" w:hAnsi="Arial" w:cs="Arial"/>
          <w:sz w:val="18"/>
          <w:szCs w:val="18"/>
        </w:rPr>
        <w:t xml:space="preserve">03.01/00/22_022/0006409 </w:t>
      </w:r>
      <w:r w:rsidRPr="001C75E6">
        <w:rPr>
          <w:rFonts w:ascii="Arial" w:hAnsi="Arial" w:cs="Arial"/>
          <w:sz w:val="18"/>
          <w:szCs w:val="18"/>
        </w:rPr>
        <w:t>(dále jen „projekt“)</w:t>
      </w:r>
      <w:r w:rsidRPr="001C75E6">
        <w:rPr>
          <w:rFonts w:ascii="Arial" w:hAnsi="Arial" w:cs="Arial"/>
          <w:bCs/>
          <w:sz w:val="18"/>
          <w:szCs w:val="18"/>
        </w:rPr>
        <w:t xml:space="preserve"> </w:t>
      </w:r>
    </w:p>
    <w:p w14:paraId="6BB7030A" w14:textId="77777777" w:rsidR="001402CF" w:rsidRPr="0019056B" w:rsidRDefault="001402CF" w:rsidP="00447B6F">
      <w:pPr>
        <w:spacing w:after="0"/>
        <w:jc w:val="both"/>
        <w:rPr>
          <w:rFonts w:ascii="Arial" w:hAnsi="Arial" w:cs="Arial"/>
          <w:sz w:val="20"/>
          <w:szCs w:val="20"/>
        </w:rPr>
      </w:pPr>
    </w:p>
    <w:p w14:paraId="3E7AAD43" w14:textId="63C64BAF" w:rsidR="002F21F0" w:rsidRDefault="00C4437E" w:rsidP="00447B6F">
      <w:pPr>
        <w:spacing w:after="0"/>
        <w:jc w:val="both"/>
        <w:rPr>
          <w:rFonts w:ascii="Arial" w:hAnsi="Arial" w:cs="Arial"/>
          <w:sz w:val="20"/>
          <w:szCs w:val="20"/>
        </w:rPr>
      </w:pPr>
      <w:r>
        <w:rPr>
          <w:rFonts w:ascii="Arial" w:hAnsi="Arial" w:cs="Arial"/>
          <w:sz w:val="20"/>
          <w:szCs w:val="20"/>
        </w:rPr>
        <w:t>S</w:t>
      </w:r>
      <w:r w:rsidR="006E5DFC">
        <w:rPr>
          <w:rFonts w:ascii="Arial" w:hAnsi="Arial" w:cs="Arial"/>
          <w:sz w:val="20"/>
          <w:szCs w:val="20"/>
        </w:rPr>
        <w:t xml:space="preserve">mlouva je uzavřena na základě výsledku otevřeného řízení veřejné zakázky evidované </w:t>
      </w:r>
      <w:r w:rsidR="006E5DFC" w:rsidRPr="00543616">
        <w:rPr>
          <w:rFonts w:ascii="Arial" w:hAnsi="Arial" w:cs="Arial"/>
          <w:sz w:val="20"/>
          <w:szCs w:val="20"/>
        </w:rPr>
        <w:t xml:space="preserve">na profilu zadavatele pod systémovým číslem: </w:t>
      </w:r>
      <w:r w:rsidR="00CD3F09" w:rsidRPr="00CD3F09">
        <w:rPr>
          <w:rFonts w:ascii="Arial" w:hAnsi="Arial" w:cs="Arial"/>
          <w:bCs/>
          <w:sz w:val="20"/>
          <w:szCs w:val="20"/>
        </w:rPr>
        <w:t>P25V00000336</w:t>
      </w:r>
      <w:r w:rsidR="006E5DFC">
        <w:rPr>
          <w:rFonts w:ascii="Arial" w:hAnsi="Arial" w:cs="Arial"/>
          <w:bCs/>
          <w:sz w:val="20"/>
          <w:szCs w:val="20"/>
        </w:rPr>
        <w:t xml:space="preserve"> (dále jen „zadávací řízení“)</w:t>
      </w:r>
    </w:p>
    <w:p w14:paraId="0CBFEE72" w14:textId="77777777" w:rsidR="002F21F0" w:rsidRPr="0019056B" w:rsidRDefault="002F21F0" w:rsidP="00447B6F">
      <w:pPr>
        <w:spacing w:after="0"/>
        <w:jc w:val="both"/>
        <w:rPr>
          <w:rFonts w:ascii="Arial" w:hAnsi="Arial" w:cs="Arial"/>
          <w:sz w:val="20"/>
          <w:szCs w:val="20"/>
        </w:rPr>
      </w:pPr>
    </w:p>
    <w:p w14:paraId="3A2B3BAB" w14:textId="77777777" w:rsidR="002F21F0" w:rsidRPr="0019056B" w:rsidRDefault="00C4437E"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14:paraId="279CE810" w14:textId="1169C711"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w:t>
      </w:r>
      <w:r>
        <w:rPr>
          <w:rFonts w:ascii="Arial" w:hAnsi="Arial" w:cs="Arial"/>
          <w:sz w:val="20"/>
          <w:szCs w:val="20"/>
        </w:rPr>
        <w:t xml:space="preserve"> č.</w:t>
      </w:r>
      <w:r w:rsidR="00B36CAC">
        <w:rPr>
          <w:rFonts w:ascii="Arial" w:hAnsi="Arial" w:cs="Arial"/>
          <w:sz w:val="20"/>
          <w:szCs w:val="20"/>
        </w:rPr>
        <w:t xml:space="preserve"> </w:t>
      </w:r>
      <w:r>
        <w:rPr>
          <w:rFonts w:ascii="Arial" w:hAnsi="Arial" w:cs="Arial"/>
          <w:sz w:val="20"/>
          <w:szCs w:val="20"/>
        </w:rPr>
        <w:t>1</w:t>
      </w:r>
      <w:r w:rsidRPr="0019056B">
        <w:rPr>
          <w:rFonts w:ascii="Arial" w:hAnsi="Arial" w:cs="Arial"/>
          <w:sz w:val="20"/>
          <w:szCs w:val="20"/>
        </w:rPr>
        <w:t>:</w:t>
      </w:r>
    </w:p>
    <w:p w14:paraId="497F7897" w14:textId="0E6525DA" w:rsidR="002F21F0" w:rsidRPr="0019056B" w:rsidRDefault="00C4437E" w:rsidP="00447B6F">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Pr>
          <w:rFonts w:ascii="Arial" w:hAnsi="Arial" w:cs="Arial"/>
          <w:b/>
          <w:sz w:val="20"/>
          <w:szCs w:val="20"/>
        </w:rPr>
        <w:t>p.o</w:t>
      </w:r>
      <w:r w:rsidR="00B06874">
        <w:rPr>
          <w:rFonts w:ascii="Arial" w:hAnsi="Arial" w:cs="Arial"/>
          <w:b/>
          <w:sz w:val="20"/>
          <w:szCs w:val="20"/>
        </w:rPr>
        <w:t>.</w:t>
      </w:r>
      <w:r w:rsidRPr="0019056B">
        <w:rPr>
          <w:rFonts w:ascii="Arial" w:hAnsi="Arial" w:cs="Arial"/>
          <w:b/>
          <w:sz w:val="20"/>
          <w:szCs w:val="20"/>
        </w:rPr>
        <w:t xml:space="preserve"> </w:t>
      </w:r>
    </w:p>
    <w:p w14:paraId="3A421D56" w14:textId="77777777" w:rsidR="002F21F0" w:rsidRPr="0019056B" w:rsidRDefault="00C4437E" w:rsidP="00447B6F">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sp.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14:paraId="156C35F9" w14:textId="5840D61A" w:rsidR="002F21F0" w:rsidRPr="007A17FD" w:rsidRDefault="00C4437E" w:rsidP="00447B6F">
      <w:pPr>
        <w:spacing w:after="0"/>
        <w:ind w:left="567"/>
        <w:jc w:val="both"/>
        <w:rPr>
          <w:rFonts w:ascii="Arial" w:hAnsi="Arial" w:cs="Arial"/>
          <w:sz w:val="20"/>
          <w:szCs w:val="20"/>
        </w:rPr>
      </w:pPr>
      <w:r>
        <w:rPr>
          <w:rFonts w:ascii="Arial" w:hAnsi="Arial" w:cs="Arial"/>
          <w:sz w:val="20"/>
          <w:szCs w:val="20"/>
        </w:rPr>
        <w:t>s</w:t>
      </w:r>
      <w:r w:rsidR="00B06874">
        <w:rPr>
          <w:rFonts w:ascii="Arial" w:hAnsi="Arial" w:cs="Arial"/>
          <w:sz w:val="20"/>
          <w:szCs w:val="20"/>
        </w:rPr>
        <w:t>ídlo:</w:t>
      </w:r>
      <w:r w:rsidR="00B06874">
        <w:rPr>
          <w:rFonts w:ascii="Arial" w:hAnsi="Arial" w:cs="Arial"/>
          <w:sz w:val="20"/>
          <w:szCs w:val="20"/>
        </w:rPr>
        <w:tab/>
      </w:r>
      <w:r w:rsidR="00B06874">
        <w:rPr>
          <w:rFonts w:ascii="Arial" w:hAnsi="Arial" w:cs="Arial"/>
          <w:sz w:val="20"/>
          <w:szCs w:val="20"/>
        </w:rPr>
        <w:tab/>
      </w:r>
      <w:r w:rsidR="00BB08D3" w:rsidRPr="00BB08D3">
        <w:rPr>
          <w:rFonts w:ascii="Arial" w:hAnsi="Arial" w:cs="Arial"/>
          <w:sz w:val="20"/>
          <w:szCs w:val="20"/>
        </w:rPr>
        <w:t xml:space="preserve">Koterovská 462/162, </w:t>
      </w:r>
      <w:proofErr w:type="spellStart"/>
      <w:r w:rsidR="00BB08D3" w:rsidRPr="00BB08D3">
        <w:rPr>
          <w:rFonts w:ascii="Arial" w:hAnsi="Arial" w:cs="Arial"/>
          <w:sz w:val="20"/>
          <w:szCs w:val="20"/>
        </w:rPr>
        <w:t>Koterov</w:t>
      </w:r>
      <w:proofErr w:type="spellEnd"/>
      <w:r w:rsidR="00BB08D3" w:rsidRPr="00BB08D3">
        <w:rPr>
          <w:rFonts w:ascii="Arial" w:hAnsi="Arial" w:cs="Arial"/>
          <w:sz w:val="20"/>
          <w:szCs w:val="20"/>
        </w:rPr>
        <w:t>, 326 00 Plzeň</w:t>
      </w:r>
    </w:p>
    <w:p w14:paraId="735F611A" w14:textId="642B4AB5" w:rsidR="00FE557B" w:rsidRPr="007A17FD" w:rsidRDefault="00C4437E" w:rsidP="00447B6F">
      <w:pPr>
        <w:spacing w:after="0"/>
        <w:ind w:left="567"/>
        <w:jc w:val="both"/>
        <w:rPr>
          <w:rFonts w:ascii="Arial" w:hAnsi="Arial" w:cs="Arial"/>
          <w:sz w:val="20"/>
          <w:szCs w:val="20"/>
        </w:rPr>
      </w:pPr>
      <w:r>
        <w:rPr>
          <w:rFonts w:ascii="Arial" w:hAnsi="Arial" w:cs="Arial"/>
          <w:sz w:val="20"/>
          <w:szCs w:val="20"/>
        </w:rPr>
        <w:t>s</w:t>
      </w:r>
      <w:r w:rsidR="00B06874">
        <w:rPr>
          <w:rFonts w:ascii="Arial" w:hAnsi="Arial" w:cs="Arial"/>
          <w:sz w:val="20"/>
          <w:szCs w:val="20"/>
        </w:rPr>
        <w:t>tatutární orgán:</w:t>
      </w:r>
      <w:r w:rsidR="00B06874">
        <w:rPr>
          <w:rFonts w:ascii="Arial" w:hAnsi="Arial" w:cs="Arial"/>
          <w:sz w:val="20"/>
          <w:szCs w:val="20"/>
        </w:rPr>
        <w:tab/>
      </w:r>
      <w:r w:rsidRPr="0026550D">
        <w:rPr>
          <w:rFonts w:ascii="Arial" w:hAnsi="Arial" w:cs="Arial"/>
          <w:sz w:val="20"/>
          <w:szCs w:val="20"/>
        </w:rPr>
        <w:t>Ing. Jiří Velíšek</w:t>
      </w:r>
      <w:r w:rsidRPr="007A17FD">
        <w:rPr>
          <w:rFonts w:ascii="Arial" w:hAnsi="Arial" w:cs="Arial"/>
          <w:sz w:val="20"/>
          <w:szCs w:val="20"/>
        </w:rPr>
        <w:t xml:space="preserve">, </w:t>
      </w:r>
      <w:r>
        <w:rPr>
          <w:rFonts w:ascii="Arial" w:hAnsi="Arial" w:cs="Arial"/>
          <w:sz w:val="20"/>
          <w:szCs w:val="20"/>
        </w:rPr>
        <w:t>generální ředitel</w:t>
      </w:r>
    </w:p>
    <w:p w14:paraId="2D1D25DF" w14:textId="29D53664" w:rsidR="002F21F0" w:rsidRPr="007A17FD" w:rsidRDefault="00C4437E" w:rsidP="00447B6F">
      <w:pPr>
        <w:spacing w:after="0"/>
        <w:ind w:left="567"/>
        <w:jc w:val="both"/>
        <w:rPr>
          <w:rFonts w:ascii="Arial" w:hAnsi="Arial" w:cs="Arial"/>
          <w:sz w:val="20"/>
          <w:szCs w:val="20"/>
        </w:rPr>
      </w:pPr>
      <w:r w:rsidRPr="007A17FD">
        <w:rPr>
          <w:rFonts w:ascii="Arial" w:hAnsi="Arial" w:cs="Arial"/>
          <w:sz w:val="20"/>
          <w:szCs w:val="20"/>
        </w:rPr>
        <w:t>IČO: 72053119</w:t>
      </w:r>
      <w:r w:rsidR="00B06874">
        <w:rPr>
          <w:rFonts w:ascii="Arial" w:hAnsi="Arial" w:cs="Arial"/>
          <w:sz w:val="20"/>
          <w:szCs w:val="20"/>
        </w:rPr>
        <w:tab/>
      </w:r>
      <w:r>
        <w:rPr>
          <w:rFonts w:ascii="Arial" w:hAnsi="Arial" w:cs="Arial"/>
          <w:sz w:val="20"/>
          <w:szCs w:val="20"/>
        </w:rPr>
        <w:t>DIČ: CZ72053119</w:t>
      </w:r>
    </w:p>
    <w:p w14:paraId="5242A691" w14:textId="4FD90F6F" w:rsidR="002F21F0" w:rsidRPr="007A17FD" w:rsidRDefault="00C4437E" w:rsidP="00447B6F">
      <w:pPr>
        <w:spacing w:after="0"/>
        <w:ind w:left="567"/>
        <w:jc w:val="both"/>
        <w:rPr>
          <w:rFonts w:ascii="Arial" w:hAnsi="Arial" w:cs="Arial"/>
          <w:sz w:val="20"/>
          <w:szCs w:val="20"/>
        </w:rPr>
      </w:pPr>
      <w:r>
        <w:rPr>
          <w:rFonts w:ascii="Arial" w:hAnsi="Arial" w:cs="Arial"/>
          <w:sz w:val="20"/>
          <w:szCs w:val="20"/>
        </w:rPr>
        <w:t>e</w:t>
      </w:r>
      <w:r w:rsidR="00B06874">
        <w:rPr>
          <w:rFonts w:ascii="Arial" w:hAnsi="Arial" w:cs="Arial"/>
          <w:sz w:val="20"/>
          <w:szCs w:val="20"/>
        </w:rPr>
        <w:t>-mail:</w:t>
      </w:r>
      <w:r w:rsidR="00B06874">
        <w:rPr>
          <w:rFonts w:ascii="Arial" w:hAnsi="Arial" w:cs="Arial"/>
          <w:sz w:val="20"/>
          <w:szCs w:val="20"/>
        </w:rPr>
        <w:tab/>
      </w:r>
      <w:r w:rsidR="00B06874">
        <w:rPr>
          <w:rFonts w:ascii="Arial" w:hAnsi="Arial" w:cs="Arial"/>
          <w:sz w:val="20"/>
          <w:szCs w:val="20"/>
        </w:rPr>
        <w:tab/>
      </w:r>
      <w:hyperlink r:id="rId10" w:history="1">
        <w:r w:rsidRPr="00FE1B37">
          <w:rPr>
            <w:rStyle w:val="Hypertextovodkaz"/>
            <w:rFonts w:ascii="Arial" w:hAnsi="Arial" w:cs="Arial"/>
            <w:sz w:val="20"/>
            <w:szCs w:val="20"/>
          </w:rPr>
          <w:t>posta</w:t>
        </w:r>
        <w:r w:rsidRPr="00FE1B37">
          <w:rPr>
            <w:rStyle w:val="Hypertextovodkaz"/>
            <w:rFonts w:ascii="Arial" w:hAnsi="Arial" w:cs="Arial"/>
            <w:sz w:val="20"/>
            <w:szCs w:val="20"/>
            <w:lang w:val="de-DE"/>
          </w:rPr>
          <w:t>@</w:t>
        </w:r>
        <w:r w:rsidRPr="00FE1B37">
          <w:rPr>
            <w:rStyle w:val="Hypertextovodkaz"/>
            <w:rFonts w:ascii="Arial" w:hAnsi="Arial" w:cs="Arial"/>
            <w:sz w:val="20"/>
            <w:szCs w:val="20"/>
          </w:rPr>
          <w:t>suspk.eu</w:t>
        </w:r>
      </w:hyperlink>
    </w:p>
    <w:p w14:paraId="61FCD83F" w14:textId="3B9501F8" w:rsidR="002F21F0" w:rsidRPr="007A17FD" w:rsidRDefault="00C4437E" w:rsidP="00447B6F">
      <w:pPr>
        <w:spacing w:after="0"/>
        <w:ind w:left="567"/>
        <w:jc w:val="both"/>
        <w:rPr>
          <w:rFonts w:ascii="Arial" w:hAnsi="Arial" w:cs="Arial"/>
          <w:sz w:val="20"/>
          <w:szCs w:val="20"/>
        </w:rPr>
      </w:pPr>
      <w:r>
        <w:rPr>
          <w:rFonts w:ascii="Arial" w:hAnsi="Arial" w:cs="Arial"/>
          <w:sz w:val="20"/>
          <w:szCs w:val="20"/>
        </w:rPr>
        <w:t>d</w:t>
      </w:r>
      <w:r w:rsidR="00B06874">
        <w:rPr>
          <w:rFonts w:ascii="Arial" w:hAnsi="Arial" w:cs="Arial"/>
          <w:sz w:val="20"/>
          <w:szCs w:val="20"/>
        </w:rPr>
        <w:t>atová schránka:</w:t>
      </w:r>
      <w:r w:rsidR="00B06874">
        <w:rPr>
          <w:rFonts w:ascii="Arial" w:hAnsi="Arial" w:cs="Arial"/>
          <w:sz w:val="20"/>
          <w:szCs w:val="20"/>
        </w:rPr>
        <w:tab/>
      </w:r>
      <w:r w:rsidRPr="007A17FD">
        <w:rPr>
          <w:rFonts w:ascii="Arial" w:hAnsi="Arial" w:cs="Arial"/>
          <w:sz w:val="20"/>
          <w:szCs w:val="20"/>
        </w:rPr>
        <w:t>qbep485</w:t>
      </w:r>
    </w:p>
    <w:p w14:paraId="3C00E558" w14:textId="75AFAF69" w:rsidR="002F21F0" w:rsidRPr="007A17FD" w:rsidRDefault="00C4437E" w:rsidP="00447B6F">
      <w:pPr>
        <w:spacing w:after="0"/>
        <w:ind w:left="567"/>
        <w:jc w:val="both"/>
        <w:rPr>
          <w:rFonts w:ascii="Arial" w:hAnsi="Arial" w:cs="Arial"/>
          <w:sz w:val="20"/>
          <w:szCs w:val="20"/>
        </w:rPr>
      </w:pPr>
      <w:r>
        <w:rPr>
          <w:rFonts w:ascii="Arial" w:hAnsi="Arial" w:cs="Arial"/>
          <w:sz w:val="20"/>
          <w:szCs w:val="20"/>
        </w:rPr>
        <w:t>t</w:t>
      </w:r>
      <w:r w:rsidR="00B06874">
        <w:rPr>
          <w:rFonts w:ascii="Arial" w:hAnsi="Arial" w:cs="Arial"/>
          <w:sz w:val="20"/>
          <w:szCs w:val="20"/>
        </w:rPr>
        <w:t>elefon:</w:t>
      </w:r>
      <w:r w:rsidR="00B06874">
        <w:rPr>
          <w:rFonts w:ascii="Arial" w:hAnsi="Arial" w:cs="Arial"/>
          <w:sz w:val="20"/>
          <w:szCs w:val="20"/>
        </w:rPr>
        <w:tab/>
      </w:r>
      <w:r w:rsidR="00B06874">
        <w:rPr>
          <w:rFonts w:ascii="Arial" w:hAnsi="Arial" w:cs="Arial"/>
          <w:sz w:val="20"/>
          <w:szCs w:val="20"/>
        </w:rPr>
        <w:tab/>
      </w:r>
      <w:r w:rsidRPr="007A17FD">
        <w:rPr>
          <w:rFonts w:ascii="Arial" w:hAnsi="Arial" w:cs="Arial"/>
          <w:sz w:val="20"/>
          <w:szCs w:val="20"/>
        </w:rPr>
        <w:t>+420 377 172</w:t>
      </w:r>
      <w:r w:rsidR="00A346AD">
        <w:rPr>
          <w:rFonts w:ascii="Arial" w:hAnsi="Arial" w:cs="Arial"/>
          <w:sz w:val="20"/>
          <w:szCs w:val="20"/>
        </w:rPr>
        <w:t> </w:t>
      </w:r>
      <w:r w:rsidRPr="007A17FD">
        <w:rPr>
          <w:rFonts w:ascii="Arial" w:hAnsi="Arial" w:cs="Arial"/>
          <w:sz w:val="20"/>
          <w:szCs w:val="20"/>
        </w:rPr>
        <w:t>101</w:t>
      </w:r>
    </w:p>
    <w:p w14:paraId="629BF1D7" w14:textId="77777777" w:rsidR="00A346AD" w:rsidRDefault="00A346AD" w:rsidP="00447B6F">
      <w:pPr>
        <w:spacing w:after="0"/>
        <w:ind w:left="567"/>
        <w:jc w:val="both"/>
        <w:rPr>
          <w:rFonts w:ascii="Arial" w:hAnsi="Arial" w:cs="Arial"/>
          <w:sz w:val="20"/>
          <w:szCs w:val="20"/>
        </w:rPr>
      </w:pPr>
    </w:p>
    <w:p w14:paraId="096B2F7F" w14:textId="6FE94228" w:rsidR="002F21F0" w:rsidRPr="003E5DE5" w:rsidRDefault="00C4437E" w:rsidP="00447B6F">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14:paraId="60033E0A" w14:textId="77777777" w:rsidR="00A346AD" w:rsidRDefault="00CD3F09" w:rsidP="00447B6F">
      <w:pPr>
        <w:spacing w:after="0"/>
        <w:ind w:left="567"/>
        <w:jc w:val="both"/>
        <w:rPr>
          <w:rFonts w:ascii="Arial" w:hAnsi="Arial" w:cs="Arial"/>
          <w:sz w:val="20"/>
          <w:szCs w:val="20"/>
        </w:rPr>
      </w:pPr>
      <w:r w:rsidRPr="00CD3F09">
        <w:rPr>
          <w:rFonts w:ascii="Arial" w:hAnsi="Arial" w:cs="Arial"/>
          <w:bCs/>
          <w:sz w:val="20"/>
          <w:szCs w:val="20"/>
        </w:rPr>
        <w:t xml:space="preserve">Ladislav Štětka, </w:t>
      </w:r>
      <w:hyperlink r:id="rId11" w:history="1">
        <w:r w:rsidRPr="00CD3F09">
          <w:rPr>
            <w:rStyle w:val="Hypertextovodkaz"/>
            <w:rFonts w:ascii="Arial" w:hAnsi="Arial" w:cs="Arial"/>
            <w:bCs/>
            <w:sz w:val="20"/>
            <w:szCs w:val="20"/>
          </w:rPr>
          <w:t>ladislav.stetka@suspk.eu</w:t>
        </w:r>
      </w:hyperlink>
      <w:r w:rsidRPr="00CD3F09">
        <w:rPr>
          <w:rFonts w:ascii="Arial" w:hAnsi="Arial" w:cs="Arial"/>
          <w:bCs/>
          <w:sz w:val="20"/>
          <w:szCs w:val="20"/>
        </w:rPr>
        <w:t>, tel. 605 299</w:t>
      </w:r>
      <w:r w:rsidR="00A346AD">
        <w:rPr>
          <w:rFonts w:ascii="Arial" w:hAnsi="Arial" w:cs="Arial"/>
          <w:bCs/>
          <w:sz w:val="20"/>
          <w:szCs w:val="20"/>
        </w:rPr>
        <w:t> </w:t>
      </w:r>
      <w:r w:rsidRPr="00CD3F09">
        <w:rPr>
          <w:rFonts w:ascii="Arial" w:hAnsi="Arial" w:cs="Arial"/>
          <w:bCs/>
          <w:sz w:val="20"/>
          <w:szCs w:val="20"/>
        </w:rPr>
        <w:t>702</w:t>
      </w:r>
      <w:r w:rsidR="00513329" w:rsidRPr="00CD3F09">
        <w:rPr>
          <w:rFonts w:ascii="Arial" w:hAnsi="Arial" w:cs="Arial"/>
          <w:sz w:val="20"/>
          <w:szCs w:val="20"/>
        </w:rPr>
        <w:t xml:space="preserve"> </w:t>
      </w:r>
    </w:p>
    <w:p w14:paraId="7009DC66" w14:textId="0786F8CB" w:rsidR="002F21F0" w:rsidRPr="003E5DE5" w:rsidRDefault="00513329" w:rsidP="00447B6F">
      <w:pPr>
        <w:spacing w:after="0"/>
        <w:ind w:left="567"/>
        <w:jc w:val="both"/>
        <w:rPr>
          <w:rFonts w:ascii="Arial" w:hAnsi="Arial" w:cs="Arial"/>
          <w:sz w:val="20"/>
          <w:szCs w:val="20"/>
        </w:rPr>
      </w:pPr>
      <w:r w:rsidRPr="00CD3F09">
        <w:rPr>
          <w:rFonts w:ascii="Arial" w:hAnsi="Arial" w:cs="Arial"/>
          <w:sz w:val="20"/>
          <w:szCs w:val="20"/>
        </w:rPr>
        <w:t>(dále jen „kontaktní osoba</w:t>
      </w:r>
      <w:r>
        <w:rPr>
          <w:rFonts w:ascii="Arial" w:hAnsi="Arial" w:cs="Arial"/>
          <w:sz w:val="20"/>
          <w:szCs w:val="20"/>
        </w:rPr>
        <w:t xml:space="preserve"> objednatele č.</w:t>
      </w:r>
      <w:r w:rsidR="00872FB3">
        <w:rPr>
          <w:rFonts w:ascii="Arial" w:hAnsi="Arial" w:cs="Arial"/>
          <w:sz w:val="20"/>
          <w:szCs w:val="20"/>
        </w:rPr>
        <w:t xml:space="preserve"> </w:t>
      </w:r>
      <w:r>
        <w:rPr>
          <w:rFonts w:ascii="Arial" w:hAnsi="Arial" w:cs="Arial"/>
          <w:sz w:val="20"/>
          <w:szCs w:val="20"/>
        </w:rPr>
        <w:t>1“)</w:t>
      </w:r>
    </w:p>
    <w:p w14:paraId="455916E9" w14:textId="64DE8F33" w:rsidR="002F21F0" w:rsidRPr="0019056B" w:rsidRDefault="00C4437E" w:rsidP="00447B6F">
      <w:pPr>
        <w:spacing w:before="120" w:after="120"/>
        <w:ind w:left="567"/>
        <w:jc w:val="both"/>
        <w:rPr>
          <w:rFonts w:ascii="Arial" w:hAnsi="Arial" w:cs="Arial"/>
          <w:b/>
          <w:sz w:val="20"/>
          <w:szCs w:val="20"/>
        </w:rPr>
      </w:pPr>
      <w:r>
        <w:rPr>
          <w:rFonts w:ascii="Arial" w:hAnsi="Arial" w:cs="Arial"/>
          <w:sz w:val="20"/>
          <w:szCs w:val="20"/>
        </w:rPr>
        <w:t>(</w:t>
      </w:r>
      <w:r w:rsidR="00513329" w:rsidRPr="0019056B">
        <w:rPr>
          <w:rFonts w:ascii="Arial" w:hAnsi="Arial" w:cs="Arial"/>
          <w:sz w:val="20"/>
          <w:szCs w:val="20"/>
        </w:rPr>
        <w:t>dále jen</w:t>
      </w:r>
      <w:r w:rsidR="00513329" w:rsidRPr="0019056B">
        <w:rPr>
          <w:rFonts w:ascii="Arial" w:hAnsi="Arial" w:cs="Arial"/>
          <w:b/>
          <w:sz w:val="20"/>
          <w:szCs w:val="20"/>
        </w:rPr>
        <w:t xml:space="preserve"> </w:t>
      </w:r>
      <w:r w:rsidRPr="00B36CAC">
        <w:rPr>
          <w:rFonts w:ascii="Arial" w:hAnsi="Arial" w:cs="Arial"/>
          <w:sz w:val="20"/>
          <w:szCs w:val="20"/>
        </w:rPr>
        <w:t xml:space="preserve">jako </w:t>
      </w:r>
      <w:r w:rsidR="00513329" w:rsidRPr="0019056B">
        <w:rPr>
          <w:rFonts w:ascii="Arial" w:hAnsi="Arial" w:cs="Arial"/>
          <w:b/>
          <w:sz w:val="20"/>
          <w:szCs w:val="20"/>
        </w:rPr>
        <w:t>„objednatel</w:t>
      </w:r>
      <w:r w:rsidR="00513329">
        <w:rPr>
          <w:rFonts w:ascii="Arial" w:hAnsi="Arial" w:cs="Arial"/>
          <w:b/>
          <w:sz w:val="20"/>
          <w:szCs w:val="20"/>
        </w:rPr>
        <w:t xml:space="preserve"> č.1</w:t>
      </w:r>
      <w:r w:rsidR="00513329" w:rsidRPr="0019056B">
        <w:rPr>
          <w:rFonts w:ascii="Arial" w:hAnsi="Arial" w:cs="Arial"/>
          <w:b/>
          <w:sz w:val="20"/>
          <w:szCs w:val="20"/>
        </w:rPr>
        <w:t>“</w:t>
      </w:r>
      <w:r>
        <w:rPr>
          <w:rFonts w:ascii="Arial" w:hAnsi="Arial" w:cs="Arial"/>
          <w:b/>
          <w:sz w:val="20"/>
          <w:szCs w:val="20"/>
        </w:rPr>
        <w:t>)</w:t>
      </w:r>
    </w:p>
    <w:p w14:paraId="05D0CB2E"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w:t>
      </w:r>
      <w:r>
        <w:rPr>
          <w:rFonts w:ascii="Arial" w:hAnsi="Arial" w:cs="Arial"/>
          <w:sz w:val="20"/>
          <w:szCs w:val="20"/>
        </w:rPr>
        <w:t xml:space="preserve"> č.2</w:t>
      </w:r>
      <w:r w:rsidRPr="0019056B">
        <w:rPr>
          <w:rFonts w:ascii="Arial" w:hAnsi="Arial" w:cs="Arial"/>
          <w:sz w:val="20"/>
          <w:szCs w:val="20"/>
        </w:rPr>
        <w:t>:</w:t>
      </w:r>
    </w:p>
    <w:p w14:paraId="2AF1B387" w14:textId="77777777" w:rsidR="00E77215" w:rsidRPr="004E25B7" w:rsidRDefault="00E77215" w:rsidP="004E25B7">
      <w:pPr>
        <w:pStyle w:val="Odstavec11"/>
        <w:keepNext/>
        <w:widowControl w:val="0"/>
        <w:numPr>
          <w:ilvl w:val="0"/>
          <w:numId w:val="0"/>
        </w:numPr>
        <w:spacing w:before="0"/>
        <w:ind w:left="567"/>
        <w:rPr>
          <w:rFonts w:ascii="Arial" w:hAnsi="Arial" w:cs="Arial"/>
          <w:b/>
          <w:szCs w:val="20"/>
        </w:rPr>
      </w:pPr>
      <w:r w:rsidRPr="004E25B7">
        <w:rPr>
          <w:rFonts w:ascii="Arial" w:hAnsi="Arial" w:cs="Arial"/>
          <w:b/>
          <w:szCs w:val="20"/>
        </w:rPr>
        <w:t>statutární město Plzeň</w:t>
      </w:r>
    </w:p>
    <w:p w14:paraId="52AE7A44" w14:textId="21B55385" w:rsidR="004E25B7" w:rsidRPr="004E25B7" w:rsidRDefault="00E77215" w:rsidP="004E25B7">
      <w:pPr>
        <w:keepNext/>
        <w:widowControl w:val="0"/>
        <w:spacing w:after="0"/>
        <w:ind w:firstLine="567"/>
        <w:rPr>
          <w:rFonts w:ascii="Arial" w:hAnsi="Arial" w:cs="Arial"/>
          <w:sz w:val="20"/>
          <w:szCs w:val="20"/>
        </w:rPr>
      </w:pPr>
      <w:r w:rsidRPr="004E25B7">
        <w:rPr>
          <w:rFonts w:ascii="Arial" w:hAnsi="Arial" w:cs="Arial"/>
          <w:sz w:val="20"/>
          <w:szCs w:val="20"/>
        </w:rPr>
        <w:t>IČO: 000 75</w:t>
      </w:r>
      <w:r w:rsidR="004E25B7" w:rsidRPr="004E25B7">
        <w:rPr>
          <w:rFonts w:ascii="Arial" w:hAnsi="Arial" w:cs="Arial"/>
          <w:sz w:val="20"/>
          <w:szCs w:val="20"/>
        </w:rPr>
        <w:t> </w:t>
      </w:r>
      <w:r w:rsidRPr="004E25B7">
        <w:rPr>
          <w:rFonts w:ascii="Arial" w:hAnsi="Arial" w:cs="Arial"/>
          <w:sz w:val="20"/>
          <w:szCs w:val="20"/>
        </w:rPr>
        <w:t>370</w:t>
      </w:r>
    </w:p>
    <w:p w14:paraId="0FDBFB0B" w14:textId="22A94450" w:rsidR="00E77215" w:rsidRPr="004E25B7" w:rsidRDefault="00E77215" w:rsidP="004E25B7">
      <w:pPr>
        <w:keepNext/>
        <w:widowControl w:val="0"/>
        <w:spacing w:after="0"/>
        <w:ind w:firstLine="567"/>
        <w:rPr>
          <w:rFonts w:ascii="Arial" w:hAnsi="Arial" w:cs="Arial"/>
          <w:sz w:val="20"/>
          <w:szCs w:val="20"/>
        </w:rPr>
      </w:pPr>
      <w:r w:rsidRPr="004E25B7">
        <w:rPr>
          <w:rFonts w:ascii="Arial" w:hAnsi="Arial" w:cs="Arial"/>
          <w:sz w:val="20"/>
          <w:szCs w:val="20"/>
        </w:rPr>
        <w:t>DIČ: CZ00075370</w:t>
      </w:r>
    </w:p>
    <w:p w14:paraId="053A8A46" w14:textId="77777777" w:rsidR="00E77215" w:rsidRPr="004E25B7" w:rsidRDefault="00E77215" w:rsidP="004E25B7">
      <w:pPr>
        <w:pStyle w:val="Odstavec11"/>
        <w:keepNext/>
        <w:widowControl w:val="0"/>
        <w:numPr>
          <w:ilvl w:val="0"/>
          <w:numId w:val="0"/>
        </w:numPr>
        <w:spacing w:before="0"/>
        <w:ind w:left="567"/>
        <w:rPr>
          <w:rFonts w:ascii="Arial" w:hAnsi="Arial" w:cs="Arial"/>
          <w:szCs w:val="20"/>
        </w:rPr>
      </w:pPr>
      <w:r w:rsidRPr="004E25B7">
        <w:rPr>
          <w:rFonts w:ascii="Arial" w:hAnsi="Arial" w:cs="Arial"/>
          <w:szCs w:val="20"/>
        </w:rPr>
        <w:t>se sídlem nám. Republiky 1/1, PSČ 301 00, Plzeň</w:t>
      </w:r>
    </w:p>
    <w:p w14:paraId="7B0DD845" w14:textId="708BE3B5" w:rsidR="002F21F0" w:rsidRPr="003D3461" w:rsidRDefault="00E77215" w:rsidP="004E25B7">
      <w:pPr>
        <w:ind w:firstLine="567"/>
        <w:rPr>
          <w:rFonts w:ascii="Arial" w:hAnsi="Arial" w:cs="Arial"/>
          <w:sz w:val="20"/>
          <w:szCs w:val="20"/>
        </w:rPr>
      </w:pPr>
      <w:r w:rsidRPr="003D3461">
        <w:rPr>
          <w:rFonts w:ascii="Arial" w:hAnsi="Arial" w:cs="Arial"/>
          <w:sz w:val="20"/>
          <w:szCs w:val="20"/>
        </w:rPr>
        <w:t xml:space="preserve">zastoupené Bc. Taťánou </w:t>
      </w:r>
      <w:proofErr w:type="spellStart"/>
      <w:r w:rsidRPr="003D3461">
        <w:rPr>
          <w:rFonts w:ascii="Arial" w:hAnsi="Arial" w:cs="Arial"/>
          <w:sz w:val="20"/>
          <w:szCs w:val="20"/>
        </w:rPr>
        <w:t>Kicovou</w:t>
      </w:r>
      <w:proofErr w:type="spellEnd"/>
      <w:r w:rsidRPr="003D3461">
        <w:rPr>
          <w:rFonts w:ascii="Arial" w:hAnsi="Arial" w:cs="Arial"/>
          <w:sz w:val="20"/>
          <w:szCs w:val="20"/>
        </w:rPr>
        <w:t>, vedoucí Odboru investic MMP</w:t>
      </w:r>
      <w:r w:rsidR="0011351B" w:rsidRPr="003D3461">
        <w:rPr>
          <w:rFonts w:ascii="Arial" w:hAnsi="Arial" w:cs="Arial"/>
          <w:bCs/>
          <w:sz w:val="20"/>
          <w:szCs w:val="20"/>
        </w:rPr>
        <w:tab/>
      </w:r>
      <w:r w:rsidR="0011351B" w:rsidRPr="003D3461">
        <w:rPr>
          <w:rFonts w:ascii="Arial" w:hAnsi="Arial" w:cs="Arial"/>
          <w:bCs/>
          <w:sz w:val="20"/>
          <w:szCs w:val="20"/>
        </w:rPr>
        <w:tab/>
      </w:r>
    </w:p>
    <w:p w14:paraId="5D2EC0A8" w14:textId="77777777" w:rsidR="002F21F0" w:rsidRPr="003D3461" w:rsidRDefault="00C4437E" w:rsidP="00447B6F">
      <w:pPr>
        <w:spacing w:after="0"/>
        <w:ind w:left="567"/>
        <w:jc w:val="both"/>
        <w:rPr>
          <w:rFonts w:ascii="Arial" w:hAnsi="Arial" w:cs="Arial"/>
          <w:sz w:val="20"/>
          <w:szCs w:val="20"/>
        </w:rPr>
      </w:pPr>
      <w:r w:rsidRPr="003D3461">
        <w:rPr>
          <w:rFonts w:ascii="Arial" w:hAnsi="Arial" w:cs="Arial"/>
          <w:sz w:val="20"/>
          <w:szCs w:val="20"/>
        </w:rPr>
        <w:t xml:space="preserve">kontaktní osoba ve věcech technických: </w:t>
      </w:r>
    </w:p>
    <w:p w14:paraId="737E8808" w14:textId="77777777" w:rsidR="00A346AD" w:rsidRDefault="004E25B7" w:rsidP="00447B6F">
      <w:pPr>
        <w:spacing w:after="0"/>
        <w:ind w:left="567"/>
        <w:jc w:val="both"/>
      </w:pPr>
      <w:r w:rsidRPr="003D3461">
        <w:rPr>
          <w:rFonts w:ascii="Arial" w:hAnsi="Arial" w:cs="Arial"/>
          <w:bCs/>
          <w:sz w:val="20"/>
          <w:szCs w:val="20"/>
        </w:rPr>
        <w:t>Milan Vodička</w:t>
      </w:r>
      <w:r w:rsidR="00513329" w:rsidRPr="003D3461">
        <w:rPr>
          <w:rFonts w:ascii="Arial" w:hAnsi="Arial" w:cs="Arial"/>
          <w:sz w:val="20"/>
          <w:szCs w:val="20"/>
        </w:rPr>
        <w:t xml:space="preserve"> tel.: +420</w:t>
      </w:r>
      <w:r w:rsidRPr="003D3461">
        <w:rPr>
          <w:rFonts w:ascii="Arial" w:hAnsi="Arial" w:cs="Arial"/>
          <w:sz w:val="20"/>
          <w:szCs w:val="20"/>
        </w:rPr>
        <w:t> 607 111 091</w:t>
      </w:r>
      <w:r w:rsidR="00513329" w:rsidRPr="003D3461">
        <w:rPr>
          <w:rFonts w:ascii="Arial" w:hAnsi="Arial" w:cs="Arial"/>
          <w:sz w:val="20"/>
          <w:szCs w:val="20"/>
        </w:rPr>
        <w:t xml:space="preserve">, e-mail: </w:t>
      </w:r>
      <w:hyperlink r:id="rId12" w:history="1">
        <w:r w:rsidR="00A346AD" w:rsidRPr="006D4610">
          <w:rPr>
            <w:rStyle w:val="Hypertextovodkaz"/>
            <w:rFonts w:ascii="Arial" w:hAnsi="Arial" w:cs="Arial"/>
            <w:sz w:val="20"/>
            <w:szCs w:val="20"/>
          </w:rPr>
          <w:t>vodicka@plzen.eu</w:t>
        </w:r>
      </w:hyperlink>
      <w:r w:rsidR="00A346AD">
        <w:rPr>
          <w:rFonts w:ascii="Arial" w:hAnsi="Arial" w:cs="Arial"/>
          <w:sz w:val="20"/>
          <w:szCs w:val="20"/>
        </w:rPr>
        <w:t xml:space="preserve"> </w:t>
      </w:r>
      <w:hyperlink r:id="rId13" w:history="1"/>
    </w:p>
    <w:p w14:paraId="65A1D4F4" w14:textId="3B8EE1F0" w:rsidR="002F21F0" w:rsidRPr="003D3461" w:rsidRDefault="00513329" w:rsidP="00447B6F">
      <w:pPr>
        <w:spacing w:after="0"/>
        <w:ind w:left="567"/>
        <w:jc w:val="both"/>
        <w:rPr>
          <w:rFonts w:ascii="Arial" w:hAnsi="Arial" w:cs="Arial"/>
          <w:sz w:val="20"/>
          <w:szCs w:val="20"/>
        </w:rPr>
      </w:pPr>
      <w:r w:rsidRPr="003D3461">
        <w:rPr>
          <w:rFonts w:ascii="Arial" w:hAnsi="Arial" w:cs="Arial"/>
          <w:sz w:val="20"/>
          <w:szCs w:val="20"/>
        </w:rPr>
        <w:t>(dále jen „kontaktní osoba objednatele č.2“)</w:t>
      </w:r>
    </w:p>
    <w:p w14:paraId="383B9E12" w14:textId="77777777" w:rsidR="003D3461" w:rsidRPr="003D3461" w:rsidRDefault="003D3461" w:rsidP="00447B6F">
      <w:pPr>
        <w:spacing w:after="0"/>
        <w:ind w:left="567"/>
        <w:jc w:val="both"/>
        <w:rPr>
          <w:rFonts w:ascii="Arial" w:hAnsi="Arial" w:cs="Arial"/>
          <w:sz w:val="20"/>
          <w:szCs w:val="20"/>
        </w:rPr>
      </w:pPr>
    </w:p>
    <w:p w14:paraId="48C31868" w14:textId="34A5B3D0" w:rsidR="002F21F0" w:rsidRPr="001D61FC" w:rsidRDefault="003D3461" w:rsidP="00447B6F">
      <w:pPr>
        <w:spacing w:after="120"/>
        <w:ind w:left="567"/>
        <w:jc w:val="both"/>
        <w:rPr>
          <w:rFonts w:ascii="Arial" w:hAnsi="Arial" w:cs="Arial"/>
          <w:b/>
          <w:sz w:val="20"/>
          <w:szCs w:val="20"/>
        </w:rPr>
      </w:pPr>
      <w:r w:rsidRPr="003D3461">
        <w:rPr>
          <w:rFonts w:ascii="Arial" w:hAnsi="Arial" w:cs="Arial"/>
          <w:sz w:val="20"/>
          <w:szCs w:val="20"/>
        </w:rPr>
        <w:t xml:space="preserve"> </w:t>
      </w:r>
      <w:r w:rsidR="00C4437E" w:rsidRPr="003D3461">
        <w:rPr>
          <w:rFonts w:ascii="Arial" w:hAnsi="Arial" w:cs="Arial"/>
          <w:sz w:val="20"/>
          <w:szCs w:val="20"/>
        </w:rPr>
        <w:t>(</w:t>
      </w:r>
      <w:r w:rsidR="00513329" w:rsidRPr="003D3461">
        <w:rPr>
          <w:rFonts w:ascii="Arial" w:hAnsi="Arial" w:cs="Arial"/>
          <w:sz w:val="20"/>
          <w:szCs w:val="20"/>
        </w:rPr>
        <w:t xml:space="preserve">dále jen </w:t>
      </w:r>
      <w:r w:rsidR="00C4437E" w:rsidRPr="003D3461">
        <w:rPr>
          <w:rFonts w:ascii="Arial" w:hAnsi="Arial" w:cs="Arial"/>
          <w:sz w:val="20"/>
          <w:szCs w:val="20"/>
        </w:rPr>
        <w:t>jako</w:t>
      </w:r>
      <w:r w:rsidR="00C4437E" w:rsidRPr="003D3461">
        <w:rPr>
          <w:rFonts w:ascii="Arial" w:hAnsi="Arial" w:cs="Arial"/>
          <w:b/>
          <w:sz w:val="20"/>
          <w:szCs w:val="20"/>
        </w:rPr>
        <w:t xml:space="preserve"> </w:t>
      </w:r>
      <w:r w:rsidR="00513329" w:rsidRPr="003D3461">
        <w:rPr>
          <w:rFonts w:ascii="Arial" w:hAnsi="Arial" w:cs="Arial"/>
          <w:b/>
          <w:sz w:val="20"/>
          <w:szCs w:val="20"/>
        </w:rPr>
        <w:t>„objednatel č.2“</w:t>
      </w:r>
      <w:r w:rsidR="00C4437E" w:rsidRPr="003D3461">
        <w:rPr>
          <w:rFonts w:ascii="Arial" w:hAnsi="Arial" w:cs="Arial"/>
          <w:b/>
          <w:sz w:val="20"/>
          <w:szCs w:val="20"/>
        </w:rPr>
        <w:t>)</w:t>
      </w:r>
    </w:p>
    <w:p w14:paraId="7F8C3C12" w14:textId="7248CF33" w:rsidR="002F21F0" w:rsidRDefault="00C4437E" w:rsidP="00B36CAC">
      <w:pPr>
        <w:spacing w:after="0"/>
        <w:ind w:firstLine="567"/>
        <w:jc w:val="both"/>
        <w:rPr>
          <w:rFonts w:ascii="Arial" w:hAnsi="Arial" w:cs="Arial"/>
          <w:sz w:val="20"/>
          <w:szCs w:val="20"/>
        </w:rPr>
      </w:pPr>
      <w:r>
        <w:rPr>
          <w:rFonts w:ascii="Arial" w:hAnsi="Arial" w:cs="Arial"/>
          <w:sz w:val="20"/>
          <w:szCs w:val="20"/>
        </w:rPr>
        <w:t>(společně dále jen</w:t>
      </w:r>
      <w:r w:rsidR="00513329" w:rsidRPr="001D61FC">
        <w:rPr>
          <w:rFonts w:ascii="Arial" w:hAnsi="Arial" w:cs="Arial"/>
          <w:sz w:val="20"/>
          <w:szCs w:val="20"/>
        </w:rPr>
        <w:t xml:space="preserve"> </w:t>
      </w:r>
      <w:r w:rsidR="00513329" w:rsidRPr="001D61FC">
        <w:rPr>
          <w:rFonts w:ascii="Arial" w:hAnsi="Arial" w:cs="Arial"/>
          <w:b/>
          <w:sz w:val="20"/>
          <w:szCs w:val="20"/>
        </w:rPr>
        <w:t>„objednatel“</w:t>
      </w:r>
      <w:r w:rsidR="00513329" w:rsidRPr="001D61FC">
        <w:rPr>
          <w:rFonts w:ascii="Arial" w:hAnsi="Arial" w:cs="Arial"/>
          <w:sz w:val="20"/>
          <w:szCs w:val="20"/>
        </w:rPr>
        <w:t>,</w:t>
      </w:r>
      <w:r>
        <w:rPr>
          <w:rFonts w:ascii="Arial" w:hAnsi="Arial" w:cs="Arial"/>
          <w:sz w:val="20"/>
          <w:szCs w:val="20"/>
        </w:rPr>
        <w:t xml:space="preserve"> není-li výslovně uvedeno jinak)</w:t>
      </w:r>
    </w:p>
    <w:p w14:paraId="6E41BC4E" w14:textId="77777777" w:rsidR="00233095" w:rsidRPr="001D61FC" w:rsidRDefault="00233095" w:rsidP="00B36CAC">
      <w:pPr>
        <w:spacing w:after="0"/>
        <w:ind w:firstLine="567"/>
        <w:jc w:val="both"/>
        <w:rPr>
          <w:rFonts w:ascii="Arial" w:hAnsi="Arial" w:cs="Arial"/>
          <w:sz w:val="20"/>
          <w:szCs w:val="20"/>
        </w:rPr>
      </w:pPr>
    </w:p>
    <w:p w14:paraId="41E98D21" w14:textId="77777777" w:rsidR="002F21F0" w:rsidRPr="001D61FC" w:rsidRDefault="00C4437E" w:rsidP="00447B6F">
      <w:pPr>
        <w:numPr>
          <w:ilvl w:val="1"/>
          <w:numId w:val="8"/>
        </w:numPr>
        <w:spacing w:before="120" w:after="120"/>
        <w:ind w:left="567" w:hanging="567"/>
        <w:jc w:val="both"/>
        <w:rPr>
          <w:rFonts w:ascii="Arial" w:hAnsi="Arial" w:cs="Arial"/>
          <w:sz w:val="20"/>
          <w:szCs w:val="20"/>
        </w:rPr>
      </w:pPr>
      <w:r w:rsidRPr="001D61FC">
        <w:rPr>
          <w:rFonts w:ascii="Arial" w:hAnsi="Arial" w:cs="Arial"/>
          <w:sz w:val="20"/>
          <w:szCs w:val="20"/>
        </w:rPr>
        <w:t>Zhotovitel:</w:t>
      </w:r>
    </w:p>
    <w:p w14:paraId="37D7F7F1" w14:textId="77777777" w:rsidR="002F21F0" w:rsidRPr="001D61FC" w:rsidRDefault="00C4437E" w:rsidP="00447B6F">
      <w:pPr>
        <w:spacing w:after="0"/>
        <w:ind w:left="567"/>
        <w:jc w:val="both"/>
        <w:rPr>
          <w:rFonts w:ascii="Arial" w:hAnsi="Arial" w:cs="Arial"/>
          <w:b/>
          <w:sz w:val="20"/>
          <w:szCs w:val="20"/>
          <w:highlight w:val="yellow"/>
        </w:rPr>
      </w:pPr>
      <w:r>
        <w:rPr>
          <w:rFonts w:ascii="Arial" w:hAnsi="Arial" w:cs="Arial"/>
          <w:b/>
          <w:sz w:val="20"/>
          <w:szCs w:val="20"/>
          <w:highlight w:val="yellow"/>
        </w:rPr>
        <w:lastRenderedPageBreak/>
        <w:fldChar w:fldCharType="begin">
          <w:ffData>
            <w:name w:val="Text6"/>
            <w:enabled/>
            <w:calcOnExit w:val="0"/>
            <w:textInput>
              <w:default w:val="název zhotovitele"/>
              <w:format w:val="None"/>
            </w:textInput>
          </w:ffData>
        </w:fldChar>
      </w:r>
      <w:bookmarkStart w:id="0" w:name="Text6"/>
      <w:r w:rsidR="0051332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51332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14:paraId="734FA0EE" w14:textId="77777777" w:rsidR="002F21F0" w:rsidRPr="001D61FC" w:rsidRDefault="00C4437E"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zapsaná v obchodním rejstříku pod sp. zn.:</w:t>
      </w:r>
      <w:bookmarkStart w:id="1" w:name="Text13"/>
      <w:r w:rsidRPr="001D61FC">
        <w:rPr>
          <w:rFonts w:ascii="Arial" w:hAnsi="Arial" w:cs="Arial"/>
          <w:sz w:val="20"/>
          <w:szCs w:val="20"/>
          <w:highlight w:val="yellow"/>
        </w:rPr>
        <w:t xml:space="preserve"> </w:t>
      </w:r>
      <w:r w:rsidR="00376AEC" w:rsidRPr="001D61FC">
        <w:rPr>
          <w:rFonts w:ascii="Arial" w:hAnsi="Arial" w:cs="Arial"/>
          <w:sz w:val="20"/>
          <w:szCs w:val="20"/>
          <w:highlight w:val="yellow"/>
        </w:rPr>
        <w:fldChar w:fldCharType="begin">
          <w:ffData>
            <w:name w:val="Text13"/>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1"/>
      <w:r w:rsidRPr="001D61FC">
        <w:rPr>
          <w:rFonts w:ascii="Arial" w:hAnsi="Arial" w:cs="Arial"/>
          <w:sz w:val="20"/>
          <w:szCs w:val="20"/>
          <w:highlight w:val="yellow"/>
        </w:rPr>
        <w:t xml:space="preserve"> vedenou u </w:t>
      </w:r>
      <w:r w:rsidR="00376AEC" w:rsidRPr="001D61FC">
        <w:rPr>
          <w:rFonts w:ascii="Arial" w:hAnsi="Arial" w:cs="Arial"/>
          <w:sz w:val="20"/>
          <w:szCs w:val="20"/>
          <w:highlight w:val="yellow"/>
        </w:rPr>
        <w:fldChar w:fldCharType="begin">
          <w:ffData>
            <w:name w:val="Text13"/>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14:paraId="50DDB622" w14:textId="77777777" w:rsidR="002F21F0" w:rsidRPr="001D61FC" w:rsidRDefault="00C4437E"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sídlo:</w:t>
      </w:r>
      <w:r w:rsidRPr="001D61FC">
        <w:rPr>
          <w:rFonts w:ascii="Arial" w:hAnsi="Arial" w:cs="Arial"/>
          <w:sz w:val="20"/>
          <w:szCs w:val="20"/>
          <w:highlight w:val="yellow"/>
        </w:rPr>
        <w:tab/>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7"/>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14:paraId="64A110F0" w14:textId="77777777" w:rsidR="002F21F0" w:rsidRPr="001D61FC" w:rsidRDefault="00C4437E"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zastoupená:</w:t>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8"/>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14:paraId="1213B82F" w14:textId="77777777" w:rsidR="002F21F0" w:rsidRPr="001D61FC" w:rsidRDefault="00C4437E"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IČO:</w:t>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9"/>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ab/>
        <w:t>DIČ:</w:t>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10"/>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 xml:space="preserve"> </w:t>
      </w:r>
    </w:p>
    <w:p w14:paraId="198D9341" w14:textId="77777777" w:rsidR="002F21F0" w:rsidRPr="001D61FC" w:rsidRDefault="00C4437E"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telefon:</w:t>
      </w:r>
      <w:r w:rsidRPr="001D61FC">
        <w:rPr>
          <w:rFonts w:ascii="Arial" w:hAnsi="Arial" w:cs="Arial"/>
          <w:sz w:val="20"/>
          <w:szCs w:val="20"/>
          <w:highlight w:val="yellow"/>
        </w:rPr>
        <w:tab/>
      </w:r>
      <w:bookmarkStart w:id="2" w:name="Text12"/>
      <w:r w:rsidR="00376AEC" w:rsidRPr="001D61FC">
        <w:rPr>
          <w:rFonts w:ascii="Arial" w:hAnsi="Arial" w:cs="Arial"/>
          <w:sz w:val="20"/>
          <w:szCs w:val="20"/>
          <w:highlight w:val="yellow"/>
        </w:rPr>
        <w:fldChar w:fldCharType="begin">
          <w:ffData>
            <w:name w:val="Text12"/>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2"/>
      <w:r w:rsidRPr="001D61FC">
        <w:rPr>
          <w:rFonts w:ascii="Arial" w:hAnsi="Arial" w:cs="Arial"/>
          <w:sz w:val="20"/>
          <w:szCs w:val="20"/>
          <w:highlight w:val="yellow"/>
        </w:rPr>
        <w:tab/>
        <w:t>e-mail:</w:t>
      </w:r>
      <w:r w:rsidRPr="001D61FC">
        <w:rPr>
          <w:rFonts w:ascii="Arial" w:hAnsi="Arial" w:cs="Arial"/>
          <w:sz w:val="20"/>
          <w:szCs w:val="20"/>
          <w:highlight w:val="yellow"/>
        </w:rPr>
        <w:tab/>
      </w:r>
      <w:bookmarkStart w:id="3" w:name="Text63"/>
      <w:r w:rsidR="00376AEC" w:rsidRPr="001D61FC">
        <w:rPr>
          <w:rFonts w:ascii="Arial" w:hAnsi="Arial" w:cs="Arial"/>
          <w:sz w:val="20"/>
          <w:szCs w:val="20"/>
          <w:highlight w:val="yellow"/>
        </w:rPr>
        <w:fldChar w:fldCharType="begin">
          <w:ffData>
            <w:name w:val="Text63"/>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3"/>
    </w:p>
    <w:p w14:paraId="6756F695" w14:textId="77777777" w:rsidR="002F21F0" w:rsidRPr="001D61FC" w:rsidRDefault="00C4437E"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datová schránka:</w:t>
      </w:r>
      <w:r w:rsidRPr="001D61FC">
        <w:rPr>
          <w:rFonts w:ascii="Arial" w:hAnsi="Arial" w:cs="Arial"/>
          <w:sz w:val="20"/>
          <w:szCs w:val="20"/>
          <w:highlight w:val="yellow"/>
        </w:rPr>
        <w:tab/>
      </w:r>
      <w:bookmarkStart w:id="4" w:name="Text14"/>
      <w:r w:rsidR="00376AEC" w:rsidRPr="001D61FC">
        <w:rPr>
          <w:rFonts w:ascii="Arial" w:hAnsi="Arial" w:cs="Arial"/>
          <w:sz w:val="20"/>
          <w:szCs w:val="20"/>
          <w:highlight w:val="yellow"/>
        </w:rPr>
        <w:fldChar w:fldCharType="begin">
          <w:ffData>
            <w:name w:val="Text14"/>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4"/>
    </w:p>
    <w:p w14:paraId="0E3EA765" w14:textId="77777777" w:rsidR="002F21F0" w:rsidRPr="001D61FC" w:rsidRDefault="00C4437E"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 xml:space="preserve">kontaktní osoba ve věcech technických: </w:t>
      </w:r>
      <w:r w:rsidR="00376AEC"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 xml:space="preserve">, tel. </w:t>
      </w:r>
      <w:r w:rsidR="00376AEC"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 e-mail:</w:t>
      </w:r>
      <w:bookmarkStart w:id="5" w:name="Text15"/>
      <w:r w:rsidRPr="001D61FC">
        <w:rPr>
          <w:rFonts w:ascii="Arial" w:hAnsi="Arial" w:cs="Arial"/>
          <w:sz w:val="20"/>
          <w:szCs w:val="20"/>
          <w:highlight w:val="yellow"/>
        </w:rPr>
        <w:t xml:space="preserve"> </w:t>
      </w:r>
      <w:r w:rsidR="00376AEC"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5"/>
    </w:p>
    <w:p w14:paraId="14A88B6F" w14:textId="77777777" w:rsidR="002F21F0" w:rsidRPr="001D61FC" w:rsidRDefault="00C4437E" w:rsidP="00447B6F">
      <w:pPr>
        <w:spacing w:after="0"/>
        <w:ind w:left="567"/>
        <w:jc w:val="both"/>
        <w:rPr>
          <w:rFonts w:ascii="Arial" w:hAnsi="Arial" w:cs="Arial"/>
          <w:sz w:val="20"/>
          <w:szCs w:val="20"/>
        </w:rPr>
      </w:pPr>
      <w:r w:rsidRPr="001D61FC">
        <w:rPr>
          <w:rFonts w:ascii="Arial" w:hAnsi="Arial" w:cs="Arial"/>
          <w:sz w:val="20"/>
          <w:szCs w:val="20"/>
          <w:highlight w:val="yellow"/>
        </w:rPr>
        <w:t xml:space="preserve">korespondenční adresa, je-li odlišná od sídla: </w:t>
      </w:r>
      <w:r w:rsidR="00376AEC" w:rsidRPr="001D61FC">
        <w:rPr>
          <w:rFonts w:ascii="Arial" w:hAnsi="Arial" w:cs="Arial"/>
          <w:sz w:val="20"/>
          <w:szCs w:val="20"/>
          <w:highlight w:val="yellow"/>
        </w:rPr>
        <w:fldChar w:fldCharType="begin">
          <w:ffData>
            <w:name w:val="Text64"/>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14:paraId="20F9EE94" w14:textId="124809B8" w:rsidR="002F21F0" w:rsidRDefault="00C4437E" w:rsidP="00447B6F">
      <w:pPr>
        <w:spacing w:before="120" w:after="120"/>
        <w:ind w:left="567"/>
        <w:jc w:val="both"/>
        <w:rPr>
          <w:rFonts w:ascii="Arial" w:hAnsi="Arial" w:cs="Arial"/>
          <w:b/>
          <w:sz w:val="20"/>
          <w:szCs w:val="20"/>
        </w:rPr>
      </w:pPr>
      <w:r>
        <w:rPr>
          <w:rFonts w:ascii="Arial" w:hAnsi="Arial" w:cs="Arial"/>
          <w:sz w:val="20"/>
          <w:szCs w:val="20"/>
        </w:rPr>
        <w:t>(</w:t>
      </w:r>
      <w:r w:rsidR="00BF725F" w:rsidRPr="0019056B">
        <w:rPr>
          <w:rFonts w:ascii="Arial" w:hAnsi="Arial" w:cs="Arial"/>
          <w:sz w:val="20"/>
          <w:szCs w:val="20"/>
        </w:rPr>
        <w:t xml:space="preserve">dále jen </w:t>
      </w:r>
      <w:r w:rsidR="00BF725F" w:rsidRPr="0019056B">
        <w:rPr>
          <w:rFonts w:ascii="Arial" w:hAnsi="Arial" w:cs="Arial"/>
          <w:b/>
          <w:sz w:val="20"/>
          <w:szCs w:val="20"/>
        </w:rPr>
        <w:t>„zhotovitel“</w:t>
      </w:r>
      <w:r w:rsidRPr="00446801">
        <w:rPr>
          <w:rFonts w:ascii="Arial" w:hAnsi="Arial" w:cs="Arial"/>
          <w:sz w:val="20"/>
          <w:szCs w:val="20"/>
        </w:rPr>
        <w:t>)</w:t>
      </w:r>
    </w:p>
    <w:p w14:paraId="2F4261A8" w14:textId="77777777" w:rsidR="002F21F0" w:rsidRPr="0019056B" w:rsidRDefault="00C4437E"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 xml:space="preserve">PŘEDMĚT DÍLA </w:t>
      </w:r>
    </w:p>
    <w:p w14:paraId="20A94539"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Pr>
          <w:rFonts w:ascii="Arial" w:hAnsi="Arial" w:cs="Arial"/>
          <w:sz w:val="20"/>
          <w:szCs w:val="20"/>
        </w:rPr>
        <w:t>provést</w:t>
      </w:r>
      <w:r w:rsidRPr="0019056B">
        <w:rPr>
          <w:rFonts w:ascii="Arial" w:hAnsi="Arial" w:cs="Arial"/>
          <w:sz w:val="20"/>
          <w:szCs w:val="20"/>
        </w:rPr>
        <w:t xml:space="preserve"> pro objednatele dílo spočívající v</w:t>
      </w:r>
      <w:r>
        <w:rPr>
          <w:rFonts w:ascii="Arial" w:hAnsi="Arial" w:cs="Arial"/>
          <w:sz w:val="20"/>
          <w:szCs w:val="20"/>
        </w:rPr>
        <w:t> provedení stavebních prací, dodávek a služeb, tj. zejm.</w:t>
      </w:r>
      <w:r w:rsidRPr="0019056B">
        <w:rPr>
          <w:rFonts w:ascii="Arial" w:hAnsi="Arial" w:cs="Arial"/>
          <w:sz w:val="20"/>
          <w:szCs w:val="20"/>
        </w:rPr>
        <w:t>:</w:t>
      </w:r>
    </w:p>
    <w:p w14:paraId="7826E2E3" w14:textId="77777777" w:rsidR="00CD3F09" w:rsidRDefault="00C4437E" w:rsidP="00CD3F09">
      <w:pPr>
        <w:numPr>
          <w:ilvl w:val="0"/>
          <w:numId w:val="7"/>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Pr="002E71DB">
        <w:rPr>
          <w:rFonts w:ascii="Arial" w:hAnsi="Arial" w:cs="Arial"/>
          <w:b/>
          <w:sz w:val="20"/>
          <w:szCs w:val="20"/>
        </w:rPr>
        <w:t>„</w:t>
      </w:r>
      <w:r w:rsidR="00CD3F09" w:rsidRPr="00CD3F09">
        <w:rPr>
          <w:rFonts w:ascii="Arial" w:hAnsi="Arial" w:cs="Arial"/>
          <w:b/>
          <w:bCs/>
          <w:sz w:val="20"/>
          <w:szCs w:val="20"/>
        </w:rPr>
        <w:t xml:space="preserve">II/231 Rekonstrukce ul. 28.října, Bílá Hora – </w:t>
      </w:r>
      <w:proofErr w:type="spellStart"/>
      <w:r w:rsidR="00CD3F09" w:rsidRPr="00CD3F09">
        <w:rPr>
          <w:rFonts w:ascii="Arial" w:hAnsi="Arial" w:cs="Arial"/>
          <w:b/>
          <w:bCs/>
          <w:sz w:val="20"/>
          <w:szCs w:val="20"/>
        </w:rPr>
        <w:t>II.část</w:t>
      </w:r>
      <w:proofErr w:type="spellEnd"/>
      <w:r w:rsidRPr="002E71DB">
        <w:rPr>
          <w:rFonts w:ascii="Arial" w:hAnsi="Arial" w:cs="Arial"/>
          <w:b/>
          <w:sz w:val="20"/>
          <w:szCs w:val="20"/>
        </w:rPr>
        <w:t xml:space="preserve">“ </w:t>
      </w:r>
      <w:r w:rsidRPr="002E71DB">
        <w:rPr>
          <w:rFonts w:ascii="Arial" w:hAnsi="Arial" w:cs="Arial"/>
          <w:sz w:val="20"/>
          <w:szCs w:val="20"/>
        </w:rPr>
        <w:t>dle podkladů pro</w:t>
      </w:r>
      <w:r>
        <w:rPr>
          <w:rFonts w:ascii="Arial" w:hAnsi="Arial" w:cs="Arial"/>
          <w:sz w:val="20"/>
          <w:szCs w:val="20"/>
        </w:rPr>
        <w:t xml:space="preserve"> provedení díla dle </w:t>
      </w:r>
      <w:r w:rsidRPr="0019056B">
        <w:rPr>
          <w:rFonts w:ascii="Arial" w:hAnsi="Arial" w:cs="Arial"/>
          <w:sz w:val="20"/>
          <w:szCs w:val="20"/>
        </w:rPr>
        <w:t>čl. II. odst. 2.2. této smlouvy</w:t>
      </w:r>
      <w:r w:rsidR="003B2BAD">
        <w:rPr>
          <w:rFonts w:ascii="Arial" w:hAnsi="Arial" w:cs="Arial"/>
          <w:sz w:val="20"/>
          <w:szCs w:val="20"/>
        </w:rPr>
        <w:t>.</w:t>
      </w:r>
      <w:r w:rsidRPr="0019056B">
        <w:rPr>
          <w:rFonts w:ascii="Arial" w:hAnsi="Arial" w:cs="Arial"/>
          <w:sz w:val="20"/>
          <w:szCs w:val="20"/>
        </w:rPr>
        <w:t xml:space="preserve"> </w:t>
      </w:r>
    </w:p>
    <w:p w14:paraId="3C3D9EC8" w14:textId="29E959CD" w:rsidR="00CD3F09" w:rsidRPr="00CD3F09" w:rsidRDefault="00CD3F09" w:rsidP="00CD3F09">
      <w:pPr>
        <w:spacing w:before="120" w:after="120"/>
        <w:ind w:left="786"/>
        <w:jc w:val="both"/>
        <w:rPr>
          <w:rFonts w:ascii="Arial" w:hAnsi="Arial" w:cs="Arial"/>
          <w:sz w:val="20"/>
          <w:szCs w:val="20"/>
        </w:rPr>
      </w:pPr>
      <w:r w:rsidRPr="00CD3F09">
        <w:rPr>
          <w:rFonts w:ascii="Arial" w:hAnsi="Arial" w:cs="Arial"/>
          <w:sz w:val="20"/>
          <w:szCs w:val="20"/>
        </w:rPr>
        <w:t xml:space="preserve">Stavba řeší rekonstrukci silnice II/231 v </w:t>
      </w:r>
      <w:proofErr w:type="spellStart"/>
      <w:r w:rsidRPr="00CD3F09">
        <w:rPr>
          <w:rFonts w:ascii="Arial" w:hAnsi="Arial" w:cs="Arial"/>
          <w:sz w:val="20"/>
          <w:szCs w:val="20"/>
        </w:rPr>
        <w:t>intravilánu</w:t>
      </w:r>
      <w:proofErr w:type="spellEnd"/>
      <w:r w:rsidRPr="00CD3F09">
        <w:rPr>
          <w:rFonts w:ascii="Arial" w:hAnsi="Arial" w:cs="Arial"/>
          <w:sz w:val="20"/>
          <w:szCs w:val="20"/>
        </w:rPr>
        <w:t xml:space="preserve"> města Plzně, v městské části Bílá Hora. Rekonstruovaný úsek se nachází v úseku staničení km 0,570 až km 1,518, což odpovídá celkové délce cca 948 metrů. </w:t>
      </w:r>
    </w:p>
    <w:p w14:paraId="23013DE4" w14:textId="77777777" w:rsidR="00CD3F09" w:rsidRPr="00CD3F09" w:rsidRDefault="00CD3F09" w:rsidP="00CD3F09">
      <w:pPr>
        <w:spacing w:before="120" w:after="120"/>
        <w:ind w:left="786"/>
        <w:jc w:val="both"/>
        <w:rPr>
          <w:rFonts w:ascii="Arial" w:hAnsi="Arial" w:cs="Arial"/>
          <w:sz w:val="20"/>
          <w:szCs w:val="20"/>
        </w:rPr>
      </w:pPr>
      <w:r w:rsidRPr="00CD3F09">
        <w:rPr>
          <w:rFonts w:ascii="Arial" w:hAnsi="Arial" w:cs="Arial"/>
          <w:sz w:val="20"/>
          <w:szCs w:val="20"/>
        </w:rPr>
        <w:t>Jedná se o kompletní rekonstrukci komunikace, která zahrnuje výměnu všech konstrukčních vrstev vozovky, místní úpravy směrového a výškového vedení trasy (nivelety) a zajištění odvodnění povrchu vozovky. Skladba vozovky je navržena podle TP 170:2024 pro III. třídu dopravního zatížení.</w:t>
      </w:r>
    </w:p>
    <w:p w14:paraId="01B02880" w14:textId="2C101216" w:rsidR="00CD3F09" w:rsidRPr="00CD3F09" w:rsidRDefault="00CD3F09" w:rsidP="00CD3F09">
      <w:pPr>
        <w:spacing w:before="120" w:after="120"/>
        <w:ind w:left="786"/>
        <w:jc w:val="both"/>
        <w:rPr>
          <w:rFonts w:ascii="Arial" w:hAnsi="Arial" w:cs="Arial"/>
          <w:sz w:val="20"/>
          <w:szCs w:val="20"/>
        </w:rPr>
      </w:pPr>
      <w:r w:rsidRPr="00CD3F09">
        <w:rPr>
          <w:rFonts w:ascii="Arial" w:hAnsi="Arial" w:cs="Arial"/>
          <w:sz w:val="20"/>
          <w:szCs w:val="20"/>
        </w:rPr>
        <w:t>Součástí stavby je rovněž vybudování provizorní panelové komunikace pro zajištění kyvadlového provozu v průběhu výstavby, dočasné dopravní opatření, osazení obrubníků, vegetační úpravy a vybudování nových zpevněných ploch (např. sjezdů a napojení místních komunikací).</w:t>
      </w:r>
    </w:p>
    <w:p w14:paraId="5E0E73B7" w14:textId="302CD4B6" w:rsidR="00CD3F09" w:rsidRPr="00CD3F09" w:rsidRDefault="00CD3F09" w:rsidP="00CD3F09">
      <w:pPr>
        <w:spacing w:before="120" w:after="120"/>
        <w:ind w:left="786"/>
        <w:jc w:val="both"/>
        <w:rPr>
          <w:rFonts w:ascii="Arial" w:hAnsi="Arial" w:cs="Arial"/>
          <w:sz w:val="20"/>
          <w:szCs w:val="20"/>
        </w:rPr>
      </w:pPr>
      <w:r w:rsidRPr="00CD3F09">
        <w:rPr>
          <w:rFonts w:ascii="Arial" w:hAnsi="Arial" w:cs="Arial"/>
          <w:sz w:val="20"/>
          <w:szCs w:val="20"/>
        </w:rPr>
        <w:t>Rekonstrukce zahrnuje</w:t>
      </w:r>
      <w:r w:rsidR="001C75E6">
        <w:rPr>
          <w:rFonts w:ascii="Arial" w:hAnsi="Arial" w:cs="Arial"/>
          <w:sz w:val="20"/>
          <w:szCs w:val="20"/>
        </w:rPr>
        <w:t>,</w:t>
      </w:r>
      <w:r w:rsidRPr="00CD3F09">
        <w:rPr>
          <w:rFonts w:ascii="Arial" w:hAnsi="Arial" w:cs="Arial"/>
          <w:sz w:val="20"/>
          <w:szCs w:val="20"/>
        </w:rPr>
        <w:t xml:space="preserve"> také obnovu odvodnění pomocí uličních vpustí a liniových žlabů a příslušných napojení na kanalizaci. </w:t>
      </w:r>
    </w:p>
    <w:p w14:paraId="6B7A1CAE" w14:textId="21C5FD9D" w:rsidR="00CD3F09" w:rsidRPr="00CD3F09" w:rsidRDefault="00CD3F09" w:rsidP="00CD3F09">
      <w:pPr>
        <w:spacing w:before="120" w:after="120"/>
        <w:ind w:left="786"/>
        <w:jc w:val="both"/>
        <w:rPr>
          <w:rFonts w:ascii="Arial" w:hAnsi="Arial" w:cs="Arial"/>
          <w:sz w:val="20"/>
          <w:szCs w:val="20"/>
        </w:rPr>
      </w:pPr>
      <w:r w:rsidRPr="00CD3F09">
        <w:rPr>
          <w:rFonts w:ascii="Arial" w:hAnsi="Arial" w:cs="Arial"/>
          <w:sz w:val="20"/>
          <w:szCs w:val="20"/>
        </w:rPr>
        <w:t xml:space="preserve">Stavba bezprostředně souvisí s ostatními stavebními objekty, </w:t>
      </w:r>
      <w:bookmarkStart w:id="6" w:name="_GoBack"/>
      <w:bookmarkEnd w:id="6"/>
      <w:r w:rsidRPr="00CD3F09">
        <w:rPr>
          <w:rFonts w:ascii="Arial" w:hAnsi="Arial" w:cs="Arial"/>
          <w:sz w:val="20"/>
          <w:szCs w:val="20"/>
        </w:rPr>
        <w:t>jako jsou napojení místních komunikací a sjezdů, zastávkové zálivy</w:t>
      </w:r>
      <w:r w:rsidR="001C75E6">
        <w:rPr>
          <w:rFonts w:ascii="Arial" w:hAnsi="Arial" w:cs="Arial"/>
          <w:sz w:val="20"/>
          <w:szCs w:val="20"/>
        </w:rPr>
        <w:t xml:space="preserve">, </w:t>
      </w:r>
      <w:r w:rsidRPr="00CD3F09">
        <w:rPr>
          <w:rFonts w:ascii="Arial" w:hAnsi="Arial" w:cs="Arial"/>
          <w:sz w:val="20"/>
          <w:szCs w:val="20"/>
        </w:rPr>
        <w:t>chodníky a cyklostezky, dopravní značení, veřejné osvětlení, kanalizace, plynovody, vodovod a kabelové trasy. Koordinace s těmito stavebními objekty je nezbytná s ohledem na technologickou návaznost a ochranná pásma inženýrských sítí.</w:t>
      </w:r>
    </w:p>
    <w:p w14:paraId="18D1515C" w14:textId="426F66C8" w:rsidR="002F21F0" w:rsidRDefault="00CD3F09" w:rsidP="00A346AD">
      <w:pPr>
        <w:spacing w:before="120" w:after="120"/>
        <w:ind w:left="786"/>
        <w:jc w:val="both"/>
        <w:rPr>
          <w:rFonts w:ascii="Arial" w:hAnsi="Arial" w:cs="Arial"/>
          <w:sz w:val="20"/>
          <w:szCs w:val="20"/>
          <w:highlight w:val="yellow"/>
        </w:rPr>
      </w:pPr>
      <w:r w:rsidRPr="00CD3F09">
        <w:rPr>
          <w:rFonts w:ascii="Arial" w:hAnsi="Arial" w:cs="Arial"/>
          <w:sz w:val="20"/>
          <w:szCs w:val="20"/>
        </w:rPr>
        <w:t>Výstavba bude probíhat po polovinách se zachováním obousměrného provozu pro osobní vozidla a linek veřejné dopravy formou kyvadlového řízení. Pro nákladní vozidla bude stanovena objízdná trasa.</w:t>
      </w:r>
    </w:p>
    <w:p w14:paraId="68D1063C" w14:textId="3785ABC8" w:rsidR="00CD3F09" w:rsidRPr="0098126C" w:rsidRDefault="00CD3F09" w:rsidP="00A346AD">
      <w:pPr>
        <w:pStyle w:val="Odstavecseseznamem"/>
        <w:spacing w:before="120" w:after="120"/>
        <w:ind w:left="786"/>
        <w:contextualSpacing w:val="0"/>
        <w:rPr>
          <w:rFonts w:ascii="Arial" w:hAnsi="Arial" w:cs="Arial"/>
          <w:sz w:val="20"/>
        </w:rPr>
      </w:pPr>
      <w:r w:rsidRPr="001C75E6">
        <w:rPr>
          <w:rFonts w:ascii="Arial" w:hAnsi="Arial" w:cs="Arial"/>
          <w:sz w:val="20"/>
        </w:rPr>
        <w:t xml:space="preserve">Zhotovitel bude počítat, že </w:t>
      </w:r>
      <w:r w:rsidRPr="0098126C">
        <w:rPr>
          <w:rFonts w:ascii="Arial" w:hAnsi="Arial" w:cs="Arial"/>
          <w:sz w:val="20"/>
        </w:rPr>
        <w:t xml:space="preserve">v rámci stavby bude provedena rekonstrukce plynovodu prováděná společností GASNET Služby s.r.o. Kontaktní osoba Ladislav </w:t>
      </w:r>
      <w:proofErr w:type="spellStart"/>
      <w:r w:rsidRPr="0098126C">
        <w:rPr>
          <w:rFonts w:ascii="Arial" w:hAnsi="Arial" w:cs="Arial"/>
          <w:sz w:val="20"/>
        </w:rPr>
        <w:t>Faulhammer</w:t>
      </w:r>
      <w:proofErr w:type="spellEnd"/>
      <w:r w:rsidRPr="0098126C">
        <w:rPr>
          <w:rFonts w:ascii="Arial" w:hAnsi="Arial" w:cs="Arial"/>
          <w:sz w:val="20"/>
        </w:rPr>
        <w:t xml:space="preserve">, tel. 724 152 337; </w:t>
      </w:r>
      <w:hyperlink r:id="rId14" w:history="1">
        <w:r w:rsidRPr="0098126C">
          <w:rPr>
            <w:rFonts w:ascii="Arial" w:hAnsi="Arial" w:cs="Arial"/>
            <w:sz w:val="20"/>
          </w:rPr>
          <w:t>ladislav.faulhammer@gasnet.cz</w:t>
        </w:r>
      </w:hyperlink>
      <w:r w:rsidRPr="0098126C">
        <w:rPr>
          <w:rFonts w:ascii="Arial" w:hAnsi="Arial" w:cs="Arial"/>
          <w:sz w:val="20"/>
        </w:rPr>
        <w:t xml:space="preserve">. </w:t>
      </w:r>
      <w:r w:rsidR="00242978" w:rsidRPr="0098126C">
        <w:rPr>
          <w:rFonts w:ascii="Arial" w:hAnsi="Arial" w:cs="Arial"/>
          <w:sz w:val="20"/>
        </w:rPr>
        <w:t xml:space="preserve">Dále bude provedena překládka sítě elektronických komunikací společností CETIN a.s. Kontaktní osoba Jana </w:t>
      </w:r>
      <w:proofErr w:type="spellStart"/>
      <w:r w:rsidR="00242978" w:rsidRPr="0098126C">
        <w:rPr>
          <w:rFonts w:ascii="Arial" w:hAnsi="Arial" w:cs="Arial"/>
          <w:sz w:val="20"/>
        </w:rPr>
        <w:t>Klesová</w:t>
      </w:r>
      <w:proofErr w:type="spellEnd"/>
      <w:r w:rsidR="00242978" w:rsidRPr="0098126C">
        <w:rPr>
          <w:rFonts w:ascii="Arial" w:hAnsi="Arial" w:cs="Arial"/>
          <w:sz w:val="20"/>
        </w:rPr>
        <w:t xml:space="preserve">, tel. 601 164 347; </w:t>
      </w:r>
      <w:hyperlink r:id="rId15" w:history="1">
        <w:r w:rsidR="0098126C" w:rsidRPr="00347D6E">
          <w:rPr>
            <w:rStyle w:val="Hypertextovodkaz"/>
            <w:rFonts w:ascii="Arial" w:hAnsi="Arial" w:cs="Arial"/>
            <w:sz w:val="20"/>
          </w:rPr>
          <w:t>jana.klesova@cetin.cz</w:t>
        </w:r>
      </w:hyperlink>
      <w:r w:rsidR="0098126C">
        <w:rPr>
          <w:rFonts w:ascii="Arial" w:hAnsi="Arial" w:cs="Arial"/>
          <w:sz w:val="20"/>
        </w:rPr>
        <w:t xml:space="preserve">. </w:t>
      </w:r>
    </w:p>
    <w:p w14:paraId="312AEBFF" w14:textId="48B6842A" w:rsidR="002F21F0" w:rsidRDefault="00C4437E" w:rsidP="00447B6F">
      <w:pPr>
        <w:numPr>
          <w:ilvl w:val="0"/>
          <w:numId w:val="7"/>
        </w:numPr>
        <w:spacing w:before="120" w:after="120"/>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B949C1">
        <w:rPr>
          <w:rFonts w:ascii="Arial" w:hAnsi="Arial" w:cs="Arial"/>
          <w:sz w:val="20"/>
          <w:szCs w:val="20"/>
        </w:rPr>
        <w:t>.</w:t>
      </w:r>
    </w:p>
    <w:p w14:paraId="56AC6A9B" w14:textId="7CD1F37F" w:rsidR="002F21F0" w:rsidRDefault="00C4437E" w:rsidP="00447B6F">
      <w:pPr>
        <w:spacing w:before="120" w:after="120"/>
        <w:ind w:left="425"/>
        <w:jc w:val="both"/>
        <w:rPr>
          <w:rFonts w:ascii="Arial" w:hAnsi="Arial" w:cs="Arial"/>
          <w:sz w:val="20"/>
          <w:szCs w:val="20"/>
        </w:rPr>
      </w:pPr>
      <w:r>
        <w:rPr>
          <w:rFonts w:ascii="Arial" w:hAnsi="Arial" w:cs="Arial"/>
          <w:sz w:val="20"/>
          <w:szCs w:val="20"/>
        </w:rPr>
        <w:t>(dále jen „dílo“)</w:t>
      </w:r>
    </w:p>
    <w:p w14:paraId="1D775AA8" w14:textId="77777777" w:rsidR="001C75E6" w:rsidRDefault="001C75E6" w:rsidP="00447B6F">
      <w:pPr>
        <w:spacing w:before="120" w:after="120"/>
        <w:ind w:left="425"/>
        <w:jc w:val="both"/>
        <w:rPr>
          <w:rFonts w:ascii="Arial" w:hAnsi="Arial" w:cs="Arial"/>
          <w:sz w:val="20"/>
          <w:szCs w:val="20"/>
        </w:rPr>
      </w:pPr>
    </w:p>
    <w:p w14:paraId="2F829566" w14:textId="77777777" w:rsidR="002F21F0" w:rsidRPr="008A0024" w:rsidRDefault="00C4437E" w:rsidP="00447B6F">
      <w:pPr>
        <w:numPr>
          <w:ilvl w:val="2"/>
          <w:numId w:val="8"/>
        </w:numPr>
        <w:spacing w:before="120" w:after="120"/>
        <w:jc w:val="both"/>
        <w:rPr>
          <w:rFonts w:ascii="Arial" w:hAnsi="Arial" w:cs="Arial"/>
          <w:sz w:val="20"/>
          <w:szCs w:val="20"/>
        </w:rPr>
      </w:pPr>
      <w:r w:rsidRPr="008A0024">
        <w:rPr>
          <w:rFonts w:ascii="Arial" w:hAnsi="Arial" w:cs="Arial"/>
          <w:sz w:val="20"/>
          <w:szCs w:val="20"/>
        </w:rPr>
        <w:t>Stavba zahrnuje tyto stavební objekty, realizované pro objednatele č.1:</w:t>
      </w:r>
    </w:p>
    <w:p w14:paraId="3FAA42C5" w14:textId="6EB7632A" w:rsidR="002F21F0" w:rsidRPr="00A17642" w:rsidRDefault="00C4437E" w:rsidP="00447B6F">
      <w:pPr>
        <w:spacing w:before="120" w:after="120"/>
        <w:ind w:left="1080"/>
        <w:jc w:val="both"/>
        <w:rPr>
          <w:rFonts w:ascii="Arial" w:hAnsi="Arial" w:cs="Arial"/>
          <w:sz w:val="20"/>
          <w:szCs w:val="20"/>
        </w:rPr>
      </w:pPr>
      <w:r w:rsidRPr="00A17642">
        <w:rPr>
          <w:rFonts w:ascii="Arial" w:hAnsi="Arial" w:cs="Arial"/>
          <w:sz w:val="20"/>
          <w:szCs w:val="20"/>
        </w:rPr>
        <w:t>a)</w:t>
      </w:r>
      <w:r w:rsidRPr="00A17642">
        <w:rPr>
          <w:rFonts w:ascii="Arial" w:hAnsi="Arial" w:cs="Arial"/>
          <w:bCs/>
          <w:sz w:val="20"/>
          <w:szCs w:val="20"/>
        </w:rPr>
        <w:t xml:space="preserve"> </w:t>
      </w:r>
      <w:r w:rsidR="00CD3F09" w:rsidRPr="00A17642">
        <w:rPr>
          <w:rFonts w:ascii="Arial" w:hAnsi="Arial" w:cs="Arial"/>
          <w:bCs/>
          <w:sz w:val="20"/>
          <w:szCs w:val="20"/>
        </w:rPr>
        <w:t>SO 101 - Silnice II/231 (100% SÚS)</w:t>
      </w:r>
    </w:p>
    <w:p w14:paraId="01D05BCF" w14:textId="5C2849A7" w:rsidR="002F21F0" w:rsidRPr="00A17642" w:rsidRDefault="00C4437E" w:rsidP="00447B6F">
      <w:pPr>
        <w:spacing w:before="120" w:after="120"/>
        <w:ind w:left="1080"/>
        <w:jc w:val="both"/>
        <w:rPr>
          <w:rFonts w:ascii="Arial" w:hAnsi="Arial" w:cs="Arial"/>
          <w:bCs/>
          <w:sz w:val="20"/>
          <w:szCs w:val="20"/>
        </w:rPr>
      </w:pPr>
      <w:r w:rsidRPr="00A17642">
        <w:rPr>
          <w:rFonts w:ascii="Arial" w:hAnsi="Arial" w:cs="Arial"/>
          <w:sz w:val="20"/>
          <w:szCs w:val="20"/>
        </w:rPr>
        <w:t>b)</w:t>
      </w:r>
      <w:r w:rsidRPr="00A17642">
        <w:rPr>
          <w:rFonts w:ascii="Arial" w:hAnsi="Arial" w:cs="Arial"/>
          <w:bCs/>
          <w:sz w:val="20"/>
          <w:szCs w:val="20"/>
        </w:rPr>
        <w:t xml:space="preserve"> </w:t>
      </w:r>
      <w:r w:rsidR="00CD3F09" w:rsidRPr="00A17642">
        <w:rPr>
          <w:rFonts w:ascii="Arial" w:hAnsi="Arial" w:cs="Arial"/>
          <w:bCs/>
          <w:sz w:val="20"/>
          <w:szCs w:val="20"/>
        </w:rPr>
        <w:t>SO 121 - Zastávkové zálivy na II/231 (100% SÚS)</w:t>
      </w:r>
    </w:p>
    <w:p w14:paraId="2163CB31" w14:textId="40304CC2" w:rsidR="00233095" w:rsidRPr="00A17642" w:rsidRDefault="00233095" w:rsidP="00E927CA">
      <w:pPr>
        <w:spacing w:before="120" w:after="120"/>
        <w:ind w:left="1080"/>
        <w:jc w:val="both"/>
        <w:rPr>
          <w:rFonts w:ascii="Arial" w:hAnsi="Arial" w:cs="Arial"/>
          <w:sz w:val="20"/>
          <w:szCs w:val="20"/>
        </w:rPr>
      </w:pPr>
      <w:r w:rsidRPr="00A17642">
        <w:rPr>
          <w:rFonts w:ascii="Arial" w:hAnsi="Arial" w:cs="Arial"/>
          <w:sz w:val="20"/>
          <w:szCs w:val="20"/>
        </w:rPr>
        <w:t xml:space="preserve">c) </w:t>
      </w:r>
      <w:r w:rsidR="00CD3F09" w:rsidRPr="00A17642">
        <w:rPr>
          <w:rFonts w:ascii="Arial" w:hAnsi="Arial" w:cs="Arial"/>
          <w:sz w:val="20"/>
          <w:szCs w:val="20"/>
        </w:rPr>
        <w:t>SO 121.1</w:t>
      </w:r>
      <w:r w:rsidR="00E927CA" w:rsidRPr="00A17642">
        <w:rPr>
          <w:rFonts w:ascii="Arial" w:hAnsi="Arial" w:cs="Arial"/>
          <w:sz w:val="20"/>
          <w:szCs w:val="20"/>
        </w:rPr>
        <w:t>.1</w:t>
      </w:r>
      <w:r w:rsidR="00CD3F09" w:rsidRPr="00A17642">
        <w:rPr>
          <w:rFonts w:ascii="Arial" w:hAnsi="Arial" w:cs="Arial"/>
          <w:sz w:val="20"/>
          <w:szCs w:val="20"/>
        </w:rPr>
        <w:t xml:space="preserve"> - Zastávky Lesní závod (100% SÚS</w:t>
      </w:r>
      <w:r w:rsidR="00E927CA" w:rsidRPr="00A17642">
        <w:rPr>
          <w:rFonts w:ascii="Arial" w:hAnsi="Arial" w:cs="Arial"/>
          <w:sz w:val="20"/>
          <w:szCs w:val="20"/>
        </w:rPr>
        <w:t xml:space="preserve"> - způsobilé výdaje</w:t>
      </w:r>
      <w:r w:rsidR="00CD3F09" w:rsidRPr="00A17642">
        <w:rPr>
          <w:rFonts w:ascii="Arial" w:hAnsi="Arial" w:cs="Arial"/>
          <w:sz w:val="20"/>
          <w:szCs w:val="20"/>
        </w:rPr>
        <w:t>)</w:t>
      </w:r>
    </w:p>
    <w:p w14:paraId="7B468570" w14:textId="52D82F48" w:rsidR="00E927CA" w:rsidRPr="00A17642" w:rsidRDefault="00E927CA" w:rsidP="00E927CA">
      <w:pPr>
        <w:spacing w:before="120" w:after="120"/>
        <w:ind w:left="1080"/>
        <w:jc w:val="both"/>
        <w:rPr>
          <w:rFonts w:ascii="Arial" w:hAnsi="Arial" w:cs="Arial"/>
          <w:sz w:val="20"/>
          <w:szCs w:val="20"/>
        </w:rPr>
      </w:pPr>
      <w:r w:rsidRPr="00A17642">
        <w:rPr>
          <w:rFonts w:ascii="Arial" w:hAnsi="Arial" w:cs="Arial"/>
          <w:sz w:val="20"/>
          <w:szCs w:val="20"/>
        </w:rPr>
        <w:lastRenderedPageBreak/>
        <w:t>d) SO 121.2 - Zastávky Lesní závod (100% SÚS- nezpůsobilé výdaje)</w:t>
      </w:r>
    </w:p>
    <w:p w14:paraId="5EDD863F" w14:textId="356BA0F1" w:rsidR="00CD3F09" w:rsidRPr="00A17642" w:rsidRDefault="00E927CA" w:rsidP="00447B6F">
      <w:pPr>
        <w:spacing w:before="120" w:after="120"/>
        <w:ind w:left="1080"/>
        <w:jc w:val="both"/>
        <w:rPr>
          <w:rFonts w:ascii="Arial" w:hAnsi="Arial" w:cs="Arial"/>
          <w:sz w:val="20"/>
          <w:szCs w:val="20"/>
        </w:rPr>
      </w:pPr>
      <w:r w:rsidRPr="00A17642">
        <w:rPr>
          <w:rFonts w:ascii="Arial" w:hAnsi="Arial" w:cs="Arial"/>
          <w:sz w:val="20"/>
          <w:szCs w:val="20"/>
        </w:rPr>
        <w:t>e</w:t>
      </w:r>
      <w:r w:rsidR="00CD3F09" w:rsidRPr="00A17642">
        <w:rPr>
          <w:rFonts w:ascii="Arial" w:hAnsi="Arial" w:cs="Arial"/>
          <w:sz w:val="20"/>
          <w:szCs w:val="20"/>
        </w:rPr>
        <w:t>) SO 151</w:t>
      </w:r>
      <w:r w:rsidRPr="00A17642">
        <w:rPr>
          <w:rFonts w:ascii="Arial" w:hAnsi="Arial" w:cs="Arial"/>
          <w:sz w:val="20"/>
          <w:szCs w:val="20"/>
        </w:rPr>
        <w:t>.1</w:t>
      </w:r>
      <w:r w:rsidR="00CD3F09" w:rsidRPr="00A17642">
        <w:rPr>
          <w:rFonts w:ascii="Arial" w:hAnsi="Arial" w:cs="Arial"/>
          <w:sz w:val="20"/>
          <w:szCs w:val="20"/>
        </w:rPr>
        <w:t xml:space="preserve"> - Dopravní značení II/231 (100% SÚS</w:t>
      </w:r>
      <w:r w:rsidRPr="00A17642">
        <w:rPr>
          <w:rFonts w:ascii="Arial" w:hAnsi="Arial" w:cs="Arial"/>
          <w:sz w:val="20"/>
          <w:szCs w:val="20"/>
        </w:rPr>
        <w:t>- způsobilé výdaje</w:t>
      </w:r>
      <w:r w:rsidR="00CD3F09" w:rsidRPr="00A17642">
        <w:rPr>
          <w:rFonts w:ascii="Arial" w:hAnsi="Arial" w:cs="Arial"/>
          <w:sz w:val="20"/>
          <w:szCs w:val="20"/>
        </w:rPr>
        <w:t>)</w:t>
      </w:r>
    </w:p>
    <w:p w14:paraId="4422D180" w14:textId="3E2C3134" w:rsidR="00E927CA" w:rsidRPr="00A17642" w:rsidRDefault="00E927CA" w:rsidP="00E927CA">
      <w:pPr>
        <w:spacing w:before="120" w:after="120"/>
        <w:ind w:left="1080"/>
        <w:jc w:val="both"/>
        <w:rPr>
          <w:rFonts w:ascii="Arial" w:hAnsi="Arial" w:cs="Arial"/>
          <w:sz w:val="20"/>
          <w:szCs w:val="20"/>
        </w:rPr>
      </w:pPr>
      <w:r w:rsidRPr="00A17642">
        <w:rPr>
          <w:rFonts w:ascii="Arial" w:hAnsi="Arial" w:cs="Arial"/>
          <w:sz w:val="20"/>
          <w:szCs w:val="20"/>
        </w:rPr>
        <w:t>f)  SO 151.2 - Dopravní značení II/231 (100% SÚS - nezpůsobilé výdaje)</w:t>
      </w:r>
    </w:p>
    <w:p w14:paraId="1C260F83" w14:textId="20C693B0" w:rsidR="00CD3F09" w:rsidRPr="00A17642" w:rsidRDefault="00E927CA" w:rsidP="00447B6F">
      <w:pPr>
        <w:spacing w:before="120" w:after="120"/>
        <w:ind w:left="1080"/>
        <w:jc w:val="both"/>
        <w:rPr>
          <w:rFonts w:ascii="Arial" w:hAnsi="Arial" w:cs="Arial"/>
          <w:sz w:val="20"/>
          <w:szCs w:val="20"/>
        </w:rPr>
      </w:pPr>
      <w:r w:rsidRPr="00A17642">
        <w:rPr>
          <w:rFonts w:ascii="Arial" w:hAnsi="Arial" w:cs="Arial"/>
          <w:sz w:val="20"/>
          <w:szCs w:val="20"/>
        </w:rPr>
        <w:t>g</w:t>
      </w:r>
      <w:r w:rsidR="00CD3F09" w:rsidRPr="00A17642">
        <w:rPr>
          <w:rFonts w:ascii="Arial" w:hAnsi="Arial" w:cs="Arial"/>
          <w:sz w:val="20"/>
          <w:szCs w:val="20"/>
        </w:rPr>
        <w:t>) SO 153.1 - Dopravní opatření (100% SÚS)</w:t>
      </w:r>
    </w:p>
    <w:p w14:paraId="38E1DD9D" w14:textId="213CF2BF" w:rsidR="00CD3F09" w:rsidRPr="00A17642" w:rsidRDefault="00E927CA" w:rsidP="00447B6F">
      <w:pPr>
        <w:spacing w:before="120" w:after="120"/>
        <w:ind w:left="1080"/>
        <w:jc w:val="both"/>
        <w:rPr>
          <w:rFonts w:ascii="Arial" w:hAnsi="Arial" w:cs="Arial"/>
          <w:sz w:val="20"/>
          <w:szCs w:val="20"/>
        </w:rPr>
      </w:pPr>
      <w:r w:rsidRPr="00A17642">
        <w:rPr>
          <w:rFonts w:ascii="Arial" w:hAnsi="Arial" w:cs="Arial"/>
          <w:sz w:val="20"/>
          <w:szCs w:val="20"/>
        </w:rPr>
        <w:t>h</w:t>
      </w:r>
      <w:r w:rsidR="00CD3F09" w:rsidRPr="00A17642">
        <w:rPr>
          <w:rFonts w:ascii="Arial" w:hAnsi="Arial" w:cs="Arial"/>
          <w:sz w:val="20"/>
          <w:szCs w:val="20"/>
        </w:rPr>
        <w:t>) IO 001.1 - Příprava území (100% SÚS))</w:t>
      </w:r>
    </w:p>
    <w:p w14:paraId="30D5E4D6" w14:textId="08010B5C" w:rsidR="00CD3F09" w:rsidRPr="00A17642" w:rsidRDefault="00E927CA" w:rsidP="00447B6F">
      <w:pPr>
        <w:spacing w:before="120" w:after="120"/>
        <w:ind w:left="1080"/>
        <w:jc w:val="both"/>
        <w:rPr>
          <w:rFonts w:ascii="Arial" w:hAnsi="Arial" w:cs="Arial"/>
          <w:sz w:val="20"/>
          <w:szCs w:val="20"/>
        </w:rPr>
      </w:pPr>
      <w:r w:rsidRPr="00A17642">
        <w:rPr>
          <w:rFonts w:ascii="Arial" w:hAnsi="Arial" w:cs="Arial"/>
          <w:sz w:val="20"/>
          <w:szCs w:val="20"/>
        </w:rPr>
        <w:t>i</w:t>
      </w:r>
      <w:r w:rsidR="00CD3F09" w:rsidRPr="00A17642">
        <w:rPr>
          <w:rFonts w:ascii="Arial" w:hAnsi="Arial" w:cs="Arial"/>
          <w:sz w:val="20"/>
          <w:szCs w:val="20"/>
        </w:rPr>
        <w:t>) IO 310.1 - Kanalizace - hlavní řad (26% SÚS, 74% město)</w:t>
      </w:r>
    </w:p>
    <w:p w14:paraId="2B32BAAE" w14:textId="38754B6C" w:rsidR="00CD3F09" w:rsidRPr="00A17642" w:rsidRDefault="00E927CA" w:rsidP="00E927CA">
      <w:pPr>
        <w:spacing w:before="120" w:after="120"/>
        <w:ind w:left="1080"/>
        <w:jc w:val="both"/>
        <w:rPr>
          <w:rFonts w:ascii="Arial" w:hAnsi="Arial" w:cs="Arial"/>
          <w:sz w:val="20"/>
          <w:szCs w:val="20"/>
        </w:rPr>
      </w:pPr>
      <w:r w:rsidRPr="00A17642">
        <w:rPr>
          <w:rFonts w:ascii="Arial" w:hAnsi="Arial" w:cs="Arial"/>
          <w:sz w:val="20"/>
          <w:szCs w:val="20"/>
        </w:rPr>
        <w:t>j</w:t>
      </w:r>
      <w:r w:rsidR="00CD3F09" w:rsidRPr="00A17642">
        <w:rPr>
          <w:rFonts w:ascii="Arial" w:hAnsi="Arial" w:cs="Arial"/>
          <w:sz w:val="20"/>
          <w:szCs w:val="20"/>
        </w:rPr>
        <w:t>) IO 310.2 - Kanalizace - přípojky odvodnění (100% SÚS)</w:t>
      </w:r>
    </w:p>
    <w:p w14:paraId="61A6B358" w14:textId="5DE4B896" w:rsidR="00CD3F09" w:rsidRPr="00A17642" w:rsidRDefault="00E927CA" w:rsidP="00447B6F">
      <w:pPr>
        <w:spacing w:before="120" w:after="120"/>
        <w:ind w:left="1080"/>
        <w:jc w:val="both"/>
        <w:rPr>
          <w:rFonts w:ascii="Arial" w:hAnsi="Arial" w:cs="Arial"/>
          <w:sz w:val="20"/>
          <w:szCs w:val="20"/>
        </w:rPr>
      </w:pPr>
      <w:r w:rsidRPr="00A17642">
        <w:rPr>
          <w:rFonts w:ascii="Arial" w:hAnsi="Arial" w:cs="Arial"/>
          <w:sz w:val="20"/>
          <w:szCs w:val="20"/>
        </w:rPr>
        <w:t>k</w:t>
      </w:r>
      <w:r w:rsidR="00CD3F09" w:rsidRPr="00A17642">
        <w:rPr>
          <w:rFonts w:ascii="Arial" w:hAnsi="Arial" w:cs="Arial"/>
          <w:sz w:val="20"/>
          <w:szCs w:val="20"/>
        </w:rPr>
        <w:t xml:space="preserve">) IO 431.1 - Pokládka trubek pro optické kabely </w:t>
      </w:r>
      <w:proofErr w:type="spellStart"/>
      <w:r w:rsidR="00CD3F09" w:rsidRPr="00A17642">
        <w:rPr>
          <w:rFonts w:ascii="Arial" w:hAnsi="Arial" w:cs="Arial"/>
          <w:sz w:val="20"/>
          <w:szCs w:val="20"/>
        </w:rPr>
        <w:t>Camel</w:t>
      </w:r>
      <w:proofErr w:type="spellEnd"/>
      <w:r w:rsidR="00CD3F09" w:rsidRPr="00A17642">
        <w:rPr>
          <w:rFonts w:ascii="Arial" w:hAnsi="Arial" w:cs="Arial"/>
          <w:sz w:val="20"/>
          <w:szCs w:val="20"/>
        </w:rPr>
        <w:t xml:space="preserve"> Net (100% SÚS)</w:t>
      </w:r>
    </w:p>
    <w:p w14:paraId="3FDD5FCE" w14:textId="75A7F7D2" w:rsidR="00CD3F09" w:rsidRPr="00A17642" w:rsidRDefault="00E927CA" w:rsidP="00447B6F">
      <w:pPr>
        <w:spacing w:before="120" w:after="120"/>
        <w:ind w:left="1080"/>
        <w:jc w:val="both"/>
        <w:rPr>
          <w:rFonts w:ascii="Arial" w:hAnsi="Arial" w:cs="Arial"/>
          <w:sz w:val="20"/>
          <w:szCs w:val="20"/>
        </w:rPr>
      </w:pPr>
      <w:r w:rsidRPr="00A17642">
        <w:rPr>
          <w:rFonts w:ascii="Arial" w:hAnsi="Arial" w:cs="Arial"/>
          <w:sz w:val="20"/>
          <w:szCs w:val="20"/>
        </w:rPr>
        <w:t>l</w:t>
      </w:r>
      <w:r w:rsidR="00CD3F09" w:rsidRPr="00A17642">
        <w:rPr>
          <w:rFonts w:ascii="Arial" w:hAnsi="Arial" w:cs="Arial"/>
          <w:sz w:val="20"/>
          <w:szCs w:val="20"/>
        </w:rPr>
        <w:t>) IO 801.1 - Vegetační úpravy (100% SÚS)</w:t>
      </w:r>
    </w:p>
    <w:p w14:paraId="78EAA64E" w14:textId="2BF3FADB" w:rsidR="00CD3F09" w:rsidRDefault="00E927CA" w:rsidP="00447B6F">
      <w:pPr>
        <w:spacing w:before="120" w:after="120"/>
        <w:ind w:left="1080"/>
        <w:jc w:val="both"/>
        <w:rPr>
          <w:rFonts w:ascii="Arial" w:hAnsi="Arial" w:cs="Arial"/>
          <w:sz w:val="20"/>
          <w:szCs w:val="20"/>
        </w:rPr>
      </w:pPr>
      <w:r w:rsidRPr="00A17642">
        <w:rPr>
          <w:rFonts w:ascii="Arial" w:hAnsi="Arial" w:cs="Arial"/>
          <w:sz w:val="20"/>
          <w:szCs w:val="20"/>
        </w:rPr>
        <w:t>m</w:t>
      </w:r>
      <w:r w:rsidR="00CD3F09" w:rsidRPr="00A17642">
        <w:rPr>
          <w:rFonts w:ascii="Arial" w:hAnsi="Arial" w:cs="Arial"/>
          <w:sz w:val="20"/>
          <w:szCs w:val="20"/>
        </w:rPr>
        <w:t>)</w:t>
      </w:r>
      <w:r w:rsidRPr="00A17642">
        <w:rPr>
          <w:rFonts w:ascii="Arial" w:hAnsi="Arial" w:cs="Arial"/>
          <w:sz w:val="20"/>
          <w:szCs w:val="20"/>
        </w:rPr>
        <w:t xml:space="preserve"> VRN.1 - </w:t>
      </w:r>
      <w:r w:rsidR="00CD3F09" w:rsidRPr="00A17642">
        <w:rPr>
          <w:rFonts w:ascii="Arial" w:hAnsi="Arial" w:cs="Arial"/>
          <w:sz w:val="20"/>
          <w:szCs w:val="20"/>
        </w:rPr>
        <w:t xml:space="preserve"> </w:t>
      </w:r>
      <w:r w:rsidR="009618A8" w:rsidRPr="00A17642">
        <w:rPr>
          <w:rFonts w:ascii="Arial" w:hAnsi="Arial" w:cs="Arial"/>
          <w:sz w:val="20"/>
          <w:szCs w:val="20"/>
        </w:rPr>
        <w:t xml:space="preserve">Vedlejší rozpočtové náklady </w:t>
      </w:r>
      <w:r w:rsidR="00CD3F09" w:rsidRPr="00A17642">
        <w:rPr>
          <w:rFonts w:ascii="Arial" w:hAnsi="Arial" w:cs="Arial"/>
          <w:sz w:val="20"/>
          <w:szCs w:val="20"/>
        </w:rPr>
        <w:t>1 (100% SÚS)</w:t>
      </w:r>
    </w:p>
    <w:p w14:paraId="315EB851" w14:textId="7A98FDD3" w:rsidR="002F21F0" w:rsidRPr="008A0024" w:rsidRDefault="00C4437E" w:rsidP="00447B6F">
      <w:pPr>
        <w:spacing w:before="120" w:after="120"/>
        <w:ind w:left="1080"/>
        <w:jc w:val="both"/>
        <w:rPr>
          <w:rFonts w:ascii="Arial" w:hAnsi="Arial" w:cs="Arial"/>
          <w:sz w:val="20"/>
          <w:szCs w:val="20"/>
        </w:rPr>
      </w:pPr>
      <w:r w:rsidRPr="008A0024">
        <w:rPr>
          <w:rFonts w:ascii="Arial" w:hAnsi="Arial" w:cs="Arial"/>
          <w:bCs/>
          <w:sz w:val="20"/>
          <w:szCs w:val="20"/>
        </w:rPr>
        <w:t>(dále jen „část díla pro objednatele č.1“)</w:t>
      </w:r>
    </w:p>
    <w:p w14:paraId="19D1C409" w14:textId="77777777" w:rsidR="002F21F0" w:rsidRPr="008A0024" w:rsidRDefault="00C4437E" w:rsidP="00447B6F">
      <w:pPr>
        <w:numPr>
          <w:ilvl w:val="2"/>
          <w:numId w:val="8"/>
        </w:numPr>
        <w:spacing w:before="120" w:after="120"/>
        <w:jc w:val="both"/>
        <w:rPr>
          <w:rFonts w:ascii="Arial" w:hAnsi="Arial" w:cs="Arial"/>
          <w:sz w:val="20"/>
          <w:szCs w:val="20"/>
        </w:rPr>
      </w:pPr>
      <w:r w:rsidRPr="008A0024">
        <w:rPr>
          <w:rFonts w:ascii="Arial" w:hAnsi="Arial" w:cs="Arial"/>
          <w:sz w:val="20"/>
          <w:szCs w:val="20"/>
        </w:rPr>
        <w:t>Stavba zahrnuje tyto stavební objekty, realizované pro objednatele č.2:</w:t>
      </w:r>
    </w:p>
    <w:p w14:paraId="1F5A5820" w14:textId="167FCE0E" w:rsidR="002F21F0" w:rsidRPr="00C4437E" w:rsidRDefault="00CD3F09" w:rsidP="00CD3F09">
      <w:pPr>
        <w:numPr>
          <w:ilvl w:val="0"/>
          <w:numId w:val="19"/>
        </w:numPr>
        <w:spacing w:before="120" w:after="120"/>
        <w:jc w:val="both"/>
        <w:rPr>
          <w:rFonts w:ascii="Arial" w:hAnsi="Arial" w:cs="Arial"/>
          <w:sz w:val="20"/>
          <w:szCs w:val="20"/>
        </w:rPr>
      </w:pPr>
      <w:r w:rsidRPr="00C4437E">
        <w:rPr>
          <w:rFonts w:ascii="Arial" w:hAnsi="Arial" w:cs="Arial"/>
          <w:bCs/>
          <w:sz w:val="20"/>
          <w:szCs w:val="20"/>
        </w:rPr>
        <w:t>SO 104 - Úpravy napojení navazujících MK a sjezdů (100% město)</w:t>
      </w:r>
    </w:p>
    <w:p w14:paraId="67F388B5" w14:textId="0F9B28C3" w:rsidR="002F21F0" w:rsidRPr="0098126C" w:rsidRDefault="00CD3F09" w:rsidP="00CD3F09">
      <w:pPr>
        <w:numPr>
          <w:ilvl w:val="0"/>
          <w:numId w:val="19"/>
        </w:numPr>
        <w:spacing w:before="120" w:after="120"/>
        <w:jc w:val="both"/>
        <w:rPr>
          <w:rFonts w:ascii="Arial" w:hAnsi="Arial" w:cs="Arial"/>
          <w:sz w:val="20"/>
          <w:szCs w:val="20"/>
        </w:rPr>
      </w:pPr>
      <w:r w:rsidRPr="0098126C">
        <w:rPr>
          <w:rFonts w:ascii="Arial" w:hAnsi="Arial" w:cs="Arial"/>
          <w:bCs/>
          <w:sz w:val="20"/>
          <w:szCs w:val="20"/>
        </w:rPr>
        <w:t>SO 132 - Chodníky, cyklistické stezky a TÚ (100% město)</w:t>
      </w:r>
    </w:p>
    <w:p w14:paraId="4E776E65" w14:textId="0D365F92" w:rsidR="007746EC" w:rsidRPr="0098126C" w:rsidRDefault="007746EC" w:rsidP="00CD3F09">
      <w:pPr>
        <w:numPr>
          <w:ilvl w:val="0"/>
          <w:numId w:val="19"/>
        </w:numPr>
        <w:spacing w:before="120" w:after="120"/>
        <w:jc w:val="both"/>
        <w:rPr>
          <w:rFonts w:ascii="Arial" w:hAnsi="Arial" w:cs="Arial"/>
          <w:sz w:val="20"/>
          <w:szCs w:val="20"/>
        </w:rPr>
      </w:pPr>
      <w:r w:rsidRPr="0098126C">
        <w:rPr>
          <w:rFonts w:ascii="Arial" w:hAnsi="Arial" w:cs="Arial"/>
          <w:bCs/>
          <w:sz w:val="20"/>
          <w:szCs w:val="20"/>
        </w:rPr>
        <w:t>SO 132.1 – Chodník u ČSPH (100% město)</w:t>
      </w:r>
    </w:p>
    <w:p w14:paraId="79FD2C7E" w14:textId="2E779916" w:rsidR="007746EC" w:rsidRPr="0098126C" w:rsidRDefault="007746EC" w:rsidP="00CD3F09">
      <w:pPr>
        <w:numPr>
          <w:ilvl w:val="0"/>
          <w:numId w:val="19"/>
        </w:numPr>
        <w:spacing w:before="120" w:after="120"/>
        <w:jc w:val="both"/>
        <w:rPr>
          <w:rFonts w:ascii="Arial" w:hAnsi="Arial" w:cs="Arial"/>
          <w:sz w:val="20"/>
          <w:szCs w:val="20"/>
        </w:rPr>
      </w:pPr>
      <w:r w:rsidRPr="0098126C">
        <w:rPr>
          <w:rFonts w:ascii="Arial" w:hAnsi="Arial" w:cs="Arial"/>
          <w:bCs/>
          <w:sz w:val="20"/>
          <w:szCs w:val="20"/>
        </w:rPr>
        <w:t>SO 132.2 – Stání pro kontejnery (100% město)</w:t>
      </w:r>
    </w:p>
    <w:p w14:paraId="3D389B49" w14:textId="21C9CEAA" w:rsidR="007746EC" w:rsidRPr="0098126C" w:rsidRDefault="007746EC" w:rsidP="00CD3F09">
      <w:pPr>
        <w:numPr>
          <w:ilvl w:val="0"/>
          <w:numId w:val="19"/>
        </w:numPr>
        <w:spacing w:before="120" w:after="120"/>
        <w:jc w:val="both"/>
        <w:rPr>
          <w:rFonts w:ascii="Arial" w:hAnsi="Arial" w:cs="Arial"/>
          <w:sz w:val="20"/>
          <w:szCs w:val="20"/>
        </w:rPr>
      </w:pPr>
      <w:r w:rsidRPr="0098126C">
        <w:rPr>
          <w:rFonts w:ascii="Arial" w:hAnsi="Arial" w:cs="Arial"/>
          <w:bCs/>
          <w:sz w:val="20"/>
          <w:szCs w:val="20"/>
        </w:rPr>
        <w:t>SO 132.3 – Parkovací stání (100% město)</w:t>
      </w:r>
    </w:p>
    <w:p w14:paraId="12A5753E" w14:textId="015F74F8" w:rsidR="00CD3F09" w:rsidRPr="0098126C" w:rsidRDefault="00CD3F09" w:rsidP="00CD3F09">
      <w:pPr>
        <w:numPr>
          <w:ilvl w:val="0"/>
          <w:numId w:val="19"/>
        </w:numPr>
        <w:spacing w:before="120" w:after="120"/>
        <w:jc w:val="both"/>
        <w:rPr>
          <w:rFonts w:ascii="Arial" w:hAnsi="Arial" w:cs="Arial"/>
          <w:sz w:val="20"/>
          <w:szCs w:val="20"/>
        </w:rPr>
      </w:pPr>
      <w:r w:rsidRPr="0098126C">
        <w:rPr>
          <w:rFonts w:ascii="Arial" w:hAnsi="Arial" w:cs="Arial"/>
          <w:sz w:val="20"/>
          <w:szCs w:val="20"/>
        </w:rPr>
        <w:t>SO 152 - Dopravní značení MK (100% město)</w:t>
      </w:r>
    </w:p>
    <w:p w14:paraId="461701B8" w14:textId="530FFCD0" w:rsidR="00CD3F09" w:rsidRPr="0098126C" w:rsidRDefault="00CD3F09" w:rsidP="00CD3F09">
      <w:pPr>
        <w:numPr>
          <w:ilvl w:val="0"/>
          <w:numId w:val="19"/>
        </w:numPr>
        <w:spacing w:before="120" w:after="120"/>
        <w:jc w:val="both"/>
        <w:rPr>
          <w:rFonts w:ascii="Arial" w:hAnsi="Arial" w:cs="Arial"/>
          <w:sz w:val="20"/>
          <w:szCs w:val="20"/>
        </w:rPr>
      </w:pPr>
      <w:r w:rsidRPr="0098126C">
        <w:rPr>
          <w:rFonts w:ascii="Arial" w:hAnsi="Arial" w:cs="Arial"/>
          <w:sz w:val="20"/>
          <w:szCs w:val="20"/>
        </w:rPr>
        <w:t>SO 153.2 - Dopravní opatření (100% město)</w:t>
      </w:r>
    </w:p>
    <w:p w14:paraId="276297EC" w14:textId="27922587" w:rsidR="00CD3F09" w:rsidRPr="0098126C" w:rsidRDefault="00CD3F09" w:rsidP="00CD3F09">
      <w:pPr>
        <w:numPr>
          <w:ilvl w:val="0"/>
          <w:numId w:val="19"/>
        </w:numPr>
        <w:spacing w:before="120" w:after="120"/>
        <w:jc w:val="both"/>
        <w:rPr>
          <w:rFonts w:ascii="Arial" w:hAnsi="Arial" w:cs="Arial"/>
          <w:sz w:val="20"/>
          <w:szCs w:val="20"/>
        </w:rPr>
      </w:pPr>
      <w:r w:rsidRPr="0098126C">
        <w:rPr>
          <w:rFonts w:ascii="Arial" w:hAnsi="Arial" w:cs="Arial"/>
          <w:sz w:val="20"/>
          <w:szCs w:val="20"/>
        </w:rPr>
        <w:t>IO 001.2 - Příprava území (100% město)</w:t>
      </w:r>
    </w:p>
    <w:p w14:paraId="2CB672C7" w14:textId="77E86F94" w:rsidR="00CD3F09" w:rsidRDefault="00CD3F09" w:rsidP="00CD3F09">
      <w:pPr>
        <w:numPr>
          <w:ilvl w:val="0"/>
          <w:numId w:val="19"/>
        </w:numPr>
        <w:spacing w:before="120" w:after="120"/>
        <w:jc w:val="both"/>
        <w:rPr>
          <w:rFonts w:ascii="Arial" w:hAnsi="Arial" w:cs="Arial"/>
          <w:sz w:val="20"/>
          <w:szCs w:val="20"/>
        </w:rPr>
      </w:pPr>
      <w:r w:rsidRPr="00CD3F09">
        <w:rPr>
          <w:rFonts w:ascii="Arial" w:hAnsi="Arial" w:cs="Arial"/>
          <w:sz w:val="20"/>
          <w:szCs w:val="20"/>
        </w:rPr>
        <w:t>IO 301 - Vodovod (100% město)</w:t>
      </w:r>
    </w:p>
    <w:p w14:paraId="2B0D889D" w14:textId="1A1C3DF8" w:rsidR="00CD3F09" w:rsidRDefault="00CD3F09" w:rsidP="00CD3F09">
      <w:pPr>
        <w:numPr>
          <w:ilvl w:val="0"/>
          <w:numId w:val="19"/>
        </w:numPr>
        <w:spacing w:before="120" w:after="120"/>
        <w:jc w:val="both"/>
        <w:rPr>
          <w:rFonts w:ascii="Arial" w:hAnsi="Arial" w:cs="Arial"/>
          <w:sz w:val="20"/>
          <w:szCs w:val="20"/>
        </w:rPr>
      </w:pPr>
      <w:r w:rsidRPr="00CD3F09">
        <w:rPr>
          <w:rFonts w:ascii="Arial" w:hAnsi="Arial" w:cs="Arial"/>
          <w:sz w:val="20"/>
          <w:szCs w:val="20"/>
        </w:rPr>
        <w:t>IO 302 - Vodovodní přípojky (100% město)</w:t>
      </w:r>
    </w:p>
    <w:p w14:paraId="4882243E" w14:textId="0A776557" w:rsidR="00CD3F09" w:rsidRDefault="00CD3F09" w:rsidP="00CD3F09">
      <w:pPr>
        <w:numPr>
          <w:ilvl w:val="0"/>
          <w:numId w:val="19"/>
        </w:numPr>
        <w:spacing w:before="120" w:after="120"/>
        <w:jc w:val="both"/>
        <w:rPr>
          <w:rFonts w:ascii="Arial" w:hAnsi="Arial" w:cs="Arial"/>
          <w:sz w:val="20"/>
          <w:szCs w:val="20"/>
        </w:rPr>
      </w:pPr>
      <w:r w:rsidRPr="00CD3F09">
        <w:rPr>
          <w:rFonts w:ascii="Arial" w:hAnsi="Arial" w:cs="Arial"/>
          <w:sz w:val="20"/>
          <w:szCs w:val="20"/>
        </w:rPr>
        <w:t>IO 310.1 - Kanalizace - hlavní řad (26% SÚS, 74% město)</w:t>
      </w:r>
    </w:p>
    <w:p w14:paraId="21777893" w14:textId="09AD76F0" w:rsidR="00CD3F09" w:rsidRPr="00A17642" w:rsidRDefault="00CD3F09" w:rsidP="00CD3F09">
      <w:pPr>
        <w:numPr>
          <w:ilvl w:val="0"/>
          <w:numId w:val="19"/>
        </w:numPr>
        <w:spacing w:before="120" w:after="120"/>
        <w:jc w:val="both"/>
        <w:rPr>
          <w:rFonts w:ascii="Arial" w:hAnsi="Arial" w:cs="Arial"/>
          <w:sz w:val="20"/>
          <w:szCs w:val="20"/>
        </w:rPr>
      </w:pPr>
      <w:r w:rsidRPr="00A17642">
        <w:rPr>
          <w:rFonts w:ascii="Arial" w:hAnsi="Arial" w:cs="Arial"/>
          <w:sz w:val="20"/>
          <w:szCs w:val="20"/>
        </w:rPr>
        <w:t>IO 310.3 - Kanalizace - přípojky k objektům (100% město)</w:t>
      </w:r>
    </w:p>
    <w:p w14:paraId="5EB88F55" w14:textId="236DBAAE" w:rsidR="00CD203B" w:rsidRPr="00A17642" w:rsidRDefault="00CD203B" w:rsidP="00CD203B">
      <w:pPr>
        <w:pStyle w:val="Odstavecseseznamem"/>
        <w:numPr>
          <w:ilvl w:val="0"/>
          <w:numId w:val="19"/>
        </w:numPr>
        <w:spacing w:before="120" w:after="120"/>
        <w:rPr>
          <w:rFonts w:ascii="Arial" w:hAnsi="Arial" w:cs="Arial"/>
          <w:color w:val="000000" w:themeColor="text1"/>
          <w:sz w:val="20"/>
        </w:rPr>
      </w:pPr>
      <w:r w:rsidRPr="00A17642">
        <w:rPr>
          <w:rFonts w:ascii="Arial" w:hAnsi="Arial" w:cs="Arial"/>
          <w:color w:val="000000" w:themeColor="text1"/>
          <w:sz w:val="20"/>
        </w:rPr>
        <w:t xml:space="preserve">IO 402 - Přeložka kabelu VN na </w:t>
      </w:r>
      <w:proofErr w:type="spellStart"/>
      <w:r w:rsidRPr="00A17642">
        <w:rPr>
          <w:rFonts w:ascii="Arial" w:hAnsi="Arial" w:cs="Arial"/>
          <w:color w:val="000000" w:themeColor="text1"/>
          <w:sz w:val="20"/>
        </w:rPr>
        <w:t>parc</w:t>
      </w:r>
      <w:proofErr w:type="spellEnd"/>
      <w:r w:rsidRPr="00A17642">
        <w:rPr>
          <w:rFonts w:ascii="Arial" w:hAnsi="Arial" w:cs="Arial"/>
          <w:color w:val="000000" w:themeColor="text1"/>
          <w:sz w:val="20"/>
        </w:rPr>
        <w:t xml:space="preserve">. č. 3158, k. </w:t>
      </w:r>
      <w:proofErr w:type="spellStart"/>
      <w:r w:rsidRPr="00A17642">
        <w:rPr>
          <w:rFonts w:ascii="Arial" w:hAnsi="Arial" w:cs="Arial"/>
          <w:color w:val="000000" w:themeColor="text1"/>
          <w:sz w:val="20"/>
        </w:rPr>
        <w:t>ú.</w:t>
      </w:r>
      <w:proofErr w:type="spellEnd"/>
      <w:r w:rsidRPr="00A17642">
        <w:rPr>
          <w:rFonts w:ascii="Arial" w:hAnsi="Arial" w:cs="Arial"/>
          <w:color w:val="000000" w:themeColor="text1"/>
          <w:sz w:val="20"/>
        </w:rPr>
        <w:t xml:space="preserve"> Bolevec (100% město)</w:t>
      </w:r>
    </w:p>
    <w:p w14:paraId="0E61242E" w14:textId="12F98559" w:rsidR="00CD3F09" w:rsidRDefault="00CD3F09" w:rsidP="00CD3F09">
      <w:pPr>
        <w:numPr>
          <w:ilvl w:val="0"/>
          <w:numId w:val="19"/>
        </w:numPr>
        <w:spacing w:before="120" w:after="120"/>
        <w:jc w:val="both"/>
        <w:rPr>
          <w:rFonts w:ascii="Arial" w:hAnsi="Arial" w:cs="Arial"/>
          <w:sz w:val="20"/>
          <w:szCs w:val="20"/>
        </w:rPr>
      </w:pPr>
      <w:r w:rsidRPr="00CD3F09">
        <w:rPr>
          <w:rFonts w:ascii="Arial" w:hAnsi="Arial" w:cs="Arial"/>
          <w:sz w:val="20"/>
          <w:szCs w:val="20"/>
        </w:rPr>
        <w:t>IO 411 - Veřejné osvětlení (100% město)</w:t>
      </w:r>
    </w:p>
    <w:p w14:paraId="097D6321" w14:textId="38BAF2FB" w:rsidR="00CD3F09" w:rsidRDefault="00CD3F09" w:rsidP="00CD3F09">
      <w:pPr>
        <w:numPr>
          <w:ilvl w:val="0"/>
          <w:numId w:val="19"/>
        </w:numPr>
        <w:spacing w:before="120" w:after="120"/>
        <w:jc w:val="both"/>
        <w:rPr>
          <w:rFonts w:ascii="Arial" w:hAnsi="Arial" w:cs="Arial"/>
          <w:sz w:val="20"/>
          <w:szCs w:val="20"/>
        </w:rPr>
      </w:pPr>
      <w:r w:rsidRPr="00CD3F09">
        <w:rPr>
          <w:rFonts w:ascii="Arial" w:hAnsi="Arial" w:cs="Arial"/>
          <w:sz w:val="20"/>
          <w:szCs w:val="20"/>
        </w:rPr>
        <w:t xml:space="preserve">IO 431.2 - Pokládka trubek pro optické kabely </w:t>
      </w:r>
      <w:proofErr w:type="spellStart"/>
      <w:r w:rsidRPr="00CD3F09">
        <w:rPr>
          <w:rFonts w:ascii="Arial" w:hAnsi="Arial" w:cs="Arial"/>
          <w:sz w:val="20"/>
          <w:szCs w:val="20"/>
        </w:rPr>
        <w:t>SITmP</w:t>
      </w:r>
      <w:proofErr w:type="spellEnd"/>
      <w:r w:rsidRPr="00CD3F09">
        <w:rPr>
          <w:rFonts w:ascii="Arial" w:hAnsi="Arial" w:cs="Arial"/>
          <w:sz w:val="20"/>
          <w:szCs w:val="20"/>
        </w:rPr>
        <w:t xml:space="preserve"> (100% město)</w:t>
      </w:r>
    </w:p>
    <w:p w14:paraId="77085A47" w14:textId="0A9D6021" w:rsidR="00CD3F09" w:rsidRDefault="00CD3F09" w:rsidP="00CD3F09">
      <w:pPr>
        <w:numPr>
          <w:ilvl w:val="0"/>
          <w:numId w:val="19"/>
        </w:numPr>
        <w:spacing w:before="120" w:after="120"/>
        <w:jc w:val="both"/>
        <w:rPr>
          <w:rFonts w:ascii="Arial" w:hAnsi="Arial" w:cs="Arial"/>
          <w:sz w:val="20"/>
          <w:szCs w:val="20"/>
        </w:rPr>
      </w:pPr>
      <w:r w:rsidRPr="00CD3F09">
        <w:rPr>
          <w:rFonts w:ascii="Arial" w:hAnsi="Arial" w:cs="Arial"/>
          <w:sz w:val="20"/>
          <w:szCs w:val="20"/>
        </w:rPr>
        <w:t>IO 801.2 - Vegetační úpravy (100% město)</w:t>
      </w:r>
    </w:p>
    <w:p w14:paraId="527D8337" w14:textId="2BD0A0C9" w:rsidR="00CD3F09" w:rsidRPr="008A0024" w:rsidRDefault="009618A8" w:rsidP="00CD3F09">
      <w:pPr>
        <w:numPr>
          <w:ilvl w:val="0"/>
          <w:numId w:val="19"/>
        </w:numPr>
        <w:spacing w:before="120" w:after="120"/>
        <w:jc w:val="both"/>
        <w:rPr>
          <w:rFonts w:ascii="Arial" w:hAnsi="Arial" w:cs="Arial"/>
          <w:sz w:val="20"/>
          <w:szCs w:val="20"/>
        </w:rPr>
      </w:pPr>
      <w:r>
        <w:rPr>
          <w:rFonts w:ascii="Arial" w:hAnsi="Arial" w:cs="Arial"/>
          <w:sz w:val="20"/>
          <w:szCs w:val="20"/>
        </w:rPr>
        <w:t xml:space="preserve">VRN.2 </w:t>
      </w:r>
      <w:r w:rsidR="00CD3F09" w:rsidRPr="00CD3F09">
        <w:rPr>
          <w:rFonts w:ascii="Arial" w:hAnsi="Arial" w:cs="Arial"/>
          <w:sz w:val="20"/>
          <w:szCs w:val="20"/>
        </w:rPr>
        <w:t>Vedlejší rozpočtové náklady.2 (100% město)</w:t>
      </w:r>
    </w:p>
    <w:p w14:paraId="04D073BB" w14:textId="77777777" w:rsidR="002F21F0" w:rsidRPr="00F829DB" w:rsidRDefault="00C4437E" w:rsidP="00447B6F">
      <w:pPr>
        <w:spacing w:before="120" w:after="120"/>
        <w:ind w:left="1080"/>
        <w:jc w:val="both"/>
        <w:rPr>
          <w:rFonts w:ascii="Arial" w:hAnsi="Arial" w:cs="Arial"/>
          <w:sz w:val="20"/>
          <w:szCs w:val="20"/>
        </w:rPr>
      </w:pPr>
      <w:r w:rsidRPr="008A0024">
        <w:rPr>
          <w:rFonts w:ascii="Arial" w:hAnsi="Arial" w:cs="Arial"/>
          <w:bCs/>
          <w:sz w:val="20"/>
          <w:szCs w:val="20"/>
        </w:rPr>
        <w:t>(dále jen „část díla pro objednatele č. 2“)</w:t>
      </w:r>
    </w:p>
    <w:p w14:paraId="4BF47698" w14:textId="77777777" w:rsidR="002F21F0" w:rsidRPr="004023FC" w:rsidRDefault="00C4437E" w:rsidP="00447B6F">
      <w:pPr>
        <w:numPr>
          <w:ilvl w:val="1"/>
          <w:numId w:val="8"/>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Pr>
          <w:rFonts w:ascii="Arial" w:hAnsi="Arial" w:cs="Arial"/>
          <w:bCs/>
          <w:sz w:val="20"/>
        </w:rPr>
        <w:t>po</w:t>
      </w:r>
      <w:r w:rsidRPr="00A97B38">
        <w:rPr>
          <w:rFonts w:ascii="Arial" w:hAnsi="Arial" w:cs="Arial"/>
          <w:bCs/>
          <w:sz w:val="20"/>
        </w:rPr>
        <w:t>dle</w:t>
      </w:r>
      <w:r>
        <w:rPr>
          <w:rFonts w:ascii="Arial" w:hAnsi="Arial" w:cs="Arial"/>
          <w:bCs/>
          <w:sz w:val="20"/>
        </w:rPr>
        <w:t xml:space="preserve"> a v souladu s</w:t>
      </w:r>
    </w:p>
    <w:p w14:paraId="7C767EC1" w14:textId="1C7EF48B" w:rsidR="002F21F0" w:rsidRPr="001C75E6" w:rsidRDefault="00C4437E" w:rsidP="00447B6F">
      <w:pPr>
        <w:numPr>
          <w:ilvl w:val="0"/>
          <w:numId w:val="18"/>
        </w:numPr>
        <w:spacing w:before="120" w:after="120"/>
        <w:jc w:val="both"/>
        <w:rPr>
          <w:rFonts w:ascii="Arial" w:hAnsi="Arial" w:cs="Arial"/>
          <w:sz w:val="20"/>
        </w:rPr>
      </w:pPr>
      <w:r w:rsidRPr="001C75E6">
        <w:rPr>
          <w:rFonts w:ascii="Arial" w:hAnsi="Arial" w:cs="Arial"/>
          <w:bCs/>
          <w:sz w:val="20"/>
        </w:rPr>
        <w:t xml:space="preserve">projektovou dokumentací zpracovanou společností </w:t>
      </w:r>
      <w:r w:rsidR="00CD3F09" w:rsidRPr="001C75E6">
        <w:rPr>
          <w:rFonts w:ascii="Arial" w:hAnsi="Arial" w:cs="Arial"/>
          <w:bCs/>
          <w:sz w:val="20"/>
        </w:rPr>
        <w:t>PSDS s.r.o.</w:t>
      </w:r>
      <w:r w:rsidRPr="001C75E6">
        <w:rPr>
          <w:rFonts w:ascii="Arial" w:hAnsi="Arial" w:cs="Arial"/>
          <w:bCs/>
          <w:sz w:val="20"/>
        </w:rPr>
        <w:t xml:space="preserve">, se sídlem: </w:t>
      </w:r>
      <w:r w:rsidR="00CD3F09" w:rsidRPr="001C75E6">
        <w:rPr>
          <w:rFonts w:ascii="Arial" w:hAnsi="Arial" w:cs="Arial"/>
          <w:bCs/>
          <w:sz w:val="20"/>
        </w:rPr>
        <w:t>Trabantská 673/18, 190 15 Praha 9</w:t>
      </w:r>
      <w:r w:rsidRPr="001C75E6">
        <w:rPr>
          <w:rFonts w:ascii="Arial" w:hAnsi="Arial" w:cs="Arial"/>
          <w:bCs/>
          <w:sz w:val="20"/>
        </w:rPr>
        <w:t xml:space="preserve">, IČO: </w:t>
      </w:r>
      <w:r w:rsidR="00CD203B" w:rsidRPr="001C75E6">
        <w:rPr>
          <w:rFonts w:ascii="Arial" w:hAnsi="Arial" w:cs="Arial"/>
          <w:bCs/>
          <w:sz w:val="20"/>
        </w:rPr>
        <w:t>28098064</w:t>
      </w:r>
      <w:r w:rsidRPr="001C75E6">
        <w:rPr>
          <w:rFonts w:ascii="Arial" w:hAnsi="Arial" w:cs="Arial"/>
          <w:bCs/>
          <w:sz w:val="20"/>
        </w:rPr>
        <w:t xml:space="preserve">, zpracovanou </w:t>
      </w:r>
      <w:r w:rsidR="00CD203B" w:rsidRPr="001C75E6">
        <w:rPr>
          <w:rFonts w:ascii="Arial" w:hAnsi="Arial" w:cs="Arial"/>
          <w:bCs/>
          <w:sz w:val="20"/>
        </w:rPr>
        <w:t>04/2025</w:t>
      </w:r>
      <w:r w:rsidRPr="001C75E6">
        <w:rPr>
          <w:rFonts w:ascii="Arial" w:hAnsi="Arial" w:cs="Arial"/>
          <w:sz w:val="20"/>
        </w:rPr>
        <w:t xml:space="preserve"> </w:t>
      </w:r>
      <w:r w:rsidRPr="001C75E6">
        <w:rPr>
          <w:rFonts w:ascii="Arial" w:hAnsi="Arial" w:cs="Arial"/>
          <w:bCs/>
          <w:sz w:val="20"/>
        </w:rPr>
        <w:t>(dále jen „PDPS“, „projektová dokumentace“ nebo „projekt stavby“), která byla poskytnuta zhotoviteli v rámci zadávacích podmínek na výběr zhotovitele díla;</w:t>
      </w:r>
    </w:p>
    <w:p w14:paraId="68E9B4A3" w14:textId="77777777" w:rsidR="002F21F0" w:rsidRPr="0098126C" w:rsidRDefault="00C4437E" w:rsidP="00447B6F">
      <w:pPr>
        <w:numPr>
          <w:ilvl w:val="0"/>
          <w:numId w:val="18"/>
        </w:numPr>
        <w:spacing w:before="120" w:after="120"/>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xml:space="preserve">, </w:t>
      </w:r>
      <w:r w:rsidRPr="0098126C">
        <w:rPr>
          <w:rFonts w:ascii="Arial" w:hAnsi="Arial" w:cs="Arial"/>
          <w:sz w:val="20"/>
          <w:szCs w:val="20"/>
        </w:rPr>
        <w:t>který je součástí této smlouvy;</w:t>
      </w:r>
    </w:p>
    <w:p w14:paraId="5B355580" w14:textId="5C47051D" w:rsidR="00450D44" w:rsidRPr="004D73C3" w:rsidRDefault="00450D44" w:rsidP="004D73C3">
      <w:pPr>
        <w:pStyle w:val="Odstavecseseznamem"/>
        <w:numPr>
          <w:ilvl w:val="0"/>
          <w:numId w:val="18"/>
        </w:numPr>
        <w:spacing w:before="120" w:after="120" w:line="276" w:lineRule="auto"/>
        <w:ind w:left="1134" w:hanging="425"/>
        <w:contextualSpacing w:val="0"/>
        <w:rPr>
          <w:rFonts w:ascii="Arial" w:hAnsi="Arial" w:cs="Arial"/>
          <w:sz w:val="20"/>
        </w:rPr>
      </w:pPr>
      <w:r w:rsidRPr="004D73C3">
        <w:rPr>
          <w:rFonts w:ascii="Arial" w:hAnsi="Arial" w:cs="Arial"/>
          <w:sz w:val="20"/>
        </w:rPr>
        <w:t xml:space="preserve">pravomocným územním rozhodnutím č. 3703, č.j. 5079/2005-MMP/STAV-JIR ze dne 25.07.2006, které nabylo právní moci dne 04.09.2006, a které bylo prodlouženo dne </w:t>
      </w:r>
      <w:r w:rsidRPr="004D73C3">
        <w:rPr>
          <w:rFonts w:ascii="Arial" w:hAnsi="Arial" w:cs="Arial"/>
          <w:sz w:val="20"/>
        </w:rPr>
        <w:lastRenderedPageBreak/>
        <w:t>20.10.2008 pod sp. zn.: STAV/5962/JIR a č.j.: STAV/5962/08/JIR-3, a které nabylo právní moci dne 11.12.2008</w:t>
      </w:r>
      <w:r w:rsidR="004D73C3" w:rsidRPr="004D73C3">
        <w:rPr>
          <w:rFonts w:ascii="Arial" w:hAnsi="Arial" w:cs="Arial"/>
          <w:sz w:val="20"/>
        </w:rPr>
        <w:t xml:space="preserve">, </w:t>
      </w:r>
      <w:r w:rsidRPr="004D73C3">
        <w:rPr>
          <w:rFonts w:ascii="Arial" w:hAnsi="Arial" w:cs="Arial"/>
          <w:sz w:val="20"/>
        </w:rPr>
        <w:fldChar w:fldCharType="begin">
          <w:ffData>
            <w:name w:val=""/>
            <w:enabled/>
            <w:calcOnExit w:val="0"/>
            <w:textInput>
              <w:default w:val="rozhodnutím o povolení stavby"/>
              <w:format w:val="None"/>
            </w:textInput>
          </w:ffData>
        </w:fldChar>
      </w:r>
      <w:r w:rsidRPr="004D73C3">
        <w:rPr>
          <w:rFonts w:ascii="Arial" w:hAnsi="Arial" w:cs="Arial"/>
          <w:sz w:val="20"/>
        </w:rPr>
        <w:instrText xml:space="preserve"> FORMTEXT </w:instrText>
      </w:r>
      <w:r w:rsidRPr="004D73C3">
        <w:rPr>
          <w:rFonts w:ascii="Arial" w:hAnsi="Arial" w:cs="Arial"/>
          <w:sz w:val="20"/>
        </w:rPr>
      </w:r>
      <w:r w:rsidRPr="004D73C3">
        <w:rPr>
          <w:rFonts w:ascii="Arial" w:hAnsi="Arial" w:cs="Arial"/>
          <w:sz w:val="20"/>
        </w:rPr>
        <w:fldChar w:fldCharType="separate"/>
      </w:r>
      <w:r w:rsidRPr="004D73C3">
        <w:rPr>
          <w:rFonts w:ascii="Arial" w:hAnsi="Arial" w:cs="Arial"/>
          <w:sz w:val="20"/>
        </w:rPr>
        <w:t>rozhodnutím o povolení stavby</w:t>
      </w:r>
      <w:r w:rsidRPr="004D73C3">
        <w:rPr>
          <w:rFonts w:ascii="Arial" w:hAnsi="Arial" w:cs="Arial"/>
          <w:sz w:val="20"/>
        </w:rPr>
        <w:fldChar w:fldCharType="end"/>
      </w:r>
      <w:r w:rsidRPr="004D73C3">
        <w:rPr>
          <w:rFonts w:ascii="Arial" w:hAnsi="Arial" w:cs="Arial"/>
          <w:sz w:val="20"/>
        </w:rPr>
        <w:t xml:space="preserve"> MMP/034759/11 ze dne 07.03.2011, které nabylo právní moci dne 08.04.2011, prodloužení povolení stavby č.j. MMP/118151/13 ze dne 04.06.2013, nabylo právní moci dne 09.07.2013, stavební povolení vodního díla sp. </w:t>
      </w:r>
      <w:proofErr w:type="spellStart"/>
      <w:r w:rsidRPr="004D73C3">
        <w:rPr>
          <w:rFonts w:ascii="Arial" w:hAnsi="Arial" w:cs="Arial"/>
          <w:sz w:val="20"/>
        </w:rPr>
        <w:t>zn</w:t>
      </w:r>
      <w:proofErr w:type="spellEnd"/>
      <w:r w:rsidRPr="004D73C3">
        <w:rPr>
          <w:rFonts w:ascii="Arial" w:hAnsi="Arial" w:cs="Arial"/>
          <w:sz w:val="20"/>
        </w:rPr>
        <w:t>.:SZ MMP/113679/10/VAN a č.j.: MMP 001617/11 ze dne 17.1.2011, které nabylo právní moci dne 19.2. 2011, rozhodnutí změna stavby před dokončením č.j. MMP/497301/24 ze dne 24.10.2024, nabylo právní moci 29.11.2024, vodoprávní rozhodnutí změny stavby vodního díla č.j. MMP/291461/24 ze dne 19.06.2024, nabylo právní moci 9.7.2024, stavební záměr sp. zn.: SZ MMP/457015/23/KAI a č.j. MMP/565431/24 za dne 9.12.2024, kolaudační souhlas sp. zn.: SZ MMP/235931/15/REI a č.j.: MMP/253550/15 ze dne 15.10.2015 na část stavby vjezdové brány v rozsahu staničení km 1,517 31 – km 1,710 00, přičemž shora uvedené stavební povolení je tímto kolaudačním souhlasem nadále platné, kolaudační souhlas sp. zn.: SZ MMP/356760/21/KAI a č.j.: MMP/376833/21 ze dne 10.11.2021 na část stavby SO 101 Silnice II/231 – S 7,5/70 ve staničení 1,710 – 2,770 a SO 301 Odvodňovací zařízení a přípojky, přičemž shora uvedené stavební povolení je tímto kolaudačním souhlasem nadále platné.</w:t>
      </w:r>
    </w:p>
    <w:p w14:paraId="37F2EDD3" w14:textId="421FD885" w:rsidR="002F21F0" w:rsidRPr="0019056B" w:rsidRDefault="00C4437E" w:rsidP="00447B6F">
      <w:pPr>
        <w:spacing w:before="120" w:after="120"/>
        <w:ind w:left="702"/>
        <w:rPr>
          <w:rFonts w:ascii="Arial" w:hAnsi="Arial" w:cs="Arial"/>
          <w:sz w:val="20"/>
        </w:rPr>
      </w:pPr>
      <w:r>
        <w:rPr>
          <w:rFonts w:ascii="Arial" w:hAnsi="Arial" w:cs="Arial"/>
          <w:bCs/>
          <w:sz w:val="20"/>
        </w:rPr>
        <w:t>(všechny uvedené doklady dále jen jako „podklady pro provedení díla“).</w:t>
      </w:r>
    </w:p>
    <w:p w14:paraId="7D9A893F" w14:textId="77777777" w:rsidR="002F21F0" w:rsidRPr="001D6B31" w:rsidRDefault="00C4437E" w:rsidP="00447B6F">
      <w:pPr>
        <w:numPr>
          <w:ilvl w:val="1"/>
          <w:numId w:val="8"/>
        </w:numPr>
        <w:spacing w:before="120" w:after="120"/>
        <w:ind w:left="567" w:hanging="567"/>
        <w:jc w:val="both"/>
        <w:rPr>
          <w:rFonts w:ascii="Arial" w:hAnsi="Arial" w:cs="Arial"/>
          <w:kern w:val="3"/>
          <w:sz w:val="20"/>
          <w:szCs w:val="20"/>
        </w:rPr>
      </w:pPr>
      <w:r w:rsidRPr="001D6B31">
        <w:rPr>
          <w:rFonts w:ascii="Arial" w:hAnsi="Arial" w:cs="Arial"/>
          <w:kern w:val="3"/>
          <w:sz w:val="20"/>
          <w:szCs w:val="20"/>
        </w:rPr>
        <w:t>Předmětem díla je rovněž</w:t>
      </w:r>
      <w:r>
        <w:rPr>
          <w:rFonts w:ascii="Arial" w:hAnsi="Arial" w:cs="Arial"/>
          <w:kern w:val="3"/>
          <w:sz w:val="20"/>
          <w:szCs w:val="20"/>
        </w:rPr>
        <w:t xml:space="preserve"> zpracování a předání následující dokumentace objednateli</w:t>
      </w:r>
      <w:r w:rsidRPr="001D6B31">
        <w:rPr>
          <w:rFonts w:ascii="Arial" w:hAnsi="Arial" w:cs="Arial"/>
          <w:kern w:val="3"/>
          <w:sz w:val="20"/>
          <w:szCs w:val="20"/>
        </w:rPr>
        <w:t>:</w:t>
      </w:r>
    </w:p>
    <w:p w14:paraId="70EFE947" w14:textId="4E719FFA" w:rsidR="00F56D64" w:rsidRPr="001C75E6" w:rsidRDefault="00C4437E" w:rsidP="004B31D1">
      <w:pPr>
        <w:numPr>
          <w:ilvl w:val="2"/>
          <w:numId w:val="38"/>
        </w:numPr>
        <w:spacing w:before="120" w:after="120"/>
        <w:jc w:val="both"/>
        <w:rPr>
          <w:rFonts w:ascii="Arial" w:hAnsi="Arial" w:cs="Arial"/>
          <w:sz w:val="20"/>
          <w:szCs w:val="20"/>
        </w:rPr>
      </w:pPr>
      <w:r w:rsidRPr="001C75E6">
        <w:rPr>
          <w:rFonts w:ascii="Arial" w:hAnsi="Arial" w:cs="Arial"/>
          <w:sz w:val="20"/>
          <w:szCs w:val="20"/>
        </w:rPr>
        <w:t xml:space="preserve">Geodetické zaměření skutečného stavu, provedené v souřadném systému S-JTSK, výškovém systému </w:t>
      </w:r>
      <w:proofErr w:type="spellStart"/>
      <w:r w:rsidRPr="001C75E6">
        <w:rPr>
          <w:rFonts w:ascii="Arial" w:hAnsi="Arial" w:cs="Arial"/>
          <w:sz w:val="20"/>
          <w:szCs w:val="20"/>
        </w:rPr>
        <w:t>Bpv</w:t>
      </w:r>
      <w:proofErr w:type="spellEnd"/>
      <w:r w:rsidRPr="001C75E6">
        <w:rPr>
          <w:rFonts w:ascii="Arial" w:hAnsi="Arial" w:cs="Arial"/>
          <w:sz w:val="20"/>
          <w:szCs w:val="20"/>
        </w:rPr>
        <w:t xml:space="preserve">., 3. třídě přesnosti a ověřené autorizovaným zeměměřickým inženýrem. Kresba (tzn. výkres) bude vyhotovena v digitální formě ve formátu DGN i JVF a se seznamy souřadnic a výšek v ASCII tvaru a předána </w:t>
      </w:r>
      <w:r w:rsidR="009618A8" w:rsidRPr="001C75E6">
        <w:rPr>
          <w:rFonts w:ascii="Arial" w:hAnsi="Arial" w:cs="Arial"/>
          <w:sz w:val="20"/>
          <w:szCs w:val="20"/>
        </w:rPr>
        <w:t>elektronickou formou</w:t>
      </w:r>
      <w:r w:rsidRPr="001C75E6">
        <w:rPr>
          <w:rFonts w:ascii="Arial" w:hAnsi="Arial" w:cs="Arial"/>
          <w:sz w:val="20"/>
          <w:szCs w:val="20"/>
        </w:rPr>
        <w:t>. Zaměření skutečného stavu bude provedeno formou soutisku s katastrální mapou.</w:t>
      </w:r>
    </w:p>
    <w:p w14:paraId="7D39048C" w14:textId="5B55ACF0" w:rsidR="00535791" w:rsidRPr="001C75E6" w:rsidRDefault="00C4437E" w:rsidP="004B31D1">
      <w:pPr>
        <w:numPr>
          <w:ilvl w:val="2"/>
          <w:numId w:val="38"/>
        </w:numPr>
        <w:spacing w:before="120" w:after="120"/>
        <w:jc w:val="both"/>
        <w:rPr>
          <w:rFonts w:ascii="Arial" w:hAnsi="Arial" w:cs="Arial"/>
          <w:sz w:val="20"/>
          <w:szCs w:val="20"/>
        </w:rPr>
      </w:pPr>
      <w:r w:rsidRPr="001C75E6">
        <w:rPr>
          <w:rFonts w:ascii="Arial" w:hAnsi="Arial" w:cs="Arial"/>
          <w:sz w:val="20"/>
          <w:szCs w:val="20"/>
        </w:rPr>
        <w:t>Základní prostorová situace (ZPS)</w:t>
      </w:r>
    </w:p>
    <w:p w14:paraId="00D86562" w14:textId="1233EC69" w:rsidR="00535791" w:rsidRPr="001C75E6" w:rsidRDefault="00C4437E" w:rsidP="00535791">
      <w:pPr>
        <w:spacing w:before="120" w:after="120"/>
        <w:ind w:left="1080"/>
        <w:jc w:val="both"/>
        <w:rPr>
          <w:rFonts w:ascii="Arial" w:hAnsi="Arial" w:cs="Arial"/>
          <w:sz w:val="20"/>
          <w:szCs w:val="20"/>
        </w:rPr>
      </w:pPr>
      <w:r w:rsidRPr="001C75E6">
        <w:rPr>
          <w:rFonts w:ascii="Arial" w:hAnsi="Arial" w:cs="Arial"/>
          <w:sz w:val="20"/>
          <w:szCs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14:paraId="18E65E4B" w14:textId="2402E1DE" w:rsidR="00535791" w:rsidRPr="001C75E6" w:rsidRDefault="00C4437E" w:rsidP="004B31D1">
      <w:pPr>
        <w:numPr>
          <w:ilvl w:val="2"/>
          <w:numId w:val="38"/>
        </w:numPr>
        <w:spacing w:before="120" w:after="120"/>
        <w:jc w:val="both"/>
        <w:rPr>
          <w:rFonts w:ascii="Arial" w:hAnsi="Arial" w:cs="Arial"/>
          <w:sz w:val="20"/>
          <w:szCs w:val="20"/>
        </w:rPr>
      </w:pPr>
      <w:r w:rsidRPr="001C75E6">
        <w:rPr>
          <w:rFonts w:ascii="Arial" w:hAnsi="Arial" w:cs="Arial"/>
          <w:sz w:val="20"/>
          <w:szCs w:val="20"/>
        </w:rPr>
        <w:t>Dopravní a technická infrastruktura (DI/TI)</w:t>
      </w:r>
    </w:p>
    <w:p w14:paraId="1D9FC16A" w14:textId="0246FDB0" w:rsidR="00535791" w:rsidRPr="001C75E6" w:rsidRDefault="00C4437E" w:rsidP="00535791">
      <w:pPr>
        <w:pStyle w:val="Odstavecseseznamem"/>
        <w:ind w:left="1080"/>
        <w:rPr>
          <w:rFonts w:ascii="Arial" w:hAnsi="Arial" w:cs="Arial"/>
          <w:sz w:val="20"/>
        </w:rPr>
      </w:pPr>
      <w:r w:rsidRPr="001C75E6">
        <w:rPr>
          <w:rFonts w:ascii="Arial" w:hAnsi="Arial" w:cs="Arial"/>
          <w:sz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14:paraId="1541C8B3" w14:textId="3604C3BB" w:rsidR="00F56D64" w:rsidRPr="001C75E6" w:rsidRDefault="00C4437E" w:rsidP="004B31D1">
      <w:pPr>
        <w:numPr>
          <w:ilvl w:val="2"/>
          <w:numId w:val="38"/>
        </w:numPr>
        <w:spacing w:before="120" w:after="120"/>
        <w:jc w:val="both"/>
        <w:rPr>
          <w:rFonts w:ascii="Arial" w:hAnsi="Arial" w:cs="Arial"/>
          <w:sz w:val="20"/>
          <w:szCs w:val="20"/>
        </w:rPr>
      </w:pPr>
      <w:r w:rsidRPr="001C75E6">
        <w:rPr>
          <w:rFonts w:ascii="Arial" w:hAnsi="Arial" w:cs="Arial"/>
          <w:sz w:val="20"/>
          <w:szCs w:val="20"/>
        </w:rPr>
        <w:t>Vyhotovení dokumentace skutečného provedení stavby se zakreslením veškerých změn dle s</w:t>
      </w:r>
      <w:r w:rsidR="00A17642">
        <w:rPr>
          <w:rFonts w:ascii="Arial" w:hAnsi="Arial" w:cs="Arial"/>
          <w:sz w:val="20"/>
          <w:szCs w:val="20"/>
        </w:rPr>
        <w:t>kutečného stavu.</w:t>
      </w:r>
    </w:p>
    <w:p w14:paraId="4A8F7D4D" w14:textId="08F177B2" w:rsidR="004B31D1" w:rsidRPr="001C75E6" w:rsidRDefault="00C4437E" w:rsidP="004B31D1">
      <w:pPr>
        <w:numPr>
          <w:ilvl w:val="2"/>
          <w:numId w:val="38"/>
        </w:numPr>
        <w:spacing w:before="120" w:after="120"/>
        <w:jc w:val="both"/>
        <w:rPr>
          <w:rFonts w:ascii="Arial" w:hAnsi="Arial" w:cs="Arial"/>
          <w:sz w:val="20"/>
          <w:szCs w:val="20"/>
        </w:rPr>
      </w:pPr>
      <w:r w:rsidRPr="001C75E6">
        <w:rPr>
          <w:rFonts w:ascii="Arial" w:hAnsi="Arial" w:cs="Arial"/>
          <w:sz w:val="20"/>
          <w:szCs w:val="20"/>
        </w:rPr>
        <w:t>Vyhotovení geometrického plánu pro majetkoprávní vypořádání potvrzeného příslušným katastrálním úřadem v 10 vyhotoveních; geometrický plán bude v souladu s digitální technickou mapou kraje v daném území, je-li digitální technickou mapou pokryto.</w:t>
      </w:r>
    </w:p>
    <w:p w14:paraId="3289A5DB" w14:textId="485FB3EE" w:rsidR="004B31D1" w:rsidRPr="001C75E6" w:rsidRDefault="00C4437E" w:rsidP="004B31D1">
      <w:pPr>
        <w:numPr>
          <w:ilvl w:val="2"/>
          <w:numId w:val="38"/>
        </w:numPr>
        <w:spacing w:before="120" w:after="120"/>
        <w:jc w:val="both"/>
        <w:rPr>
          <w:rFonts w:ascii="Arial" w:hAnsi="Arial" w:cs="Arial"/>
          <w:sz w:val="20"/>
          <w:szCs w:val="20"/>
        </w:rPr>
      </w:pPr>
      <w:r w:rsidRPr="001C75E6">
        <w:rPr>
          <w:rFonts w:ascii="Arial" w:hAnsi="Arial" w:cs="Arial"/>
          <w:sz w:val="20"/>
          <w:szCs w:val="20"/>
        </w:rPr>
        <w:t>Vyhotovení geometrických plánů pro vymezení rozsahu věcných břemen.</w:t>
      </w:r>
    </w:p>
    <w:p w14:paraId="1A868E3A" w14:textId="2CB8964F" w:rsidR="004B31D1" w:rsidRPr="001C75E6" w:rsidRDefault="00C4437E" w:rsidP="004B31D1">
      <w:pPr>
        <w:numPr>
          <w:ilvl w:val="2"/>
          <w:numId w:val="38"/>
        </w:numPr>
        <w:spacing w:before="120" w:after="120"/>
        <w:jc w:val="both"/>
        <w:rPr>
          <w:rFonts w:ascii="Arial" w:hAnsi="Arial" w:cs="Arial"/>
          <w:sz w:val="20"/>
          <w:szCs w:val="20"/>
        </w:rPr>
      </w:pPr>
      <w:r w:rsidRPr="001C75E6">
        <w:rPr>
          <w:rFonts w:ascii="Arial" w:hAnsi="Arial" w:cs="Arial"/>
          <w:sz w:val="20"/>
          <w:szCs w:val="20"/>
        </w:rPr>
        <w:t>Součástí odevzdané dokumentace bude identifikátor záznamu, kterým byly zapsány změny týkající se obsahu ZPS do Digitální technické mapy kraje.</w:t>
      </w:r>
    </w:p>
    <w:p w14:paraId="78986A6F" w14:textId="77777777" w:rsidR="006C675F" w:rsidRPr="001C75E6" w:rsidRDefault="00C4437E" w:rsidP="006C675F">
      <w:pPr>
        <w:numPr>
          <w:ilvl w:val="2"/>
          <w:numId w:val="38"/>
        </w:numPr>
        <w:spacing w:before="120" w:after="120"/>
        <w:jc w:val="both"/>
        <w:rPr>
          <w:rFonts w:ascii="Arial" w:hAnsi="Arial" w:cs="Arial"/>
          <w:sz w:val="20"/>
          <w:szCs w:val="20"/>
        </w:rPr>
      </w:pPr>
      <w:r w:rsidRPr="001C75E6">
        <w:rPr>
          <w:rFonts w:ascii="Arial" w:hAnsi="Arial" w:cs="Arial"/>
          <w:sz w:val="20"/>
          <w:szCs w:val="20"/>
        </w:rPr>
        <w:t>čestné prohlášení o likvidaci odpadu</w:t>
      </w:r>
    </w:p>
    <w:p w14:paraId="0A382967" w14:textId="77777777" w:rsidR="006C675F" w:rsidRPr="001C75E6" w:rsidRDefault="00C4437E" w:rsidP="006C675F">
      <w:pPr>
        <w:numPr>
          <w:ilvl w:val="2"/>
          <w:numId w:val="38"/>
        </w:numPr>
        <w:spacing w:before="120" w:after="120"/>
        <w:jc w:val="both"/>
        <w:rPr>
          <w:rFonts w:ascii="Arial" w:hAnsi="Arial" w:cs="Arial"/>
          <w:sz w:val="20"/>
          <w:szCs w:val="20"/>
        </w:rPr>
      </w:pPr>
      <w:r w:rsidRPr="001C75E6">
        <w:rPr>
          <w:rFonts w:ascii="Arial" w:hAnsi="Arial" w:cs="Arial"/>
          <w:sz w:val="20"/>
          <w:szCs w:val="20"/>
        </w:rPr>
        <w:t>seznam odpadů – seznam druhů a množství odpadů, které byly ze stavby odvezeny, včetně jejich klasifikace podle Katalogu odpadů podle skutečnosti</w:t>
      </w:r>
    </w:p>
    <w:p w14:paraId="406B1A4F" w14:textId="38355F69" w:rsidR="006C675F" w:rsidRPr="001C75E6" w:rsidRDefault="00C4437E" w:rsidP="006C675F">
      <w:pPr>
        <w:numPr>
          <w:ilvl w:val="2"/>
          <w:numId w:val="38"/>
        </w:numPr>
        <w:spacing w:before="120" w:after="120"/>
        <w:jc w:val="both"/>
        <w:rPr>
          <w:rFonts w:ascii="Arial" w:hAnsi="Arial" w:cs="Arial"/>
          <w:sz w:val="20"/>
          <w:szCs w:val="20"/>
        </w:rPr>
      </w:pPr>
      <w:r w:rsidRPr="001C75E6">
        <w:rPr>
          <w:rFonts w:ascii="Arial" w:hAnsi="Arial" w:cs="Arial"/>
          <w:sz w:val="20"/>
          <w:szCs w:val="20"/>
        </w:rPr>
        <w:t>seznam (soupis) vážních lístků – seznam (soupis) vážních lístků odpovídající množství odvezeného materiálu ze stavby s uvedením místa uložení</w:t>
      </w:r>
    </w:p>
    <w:p w14:paraId="6E006F04"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Zhotovením díla se rozumí provedení všech stavebních a montážních prací a konstrukcí, včetně dodávek potřebných materiálů a zařízení nezbytných pro řádné dokončení díla, dále provedení </w:t>
      </w:r>
      <w:r w:rsidRPr="0019056B">
        <w:rPr>
          <w:rFonts w:ascii="Arial" w:hAnsi="Arial" w:cs="Arial"/>
          <w:sz w:val="20"/>
          <w:szCs w:val="20"/>
        </w:rPr>
        <w:lastRenderedPageBreak/>
        <w:t>všech činností souvisejících s dodávkou stavebních prací a konstrukcí, jejichž provedení je pro řádné dokončení díla nezbytné, zejména:</w:t>
      </w:r>
    </w:p>
    <w:p w14:paraId="21AFEC6F" w14:textId="6960FAF3" w:rsidR="002F21F0" w:rsidRPr="001C75E6" w:rsidRDefault="00C4437E" w:rsidP="00447B6F">
      <w:pPr>
        <w:numPr>
          <w:ilvl w:val="0"/>
          <w:numId w:val="15"/>
        </w:numPr>
        <w:spacing w:after="120"/>
        <w:jc w:val="both"/>
        <w:rPr>
          <w:rFonts w:ascii="Arial" w:hAnsi="Arial" w:cs="Arial"/>
          <w:sz w:val="20"/>
          <w:szCs w:val="20"/>
        </w:rPr>
      </w:pPr>
      <w:r w:rsidRPr="001C75E6">
        <w:rPr>
          <w:rFonts w:ascii="Arial" w:hAnsi="Arial" w:cs="Arial"/>
          <w:sz w:val="20"/>
          <w:szCs w:val="20"/>
        </w:rPr>
        <w:t xml:space="preserve">poskytnutí nezbytné součinnosti směřující zejména k vydání veškerých správních rozhodnutí potřebných pro vydání kolaudačního </w:t>
      </w:r>
      <w:r w:rsidR="00664554" w:rsidRPr="001C75E6">
        <w:rPr>
          <w:rFonts w:ascii="Arial" w:hAnsi="Arial" w:cs="Arial"/>
          <w:sz w:val="20"/>
          <w:szCs w:val="20"/>
        </w:rPr>
        <w:t>rozhodnutí</w:t>
      </w:r>
      <w:r w:rsidRPr="001C75E6">
        <w:rPr>
          <w:rFonts w:ascii="Arial" w:hAnsi="Arial" w:cs="Arial"/>
          <w:sz w:val="20"/>
          <w:szCs w:val="20"/>
        </w:rPr>
        <w:t>, případně pro povolení předčasného užívání stavby anebo pro povolení užívání dokončené stavby či její části;</w:t>
      </w:r>
    </w:p>
    <w:p w14:paraId="750E1B17" w14:textId="77777777" w:rsidR="002F21F0" w:rsidRPr="001C75E6" w:rsidRDefault="00C4437E" w:rsidP="00447B6F">
      <w:pPr>
        <w:numPr>
          <w:ilvl w:val="0"/>
          <w:numId w:val="15"/>
        </w:numPr>
        <w:spacing w:after="120"/>
        <w:jc w:val="both"/>
        <w:rPr>
          <w:rFonts w:ascii="Arial" w:hAnsi="Arial" w:cs="Arial"/>
          <w:sz w:val="20"/>
          <w:szCs w:val="20"/>
        </w:rPr>
      </w:pPr>
      <w:r w:rsidRPr="001C75E6">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14:paraId="3932271C" w14:textId="77777777" w:rsidR="002F21F0" w:rsidRPr="001C75E6" w:rsidRDefault="00C4437E" w:rsidP="00447B6F">
      <w:pPr>
        <w:numPr>
          <w:ilvl w:val="0"/>
          <w:numId w:val="15"/>
        </w:numPr>
        <w:spacing w:after="120"/>
        <w:jc w:val="both"/>
        <w:rPr>
          <w:rFonts w:ascii="Arial" w:hAnsi="Arial" w:cs="Arial"/>
          <w:sz w:val="20"/>
          <w:szCs w:val="20"/>
        </w:rPr>
      </w:pPr>
      <w:r w:rsidRPr="001C75E6">
        <w:rPr>
          <w:rFonts w:ascii="Arial" w:hAnsi="Arial" w:cs="Arial"/>
          <w:sz w:val="20"/>
          <w:szCs w:val="20"/>
        </w:rPr>
        <w:t>zajištění nezbytných opatření nutných pro neporušení veškerých inženýrských sítí během výstavby (včetně jejich řádného vytyčení), odpovědnost za jejich neporušení během stavby a zpětné písemné předání jejich správcům;</w:t>
      </w:r>
    </w:p>
    <w:p w14:paraId="54132A6C" w14:textId="77777777" w:rsidR="002F21F0" w:rsidRPr="001C75E6" w:rsidRDefault="00C4437E" w:rsidP="00447B6F">
      <w:pPr>
        <w:numPr>
          <w:ilvl w:val="0"/>
          <w:numId w:val="15"/>
        </w:numPr>
        <w:spacing w:after="120"/>
        <w:jc w:val="both"/>
        <w:rPr>
          <w:rFonts w:ascii="Arial" w:hAnsi="Arial" w:cs="Arial"/>
          <w:sz w:val="20"/>
          <w:szCs w:val="20"/>
        </w:rPr>
      </w:pPr>
      <w:r w:rsidRPr="001C75E6">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14:paraId="7E4F557C" w14:textId="77777777" w:rsidR="002F21F0" w:rsidRPr="001C75E6" w:rsidRDefault="00C4437E" w:rsidP="00447B6F">
      <w:pPr>
        <w:numPr>
          <w:ilvl w:val="0"/>
          <w:numId w:val="15"/>
        </w:numPr>
        <w:spacing w:after="120"/>
        <w:jc w:val="both"/>
        <w:rPr>
          <w:rFonts w:ascii="Arial" w:hAnsi="Arial" w:cs="Arial"/>
          <w:sz w:val="20"/>
          <w:szCs w:val="20"/>
        </w:rPr>
      </w:pPr>
      <w:r w:rsidRPr="001C75E6">
        <w:rPr>
          <w:rFonts w:ascii="Arial" w:hAnsi="Arial" w:cs="Arial"/>
          <w:sz w:val="20"/>
          <w:szCs w:val="20"/>
        </w:rPr>
        <w:t>zajištění povolení k užívání veřejných prostranství a rozkopávkám, vč. poplatků a případných pokut za delší než dohodnutý čas užívání;</w:t>
      </w:r>
    </w:p>
    <w:p w14:paraId="448F7799" w14:textId="28D4009C" w:rsidR="002F21F0" w:rsidRPr="001C75E6" w:rsidRDefault="00C4437E" w:rsidP="00447B6F">
      <w:pPr>
        <w:numPr>
          <w:ilvl w:val="0"/>
          <w:numId w:val="15"/>
        </w:numPr>
        <w:spacing w:after="120"/>
        <w:jc w:val="both"/>
        <w:rPr>
          <w:rFonts w:ascii="Arial" w:hAnsi="Arial" w:cs="Arial"/>
          <w:sz w:val="20"/>
          <w:szCs w:val="20"/>
        </w:rPr>
      </w:pPr>
      <w:r w:rsidRPr="001C75E6">
        <w:rPr>
          <w:rFonts w:ascii="Arial" w:hAnsi="Arial" w:cs="Arial"/>
          <w:sz w:val="20"/>
          <w:szCs w:val="20"/>
        </w:rPr>
        <w:t xml:space="preserve">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w:t>
      </w:r>
      <w:proofErr w:type="spellStart"/>
      <w:r w:rsidRPr="001C75E6">
        <w:rPr>
          <w:rFonts w:ascii="Arial" w:hAnsi="Arial" w:cs="Arial"/>
          <w:sz w:val="20"/>
          <w:szCs w:val="20"/>
        </w:rPr>
        <w:t>obj</w:t>
      </w:r>
      <w:proofErr w:type="spellEnd"/>
      <w:r w:rsidRPr="001C75E6">
        <w:rPr>
          <w:rFonts w:ascii="Arial" w:hAnsi="Arial" w:cs="Arial"/>
          <w:sz w:val="20"/>
          <w:szCs w:val="20"/>
        </w:rPr>
        <w:t>. trasu), včetně umístění a údržby dopravního značení po dobu výstavby;</w:t>
      </w:r>
    </w:p>
    <w:p w14:paraId="4EEC04AB" w14:textId="25DEA8C9" w:rsidR="002F21F0" w:rsidRPr="001C75E6" w:rsidRDefault="00C4437E" w:rsidP="00447B6F">
      <w:pPr>
        <w:numPr>
          <w:ilvl w:val="0"/>
          <w:numId w:val="15"/>
        </w:numPr>
        <w:spacing w:after="120"/>
        <w:jc w:val="both"/>
        <w:rPr>
          <w:rFonts w:ascii="Arial" w:hAnsi="Arial" w:cs="Arial"/>
          <w:sz w:val="20"/>
          <w:szCs w:val="20"/>
        </w:rPr>
      </w:pPr>
      <w:r w:rsidRPr="001C75E6">
        <w:rPr>
          <w:rFonts w:ascii="Arial" w:hAnsi="Arial" w:cs="Arial"/>
          <w:sz w:val="20"/>
          <w:szCs w:val="20"/>
        </w:rPr>
        <w:t>vedení stavebních a montážních deníků, provádění kontrolních měření a zkoušek,</w:t>
      </w:r>
      <w:r w:rsidR="00CF4762" w:rsidRPr="001C75E6">
        <w:rPr>
          <w:rFonts w:ascii="Arial" w:hAnsi="Arial" w:cs="Arial"/>
          <w:sz w:val="20"/>
          <w:szCs w:val="20"/>
        </w:rPr>
        <w:t xml:space="preserve"> součinnost při</w:t>
      </w:r>
      <w:r w:rsidRPr="001C75E6">
        <w:rPr>
          <w:rFonts w:ascii="Arial" w:hAnsi="Arial" w:cs="Arial"/>
          <w:sz w:val="20"/>
          <w:szCs w:val="20"/>
        </w:rPr>
        <w:t xml:space="preserve"> zpracování plánu BOZP a protipožární ochrany;</w:t>
      </w:r>
    </w:p>
    <w:p w14:paraId="4F7BF707" w14:textId="77777777" w:rsidR="002F21F0" w:rsidRPr="001C75E6" w:rsidRDefault="00C4437E" w:rsidP="00447B6F">
      <w:pPr>
        <w:numPr>
          <w:ilvl w:val="0"/>
          <w:numId w:val="15"/>
        </w:numPr>
        <w:spacing w:after="120"/>
        <w:jc w:val="both"/>
        <w:rPr>
          <w:rFonts w:ascii="Arial" w:hAnsi="Arial" w:cs="Arial"/>
          <w:sz w:val="20"/>
          <w:szCs w:val="20"/>
        </w:rPr>
      </w:pPr>
      <w:r w:rsidRPr="001C75E6">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p>
    <w:p w14:paraId="61C09864" w14:textId="77777777" w:rsidR="002F21F0" w:rsidRPr="001C75E6" w:rsidRDefault="00C4437E" w:rsidP="00447B6F">
      <w:pPr>
        <w:numPr>
          <w:ilvl w:val="0"/>
          <w:numId w:val="15"/>
        </w:numPr>
        <w:spacing w:after="120"/>
        <w:jc w:val="both"/>
        <w:rPr>
          <w:rFonts w:ascii="Arial" w:hAnsi="Arial" w:cs="Arial"/>
          <w:sz w:val="20"/>
          <w:szCs w:val="20"/>
        </w:rPr>
      </w:pPr>
      <w:r w:rsidRPr="001C75E6">
        <w:rPr>
          <w:rFonts w:ascii="Arial" w:hAnsi="Arial" w:cs="Arial"/>
          <w:sz w:val="20"/>
          <w:szCs w:val="20"/>
        </w:rPr>
        <w:t>zpracování kontrolního a zkušebního plánu (dále jen „KZP“) před zahájením stavebních prací, jeho předání ke schválení objednateli nejpozději v den předání staveniště a provádění zkoušek v souladu s tímto plánem;</w:t>
      </w:r>
    </w:p>
    <w:p w14:paraId="34A30DCB" w14:textId="77777777" w:rsidR="002F21F0" w:rsidRPr="001C75E6" w:rsidRDefault="00C4437E" w:rsidP="00447B6F">
      <w:pPr>
        <w:numPr>
          <w:ilvl w:val="0"/>
          <w:numId w:val="15"/>
        </w:numPr>
        <w:spacing w:after="120"/>
        <w:jc w:val="both"/>
        <w:rPr>
          <w:rFonts w:ascii="Arial" w:hAnsi="Arial" w:cs="Arial"/>
          <w:sz w:val="20"/>
          <w:szCs w:val="20"/>
        </w:rPr>
      </w:pPr>
      <w:r w:rsidRPr="001C75E6">
        <w:rPr>
          <w:rFonts w:ascii="Arial" w:hAnsi="Arial" w:cs="Arial"/>
          <w:sz w:val="20"/>
          <w:szCs w:val="20"/>
        </w:rPr>
        <w:t>zřízení a odstranění zařízení staveniště včetně zajištění energií a napojení na inženýrské sítě;</w:t>
      </w:r>
    </w:p>
    <w:p w14:paraId="6E54F9F0" w14:textId="77777777" w:rsidR="002F21F0" w:rsidRPr="001C75E6" w:rsidRDefault="00C4437E" w:rsidP="00447B6F">
      <w:pPr>
        <w:numPr>
          <w:ilvl w:val="0"/>
          <w:numId w:val="15"/>
        </w:numPr>
        <w:spacing w:after="120"/>
        <w:jc w:val="both"/>
        <w:rPr>
          <w:rFonts w:ascii="Arial" w:hAnsi="Arial" w:cs="Arial"/>
          <w:sz w:val="20"/>
          <w:szCs w:val="20"/>
        </w:rPr>
      </w:pPr>
      <w:r w:rsidRPr="001C75E6">
        <w:rPr>
          <w:rFonts w:ascii="Arial" w:hAnsi="Arial" w:cs="Arial"/>
          <w:sz w:val="20"/>
          <w:szCs w:val="20"/>
        </w:rPr>
        <w:t>zajištění všech nezbytných průzkumů nutných pro řádné provádění a dokončení díla;</w:t>
      </w:r>
    </w:p>
    <w:p w14:paraId="4D055A2F" w14:textId="77777777" w:rsidR="002F21F0" w:rsidRPr="001C75E6" w:rsidRDefault="00C4437E" w:rsidP="00447B6F">
      <w:pPr>
        <w:numPr>
          <w:ilvl w:val="0"/>
          <w:numId w:val="15"/>
        </w:numPr>
        <w:spacing w:after="120"/>
        <w:jc w:val="both"/>
        <w:rPr>
          <w:rFonts w:ascii="Arial" w:hAnsi="Arial" w:cs="Arial"/>
          <w:sz w:val="20"/>
          <w:szCs w:val="20"/>
        </w:rPr>
      </w:pPr>
      <w:r w:rsidRPr="001C75E6">
        <w:rPr>
          <w:rFonts w:ascii="Arial" w:hAnsi="Arial" w:cs="Arial"/>
          <w:sz w:val="20"/>
          <w:szCs w:val="20"/>
        </w:rPr>
        <w:t>účast na jednáních ve věci provádění a povolování stavby, kontrolních dnech stavby, na kolaudačním řízení apod.;</w:t>
      </w:r>
    </w:p>
    <w:p w14:paraId="6161896D" w14:textId="29D74733" w:rsidR="002F21F0" w:rsidRPr="001C75E6" w:rsidRDefault="00C4437E" w:rsidP="00447B6F">
      <w:pPr>
        <w:numPr>
          <w:ilvl w:val="0"/>
          <w:numId w:val="15"/>
        </w:numPr>
        <w:spacing w:after="120"/>
        <w:jc w:val="both"/>
        <w:rPr>
          <w:rFonts w:ascii="Arial" w:hAnsi="Arial" w:cs="Arial"/>
          <w:sz w:val="20"/>
          <w:szCs w:val="20"/>
        </w:rPr>
      </w:pPr>
      <w:r w:rsidRPr="001C75E6">
        <w:rPr>
          <w:rFonts w:ascii="Arial" w:hAnsi="Arial" w:cs="Arial"/>
          <w:sz w:val="20"/>
          <w:szCs w:val="20"/>
        </w:rPr>
        <w:t xml:space="preserve">zajištění atestů a dokladů o požadovaných vlastnostech výrobků (dle zák. č. 22/1997 Sb., </w:t>
      </w:r>
      <w:r w:rsidR="00EE0F07" w:rsidRPr="001C75E6">
        <w:rPr>
          <w:rFonts w:ascii="Arial" w:hAnsi="Arial" w:cs="Arial"/>
          <w:sz w:val="20"/>
          <w:szCs w:val="20"/>
        </w:rPr>
        <w:t xml:space="preserve">o </w:t>
      </w:r>
      <w:r w:rsidRPr="001C75E6">
        <w:rPr>
          <w:rFonts w:ascii="Arial" w:hAnsi="Arial" w:cs="Arial"/>
          <w:sz w:val="20"/>
          <w:szCs w:val="20"/>
        </w:rPr>
        <w:t>technických požadavcích na výrobky a o změně a doplnění některých zákonů - prohlášení o shodě) a ostatních dokladů, výsledků a protokolů o provedených měřeních a zkouškách dle schváleného KZP, kterými bude prokázáno dosažení předepsané kvality a parametrů;</w:t>
      </w:r>
    </w:p>
    <w:p w14:paraId="75E1F7F5" w14:textId="77777777" w:rsidR="002F21F0" w:rsidRPr="001C75E6" w:rsidRDefault="00C4437E" w:rsidP="00447B6F">
      <w:pPr>
        <w:numPr>
          <w:ilvl w:val="0"/>
          <w:numId w:val="15"/>
        </w:numPr>
        <w:spacing w:after="120"/>
        <w:jc w:val="both"/>
        <w:rPr>
          <w:rFonts w:ascii="Arial" w:hAnsi="Arial" w:cs="Arial"/>
          <w:sz w:val="20"/>
          <w:szCs w:val="20"/>
        </w:rPr>
      </w:pPr>
      <w:r w:rsidRPr="001C75E6">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 ČR;</w:t>
      </w:r>
    </w:p>
    <w:p w14:paraId="78F25847" w14:textId="6A29D7E0" w:rsidR="002F21F0" w:rsidRPr="000A516B" w:rsidRDefault="00C4437E" w:rsidP="00447B6F">
      <w:pPr>
        <w:pStyle w:val="Odstavecseseznamem"/>
        <w:numPr>
          <w:ilvl w:val="0"/>
          <w:numId w:val="15"/>
        </w:numPr>
        <w:spacing w:after="120" w:line="276" w:lineRule="auto"/>
        <w:contextualSpacing w:val="0"/>
        <w:rPr>
          <w:rFonts w:ascii="Arial" w:hAnsi="Arial" w:cs="Arial"/>
          <w:sz w:val="20"/>
        </w:rPr>
      </w:pPr>
      <w:r w:rsidRPr="000A516B">
        <w:rPr>
          <w:rFonts w:ascii="Arial" w:hAnsi="Arial" w:cs="Arial"/>
          <w:sz w:val="20"/>
        </w:rPr>
        <w:t>označen</w:t>
      </w:r>
      <w:r>
        <w:rPr>
          <w:rFonts w:ascii="Arial" w:hAnsi="Arial" w:cs="Arial"/>
          <w:sz w:val="20"/>
        </w:rPr>
        <w:t>í</w:t>
      </w:r>
      <w:r w:rsidRPr="000A516B">
        <w:rPr>
          <w:rFonts w:ascii="Arial" w:hAnsi="Arial" w:cs="Arial"/>
          <w:sz w:val="20"/>
        </w:rPr>
        <w:t xml:space="preserve"> </w:t>
      </w:r>
      <w:r>
        <w:rPr>
          <w:rFonts w:ascii="Arial" w:hAnsi="Arial" w:cs="Arial"/>
          <w:sz w:val="20"/>
        </w:rPr>
        <w:t xml:space="preserve">stavby </w:t>
      </w:r>
      <w:r w:rsidRPr="000A516B">
        <w:rPr>
          <w:rFonts w:ascii="Arial" w:hAnsi="Arial" w:cs="Arial"/>
          <w:sz w:val="20"/>
        </w:rPr>
        <w:t xml:space="preserve">informačními tabulemi o provádění oprav vyhotovenými v souladu s grafickým manuálem, </w:t>
      </w:r>
      <w:r w:rsidRPr="000A516B">
        <w:rPr>
          <w:rFonts w:ascii="Arial" w:hAnsi="Arial" w:cs="Arial"/>
          <w:bCs/>
          <w:sz w:val="20"/>
        </w:rPr>
        <w:t>který byl zhotoviteli poskytnut v rámci zadávacích podmínek na výběr zhotovitele díla</w:t>
      </w:r>
      <w:r>
        <w:rPr>
          <w:rFonts w:ascii="Arial" w:hAnsi="Arial" w:cs="Arial"/>
          <w:bCs/>
          <w:sz w:val="20"/>
        </w:rPr>
        <w:t>,</w:t>
      </w:r>
      <w:r w:rsidRPr="000A516B">
        <w:rPr>
          <w:rFonts w:ascii="Arial" w:hAnsi="Arial" w:cs="Arial"/>
          <w:sz w:val="20"/>
        </w:rPr>
        <w:t xml:space="preserve"> v celkovém počtu </w:t>
      </w:r>
      <w:r>
        <w:rPr>
          <w:rFonts w:ascii="Arial" w:hAnsi="Arial" w:cs="Arial"/>
          <w:sz w:val="20"/>
        </w:rPr>
        <w:t>4</w:t>
      </w:r>
      <w:r w:rsidRPr="000A516B">
        <w:rPr>
          <w:rFonts w:ascii="Arial" w:hAnsi="Arial" w:cs="Arial"/>
          <w:sz w:val="20"/>
        </w:rPr>
        <w:t xml:space="preserve"> kusů </w:t>
      </w:r>
      <w:r>
        <w:rPr>
          <w:rFonts w:ascii="Arial" w:hAnsi="Arial" w:cs="Arial"/>
          <w:sz w:val="20"/>
        </w:rPr>
        <w:t xml:space="preserve">umístěných </w:t>
      </w:r>
      <w:r w:rsidRPr="000A516B">
        <w:rPr>
          <w:rFonts w:ascii="Arial" w:hAnsi="Arial" w:cs="Arial"/>
          <w:sz w:val="20"/>
        </w:rPr>
        <w:t>v míst</w:t>
      </w:r>
      <w:r>
        <w:rPr>
          <w:rFonts w:ascii="Arial" w:hAnsi="Arial" w:cs="Arial"/>
          <w:sz w:val="20"/>
        </w:rPr>
        <w:t>ě</w:t>
      </w:r>
      <w:r w:rsidRPr="000A516B">
        <w:rPr>
          <w:rFonts w:ascii="Arial" w:hAnsi="Arial" w:cs="Arial"/>
          <w:sz w:val="20"/>
        </w:rPr>
        <w:t xml:space="preserve"> </w:t>
      </w:r>
      <w:r>
        <w:rPr>
          <w:rFonts w:ascii="Arial" w:hAnsi="Arial" w:cs="Arial"/>
          <w:sz w:val="20"/>
        </w:rPr>
        <w:t xml:space="preserve">a čase </w:t>
      </w:r>
      <w:r w:rsidRPr="000A516B">
        <w:rPr>
          <w:rFonts w:ascii="Arial" w:hAnsi="Arial" w:cs="Arial"/>
          <w:sz w:val="20"/>
        </w:rPr>
        <w:t>stanovený</w:t>
      </w:r>
      <w:r>
        <w:rPr>
          <w:rFonts w:ascii="Arial" w:hAnsi="Arial" w:cs="Arial"/>
          <w:sz w:val="20"/>
        </w:rPr>
        <w:t>m</w:t>
      </w:r>
      <w:r w:rsidRPr="000A516B">
        <w:rPr>
          <w:rFonts w:ascii="Arial" w:hAnsi="Arial" w:cs="Arial"/>
          <w:sz w:val="20"/>
        </w:rPr>
        <w:t xml:space="preserve"> objednatelem při předání staveniště, nebude-li dohodnuto jinak;</w:t>
      </w:r>
    </w:p>
    <w:p w14:paraId="043199C0" w14:textId="1711A070" w:rsidR="002F21F0" w:rsidRPr="00C4437E" w:rsidRDefault="00C4437E" w:rsidP="00447B6F">
      <w:pPr>
        <w:numPr>
          <w:ilvl w:val="0"/>
          <w:numId w:val="15"/>
        </w:numPr>
        <w:spacing w:after="120"/>
        <w:jc w:val="both"/>
        <w:rPr>
          <w:rFonts w:ascii="Arial" w:hAnsi="Arial" w:cs="Arial"/>
          <w:sz w:val="20"/>
          <w:szCs w:val="20"/>
        </w:rPr>
      </w:pPr>
      <w:r w:rsidRPr="00C4437E">
        <w:rPr>
          <w:rFonts w:ascii="Arial" w:hAnsi="Arial" w:cs="Arial"/>
          <w:sz w:val="20"/>
          <w:szCs w:val="20"/>
        </w:rPr>
        <w:t xml:space="preserve">označení stavby </w:t>
      </w:r>
      <w:r w:rsidR="00A17642">
        <w:rPr>
          <w:rFonts w:ascii="Arial" w:hAnsi="Arial" w:cs="Arial"/>
          <w:sz w:val="20"/>
          <w:szCs w:val="20"/>
        </w:rPr>
        <w:t>jedou</w:t>
      </w:r>
      <w:r w:rsidRPr="00C4437E">
        <w:rPr>
          <w:rFonts w:ascii="Arial" w:hAnsi="Arial" w:cs="Arial"/>
          <w:sz w:val="20"/>
          <w:szCs w:val="20"/>
        </w:rPr>
        <w:t xml:space="preserve"> informační tabul</w:t>
      </w:r>
      <w:r w:rsidR="00A17642">
        <w:rPr>
          <w:rFonts w:ascii="Arial" w:hAnsi="Arial" w:cs="Arial"/>
          <w:sz w:val="20"/>
          <w:szCs w:val="20"/>
        </w:rPr>
        <w:t>í o způsobu spolufinancování; grafický návrh informační tabule</w:t>
      </w:r>
      <w:r w:rsidRPr="00C4437E">
        <w:rPr>
          <w:rFonts w:ascii="Arial" w:hAnsi="Arial" w:cs="Arial"/>
          <w:sz w:val="20"/>
          <w:szCs w:val="20"/>
        </w:rPr>
        <w:t xml:space="preserve"> bude konzultován a schválen objednatelem a bude v souladu s požadavky </w:t>
      </w:r>
      <w:r w:rsidRPr="00C4437E">
        <w:rPr>
          <w:rFonts w:ascii="Arial" w:hAnsi="Arial" w:cs="Arial"/>
          <w:sz w:val="20"/>
          <w:szCs w:val="20"/>
        </w:rPr>
        <w:lastRenderedPageBreak/>
        <w:t>poskytovatele finančních prostředků; zhotovitel se zavazuje uvádět v informačních materiálech údaj, že akce je financo</w:t>
      </w:r>
      <w:r w:rsidR="001C75E6">
        <w:rPr>
          <w:rFonts w:ascii="Arial" w:hAnsi="Arial" w:cs="Arial"/>
          <w:sz w:val="20"/>
          <w:szCs w:val="20"/>
        </w:rPr>
        <w:t xml:space="preserve">vána z prostředků rozpočtu IROP, </w:t>
      </w:r>
      <w:r w:rsidRPr="00C4437E">
        <w:rPr>
          <w:rFonts w:ascii="Arial" w:hAnsi="Arial" w:cs="Arial"/>
          <w:sz w:val="20"/>
          <w:szCs w:val="20"/>
        </w:rPr>
        <w:t>informační tabule bu</w:t>
      </w:r>
      <w:r w:rsidR="00A17642">
        <w:rPr>
          <w:rFonts w:ascii="Arial" w:hAnsi="Arial" w:cs="Arial"/>
          <w:sz w:val="20"/>
          <w:szCs w:val="20"/>
        </w:rPr>
        <w:t>de</w:t>
      </w:r>
      <w:r w:rsidRPr="00C4437E">
        <w:rPr>
          <w:rFonts w:ascii="Arial" w:hAnsi="Arial" w:cs="Arial"/>
          <w:sz w:val="20"/>
          <w:szCs w:val="20"/>
        </w:rPr>
        <w:t xml:space="preserve"> osazen</w:t>
      </w:r>
      <w:r w:rsidR="00A17642">
        <w:rPr>
          <w:rFonts w:ascii="Arial" w:hAnsi="Arial" w:cs="Arial"/>
          <w:sz w:val="20"/>
          <w:szCs w:val="20"/>
        </w:rPr>
        <w:t>a</w:t>
      </w:r>
      <w:r w:rsidRPr="00C4437E">
        <w:rPr>
          <w:rFonts w:ascii="Arial" w:hAnsi="Arial" w:cs="Arial"/>
          <w:sz w:val="20"/>
          <w:szCs w:val="20"/>
        </w:rPr>
        <w:t xml:space="preserve"> na stavbě ode dne zahájení stavebních prací;</w:t>
      </w:r>
    </w:p>
    <w:p w14:paraId="7DE41B43" w14:textId="77777777" w:rsidR="002F21F0" w:rsidRPr="00C4437E" w:rsidRDefault="00C4437E" w:rsidP="00447B6F">
      <w:pPr>
        <w:numPr>
          <w:ilvl w:val="0"/>
          <w:numId w:val="15"/>
        </w:numPr>
        <w:spacing w:after="120"/>
        <w:jc w:val="both"/>
        <w:rPr>
          <w:rFonts w:ascii="Arial" w:hAnsi="Arial" w:cs="Arial"/>
          <w:sz w:val="24"/>
          <w:szCs w:val="24"/>
        </w:rPr>
      </w:pPr>
      <w:r w:rsidRPr="00C4437E">
        <w:rPr>
          <w:rFonts w:ascii="Arial" w:hAnsi="Arial" w:cs="Arial"/>
          <w:sz w:val="20"/>
          <w:szCs w:val="20"/>
        </w:rPr>
        <w:t xml:space="preserve">umístění pamětní desky trvalého charakteru po ukončení stavby v podobě a provedení odsouhlaseném objednatelem a v místě stanoveném objednatelem. </w:t>
      </w:r>
    </w:p>
    <w:p w14:paraId="32F6C23E" w14:textId="2DCCF496" w:rsidR="002F21F0" w:rsidRPr="0019056B" w:rsidRDefault="00C4437E" w:rsidP="00042274">
      <w:pPr>
        <w:numPr>
          <w:ilvl w:val="1"/>
          <w:numId w:val="8"/>
        </w:numPr>
        <w:spacing w:before="120" w:after="120"/>
        <w:ind w:left="567" w:hanging="567"/>
        <w:jc w:val="both"/>
        <w:rPr>
          <w:rFonts w:ascii="Arial" w:hAnsi="Arial" w:cs="Arial"/>
          <w:sz w:val="20"/>
          <w:szCs w:val="20"/>
        </w:rPr>
      </w:pPr>
      <w:r w:rsidRPr="00C4437E">
        <w:rPr>
          <w:rFonts w:ascii="Arial" w:hAnsi="Arial" w:cs="Arial"/>
          <w:sz w:val="20"/>
          <w:szCs w:val="20"/>
        </w:rPr>
        <w:t>Zhotovitel je povinen v rámci předmětu díla provést veškeré práce, služby, dodávky a výkony, kterých</w:t>
      </w:r>
      <w:r w:rsidRPr="0019056B">
        <w:rPr>
          <w:rFonts w:ascii="Arial" w:hAnsi="Arial" w:cs="Arial"/>
          <w:sz w:val="20"/>
          <w:szCs w:val="20"/>
        </w:rPr>
        <w:t xml:space="preserve"> je třeba trvale nebo dočasně k zahájení, provedení, dokončení a předání díla a uvedení </w:t>
      </w:r>
      <w:r>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446801">
        <w:rPr>
          <w:rFonts w:ascii="Arial" w:hAnsi="Arial" w:cs="Arial"/>
          <w:sz w:val="20"/>
          <w:szCs w:val="20"/>
        </w:rPr>
        <w:t xml:space="preserve"> </w:t>
      </w:r>
      <w:r w:rsidR="00664554">
        <w:rPr>
          <w:rFonts w:ascii="Arial" w:hAnsi="Arial" w:cs="Arial"/>
          <w:sz w:val="20"/>
          <w:szCs w:val="20"/>
        </w:rPr>
        <w:t>rozhodnutí o povolení stavb</w:t>
      </w:r>
      <w:r w:rsidR="007348B4">
        <w:rPr>
          <w:rFonts w:ascii="Arial" w:hAnsi="Arial" w:cs="Arial"/>
          <w:sz w:val="20"/>
          <w:szCs w:val="20"/>
        </w:rPr>
        <w:t>y</w:t>
      </w:r>
      <w:r w:rsidRPr="0019056B">
        <w:rPr>
          <w:rFonts w:ascii="Arial" w:hAnsi="Arial" w:cs="Arial"/>
          <w:sz w:val="20"/>
          <w:szCs w:val="20"/>
        </w:rPr>
        <w:t>, stanovisek a vyjádření všech účastníků řízení a správců dotčených inženýrských sítí a objektů.</w:t>
      </w:r>
    </w:p>
    <w:p w14:paraId="3F868363" w14:textId="53BDA582" w:rsidR="002F21F0"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průběžně po celou dobu realizace díla provádět fotodokumentaci stavby, jejíž výstupy se zavazuje předat objednateli na el. nosiči</w:t>
      </w:r>
      <w:r>
        <w:rPr>
          <w:rFonts w:ascii="Arial" w:hAnsi="Arial" w:cs="Arial"/>
          <w:sz w:val="20"/>
          <w:szCs w:val="20"/>
        </w:rPr>
        <w:t xml:space="preserve"> spolu s předáním díla</w:t>
      </w:r>
      <w:r w:rsidRPr="0019056B">
        <w:rPr>
          <w:rFonts w:ascii="Arial" w:hAnsi="Arial" w:cs="Arial"/>
          <w:sz w:val="20"/>
          <w:szCs w:val="20"/>
        </w:rPr>
        <w:t xml:space="preserve">. </w:t>
      </w:r>
      <w:r>
        <w:rPr>
          <w:rFonts w:ascii="Arial" w:hAnsi="Arial" w:cs="Arial"/>
          <w:sz w:val="20"/>
          <w:szCs w:val="20"/>
        </w:rPr>
        <w:t>Objednatel je oprávněn požadovat poskytnutí pořízené foto</w:t>
      </w:r>
      <w:r w:rsidR="00B71E94">
        <w:rPr>
          <w:rFonts w:ascii="Arial" w:hAnsi="Arial" w:cs="Arial"/>
          <w:sz w:val="20"/>
          <w:szCs w:val="20"/>
        </w:rPr>
        <w:t>dokumentace již v průběhu provád</w:t>
      </w:r>
      <w:r>
        <w:rPr>
          <w:rFonts w:ascii="Arial" w:hAnsi="Arial" w:cs="Arial"/>
          <w:sz w:val="20"/>
          <w:szCs w:val="20"/>
        </w:rPr>
        <w:t>ění díla. Zhotovitel je povinen poskytnout pořízenou fotodokumentaci nejpozději do 3 dnů od výzvy</w:t>
      </w:r>
      <w:r w:rsidRPr="0098391B">
        <w:rPr>
          <w:rFonts w:ascii="Arial" w:hAnsi="Arial" w:cs="Arial"/>
          <w:sz w:val="20"/>
          <w:szCs w:val="20"/>
        </w:rPr>
        <w:t xml:space="preserve"> </w:t>
      </w:r>
      <w:r>
        <w:rPr>
          <w:rFonts w:ascii="Arial" w:hAnsi="Arial" w:cs="Arial"/>
          <w:sz w:val="20"/>
          <w:szCs w:val="20"/>
        </w:rPr>
        <w:t>objednatele k jejímu poskytnutí.</w:t>
      </w:r>
    </w:p>
    <w:p w14:paraId="266B5604" w14:textId="77777777" w:rsidR="00D95DFA" w:rsidRPr="001856D2"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14:paraId="7ECFA440" w14:textId="77777777" w:rsidR="002F21F0" w:rsidRPr="00E917F6" w:rsidRDefault="00C4437E" w:rsidP="00447B6F">
      <w:pPr>
        <w:numPr>
          <w:ilvl w:val="1"/>
          <w:numId w:val="8"/>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této smlouvy převzal od objednatele veškeré podklady pro provedení díla.</w:t>
      </w:r>
    </w:p>
    <w:p w14:paraId="7EDD326B" w14:textId="77777777" w:rsidR="002F21F0" w:rsidRPr="0019056B" w:rsidRDefault="00C4437E" w:rsidP="00447B6F">
      <w:pPr>
        <w:numPr>
          <w:ilvl w:val="1"/>
          <w:numId w:val="8"/>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Pr>
          <w:rFonts w:ascii="Arial" w:hAnsi="Arial" w:cs="Arial"/>
          <w:bCs/>
          <w:sz w:val="20"/>
          <w:szCs w:val="20"/>
        </w:rPr>
        <w:t>pro</w:t>
      </w:r>
      <w:r w:rsidRPr="0019056B">
        <w:rPr>
          <w:rFonts w:ascii="Arial" w:hAnsi="Arial" w:cs="Arial"/>
          <w:bCs/>
          <w:sz w:val="20"/>
          <w:szCs w:val="20"/>
        </w:rPr>
        <w:t>ve</w:t>
      </w:r>
      <w:r>
        <w:rPr>
          <w:rFonts w:ascii="Arial" w:hAnsi="Arial" w:cs="Arial"/>
          <w:bCs/>
          <w:sz w:val="20"/>
          <w:szCs w:val="20"/>
        </w:rPr>
        <w:t>de</w:t>
      </w:r>
      <w:r w:rsidRPr="0019056B">
        <w:rPr>
          <w:rFonts w:ascii="Arial" w:hAnsi="Arial" w:cs="Arial"/>
          <w:bCs/>
          <w:sz w:val="20"/>
          <w:szCs w:val="20"/>
        </w:rPr>
        <w:t>ní díla a rovněž tak s místními podmínkami,  rozsahem a povahou díla dle objednatelem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Pr>
          <w:rFonts w:ascii="Arial" w:hAnsi="Arial" w:cs="Arial"/>
          <w:bCs/>
          <w:sz w:val="20"/>
          <w:szCs w:val="20"/>
        </w:rPr>
        <w:t> </w:t>
      </w:r>
      <w:r w:rsidRPr="0019056B">
        <w:rPr>
          <w:rFonts w:ascii="Arial" w:hAnsi="Arial" w:cs="Arial"/>
          <w:bCs/>
          <w:sz w:val="20"/>
          <w:szCs w:val="20"/>
        </w:rPr>
        <w:t>p</w:t>
      </w:r>
      <w:r>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p>
    <w:p w14:paraId="06E426CA" w14:textId="0D2CB606" w:rsidR="002F21F0" w:rsidRPr="0019056B" w:rsidRDefault="00C4437E"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436F38">
        <w:rPr>
          <w:rFonts w:ascii="Arial" w:hAnsi="Arial" w:cs="Arial"/>
          <w:sz w:val="20"/>
          <w:szCs w:val="20"/>
        </w:rPr>
        <w:t>zákona č. 283/2021 Sb., stavební zákon, v platném znění (dále jen „stavební zákon“)</w:t>
      </w:r>
      <w:r w:rsidR="009927B7">
        <w:rPr>
          <w:rFonts w:ascii="Arial" w:hAnsi="Arial" w:cs="Arial"/>
          <w:sz w:val="20"/>
          <w:szCs w:val="20"/>
        </w:rPr>
        <w:t>,</w:t>
      </w:r>
      <w:r w:rsidR="00436F38">
        <w:rPr>
          <w:rFonts w:ascii="Arial" w:hAnsi="Arial" w:cs="Arial"/>
          <w:sz w:val="20"/>
          <w:szCs w:val="20"/>
        </w:rPr>
        <w:t xml:space="preserve"> </w:t>
      </w:r>
      <w:r w:rsidRPr="0019056B">
        <w:rPr>
          <w:rFonts w:ascii="Arial" w:hAnsi="Arial" w:cs="Arial"/>
          <w:sz w:val="20"/>
          <w:szCs w:val="20"/>
        </w:rPr>
        <w:t>a musí splňovat podmínky dle zákona č. 22/1997 Sb., o technických požadavcích na výrobky a o změně a doplnění některých zákonů a v souladu s nařízením Evropského parlamentu a Rady č. 305/2011 ze dne 9. března 2011, kterým se stanoví harmonizované podmínky pro uvádění stavebních výrobků na trh a kterým se zrušuje směrnice Rady 89/106/EHS.</w:t>
      </w:r>
    </w:p>
    <w:p w14:paraId="79B0C6DB"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Pr>
          <w:rFonts w:ascii="Arial" w:hAnsi="Arial" w:cs="Arial"/>
          <w:sz w:val="20"/>
          <w:szCs w:val="20"/>
        </w:rPr>
        <w:t>poddodavatel</w:t>
      </w:r>
      <w:r w:rsidRPr="0019056B">
        <w:rPr>
          <w:rFonts w:ascii="Arial" w:hAnsi="Arial" w:cs="Arial"/>
          <w:sz w:val="20"/>
          <w:szCs w:val="20"/>
        </w:rPr>
        <w:t xml:space="preserve">e uvedené v seznamu </w:t>
      </w:r>
      <w:r>
        <w:rPr>
          <w:rFonts w:ascii="Arial" w:hAnsi="Arial" w:cs="Arial"/>
          <w:sz w:val="20"/>
          <w:szCs w:val="20"/>
        </w:rPr>
        <w:t>poddodavatel</w:t>
      </w:r>
      <w:r w:rsidRPr="0019056B">
        <w:rPr>
          <w:rFonts w:ascii="Arial" w:hAnsi="Arial" w:cs="Arial"/>
          <w:sz w:val="20"/>
          <w:szCs w:val="20"/>
        </w:rPr>
        <w:t xml:space="preserve">ů, který objednateli předložil v rámci své nabídky v zadávacím řízení a dále je povinen objednateli předem oznámit jakoukoli změnu tohoto seznamu </w:t>
      </w:r>
      <w:r>
        <w:rPr>
          <w:rFonts w:ascii="Arial" w:hAnsi="Arial" w:cs="Arial"/>
          <w:sz w:val="20"/>
          <w:szCs w:val="20"/>
        </w:rPr>
        <w:t>poddodavatel</w:t>
      </w:r>
      <w:r w:rsidRPr="0019056B">
        <w:rPr>
          <w:rFonts w:ascii="Arial" w:hAnsi="Arial" w:cs="Arial"/>
          <w:sz w:val="20"/>
          <w:szCs w:val="20"/>
        </w:rPr>
        <w:t>ů s uvedením druhu a rozsahu prací</w:t>
      </w:r>
      <w:r>
        <w:rPr>
          <w:rFonts w:ascii="Arial" w:hAnsi="Arial" w:cs="Arial"/>
          <w:sz w:val="20"/>
          <w:szCs w:val="20"/>
        </w:rPr>
        <w:t>,</w:t>
      </w:r>
      <w:r w:rsidRPr="0019056B">
        <w:rPr>
          <w:rFonts w:ascii="Arial" w:hAnsi="Arial" w:cs="Arial"/>
          <w:sz w:val="20"/>
          <w:szCs w:val="20"/>
        </w:rPr>
        <w:t xml:space="preserve"> </w:t>
      </w:r>
      <w:r>
        <w:rPr>
          <w:rFonts w:ascii="Arial" w:hAnsi="Arial" w:cs="Arial"/>
          <w:sz w:val="20"/>
          <w:szCs w:val="20"/>
        </w:rPr>
        <w:t>jež mají být poddodavatelem provedeny</w:t>
      </w:r>
      <w:r w:rsidRPr="0019056B">
        <w:rPr>
          <w:rFonts w:ascii="Arial" w:hAnsi="Arial" w:cs="Arial"/>
          <w:sz w:val="20"/>
          <w:szCs w:val="20"/>
        </w:rPr>
        <w:t>.</w:t>
      </w:r>
    </w:p>
    <w:p w14:paraId="28203F69" w14:textId="77777777" w:rsidR="00277C23"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14:paraId="782D5E4E" w14:textId="77777777" w:rsidR="00277C23" w:rsidRPr="0019056B" w:rsidRDefault="00C4437E" w:rsidP="00447B6F">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14:paraId="642E3F15" w14:textId="77777777" w:rsidR="002F21F0" w:rsidRPr="0019056B" w:rsidRDefault="00C4437E" w:rsidP="00447B6F">
      <w:pPr>
        <w:numPr>
          <w:ilvl w:val="1"/>
          <w:numId w:val="8"/>
        </w:numPr>
        <w:spacing w:before="120" w:after="120"/>
        <w:ind w:left="567" w:hanging="567"/>
        <w:jc w:val="both"/>
        <w:rPr>
          <w:rFonts w:ascii="Arial" w:hAnsi="Arial" w:cs="Arial"/>
          <w:sz w:val="20"/>
        </w:rPr>
      </w:pPr>
      <w:r w:rsidRPr="0019056B">
        <w:rPr>
          <w:rFonts w:ascii="Arial" w:hAnsi="Arial" w:cs="Arial"/>
          <w:sz w:val="20"/>
        </w:rPr>
        <w:t>Zhotovitel je povinen zajistit, aby stavbyvedoucí a zástupce stavbyvedoucího hovořili plynně českým jazykem anebo aby byl každému jednání těchto osob s oprávněnými zástupci objednatele, stavebního dozoru, autorského dozoru, koordinátora BOZP, úředními osobami apod. přítomen tlumočník, který zajistí nezbytný odborný překlad. Náklady na tlumočení nese v plném rozsahu zhotovitel.</w:t>
      </w:r>
    </w:p>
    <w:p w14:paraId="73C3DB72" w14:textId="40A6B79C" w:rsidR="00B94680" w:rsidRPr="00C43240"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Pr>
          <w:rFonts w:ascii="Arial" w:hAnsi="Arial" w:cs="Arial"/>
          <w:sz w:val="20"/>
          <w:szCs w:val="20"/>
        </w:rPr>
        <w:t>za podmínky, že</w:t>
      </w:r>
      <w:r w:rsidR="00C43240">
        <w:rPr>
          <w:rFonts w:ascii="Arial" w:hAnsi="Arial" w:cs="Arial"/>
          <w:sz w:val="20"/>
          <w:szCs w:val="20"/>
        </w:rPr>
        <w:t xml:space="preserve"> </w:t>
      </w:r>
      <w:r w:rsidRPr="00C43240">
        <w:rPr>
          <w:rFonts w:ascii="Arial" w:hAnsi="Arial" w:cs="Arial"/>
          <w:sz w:val="20"/>
        </w:rPr>
        <w:t>nový stavbyvedoucí (zástupce) disponuje kvalifikací, jaká byla pro stavbyvedoucího (zástupce) požadována v zadávacím řízení a zhotovitel tuto skutečnost objednateli doloží.</w:t>
      </w:r>
    </w:p>
    <w:p w14:paraId="759D8226" w14:textId="77777777" w:rsidR="00796BFB" w:rsidRPr="001C75E6" w:rsidRDefault="00C4437E" w:rsidP="00796BFB">
      <w:pPr>
        <w:numPr>
          <w:ilvl w:val="1"/>
          <w:numId w:val="8"/>
        </w:numPr>
        <w:spacing w:after="0" w:line="264" w:lineRule="auto"/>
        <w:ind w:left="567" w:hanging="567"/>
        <w:contextualSpacing/>
        <w:jc w:val="both"/>
        <w:rPr>
          <w:rFonts w:ascii="Arial" w:hAnsi="Arial" w:cs="Arial"/>
          <w:sz w:val="20"/>
          <w:szCs w:val="20"/>
        </w:rPr>
      </w:pPr>
      <w:r w:rsidRPr="001C75E6">
        <w:rPr>
          <w:rFonts w:ascii="Arial" w:hAnsi="Arial" w:cs="Arial"/>
          <w:sz w:val="20"/>
          <w:szCs w:val="20"/>
        </w:rPr>
        <w:t>Ujednání o nakládání s odpadovým materiálem, který při realizaci předmětu díla vznikne:</w:t>
      </w:r>
    </w:p>
    <w:p w14:paraId="3696E890" w14:textId="77777777" w:rsidR="00796BFB" w:rsidRPr="001C75E6" w:rsidRDefault="00796BFB" w:rsidP="00796BFB">
      <w:pPr>
        <w:spacing w:after="0" w:line="264" w:lineRule="auto"/>
        <w:contextualSpacing/>
        <w:jc w:val="both"/>
        <w:rPr>
          <w:rFonts w:ascii="Arial" w:hAnsi="Arial" w:cs="Arial"/>
          <w:sz w:val="20"/>
          <w:szCs w:val="20"/>
          <w:highlight w:val="green"/>
        </w:rPr>
      </w:pPr>
    </w:p>
    <w:p w14:paraId="5664A06C" w14:textId="108AEF97" w:rsidR="00796BFB" w:rsidRPr="001C75E6" w:rsidRDefault="00C4437E" w:rsidP="001C75E6">
      <w:pPr>
        <w:pStyle w:val="Odstavecseseznamem"/>
        <w:numPr>
          <w:ilvl w:val="2"/>
          <w:numId w:val="8"/>
        </w:numPr>
        <w:ind w:left="1134" w:hanging="774"/>
        <w:rPr>
          <w:rFonts w:ascii="Arial" w:hAnsi="Arial" w:cs="Arial"/>
          <w:sz w:val="20"/>
        </w:rPr>
      </w:pPr>
      <w:r w:rsidRPr="001C75E6">
        <w:rPr>
          <w:rFonts w:ascii="Arial" w:hAnsi="Arial" w:cs="Arial"/>
          <w:sz w:val="20"/>
        </w:rPr>
        <w:t>Zhotovitel je povinen nejméně 70 % odpadu (hmotnostních) nikoli nebezpečného stavebního a demoličního odpadu (s výjimkou v přírodě se vyskytujících materiálů uvedených v kategorii 17 05 04 na evropském seznamu odpadů stanoveném rozhodnutím Komise 2000/532/ES) vzniklého na staveništi použít k opětovnému užití, recyklaci nebo jiným druhům materiálového využití, včetně zásypů, při nichž jsou jiné materiály nahrazeny odpadem. Splnění této povinnosti je zhotovitel povinen dokladově prokázat ve lhůtě dle čl. IV. odst. 4.2.</w:t>
      </w:r>
    </w:p>
    <w:p w14:paraId="6D6B2D58" w14:textId="5DF6B8B4" w:rsidR="00796BFB" w:rsidRDefault="00C4437E" w:rsidP="001C75E6">
      <w:pPr>
        <w:pStyle w:val="Odstavecseseznamem"/>
        <w:numPr>
          <w:ilvl w:val="2"/>
          <w:numId w:val="8"/>
        </w:numPr>
        <w:ind w:left="1134" w:hanging="774"/>
        <w:rPr>
          <w:rFonts w:ascii="Arial" w:hAnsi="Arial" w:cs="Arial"/>
          <w:sz w:val="20"/>
        </w:rPr>
      </w:pPr>
      <w:r w:rsidRPr="001C75E6">
        <w:rPr>
          <w:rFonts w:ascii="Arial" w:hAnsi="Arial" w:cs="Arial"/>
          <w:sz w:val="20"/>
        </w:rPr>
        <w:t xml:space="preserve">Zhotovitel se zavazuje odvézt přebytečný odfrézovaný materiál </w:t>
      </w:r>
      <w:r w:rsidR="001D3FD5">
        <w:rPr>
          <w:rFonts w:ascii="Arial" w:hAnsi="Arial" w:cs="Arial"/>
          <w:sz w:val="20"/>
        </w:rPr>
        <w:t xml:space="preserve">z objektů objednatele č. 1 </w:t>
      </w:r>
      <w:r w:rsidRPr="001C75E6">
        <w:rPr>
          <w:rFonts w:ascii="Arial" w:hAnsi="Arial" w:cs="Arial"/>
          <w:sz w:val="20"/>
        </w:rPr>
        <w:t xml:space="preserve">na středisko </w:t>
      </w:r>
      <w:r w:rsidRPr="001C75E6">
        <w:rPr>
          <w:rFonts w:ascii="Arial" w:hAnsi="Arial" w:cs="Arial"/>
          <w:color w:val="000000" w:themeColor="text1"/>
          <w:sz w:val="20"/>
        </w:rPr>
        <w:t xml:space="preserve">SÚS </w:t>
      </w:r>
      <w:r w:rsidR="00CD203B" w:rsidRPr="001C75E6">
        <w:rPr>
          <w:rFonts w:ascii="Arial" w:hAnsi="Arial" w:cs="Arial"/>
          <w:bCs/>
          <w:color w:val="000000" w:themeColor="text1"/>
          <w:sz w:val="20"/>
        </w:rPr>
        <w:t>Vochov</w:t>
      </w:r>
      <w:r w:rsidRPr="001C75E6">
        <w:rPr>
          <w:rFonts w:ascii="Arial" w:hAnsi="Arial" w:cs="Arial"/>
          <w:sz w:val="20"/>
        </w:rPr>
        <w:t xml:space="preserve">. Na základě vyhlášky </w:t>
      </w:r>
      <w:r w:rsidR="009A1CC6" w:rsidRPr="001C75E6">
        <w:rPr>
          <w:rFonts w:ascii="Arial" w:hAnsi="Arial" w:cs="Arial"/>
          <w:sz w:val="20"/>
        </w:rPr>
        <w:t>č. 283/2023</w:t>
      </w:r>
      <w:r w:rsidRPr="001C75E6">
        <w:rPr>
          <w:rFonts w:ascii="Arial" w:hAnsi="Arial" w:cs="Arial"/>
          <w:sz w:val="20"/>
        </w:rPr>
        <w:t xml:space="preserve"> Sb. bylo provedeno stanovení množství PAU v asfaltových směsích, dle výsledků je odfrézovaný materiál zařazen do kvalitativní třídy ZAS-T1. Tento materiál bude započten do 70 % odpadu dle předchozího odstavce (dokladová část dle požadavku v předchozím bodě bude k tomuto odpadu zajištěna ze strany objednatele).</w:t>
      </w:r>
    </w:p>
    <w:p w14:paraId="6353C93F" w14:textId="77777777" w:rsidR="002F21F0" w:rsidRPr="0019056B" w:rsidRDefault="00C4437E"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14:paraId="205C71E5" w14:textId="7FF2A2B8"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4D08AD">
        <w:rPr>
          <w:rFonts w:ascii="Arial" w:hAnsi="Arial" w:cs="Arial"/>
          <w:sz w:val="20"/>
          <w:szCs w:val="20"/>
        </w:rPr>
        <w:t xml:space="preserve"> a provedené</w:t>
      </w:r>
      <w:r w:rsidRPr="0019056B">
        <w:rPr>
          <w:rFonts w:ascii="Arial" w:hAnsi="Arial" w:cs="Arial"/>
          <w:sz w:val="20"/>
          <w:szCs w:val="20"/>
        </w:rPr>
        <w:t xml:space="preserve"> dílo, definované v čl. II. této smlouvy, byla stanovena na základě rozpočtu - oceněného soupisu prací předloženého v nabídce zhotovitele v rámci zadávacího řízení a činí:</w:t>
      </w:r>
    </w:p>
    <w:p w14:paraId="158A2946" w14:textId="77777777" w:rsidR="002F21F0" w:rsidRPr="0019056B" w:rsidRDefault="00C4437E" w:rsidP="00447B6F">
      <w:pPr>
        <w:numPr>
          <w:ilvl w:val="0"/>
          <w:numId w:val="20"/>
        </w:numPr>
        <w:spacing w:before="60" w:after="60"/>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14:paraId="705E160D" w14:textId="74852132" w:rsidR="002F21F0" w:rsidRDefault="00C4437E" w:rsidP="00447B6F">
      <w:pPr>
        <w:spacing w:before="120" w:after="120"/>
        <w:ind w:firstLine="567"/>
        <w:jc w:val="both"/>
        <w:rPr>
          <w:rFonts w:ascii="Arial" w:hAnsi="Arial" w:cs="Arial"/>
          <w:sz w:val="20"/>
          <w:szCs w:val="20"/>
        </w:rPr>
      </w:pPr>
      <w:r>
        <w:rPr>
          <w:rFonts w:ascii="Arial" w:hAnsi="Arial" w:cs="Arial"/>
          <w:sz w:val="20"/>
          <w:szCs w:val="20"/>
        </w:rPr>
        <w:t>(</w:t>
      </w:r>
      <w:r w:rsidR="00BF725F" w:rsidRPr="00E82467">
        <w:rPr>
          <w:rFonts w:ascii="Arial" w:hAnsi="Arial" w:cs="Arial"/>
          <w:sz w:val="20"/>
          <w:szCs w:val="20"/>
        </w:rPr>
        <w:t>dále jen „cena díla“</w:t>
      </w:r>
      <w:r>
        <w:rPr>
          <w:rFonts w:ascii="Arial" w:hAnsi="Arial" w:cs="Arial"/>
          <w:sz w:val="20"/>
          <w:szCs w:val="20"/>
        </w:rPr>
        <w:t>)</w:t>
      </w:r>
    </w:p>
    <w:p w14:paraId="6480F6B1" w14:textId="77777777" w:rsidR="002F21F0" w:rsidRDefault="00C4437E" w:rsidP="00447B6F">
      <w:pPr>
        <w:numPr>
          <w:ilvl w:val="0"/>
          <w:numId w:val="20"/>
        </w:numPr>
        <w:spacing w:before="120" w:after="120"/>
        <w:jc w:val="both"/>
        <w:rPr>
          <w:rFonts w:ascii="Arial" w:hAnsi="Arial" w:cs="Arial"/>
          <w:sz w:val="20"/>
          <w:szCs w:val="20"/>
        </w:rPr>
      </w:pPr>
      <w:r w:rsidRPr="00E82467">
        <w:rPr>
          <w:rFonts w:ascii="Arial" w:hAnsi="Arial" w:cs="Arial"/>
          <w:sz w:val="20"/>
          <w:szCs w:val="20"/>
        </w:rPr>
        <w:t>Cena díla za část díla pro objednatele</w:t>
      </w:r>
      <w:r w:rsidRPr="006D2B50">
        <w:rPr>
          <w:rFonts w:ascii="Arial" w:hAnsi="Arial" w:cs="Arial"/>
          <w:sz w:val="20"/>
          <w:szCs w:val="20"/>
        </w:rPr>
        <w:t xml:space="preserve"> č.1 činí</w:t>
      </w:r>
      <w:r>
        <w:rPr>
          <w:rFonts w:ascii="Arial" w:hAnsi="Arial" w:cs="Arial"/>
          <w:sz w:val="20"/>
          <w:szCs w:val="20"/>
        </w:rPr>
        <w:t xml:space="preserve"> bez DPH</w:t>
      </w:r>
      <w:r w:rsidRPr="006D2B50">
        <w:rPr>
          <w:rFonts w:ascii="Arial" w:hAnsi="Arial" w:cs="Arial"/>
          <w:sz w:val="20"/>
          <w:szCs w:val="20"/>
        </w:rPr>
        <w:t>:</w:t>
      </w:r>
      <w:r>
        <w:rPr>
          <w:rFonts w:ascii="Arial" w:hAnsi="Arial" w:cs="Arial"/>
          <w:sz w:val="20"/>
          <w:szCs w:val="20"/>
        </w:rPr>
        <w:t xml:space="preserve"> </w:t>
      </w:r>
      <w:r w:rsidRPr="0019056B">
        <w:rPr>
          <w:rFonts w:ascii="Arial" w:hAnsi="Arial" w:cs="Arial"/>
          <w:b/>
          <w:sz w:val="20"/>
          <w:szCs w:val="20"/>
          <w:highlight w:val="yellow"/>
        </w:rPr>
        <w:t>…………………………</w:t>
      </w:r>
      <w:r w:rsidRPr="0019056B">
        <w:rPr>
          <w:rFonts w:ascii="Arial" w:hAnsi="Arial" w:cs="Arial"/>
          <w:b/>
          <w:sz w:val="20"/>
          <w:szCs w:val="20"/>
        </w:rPr>
        <w:t xml:space="preserve"> Kč</w:t>
      </w:r>
    </w:p>
    <w:p w14:paraId="4284DBD0" w14:textId="77777777" w:rsidR="002F21F0" w:rsidRPr="0019056B" w:rsidRDefault="00C4437E" w:rsidP="00447B6F">
      <w:pPr>
        <w:numPr>
          <w:ilvl w:val="0"/>
          <w:numId w:val="20"/>
        </w:numPr>
        <w:spacing w:before="120" w:after="120"/>
        <w:jc w:val="both"/>
        <w:rPr>
          <w:rFonts w:ascii="Arial" w:hAnsi="Arial" w:cs="Arial"/>
          <w:sz w:val="20"/>
          <w:szCs w:val="20"/>
        </w:rPr>
      </w:pPr>
      <w:r w:rsidRPr="00E82467">
        <w:rPr>
          <w:rFonts w:ascii="Arial" w:hAnsi="Arial" w:cs="Arial"/>
          <w:sz w:val="20"/>
          <w:szCs w:val="20"/>
        </w:rPr>
        <w:t>Cena díla za část díla pro objednatele</w:t>
      </w:r>
      <w:r w:rsidRPr="006D2B50">
        <w:rPr>
          <w:rFonts w:ascii="Arial" w:hAnsi="Arial" w:cs="Arial"/>
          <w:sz w:val="20"/>
          <w:szCs w:val="20"/>
        </w:rPr>
        <w:t xml:space="preserve"> č.</w:t>
      </w:r>
      <w:r>
        <w:rPr>
          <w:rFonts w:ascii="Arial" w:hAnsi="Arial" w:cs="Arial"/>
          <w:sz w:val="20"/>
          <w:szCs w:val="20"/>
        </w:rPr>
        <w:t>2</w:t>
      </w:r>
      <w:r w:rsidRPr="006D2B50">
        <w:rPr>
          <w:rFonts w:ascii="Arial" w:hAnsi="Arial" w:cs="Arial"/>
          <w:sz w:val="20"/>
          <w:szCs w:val="20"/>
        </w:rPr>
        <w:t xml:space="preserve"> činí</w:t>
      </w:r>
      <w:r w:rsidRPr="00F829DB">
        <w:rPr>
          <w:rFonts w:ascii="Arial" w:hAnsi="Arial" w:cs="Arial"/>
          <w:sz w:val="20"/>
          <w:szCs w:val="20"/>
        </w:rPr>
        <w:t xml:space="preserve"> </w:t>
      </w:r>
      <w:r>
        <w:rPr>
          <w:rFonts w:ascii="Arial" w:hAnsi="Arial" w:cs="Arial"/>
          <w:sz w:val="20"/>
          <w:szCs w:val="20"/>
        </w:rPr>
        <w:t>bez DPH</w:t>
      </w:r>
      <w:r w:rsidRPr="006D2B50">
        <w:rPr>
          <w:rFonts w:ascii="Arial" w:hAnsi="Arial" w:cs="Arial"/>
          <w:sz w:val="20"/>
          <w:szCs w:val="20"/>
        </w:rPr>
        <w:t>:</w:t>
      </w:r>
      <w:r>
        <w:rPr>
          <w:rFonts w:ascii="Arial" w:hAnsi="Arial" w:cs="Arial"/>
          <w:sz w:val="20"/>
          <w:szCs w:val="20"/>
        </w:rPr>
        <w:t xml:space="preserve"> </w:t>
      </w:r>
      <w:r w:rsidRPr="0019056B">
        <w:rPr>
          <w:rFonts w:ascii="Arial" w:hAnsi="Arial" w:cs="Arial"/>
          <w:b/>
          <w:sz w:val="20"/>
          <w:szCs w:val="20"/>
          <w:highlight w:val="yellow"/>
        </w:rPr>
        <w:t>…………………………</w:t>
      </w:r>
      <w:r w:rsidRPr="0019056B">
        <w:rPr>
          <w:rFonts w:ascii="Arial" w:hAnsi="Arial" w:cs="Arial"/>
          <w:b/>
          <w:sz w:val="20"/>
          <w:szCs w:val="20"/>
        </w:rPr>
        <w:t xml:space="preserve"> Kč</w:t>
      </w:r>
      <w:r w:rsidRPr="006D2B50">
        <w:rPr>
          <w:rFonts w:ascii="Arial" w:hAnsi="Arial" w:cs="Arial"/>
          <w:sz w:val="20"/>
          <w:szCs w:val="20"/>
        </w:rPr>
        <w:t>:</w:t>
      </w:r>
    </w:p>
    <w:p w14:paraId="7DF18989" w14:textId="17A7A6AD" w:rsidR="002F21F0" w:rsidRDefault="00C4437E" w:rsidP="00DF4DE7">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w:t>
      </w:r>
      <w:r w:rsidR="00ED1509">
        <w:rPr>
          <w:rFonts w:ascii="Arial" w:hAnsi="Arial" w:cs="Arial"/>
          <w:sz w:val="20"/>
          <w:szCs w:val="20"/>
        </w:rPr>
        <w:t>é nejsou</w:t>
      </w:r>
      <w:r w:rsidRPr="006F2D08">
        <w:rPr>
          <w:rFonts w:ascii="Arial" w:hAnsi="Arial" w:cs="Arial"/>
          <w:sz w:val="20"/>
          <w:szCs w:val="20"/>
        </w:rPr>
        <w:t xml:space="preserve">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14:paraId="363637D8"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Závazným podkladem pro stanovení ceny je podrobný položkový rozpočet, který je jako součást nabídky zhotovitele pod názvem oceněný soupis prací přílohou této smlouvy (dále jen „rozpočet“ nebo „položkový rozpočet“).</w:t>
      </w:r>
    </w:p>
    <w:p w14:paraId="590922AC"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prohlašují, že k položkovému rozpočtu nemají výhrad. </w:t>
      </w:r>
    </w:p>
    <w:p w14:paraId="214AD404" w14:textId="5241E3B5" w:rsidR="00DF4DE7" w:rsidRPr="0019056B" w:rsidRDefault="00C4437E" w:rsidP="001C0A88">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r w:rsidR="00ED1509">
        <w:rPr>
          <w:rFonts w:ascii="Arial" w:hAnsi="Arial" w:cs="Arial"/>
          <w:sz w:val="20"/>
          <w:szCs w:val="20"/>
        </w:rPr>
        <w:t>.</w:t>
      </w:r>
      <w:r w:rsidR="001C0A88">
        <w:rPr>
          <w:rFonts w:ascii="Arial" w:hAnsi="Arial" w:cs="Arial"/>
          <w:sz w:val="20"/>
          <w:szCs w:val="20"/>
        </w:rPr>
        <w:t xml:space="preserve"> </w:t>
      </w:r>
    </w:p>
    <w:p w14:paraId="3AD0552D"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14:paraId="3E613747" w14:textId="308D2545" w:rsidR="002F21F0" w:rsidRPr="00E412CA" w:rsidRDefault="00C4437E" w:rsidP="00447B6F">
      <w:pPr>
        <w:numPr>
          <w:ilvl w:val="1"/>
          <w:numId w:val="8"/>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 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Pr>
          <w:rFonts w:ascii="Arial" w:hAnsi="Arial" w:cs="Arial"/>
          <w:sz w:val="20"/>
          <w:szCs w:val="20"/>
        </w:rPr>
        <w:t>,</w:t>
      </w:r>
      <w:r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14:paraId="329273EA" w14:textId="77777777" w:rsidR="002F21F0" w:rsidRDefault="00C4437E"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Není-li dále stanoveno jinak, je z</w:t>
      </w:r>
      <w:r w:rsidRPr="0019056B">
        <w:rPr>
          <w:rFonts w:ascii="Arial" w:hAnsi="Arial" w:cs="Arial"/>
          <w:sz w:val="20"/>
          <w:szCs w:val="20"/>
        </w:rPr>
        <w:t>měna ceny díla možná, byla-li potřeba změny vyvolána nepředvídatelnými okolnostmi a tato změna neovlivní celkovou povahu díla.</w:t>
      </w:r>
    </w:p>
    <w:p w14:paraId="377598AC" w14:textId="77777777" w:rsidR="002F21F0" w:rsidRDefault="00C4437E"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14:paraId="356ECEF5" w14:textId="77777777" w:rsidR="002F21F0" w:rsidRDefault="00C4437E" w:rsidP="00447B6F">
      <w:pPr>
        <w:numPr>
          <w:ilvl w:val="1"/>
          <w:numId w:val="8"/>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14:paraId="770669FD" w14:textId="623AE8F1" w:rsidR="002F21F0" w:rsidRDefault="00C4437E" w:rsidP="004538F4">
      <w:pPr>
        <w:numPr>
          <w:ilvl w:val="1"/>
          <w:numId w:val="8"/>
        </w:numPr>
        <w:spacing w:before="120" w:after="120"/>
        <w:ind w:left="567" w:hanging="567"/>
        <w:jc w:val="both"/>
        <w:rPr>
          <w:rFonts w:ascii="Arial" w:hAnsi="Arial" w:cs="Arial"/>
          <w:sz w:val="20"/>
          <w:szCs w:val="20"/>
        </w:rPr>
      </w:pPr>
      <w:r w:rsidRPr="004538F4">
        <w:rPr>
          <w:rFonts w:ascii="Arial" w:hAnsi="Arial" w:cs="Arial"/>
          <w:sz w:val="20"/>
          <w:szCs w:val="20"/>
        </w:rPr>
        <w:t xml:space="preserve">Smluvní strany se dohodly, že sjednaný rozsah díla se snižuje v rozsahu položky či části položky (odpovídající množství jednotek) uvedené v rozpočtu o </w:t>
      </w:r>
      <w:proofErr w:type="spellStart"/>
      <w:r w:rsidRPr="004538F4">
        <w:rPr>
          <w:rFonts w:ascii="Arial" w:hAnsi="Arial" w:cs="Arial"/>
          <w:sz w:val="20"/>
          <w:szCs w:val="20"/>
        </w:rPr>
        <w:t>méněpráce</w:t>
      </w:r>
      <w:proofErr w:type="spellEnd"/>
      <w:r w:rsidRPr="004538F4">
        <w:rPr>
          <w:rFonts w:ascii="Arial" w:hAnsi="Arial" w:cs="Arial"/>
          <w:sz w:val="20"/>
          <w:szCs w:val="20"/>
        </w:rPr>
        <w:t xml:space="preserve"> dle odst. 3.10. tohoto článku smlouvy. Cena díla bude snížena o cenu </w:t>
      </w:r>
      <w:proofErr w:type="spellStart"/>
      <w:r w:rsidRPr="004538F4">
        <w:rPr>
          <w:rFonts w:ascii="Arial" w:hAnsi="Arial" w:cs="Arial"/>
          <w:sz w:val="20"/>
          <w:szCs w:val="20"/>
        </w:rPr>
        <w:t>méněprací</w:t>
      </w:r>
      <w:proofErr w:type="spellEnd"/>
      <w:r w:rsidRPr="004538F4">
        <w:rPr>
          <w:rFonts w:ascii="Arial" w:hAnsi="Arial" w:cs="Arial"/>
          <w:sz w:val="20"/>
          <w:szCs w:val="20"/>
        </w:rPr>
        <w:t xml:space="preserve"> v souladu s jednotkovými cenami z položkového rozpočtu. Toto ustanovení neplatí v případě, že zhotovitel splní povinnost dle odst. 3.10. tohoto článku smlouvy a objednatel na provedení</w:t>
      </w:r>
      <w:r>
        <w:rPr>
          <w:rFonts w:ascii="Arial" w:hAnsi="Arial" w:cs="Arial"/>
          <w:sz w:val="20"/>
          <w:szCs w:val="20"/>
        </w:rPr>
        <w:t xml:space="preserve"> díla v nezměněném rozsahu trvá</w:t>
      </w:r>
      <w:r w:rsidR="00BF725F">
        <w:rPr>
          <w:rFonts w:ascii="Arial" w:hAnsi="Arial" w:cs="Arial"/>
          <w:sz w:val="20"/>
          <w:szCs w:val="20"/>
        </w:rPr>
        <w:t>.</w:t>
      </w:r>
    </w:p>
    <w:p w14:paraId="4C1CF8B5" w14:textId="44E9E372" w:rsidR="002F21F0" w:rsidRPr="00BA7372" w:rsidRDefault="00C4437E" w:rsidP="00447B6F">
      <w:pPr>
        <w:numPr>
          <w:ilvl w:val="1"/>
          <w:numId w:val="8"/>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1157C">
        <w:rPr>
          <w:rFonts w:ascii="Arial" w:hAnsi="Arial" w:cs="Arial"/>
          <w:sz w:val="20"/>
          <w:szCs w:val="20"/>
        </w:rPr>
        <w:t xml:space="preserve"> soupis </w:t>
      </w:r>
      <w:proofErr w:type="spellStart"/>
      <w:r w:rsidR="0001157C">
        <w:rPr>
          <w:rFonts w:ascii="Arial" w:hAnsi="Arial" w:cs="Arial"/>
          <w:sz w:val="20"/>
          <w:szCs w:val="20"/>
        </w:rPr>
        <w:t>méněprací</w:t>
      </w:r>
      <w:proofErr w:type="spellEnd"/>
      <w:r w:rsidR="0001157C">
        <w:rPr>
          <w:rFonts w:ascii="Arial" w:hAnsi="Arial" w:cs="Arial"/>
          <w:sz w:val="20"/>
          <w:szCs w:val="20"/>
        </w:rPr>
        <w:t xml:space="preserve"> dle odst. 3.9. až 3.11</w:t>
      </w:r>
      <w:r w:rsidRPr="00BA7372">
        <w:rPr>
          <w:rFonts w:ascii="Arial" w:hAnsi="Arial" w:cs="Arial"/>
          <w:sz w:val="20"/>
          <w:szCs w:val="20"/>
        </w:rPr>
        <w:t>. tohoto článku včetně jejich ocenění a tento soupis předložit objednateli k projednání.</w:t>
      </w:r>
    </w:p>
    <w:p w14:paraId="1AD3EEC7" w14:textId="77777777" w:rsidR="00E12C69" w:rsidRDefault="00C4437E" w:rsidP="00E12C69">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14:paraId="4F7C1013" w14:textId="77777777" w:rsidR="00E12C69" w:rsidRDefault="00C4437E" w:rsidP="00E12C69">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14:paraId="65818330" w14:textId="77777777" w:rsidR="00E12C69" w:rsidRDefault="00C4437E" w:rsidP="00E12C69">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14:paraId="18332656" w14:textId="77777777" w:rsidR="002F21F0" w:rsidRPr="00EF1B0E" w:rsidRDefault="00C4437E" w:rsidP="00447B6F">
      <w:pPr>
        <w:numPr>
          <w:ilvl w:val="1"/>
          <w:numId w:val="8"/>
        </w:numPr>
        <w:spacing w:before="120" w:after="120"/>
        <w:ind w:left="567" w:hanging="567"/>
        <w:jc w:val="both"/>
        <w:rPr>
          <w:rFonts w:ascii="Arial" w:hAnsi="Arial" w:cs="Arial"/>
          <w:color w:val="000000"/>
          <w:sz w:val="20"/>
          <w:szCs w:val="20"/>
        </w:rPr>
      </w:pPr>
      <w:r w:rsidRPr="00EF1B0E">
        <w:rPr>
          <w:rFonts w:ascii="Arial" w:hAnsi="Arial" w:cs="Arial"/>
          <w:sz w:val="20"/>
          <w:szCs w:val="20"/>
        </w:rPr>
        <w:lastRenderedPageBreak/>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14:paraId="33A58F1F" w14:textId="77777777" w:rsidR="00EB711E" w:rsidRPr="00EB711E" w:rsidRDefault="00C4437E" w:rsidP="00447B6F">
      <w:pPr>
        <w:numPr>
          <w:ilvl w:val="1"/>
          <w:numId w:val="8"/>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14:paraId="7D528289" w14:textId="7E13D62F" w:rsidR="002F21F0" w:rsidRDefault="00C4437E" w:rsidP="00EB711E">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14:paraId="5A0CB485" w14:textId="0C8D9258" w:rsidR="00E078D2" w:rsidRPr="00EB711E" w:rsidRDefault="00C4437E" w:rsidP="00E078D2">
      <w:pPr>
        <w:numPr>
          <w:ilvl w:val="1"/>
          <w:numId w:val="8"/>
        </w:numPr>
        <w:spacing w:before="120" w:after="120"/>
        <w:ind w:left="567" w:hanging="567"/>
        <w:jc w:val="both"/>
        <w:rPr>
          <w:rFonts w:ascii="Arial" w:hAnsi="Arial" w:cs="Arial"/>
          <w:sz w:val="20"/>
          <w:szCs w:val="20"/>
        </w:rPr>
      </w:pPr>
      <w:r w:rsidRPr="00E078D2">
        <w:rPr>
          <w:rFonts w:ascii="Arial" w:hAnsi="Arial" w:cs="Arial"/>
          <w:sz w:val="20"/>
          <w:szCs w:val="20"/>
        </w:rPr>
        <w:t xml:space="preserve">Zhotovitel na sebe přebírá nebezpečí změny okolností ve smyslu § 2620 odst. 2 </w:t>
      </w:r>
      <w:proofErr w:type="spellStart"/>
      <w:r w:rsidRPr="00E078D2">
        <w:rPr>
          <w:rFonts w:ascii="Arial" w:hAnsi="Arial" w:cs="Arial"/>
          <w:sz w:val="20"/>
          <w:szCs w:val="20"/>
        </w:rPr>
        <w:t>o.z</w:t>
      </w:r>
      <w:proofErr w:type="spellEnd"/>
      <w:r w:rsidRPr="00E078D2">
        <w:rPr>
          <w:rFonts w:ascii="Arial" w:hAnsi="Arial" w:cs="Arial"/>
          <w:sz w:val="20"/>
          <w:szCs w:val="20"/>
        </w:rPr>
        <w:t>.</w:t>
      </w:r>
    </w:p>
    <w:p w14:paraId="6166C50B" w14:textId="77777777" w:rsidR="002F21F0" w:rsidRPr="0019056B" w:rsidRDefault="00C4437E" w:rsidP="00447B6F">
      <w:pPr>
        <w:keepNext/>
        <w:numPr>
          <w:ilvl w:val="0"/>
          <w:numId w:val="8"/>
        </w:numPr>
        <w:spacing w:before="240" w:after="240"/>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14:paraId="3EA219D4" w14:textId="4BD90962" w:rsidR="002F21F0" w:rsidRPr="00C4437E" w:rsidRDefault="00C4437E" w:rsidP="00447B6F">
      <w:pPr>
        <w:numPr>
          <w:ilvl w:val="1"/>
          <w:numId w:val="8"/>
        </w:numPr>
        <w:spacing w:before="120" w:after="120"/>
        <w:ind w:left="567" w:hanging="567"/>
        <w:jc w:val="both"/>
        <w:rPr>
          <w:rFonts w:ascii="Arial" w:hAnsi="Arial" w:cs="Arial"/>
          <w:sz w:val="20"/>
          <w:szCs w:val="20"/>
        </w:rPr>
      </w:pPr>
      <w:r w:rsidRPr="00C4437E">
        <w:rPr>
          <w:rFonts w:ascii="Arial" w:hAnsi="Arial" w:cs="Arial"/>
          <w:b/>
          <w:sz w:val="20"/>
          <w:szCs w:val="20"/>
        </w:rPr>
        <w:t>Termín předání a převzetí staveniště</w:t>
      </w:r>
      <w:r w:rsidR="00FC2CEC" w:rsidRPr="00C4437E">
        <w:rPr>
          <w:rFonts w:ascii="Arial" w:hAnsi="Arial" w:cs="Arial"/>
          <w:b/>
          <w:sz w:val="20"/>
          <w:szCs w:val="20"/>
        </w:rPr>
        <w:t xml:space="preserve"> zpravidla</w:t>
      </w:r>
      <w:r w:rsidRPr="00C4437E">
        <w:rPr>
          <w:rFonts w:ascii="Arial" w:hAnsi="Arial" w:cs="Arial"/>
          <w:sz w:val="20"/>
          <w:szCs w:val="20"/>
        </w:rPr>
        <w:t>: nejpozději do dvou (2) týdnů od výzvy objednatele (výzva bude učiněna nejpozději do dvou (2) týdnů od uzavření smlouvy), nebude-li dohodnuto jinak.</w:t>
      </w:r>
    </w:p>
    <w:p w14:paraId="64DE5E80" w14:textId="5A1D3B58" w:rsidR="00EA23CE" w:rsidRPr="00456D9A" w:rsidRDefault="00C4437E" w:rsidP="001C75E6">
      <w:pPr>
        <w:numPr>
          <w:ilvl w:val="1"/>
          <w:numId w:val="8"/>
        </w:numPr>
        <w:spacing w:before="120" w:after="120"/>
        <w:ind w:left="567" w:hanging="567"/>
        <w:jc w:val="both"/>
        <w:rPr>
          <w:rFonts w:ascii="Arial" w:hAnsi="Arial" w:cs="Arial"/>
          <w:b/>
          <w:sz w:val="20"/>
          <w:szCs w:val="20"/>
        </w:rPr>
      </w:pPr>
      <w:r w:rsidRPr="00C4437E">
        <w:rPr>
          <w:rFonts w:ascii="Arial" w:hAnsi="Arial" w:cs="Arial"/>
          <w:b/>
          <w:sz w:val="20"/>
          <w:szCs w:val="20"/>
        </w:rPr>
        <w:t>Konečný termín pro provedení díla, tj. předání a</w:t>
      </w:r>
      <w:r w:rsidRPr="00E00F0C">
        <w:rPr>
          <w:rFonts w:ascii="Arial" w:hAnsi="Arial" w:cs="Arial"/>
          <w:b/>
          <w:sz w:val="20"/>
          <w:szCs w:val="20"/>
        </w:rPr>
        <w:t xml:space="preserve"> převzetí dokončeného kompletního díla včetně všech dokla</w:t>
      </w:r>
      <w:r>
        <w:rPr>
          <w:rFonts w:ascii="Arial" w:hAnsi="Arial" w:cs="Arial"/>
          <w:b/>
          <w:sz w:val="20"/>
          <w:szCs w:val="20"/>
        </w:rPr>
        <w:t>dů:</w:t>
      </w:r>
      <w:r w:rsidRPr="00C4437E">
        <w:rPr>
          <w:rFonts w:ascii="Arial" w:hAnsi="Arial" w:cs="Arial"/>
          <w:sz w:val="20"/>
          <w:szCs w:val="20"/>
        </w:rPr>
        <w:t xml:space="preserve"> nejpozději do osmnácti (18) měsíců od předání staveniště</w:t>
      </w:r>
      <w:r w:rsidRPr="00E00F0C">
        <w:rPr>
          <w:rFonts w:ascii="Arial" w:hAnsi="Arial" w:cs="Arial"/>
          <w:sz w:val="20"/>
          <w:szCs w:val="20"/>
        </w:rPr>
        <w:t>.</w:t>
      </w:r>
    </w:p>
    <w:p w14:paraId="41DC3D7A" w14:textId="0628A56A" w:rsidR="00EA23CE" w:rsidRDefault="00C4437E" w:rsidP="001C75E6">
      <w:pPr>
        <w:spacing w:before="120" w:after="120"/>
        <w:ind w:left="567"/>
        <w:jc w:val="both"/>
        <w:rPr>
          <w:rFonts w:ascii="Arial" w:hAnsi="Arial" w:cs="Arial"/>
          <w:sz w:val="20"/>
          <w:szCs w:val="20"/>
        </w:rPr>
      </w:pPr>
      <w:r>
        <w:rPr>
          <w:rFonts w:ascii="Arial" w:hAnsi="Arial" w:cs="Arial"/>
          <w:sz w:val="20"/>
          <w:szCs w:val="20"/>
        </w:rPr>
        <w:t xml:space="preserve">Dílo musí být však </w:t>
      </w:r>
      <w:r>
        <w:rPr>
          <w:rFonts w:ascii="Arial" w:hAnsi="Arial" w:cs="Arial"/>
          <w:b/>
          <w:sz w:val="20"/>
          <w:szCs w:val="20"/>
        </w:rPr>
        <w:t xml:space="preserve">dokončeno </w:t>
      </w:r>
      <w:r>
        <w:rPr>
          <w:rFonts w:ascii="Arial" w:hAnsi="Arial" w:cs="Arial"/>
          <w:sz w:val="20"/>
          <w:szCs w:val="20"/>
        </w:rPr>
        <w:t xml:space="preserve">(stavební práce musí být dokončeny) </w:t>
      </w:r>
      <w:r w:rsidRPr="00C4437E">
        <w:rPr>
          <w:rFonts w:ascii="Arial" w:hAnsi="Arial" w:cs="Arial"/>
          <w:sz w:val="20"/>
          <w:szCs w:val="20"/>
        </w:rPr>
        <w:t xml:space="preserve">do šestnácti (16) měsíců od předání staveniště a následně poběží lhůta v délce dvou (2) měsíců </w:t>
      </w:r>
      <w:r>
        <w:rPr>
          <w:rFonts w:ascii="Arial" w:hAnsi="Arial" w:cs="Arial"/>
          <w:sz w:val="20"/>
          <w:szCs w:val="20"/>
        </w:rPr>
        <w:t>na předání dokladů požadovaných objednatelem.</w:t>
      </w:r>
    </w:p>
    <w:p w14:paraId="392F3727" w14:textId="413B1937" w:rsidR="00EA23CE" w:rsidRPr="00C4437E" w:rsidRDefault="00C4437E" w:rsidP="00EA23CE">
      <w:pPr>
        <w:spacing w:before="120" w:after="120"/>
        <w:ind w:left="567"/>
        <w:jc w:val="both"/>
        <w:rPr>
          <w:rFonts w:ascii="Arial" w:hAnsi="Arial" w:cs="Arial"/>
          <w:sz w:val="20"/>
          <w:szCs w:val="20"/>
        </w:rPr>
      </w:pPr>
      <w:r w:rsidRPr="00A346AD">
        <w:rPr>
          <w:rFonts w:ascii="Arial" w:hAnsi="Arial" w:cs="Arial"/>
          <w:sz w:val="20"/>
          <w:szCs w:val="20"/>
        </w:rPr>
        <w:t>Předpoklad zahájení prací 04/2026 a ukončení 09/2027.</w:t>
      </w:r>
    </w:p>
    <w:p w14:paraId="182D65C8" w14:textId="1F03DED8" w:rsidR="002F21F0" w:rsidRPr="001C75E6" w:rsidRDefault="00C4437E" w:rsidP="00447B6F">
      <w:pPr>
        <w:numPr>
          <w:ilvl w:val="1"/>
          <w:numId w:val="8"/>
        </w:numPr>
        <w:spacing w:before="120" w:after="120"/>
        <w:ind w:left="567" w:hanging="567"/>
        <w:jc w:val="both"/>
        <w:rPr>
          <w:rFonts w:ascii="Arial" w:hAnsi="Arial" w:cs="Arial"/>
          <w:sz w:val="20"/>
          <w:szCs w:val="20"/>
        </w:rPr>
      </w:pPr>
      <w:r w:rsidRPr="00C4437E">
        <w:rPr>
          <w:rFonts w:ascii="Arial" w:hAnsi="Arial" w:cs="Arial"/>
          <w:b/>
          <w:sz w:val="20"/>
          <w:szCs w:val="20"/>
        </w:rPr>
        <w:t>Termín pro vyklizení staveniště a odstranění zařízení staveniště</w:t>
      </w:r>
      <w:r w:rsidRPr="00C4437E">
        <w:rPr>
          <w:rFonts w:ascii="Arial" w:hAnsi="Arial" w:cs="Arial"/>
          <w:sz w:val="20"/>
          <w:szCs w:val="20"/>
        </w:rPr>
        <w:t xml:space="preserve">: nejpozději do 7 dnů ode dne </w:t>
      </w:r>
      <w:r w:rsidRPr="001C75E6">
        <w:rPr>
          <w:rFonts w:ascii="Arial" w:hAnsi="Arial" w:cs="Arial"/>
          <w:sz w:val="20"/>
          <w:szCs w:val="20"/>
        </w:rPr>
        <w:t xml:space="preserve">protokolárního předání a převzetí díla. </w:t>
      </w:r>
    </w:p>
    <w:p w14:paraId="036C79CA" w14:textId="33EF1683" w:rsidR="002F21F0" w:rsidRPr="001C75E6" w:rsidRDefault="00C4437E" w:rsidP="001C75E6">
      <w:pPr>
        <w:numPr>
          <w:ilvl w:val="1"/>
          <w:numId w:val="8"/>
        </w:numPr>
        <w:spacing w:before="120" w:after="120"/>
        <w:ind w:left="567" w:hanging="567"/>
        <w:jc w:val="both"/>
        <w:rPr>
          <w:rFonts w:ascii="Arial" w:hAnsi="Arial" w:cs="Arial"/>
          <w:sz w:val="20"/>
          <w:szCs w:val="20"/>
        </w:rPr>
      </w:pPr>
      <w:r w:rsidRPr="001C75E6">
        <w:rPr>
          <w:rFonts w:ascii="Arial" w:hAnsi="Arial" w:cs="Arial"/>
          <w:sz w:val="20"/>
          <w:szCs w:val="20"/>
        </w:rPr>
        <w:t>Zhotovitel předloží objednateli harmonogram realizace stavebních prací (tzv. „časový a finanční harmonogram“).</w:t>
      </w:r>
    </w:p>
    <w:p w14:paraId="7388EFE1" w14:textId="30D7FBA2" w:rsidR="00D95DFA" w:rsidRPr="00C4437E" w:rsidRDefault="00C4437E" w:rsidP="00447B6F">
      <w:pPr>
        <w:numPr>
          <w:ilvl w:val="1"/>
          <w:numId w:val="8"/>
        </w:numPr>
        <w:spacing w:before="120" w:after="120"/>
        <w:ind w:left="567" w:hanging="567"/>
        <w:jc w:val="both"/>
        <w:rPr>
          <w:rFonts w:ascii="Arial" w:hAnsi="Arial" w:cs="Arial"/>
          <w:sz w:val="20"/>
          <w:szCs w:val="20"/>
        </w:rPr>
      </w:pPr>
      <w:r w:rsidRPr="001C75E6">
        <w:rPr>
          <w:rFonts w:ascii="Arial" w:hAnsi="Arial" w:cs="Arial"/>
          <w:sz w:val="20"/>
          <w:szCs w:val="20"/>
        </w:rPr>
        <w:t>Neposkytnutí nezbytné součinnosti zhotovitele k převzetí staveniště ve lhůtě dle odst. 4.1. nemá vliv na počátek lhůty k provedení díla dle odst. 4.2. a jednotlivých částí díla dle odst. 4.5. a 4.6., tj. pro účely stanovení termínu pro provedení díla nebo jeho části platí, že staveniště bylo předáno 2 týdny</w:t>
      </w:r>
      <w:r w:rsidRPr="00C4437E">
        <w:rPr>
          <w:rFonts w:ascii="Arial" w:hAnsi="Arial" w:cs="Arial"/>
          <w:sz w:val="20"/>
          <w:szCs w:val="20"/>
        </w:rPr>
        <w:t xml:space="preserve"> po doručení výzvy objednatele k převzetí staveniště </w:t>
      </w:r>
      <w:r w:rsidR="00877F28" w:rsidRPr="00C4437E">
        <w:rPr>
          <w:rFonts w:ascii="Arial" w:hAnsi="Arial" w:cs="Arial"/>
          <w:sz w:val="20"/>
          <w:szCs w:val="20"/>
        </w:rPr>
        <w:t>zhotoviteli</w:t>
      </w:r>
      <w:r w:rsidRPr="00C4437E">
        <w:rPr>
          <w:rFonts w:ascii="Arial" w:hAnsi="Arial" w:cs="Arial"/>
          <w:sz w:val="20"/>
          <w:szCs w:val="20"/>
        </w:rPr>
        <w:t>, pokud zhotovitel nezbytnou součinnost k převzetí staveniště v této lhůtě neposkytl.</w:t>
      </w:r>
    </w:p>
    <w:p w14:paraId="67677F1A" w14:textId="77777777" w:rsidR="002F21F0" w:rsidRPr="00C4437E" w:rsidRDefault="00C4437E" w:rsidP="00447B6F">
      <w:pPr>
        <w:keepNext/>
        <w:numPr>
          <w:ilvl w:val="0"/>
          <w:numId w:val="8"/>
        </w:numPr>
        <w:spacing w:before="240" w:after="240"/>
        <w:ind w:left="567" w:hanging="567"/>
        <w:jc w:val="both"/>
        <w:outlineLvl w:val="4"/>
        <w:rPr>
          <w:rFonts w:ascii="Arial" w:hAnsi="Arial" w:cs="Arial"/>
          <w:b/>
          <w:sz w:val="20"/>
          <w:szCs w:val="20"/>
          <w:u w:val="single"/>
        </w:rPr>
      </w:pPr>
      <w:r w:rsidRPr="00C4437E">
        <w:rPr>
          <w:rFonts w:ascii="Arial" w:hAnsi="Arial" w:cs="Arial"/>
          <w:b/>
          <w:sz w:val="20"/>
          <w:szCs w:val="20"/>
          <w:u w:val="single"/>
        </w:rPr>
        <w:t>STAVENIŠTĚ</w:t>
      </w:r>
    </w:p>
    <w:p w14:paraId="0E3566AD" w14:textId="18020810" w:rsidR="00786C97" w:rsidRPr="00C4437E" w:rsidRDefault="00C4437E" w:rsidP="00786C97">
      <w:pPr>
        <w:numPr>
          <w:ilvl w:val="1"/>
          <w:numId w:val="8"/>
        </w:numPr>
        <w:spacing w:before="120" w:after="120"/>
        <w:ind w:left="567" w:hanging="567"/>
        <w:jc w:val="both"/>
        <w:rPr>
          <w:rFonts w:ascii="Arial" w:hAnsi="Arial" w:cs="Arial"/>
          <w:sz w:val="20"/>
          <w:szCs w:val="20"/>
        </w:rPr>
      </w:pPr>
      <w:r w:rsidRPr="00C4437E">
        <w:rPr>
          <w:rFonts w:ascii="Arial" w:hAnsi="Arial" w:cs="Arial"/>
          <w:sz w:val="20"/>
          <w:szCs w:val="20"/>
        </w:rPr>
        <w:t>Objednatel č. 1 vyzve zhotovitele k převzetí staveniště písemně formou e</w:t>
      </w:r>
      <w:r w:rsidR="00D64AEB" w:rsidRPr="00C4437E">
        <w:rPr>
          <w:rFonts w:ascii="Arial" w:hAnsi="Arial" w:cs="Arial"/>
          <w:sz w:val="20"/>
          <w:szCs w:val="20"/>
        </w:rPr>
        <w:t>-</w:t>
      </w:r>
      <w:r w:rsidRPr="00C4437E">
        <w:rPr>
          <w:rFonts w:ascii="Arial" w:hAnsi="Arial" w:cs="Arial"/>
          <w:sz w:val="20"/>
          <w:szCs w:val="20"/>
        </w:rPr>
        <w:t>mailu, datové zprávy nebo fyzicky na adresu sídla zhotovitele s dostatečným předstihem k tomu, aby zhotovitel mohl staveniště převzít ve sjednaném termínu dle čl. IV. odst. 4.1. této smlouvy.</w:t>
      </w:r>
    </w:p>
    <w:p w14:paraId="4711163E" w14:textId="333187D9" w:rsidR="002F21F0" w:rsidRPr="00786C97" w:rsidRDefault="00C4437E" w:rsidP="002B1B84">
      <w:pPr>
        <w:numPr>
          <w:ilvl w:val="1"/>
          <w:numId w:val="8"/>
        </w:numPr>
        <w:spacing w:before="120" w:after="120"/>
        <w:ind w:left="567" w:hanging="567"/>
        <w:jc w:val="both"/>
        <w:rPr>
          <w:rFonts w:ascii="Arial" w:hAnsi="Arial" w:cs="Arial"/>
          <w:sz w:val="20"/>
          <w:szCs w:val="20"/>
        </w:rPr>
      </w:pPr>
      <w:r w:rsidRPr="00C4437E">
        <w:rPr>
          <w:rFonts w:ascii="Arial" w:hAnsi="Arial" w:cs="Arial"/>
          <w:sz w:val="20"/>
          <w:szCs w:val="20"/>
        </w:rPr>
        <w:t>Zhotovitel je povinen</w:t>
      </w:r>
      <w:r w:rsidRPr="00786C97">
        <w:rPr>
          <w:rFonts w:ascii="Arial" w:hAnsi="Arial" w:cs="Arial"/>
          <w:sz w:val="20"/>
          <w:szCs w:val="20"/>
        </w:rPr>
        <w:t>,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14:paraId="758F2428"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si je povinen na základě podkladů, které mu předá objednatel, zajistit vytyčení staveniště a jednotlivých stavebních objektů, během výstavby řádně pečovat o základní směrové a výškové body a dále dodržovat podmínky správců a vlastníků inženýrských sítí po celou dobu výstavby. Za tím účelem je v případě potřeby zhotovitel povinen zajistit si na vlastní náklady a</w:t>
      </w:r>
      <w:r>
        <w:rPr>
          <w:rFonts w:ascii="Arial" w:hAnsi="Arial" w:cs="Arial"/>
          <w:sz w:val="20"/>
          <w:szCs w:val="20"/>
        </w:rPr>
        <w:t>ktuální podklady k vedení sítí.</w:t>
      </w:r>
    </w:p>
    <w:p w14:paraId="0F6B185B"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14:paraId="1A921E6C" w14:textId="77777777" w:rsidR="002F21F0" w:rsidRPr="0019056B" w:rsidRDefault="00C4437E"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PROVÁDĚNÍ DÍLA</w:t>
      </w:r>
    </w:p>
    <w:p w14:paraId="72A5D406"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Pr>
          <w:rFonts w:ascii="Arial" w:hAnsi="Arial" w:cs="Arial"/>
          <w:sz w:val="20"/>
          <w:szCs w:val="20"/>
        </w:rPr>
        <w:t xml:space="preserve"> a kvalitě předpokládané podklady pro provedení díla.</w:t>
      </w:r>
    </w:p>
    <w:p w14:paraId="5EC3CC42"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poskytovatel dotace nebo jimi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má objednatel</w:t>
      </w:r>
      <w:r>
        <w:rPr>
          <w:rFonts w:ascii="Arial" w:hAnsi="Arial" w:cs="Arial"/>
          <w:sz w:val="20"/>
          <w:szCs w:val="20"/>
        </w:rPr>
        <w:t xml:space="preserve"> právo od této smlouvy</w:t>
      </w:r>
      <w:r w:rsidRPr="0019056B">
        <w:rPr>
          <w:rFonts w:ascii="Arial" w:hAnsi="Arial" w:cs="Arial"/>
          <w:sz w:val="20"/>
          <w:szCs w:val="20"/>
        </w:rPr>
        <w:t xml:space="preserve"> odstoupit.</w:t>
      </w:r>
    </w:p>
    <w:p w14:paraId="187FF757" w14:textId="70237E68"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Pr>
          <w:rFonts w:ascii="Arial" w:hAnsi="Arial" w:cs="Arial"/>
          <w:sz w:val="20"/>
          <w:szCs w:val="20"/>
        </w:rPr>
        <w:t>písemně (formou e</w:t>
      </w:r>
      <w:r w:rsidR="00D64AEB">
        <w:rPr>
          <w:rFonts w:ascii="Arial" w:hAnsi="Arial" w:cs="Arial"/>
          <w:sz w:val="20"/>
          <w:szCs w:val="20"/>
        </w:rPr>
        <w:t>-</w:t>
      </w:r>
      <w:r>
        <w:rPr>
          <w:rFonts w:ascii="Arial" w:hAnsi="Arial" w:cs="Arial"/>
          <w:sz w:val="20"/>
          <w:szCs w:val="20"/>
        </w:rPr>
        <w:t xml:space="preserve">mailu kontaktní osoby zhotovitele kontaktní osobě objednatele) </w:t>
      </w:r>
      <w:r w:rsidRPr="0019056B">
        <w:rPr>
          <w:rFonts w:ascii="Arial" w:hAnsi="Arial" w:cs="Arial"/>
          <w:sz w:val="20"/>
          <w:szCs w:val="20"/>
        </w:rPr>
        <w:t xml:space="preserve">ke kontrole a k prověření prací, které </w:t>
      </w:r>
      <w:r>
        <w:rPr>
          <w:rFonts w:ascii="Arial" w:hAnsi="Arial" w:cs="Arial"/>
          <w:sz w:val="20"/>
          <w:szCs w:val="20"/>
        </w:rPr>
        <w:t xml:space="preserve">mají být </w:t>
      </w:r>
      <w:r w:rsidRPr="0019056B">
        <w:rPr>
          <w:rFonts w:ascii="Arial" w:hAnsi="Arial" w:cs="Arial"/>
          <w:sz w:val="20"/>
          <w:szCs w:val="20"/>
        </w:rPr>
        <w:t xml:space="preserve">v dalším postupu </w:t>
      </w:r>
      <w:r>
        <w:rPr>
          <w:rFonts w:ascii="Arial" w:hAnsi="Arial" w:cs="Arial"/>
          <w:sz w:val="20"/>
          <w:szCs w:val="20"/>
        </w:rPr>
        <w:t xml:space="preserve">prací </w:t>
      </w:r>
      <w:r w:rsidRPr="0019056B">
        <w:rPr>
          <w:rFonts w:ascii="Arial" w:hAnsi="Arial" w:cs="Arial"/>
          <w:sz w:val="20"/>
          <w:szCs w:val="20"/>
        </w:rPr>
        <w:t xml:space="preserve">zakryty </w:t>
      </w:r>
      <w:r>
        <w:rPr>
          <w:rFonts w:ascii="Arial" w:hAnsi="Arial" w:cs="Arial"/>
          <w:sz w:val="20"/>
          <w:szCs w:val="20"/>
        </w:rPr>
        <w:t xml:space="preserve">a to </w:t>
      </w:r>
      <w:r w:rsidRPr="0019056B">
        <w:rPr>
          <w:rFonts w:ascii="Arial" w:hAnsi="Arial" w:cs="Arial"/>
          <w:sz w:val="20"/>
          <w:szCs w:val="20"/>
        </w:rPr>
        <w:t>min. 3 pracovní dny před</w:t>
      </w:r>
      <w:r>
        <w:rPr>
          <w:rFonts w:ascii="Arial" w:hAnsi="Arial" w:cs="Arial"/>
          <w:sz w:val="20"/>
          <w:szCs w:val="20"/>
        </w:rPr>
        <w:t xml:space="preserve"> jejich plánovaným zakrytím</w:t>
      </w:r>
      <w:r w:rsidRPr="0019056B">
        <w:rPr>
          <w:rFonts w:ascii="Arial" w:hAnsi="Arial" w:cs="Arial"/>
          <w:sz w:val="20"/>
          <w:szCs w:val="20"/>
        </w:rPr>
        <w:t xml:space="preserve"> nebo </w:t>
      </w:r>
      <w:r>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Pr>
          <w:rFonts w:ascii="Arial" w:hAnsi="Arial" w:cs="Arial"/>
          <w:sz w:val="20"/>
          <w:szCs w:val="20"/>
        </w:rPr>
        <w:t xml:space="preserve">zhotovitel </w:t>
      </w:r>
      <w:r w:rsidRPr="0019056B">
        <w:rPr>
          <w:rFonts w:ascii="Arial" w:hAnsi="Arial" w:cs="Arial"/>
          <w:sz w:val="20"/>
          <w:szCs w:val="20"/>
        </w:rPr>
        <w:t>povinen na žádost objednatele odkrýt práce, které byly zakryty nebo které se staly nepřístupnými</w:t>
      </w:r>
      <w:r>
        <w:rPr>
          <w:rFonts w:ascii="Arial" w:hAnsi="Arial" w:cs="Arial"/>
          <w:sz w:val="20"/>
          <w:szCs w:val="20"/>
        </w:rPr>
        <w:t>,</w:t>
      </w:r>
      <w:r w:rsidRPr="0019056B">
        <w:rPr>
          <w:rFonts w:ascii="Arial" w:hAnsi="Arial" w:cs="Arial"/>
          <w:sz w:val="20"/>
          <w:szCs w:val="20"/>
        </w:rPr>
        <w:t xml:space="preserve"> na svůj náklad</w:t>
      </w:r>
      <w:r>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14:paraId="004085A6"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4653D7E5"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Pr>
          <w:rFonts w:ascii="Arial" w:hAnsi="Arial" w:cs="Arial"/>
          <w:sz w:val="20"/>
          <w:szCs w:val="20"/>
        </w:rPr>
        <w:t>y související s realizací díla.</w:t>
      </w:r>
    </w:p>
    <w:p w14:paraId="198E3494"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dbát výzev koordinátora BOZP a poskytovat mu veškerou součinnost. Dále je povinen se podílet na zpracování plánu BOZP</w:t>
      </w:r>
      <w:r>
        <w:rPr>
          <w:rFonts w:ascii="Arial" w:hAnsi="Arial" w:cs="Arial"/>
          <w:sz w:val="20"/>
          <w:szCs w:val="20"/>
        </w:rPr>
        <w:t>, bude-li plán BOZP vyhotovován</w:t>
      </w:r>
      <w:r w:rsidRPr="0019056B">
        <w:rPr>
          <w:rFonts w:ascii="Arial" w:hAnsi="Arial" w:cs="Arial"/>
          <w:sz w:val="20"/>
          <w:szCs w:val="20"/>
        </w:rPr>
        <w:t>.</w:t>
      </w:r>
    </w:p>
    <w:p w14:paraId="7C46F7CC" w14:textId="663793EF"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Pr="005855AB">
        <w:rPr>
          <w:rFonts w:ascii="Arial" w:hAnsi="Arial" w:cs="Arial"/>
          <w:sz w:val="20"/>
          <w:szCs w:val="20"/>
        </w:rPr>
        <w:t>jím dodávaný</w:t>
      </w:r>
      <w:r>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14:paraId="499D4585" w14:textId="77777777" w:rsidR="002F21F0" w:rsidRPr="001F0A73" w:rsidRDefault="00C4437E" w:rsidP="00447B6F">
      <w:pPr>
        <w:numPr>
          <w:ilvl w:val="1"/>
          <w:numId w:val="8"/>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14:paraId="3180D543" w14:textId="77777777" w:rsidR="00E42C1E"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14:paraId="36822BEE" w14:textId="664C83C9"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písemně </w:t>
      </w:r>
      <w:r>
        <w:rPr>
          <w:rFonts w:ascii="Arial" w:hAnsi="Arial" w:cs="Arial"/>
          <w:sz w:val="20"/>
          <w:szCs w:val="20"/>
        </w:rPr>
        <w:t>(formou e</w:t>
      </w:r>
      <w:r w:rsidR="00D64AEB">
        <w:rPr>
          <w:rFonts w:ascii="Arial" w:hAnsi="Arial" w:cs="Arial"/>
          <w:sz w:val="20"/>
          <w:szCs w:val="20"/>
        </w:rPr>
        <w:t>-</w:t>
      </w:r>
      <w:r>
        <w:rPr>
          <w:rFonts w:ascii="Arial" w:hAnsi="Arial" w:cs="Arial"/>
          <w:sz w:val="20"/>
          <w:szCs w:val="20"/>
        </w:rPr>
        <w:t xml:space="preserve">mailu kontaktní osoby zhotovitele kontaktní osobě objednatele) </w:t>
      </w:r>
      <w:r w:rsidRPr="0019056B">
        <w:rPr>
          <w:rFonts w:ascii="Arial" w:hAnsi="Arial" w:cs="Arial"/>
          <w:sz w:val="20"/>
          <w:szCs w:val="20"/>
        </w:rPr>
        <w:t xml:space="preserve">přizvat </w:t>
      </w:r>
      <w:r>
        <w:rPr>
          <w:rFonts w:ascii="Arial" w:hAnsi="Arial" w:cs="Arial"/>
          <w:sz w:val="20"/>
          <w:szCs w:val="20"/>
        </w:rPr>
        <w:t xml:space="preserve">příslušného </w:t>
      </w:r>
      <w:r w:rsidRPr="0019056B">
        <w:rPr>
          <w:rFonts w:ascii="Arial" w:hAnsi="Arial" w:cs="Arial"/>
          <w:sz w:val="20"/>
          <w:szCs w:val="20"/>
        </w:rPr>
        <w:t>objednatele k účasti na provedení zkoušek kvality díla, a to nejméně 2 pracovní dny před provedením každé jednotlivé zkoušky.</w:t>
      </w:r>
      <w:r>
        <w:rPr>
          <w:rFonts w:ascii="Arial" w:hAnsi="Arial" w:cs="Arial"/>
          <w:sz w:val="20"/>
          <w:szCs w:val="20"/>
        </w:rPr>
        <w:t xml:space="preserve"> Při nesplnění povinnosti dle věty první má příslušný objednatel právo výsledky takto provedené zkoušky odmítnout akceptovat, přičemž v případě odmítnutí akceptace se k výsledkům zkoušky nepřihlíží.</w:t>
      </w:r>
    </w:p>
    <w:p w14:paraId="3ADC12F7" w14:textId="79C24E43" w:rsidR="002F21F0" w:rsidRDefault="00C4437E" w:rsidP="00447B6F">
      <w:pPr>
        <w:numPr>
          <w:ilvl w:val="1"/>
          <w:numId w:val="8"/>
        </w:numPr>
        <w:spacing w:before="120" w:after="120"/>
        <w:ind w:left="567" w:hanging="567"/>
        <w:jc w:val="both"/>
        <w:rPr>
          <w:rFonts w:ascii="Arial" w:hAnsi="Arial" w:cs="Arial"/>
          <w:sz w:val="20"/>
          <w:szCs w:val="20"/>
          <w:lang w:eastAsia="ar-SA"/>
        </w:rPr>
      </w:pPr>
      <w:r w:rsidRPr="00C4437E">
        <w:rPr>
          <w:rFonts w:ascii="Arial" w:hAnsi="Arial" w:cs="Arial"/>
          <w:sz w:val="20"/>
          <w:szCs w:val="20"/>
        </w:rPr>
        <w:t>Smluvní</w:t>
      </w:r>
      <w:r w:rsidRPr="00C4437E">
        <w:rPr>
          <w:rFonts w:ascii="Arial" w:hAnsi="Arial" w:cs="Arial"/>
          <w:sz w:val="20"/>
          <w:szCs w:val="20"/>
          <w:lang w:eastAsia="ar-SA"/>
        </w:rPr>
        <w:t xml:space="preserve"> strany si sjednávají, že kontrolní dny (dále jen „KD“) budou probíhat zpravidla 1 x za 14 dní, minimálně však 1 x za měsíc, nebude-li dohodnuto jinak. Plán kontrolních dnů anebo první kontrolní den stanoví objednatel č. 1 či osoba vykonávající technický dozor stavebníka (dále jen „TDS“) objednatele č. 1 (např. zápisem při předání a převzetí stavby). Písemný zápis o KD zajistí objednatel či TDS a to např. ohledně projednávaných skutečností, zejména ohledně zjištěného stavu stavby, zjištěných problémů, požadavků zhotovitele či pokynů objednatele. Zhotovitel je povinen zajistit v den konání KD účast svého stavbyvedoucího nebo jeho zástupce. KD dny budou</w:t>
      </w:r>
      <w:r w:rsidRPr="0019056B">
        <w:rPr>
          <w:rFonts w:ascii="Arial" w:hAnsi="Arial" w:cs="Arial"/>
          <w:sz w:val="20"/>
          <w:szCs w:val="20"/>
          <w:lang w:eastAsia="ar-SA"/>
        </w:rPr>
        <w:t xml:space="preserve"> probíhat za účasti </w:t>
      </w:r>
      <w:r>
        <w:rPr>
          <w:rFonts w:ascii="Arial" w:hAnsi="Arial" w:cs="Arial"/>
          <w:sz w:val="20"/>
          <w:szCs w:val="20"/>
          <w:lang w:eastAsia="ar-SA"/>
        </w:rPr>
        <w:t xml:space="preserve">účastníků, jejichž účast je nezbytná vzhledem k předpokládanému průběhu kontrolního dne, resp. </w:t>
      </w:r>
      <w:r>
        <w:rPr>
          <w:rFonts w:ascii="Arial" w:hAnsi="Arial" w:cs="Arial"/>
          <w:sz w:val="20"/>
          <w:szCs w:val="20"/>
          <w:lang w:eastAsia="ar-SA"/>
        </w:rPr>
        <w:lastRenderedPageBreak/>
        <w:t>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14:paraId="600BCD8C" w14:textId="77777777" w:rsidR="004538F4" w:rsidRPr="00326A79" w:rsidRDefault="00C4437E" w:rsidP="004538F4">
      <w:pPr>
        <w:pStyle w:val="Zkladntext2"/>
        <w:numPr>
          <w:ilvl w:val="1"/>
          <w:numId w:val="8"/>
        </w:numPr>
        <w:suppressAutoHyphens/>
        <w:spacing w:line="240" w:lineRule="auto"/>
        <w:ind w:left="567" w:hanging="567"/>
        <w:rPr>
          <w:rFonts w:ascii="Arial" w:hAnsi="Arial" w:cs="Arial"/>
          <w:color w:val="auto"/>
          <w:sz w:val="20"/>
        </w:rPr>
      </w:pPr>
      <w:r w:rsidRPr="00326A79">
        <w:rPr>
          <w:rFonts w:ascii="Arial" w:hAnsi="Arial" w:cs="Arial"/>
          <w:color w:val="auto"/>
          <w:sz w:val="20"/>
        </w:rPr>
        <w:t>KD povede Zhotovitelem pověřená osoba, kterou Zhotovitel prokázal částečné splnění technických kvalifikačních předpokladů, a to:</w:t>
      </w:r>
    </w:p>
    <w:p w14:paraId="3FD963F4" w14:textId="77777777" w:rsidR="004538F4" w:rsidRPr="00326A79" w:rsidRDefault="004538F4" w:rsidP="004538F4">
      <w:pPr>
        <w:pStyle w:val="Zkladntext2"/>
        <w:suppressAutoHyphens/>
        <w:spacing w:line="240" w:lineRule="auto"/>
        <w:ind w:left="567" w:hanging="567"/>
        <w:rPr>
          <w:rFonts w:ascii="Arial" w:hAnsi="Arial" w:cs="Arial"/>
          <w:color w:val="auto"/>
          <w:sz w:val="20"/>
        </w:rPr>
      </w:pPr>
    </w:p>
    <w:p w14:paraId="11DC574B" w14:textId="42F7CD7F" w:rsidR="004538F4" w:rsidRPr="00326A79" w:rsidRDefault="00C4437E"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stavbyve</w:t>
      </w:r>
      <w:r w:rsidR="00326A79">
        <w:rPr>
          <w:rFonts w:ascii="Arial" w:hAnsi="Arial" w:cs="Arial"/>
          <w:color w:val="auto"/>
          <w:sz w:val="20"/>
        </w:rPr>
        <w:t>doucí</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r w:rsidRPr="00326A79">
        <w:rPr>
          <w:rFonts w:ascii="Arial" w:hAnsi="Arial" w:cs="Arial"/>
          <w:color w:val="auto"/>
          <w:sz w:val="20"/>
        </w:rPr>
        <w:t xml:space="preserve"> </w:t>
      </w:r>
    </w:p>
    <w:p w14:paraId="4D0D8EF1" w14:textId="377404D4" w:rsidR="004538F4" w:rsidRPr="00326A79" w:rsidRDefault="00C4437E"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číslo autorizac</w:t>
      </w:r>
      <w:r w:rsidR="00326A79">
        <w:rPr>
          <w:rFonts w:ascii="Arial" w:hAnsi="Arial" w:cs="Arial"/>
          <w:color w:val="auto"/>
          <w:sz w:val="20"/>
        </w:rPr>
        <w:t>e ČKAIT</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r w:rsidRPr="00326A79">
        <w:rPr>
          <w:rFonts w:ascii="Arial" w:hAnsi="Arial" w:cs="Arial"/>
          <w:color w:val="auto"/>
          <w:sz w:val="20"/>
        </w:rPr>
        <w:t>]</w:t>
      </w:r>
    </w:p>
    <w:p w14:paraId="1C31A452" w14:textId="77777777" w:rsidR="004538F4" w:rsidRPr="00326A79" w:rsidRDefault="004538F4" w:rsidP="004538F4">
      <w:pPr>
        <w:pStyle w:val="Zkladntext2"/>
        <w:suppressAutoHyphens/>
        <w:spacing w:line="240" w:lineRule="auto"/>
        <w:ind w:left="567" w:hanging="567"/>
        <w:rPr>
          <w:rFonts w:ascii="Arial" w:hAnsi="Arial" w:cs="Arial"/>
          <w:color w:val="auto"/>
          <w:sz w:val="20"/>
        </w:rPr>
      </w:pPr>
    </w:p>
    <w:p w14:paraId="37799F6D" w14:textId="38052479" w:rsidR="004538F4" w:rsidRPr="00326A79" w:rsidRDefault="00C4437E"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zástupce sta</w:t>
      </w:r>
      <w:r w:rsidR="00326A79">
        <w:rPr>
          <w:rFonts w:ascii="Arial" w:hAnsi="Arial" w:cs="Arial"/>
          <w:color w:val="auto"/>
          <w:sz w:val="20"/>
        </w:rPr>
        <w:t>vbyvedoucího</w:t>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p>
    <w:p w14:paraId="4FE5F6EF" w14:textId="200BF1EB" w:rsidR="004538F4" w:rsidRPr="00326A79" w:rsidRDefault="00C4437E"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číslo autorizac</w:t>
      </w:r>
      <w:r w:rsidR="00326A79">
        <w:rPr>
          <w:rFonts w:ascii="Arial" w:hAnsi="Arial" w:cs="Arial"/>
          <w:color w:val="auto"/>
          <w:sz w:val="20"/>
        </w:rPr>
        <w:t>e ČKAIT</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p>
    <w:p w14:paraId="443EFC9A" w14:textId="77777777" w:rsidR="004538F4" w:rsidRPr="00326A79" w:rsidRDefault="004538F4" w:rsidP="004538F4">
      <w:pPr>
        <w:pStyle w:val="Zkladntext2"/>
        <w:suppressAutoHyphens/>
        <w:spacing w:line="240" w:lineRule="auto"/>
        <w:ind w:left="567" w:hanging="567"/>
        <w:rPr>
          <w:rFonts w:ascii="Arial" w:hAnsi="Arial" w:cs="Arial"/>
          <w:color w:val="auto"/>
          <w:sz w:val="20"/>
        </w:rPr>
      </w:pPr>
    </w:p>
    <w:p w14:paraId="3F6D6840" w14:textId="77777777" w:rsidR="004538F4" w:rsidRPr="00326A79" w:rsidRDefault="004538F4" w:rsidP="004538F4">
      <w:pPr>
        <w:pStyle w:val="Zkladntext2"/>
        <w:suppressAutoHyphens/>
        <w:spacing w:line="240" w:lineRule="auto"/>
        <w:ind w:left="567" w:hanging="567"/>
        <w:rPr>
          <w:rFonts w:ascii="Arial" w:hAnsi="Arial" w:cs="Arial"/>
          <w:color w:val="auto"/>
          <w:sz w:val="20"/>
        </w:rPr>
      </w:pPr>
    </w:p>
    <w:p w14:paraId="2E414D10" w14:textId="533B72AF" w:rsidR="004538F4" w:rsidRPr="00326A79" w:rsidRDefault="00C4437E"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14:paraId="27D06ED7" w14:textId="77777777" w:rsidR="002F21F0" w:rsidRPr="0019056B" w:rsidRDefault="00C4437E" w:rsidP="00447B6F">
      <w:pPr>
        <w:numPr>
          <w:ilvl w:val="1"/>
          <w:numId w:val="8"/>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14:paraId="0238F12C" w14:textId="77777777" w:rsidR="002F21F0" w:rsidRPr="0019056B" w:rsidRDefault="00C4437E" w:rsidP="00447B6F">
      <w:pPr>
        <w:numPr>
          <w:ilvl w:val="1"/>
          <w:numId w:val="8"/>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v průběhu provádění díla 1 x měsíčně zpracovávat s</w:t>
      </w:r>
      <w:r w:rsidRPr="0019056B">
        <w:rPr>
          <w:rFonts w:ascii="Arial" w:hAnsi="Arial" w:cs="Arial"/>
          <w:sz w:val="20"/>
          <w:szCs w:val="20"/>
        </w:rPr>
        <w:t xml:space="preserve">oupisy provedených prací a dodávek, které musí obsahovat souhrn všech provedených dílčích prací a dodávek, tj. řádnou specifikaci provedené části díla a dále přesně stanovené období, ve kterém byla tato část provedena. Zhotovitel je povinen v soupisu provedených prací a dodávek užívat názvy položek uvedené v položkovém rozpočtu – oceněném soupisu prací, který je přílohou této smlouvy. Soupisy provedených prací </w:t>
      </w:r>
      <w:r w:rsidRPr="007C22B5">
        <w:rPr>
          <w:rFonts w:ascii="Arial" w:hAnsi="Arial" w:cs="Arial"/>
          <w:sz w:val="20"/>
          <w:szCs w:val="20"/>
        </w:rPr>
        <w:t xml:space="preserve">je zhotovitel povinen předkládat k odsouhlasení TDS a následně je předávat </w:t>
      </w:r>
      <w:r>
        <w:rPr>
          <w:rFonts w:ascii="Arial" w:hAnsi="Arial" w:cs="Arial"/>
          <w:sz w:val="20"/>
          <w:szCs w:val="20"/>
        </w:rPr>
        <w:t>objednateli</w:t>
      </w:r>
      <w:r w:rsidRPr="007C22B5">
        <w:rPr>
          <w:rFonts w:ascii="Arial" w:hAnsi="Arial" w:cs="Arial"/>
          <w:sz w:val="20"/>
          <w:szCs w:val="20"/>
        </w:rPr>
        <w:t>, a</w:t>
      </w:r>
      <w:r w:rsidRPr="0019056B">
        <w:rPr>
          <w:rFonts w:ascii="Arial" w:hAnsi="Arial" w:cs="Arial"/>
          <w:sz w:val="20"/>
          <w:szCs w:val="20"/>
        </w:rPr>
        <w:t xml:space="preserve"> to vždy nejpozději do </w:t>
      </w:r>
      <w:r>
        <w:rPr>
          <w:rFonts w:ascii="Arial" w:hAnsi="Arial" w:cs="Arial"/>
          <w:sz w:val="20"/>
          <w:szCs w:val="20"/>
        </w:rPr>
        <w:t>7.</w:t>
      </w:r>
      <w:r w:rsidRPr="0019056B">
        <w:rPr>
          <w:rFonts w:ascii="Arial" w:hAnsi="Arial" w:cs="Arial"/>
          <w:sz w:val="20"/>
          <w:szCs w:val="20"/>
        </w:rPr>
        <w:t xml:space="preserve"> </w:t>
      </w:r>
      <w:r>
        <w:rPr>
          <w:rFonts w:ascii="Arial" w:hAnsi="Arial" w:cs="Arial"/>
          <w:sz w:val="20"/>
          <w:szCs w:val="20"/>
        </w:rPr>
        <w:t xml:space="preserve">kalendářního </w:t>
      </w:r>
      <w:r w:rsidRPr="0019056B">
        <w:rPr>
          <w:rFonts w:ascii="Arial" w:hAnsi="Arial" w:cs="Arial"/>
          <w:sz w:val="20"/>
          <w:szCs w:val="20"/>
        </w:rPr>
        <w:t xml:space="preserve">dne </w:t>
      </w:r>
      <w:r>
        <w:rPr>
          <w:rFonts w:ascii="Arial" w:hAnsi="Arial" w:cs="Arial"/>
          <w:sz w:val="20"/>
          <w:szCs w:val="20"/>
        </w:rPr>
        <w:t>kalendářního</w:t>
      </w:r>
      <w:r w:rsidRPr="0019056B">
        <w:rPr>
          <w:rFonts w:ascii="Arial" w:hAnsi="Arial" w:cs="Arial"/>
          <w:sz w:val="20"/>
          <w:szCs w:val="20"/>
        </w:rPr>
        <w:t xml:space="preserve"> měsíce následujícího po měsíci, za který byl soupis proveden.</w:t>
      </w:r>
    </w:p>
    <w:p w14:paraId="5D88C7E6" w14:textId="61676943" w:rsidR="002F21F0" w:rsidRDefault="00C4437E" w:rsidP="00447B6F">
      <w:pPr>
        <w:numPr>
          <w:ilvl w:val="1"/>
          <w:numId w:val="8"/>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14:paraId="7997B258" w14:textId="0BF1804A" w:rsidR="008076BF" w:rsidRPr="00A17642" w:rsidRDefault="00C4437E" w:rsidP="008076BF">
      <w:pPr>
        <w:numPr>
          <w:ilvl w:val="1"/>
          <w:numId w:val="8"/>
        </w:numPr>
        <w:spacing w:before="120" w:after="120"/>
        <w:ind w:left="567" w:hanging="567"/>
        <w:jc w:val="both"/>
        <w:rPr>
          <w:rFonts w:ascii="Arial" w:hAnsi="Arial" w:cs="Arial"/>
          <w:sz w:val="20"/>
          <w:szCs w:val="20"/>
        </w:rPr>
      </w:pPr>
      <w:r w:rsidRPr="00A17642">
        <w:rPr>
          <w:rFonts w:ascii="Arial" w:hAnsi="Arial" w:cs="Arial"/>
          <w:sz w:val="20"/>
          <w:szCs w:val="20"/>
        </w:rPr>
        <w:t>Bude uskutečněna min. 1x exkurze pro žáky druhého stupně ZŠ a 1x pro studenty odborné střední školy, obor stavební. Zhotovitel tuto exkurzi samostatně bez součinnosti objednatele zajistí a to od sjednání exkurze s dotčenou školou až po samotnou realizaci a zajištění BOZP při exkurzi. O exkurzích bude zhotovitelem zajištěn písemný záznam, který bude obsahovat datum a čas exkurze, počet žáků (minimální počet zúčastněných žáků se nestanovuje) a označení spolupracující školy s podpisem příslušného pracovníka, kterým bude potvrzovat konání exkurze (může se jednat i o doprovodného vyučujícího). Pokud zhot</w:t>
      </w:r>
      <w:r w:rsidR="00BF3D27" w:rsidRPr="00A17642">
        <w:rPr>
          <w:rFonts w:ascii="Arial" w:hAnsi="Arial" w:cs="Arial"/>
          <w:sz w:val="20"/>
          <w:szCs w:val="20"/>
        </w:rPr>
        <w:t>ovitel osloví bezvýsledně min. 2</w:t>
      </w:r>
      <w:r w:rsidRPr="00A17642">
        <w:rPr>
          <w:rFonts w:ascii="Arial" w:hAnsi="Arial" w:cs="Arial"/>
          <w:sz w:val="20"/>
          <w:szCs w:val="20"/>
        </w:rPr>
        <w:t xml:space="preserve"> škol</w:t>
      </w:r>
      <w:r w:rsidR="00BF3D27" w:rsidRPr="00A17642">
        <w:rPr>
          <w:rFonts w:ascii="Arial" w:hAnsi="Arial" w:cs="Arial"/>
          <w:sz w:val="20"/>
          <w:szCs w:val="20"/>
        </w:rPr>
        <w:t>y</w:t>
      </w:r>
      <w:r w:rsidRPr="00A17642">
        <w:rPr>
          <w:rFonts w:ascii="Arial" w:hAnsi="Arial" w:cs="Arial"/>
          <w:sz w:val="20"/>
          <w:szCs w:val="20"/>
        </w:rPr>
        <w:t xml:space="preserve"> splňující požadovaná kritéria, z nichž žádná neprojeví o exkurzi zájem, vyhotoví zhotovitel jmenovitý seznam těchto škol, včetně označení kontaktních osob (včetně kontaktních údajů na tuto osobu) a tento seznam zhotovitel předloží objednateli. I v tomto případě bude povinnost považována za splněnou. Zhotovitel je nad rámec uvedeného povinen snažit se s dotčenou školou vyjednat vhodný termín i čas a to tedy zejména v pracovní dny v hodiny k tomu vhodné (od 08:00 do 17:00, po domluvě s dotčenou školou se lze odchýlit ku prospěchu vzájemné shody).</w:t>
      </w:r>
    </w:p>
    <w:p w14:paraId="573E1218" w14:textId="70E09D83" w:rsidR="008076BF" w:rsidRDefault="00C4437E" w:rsidP="008076BF">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14:paraId="25AA2AA8" w14:textId="10A8E105" w:rsidR="00131335" w:rsidRPr="00131335" w:rsidRDefault="00131335" w:rsidP="00131335">
      <w:pPr>
        <w:numPr>
          <w:ilvl w:val="1"/>
          <w:numId w:val="8"/>
        </w:numPr>
        <w:spacing w:before="120" w:after="120"/>
        <w:ind w:left="567" w:hanging="567"/>
        <w:jc w:val="both"/>
        <w:rPr>
          <w:rFonts w:ascii="Arial" w:hAnsi="Arial" w:cs="Arial"/>
          <w:sz w:val="20"/>
          <w:szCs w:val="20"/>
        </w:rPr>
      </w:pPr>
      <w:r>
        <w:rPr>
          <w:rFonts w:ascii="Arial" w:hAnsi="Arial" w:cs="Arial"/>
          <w:sz w:val="20"/>
          <w:szCs w:val="20"/>
        </w:rPr>
        <w:t>Zhotovitel je bere na vědomí, že v rámci stavebních prací bude společností GASNET prováděna rekonstrukce plynovodního vedení. Zhotovitel je povinen s učeným zhotovitelem firmy GASNET spolupracovat a umožnit mu vstup na staveniště k provedení rekonstrukce.</w:t>
      </w:r>
    </w:p>
    <w:p w14:paraId="6369B51F" w14:textId="77777777" w:rsidR="002F21F0" w:rsidRPr="0019056B" w:rsidRDefault="00C4437E"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14:paraId="69564CB0"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14:paraId="2EC8E164" w14:textId="77777777" w:rsidR="002F21F0" w:rsidRPr="00D365E9" w:rsidRDefault="00C4437E" w:rsidP="00447B6F">
      <w:pPr>
        <w:numPr>
          <w:ilvl w:val="1"/>
          <w:numId w:val="8"/>
        </w:numPr>
        <w:spacing w:before="120" w:after="120"/>
        <w:ind w:left="567" w:hanging="567"/>
        <w:jc w:val="both"/>
        <w:rPr>
          <w:rFonts w:ascii="Arial" w:hAnsi="Arial" w:cs="Arial"/>
          <w:sz w:val="20"/>
          <w:szCs w:val="20"/>
        </w:rPr>
      </w:pPr>
      <w:r w:rsidRPr="00D365E9">
        <w:rPr>
          <w:rFonts w:ascii="Arial" w:hAnsi="Arial" w:cs="Arial"/>
          <w:sz w:val="20"/>
          <w:szCs w:val="20"/>
        </w:rPr>
        <w:lastRenderedPageBreak/>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Pr>
          <w:rFonts w:ascii="Arial" w:hAnsi="Arial" w:cs="Arial"/>
          <w:sz w:val="20"/>
          <w:szCs w:val="20"/>
        </w:rPr>
        <w:t>,</w:t>
      </w:r>
      <w:r w:rsidRPr="00D365E9">
        <w:rPr>
          <w:rFonts w:ascii="Arial" w:hAnsi="Arial" w:cs="Arial"/>
          <w:sz w:val="20"/>
          <w:szCs w:val="20"/>
        </w:rPr>
        <w:t xml:space="preserve"> bez časového a územního omezení.</w:t>
      </w:r>
    </w:p>
    <w:p w14:paraId="6B7B90EB"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Pr>
          <w:rFonts w:ascii="Arial" w:hAnsi="Arial" w:cs="Arial"/>
          <w:sz w:val="20"/>
          <w:szCs w:val="20"/>
        </w:rPr>
        <w:t>poddodavatel</w:t>
      </w:r>
      <w:r w:rsidRPr="0019056B">
        <w:rPr>
          <w:rFonts w:ascii="Arial" w:hAnsi="Arial" w:cs="Arial"/>
          <w:sz w:val="20"/>
          <w:szCs w:val="20"/>
        </w:rPr>
        <w:t xml:space="preserve">i výhradu vlastnictví ve smyslu ustanovení § 2132 </w:t>
      </w:r>
      <w:proofErr w:type="spellStart"/>
      <w:r>
        <w:rPr>
          <w:rFonts w:ascii="Arial" w:hAnsi="Arial" w:cs="Arial"/>
          <w:sz w:val="20"/>
          <w:szCs w:val="20"/>
        </w:rPr>
        <w:t>o.z</w:t>
      </w:r>
      <w:proofErr w:type="spellEnd"/>
      <w:r>
        <w:rPr>
          <w:rFonts w:ascii="Arial" w:hAnsi="Arial" w:cs="Arial"/>
          <w:sz w:val="20"/>
          <w:szCs w:val="20"/>
        </w:rPr>
        <w:t>.</w:t>
      </w:r>
      <w:r w:rsidRPr="0019056B">
        <w:rPr>
          <w:rFonts w:ascii="Arial" w:hAnsi="Arial" w:cs="Arial"/>
          <w:sz w:val="20"/>
          <w:szCs w:val="20"/>
        </w:rPr>
        <w:t>, ani jinou podobnou výhradu ohledně přechodu či převodu vlastnictví.</w:t>
      </w:r>
    </w:p>
    <w:p w14:paraId="7E736E2B"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Bez ohledu na přechod vlastnictví dle čl. VII. odst. 7.1. této smlouvy zhotovitel nese nebezpečí škody na předmětu díla dle této smlouvy od předání staveniště až do okamžiku podpisu protokolu o předání a převzetí díla </w:t>
      </w:r>
      <w:r>
        <w:rPr>
          <w:rFonts w:ascii="Arial" w:hAnsi="Arial" w:cs="Arial"/>
          <w:sz w:val="20"/>
          <w:szCs w:val="20"/>
        </w:rPr>
        <w:t xml:space="preserve">oběma </w:t>
      </w:r>
      <w:r w:rsidRPr="0019056B">
        <w:rPr>
          <w:rFonts w:ascii="Arial" w:hAnsi="Arial" w:cs="Arial"/>
          <w:sz w:val="20"/>
          <w:szCs w:val="20"/>
        </w:rPr>
        <w:t>objednatel</w:t>
      </w:r>
      <w:r>
        <w:rPr>
          <w:rFonts w:ascii="Arial" w:hAnsi="Arial" w:cs="Arial"/>
          <w:sz w:val="20"/>
          <w:szCs w:val="20"/>
        </w:rPr>
        <w:t>i</w:t>
      </w:r>
      <w:r w:rsidRPr="0019056B">
        <w:rPr>
          <w:rFonts w:ascii="Arial" w:hAnsi="Arial" w:cs="Arial"/>
          <w:sz w:val="20"/>
          <w:szCs w:val="20"/>
        </w:rPr>
        <w:t>.</w:t>
      </w:r>
    </w:p>
    <w:p w14:paraId="2D566FEB"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Pokud činností zhotovitele dojde ke způsobení škody objednateli nebo jiným subjektům z titulu neplnění podmínek vyplývajících z platných právních norem, </w:t>
      </w:r>
      <w:r>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14:paraId="68104D6E"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objednateli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14:paraId="5477649A" w14:textId="6D00C3BD"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Pr>
          <w:rFonts w:ascii="Arial" w:hAnsi="Arial" w:cs="Arial"/>
          <w:sz w:val="20"/>
          <w:szCs w:val="20"/>
        </w:rPr>
        <w:t>š</w:t>
      </w:r>
      <w:r w:rsidRPr="0019056B">
        <w:rPr>
          <w:rFonts w:ascii="Arial" w:hAnsi="Arial" w:cs="Arial"/>
          <w:sz w:val="20"/>
          <w:szCs w:val="20"/>
        </w:rPr>
        <w:t>kod</w:t>
      </w:r>
      <w:r>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4D08AD">
        <w:rPr>
          <w:rFonts w:ascii="Arial" w:hAnsi="Arial" w:cs="Arial"/>
          <w:sz w:val="20"/>
          <w:szCs w:val="20"/>
        </w:rPr>
        <w:t xml:space="preserve">a provedení </w:t>
      </w:r>
      <w:r w:rsidRPr="0019056B">
        <w:rPr>
          <w:rFonts w:ascii="Arial" w:hAnsi="Arial" w:cs="Arial"/>
          <w:sz w:val="20"/>
          <w:szCs w:val="20"/>
        </w:rPr>
        <w:t>díla dle čl. IV. odst. 4.</w:t>
      </w:r>
      <w:r>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Pr>
          <w:rFonts w:ascii="Arial" w:hAnsi="Arial" w:cs="Arial"/>
          <w:sz w:val="20"/>
          <w:szCs w:val="20"/>
        </w:rPr>
        <w:t xml:space="preserve">provedení </w:t>
      </w:r>
      <w:r w:rsidRPr="0019056B">
        <w:rPr>
          <w:rFonts w:ascii="Arial" w:hAnsi="Arial" w:cs="Arial"/>
          <w:sz w:val="20"/>
          <w:szCs w:val="20"/>
        </w:rPr>
        <w:t>díla</w:t>
      </w:r>
      <w:r>
        <w:rPr>
          <w:rFonts w:ascii="Arial" w:hAnsi="Arial" w:cs="Arial"/>
          <w:sz w:val="20"/>
          <w:szCs w:val="20"/>
        </w:rPr>
        <w:t xml:space="preserve"> poskytovatelem dotace</w:t>
      </w:r>
      <w:r w:rsidRPr="0019056B">
        <w:rPr>
          <w:rFonts w:ascii="Arial" w:hAnsi="Arial" w:cs="Arial"/>
          <w:sz w:val="20"/>
          <w:szCs w:val="20"/>
        </w:rPr>
        <w:t>.</w:t>
      </w:r>
    </w:p>
    <w:p w14:paraId="035B5A84"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14:paraId="62AC2303" w14:textId="72945057" w:rsidR="002F21F0" w:rsidRPr="00AC7C04" w:rsidRDefault="00C4437E" w:rsidP="00447B6F">
      <w:pPr>
        <w:widowControl w:val="0"/>
        <w:numPr>
          <w:ilvl w:val="1"/>
          <w:numId w:val="8"/>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Pr>
          <w:rFonts w:ascii="Arial" w:eastAsia="MS Mincho" w:hAnsi="Arial" w:cs="Arial"/>
          <w:sz w:val="20"/>
          <w:szCs w:val="20"/>
          <w:lang w:eastAsia="en-GB"/>
        </w:rPr>
        <w:t xml:space="preserve">nejpozději ode dne zahájení provádění </w:t>
      </w:r>
      <w:r w:rsidRPr="00AC7C04">
        <w:rPr>
          <w:rFonts w:ascii="Arial" w:eastAsia="MS Mincho" w:hAnsi="Arial" w:cs="Arial"/>
          <w:sz w:val="20"/>
          <w:szCs w:val="20"/>
          <w:lang w:eastAsia="en-GB"/>
        </w:rPr>
        <w:t>stavebních prací až do jejich ukončení a předání díla bude mít sjednanou platnou a účinnou pojistnou smlouvu k pojištění své odpovědnosti za škodu vůči třetím osobám, které bude krýt povinnost nahradit škodu vzniklou v souvislosti s činností zhotovitele, a to s limitem pojistného plnění min. ve výši 10</w:t>
      </w:r>
      <w:r w:rsidRPr="00AC7C04">
        <w:rPr>
          <w:rFonts w:ascii="Arial" w:eastAsia="MS Mincho" w:hAnsi="Arial" w:cs="Arial"/>
          <w:snapToGrid w:val="0"/>
          <w:sz w:val="20"/>
          <w:szCs w:val="20"/>
          <w:lang w:eastAsia="en-GB"/>
        </w:rPr>
        <w:t xml:space="preserve"> milionů Kč.</w:t>
      </w:r>
    </w:p>
    <w:p w14:paraId="7039C7E8" w14:textId="0489240D" w:rsidR="00FF4A2B" w:rsidRPr="002676BC" w:rsidRDefault="00C4437E" w:rsidP="00FF4A2B">
      <w:pPr>
        <w:widowControl w:val="0"/>
        <w:numPr>
          <w:ilvl w:val="1"/>
          <w:numId w:val="8"/>
        </w:numPr>
        <w:spacing w:before="120" w:after="120"/>
        <w:ind w:left="567" w:hanging="567"/>
        <w:jc w:val="both"/>
        <w:rPr>
          <w:rFonts w:ascii="Arial" w:eastAsia="MS Mincho" w:hAnsi="Arial" w:cs="Arial"/>
          <w:snapToGrid w:val="0"/>
          <w:sz w:val="20"/>
          <w:szCs w:val="20"/>
          <w:lang w:eastAsia="en-GB"/>
        </w:rPr>
      </w:pPr>
      <w:r w:rsidRPr="00AC7C04">
        <w:rPr>
          <w:rFonts w:ascii="Arial" w:eastAsia="MS Mincho" w:hAnsi="Arial" w:cs="Arial"/>
          <w:snapToGrid w:val="0"/>
          <w:sz w:val="20"/>
          <w:szCs w:val="20"/>
          <w:lang w:eastAsia="en-GB"/>
        </w:rPr>
        <w:t>Zhotovitel se zavazuje, že nejpozději ode dne zahájení provádění stavebních prací až do úplného</w:t>
      </w:r>
      <w:r w:rsidRPr="00B83476">
        <w:rPr>
          <w:rFonts w:ascii="Arial" w:eastAsia="MS Mincho" w:hAnsi="Arial" w:cs="Arial"/>
          <w:snapToGrid w:val="0"/>
          <w:sz w:val="20"/>
          <w:szCs w:val="20"/>
          <w:lang w:eastAsia="en-GB"/>
        </w:rPr>
        <w:t xml:space="preserve"> dokončení stavebních prací (tj. dle čl. IV. odst. 4.2. této smlouvy </w:t>
      </w:r>
      <w:r w:rsidRPr="00C4437E">
        <w:rPr>
          <w:rFonts w:ascii="Arial" w:eastAsia="MS Mincho" w:hAnsi="Arial" w:cs="Arial"/>
          <w:snapToGrid w:val="0"/>
          <w:sz w:val="20"/>
          <w:szCs w:val="20"/>
          <w:lang w:eastAsia="en-GB"/>
        </w:rPr>
        <w:t>do šestnácti měsíců od předání staveniště) bude mít současně sjednanou platnou a účinnou pojistnou smlouvu stavebně montážních rizik, které bude krýt obvykle pojistitelná rizika při realizaci stavebních a montážních zakázek</w:t>
      </w:r>
      <w:r w:rsidRPr="00B83476">
        <w:rPr>
          <w:rFonts w:ascii="Arial" w:eastAsia="MS Mincho" w:hAnsi="Arial" w:cs="Arial"/>
          <w:snapToGrid w:val="0"/>
          <w:sz w:val="20"/>
          <w:szCs w:val="20"/>
          <w:lang w:eastAsia="en-GB"/>
        </w:rPr>
        <w:t xml:space="preserve">, a to s limitem pojistného plnění min. ve výši </w:t>
      </w:r>
      <w:r>
        <w:rPr>
          <w:rFonts w:ascii="Arial" w:eastAsia="MS Mincho" w:hAnsi="Arial" w:cs="Arial"/>
          <w:snapToGrid w:val="0"/>
          <w:sz w:val="20"/>
          <w:szCs w:val="20"/>
          <w:lang w:eastAsia="en-GB"/>
        </w:rPr>
        <w:t>nabídkové ceny zhotovitele v</w:t>
      </w:r>
      <w:r w:rsidR="00A82D46">
        <w:rPr>
          <w:rFonts w:ascii="Arial" w:eastAsia="MS Mincho" w:hAnsi="Arial" w:cs="Arial"/>
          <w:snapToGrid w:val="0"/>
          <w:sz w:val="20"/>
          <w:szCs w:val="20"/>
          <w:lang w:eastAsia="en-GB"/>
        </w:rPr>
        <w:t> </w:t>
      </w:r>
      <w:r>
        <w:rPr>
          <w:rFonts w:ascii="Arial" w:eastAsia="MS Mincho" w:hAnsi="Arial" w:cs="Arial"/>
          <w:snapToGrid w:val="0"/>
          <w:sz w:val="20"/>
          <w:szCs w:val="20"/>
          <w:lang w:eastAsia="en-GB"/>
        </w:rPr>
        <w:t>Kč</w:t>
      </w:r>
      <w:r w:rsidR="00A82D46">
        <w:rPr>
          <w:rFonts w:ascii="Arial" w:eastAsia="MS Mincho" w:hAnsi="Arial" w:cs="Arial"/>
          <w:snapToGrid w:val="0"/>
          <w:sz w:val="20"/>
          <w:szCs w:val="20"/>
          <w:lang w:eastAsia="en-GB"/>
        </w:rPr>
        <w:t xml:space="preserve"> bez DPH</w:t>
      </w:r>
      <w:r>
        <w:rPr>
          <w:rFonts w:ascii="Arial" w:eastAsia="MS Mincho" w:hAnsi="Arial" w:cs="Arial"/>
          <w:snapToGrid w:val="0"/>
          <w:sz w:val="20"/>
          <w:szCs w:val="20"/>
          <w:lang w:eastAsia="en-GB"/>
        </w:rPr>
        <w:t>.</w:t>
      </w:r>
    </w:p>
    <w:p w14:paraId="1764EF71" w14:textId="675CEEAE" w:rsidR="002F21F0" w:rsidRPr="0019056B" w:rsidRDefault="00C4437E" w:rsidP="00447B6F">
      <w:pPr>
        <w:widowControl w:val="0"/>
        <w:numPr>
          <w:ilvl w:val="1"/>
          <w:numId w:val="8"/>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14:paraId="16428291" w14:textId="77777777" w:rsidR="002F21F0" w:rsidRPr="00805014" w:rsidRDefault="00C4437E" w:rsidP="00447B6F">
      <w:pPr>
        <w:widowControl w:val="0"/>
        <w:numPr>
          <w:ilvl w:val="1"/>
          <w:numId w:val="8"/>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Zhotovitel se zavazuje před</w:t>
      </w:r>
      <w:r>
        <w:rPr>
          <w:rFonts w:ascii="Arial" w:eastAsia="MS Mincho" w:hAnsi="Arial" w:cs="Arial"/>
          <w:snapToGrid w:val="0"/>
          <w:sz w:val="20"/>
          <w:szCs w:val="20"/>
          <w:lang w:eastAsia="en-GB"/>
        </w:rPr>
        <w:t>a</w:t>
      </w:r>
      <w:r w:rsidRPr="00805014">
        <w:rPr>
          <w:rFonts w:ascii="Arial" w:eastAsia="MS Mincho" w:hAnsi="Arial" w:cs="Arial"/>
          <w:snapToGrid w:val="0"/>
          <w:sz w:val="20"/>
          <w:szCs w:val="20"/>
          <w:lang w:eastAsia="en-GB"/>
        </w:rPr>
        <w:t xml:space="preserve">t objednateli </w:t>
      </w:r>
      <w:r>
        <w:rPr>
          <w:rFonts w:ascii="Arial" w:eastAsia="MS Mincho" w:hAnsi="Arial" w:cs="Arial"/>
          <w:snapToGrid w:val="0"/>
          <w:sz w:val="20"/>
          <w:szCs w:val="20"/>
          <w:lang w:eastAsia="en-GB"/>
        </w:rPr>
        <w:t>nejpozději ke dni zahájení provádění stavebních prací</w:t>
      </w:r>
      <w:r w:rsidRPr="00805014">
        <w:rPr>
          <w:rFonts w:ascii="Arial" w:eastAsia="MS Mincho" w:hAnsi="Arial" w:cs="Arial"/>
          <w:snapToGrid w:val="0"/>
          <w:sz w:val="20"/>
          <w:szCs w:val="20"/>
          <w:lang w:eastAsia="en-GB"/>
        </w:rPr>
        <w:t xml:space="preserve"> </w:t>
      </w:r>
      <w:r>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(osvědčení o pojištění) </w:t>
      </w:r>
      <w:r>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Pr>
          <w:rFonts w:ascii="Arial" w:eastAsia="MS Mincho" w:hAnsi="Arial" w:cs="Arial"/>
          <w:snapToGrid w:val="0"/>
          <w:sz w:val="20"/>
          <w:szCs w:val="20"/>
          <w:lang w:eastAsia="en-GB"/>
        </w:rPr>
        <w:t xml:space="preserve">a jejich soulad s podmínkami de </w:t>
      </w:r>
      <w:r w:rsidRPr="00805014">
        <w:rPr>
          <w:rFonts w:ascii="Arial" w:eastAsia="MS Mincho" w:hAnsi="Arial" w:cs="Arial"/>
          <w:snapToGrid w:val="0"/>
          <w:sz w:val="20"/>
          <w:szCs w:val="20"/>
          <w:lang w:eastAsia="en-GB"/>
        </w:rPr>
        <w:t>čl. VII. odst. 7.</w:t>
      </w:r>
      <w:r>
        <w:rPr>
          <w:rFonts w:ascii="Arial" w:eastAsia="MS Mincho" w:hAnsi="Arial" w:cs="Arial"/>
          <w:snapToGrid w:val="0"/>
          <w:sz w:val="20"/>
          <w:szCs w:val="20"/>
          <w:lang w:eastAsia="en-GB"/>
        </w:rPr>
        <w:t>8.</w:t>
      </w:r>
      <w:r w:rsidRPr="00805014">
        <w:rPr>
          <w:rFonts w:ascii="Arial" w:eastAsia="MS Mincho" w:hAnsi="Arial" w:cs="Arial"/>
          <w:snapToGrid w:val="0"/>
          <w:sz w:val="20"/>
          <w:szCs w:val="20"/>
          <w:lang w:eastAsia="en-GB"/>
        </w:rPr>
        <w:t xml:space="preserve"> a</w:t>
      </w:r>
      <w:r>
        <w:rPr>
          <w:rFonts w:ascii="Arial" w:eastAsia="MS Mincho" w:hAnsi="Arial" w:cs="Arial"/>
          <w:snapToGrid w:val="0"/>
          <w:sz w:val="20"/>
          <w:szCs w:val="20"/>
          <w:lang w:eastAsia="en-GB"/>
        </w:rPr>
        <w:t xml:space="preserve">ž 7.11. </w:t>
      </w:r>
      <w:r w:rsidRPr="00805014">
        <w:rPr>
          <w:rFonts w:ascii="Arial" w:eastAsia="MS Mincho" w:hAnsi="Arial" w:cs="Arial"/>
          <w:snapToGrid w:val="0"/>
          <w:sz w:val="20"/>
          <w:szCs w:val="20"/>
          <w:lang w:eastAsia="en-GB"/>
        </w:rPr>
        <w:t>této smlouvy.</w:t>
      </w:r>
    </w:p>
    <w:p w14:paraId="1097C2B8" w14:textId="77777777" w:rsidR="002F21F0" w:rsidRPr="0019056B" w:rsidRDefault="00C4437E" w:rsidP="00447B6F">
      <w:pPr>
        <w:widowControl w:val="0"/>
        <w:numPr>
          <w:ilvl w:val="1"/>
          <w:numId w:val="8"/>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Pr>
          <w:rFonts w:ascii="Arial" w:eastAsia="MS Mincho" w:hAnsi="Arial" w:cs="Arial"/>
          <w:snapToGrid w:val="0"/>
          <w:sz w:val="20"/>
          <w:szCs w:val="20"/>
          <w:lang w:eastAsia="en-GB"/>
        </w:rPr>
        <w:t>, učiněné kdykoliv v době od zahájení provádění stavebních prací až do jejich úplného ukončení,</w:t>
      </w:r>
      <w:r w:rsidRPr="0019056B">
        <w:rPr>
          <w:rFonts w:ascii="Arial" w:eastAsia="MS Mincho" w:hAnsi="Arial" w:cs="Arial"/>
          <w:snapToGrid w:val="0"/>
          <w:sz w:val="20"/>
          <w:szCs w:val="20"/>
          <w:lang w:eastAsia="en-GB"/>
        </w:rPr>
        <w:t xml:space="preserve"> povinen předložit k nahlédnutí </w:t>
      </w:r>
      <w:r>
        <w:rPr>
          <w:rFonts w:ascii="Arial" w:eastAsia="MS Mincho" w:hAnsi="Arial" w:cs="Arial"/>
          <w:snapToGrid w:val="0"/>
          <w:sz w:val="20"/>
          <w:szCs w:val="20"/>
          <w:lang w:eastAsia="en-GB"/>
        </w:rPr>
        <w:t>originál certifikátu a originál pojistných smluv a předložit nový certifikát k pojistné smlouvě v případě kdy doba provádění díla zhotovitelem přesáhne dobu trvání pojištění dle certifikátu k pojistné smlouvě, předloženého dle čl. VII. odst. 7.12. této smlouvy</w:t>
      </w:r>
      <w:r w:rsidRPr="0019056B">
        <w:rPr>
          <w:rFonts w:ascii="Arial" w:eastAsia="MS Mincho" w:hAnsi="Arial" w:cs="Arial"/>
          <w:snapToGrid w:val="0"/>
          <w:sz w:val="20"/>
          <w:szCs w:val="20"/>
          <w:lang w:eastAsia="en-GB"/>
        </w:rPr>
        <w:t xml:space="preserve">, a to nejpozději do 3 kalendářních dnů </w:t>
      </w:r>
      <w:r>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14:paraId="2915B3FF" w14:textId="77777777" w:rsidR="002F21F0" w:rsidRPr="0019056B" w:rsidRDefault="00C4437E"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14:paraId="4402A9DB" w14:textId="7D6D56EA" w:rsidR="00D256B1" w:rsidRPr="00667569" w:rsidRDefault="00C4437E" w:rsidP="00667569">
      <w:pPr>
        <w:numPr>
          <w:ilvl w:val="1"/>
          <w:numId w:val="8"/>
        </w:numPr>
        <w:spacing w:before="120" w:after="120"/>
        <w:ind w:left="567" w:hanging="567"/>
        <w:jc w:val="both"/>
        <w:rPr>
          <w:rFonts w:ascii="Arial" w:hAnsi="Arial" w:cs="Arial"/>
          <w:sz w:val="20"/>
          <w:szCs w:val="20"/>
          <w:lang w:eastAsia="en-US"/>
        </w:rPr>
      </w:pPr>
      <w:r w:rsidRPr="00667569">
        <w:rPr>
          <w:rFonts w:ascii="Arial" w:hAnsi="Arial" w:cs="Arial"/>
          <w:sz w:val="20"/>
          <w:szCs w:val="20"/>
          <w:lang w:eastAsia="en-US"/>
        </w:rPr>
        <w:t>Zhotovitel je povinen vést ode dne převzetí staveniště o pracích, které provádí, elektronický stavební deník v souladu se zákonem č. 283/2021 Sb.</w:t>
      </w:r>
      <w:r w:rsidR="00AA0862">
        <w:rPr>
          <w:rFonts w:ascii="Arial" w:hAnsi="Arial" w:cs="Arial"/>
          <w:sz w:val="20"/>
          <w:szCs w:val="20"/>
          <w:lang w:eastAsia="en-US"/>
        </w:rPr>
        <w:t>, stavební zákon</w:t>
      </w:r>
      <w:r w:rsidRPr="00667569">
        <w:rPr>
          <w:rFonts w:ascii="Arial" w:hAnsi="Arial" w:cs="Arial"/>
          <w:sz w:val="20"/>
          <w:szCs w:val="20"/>
          <w:lang w:eastAsia="en-US"/>
        </w:rPr>
        <w:t xml:space="preserve"> (</w:t>
      </w:r>
      <w:r w:rsidR="00AA0862">
        <w:rPr>
          <w:rFonts w:ascii="Arial" w:hAnsi="Arial" w:cs="Arial"/>
          <w:sz w:val="20"/>
          <w:szCs w:val="20"/>
          <w:lang w:eastAsia="en-US"/>
        </w:rPr>
        <w:t>dále jen</w:t>
      </w:r>
      <w:r w:rsidRPr="00667569">
        <w:rPr>
          <w:rFonts w:ascii="Arial" w:hAnsi="Arial" w:cs="Arial"/>
          <w:sz w:val="20"/>
          <w:szCs w:val="20"/>
          <w:lang w:eastAsia="en-US"/>
        </w:rPr>
        <w:t xml:space="preserve"> „stavební zákon“), a příslušným prováděcím předpisem (dále jen „elektronický stavební deník“). Objednatel ode dne </w:t>
      </w:r>
      <w:r w:rsidRPr="00667569">
        <w:rPr>
          <w:rFonts w:ascii="Arial" w:hAnsi="Arial" w:cs="Arial"/>
          <w:sz w:val="20"/>
          <w:szCs w:val="20"/>
          <w:lang w:eastAsia="en-US"/>
        </w:rPr>
        <w:lastRenderedPageBreak/>
        <w:t>převzetí staveniště zajistí zhotoviteli a všem oprávněným osobám přístup do aplikace „</w:t>
      </w:r>
      <w:proofErr w:type="spellStart"/>
      <w:r w:rsidRPr="00667569">
        <w:rPr>
          <w:rFonts w:ascii="Arial" w:hAnsi="Arial" w:cs="Arial"/>
          <w:sz w:val="20"/>
          <w:szCs w:val="20"/>
          <w:lang w:eastAsia="en-US"/>
        </w:rPr>
        <w:t>buildary.online</w:t>
      </w:r>
      <w:proofErr w:type="spellEnd"/>
      <w:r w:rsidRPr="00667569">
        <w:rPr>
          <w:rFonts w:ascii="Arial" w:hAnsi="Arial" w:cs="Arial"/>
          <w:sz w:val="20"/>
          <w:szCs w:val="20"/>
          <w:lang w:eastAsia="en-US"/>
        </w:rPr>
        <w:t>“, kde bude veden elektronický stavební deník. Oprávněné osoby budou mít objednatelem zajištěný takový přístup, který jejich funkce vyžaduje</w:t>
      </w:r>
      <w:r w:rsidR="00783274" w:rsidRPr="00667569">
        <w:rPr>
          <w:rFonts w:ascii="Arial" w:hAnsi="Arial" w:cs="Arial"/>
          <w:sz w:val="20"/>
          <w:szCs w:val="20"/>
          <w:lang w:eastAsia="en-US"/>
        </w:rPr>
        <w:t>.</w:t>
      </w:r>
    </w:p>
    <w:p w14:paraId="353B1498" w14:textId="77777777" w:rsidR="00D256B1" w:rsidRDefault="00C4437E"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14:paraId="3691E37C" w14:textId="77777777" w:rsidR="00D256B1" w:rsidRDefault="00C4437E"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14:paraId="15D0E4D7" w14:textId="77777777" w:rsidR="00D256B1" w:rsidRDefault="00C4437E"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14:paraId="09E7C8F3" w14:textId="77777777" w:rsidR="00D256B1" w:rsidRDefault="00C4437E"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14:paraId="1C14D8A3" w14:textId="77777777" w:rsidR="00D256B1" w:rsidRDefault="00C4437E"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se nepovažují za změnu smlouvy, ale slouží jako podklad pro možné vypracování písemných dodatků smlouvy o dílo.</w:t>
      </w:r>
    </w:p>
    <w:p w14:paraId="66C7AE31" w14:textId="77777777" w:rsidR="00D256B1" w:rsidRDefault="00C4437E"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Elektronický stavební deník je zhotovitel povinen vést až do odstranění poslední vady a nedodělku z  protokolu o předání a převzetí díla.</w:t>
      </w:r>
    </w:p>
    <w:p w14:paraId="15728ADC" w14:textId="77777777" w:rsidR="00D256B1" w:rsidRDefault="00C4437E"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14:paraId="6645D377" w14:textId="77777777" w:rsidR="00D256B1" w:rsidRDefault="00C4437E"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14:paraId="1FCE6941" w14:textId="77777777" w:rsidR="00D256B1" w:rsidRDefault="00C4437E"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14:paraId="7C394F03" w14:textId="47939A48" w:rsidR="00D256B1" w:rsidRDefault="00C4437E"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Zápisy v elektronickém stavebním deníku musí splňovat veškeré požadavky příslušných právních předpisů, zejména </w:t>
      </w:r>
      <w:r w:rsidR="00B00036">
        <w:rPr>
          <w:rFonts w:ascii="Arial" w:hAnsi="Arial" w:cs="Arial"/>
          <w:sz w:val="20"/>
          <w:szCs w:val="20"/>
          <w:lang w:eastAsia="en-US"/>
        </w:rPr>
        <w:t>stavebního zákona</w:t>
      </w:r>
      <w:r>
        <w:rPr>
          <w:rFonts w:ascii="Arial" w:hAnsi="Arial" w:cs="Arial"/>
          <w:sz w:val="20"/>
          <w:szCs w:val="20"/>
          <w:lang w:eastAsia="en-US"/>
        </w:rPr>
        <w:t xml:space="preserve">. </w:t>
      </w:r>
    </w:p>
    <w:p w14:paraId="3D992DDC" w14:textId="5BCB751E" w:rsidR="00D256B1" w:rsidRDefault="00C4437E"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r w:rsidR="00D607BE">
        <w:rPr>
          <w:rFonts w:ascii="Arial" w:hAnsi="Arial" w:cs="Arial"/>
          <w:sz w:val="20"/>
          <w:szCs w:val="20"/>
          <w:lang w:eastAsia="en-US"/>
        </w:rPr>
        <w:t>.</w:t>
      </w:r>
    </w:p>
    <w:p w14:paraId="66015FB4" w14:textId="77777777" w:rsidR="002F21F0" w:rsidRPr="0019056B" w:rsidRDefault="00C4437E"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14:paraId="5DC16896" w14:textId="73849A2E" w:rsidR="002F21F0" w:rsidRPr="00C4437E" w:rsidRDefault="00C4437E" w:rsidP="00447B6F">
      <w:pPr>
        <w:numPr>
          <w:ilvl w:val="1"/>
          <w:numId w:val="8"/>
        </w:numPr>
        <w:spacing w:before="120" w:after="120"/>
        <w:ind w:left="567" w:hanging="567"/>
        <w:jc w:val="both"/>
        <w:rPr>
          <w:rFonts w:ascii="Arial" w:hAnsi="Arial" w:cs="Arial"/>
          <w:sz w:val="20"/>
          <w:szCs w:val="20"/>
        </w:rPr>
      </w:pPr>
      <w:r w:rsidRPr="00C4437E">
        <w:rPr>
          <w:rFonts w:ascii="Arial" w:hAnsi="Arial" w:cs="Arial"/>
          <w:sz w:val="20"/>
          <w:szCs w:val="20"/>
        </w:rPr>
        <w:t xml:space="preserve">Zhotovitel je povinen </w:t>
      </w:r>
      <w:r w:rsidR="00872FB3" w:rsidRPr="00C4437E">
        <w:rPr>
          <w:rFonts w:ascii="Arial" w:hAnsi="Arial" w:cs="Arial"/>
          <w:sz w:val="20"/>
          <w:szCs w:val="20"/>
        </w:rPr>
        <w:t xml:space="preserve">každému </w:t>
      </w:r>
      <w:r w:rsidRPr="00C4437E">
        <w:rPr>
          <w:rFonts w:ascii="Arial" w:hAnsi="Arial" w:cs="Arial"/>
          <w:sz w:val="20"/>
          <w:szCs w:val="20"/>
        </w:rPr>
        <w:t xml:space="preserve">objednateli písemně </w:t>
      </w:r>
      <w:r w:rsidR="0009420F" w:rsidRPr="00C4437E">
        <w:rPr>
          <w:rFonts w:ascii="Arial" w:hAnsi="Arial" w:cs="Arial"/>
          <w:sz w:val="20"/>
          <w:szCs w:val="20"/>
        </w:rPr>
        <w:t>(formou e</w:t>
      </w:r>
      <w:r w:rsidR="00D64AEB" w:rsidRPr="00C4437E">
        <w:rPr>
          <w:rFonts w:ascii="Arial" w:hAnsi="Arial" w:cs="Arial"/>
          <w:sz w:val="20"/>
          <w:szCs w:val="20"/>
        </w:rPr>
        <w:t>-</w:t>
      </w:r>
      <w:r w:rsidR="0009420F" w:rsidRPr="00C4437E">
        <w:rPr>
          <w:rFonts w:ascii="Arial" w:hAnsi="Arial" w:cs="Arial"/>
          <w:sz w:val="20"/>
          <w:szCs w:val="20"/>
        </w:rPr>
        <w:t xml:space="preserve">mailu, datovou schránkou apod.) nebo fyzicky na adresu sídla objednatele oznámit nejpozději </w:t>
      </w:r>
      <w:r w:rsidRPr="00C4437E">
        <w:rPr>
          <w:rFonts w:ascii="Arial" w:hAnsi="Arial" w:cs="Arial"/>
          <w:sz w:val="20"/>
          <w:szCs w:val="20"/>
        </w:rPr>
        <w:t xml:space="preserve">7 kalendářních dnů předem, kdy bude dílo připraveno k předání, nebude-li dohodnuto jinak. Objednatel je pak povinen nejpozději do tří dnů od termínu stanoveného zhotovitelem zahájit přejímací řízení. </w:t>
      </w:r>
    </w:p>
    <w:p w14:paraId="5FD6276B" w14:textId="7CEA00F3" w:rsidR="002F21F0" w:rsidRPr="0019056B" w:rsidRDefault="00C4437E" w:rsidP="009418A4">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w:t>
      </w:r>
      <w:r w:rsidR="009418A4" w:rsidRPr="009418A4">
        <w:rPr>
          <w:rFonts w:ascii="Arial" w:hAnsi="Arial" w:cs="Arial"/>
          <w:sz w:val="20"/>
          <w:szCs w:val="20"/>
        </w:rPr>
        <w:t xml:space="preserve">stavebního zákona </w:t>
      </w:r>
      <w:r w:rsidRPr="0019056B">
        <w:rPr>
          <w:rFonts w:ascii="Arial" w:hAnsi="Arial" w:cs="Arial"/>
          <w:sz w:val="20"/>
          <w:szCs w:val="20"/>
        </w:rPr>
        <w:t>a dále doklady o provedených zkouškách.</w:t>
      </w:r>
    </w:p>
    <w:p w14:paraId="35B32769" w14:textId="72274AE2" w:rsidR="002F21F0" w:rsidRPr="0019056B" w:rsidRDefault="00C4437E" w:rsidP="00447B6F">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Pr>
          <w:rFonts w:ascii="Arial" w:hAnsi="Arial" w:cs="Arial"/>
          <w:sz w:val="20"/>
          <w:szCs w:val="20"/>
        </w:rPr>
        <w:t>nejpozději do skončení</w:t>
      </w:r>
      <w:r w:rsidRPr="0019056B">
        <w:rPr>
          <w:rFonts w:ascii="Arial" w:hAnsi="Arial" w:cs="Arial"/>
          <w:sz w:val="20"/>
          <w:szCs w:val="20"/>
        </w:rPr>
        <w:t xml:space="preserve"> přejímacího řízení předat </w:t>
      </w:r>
      <w:r w:rsidR="00872FB3">
        <w:rPr>
          <w:rFonts w:ascii="Arial" w:hAnsi="Arial" w:cs="Arial"/>
          <w:sz w:val="20"/>
          <w:szCs w:val="20"/>
        </w:rPr>
        <w:t>každému objednateli</w:t>
      </w:r>
      <w:r>
        <w:rPr>
          <w:rFonts w:ascii="Arial" w:hAnsi="Arial" w:cs="Arial"/>
          <w:sz w:val="20"/>
          <w:szCs w:val="20"/>
        </w:rPr>
        <w:t xml:space="preserve"> </w:t>
      </w:r>
      <w:r w:rsidRPr="0019056B">
        <w:rPr>
          <w:rFonts w:ascii="Arial" w:hAnsi="Arial" w:cs="Arial"/>
          <w:sz w:val="20"/>
          <w:szCs w:val="20"/>
        </w:rPr>
        <w:t>zejména tyto doklady:</w:t>
      </w:r>
    </w:p>
    <w:p w14:paraId="39AB8F45" w14:textId="4D1125FE" w:rsidR="002F21F0" w:rsidRPr="00AC7C04" w:rsidRDefault="00C4437E" w:rsidP="00447B6F">
      <w:pPr>
        <w:numPr>
          <w:ilvl w:val="0"/>
          <w:numId w:val="6"/>
        </w:numPr>
        <w:spacing w:after="0"/>
        <w:ind w:left="993" w:hanging="426"/>
        <w:jc w:val="both"/>
        <w:rPr>
          <w:rFonts w:ascii="Arial" w:hAnsi="Arial" w:cs="Arial"/>
          <w:sz w:val="20"/>
          <w:szCs w:val="20"/>
        </w:rPr>
      </w:pPr>
      <w:r w:rsidRPr="00AC7C04">
        <w:rPr>
          <w:rFonts w:ascii="Arial" w:hAnsi="Arial" w:cs="Arial"/>
          <w:sz w:val="20"/>
          <w:szCs w:val="20"/>
        </w:rPr>
        <w:t>dokumentace skutečného provedení stavby</w:t>
      </w:r>
    </w:p>
    <w:p w14:paraId="6B9879EF" w14:textId="77777777" w:rsidR="006C675F" w:rsidRPr="00AC7C04" w:rsidRDefault="00C4437E" w:rsidP="006C675F">
      <w:pPr>
        <w:numPr>
          <w:ilvl w:val="0"/>
          <w:numId w:val="6"/>
        </w:numPr>
        <w:spacing w:after="0"/>
        <w:ind w:left="993" w:hanging="426"/>
        <w:jc w:val="both"/>
        <w:rPr>
          <w:rFonts w:ascii="Arial" w:hAnsi="Arial" w:cs="Arial"/>
          <w:sz w:val="20"/>
          <w:szCs w:val="20"/>
        </w:rPr>
      </w:pPr>
      <w:r w:rsidRPr="00AC7C04">
        <w:rPr>
          <w:rFonts w:ascii="Arial" w:hAnsi="Arial" w:cs="Arial"/>
          <w:sz w:val="20"/>
          <w:szCs w:val="20"/>
        </w:rPr>
        <w:lastRenderedPageBreak/>
        <w:t xml:space="preserve">souhrnná závěrečná zpráva zhotovitele o hodnocení jakosti díla ve dvou vyhotoveních v tištěné podobě a jednom vyhotovení v elektronické podobě ve formátu </w:t>
      </w:r>
      <w:proofErr w:type="spellStart"/>
      <w:r w:rsidRPr="00AC7C04">
        <w:rPr>
          <w:rFonts w:ascii="Arial" w:hAnsi="Arial" w:cs="Arial"/>
          <w:sz w:val="20"/>
          <w:szCs w:val="20"/>
        </w:rPr>
        <w:t>pdf</w:t>
      </w:r>
      <w:proofErr w:type="spellEnd"/>
      <w:r w:rsidRPr="00AC7C04">
        <w:rPr>
          <w:rFonts w:ascii="Arial" w:hAnsi="Arial" w:cs="Arial"/>
          <w:sz w:val="20"/>
          <w:szCs w:val="20"/>
        </w:rPr>
        <w:t xml:space="preserve"> (případně dalších formátů zejména u projektové a geodetické části) jejímž obsahem musí být mimo jiné:</w:t>
      </w:r>
    </w:p>
    <w:p w14:paraId="538AB2D8" w14:textId="77777777" w:rsidR="006C675F" w:rsidRPr="00AC7C04" w:rsidRDefault="00C4437E" w:rsidP="006C675F">
      <w:pPr>
        <w:pStyle w:val="Odstavecseseznamem"/>
        <w:numPr>
          <w:ilvl w:val="0"/>
          <w:numId w:val="41"/>
        </w:numPr>
        <w:rPr>
          <w:rFonts w:ascii="Arial" w:hAnsi="Arial" w:cs="Arial"/>
          <w:sz w:val="20"/>
        </w:rPr>
      </w:pPr>
      <w:r w:rsidRPr="00AC7C04">
        <w:rPr>
          <w:rFonts w:ascii="Arial" w:hAnsi="Arial" w:cs="Arial"/>
          <w:sz w:val="20"/>
        </w:rPr>
        <w:t>fotodokumentace stavby dle čl. II. odst. 2.6. této smlouvy</w:t>
      </w:r>
    </w:p>
    <w:p w14:paraId="0AFBED67" w14:textId="77777777" w:rsidR="006C675F" w:rsidRPr="00AC7C04" w:rsidRDefault="00C4437E" w:rsidP="006C675F">
      <w:pPr>
        <w:pStyle w:val="Odstavecseseznamem"/>
        <w:numPr>
          <w:ilvl w:val="0"/>
          <w:numId w:val="41"/>
        </w:numPr>
        <w:rPr>
          <w:rFonts w:ascii="Arial" w:hAnsi="Arial" w:cs="Arial"/>
          <w:sz w:val="20"/>
        </w:rPr>
      </w:pPr>
      <w:r w:rsidRPr="00AC7C04">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14:paraId="7DCF2F3A" w14:textId="77777777" w:rsidR="006C675F" w:rsidRPr="00AC7C04" w:rsidRDefault="00C4437E" w:rsidP="006C675F">
      <w:pPr>
        <w:pStyle w:val="Odstavecseseznamem"/>
        <w:numPr>
          <w:ilvl w:val="0"/>
          <w:numId w:val="41"/>
        </w:numPr>
        <w:rPr>
          <w:rFonts w:ascii="Arial" w:hAnsi="Arial" w:cs="Arial"/>
          <w:sz w:val="20"/>
        </w:rPr>
      </w:pPr>
      <w:r w:rsidRPr="00AC7C04">
        <w:rPr>
          <w:rFonts w:ascii="Arial" w:hAnsi="Arial" w:cs="Arial"/>
          <w:sz w:val="20"/>
        </w:rPr>
        <w:t>zápisy a osvědčení o provedených zkouškách sjednaných v KZP včetně protokolů z nich (v jednom originálním vyhotovení a jedné kopii)</w:t>
      </w:r>
    </w:p>
    <w:p w14:paraId="1053C7B9" w14:textId="1D462E4C" w:rsidR="006C675F" w:rsidRPr="00AC7C04" w:rsidRDefault="00C4437E" w:rsidP="006C675F">
      <w:pPr>
        <w:pStyle w:val="Odstavecseseznamem"/>
        <w:numPr>
          <w:ilvl w:val="0"/>
          <w:numId w:val="41"/>
        </w:numPr>
        <w:rPr>
          <w:rFonts w:ascii="Arial" w:hAnsi="Arial" w:cs="Arial"/>
          <w:sz w:val="20"/>
        </w:rPr>
      </w:pPr>
      <w:r w:rsidRPr="00AC7C04">
        <w:rPr>
          <w:rFonts w:ascii="Arial" w:hAnsi="Arial" w:cs="Arial"/>
          <w:sz w:val="20"/>
        </w:rPr>
        <w:t xml:space="preserve">doklad o likvidaci a třídění odpadu a výkopku </w:t>
      </w:r>
    </w:p>
    <w:p w14:paraId="25EB7112" w14:textId="62E53D73" w:rsidR="006C675F" w:rsidRPr="00AC7C04" w:rsidRDefault="00C4437E" w:rsidP="006C675F">
      <w:pPr>
        <w:pStyle w:val="Odstavecseseznamem"/>
        <w:numPr>
          <w:ilvl w:val="0"/>
          <w:numId w:val="41"/>
        </w:numPr>
        <w:rPr>
          <w:rFonts w:ascii="Arial" w:hAnsi="Arial" w:cs="Arial"/>
          <w:sz w:val="20"/>
        </w:rPr>
      </w:pPr>
      <w:r w:rsidRPr="00AC7C04">
        <w:rPr>
          <w:rFonts w:ascii="Arial" w:hAnsi="Arial" w:cs="Arial"/>
          <w:sz w:val="20"/>
        </w:rPr>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14:paraId="39F5D89E" w14:textId="77777777" w:rsidR="002F21F0" w:rsidRPr="00AC7C04" w:rsidRDefault="00C4437E" w:rsidP="00447B6F">
      <w:pPr>
        <w:numPr>
          <w:ilvl w:val="0"/>
          <w:numId w:val="6"/>
        </w:numPr>
        <w:spacing w:after="0"/>
        <w:ind w:left="993" w:hanging="426"/>
        <w:jc w:val="both"/>
        <w:rPr>
          <w:rFonts w:ascii="Arial" w:hAnsi="Arial" w:cs="Arial"/>
          <w:sz w:val="20"/>
          <w:szCs w:val="20"/>
        </w:rPr>
      </w:pPr>
      <w:r w:rsidRPr="00AC7C04">
        <w:rPr>
          <w:rFonts w:ascii="Arial" w:hAnsi="Arial" w:cs="Arial"/>
          <w:sz w:val="20"/>
          <w:szCs w:val="20"/>
        </w:rPr>
        <w:t>geometrický plán stavby pro majetkoprávní vypořádání (v počtu dle čl. II. odst. 2.3. této smlouvy), případně jeho návrh</w:t>
      </w:r>
    </w:p>
    <w:p w14:paraId="2783ED7B" w14:textId="08913C20" w:rsidR="002F21F0" w:rsidRPr="00AC7C04" w:rsidRDefault="00C4437E" w:rsidP="00447B6F">
      <w:pPr>
        <w:numPr>
          <w:ilvl w:val="0"/>
          <w:numId w:val="6"/>
        </w:numPr>
        <w:spacing w:after="0"/>
        <w:ind w:left="993" w:hanging="426"/>
        <w:jc w:val="both"/>
        <w:rPr>
          <w:rFonts w:ascii="Arial" w:hAnsi="Arial" w:cs="Arial"/>
          <w:sz w:val="20"/>
          <w:szCs w:val="20"/>
        </w:rPr>
      </w:pPr>
      <w:r w:rsidRPr="00AC7C04">
        <w:rPr>
          <w:rFonts w:ascii="Arial" w:hAnsi="Arial" w:cs="Arial"/>
          <w:sz w:val="20"/>
          <w:szCs w:val="20"/>
        </w:rPr>
        <w:t>geometrické plány, případně jejich návrhy pro vymezení rozsahu věcných břemen</w:t>
      </w:r>
    </w:p>
    <w:p w14:paraId="4718BF68" w14:textId="77777777" w:rsidR="006C675F" w:rsidRPr="00AC7C04" w:rsidRDefault="00C4437E" w:rsidP="006C675F">
      <w:pPr>
        <w:numPr>
          <w:ilvl w:val="0"/>
          <w:numId w:val="6"/>
        </w:numPr>
        <w:spacing w:after="0"/>
        <w:ind w:left="993" w:hanging="426"/>
        <w:jc w:val="both"/>
        <w:rPr>
          <w:rFonts w:ascii="Arial" w:hAnsi="Arial" w:cs="Arial"/>
          <w:sz w:val="20"/>
          <w:szCs w:val="20"/>
        </w:rPr>
      </w:pPr>
      <w:r w:rsidRPr="00AC7C04">
        <w:rPr>
          <w:rFonts w:ascii="Arial" w:hAnsi="Arial" w:cs="Arial"/>
          <w:sz w:val="20"/>
          <w:szCs w:val="20"/>
        </w:rPr>
        <w:t>čestné prohlášení o likvidaci odpadu</w:t>
      </w:r>
    </w:p>
    <w:p w14:paraId="1B73C5BC" w14:textId="77777777" w:rsidR="006C675F" w:rsidRPr="00AC7C04" w:rsidRDefault="00C4437E" w:rsidP="006C675F">
      <w:pPr>
        <w:numPr>
          <w:ilvl w:val="0"/>
          <w:numId w:val="6"/>
        </w:numPr>
        <w:spacing w:after="0"/>
        <w:ind w:left="993" w:hanging="426"/>
        <w:jc w:val="both"/>
        <w:rPr>
          <w:rFonts w:ascii="Arial" w:hAnsi="Arial" w:cs="Arial"/>
          <w:sz w:val="20"/>
          <w:szCs w:val="20"/>
        </w:rPr>
      </w:pPr>
      <w:r w:rsidRPr="00AC7C04">
        <w:rPr>
          <w:rFonts w:ascii="Arial" w:hAnsi="Arial" w:cs="Arial"/>
          <w:sz w:val="20"/>
          <w:szCs w:val="20"/>
        </w:rPr>
        <w:t>seznam odpadů – seznam druhů a množství odpadů, které byly ze stavby odvezeny, včetně jejich klasifikace podle Katalogu odpadů podle skutečnosti</w:t>
      </w:r>
    </w:p>
    <w:p w14:paraId="437585AD" w14:textId="77777777" w:rsidR="006C675F" w:rsidRPr="00AC7C04" w:rsidRDefault="00C4437E" w:rsidP="006C675F">
      <w:pPr>
        <w:numPr>
          <w:ilvl w:val="0"/>
          <w:numId w:val="6"/>
        </w:numPr>
        <w:spacing w:after="0"/>
        <w:ind w:left="993" w:hanging="426"/>
        <w:jc w:val="both"/>
        <w:rPr>
          <w:rFonts w:ascii="Arial" w:hAnsi="Arial" w:cs="Arial"/>
          <w:sz w:val="20"/>
          <w:szCs w:val="20"/>
        </w:rPr>
      </w:pPr>
      <w:r w:rsidRPr="00AC7C04">
        <w:rPr>
          <w:rFonts w:ascii="Arial" w:hAnsi="Arial" w:cs="Arial"/>
          <w:sz w:val="20"/>
          <w:szCs w:val="20"/>
        </w:rPr>
        <w:t>seznam (soupis) vážních lístků – seznam (soupis) vážních lístků odpovídající množství odvezeného materiálu ze stavby s uvedením místa uložení</w:t>
      </w:r>
    </w:p>
    <w:p w14:paraId="583AF4AE" w14:textId="2936236B" w:rsidR="002F21F0" w:rsidRPr="00A6355B" w:rsidRDefault="00C4437E" w:rsidP="00223EC7">
      <w:pPr>
        <w:numPr>
          <w:ilvl w:val="1"/>
          <w:numId w:val="8"/>
        </w:numPr>
        <w:spacing w:before="120" w:after="120"/>
        <w:ind w:left="567" w:hanging="567"/>
        <w:jc w:val="both"/>
        <w:rPr>
          <w:rFonts w:ascii="Arial" w:hAnsi="Arial" w:cs="Arial"/>
          <w:sz w:val="20"/>
          <w:szCs w:val="20"/>
        </w:rPr>
      </w:pPr>
      <w:r w:rsidRPr="00223EC7">
        <w:rPr>
          <w:rFonts w:ascii="Arial" w:hAnsi="Arial" w:cs="Arial"/>
          <w:sz w:val="20"/>
          <w:szCs w:val="20"/>
        </w:rPr>
        <w:t>Bez předání všech dokladů vyjmenovaných v čl. IX. odst. 9.2. této smlouvy nelze považovat dílo za provedené</w:t>
      </w:r>
      <w:r w:rsidR="00BF725F" w:rsidRPr="002A3806">
        <w:rPr>
          <w:rFonts w:ascii="Arial" w:hAnsi="Arial" w:cs="Arial"/>
          <w:sz w:val="20"/>
          <w:szCs w:val="20"/>
        </w:rPr>
        <w:t>.</w:t>
      </w:r>
    </w:p>
    <w:p w14:paraId="68C99FBC" w14:textId="63D0C000" w:rsidR="002F21F0" w:rsidRDefault="00C4437E" w:rsidP="00470B9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223EC7" w:rsidRPr="00223EC7">
        <w:rPr>
          <w:rFonts w:ascii="Arial" w:hAnsi="Arial" w:cs="Arial"/>
          <w:sz w:val="20"/>
          <w:szCs w:val="20"/>
        </w:rPr>
        <w:t>,</w:t>
      </w:r>
      <w:r w:rsidR="00223EC7">
        <w:rPr>
          <w:rFonts w:ascii="Arial" w:hAnsi="Arial" w:cs="Arial"/>
          <w:sz w:val="20"/>
          <w:szCs w:val="20"/>
        </w:rPr>
        <w:t xml:space="preserve"> </w:t>
      </w:r>
      <w:r w:rsidR="00223EC7" w:rsidRPr="00223EC7">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Pr="00470B95">
        <w:rPr>
          <w:rFonts w:ascii="Arial" w:hAnsi="Arial" w:cs="Arial"/>
          <w:sz w:val="20"/>
          <w:szCs w:val="20"/>
        </w:rPr>
        <w:t xml:space="preserve"> </w:t>
      </w:r>
      <w:r w:rsidR="00223EC7" w:rsidRPr="00470B95">
        <w:rPr>
          <w:rFonts w:ascii="Arial" w:hAnsi="Arial" w:cs="Arial"/>
          <w:sz w:val="20"/>
          <w:szCs w:val="20"/>
        </w:rPr>
        <w:t xml:space="preserve">splnění povinnosti zpracování dokumentace dle čl. II. odst. 2.3. této smlouvy a provádění fotodokumentace dle čl. II. odst. 2.6. této smlouvy, </w:t>
      </w:r>
      <w:r w:rsidRPr="00470B95">
        <w:rPr>
          <w:rFonts w:ascii="Arial" w:hAnsi="Arial" w:cs="Arial"/>
          <w:sz w:val="20"/>
          <w:szCs w:val="20"/>
        </w:rPr>
        <w:t>prokázání úspěšného provedení všech zkoušek uvedených v KZP</w:t>
      </w:r>
      <w:r w:rsidRPr="0019056B">
        <w:rPr>
          <w:rFonts w:ascii="Arial" w:hAnsi="Arial" w:cs="Arial"/>
          <w:sz w:val="20"/>
          <w:szCs w:val="20"/>
        </w:rPr>
        <w:t>.</w:t>
      </w:r>
    </w:p>
    <w:p w14:paraId="1A01D80D" w14:textId="3E37715E"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 předání dokončeného díla bude sepsán protokol o předání a převzetí díla</w:t>
      </w:r>
      <w:r w:rsidR="00F27C1F">
        <w:rPr>
          <w:rFonts w:ascii="Arial" w:hAnsi="Arial" w:cs="Arial"/>
          <w:sz w:val="20"/>
          <w:szCs w:val="20"/>
        </w:rPr>
        <w:t>.</w:t>
      </w:r>
    </w:p>
    <w:p w14:paraId="53CA1BA6"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14:paraId="0B93A09A"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 provozuschopné, způsobilé sloužit svému účelu a bude dosahovat parametrů stanovených projektem</w:t>
      </w:r>
      <w:r>
        <w:rPr>
          <w:rFonts w:ascii="Arial" w:hAnsi="Arial" w:cs="Arial"/>
          <w:sz w:val="20"/>
          <w:szCs w:val="20"/>
        </w:rPr>
        <w:t xml:space="preserve"> stavby</w:t>
      </w:r>
      <w:r w:rsidRPr="0019056B">
        <w:rPr>
          <w:rFonts w:ascii="Arial" w:hAnsi="Arial" w:cs="Arial"/>
          <w:sz w:val="20"/>
          <w:szCs w:val="20"/>
        </w:rPr>
        <w:t>. Tam, kde nejsou parametry stanoveny projektem</w:t>
      </w:r>
      <w:r>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14:paraId="3984D9A3"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4.3. této smlouvy.</w:t>
      </w:r>
    </w:p>
    <w:p w14:paraId="389E03B4" w14:textId="77777777" w:rsidR="002F21F0" w:rsidRDefault="00C4437E"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ust. § 2605 </w:t>
      </w:r>
      <w:proofErr w:type="spellStart"/>
      <w:r>
        <w:rPr>
          <w:rFonts w:ascii="Arial" w:hAnsi="Arial" w:cs="Arial"/>
          <w:sz w:val="20"/>
          <w:szCs w:val="20"/>
        </w:rPr>
        <w:t>o.z</w:t>
      </w:r>
      <w:proofErr w:type="spellEnd"/>
      <w:r>
        <w:rPr>
          <w:rFonts w:ascii="Arial" w:hAnsi="Arial" w:cs="Arial"/>
          <w:sz w:val="20"/>
          <w:szCs w:val="20"/>
        </w:rPr>
        <w:t xml:space="preserve">. a ust. § 2628 </w:t>
      </w:r>
      <w:proofErr w:type="spellStart"/>
      <w:r>
        <w:rPr>
          <w:rFonts w:ascii="Arial" w:hAnsi="Arial" w:cs="Arial"/>
          <w:sz w:val="20"/>
          <w:szCs w:val="20"/>
        </w:rPr>
        <w:t>o.z</w:t>
      </w:r>
      <w:proofErr w:type="spellEnd"/>
      <w:r>
        <w:rPr>
          <w:rFonts w:ascii="Arial" w:hAnsi="Arial" w:cs="Arial"/>
          <w:sz w:val="20"/>
          <w:szCs w:val="20"/>
        </w:rPr>
        <w:t xml:space="preserve">. </w:t>
      </w:r>
      <w:r w:rsidRPr="0019056B">
        <w:rPr>
          <w:rFonts w:ascii="Arial" w:hAnsi="Arial" w:cs="Arial"/>
          <w:sz w:val="20"/>
          <w:szCs w:val="20"/>
        </w:rPr>
        <w:t xml:space="preserve">Objednatel </w:t>
      </w:r>
      <w:r>
        <w:rPr>
          <w:rFonts w:ascii="Arial" w:hAnsi="Arial" w:cs="Arial"/>
          <w:sz w:val="20"/>
          <w:szCs w:val="20"/>
        </w:rPr>
        <w:t>ne</w:t>
      </w:r>
      <w:r w:rsidRPr="0019056B">
        <w:rPr>
          <w:rFonts w:ascii="Arial" w:hAnsi="Arial" w:cs="Arial"/>
          <w:sz w:val="20"/>
          <w:szCs w:val="20"/>
        </w:rPr>
        <w:t xml:space="preserve">má povinnost převzít </w:t>
      </w:r>
      <w:r>
        <w:rPr>
          <w:rFonts w:ascii="Arial" w:hAnsi="Arial" w:cs="Arial"/>
          <w:sz w:val="20"/>
          <w:szCs w:val="20"/>
        </w:rPr>
        <w:t>dílo, které vykazuje vady a nedodělky nebo v případě, že zhotovitel nepředal veškeré doklady dle čl. IX. odst. 9.2. této smlouvy.</w:t>
      </w:r>
    </w:p>
    <w:p w14:paraId="2100E0CA" w14:textId="3358665A" w:rsidR="002F21F0" w:rsidRPr="0019056B" w:rsidRDefault="00C4437E" w:rsidP="0048714E">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14:paraId="39BC7B67" w14:textId="3B4BB510"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Převezme-li objednatel dílo s</w:t>
      </w:r>
      <w:r w:rsidR="002B1B84">
        <w:rPr>
          <w:rFonts w:ascii="Arial" w:hAnsi="Arial" w:cs="Arial"/>
          <w:sz w:val="20"/>
          <w:szCs w:val="20"/>
        </w:rPr>
        <w:t> </w:t>
      </w:r>
      <w:r w:rsidRPr="0019056B">
        <w:rPr>
          <w:rFonts w:ascii="Arial" w:hAnsi="Arial" w:cs="Arial"/>
          <w:sz w:val="20"/>
          <w:szCs w:val="20"/>
        </w:rPr>
        <w:t>vadami</w:t>
      </w:r>
      <w:r w:rsidR="002B1B84">
        <w:rPr>
          <w:rFonts w:ascii="Arial" w:hAnsi="Arial" w:cs="Arial"/>
          <w:sz w:val="20"/>
          <w:szCs w:val="20"/>
        </w:rPr>
        <w:t xml:space="preserve"> </w:t>
      </w:r>
      <w:r w:rsidRPr="0019056B">
        <w:rPr>
          <w:rFonts w:ascii="Arial" w:hAnsi="Arial" w:cs="Arial"/>
          <w:sz w:val="20"/>
          <w:szCs w:val="20"/>
        </w:rPr>
        <w:t>či jinými výhradami</w:t>
      </w:r>
      <w:r>
        <w:rPr>
          <w:rFonts w:ascii="Arial" w:hAnsi="Arial" w:cs="Arial"/>
          <w:sz w:val="20"/>
          <w:szCs w:val="20"/>
        </w:rPr>
        <w:t xml:space="preserve"> (např. nepředání některých dokladů)</w:t>
      </w:r>
      <w:r w:rsidRPr="0019056B">
        <w:rPr>
          <w:rFonts w:ascii="Arial" w:hAnsi="Arial" w:cs="Arial"/>
          <w:sz w:val="20"/>
          <w:szCs w:val="20"/>
        </w:rPr>
        <w:t>, zavazuje se zhotovitel tyto odstranit nejpozději do termínu uvedeného v předávacím protokolu.</w:t>
      </w:r>
    </w:p>
    <w:p w14:paraId="0ED6E5FA"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Vadou se pro účely této smlouvy rozumí jakákoliv odchylka v kvalitě, rozsahu nebo parametrech díla, stanovených projektem stavby, touto smlouvou a </w:t>
      </w:r>
      <w:r>
        <w:rPr>
          <w:rFonts w:ascii="Arial" w:hAnsi="Arial" w:cs="Arial"/>
          <w:sz w:val="20"/>
          <w:szCs w:val="20"/>
        </w:rPr>
        <w:t>Technologickými předpisy</w:t>
      </w:r>
      <w:r w:rsidRPr="0019056B">
        <w:rPr>
          <w:rFonts w:ascii="Arial" w:hAnsi="Arial" w:cs="Arial"/>
          <w:sz w:val="20"/>
          <w:szCs w:val="20"/>
        </w:rPr>
        <w:t>.</w:t>
      </w:r>
    </w:p>
    <w:p w14:paraId="65416D34" w14:textId="77777777" w:rsidR="002F21F0" w:rsidRPr="0019056B" w:rsidRDefault="00C4437E"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14:paraId="1A074560"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vady, jež má dílo v době jeho předání. Po této době má objednatel práva z vadného plnění, způsobil-li vadu zhotovitel porušením povinnosti dle této smlouvy. Za vady díla, na něž se vztahuje záruka za jakost, odpovídá zhotovitel v rozsahu této záruky.</w:t>
      </w:r>
    </w:p>
    <w:p w14:paraId="23FD336B" w14:textId="77777777" w:rsidR="002F21F0" w:rsidRPr="00673003"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poskytuje na dílo specifikované v čl. II. této smlouvy </w:t>
      </w:r>
      <w:r w:rsidRPr="0019056B">
        <w:rPr>
          <w:rFonts w:ascii="Arial" w:hAnsi="Arial" w:cs="Arial"/>
          <w:b/>
          <w:sz w:val="20"/>
          <w:szCs w:val="20"/>
        </w:rPr>
        <w:t xml:space="preserve">záruku </w:t>
      </w:r>
      <w:r w:rsidRPr="00AC7C04">
        <w:rPr>
          <w:rFonts w:ascii="Arial" w:hAnsi="Arial" w:cs="Arial"/>
          <w:b/>
          <w:sz w:val="20"/>
          <w:szCs w:val="20"/>
        </w:rPr>
        <w:t>v délce 5 let</w:t>
      </w:r>
      <w:r w:rsidRPr="005C5FC8">
        <w:rPr>
          <w:rFonts w:ascii="Arial" w:hAnsi="Arial" w:cs="Arial"/>
          <w:b/>
          <w:sz w:val="20"/>
          <w:szCs w:val="20"/>
        </w:rPr>
        <w:t>.</w:t>
      </w:r>
      <w:r w:rsidRPr="0019056B">
        <w:rPr>
          <w:rFonts w:ascii="Arial" w:hAnsi="Arial" w:cs="Arial"/>
          <w:sz w:val="20"/>
          <w:szCs w:val="20"/>
        </w:rPr>
        <w:t xml:space="preserve"> Po tuto dobu </w:t>
      </w:r>
      <w:r w:rsidRPr="00673003">
        <w:rPr>
          <w:rFonts w:ascii="Arial" w:hAnsi="Arial" w:cs="Arial"/>
          <w:sz w:val="20"/>
          <w:szCs w:val="20"/>
        </w:rPr>
        <w:t>odpovídá za vady, které se na díle vyskytnou.</w:t>
      </w:r>
    </w:p>
    <w:p w14:paraId="43AA448C" w14:textId="59A5D4B8" w:rsidR="002F21F0" w:rsidRDefault="00C4437E" w:rsidP="00447B6F">
      <w:pPr>
        <w:numPr>
          <w:ilvl w:val="1"/>
          <w:numId w:val="8"/>
        </w:numPr>
        <w:spacing w:before="120" w:after="120"/>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 předávacím protokolu dle čl. IX. odst. 9.</w:t>
      </w:r>
      <w:r>
        <w:rPr>
          <w:rFonts w:ascii="Arial" w:hAnsi="Arial" w:cs="Arial"/>
          <w:sz w:val="20"/>
          <w:szCs w:val="20"/>
        </w:rPr>
        <w:t>5</w:t>
      </w:r>
      <w:r w:rsidR="0048714E">
        <w:rPr>
          <w:rFonts w:ascii="Arial" w:hAnsi="Arial" w:cs="Arial"/>
          <w:sz w:val="20"/>
          <w:szCs w:val="20"/>
        </w:rPr>
        <w:t>. této smlouvy.</w:t>
      </w:r>
    </w:p>
    <w:p w14:paraId="59CDF26C" w14:textId="044027A3" w:rsidR="0048714E" w:rsidRDefault="00C4437E" w:rsidP="0048714E">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 xml:space="preserve">Zjistí-li objednatel na díle jakékoliv vady, sepíše reklamaci formou protokolu o vadách, který bude obsahovat údaj o vadě, stručný popis zjištěné vady a datum zjištění vady (dále také jako </w:t>
      </w:r>
      <w:r w:rsidRPr="0048714E">
        <w:rPr>
          <w:rFonts w:ascii="Arial" w:hAnsi="Arial" w:cs="Arial"/>
          <w:b/>
          <w:sz w:val="20"/>
          <w:szCs w:val="20"/>
        </w:rPr>
        <w:t>„Protokol o vadách“</w:t>
      </w:r>
      <w:r w:rsidRPr="0048714E">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odpovědnosti za vady Díla dle čl. X odst. 10.5.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w:t>
      </w:r>
      <w:r w:rsidR="0085657A">
        <w:rPr>
          <w:rFonts w:ascii="Arial" w:hAnsi="Arial" w:cs="Arial"/>
          <w:sz w:val="20"/>
          <w:szCs w:val="20"/>
        </w:rPr>
        <w:t xml:space="preserve">ok. </w:t>
      </w:r>
      <w:r w:rsidR="0085657A" w:rsidRPr="006C192E">
        <w:rPr>
          <w:rFonts w:ascii="Arial" w:hAnsi="Arial" w:cs="Arial"/>
          <w:sz w:val="20"/>
          <w:szCs w:val="20"/>
        </w:rPr>
        <w:t>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w:t>
      </w:r>
      <w:r w:rsidR="0085657A" w:rsidRPr="00FE14DE">
        <w:rPr>
          <w:rFonts w:ascii="Arial" w:hAnsi="Arial" w:cs="Arial"/>
          <w:sz w:val="20"/>
          <w:szCs w:val="20"/>
        </w:rPr>
        <w:t>l nebyl v prodlení s oznámením vady).</w:t>
      </w:r>
    </w:p>
    <w:p w14:paraId="22219B36" w14:textId="77777777" w:rsidR="0048714E" w:rsidRPr="0048714E" w:rsidRDefault="00C4437E" w:rsidP="0048714E">
      <w:pPr>
        <w:numPr>
          <w:ilvl w:val="1"/>
          <w:numId w:val="8"/>
        </w:numPr>
        <w:spacing w:before="120" w:after="120"/>
        <w:ind w:left="567" w:hanging="567"/>
        <w:jc w:val="both"/>
        <w:rPr>
          <w:rFonts w:ascii="Arial" w:hAnsi="Arial" w:cs="Arial"/>
          <w:sz w:val="20"/>
          <w:szCs w:val="20"/>
        </w:rPr>
      </w:pPr>
      <w:bookmarkStart w:id="7" w:name="_Ref109116251"/>
      <w:r w:rsidRPr="0048714E">
        <w:rPr>
          <w:rFonts w:ascii="Arial" w:hAnsi="Arial" w:cs="Arial"/>
          <w:sz w:val="20"/>
          <w:szCs w:val="20"/>
        </w:rPr>
        <w:t>Objednatel je oprávněn:</w:t>
      </w:r>
      <w:bookmarkEnd w:id="7"/>
    </w:p>
    <w:p w14:paraId="7E4C24F5" w14:textId="77777777" w:rsidR="0048714E" w:rsidRPr="0048714E" w:rsidRDefault="00C4437E"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odstranění vady dodáním náhradního plnění (např. u vad materiálů apod.),</w:t>
      </w:r>
    </w:p>
    <w:p w14:paraId="4A32C0A4" w14:textId="77777777" w:rsidR="0048714E" w:rsidRPr="0048714E" w:rsidRDefault="00C4437E"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odstranění vady opravou, je-li vada opravitelná,</w:t>
      </w:r>
    </w:p>
    <w:p w14:paraId="18153450" w14:textId="77777777" w:rsidR="0048714E" w:rsidRPr="0048714E" w:rsidRDefault="00C4437E"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přiměřenou slevu ze sjednané ceny,</w:t>
      </w:r>
    </w:p>
    <w:p w14:paraId="7C0721D9" w14:textId="12F2CAFE" w:rsidR="0048714E" w:rsidRPr="0048714E" w:rsidRDefault="00C4437E"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odstoupit od smlouvy, nebude-li vada na výzvu odstraněna.</w:t>
      </w:r>
    </w:p>
    <w:p w14:paraId="3C013E9D" w14:textId="1FE08005" w:rsidR="002F21F0" w:rsidRPr="0048714E" w:rsidRDefault="00C4437E" w:rsidP="0048714E">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Zhotovitel je povinen nejpozději do pěti pracovních dnů po obdržení 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w:t>
      </w:r>
      <w:r>
        <w:rPr>
          <w:rFonts w:ascii="Arial" w:hAnsi="Arial" w:cs="Arial"/>
          <w:sz w:val="20"/>
          <w:szCs w:val="20"/>
        </w:rPr>
        <w:t>nění vady ve stanoveném termínu</w:t>
      </w:r>
      <w:r w:rsidR="00BF725F" w:rsidRPr="00C756E3">
        <w:rPr>
          <w:rFonts w:ascii="Arial" w:hAnsi="Arial" w:cs="Arial"/>
          <w:sz w:val="20"/>
          <w:szCs w:val="20"/>
        </w:rPr>
        <w:t>.</w:t>
      </w:r>
    </w:p>
    <w:p w14:paraId="16CBD0D9" w14:textId="6D5AA860" w:rsidR="00E42C1E" w:rsidRPr="0048714E" w:rsidRDefault="00C4437E" w:rsidP="0048714E">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V případě požadavku objednatele na odstranění vady je zhotovitel povinen ji odstranit v době stanovené objednatelem v Protokolu o vadách a to i v případě, že reklamaci neuznal.</w:t>
      </w:r>
    </w:p>
    <w:p w14:paraId="2417D712"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A22616">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A22616">
        <w:rPr>
          <w:rFonts w:ascii="Arial" w:hAnsi="Arial" w:cs="Arial"/>
          <w:sz w:val="20"/>
          <w:szCs w:val="20"/>
        </w:rPr>
        <w:t>dob</w:t>
      </w:r>
      <w:r w:rsidRPr="0019056B">
        <w:rPr>
          <w:rFonts w:ascii="Arial" w:hAnsi="Arial" w:cs="Arial"/>
          <w:sz w:val="20"/>
          <w:szCs w:val="20"/>
        </w:rPr>
        <w:t>y se považuje za včas uplatněnou.</w:t>
      </w:r>
    </w:p>
    <w:p w14:paraId="41A296E5"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 reklamaci</w:t>
      </w:r>
      <w:r w:rsidRPr="0019056B">
        <w:rPr>
          <w:rFonts w:ascii="Arial" w:hAnsi="Arial" w:cs="Arial"/>
          <w:sz w:val="20"/>
          <w:szCs w:val="20"/>
        </w:rPr>
        <w:t xml:space="preserve">, </w:t>
      </w:r>
      <w:r>
        <w:rPr>
          <w:rFonts w:ascii="Arial" w:hAnsi="Arial" w:cs="Arial"/>
          <w:sz w:val="20"/>
          <w:szCs w:val="20"/>
        </w:rPr>
        <w:t xml:space="preserve">a to </w:t>
      </w:r>
      <w:r w:rsidRPr="0019056B">
        <w:rPr>
          <w:rFonts w:ascii="Arial" w:hAnsi="Arial" w:cs="Arial"/>
          <w:sz w:val="20"/>
          <w:szCs w:val="20"/>
        </w:rPr>
        <w:t xml:space="preserve">i když </w:t>
      </w:r>
      <w:r>
        <w:rPr>
          <w:rFonts w:ascii="Arial" w:hAnsi="Arial" w:cs="Arial"/>
          <w:sz w:val="20"/>
          <w:szCs w:val="20"/>
        </w:rPr>
        <w:t>reklamaci</w:t>
      </w:r>
      <w:r w:rsidRPr="0019056B">
        <w:rPr>
          <w:rFonts w:ascii="Arial" w:hAnsi="Arial" w:cs="Arial"/>
          <w:sz w:val="20"/>
          <w:szCs w:val="20"/>
        </w:rPr>
        <w:t xml:space="preserve"> neuznal, je povinen uhradit objednateli smluvní pokutu ve výši 0,05 % z ceny díla dle čl.</w:t>
      </w:r>
      <w:r>
        <w:rPr>
          <w:rFonts w:ascii="Arial" w:hAnsi="Arial" w:cs="Arial"/>
          <w:sz w:val="20"/>
          <w:szCs w:val="20"/>
        </w:rPr>
        <w:t> </w:t>
      </w:r>
      <w:r w:rsidRPr="0019056B">
        <w:rPr>
          <w:rFonts w:ascii="Arial" w:hAnsi="Arial" w:cs="Arial"/>
          <w:sz w:val="20"/>
          <w:szCs w:val="20"/>
        </w:rPr>
        <w:t>III. odst. 3.1 této smlouvy za každý i započatý den prodlení</w:t>
      </w:r>
      <w:r w:rsidR="00513329" w:rsidRPr="0019056B">
        <w:rPr>
          <w:rFonts w:ascii="Arial" w:hAnsi="Arial" w:cs="Arial"/>
          <w:sz w:val="20"/>
          <w:szCs w:val="20"/>
        </w:rPr>
        <w:t>.</w:t>
      </w:r>
    </w:p>
    <w:p w14:paraId="1583A25D" w14:textId="7E7ABB8E" w:rsidR="00E42C1E" w:rsidRPr="00E42C1E" w:rsidRDefault="00C4437E" w:rsidP="0048714E">
      <w:pPr>
        <w:numPr>
          <w:ilvl w:val="1"/>
          <w:numId w:val="8"/>
        </w:numPr>
        <w:spacing w:before="120" w:after="120"/>
        <w:ind w:left="567" w:hanging="567"/>
        <w:jc w:val="both"/>
        <w:rPr>
          <w:rFonts w:ascii="Arial" w:hAnsi="Arial" w:cs="Arial"/>
          <w:spacing w:val="-2"/>
          <w:sz w:val="20"/>
          <w:szCs w:val="20"/>
        </w:rPr>
      </w:pPr>
      <w:r w:rsidRPr="0048714E">
        <w:rPr>
          <w:rFonts w:ascii="Arial" w:hAnsi="Arial" w:cs="Arial"/>
          <w:spacing w:val="-2"/>
          <w:sz w:val="20"/>
          <w:szCs w:val="20"/>
        </w:rPr>
        <w:lastRenderedPageBreak/>
        <w:t>Pokud zhotovitel neodstraní vadu v době stanovené objednatelem v Protokolu o vadách, je objednatel oprávněn odstranit vadu sám případně pověřit odstraněním vady třetí osobu. Veškeré takto vzniklé náklady uhradí objednateli zhotovitel. Náklady na odstranění v Protokolu vytknuté vady nese zhotovitel i ve sporných případech.</w:t>
      </w:r>
    </w:p>
    <w:p w14:paraId="75F89516" w14:textId="77777777" w:rsidR="00E42C1E" w:rsidRPr="0019056B" w:rsidRDefault="00C4437E" w:rsidP="00447B6F">
      <w:pPr>
        <w:numPr>
          <w:ilvl w:val="1"/>
          <w:numId w:val="8"/>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14:paraId="5C7C5BE2" w14:textId="77777777" w:rsidR="00012D48" w:rsidRDefault="00C4437E" w:rsidP="00447B6F">
      <w:pPr>
        <w:numPr>
          <w:ilvl w:val="1"/>
          <w:numId w:val="8"/>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14:paraId="29DDE6B6" w14:textId="10B4D045" w:rsidR="00012D48" w:rsidRDefault="00C4437E" w:rsidP="001A3B43">
      <w:pPr>
        <w:numPr>
          <w:ilvl w:val="1"/>
          <w:numId w:val="8"/>
        </w:numPr>
        <w:spacing w:before="120" w:after="120"/>
        <w:ind w:left="567" w:hanging="567"/>
        <w:jc w:val="both"/>
        <w:rPr>
          <w:rFonts w:ascii="Arial" w:hAnsi="Arial" w:cs="Arial"/>
          <w:spacing w:val="-2"/>
          <w:sz w:val="20"/>
          <w:szCs w:val="20"/>
        </w:rPr>
      </w:pPr>
      <w:r>
        <w:rPr>
          <w:rFonts w:ascii="Arial" w:hAnsi="Arial" w:cs="Arial"/>
          <w:spacing w:val="-2"/>
          <w:sz w:val="20"/>
          <w:szCs w:val="20"/>
        </w:rPr>
        <w:t xml:space="preserve">Ustanovením </w:t>
      </w:r>
      <w:r w:rsidR="001A3B43" w:rsidRPr="001A3B43">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14:paraId="5AB17698" w14:textId="0E127EA1" w:rsidR="0048714E" w:rsidRPr="00816DC1" w:rsidRDefault="00C4437E" w:rsidP="0048714E">
      <w:pPr>
        <w:numPr>
          <w:ilvl w:val="1"/>
          <w:numId w:val="8"/>
        </w:numPr>
        <w:spacing w:before="120" w:after="120"/>
        <w:ind w:left="567" w:hanging="567"/>
        <w:jc w:val="both"/>
        <w:rPr>
          <w:rFonts w:ascii="Arial" w:hAnsi="Arial" w:cs="Arial"/>
          <w:spacing w:val="-2"/>
          <w:sz w:val="20"/>
          <w:szCs w:val="20"/>
        </w:rPr>
      </w:pPr>
      <w:r w:rsidRPr="0048714E">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p>
    <w:p w14:paraId="40E8A664" w14:textId="77777777" w:rsidR="002F21F0" w:rsidRPr="0019056B" w:rsidRDefault="00C4437E"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14:paraId="38440EBD"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14:paraId="25F63C48"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14:paraId="727364E7" w14:textId="77777777" w:rsidR="002F21F0"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w:t>
      </w:r>
      <w:r>
        <w:rPr>
          <w:rFonts w:ascii="Arial" w:hAnsi="Arial" w:cs="Arial"/>
          <w:sz w:val="20"/>
          <w:szCs w:val="20"/>
        </w:rPr>
        <w:t xml:space="preserve">hrazena oběma </w:t>
      </w:r>
      <w:r w:rsidRPr="0019056B">
        <w:rPr>
          <w:rFonts w:ascii="Arial" w:hAnsi="Arial" w:cs="Arial"/>
          <w:sz w:val="20"/>
          <w:szCs w:val="20"/>
        </w:rPr>
        <w:t>objednatel</w:t>
      </w:r>
      <w:r>
        <w:rPr>
          <w:rFonts w:ascii="Arial" w:hAnsi="Arial" w:cs="Arial"/>
          <w:sz w:val="20"/>
          <w:szCs w:val="20"/>
        </w:rPr>
        <w:t>i, každým samostatně ve vazbě na předmět fakturace</w:t>
      </w:r>
      <w:r w:rsidRPr="00F829DB">
        <w:rPr>
          <w:rFonts w:ascii="Arial" w:hAnsi="Arial" w:cs="Arial"/>
          <w:sz w:val="20"/>
          <w:szCs w:val="20"/>
        </w:rPr>
        <w:t xml:space="preserve"> </w:t>
      </w:r>
      <w:r w:rsidRPr="006D2B50">
        <w:rPr>
          <w:rFonts w:ascii="Arial" w:hAnsi="Arial" w:cs="Arial"/>
          <w:sz w:val="20"/>
          <w:szCs w:val="20"/>
        </w:rPr>
        <w:t>dle rozpisu finančních podílů na díle, který je součástí položkového rozpočtu</w:t>
      </w:r>
      <w:r>
        <w:rPr>
          <w:rFonts w:ascii="Arial" w:hAnsi="Arial" w:cs="Arial"/>
          <w:sz w:val="20"/>
          <w:szCs w:val="20"/>
        </w:rPr>
        <w:t>,</w:t>
      </w:r>
      <w:r w:rsidRPr="0019056B">
        <w:rPr>
          <w:rFonts w:ascii="Arial" w:hAnsi="Arial" w:cs="Arial"/>
          <w:sz w:val="20"/>
          <w:szCs w:val="20"/>
        </w:rPr>
        <w:t xml:space="preserve"> na základě dílčích, měsíčních faktur vystavených zhotovitelem za uplynulý kalendářní měsíc dle skutečného provedení prací na základě </w:t>
      </w:r>
      <w:r>
        <w:rPr>
          <w:rFonts w:ascii="Arial" w:hAnsi="Arial" w:cs="Arial"/>
          <w:sz w:val="20"/>
          <w:szCs w:val="20"/>
        </w:rPr>
        <w:t xml:space="preserve">s příslušným objednatelem </w:t>
      </w:r>
      <w:r w:rsidRPr="0019056B">
        <w:rPr>
          <w:rFonts w:ascii="Arial" w:hAnsi="Arial" w:cs="Arial"/>
          <w:sz w:val="20"/>
          <w:szCs w:val="20"/>
        </w:rPr>
        <w:t xml:space="preserve">vzájemně odsouhlasených soupisů provedených prací a dodávek k termínu uskutečnění zdanitelného plnění dle </w:t>
      </w:r>
      <w:r>
        <w:rPr>
          <w:rFonts w:ascii="Arial" w:hAnsi="Arial" w:cs="Arial"/>
          <w:sz w:val="20"/>
          <w:szCs w:val="20"/>
        </w:rPr>
        <w:t xml:space="preserve">čl. XI. </w:t>
      </w:r>
      <w:r w:rsidRPr="0019056B">
        <w:rPr>
          <w:rFonts w:ascii="Arial" w:hAnsi="Arial" w:cs="Arial"/>
          <w:sz w:val="20"/>
          <w:szCs w:val="20"/>
        </w:rPr>
        <w:t>odst. 11.</w:t>
      </w:r>
      <w:r>
        <w:rPr>
          <w:rFonts w:ascii="Arial" w:hAnsi="Arial" w:cs="Arial"/>
          <w:sz w:val="20"/>
          <w:szCs w:val="20"/>
        </w:rPr>
        <w:t>4</w:t>
      </w:r>
      <w:r w:rsidRPr="0019056B">
        <w:rPr>
          <w:rFonts w:ascii="Arial" w:hAnsi="Arial" w:cs="Arial"/>
          <w:sz w:val="20"/>
          <w:szCs w:val="20"/>
        </w:rPr>
        <w:t>. t</w:t>
      </w:r>
      <w:r>
        <w:rPr>
          <w:rFonts w:ascii="Arial" w:hAnsi="Arial" w:cs="Arial"/>
          <w:sz w:val="20"/>
          <w:szCs w:val="20"/>
        </w:rPr>
        <w:t xml:space="preserve">éto </w:t>
      </w:r>
      <w:r w:rsidRPr="0019056B">
        <w:rPr>
          <w:rFonts w:ascii="Arial" w:hAnsi="Arial" w:cs="Arial"/>
          <w:sz w:val="20"/>
          <w:szCs w:val="20"/>
        </w:rPr>
        <w:t>smlouvy.</w:t>
      </w:r>
    </w:p>
    <w:p w14:paraId="4FF2EE73" w14:textId="4611822C" w:rsidR="002F21F0"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14:paraId="1D020551" w14:textId="77777777" w:rsidR="00304DB3" w:rsidRDefault="00C4437E"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14:paraId="7192A80C" w14:textId="77777777" w:rsidR="002F21F0" w:rsidRPr="00B42370" w:rsidRDefault="00C4437E"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 xml:space="preserve">číslo a datum </w:t>
      </w:r>
      <w:r w:rsidRPr="00B42370">
        <w:rPr>
          <w:rFonts w:ascii="Arial" w:hAnsi="Arial" w:cs="Arial"/>
          <w:sz w:val="20"/>
          <w:szCs w:val="20"/>
        </w:rPr>
        <w:t>vystavení faktury</w:t>
      </w:r>
    </w:p>
    <w:p w14:paraId="2245DA55" w14:textId="77777777" w:rsidR="002F21F0" w:rsidRPr="00B42370" w:rsidRDefault="00C4437E" w:rsidP="00447B6F">
      <w:pPr>
        <w:pStyle w:val="Odstavecseseznamem"/>
        <w:numPr>
          <w:ilvl w:val="0"/>
          <w:numId w:val="14"/>
        </w:numPr>
        <w:tabs>
          <w:tab w:val="clear" w:pos="360"/>
          <w:tab w:val="num" w:pos="567"/>
          <w:tab w:val="left" w:pos="851"/>
        </w:tabs>
        <w:spacing w:line="276" w:lineRule="auto"/>
        <w:ind w:left="567" w:firstLine="0"/>
        <w:rPr>
          <w:rFonts w:ascii="Arial" w:hAnsi="Arial" w:cs="Arial"/>
          <w:sz w:val="20"/>
        </w:rPr>
      </w:pPr>
      <w:r w:rsidRPr="00B42370">
        <w:rPr>
          <w:rFonts w:ascii="Arial" w:hAnsi="Arial" w:cs="Arial"/>
          <w:sz w:val="20"/>
        </w:rPr>
        <w:t xml:space="preserve">přesný název stavby a registrační číslo projektu </w:t>
      </w:r>
    </w:p>
    <w:p w14:paraId="6CD5C006" w14:textId="77777777" w:rsidR="002F21F0" w:rsidRPr="00B42370" w:rsidRDefault="00C4437E"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B42370">
        <w:rPr>
          <w:rFonts w:ascii="Arial" w:hAnsi="Arial" w:cs="Arial"/>
          <w:sz w:val="20"/>
          <w:szCs w:val="20"/>
        </w:rPr>
        <w:t>číslo smlouvy a datum jejího uzavření</w:t>
      </w:r>
    </w:p>
    <w:p w14:paraId="003F022E" w14:textId="77777777" w:rsidR="002F21F0" w:rsidRPr="00EB06B5" w:rsidRDefault="00C4437E"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B42370">
        <w:rPr>
          <w:rFonts w:ascii="Arial" w:hAnsi="Arial" w:cs="Arial"/>
          <w:sz w:val="20"/>
          <w:szCs w:val="20"/>
        </w:rPr>
        <w:t>označení banky a číslo tuzemského účtu zveřejněného v „Registru plátců</w:t>
      </w:r>
      <w:r w:rsidRPr="00EB06B5">
        <w:rPr>
          <w:rFonts w:ascii="Arial" w:hAnsi="Arial" w:cs="Arial"/>
          <w:sz w:val="20"/>
          <w:szCs w:val="20"/>
        </w:rPr>
        <w:t xml:space="preserve"> DPH a identifikovaných osob“ (dle § 96 ZDPH)</w:t>
      </w:r>
    </w:p>
    <w:p w14:paraId="0C434F6B" w14:textId="77777777" w:rsidR="002F21F0" w:rsidRPr="0019056B" w:rsidRDefault="00C4437E" w:rsidP="00447B6F">
      <w:pPr>
        <w:numPr>
          <w:ilvl w:val="0"/>
          <w:numId w:val="14"/>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14:paraId="20077E89" w14:textId="77777777" w:rsidR="001C4B67" w:rsidRDefault="00C4437E" w:rsidP="001C4B67">
      <w:pPr>
        <w:numPr>
          <w:ilvl w:val="0"/>
          <w:numId w:val="14"/>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14:paraId="24D2D962" w14:textId="77777777" w:rsidR="001C4B67" w:rsidRDefault="001C4B67" w:rsidP="001C4B67">
      <w:pPr>
        <w:numPr>
          <w:ilvl w:val="0"/>
          <w:numId w:val="14"/>
        </w:numPr>
        <w:spacing w:after="0"/>
        <w:ind w:left="851" w:hanging="284"/>
        <w:jc w:val="both"/>
        <w:rPr>
          <w:rFonts w:ascii="Arial" w:hAnsi="Arial" w:cs="Arial"/>
          <w:sz w:val="20"/>
          <w:szCs w:val="20"/>
        </w:rPr>
      </w:pPr>
      <w:r w:rsidRPr="00A346AD">
        <w:rPr>
          <w:rFonts w:ascii="Arial" w:hAnsi="Arial" w:cs="Arial"/>
          <w:sz w:val="20"/>
        </w:rPr>
        <w:t>částka k úhradě odpovídající ceně provedených prací odsouhlasených zástupcem objednatele;</w:t>
      </w:r>
    </w:p>
    <w:p w14:paraId="2559AE31" w14:textId="7336DA9B" w:rsidR="001C4B67" w:rsidRDefault="001C4B67" w:rsidP="001C4B67">
      <w:pPr>
        <w:numPr>
          <w:ilvl w:val="0"/>
          <w:numId w:val="14"/>
        </w:numPr>
        <w:spacing w:after="0"/>
        <w:ind w:left="851" w:hanging="284"/>
        <w:jc w:val="both"/>
        <w:rPr>
          <w:rFonts w:ascii="Arial" w:hAnsi="Arial" w:cs="Arial"/>
          <w:sz w:val="20"/>
          <w:szCs w:val="20"/>
        </w:rPr>
      </w:pPr>
      <w:r w:rsidRPr="001C4B67">
        <w:rPr>
          <w:rFonts w:ascii="Arial" w:hAnsi="Arial" w:cs="Arial"/>
          <w:sz w:val="20"/>
          <w:szCs w:val="20"/>
        </w:rPr>
        <w:t>další náležitosti podle ustanovení § 28 zákona č. 235/2004 Sb., o dani z přidané hodnoty, ve znění pozdějších předpisů;</w:t>
      </w:r>
    </w:p>
    <w:p w14:paraId="1A6D73DB" w14:textId="1E081D7A" w:rsidR="009A1DEB" w:rsidRDefault="009A1DEB" w:rsidP="001C4B67">
      <w:pPr>
        <w:numPr>
          <w:ilvl w:val="0"/>
          <w:numId w:val="14"/>
        </w:numPr>
        <w:spacing w:after="0"/>
        <w:ind w:left="851" w:hanging="284"/>
        <w:jc w:val="both"/>
        <w:rPr>
          <w:rFonts w:ascii="Arial" w:hAnsi="Arial" w:cs="Arial"/>
          <w:sz w:val="20"/>
          <w:szCs w:val="20"/>
        </w:rPr>
      </w:pPr>
      <w:r>
        <w:rPr>
          <w:rFonts w:ascii="Arial" w:hAnsi="Arial" w:cs="Arial"/>
          <w:sz w:val="20"/>
          <w:szCs w:val="20"/>
        </w:rPr>
        <w:lastRenderedPageBreak/>
        <w:t>faktury pro objednatele č. 2 musí být označeny číslem zakázky 15TUOIN32</w:t>
      </w:r>
    </w:p>
    <w:p w14:paraId="7FEC24C7" w14:textId="7EDDFDAC" w:rsidR="001C4B67" w:rsidRPr="000E65B4" w:rsidRDefault="001C4B67" w:rsidP="001C4B67">
      <w:pPr>
        <w:numPr>
          <w:ilvl w:val="0"/>
          <w:numId w:val="14"/>
        </w:numPr>
        <w:spacing w:after="0"/>
        <w:ind w:left="851" w:hanging="284"/>
        <w:jc w:val="both"/>
        <w:rPr>
          <w:rFonts w:ascii="Arial" w:hAnsi="Arial" w:cs="Arial"/>
          <w:sz w:val="20"/>
          <w:szCs w:val="20"/>
        </w:rPr>
      </w:pPr>
      <w:r w:rsidRPr="001C4B67">
        <w:rPr>
          <w:rFonts w:ascii="Arial" w:hAnsi="Arial" w:cs="Arial"/>
          <w:sz w:val="20"/>
          <w:szCs w:val="20"/>
        </w:rPr>
        <w:t>přílohou faktury bude odsouhlasený soupis skutečně provedených prací a protokolární zápis o předání a převzetí poslední části díla u konečné faktury</w:t>
      </w:r>
      <w:r w:rsidRPr="000E65B4">
        <w:rPr>
          <w:rFonts w:ascii="Arial" w:hAnsi="Arial" w:cs="Arial"/>
          <w:sz w:val="20"/>
          <w:szCs w:val="20"/>
        </w:rPr>
        <w:t>.</w:t>
      </w:r>
    </w:p>
    <w:p w14:paraId="7C0044FB" w14:textId="2FDCD96B" w:rsidR="002F21F0" w:rsidRPr="008D21E3"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384BA8">
        <w:rPr>
          <w:rFonts w:ascii="Arial" w:hAnsi="Arial" w:cs="Arial"/>
          <w:sz w:val="20"/>
          <w:szCs w:val="20"/>
        </w:rPr>
        <w:t>4</w:t>
      </w:r>
      <w:r w:rsidRPr="008D21E3">
        <w:rPr>
          <w:rFonts w:ascii="Arial" w:hAnsi="Arial" w:cs="Arial"/>
          <w:sz w:val="20"/>
          <w:szCs w:val="20"/>
        </w:rPr>
        <w:t xml:space="preserve"> této smlouvy</w:t>
      </w:r>
      <w:r w:rsidRPr="0019056B">
        <w:rPr>
          <w:rFonts w:ascii="Arial" w:hAnsi="Arial" w:cs="Arial"/>
          <w:sz w:val="20"/>
          <w:szCs w:val="20"/>
        </w:rPr>
        <w:t xml:space="preserve">, odsouhlasený osobami k tomu oprávněnými za </w:t>
      </w:r>
      <w:r>
        <w:rPr>
          <w:rFonts w:ascii="Arial" w:hAnsi="Arial" w:cs="Arial"/>
          <w:sz w:val="20"/>
          <w:szCs w:val="20"/>
        </w:rPr>
        <w:t xml:space="preserve">příslušného </w:t>
      </w:r>
      <w:r w:rsidRPr="0019056B">
        <w:rPr>
          <w:rFonts w:ascii="Arial" w:hAnsi="Arial" w:cs="Arial"/>
          <w:sz w:val="20"/>
          <w:szCs w:val="20"/>
        </w:rPr>
        <w:t>objednatele.</w:t>
      </w:r>
      <w:r>
        <w:rPr>
          <w:rFonts w:ascii="Arial" w:hAnsi="Arial" w:cs="Arial"/>
          <w:sz w:val="20"/>
          <w:szCs w:val="20"/>
        </w:rPr>
        <w:t xml:space="preserve"> </w:t>
      </w:r>
      <w:r w:rsidRPr="008D21E3">
        <w:rPr>
          <w:rFonts w:ascii="Arial" w:hAnsi="Arial" w:cs="Arial"/>
          <w:sz w:val="20"/>
          <w:szCs w:val="20"/>
        </w:rPr>
        <w:t xml:space="preserve">Bez </w:t>
      </w:r>
      <w:r>
        <w:rPr>
          <w:rFonts w:ascii="Arial" w:hAnsi="Arial" w:cs="Arial"/>
          <w:sz w:val="20"/>
          <w:szCs w:val="20"/>
        </w:rPr>
        <w:t xml:space="preserve">ze strany TDS příslušného objednatele </w:t>
      </w:r>
      <w:r w:rsidRPr="008D21E3">
        <w:rPr>
          <w:rFonts w:ascii="Arial" w:hAnsi="Arial" w:cs="Arial"/>
          <w:sz w:val="20"/>
          <w:szCs w:val="20"/>
        </w:rPr>
        <w:t>odsouhlasen</w:t>
      </w:r>
      <w:r>
        <w:rPr>
          <w:rFonts w:ascii="Arial" w:hAnsi="Arial" w:cs="Arial"/>
          <w:sz w:val="20"/>
          <w:szCs w:val="20"/>
        </w:rPr>
        <w:t xml:space="preserve">ého </w:t>
      </w:r>
      <w:r w:rsidRPr="008D21E3">
        <w:rPr>
          <w:rFonts w:ascii="Arial" w:hAnsi="Arial" w:cs="Arial"/>
          <w:sz w:val="20"/>
          <w:szCs w:val="20"/>
        </w:rPr>
        <w:t>soupis</w:t>
      </w:r>
      <w:r>
        <w:rPr>
          <w:rFonts w:ascii="Arial" w:hAnsi="Arial" w:cs="Arial"/>
          <w:sz w:val="20"/>
          <w:szCs w:val="20"/>
        </w:rPr>
        <w:t>u</w:t>
      </w:r>
      <w:r w:rsidRPr="008D21E3">
        <w:rPr>
          <w:rFonts w:ascii="Arial" w:hAnsi="Arial" w:cs="Arial"/>
          <w:sz w:val="20"/>
          <w:szCs w:val="20"/>
        </w:rPr>
        <w:t xml:space="preserve"> provedených prací a dodávek je fakturace dle čl. XI. odst. 11.3. této smlouvy neoprávněná a nárok na úhradu ceny účtované části díla vznikne až po provedení díla jako celku.</w:t>
      </w:r>
    </w:p>
    <w:p w14:paraId="31634A39"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14:paraId="49233503"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Soupis provedených prací a dodávek se považuje za odsouhlasený ze strany </w:t>
      </w:r>
      <w:r>
        <w:rPr>
          <w:rFonts w:ascii="Arial" w:hAnsi="Arial" w:cs="Arial"/>
          <w:sz w:val="20"/>
          <w:szCs w:val="20"/>
        </w:rPr>
        <w:t xml:space="preserve">příslušného </w:t>
      </w:r>
      <w:r w:rsidRPr="0019056B">
        <w:rPr>
          <w:rFonts w:ascii="Arial" w:hAnsi="Arial" w:cs="Arial"/>
          <w:sz w:val="20"/>
          <w:szCs w:val="20"/>
        </w:rPr>
        <w:t>objednatele pouze v případě, je-li podepsán TDS</w:t>
      </w:r>
      <w:r>
        <w:rPr>
          <w:rFonts w:ascii="Arial" w:hAnsi="Arial" w:cs="Arial"/>
          <w:sz w:val="20"/>
          <w:szCs w:val="20"/>
        </w:rPr>
        <w:t xml:space="preserve"> příslušného objednatele</w:t>
      </w:r>
      <w:r w:rsidRPr="0019056B">
        <w:rPr>
          <w:rFonts w:ascii="Arial" w:hAnsi="Arial" w:cs="Arial"/>
          <w:sz w:val="20"/>
          <w:szCs w:val="20"/>
        </w:rPr>
        <w:t>.</w:t>
      </w:r>
    </w:p>
    <w:p w14:paraId="66B598CB"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Konečné vyúčtování ceny díla je zhotovitel oprávněn provést pouze na základě předávacího protokolu odsouhlaseného a potvrzeného </w:t>
      </w:r>
      <w:r>
        <w:rPr>
          <w:rFonts w:ascii="Arial" w:hAnsi="Arial" w:cs="Arial"/>
          <w:sz w:val="20"/>
          <w:szCs w:val="20"/>
        </w:rPr>
        <w:t xml:space="preserve">oběma </w:t>
      </w:r>
      <w:r w:rsidRPr="0019056B">
        <w:rPr>
          <w:rFonts w:ascii="Arial" w:hAnsi="Arial" w:cs="Arial"/>
          <w:sz w:val="20"/>
          <w:szCs w:val="20"/>
        </w:rPr>
        <w:t>objednatel</w:t>
      </w:r>
      <w:r>
        <w:rPr>
          <w:rFonts w:ascii="Arial" w:hAnsi="Arial" w:cs="Arial"/>
          <w:sz w:val="20"/>
          <w:szCs w:val="20"/>
        </w:rPr>
        <w:t>i</w:t>
      </w:r>
      <w:r w:rsidRPr="0019056B">
        <w:rPr>
          <w:rFonts w:ascii="Arial" w:hAnsi="Arial" w:cs="Arial"/>
          <w:sz w:val="20"/>
          <w:szCs w:val="20"/>
        </w:rPr>
        <w:t xml:space="preserve"> v souladu s čl. IX. odst. 9.</w:t>
      </w:r>
      <w:r>
        <w:rPr>
          <w:rFonts w:ascii="Arial" w:hAnsi="Arial" w:cs="Arial"/>
          <w:sz w:val="20"/>
          <w:szCs w:val="20"/>
        </w:rPr>
        <w:t>5.</w:t>
      </w:r>
      <w:r w:rsidRPr="0019056B">
        <w:rPr>
          <w:rFonts w:ascii="Arial" w:hAnsi="Arial" w:cs="Arial"/>
          <w:sz w:val="20"/>
          <w:szCs w:val="20"/>
        </w:rPr>
        <w:t xml:space="preserve"> této smlouvy.</w:t>
      </w:r>
    </w:p>
    <w:p w14:paraId="049DACE4"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Splatnost dílčích faktur za provedené práce a dodávky a splatnost konečn</w:t>
      </w:r>
      <w:r>
        <w:rPr>
          <w:rFonts w:ascii="Arial" w:hAnsi="Arial" w:cs="Arial"/>
          <w:sz w:val="20"/>
          <w:szCs w:val="20"/>
        </w:rPr>
        <w:t>ých</w:t>
      </w:r>
      <w:r w:rsidRPr="0019056B">
        <w:rPr>
          <w:rFonts w:ascii="Arial" w:hAnsi="Arial" w:cs="Arial"/>
          <w:sz w:val="20"/>
          <w:szCs w:val="20"/>
        </w:rPr>
        <w:t xml:space="preserve"> faktur se stanovuje v délce 30-ti dnů ode dne doručení každé oprávněně vystavené faktury mající všechny stanovené náležitosti </w:t>
      </w:r>
      <w:r>
        <w:rPr>
          <w:rFonts w:ascii="Arial" w:hAnsi="Arial" w:cs="Arial"/>
          <w:sz w:val="20"/>
          <w:szCs w:val="20"/>
        </w:rPr>
        <w:t xml:space="preserve">příslušnému </w:t>
      </w:r>
      <w:r w:rsidRPr="0019056B">
        <w:rPr>
          <w:rFonts w:ascii="Arial" w:hAnsi="Arial" w:cs="Arial"/>
          <w:sz w:val="20"/>
          <w:szCs w:val="20"/>
        </w:rPr>
        <w:t>objednateli. Za okamžik uhrazení faktury se považuje datum, kdy byla předmětná částka odepsána z účtu objednatele.</w:t>
      </w:r>
    </w:p>
    <w:p w14:paraId="2FFE5EA7" w14:textId="0A270A89"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Pr>
          <w:rFonts w:ascii="Arial" w:hAnsi="Arial" w:cs="Arial"/>
          <w:sz w:val="20"/>
          <w:szCs w:val="20"/>
        </w:rPr>
        <w:t xml:space="preserve">čl. </w:t>
      </w:r>
      <w:r w:rsidRPr="0019056B">
        <w:rPr>
          <w:rFonts w:ascii="Arial" w:hAnsi="Arial" w:cs="Arial"/>
          <w:sz w:val="20"/>
          <w:szCs w:val="20"/>
        </w:rPr>
        <w:t>XI. odst. 11.</w:t>
      </w:r>
      <w:r w:rsidR="00DF4DE7">
        <w:rPr>
          <w:rFonts w:ascii="Arial" w:hAnsi="Arial" w:cs="Arial"/>
          <w:sz w:val="20"/>
          <w:szCs w:val="20"/>
        </w:rPr>
        <w:t>5</w:t>
      </w:r>
      <w:r>
        <w:rPr>
          <w:rFonts w:ascii="Arial" w:hAnsi="Arial" w:cs="Arial"/>
          <w:sz w:val="20"/>
          <w:szCs w:val="20"/>
        </w:rPr>
        <w:t>.</w:t>
      </w:r>
      <w:r w:rsidRPr="0019056B">
        <w:rPr>
          <w:rFonts w:ascii="Arial" w:hAnsi="Arial" w:cs="Arial"/>
          <w:sz w:val="20"/>
          <w:szCs w:val="20"/>
        </w:rPr>
        <w:t xml:space="preserve"> a čl. XI. odst. 11.</w:t>
      </w:r>
      <w:r w:rsidR="00DF4DE7">
        <w:rPr>
          <w:rFonts w:ascii="Arial" w:hAnsi="Arial" w:cs="Arial"/>
          <w:sz w:val="20"/>
          <w:szCs w:val="20"/>
        </w:rPr>
        <w:t>6</w:t>
      </w:r>
      <w:r w:rsidRPr="0019056B">
        <w:rPr>
          <w:rFonts w:ascii="Arial" w:hAnsi="Arial" w:cs="Arial"/>
          <w:sz w:val="20"/>
          <w:szCs w:val="20"/>
        </w:rPr>
        <w:t xml:space="preserve">. </w:t>
      </w:r>
      <w:r>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14:paraId="4C81EC82"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14:paraId="2F5B07C7"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14:paraId="616224CA" w14:textId="77777777" w:rsidR="00685DFE" w:rsidRPr="00EF2011" w:rsidRDefault="00C4437E" w:rsidP="00EF2011">
      <w:pPr>
        <w:numPr>
          <w:ilvl w:val="1"/>
          <w:numId w:val="8"/>
        </w:numPr>
        <w:spacing w:before="120" w:after="120"/>
        <w:ind w:left="567" w:hanging="567"/>
        <w:jc w:val="both"/>
        <w:rPr>
          <w:rFonts w:ascii="Arial" w:hAnsi="Arial" w:cs="Arial"/>
          <w:sz w:val="20"/>
          <w:szCs w:val="20"/>
        </w:rPr>
      </w:pPr>
      <w:r w:rsidRPr="00EF2011">
        <w:rPr>
          <w:rFonts w:ascii="Arial" w:hAnsi="Arial" w:cs="Arial"/>
          <w:sz w:val="20"/>
          <w:szCs w:val="20"/>
        </w:rPr>
        <w:t xml:space="preserve">Doručování faktur bude provedeno na adresu sídla, e-mailovou adresu popř. do DS uvedené v záhlaví a to v jednom originálu a v jednom stejnopisu. </w:t>
      </w:r>
    </w:p>
    <w:p w14:paraId="668235C7" w14:textId="16E8FC61" w:rsidR="002F21F0" w:rsidRPr="0019056B" w:rsidRDefault="00C4437E" w:rsidP="00EF2011">
      <w:pPr>
        <w:numPr>
          <w:ilvl w:val="1"/>
          <w:numId w:val="8"/>
        </w:numPr>
        <w:spacing w:before="120" w:after="120"/>
        <w:ind w:left="567" w:hanging="567"/>
        <w:jc w:val="both"/>
        <w:rPr>
          <w:rFonts w:ascii="Arial" w:hAnsi="Arial" w:cs="Arial"/>
          <w:sz w:val="20"/>
          <w:szCs w:val="20"/>
        </w:rPr>
      </w:pPr>
      <w:r w:rsidRPr="00EF2011">
        <w:rPr>
          <w:rFonts w:ascii="Arial" w:hAnsi="Arial" w:cs="Arial"/>
          <w:sz w:val="20"/>
          <w:szCs w:val="20"/>
        </w:rPr>
        <w:t>Jednotlivé dílčí faktury dle čl. XI. odst. 11.3. této smlouvy budou objednateli hrazeny v plné výši, v souhrnu však pouze do výše 90 % z ceny díla dle čl. III. odst. 3.1. písm. b) této smlouvy pro objednatele č. 1 a dle čl. III. odst. 3.1. písm. c) této smlouvy pro objednatele č. 2. Smluvní strany si sjednávají zádržné pro objednatele (pozastávku) ve výši 10 % z ceny díla dle čl. III. odst. 3.1 této smlouvy.</w:t>
      </w:r>
    </w:p>
    <w:p w14:paraId="2C55FFCA"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Pr="005B38B9">
        <w:rPr>
          <w:rFonts w:ascii="Arial" w:hAnsi="Arial" w:cs="Arial"/>
          <w:sz w:val="20"/>
          <w:szCs w:val="20"/>
        </w:rPr>
        <w:t xml:space="preserve"> </w:t>
      </w:r>
      <w:r w:rsidRPr="0019056B">
        <w:rPr>
          <w:rFonts w:ascii="Arial" w:hAnsi="Arial" w:cs="Arial"/>
          <w:sz w:val="20"/>
          <w:szCs w:val="20"/>
        </w:rPr>
        <w:t xml:space="preserve">o předání a převzetí díla,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resp. protokol potvrzující, že veškeré případné výhrady objednatele (v</w:t>
      </w:r>
      <w:r w:rsidRPr="0019056B">
        <w:rPr>
          <w:rFonts w:ascii="Arial" w:hAnsi="Arial" w:cs="Arial"/>
          <w:sz w:val="20"/>
          <w:szCs w:val="20"/>
        </w:rPr>
        <w:t> případě převzetí díla s</w:t>
      </w:r>
      <w:r>
        <w:rPr>
          <w:rFonts w:ascii="Arial" w:hAnsi="Arial" w:cs="Arial"/>
          <w:sz w:val="20"/>
          <w:szCs w:val="20"/>
        </w:rPr>
        <w:t> </w:t>
      </w:r>
      <w:r w:rsidRPr="0019056B">
        <w:rPr>
          <w:rFonts w:ascii="Arial" w:hAnsi="Arial" w:cs="Arial"/>
          <w:sz w:val="20"/>
          <w:szCs w:val="20"/>
        </w:rPr>
        <w:t>výhradami</w:t>
      </w:r>
      <w:r>
        <w:rPr>
          <w:rFonts w:ascii="Arial" w:hAnsi="Arial" w:cs="Arial"/>
          <w:sz w:val="20"/>
          <w:szCs w:val="20"/>
        </w:rPr>
        <w:t>) 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14:paraId="7A42C2D1" w14:textId="205C4B1E"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Pr>
          <w:rFonts w:ascii="Arial" w:hAnsi="Arial" w:cs="Arial"/>
          <w:sz w:val="20"/>
          <w:szCs w:val="20"/>
        </w:rPr>
        <w:t>třiceti (</w:t>
      </w:r>
      <w:r w:rsidRPr="0019056B">
        <w:rPr>
          <w:rFonts w:ascii="Arial" w:hAnsi="Arial" w:cs="Arial"/>
          <w:sz w:val="20"/>
          <w:szCs w:val="20"/>
        </w:rPr>
        <w:t>30</w:t>
      </w:r>
      <w:r>
        <w:rPr>
          <w:rFonts w:ascii="Arial" w:hAnsi="Arial" w:cs="Arial"/>
          <w:sz w:val="20"/>
          <w:szCs w:val="20"/>
        </w:rPr>
        <w:t>)</w:t>
      </w:r>
      <w:r w:rsidRPr="0019056B">
        <w:rPr>
          <w:rFonts w:ascii="Arial" w:hAnsi="Arial" w:cs="Arial"/>
          <w:sz w:val="20"/>
          <w:szCs w:val="20"/>
        </w:rPr>
        <w:t xml:space="preserve"> dn</w:t>
      </w:r>
      <w:r>
        <w:rPr>
          <w:rFonts w:ascii="Arial" w:hAnsi="Arial" w:cs="Arial"/>
          <w:sz w:val="20"/>
          <w:szCs w:val="20"/>
        </w:rPr>
        <w:t>ů</w:t>
      </w:r>
      <w:r w:rsidRPr="0019056B">
        <w:rPr>
          <w:rFonts w:ascii="Arial" w:hAnsi="Arial" w:cs="Arial"/>
          <w:sz w:val="20"/>
          <w:szCs w:val="20"/>
        </w:rPr>
        <w:t xml:space="preserve"> </w:t>
      </w:r>
      <w:r>
        <w:rPr>
          <w:rFonts w:ascii="Arial" w:hAnsi="Arial" w:cs="Arial"/>
          <w:sz w:val="20"/>
          <w:szCs w:val="20"/>
        </w:rPr>
        <w:t>od</w:t>
      </w:r>
      <w:r w:rsidRPr="0019056B">
        <w:rPr>
          <w:rFonts w:ascii="Arial" w:hAnsi="Arial" w:cs="Arial"/>
          <w:sz w:val="20"/>
          <w:szCs w:val="20"/>
        </w:rPr>
        <w:t xml:space="preserve"> </w:t>
      </w:r>
      <w:r>
        <w:rPr>
          <w:rFonts w:ascii="Arial" w:hAnsi="Arial" w:cs="Arial"/>
          <w:sz w:val="20"/>
          <w:szCs w:val="20"/>
        </w:rPr>
        <w:t xml:space="preserve">doručení žádosti o uvolnění </w:t>
      </w:r>
      <w:r w:rsidR="00C0173A">
        <w:rPr>
          <w:rFonts w:ascii="Arial" w:hAnsi="Arial" w:cs="Arial"/>
          <w:sz w:val="20"/>
          <w:szCs w:val="20"/>
        </w:rPr>
        <w:t>zádržného dle čl. XI odst. 11.1</w:t>
      </w:r>
      <w:r w:rsidR="00DF4DE7">
        <w:rPr>
          <w:rFonts w:ascii="Arial" w:hAnsi="Arial" w:cs="Arial"/>
          <w:sz w:val="20"/>
          <w:szCs w:val="20"/>
        </w:rPr>
        <w:t>6</w:t>
      </w:r>
      <w:r>
        <w:rPr>
          <w:rFonts w:ascii="Arial" w:hAnsi="Arial" w:cs="Arial"/>
          <w:sz w:val="20"/>
          <w:szCs w:val="20"/>
        </w:rPr>
        <w:t>. této smlouvy a předání f</w:t>
      </w:r>
      <w:r w:rsidRPr="0019056B">
        <w:rPr>
          <w:rFonts w:ascii="Arial" w:hAnsi="Arial" w:cs="Arial"/>
          <w:sz w:val="20"/>
          <w:szCs w:val="20"/>
        </w:rPr>
        <w:t>inanční záruk</w:t>
      </w:r>
      <w:r>
        <w:rPr>
          <w:rFonts w:ascii="Arial" w:hAnsi="Arial" w:cs="Arial"/>
          <w:sz w:val="20"/>
          <w:szCs w:val="20"/>
        </w:rPr>
        <w:t>y</w:t>
      </w:r>
      <w:r w:rsidRPr="0019056B">
        <w:rPr>
          <w:rFonts w:ascii="Arial" w:hAnsi="Arial" w:cs="Arial"/>
          <w:sz w:val="20"/>
          <w:szCs w:val="20"/>
        </w:rPr>
        <w:t xml:space="preserve"> za řádné plnění záručních podmínek.</w:t>
      </w:r>
    </w:p>
    <w:p w14:paraId="6E38D557"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14:paraId="1A303CD7" w14:textId="22EFC838" w:rsidR="002F21F0" w:rsidRPr="00AC7C04" w:rsidRDefault="00C4437E" w:rsidP="00526DA1">
      <w:pPr>
        <w:numPr>
          <w:ilvl w:val="1"/>
          <w:numId w:val="8"/>
        </w:numPr>
        <w:spacing w:before="120" w:after="120"/>
        <w:ind w:left="567" w:hanging="567"/>
        <w:jc w:val="both"/>
        <w:rPr>
          <w:rFonts w:ascii="Arial" w:hAnsi="Arial" w:cs="Arial"/>
          <w:sz w:val="20"/>
          <w:szCs w:val="20"/>
        </w:rPr>
      </w:pPr>
      <w:r w:rsidRPr="00B42370">
        <w:rPr>
          <w:rFonts w:ascii="Arial" w:hAnsi="Arial" w:cs="Arial"/>
          <w:sz w:val="20"/>
          <w:szCs w:val="20"/>
        </w:rPr>
        <w:lastRenderedPageBreak/>
        <w:t>Zhotovitel je povinen archivovat veškerou dokumentaci související s realizací projektu včetně účetních dokladů nejméně</w:t>
      </w:r>
      <w:r w:rsidR="00A03D5F" w:rsidRPr="00B42370">
        <w:t xml:space="preserve"> </w:t>
      </w:r>
      <w:r w:rsidR="00A03D5F" w:rsidRPr="00B42370">
        <w:rPr>
          <w:rFonts w:ascii="Arial" w:hAnsi="Arial" w:cs="Arial"/>
          <w:sz w:val="20"/>
          <w:szCs w:val="20"/>
        </w:rPr>
        <w:t>po dobu 10 let</w:t>
      </w:r>
      <w:r w:rsidR="00526DA1" w:rsidRPr="00B42370">
        <w:rPr>
          <w:rFonts w:ascii="Arial" w:hAnsi="Arial" w:cs="Arial"/>
          <w:sz w:val="20"/>
          <w:szCs w:val="20"/>
        </w:rPr>
        <w:t>, pokud jiný právní předpis neurčuje jinak,</w:t>
      </w:r>
      <w:r w:rsidR="00A03D5F" w:rsidRPr="00B42370">
        <w:rPr>
          <w:rFonts w:ascii="Arial" w:hAnsi="Arial" w:cs="Arial"/>
          <w:sz w:val="20"/>
          <w:szCs w:val="20"/>
        </w:rPr>
        <w:t xml:space="preserve"> od uzavření smlouvy</w:t>
      </w:r>
      <w:r w:rsidRPr="00B42370">
        <w:rPr>
          <w:rFonts w:ascii="Arial" w:hAnsi="Arial" w:cs="Arial"/>
          <w:sz w:val="20"/>
          <w:szCs w:val="20"/>
        </w:rPr>
        <w:t xml:space="preserve">. Po tuto dobu je zhotovitel povinen umožnit osobám oprávněným k výkonu kontroly projektu provést kontrolu dokladů </w:t>
      </w:r>
      <w:r w:rsidRPr="00AC7C04">
        <w:rPr>
          <w:rFonts w:ascii="Arial" w:hAnsi="Arial" w:cs="Arial"/>
          <w:sz w:val="20"/>
          <w:szCs w:val="20"/>
        </w:rPr>
        <w:t>souvisejících s plněním této smlouvy.</w:t>
      </w:r>
    </w:p>
    <w:p w14:paraId="479AC152" w14:textId="74DE250A" w:rsidR="002F21F0" w:rsidRPr="00B42370" w:rsidRDefault="00C4437E" w:rsidP="00526DA1">
      <w:pPr>
        <w:numPr>
          <w:ilvl w:val="1"/>
          <w:numId w:val="8"/>
        </w:numPr>
        <w:spacing w:before="120" w:after="120"/>
        <w:ind w:left="567" w:hanging="567"/>
        <w:jc w:val="both"/>
        <w:rPr>
          <w:rFonts w:ascii="Arial" w:hAnsi="Arial" w:cs="Arial"/>
          <w:sz w:val="20"/>
          <w:szCs w:val="20"/>
        </w:rPr>
      </w:pPr>
      <w:r w:rsidRPr="00AC7C04">
        <w:rPr>
          <w:rFonts w:ascii="Arial" w:hAnsi="Arial" w:cs="Arial"/>
          <w:sz w:val="20"/>
          <w:szCs w:val="20"/>
        </w:rPr>
        <w:t xml:space="preserve">Zhotovitel je povinen </w:t>
      </w:r>
      <w:r w:rsidR="00526DA1" w:rsidRPr="00AC7C04">
        <w:rPr>
          <w:rFonts w:ascii="Arial" w:hAnsi="Arial" w:cs="Arial"/>
          <w:sz w:val="20"/>
          <w:szCs w:val="20"/>
        </w:rPr>
        <w:t xml:space="preserve">minimálně do 31. 12. 2035 </w:t>
      </w:r>
      <w:r w:rsidRPr="00AC7C04">
        <w:rPr>
          <w:rFonts w:ascii="Arial" w:hAnsi="Arial" w:cs="Arial"/>
          <w:sz w:val="20"/>
          <w:szCs w:val="20"/>
        </w:rPr>
        <w:t>poskytovat požadované informace a dokumentaci související s realizací projektu zaměstnancům nebo zmocněncům</w:t>
      </w:r>
      <w:r w:rsidRPr="00B42370">
        <w:rPr>
          <w:rFonts w:ascii="Arial" w:hAnsi="Arial" w:cs="Arial"/>
          <w:sz w:val="20"/>
          <w:szCs w:val="20"/>
        </w:rPr>
        <w:t xml:space="preserve"> pověřených orgánů (Centrum pro regionální rozvoj České republiky, Ministerstvo pro místní rozvoj, Ministerstvo financí, Evropská komise, Evropský účetní dvůr, Nejvyšší kontrolní úřad, příslušné orgány finanční správy a další oprávněné orgány státní správy) a je povinen vytvořit výše uvedeným osobám podmínky k provedení kontroly vztahující se k realizaci projektu a poskytnout jim při provádění kontroly součinnost.</w:t>
      </w:r>
    </w:p>
    <w:p w14:paraId="77D1118E" w14:textId="115E9212" w:rsidR="00B321E7" w:rsidRDefault="00C4437E" w:rsidP="00B321E7">
      <w:pPr>
        <w:numPr>
          <w:ilvl w:val="1"/>
          <w:numId w:val="8"/>
        </w:numPr>
        <w:spacing w:before="120" w:after="120"/>
        <w:ind w:left="567" w:hanging="567"/>
        <w:jc w:val="both"/>
        <w:rPr>
          <w:rFonts w:ascii="Arial" w:hAnsi="Arial" w:cs="Arial"/>
          <w:sz w:val="20"/>
          <w:szCs w:val="20"/>
        </w:rPr>
      </w:pPr>
      <w:r w:rsidRPr="00B321E7">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78B19166" w14:textId="77A3249C" w:rsidR="005D25D4" w:rsidRPr="005D25D4" w:rsidRDefault="005D25D4" w:rsidP="005D25D4">
      <w:pPr>
        <w:numPr>
          <w:ilvl w:val="1"/>
          <w:numId w:val="8"/>
        </w:numPr>
        <w:spacing w:before="120" w:after="120"/>
        <w:ind w:left="567" w:hanging="567"/>
        <w:jc w:val="both"/>
        <w:rPr>
          <w:rFonts w:ascii="Arial" w:hAnsi="Arial" w:cs="Arial"/>
          <w:sz w:val="20"/>
          <w:szCs w:val="20"/>
        </w:rPr>
      </w:pPr>
      <w:r w:rsidRPr="005D25D4">
        <w:rPr>
          <w:rFonts w:ascii="Arial" w:hAnsi="Arial" w:cs="Arial"/>
          <w:sz w:val="20"/>
          <w:szCs w:val="20"/>
        </w:rPr>
        <w:t>Zhotovitel má povinnost předkládat pro objednatele</w:t>
      </w:r>
      <w:r>
        <w:rPr>
          <w:rFonts w:ascii="Arial" w:hAnsi="Arial" w:cs="Arial"/>
          <w:sz w:val="20"/>
          <w:szCs w:val="20"/>
        </w:rPr>
        <w:t xml:space="preserve"> č. 2</w:t>
      </w:r>
      <w:r w:rsidRPr="005D25D4">
        <w:rPr>
          <w:rFonts w:ascii="Arial" w:hAnsi="Arial" w:cs="Arial"/>
          <w:sz w:val="20"/>
          <w:szCs w:val="20"/>
        </w:rPr>
        <w:t xml:space="preserve"> OI MMP pravidelné soupisy skutečně provedených prací v elektronickém formátu prostřednictvím aplikace „Průběh výstavby“, která je dostupná na internetové stránce </w:t>
      </w:r>
      <w:hyperlink r:id="rId16" w:history="1">
        <w:r w:rsidRPr="005D25D4">
          <w:rPr>
            <w:rFonts w:ascii="Arial" w:hAnsi="Arial" w:cs="Arial"/>
            <w:szCs w:val="20"/>
          </w:rPr>
          <w:t>www.bimplatforma.cz</w:t>
        </w:r>
      </w:hyperlink>
      <w:r w:rsidRPr="005D25D4">
        <w:rPr>
          <w:rFonts w:ascii="Arial" w:hAnsi="Arial" w:cs="Arial"/>
          <w:sz w:val="20"/>
          <w:szCs w:val="20"/>
        </w:rPr>
        <w:t>. Přístup do aplikace a potřebné seznámení provede objedna</w:t>
      </w:r>
      <w:r>
        <w:rPr>
          <w:rFonts w:ascii="Arial" w:hAnsi="Arial" w:cs="Arial"/>
          <w:sz w:val="20"/>
          <w:szCs w:val="20"/>
        </w:rPr>
        <w:t>tel OI MMP na své náklady pro vš</w:t>
      </w:r>
      <w:r w:rsidRPr="005D25D4">
        <w:rPr>
          <w:rFonts w:ascii="Arial" w:hAnsi="Arial" w:cs="Arial"/>
          <w:sz w:val="20"/>
          <w:szCs w:val="20"/>
        </w:rPr>
        <w:t xml:space="preserve">echny potřebné osoby zhotovitele, a to nejpozději před první fakturací. </w:t>
      </w:r>
    </w:p>
    <w:p w14:paraId="74167AE0" w14:textId="77777777" w:rsidR="005D25D4" w:rsidRPr="00B321E7" w:rsidRDefault="005D25D4" w:rsidP="005D25D4">
      <w:pPr>
        <w:spacing w:before="120" w:after="120"/>
        <w:jc w:val="both"/>
        <w:rPr>
          <w:rFonts w:ascii="Arial" w:hAnsi="Arial" w:cs="Arial"/>
          <w:sz w:val="20"/>
          <w:szCs w:val="20"/>
        </w:rPr>
      </w:pPr>
    </w:p>
    <w:p w14:paraId="16F74FFE" w14:textId="77777777" w:rsidR="002F21F0" w:rsidRPr="00240C39" w:rsidRDefault="00C4437E" w:rsidP="00447B6F">
      <w:pPr>
        <w:keepNext/>
        <w:numPr>
          <w:ilvl w:val="0"/>
          <w:numId w:val="8"/>
        </w:numPr>
        <w:spacing w:before="240" w:after="240"/>
        <w:ind w:left="567" w:hanging="567"/>
        <w:jc w:val="both"/>
        <w:outlineLvl w:val="4"/>
        <w:rPr>
          <w:rFonts w:ascii="Arial" w:hAnsi="Arial" w:cs="Arial"/>
          <w:b/>
          <w:sz w:val="20"/>
          <w:szCs w:val="20"/>
          <w:u w:val="single"/>
        </w:rPr>
      </w:pPr>
      <w:r w:rsidRPr="00240C39">
        <w:rPr>
          <w:rFonts w:ascii="Arial" w:hAnsi="Arial" w:cs="Arial"/>
          <w:b/>
          <w:sz w:val="20"/>
          <w:szCs w:val="20"/>
          <w:u w:val="single"/>
        </w:rPr>
        <w:t>FINANČNÍ ZÁRUKY</w:t>
      </w:r>
    </w:p>
    <w:p w14:paraId="28C477A6" w14:textId="3AA87DD6" w:rsidR="002F21F0" w:rsidRPr="00384BA8" w:rsidRDefault="00C4437E" w:rsidP="00384BA8">
      <w:pPr>
        <w:numPr>
          <w:ilvl w:val="1"/>
          <w:numId w:val="8"/>
        </w:numPr>
        <w:spacing w:before="120" w:after="120"/>
        <w:ind w:left="567" w:hanging="567"/>
        <w:jc w:val="both"/>
        <w:rPr>
          <w:rFonts w:ascii="Arial" w:hAnsi="Arial" w:cs="Arial"/>
          <w:b/>
          <w:sz w:val="20"/>
          <w:szCs w:val="20"/>
        </w:rPr>
      </w:pPr>
      <w:r w:rsidRPr="00384BA8">
        <w:rPr>
          <w:rFonts w:ascii="Arial" w:hAnsi="Arial" w:cs="Arial"/>
          <w:b/>
          <w:sz w:val="20"/>
          <w:szCs w:val="20"/>
        </w:rPr>
        <w:t>Finanční záruky dle tohoto článku XII. smlouvy budou vystaveny zhotovitelem ve prospěch objednatele formou bankovní záruky (dále také jen jako „BZ“).</w:t>
      </w:r>
    </w:p>
    <w:p w14:paraId="142EF3DF" w14:textId="77777777" w:rsidR="002F21F0" w:rsidRPr="0019056B" w:rsidRDefault="00C4437E" w:rsidP="00447B6F">
      <w:pPr>
        <w:numPr>
          <w:ilvl w:val="1"/>
          <w:numId w:val="8"/>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14:paraId="684E804F" w14:textId="77777777" w:rsidR="002F21F0" w:rsidRPr="0019056B" w:rsidRDefault="00C4437E"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Pr>
          <w:rFonts w:ascii="Arial" w:hAnsi="Arial" w:cs="Arial"/>
          <w:sz w:val="20"/>
          <w:szCs w:val="20"/>
        </w:rPr>
        <w:t>dle této smlouvy</w:t>
      </w:r>
      <w:r w:rsidRPr="0019056B">
        <w:rPr>
          <w:rFonts w:ascii="Arial" w:hAnsi="Arial" w:cs="Arial"/>
          <w:sz w:val="20"/>
          <w:szCs w:val="20"/>
        </w:rPr>
        <w:t>,</w:t>
      </w:r>
    </w:p>
    <w:p w14:paraId="16762739" w14:textId="77777777" w:rsidR="00BF725F" w:rsidRPr="00BF725F" w:rsidRDefault="00C4437E" w:rsidP="00BF725F">
      <w:pPr>
        <w:numPr>
          <w:ilvl w:val="0"/>
          <w:numId w:val="9"/>
        </w:numPr>
        <w:tabs>
          <w:tab w:val="num" w:pos="851"/>
          <w:tab w:val="num" w:pos="2040"/>
        </w:tabs>
        <w:spacing w:after="0"/>
        <w:ind w:left="851" w:hanging="284"/>
        <w:contextualSpacing/>
        <w:jc w:val="both"/>
        <w:rPr>
          <w:rFonts w:ascii="Arial" w:hAnsi="Arial" w:cs="Arial"/>
          <w:sz w:val="20"/>
          <w:szCs w:val="20"/>
        </w:rPr>
      </w:pPr>
      <w:r w:rsidRPr="00BF725F">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14:paraId="269D4FC9" w14:textId="0910DD65" w:rsidR="002F21F0" w:rsidRPr="00BF725F" w:rsidRDefault="00C4437E" w:rsidP="00BF725F">
      <w:pPr>
        <w:numPr>
          <w:ilvl w:val="0"/>
          <w:numId w:val="9"/>
        </w:numPr>
        <w:tabs>
          <w:tab w:val="num" w:pos="851"/>
        </w:tabs>
        <w:spacing w:after="0"/>
        <w:ind w:left="851" w:hanging="284"/>
        <w:contextualSpacing/>
        <w:jc w:val="both"/>
        <w:rPr>
          <w:rFonts w:ascii="Arial" w:hAnsi="Arial" w:cs="Arial"/>
          <w:sz w:val="20"/>
          <w:szCs w:val="20"/>
        </w:rPr>
      </w:pPr>
      <w:r w:rsidRPr="00BF725F">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14:paraId="7C0A99DF" w14:textId="1D9937DD" w:rsidR="002F21F0" w:rsidRPr="0019056B" w:rsidRDefault="00C4437E" w:rsidP="00447B6F">
      <w:pPr>
        <w:numPr>
          <w:ilvl w:val="0"/>
          <w:numId w:val="9"/>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dojde–</w:t>
      </w:r>
      <w:proofErr w:type="spellStart"/>
      <w:r w:rsidRPr="0019056B">
        <w:rPr>
          <w:rFonts w:ascii="Arial" w:hAnsi="Arial" w:cs="Arial"/>
          <w:sz w:val="20"/>
          <w:szCs w:val="20"/>
        </w:rPr>
        <w:t>li</w:t>
      </w:r>
      <w:proofErr w:type="spellEnd"/>
      <w:r w:rsidRPr="0019056B">
        <w:rPr>
          <w:rFonts w:ascii="Arial" w:hAnsi="Arial" w:cs="Arial"/>
          <w:sz w:val="20"/>
          <w:szCs w:val="20"/>
        </w:rPr>
        <w:t xml:space="preserve"> ke změně termínu dokončení díla, je zhotovitel povinen finanční záruku prodloužit o takovou dobu, aby záruka byla platná a účinná za nezměněných podmínek po celou dobu </w:t>
      </w:r>
      <w:r>
        <w:rPr>
          <w:rFonts w:ascii="Arial" w:hAnsi="Arial" w:cs="Arial"/>
          <w:sz w:val="20"/>
          <w:szCs w:val="20"/>
        </w:rPr>
        <w:t>provádění</w:t>
      </w:r>
      <w:r w:rsidRPr="0019056B">
        <w:rPr>
          <w:rFonts w:ascii="Arial" w:hAnsi="Arial" w:cs="Arial"/>
          <w:sz w:val="20"/>
          <w:szCs w:val="20"/>
        </w:rPr>
        <w:t xml:space="preserve"> díla dle této smlouvy</w:t>
      </w:r>
      <w:r w:rsidR="003A6B11">
        <w:rPr>
          <w:rFonts w:ascii="Arial" w:hAnsi="Arial" w:cs="Arial"/>
          <w:sz w:val="20"/>
          <w:szCs w:val="20"/>
        </w:rPr>
        <w:t xml:space="preserve"> + 30 následujících dní</w:t>
      </w:r>
      <w:r>
        <w:rPr>
          <w:rFonts w:ascii="Arial" w:hAnsi="Arial" w:cs="Arial"/>
          <w:sz w:val="20"/>
          <w:szCs w:val="20"/>
        </w:rPr>
        <w:t>.</w:t>
      </w:r>
    </w:p>
    <w:p w14:paraId="3DBE07A2" w14:textId="3E866443"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Výše finanční záruky za řádné provedení díla se </w:t>
      </w:r>
      <w:r w:rsidRPr="00FC1773">
        <w:rPr>
          <w:rFonts w:ascii="Arial" w:hAnsi="Arial" w:cs="Arial"/>
          <w:sz w:val="20"/>
          <w:szCs w:val="20"/>
        </w:rPr>
        <w:t xml:space="preserve">stanovuje na </w:t>
      </w:r>
      <w:r w:rsidRPr="006D2B86">
        <w:rPr>
          <w:rFonts w:ascii="Arial" w:hAnsi="Arial" w:cs="Arial"/>
          <w:sz w:val="20"/>
          <w:szCs w:val="20"/>
        </w:rPr>
        <w:t>5</w:t>
      </w:r>
      <w:r w:rsidRPr="006D2B86">
        <w:rPr>
          <w:rFonts w:ascii="Arial" w:hAnsi="Arial" w:cs="Arial"/>
          <w:snapToGrid w:val="0"/>
          <w:sz w:val="20"/>
          <w:szCs w:val="20"/>
        </w:rPr>
        <w:t xml:space="preserve"> </w:t>
      </w:r>
      <w:r w:rsidRPr="006D2B86">
        <w:rPr>
          <w:rFonts w:ascii="Arial" w:hAnsi="Arial" w:cs="Arial"/>
          <w:sz w:val="20"/>
          <w:szCs w:val="20"/>
        </w:rPr>
        <w:t xml:space="preserve">% </w:t>
      </w:r>
      <w:r w:rsidRPr="00FC1773">
        <w:rPr>
          <w:rFonts w:ascii="Arial" w:hAnsi="Arial" w:cs="Arial"/>
          <w:sz w:val="20"/>
          <w:szCs w:val="20"/>
        </w:rPr>
        <w:t>z ce</w:t>
      </w:r>
      <w:r>
        <w:rPr>
          <w:rFonts w:ascii="Arial" w:hAnsi="Arial" w:cs="Arial"/>
          <w:sz w:val="20"/>
          <w:szCs w:val="20"/>
        </w:rPr>
        <w:t>ny</w:t>
      </w:r>
      <w:r w:rsidRPr="0019056B">
        <w:rPr>
          <w:rFonts w:ascii="Arial" w:hAnsi="Arial" w:cs="Arial"/>
          <w:sz w:val="20"/>
          <w:szCs w:val="20"/>
        </w:rPr>
        <w:t xml:space="preserve"> díla dle čl. III. odst. 3.1. </w:t>
      </w:r>
      <w:r w:rsidR="00685DFE">
        <w:rPr>
          <w:rFonts w:ascii="Arial" w:hAnsi="Arial" w:cs="Arial"/>
          <w:sz w:val="20"/>
          <w:szCs w:val="20"/>
        </w:rPr>
        <w:t>písm. b</w:t>
      </w:r>
      <w:r>
        <w:rPr>
          <w:rFonts w:ascii="Arial" w:hAnsi="Arial" w:cs="Arial"/>
          <w:sz w:val="20"/>
          <w:szCs w:val="20"/>
        </w:rPr>
        <w:t xml:space="preserve">) </w:t>
      </w:r>
      <w:r w:rsidRPr="0019056B">
        <w:rPr>
          <w:rFonts w:ascii="Arial" w:hAnsi="Arial" w:cs="Arial"/>
          <w:sz w:val="20"/>
          <w:szCs w:val="20"/>
        </w:rPr>
        <w:t>této smlouvy</w:t>
      </w:r>
      <w:r>
        <w:rPr>
          <w:rFonts w:ascii="Arial" w:hAnsi="Arial" w:cs="Arial"/>
          <w:sz w:val="20"/>
          <w:szCs w:val="20"/>
        </w:rPr>
        <w:t xml:space="preserve"> </w:t>
      </w:r>
      <w:r w:rsidR="00685DFE">
        <w:rPr>
          <w:rFonts w:ascii="Arial" w:hAnsi="Arial" w:cs="Arial"/>
          <w:sz w:val="20"/>
          <w:szCs w:val="20"/>
        </w:rPr>
        <w:t xml:space="preserve">pro objednatele č. 1 a </w:t>
      </w:r>
      <w:r w:rsidR="00685DFE" w:rsidRPr="00FC1773">
        <w:rPr>
          <w:rFonts w:ascii="Arial" w:hAnsi="Arial" w:cs="Arial"/>
          <w:sz w:val="20"/>
          <w:szCs w:val="20"/>
        </w:rPr>
        <w:t xml:space="preserve"> </w:t>
      </w:r>
      <w:r w:rsidR="00685DFE" w:rsidRPr="006D2B86">
        <w:rPr>
          <w:rFonts w:ascii="Arial" w:hAnsi="Arial" w:cs="Arial"/>
          <w:sz w:val="20"/>
          <w:szCs w:val="20"/>
        </w:rPr>
        <w:t>5</w:t>
      </w:r>
      <w:r w:rsidR="00685DFE" w:rsidRPr="006D2B86">
        <w:rPr>
          <w:rFonts w:ascii="Arial" w:hAnsi="Arial" w:cs="Arial"/>
          <w:snapToGrid w:val="0"/>
          <w:sz w:val="20"/>
          <w:szCs w:val="20"/>
        </w:rPr>
        <w:t xml:space="preserve"> </w:t>
      </w:r>
      <w:r w:rsidR="00685DFE" w:rsidRPr="006D2B86">
        <w:rPr>
          <w:rFonts w:ascii="Arial" w:hAnsi="Arial" w:cs="Arial"/>
          <w:sz w:val="20"/>
          <w:szCs w:val="20"/>
        </w:rPr>
        <w:t xml:space="preserve">% </w:t>
      </w:r>
      <w:r w:rsidR="00685DFE" w:rsidRPr="00FC1773">
        <w:rPr>
          <w:rFonts w:ascii="Arial" w:hAnsi="Arial" w:cs="Arial"/>
          <w:sz w:val="20"/>
          <w:szCs w:val="20"/>
        </w:rPr>
        <w:t>z ce</w:t>
      </w:r>
      <w:r w:rsidR="00685DFE">
        <w:rPr>
          <w:rFonts w:ascii="Arial" w:hAnsi="Arial" w:cs="Arial"/>
          <w:sz w:val="20"/>
          <w:szCs w:val="20"/>
        </w:rPr>
        <w:t>ny</w:t>
      </w:r>
      <w:r w:rsidR="00685DFE" w:rsidRPr="0019056B">
        <w:rPr>
          <w:rFonts w:ascii="Arial" w:hAnsi="Arial" w:cs="Arial"/>
          <w:sz w:val="20"/>
          <w:szCs w:val="20"/>
        </w:rPr>
        <w:t xml:space="preserve"> díla dle čl. III. odst. 3.1. </w:t>
      </w:r>
      <w:r w:rsidR="00685DFE">
        <w:rPr>
          <w:rFonts w:ascii="Arial" w:hAnsi="Arial" w:cs="Arial"/>
          <w:sz w:val="20"/>
          <w:szCs w:val="20"/>
        </w:rPr>
        <w:t xml:space="preserve">písm. c) </w:t>
      </w:r>
      <w:r w:rsidR="00685DFE" w:rsidRPr="0019056B">
        <w:rPr>
          <w:rFonts w:ascii="Arial" w:hAnsi="Arial" w:cs="Arial"/>
          <w:sz w:val="20"/>
          <w:szCs w:val="20"/>
        </w:rPr>
        <w:t>této smlouvy</w:t>
      </w:r>
      <w:r w:rsidR="00685DFE">
        <w:rPr>
          <w:rFonts w:ascii="Arial" w:hAnsi="Arial" w:cs="Arial"/>
          <w:sz w:val="20"/>
          <w:szCs w:val="20"/>
        </w:rPr>
        <w:t xml:space="preserve"> pro objednatele č.  2 </w:t>
      </w:r>
      <w:r>
        <w:rPr>
          <w:rFonts w:ascii="Arial" w:hAnsi="Arial" w:cs="Arial"/>
          <w:sz w:val="20"/>
          <w:szCs w:val="20"/>
        </w:rPr>
        <w:t>(ve znění platném ke dni uzavření této smlouvy)</w:t>
      </w:r>
      <w:r w:rsidRPr="0019056B">
        <w:rPr>
          <w:rFonts w:ascii="Arial" w:hAnsi="Arial" w:cs="Arial"/>
          <w:sz w:val="20"/>
          <w:szCs w:val="20"/>
        </w:rPr>
        <w:t>. Objednatel pozbývá nárok na její uplatnění dnem předání a převzetí díla dle čl. IX. této smlouvy v případě, že dílo bylo převzato bez výhrad objednatele, případně dnem odstranění poslední výhrady uvedené v předávacím protokolu dle čl. IX</w:t>
      </w:r>
      <w:r>
        <w:rPr>
          <w:rFonts w:ascii="Arial" w:hAnsi="Arial" w:cs="Arial"/>
          <w:sz w:val="20"/>
          <w:szCs w:val="20"/>
        </w:rPr>
        <w:t>.</w:t>
      </w:r>
      <w:r w:rsidRPr="0019056B">
        <w:rPr>
          <w:rFonts w:ascii="Arial" w:hAnsi="Arial" w:cs="Arial"/>
          <w:sz w:val="20"/>
          <w:szCs w:val="20"/>
        </w:rPr>
        <w:t xml:space="preserve"> odst. 9.</w:t>
      </w:r>
      <w:r>
        <w:rPr>
          <w:rFonts w:ascii="Arial" w:hAnsi="Arial" w:cs="Arial"/>
          <w:sz w:val="20"/>
          <w:szCs w:val="20"/>
        </w:rPr>
        <w:t>5</w:t>
      </w:r>
      <w:r w:rsidRPr="0019056B">
        <w:rPr>
          <w:rFonts w:ascii="Arial" w:hAnsi="Arial" w:cs="Arial"/>
          <w:sz w:val="20"/>
          <w:szCs w:val="20"/>
        </w:rPr>
        <w:t>. této smlouvy.</w:t>
      </w:r>
    </w:p>
    <w:p w14:paraId="3E37A300" w14:textId="57187478" w:rsidR="002F21F0" w:rsidRDefault="00C4437E" w:rsidP="00384BA8">
      <w:pPr>
        <w:numPr>
          <w:ilvl w:val="1"/>
          <w:numId w:val="8"/>
        </w:numPr>
        <w:spacing w:before="120" w:after="120"/>
        <w:ind w:left="567" w:hanging="567"/>
        <w:jc w:val="both"/>
        <w:rPr>
          <w:rFonts w:ascii="Arial" w:hAnsi="Arial" w:cs="Arial"/>
          <w:sz w:val="20"/>
          <w:szCs w:val="20"/>
        </w:rPr>
      </w:pPr>
      <w:r w:rsidRPr="00384BA8">
        <w:rPr>
          <w:rFonts w:ascii="Arial" w:hAnsi="Arial" w:cs="Arial"/>
          <w:sz w:val="20"/>
          <w:szCs w:val="20"/>
        </w:rPr>
        <w:t xml:space="preserve">Neprodloužení finanční záruky za řádné provedení díla v případě změny termínu dokončení díla, ani v dodatečné přiměřené lhůtě je porušením smlouvy ze strany zhotovitele, které opravňuje objednatele k odstoupení od smlouvy a k čerpání BZ za řádné provedení díla, a to v plné výši a takto </w:t>
      </w:r>
      <w:r w:rsidRPr="00384BA8">
        <w:rPr>
          <w:rFonts w:ascii="Arial" w:hAnsi="Arial" w:cs="Arial"/>
          <w:sz w:val="20"/>
          <w:szCs w:val="20"/>
        </w:rPr>
        <w:lastRenderedPageBreak/>
        <w:t>čerpané finanční prostředky si ponechat za účelem zajištění splnění všech závazků a dluhů zhotovitele ze smlouvy (nebo se smlouvou souvisejících) a z obe</w:t>
      </w:r>
      <w:r>
        <w:rPr>
          <w:rFonts w:ascii="Arial" w:hAnsi="Arial" w:cs="Arial"/>
          <w:sz w:val="20"/>
          <w:szCs w:val="20"/>
        </w:rPr>
        <w:t>cně závazných právních předpisů</w:t>
      </w:r>
      <w:r w:rsidR="00BF725F" w:rsidRPr="0019056B">
        <w:rPr>
          <w:rFonts w:ascii="Arial" w:hAnsi="Arial" w:cs="Arial"/>
          <w:sz w:val="20"/>
          <w:szCs w:val="20"/>
        </w:rPr>
        <w:t>.</w:t>
      </w:r>
    </w:p>
    <w:p w14:paraId="1701B2E2" w14:textId="77777777" w:rsidR="00384BA8" w:rsidRPr="00384BA8" w:rsidRDefault="00C4437E" w:rsidP="00384BA8">
      <w:pPr>
        <w:numPr>
          <w:ilvl w:val="1"/>
          <w:numId w:val="8"/>
        </w:numPr>
        <w:spacing w:before="120" w:after="120"/>
        <w:ind w:left="567" w:hanging="567"/>
        <w:jc w:val="both"/>
        <w:rPr>
          <w:rFonts w:ascii="Arial" w:hAnsi="Arial" w:cs="Arial"/>
          <w:sz w:val="20"/>
          <w:szCs w:val="20"/>
        </w:rPr>
      </w:pPr>
      <w:r w:rsidRPr="00384BA8">
        <w:rPr>
          <w:rFonts w:ascii="Arial" w:hAnsi="Arial" w:cs="Arial"/>
          <w:sz w:val="20"/>
        </w:rPr>
        <w:t>BZ za řádné provedení díla slouží k zajištění splnění všech závazků a dluhů zhotovitele ze smlouvy (nebo se smlouvou souvisejících) a z obecně závazných právních předpisů. Objednatel je na základě předložené BZ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14:paraId="60390592" w14:textId="2B0AD3E7" w:rsidR="00384BA8" w:rsidRPr="00384BA8" w:rsidRDefault="00C4437E" w:rsidP="00384BA8">
      <w:pPr>
        <w:numPr>
          <w:ilvl w:val="1"/>
          <w:numId w:val="8"/>
        </w:numPr>
        <w:spacing w:before="120" w:after="120"/>
        <w:ind w:left="567" w:hanging="567"/>
        <w:jc w:val="both"/>
        <w:rPr>
          <w:rFonts w:ascii="Arial" w:hAnsi="Arial" w:cs="Arial"/>
          <w:sz w:val="20"/>
        </w:rPr>
      </w:pPr>
      <w:r w:rsidRPr="00384BA8">
        <w:rPr>
          <w:rFonts w:ascii="Arial" w:hAnsi="Arial" w:cs="Arial"/>
          <w:sz w:val="20"/>
        </w:rPr>
        <w:t xml:space="preserve">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w:t>
      </w:r>
      <w:proofErr w:type="spellStart"/>
      <w:r w:rsidRPr="00384BA8">
        <w:rPr>
          <w:rFonts w:ascii="Arial" w:hAnsi="Arial" w:cs="Arial"/>
          <w:sz w:val="20"/>
        </w:rPr>
        <w:t>li</w:t>
      </w:r>
      <w:proofErr w:type="spellEnd"/>
      <w:r w:rsidRPr="00384BA8">
        <w:rPr>
          <w:rFonts w:ascii="Arial" w:hAnsi="Arial" w:cs="Arial"/>
          <w:sz w:val="20"/>
        </w:rPr>
        <w:t xml:space="preserve"> případná výše takto vzniklé škody známa nejpozději do 3 let od účinnosti odstoupení od smlouvy ze strany objednatele, je objednatel povinen čerpané finanční p</w:t>
      </w:r>
      <w:r>
        <w:rPr>
          <w:rFonts w:ascii="Arial" w:hAnsi="Arial" w:cs="Arial"/>
          <w:sz w:val="20"/>
        </w:rPr>
        <w:t>rostředky zhotoviteli vrátit.</w:t>
      </w:r>
    </w:p>
    <w:p w14:paraId="777505F9" w14:textId="77777777" w:rsidR="002F21F0" w:rsidRPr="0019056B" w:rsidRDefault="00C4437E" w:rsidP="00447B6F">
      <w:pPr>
        <w:numPr>
          <w:ilvl w:val="1"/>
          <w:numId w:val="8"/>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14:paraId="5F730C87" w14:textId="77777777" w:rsidR="002F21F0" w:rsidRPr="0019056B" w:rsidRDefault="00C4437E"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Pr>
          <w:rFonts w:ascii="Arial" w:hAnsi="Arial" w:cs="Arial"/>
          <w:sz w:val="20"/>
          <w:szCs w:val="20"/>
        </w:rPr>
        <w:t>,</w:t>
      </w:r>
    </w:p>
    <w:p w14:paraId="5BB4869C" w14:textId="2CD2FECB" w:rsidR="002F21F0" w:rsidRPr="0019056B" w:rsidRDefault="00C4437E"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 xml:space="preserve">musí být platná a účinná </w:t>
      </w:r>
      <w:r>
        <w:rPr>
          <w:rFonts w:ascii="Arial" w:hAnsi="Arial" w:cs="Arial"/>
          <w:sz w:val="20"/>
          <w:szCs w:val="20"/>
        </w:rPr>
        <w:t xml:space="preserve">ode dne jejího předání objednateli do konce </w:t>
      </w:r>
      <w:r w:rsidRPr="0019056B">
        <w:rPr>
          <w:rFonts w:ascii="Arial" w:hAnsi="Arial" w:cs="Arial"/>
          <w:sz w:val="20"/>
          <w:szCs w:val="20"/>
        </w:rPr>
        <w:t>záruční dob</w:t>
      </w:r>
      <w:r>
        <w:rPr>
          <w:rFonts w:ascii="Arial" w:hAnsi="Arial" w:cs="Arial"/>
          <w:sz w:val="20"/>
          <w:szCs w:val="20"/>
        </w:rPr>
        <w:t>y</w:t>
      </w:r>
      <w:r w:rsidRPr="0019056B">
        <w:rPr>
          <w:rFonts w:ascii="Arial" w:hAnsi="Arial" w:cs="Arial"/>
          <w:sz w:val="20"/>
          <w:szCs w:val="20"/>
        </w:rPr>
        <w:t xml:space="preserve"> dle čl. X. odst. 10.2</w:t>
      </w:r>
      <w:r>
        <w:rPr>
          <w:rFonts w:ascii="Arial" w:hAnsi="Arial" w:cs="Arial"/>
          <w:sz w:val="20"/>
          <w:szCs w:val="20"/>
        </w:rPr>
        <w:t>.</w:t>
      </w:r>
      <w:r w:rsidRPr="0019056B">
        <w:rPr>
          <w:rFonts w:ascii="Arial" w:hAnsi="Arial" w:cs="Arial"/>
          <w:sz w:val="20"/>
          <w:szCs w:val="20"/>
        </w:rPr>
        <w:t xml:space="preserve"> této smlouvy</w:t>
      </w:r>
      <w:r w:rsidR="00C37ED8">
        <w:rPr>
          <w:rFonts w:ascii="Arial" w:hAnsi="Arial" w:cs="Arial"/>
          <w:sz w:val="20"/>
          <w:szCs w:val="20"/>
        </w:rPr>
        <w:t xml:space="preserve"> + 30 následujících dnů.</w:t>
      </w:r>
    </w:p>
    <w:p w14:paraId="379CFA45" w14:textId="28B70677" w:rsidR="002F21F0" w:rsidRDefault="00C4437E" w:rsidP="00976A9E">
      <w:pPr>
        <w:numPr>
          <w:ilvl w:val="1"/>
          <w:numId w:val="8"/>
        </w:numPr>
        <w:spacing w:before="120" w:after="120"/>
        <w:ind w:left="567" w:hanging="567"/>
        <w:jc w:val="both"/>
        <w:rPr>
          <w:rFonts w:ascii="Arial" w:hAnsi="Arial" w:cs="Arial"/>
          <w:sz w:val="20"/>
          <w:szCs w:val="20"/>
        </w:rPr>
      </w:pPr>
      <w:r w:rsidRPr="0091678A">
        <w:rPr>
          <w:rFonts w:ascii="Arial" w:hAnsi="Arial" w:cs="Arial"/>
          <w:sz w:val="20"/>
          <w:szCs w:val="20"/>
        </w:rPr>
        <w:t>Výše finanční záruky za řádné plnění zár</w:t>
      </w:r>
      <w:r w:rsidR="00976A9E">
        <w:rPr>
          <w:rFonts w:ascii="Arial" w:hAnsi="Arial" w:cs="Arial"/>
          <w:sz w:val="20"/>
          <w:szCs w:val="20"/>
        </w:rPr>
        <w:t xml:space="preserve">učních podmínek se stanovuje na </w:t>
      </w:r>
      <w:r w:rsidR="00976A9E" w:rsidRPr="00976A9E">
        <w:rPr>
          <w:rFonts w:ascii="Arial" w:hAnsi="Arial" w:cs="Arial"/>
          <w:sz w:val="20"/>
          <w:szCs w:val="20"/>
        </w:rPr>
        <w:t xml:space="preserve">3 % z ceny díla dle čl. </w:t>
      </w:r>
      <w:r w:rsidR="00976A9E">
        <w:rPr>
          <w:rFonts w:ascii="Arial" w:hAnsi="Arial" w:cs="Arial"/>
          <w:sz w:val="20"/>
          <w:szCs w:val="20"/>
        </w:rPr>
        <w:t xml:space="preserve">  </w:t>
      </w:r>
      <w:r w:rsidR="00976A9E" w:rsidRPr="00976A9E">
        <w:rPr>
          <w:rFonts w:ascii="Arial" w:hAnsi="Arial" w:cs="Arial"/>
          <w:sz w:val="20"/>
          <w:szCs w:val="20"/>
        </w:rPr>
        <w:t>III. odst. 3.1. písm. b) této smlouvy pro objednatele č. 1 a 3 % z ceny díla dle čl. III. odst. 3.1. písm. c) pro objednatele č. 2 samostatně (ve znění platném ke dni předání díla).</w:t>
      </w:r>
    </w:p>
    <w:p w14:paraId="1C39FC9D" w14:textId="413D77F6" w:rsidR="002F21F0" w:rsidRPr="0019056B" w:rsidRDefault="00C4437E"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je zhotovitel povinen objednateli předat. Zhotovitel bere na vědomí, že před splněním povinnosti dle věty první tohoto článku smlouvy nebude uvolněno</w:t>
      </w:r>
      <w:r w:rsidRPr="005C59AC">
        <w:rPr>
          <w:rFonts w:ascii="Arial" w:hAnsi="Arial" w:cs="Arial"/>
          <w:sz w:val="20"/>
          <w:szCs w:val="20"/>
        </w:rPr>
        <w:t xml:space="preserve"> </w:t>
      </w:r>
      <w:r w:rsidR="00D52E9D">
        <w:rPr>
          <w:rFonts w:ascii="Arial" w:hAnsi="Arial" w:cs="Arial"/>
          <w:sz w:val="20"/>
          <w:szCs w:val="20"/>
        </w:rPr>
        <w:t>zádržné dle čl. XI. odst. 11.1</w:t>
      </w:r>
      <w:r w:rsidR="00DF4DE7">
        <w:rPr>
          <w:rFonts w:ascii="Arial" w:hAnsi="Arial" w:cs="Arial"/>
          <w:sz w:val="20"/>
          <w:szCs w:val="20"/>
        </w:rPr>
        <w:t>5</w:t>
      </w:r>
      <w:r>
        <w:rPr>
          <w:rFonts w:ascii="Arial" w:hAnsi="Arial" w:cs="Arial"/>
          <w:sz w:val="20"/>
          <w:szCs w:val="20"/>
        </w:rPr>
        <w:t>. této smlouvy.</w:t>
      </w:r>
    </w:p>
    <w:p w14:paraId="779CDAD0"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finanční záruky může objednatel uplatnit jen v případě nesplnění povinností zhotovitele dle této smlouvy.</w:t>
      </w:r>
    </w:p>
    <w:p w14:paraId="66D3D3DB" w14:textId="77777777" w:rsidR="00927842" w:rsidRPr="00CC1B12" w:rsidRDefault="00C4437E" w:rsidP="00927842">
      <w:pPr>
        <w:numPr>
          <w:ilvl w:val="1"/>
          <w:numId w:val="8"/>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14:paraId="67736ECB" w14:textId="77777777" w:rsidR="00927842" w:rsidRPr="00CC1B12" w:rsidRDefault="00C4437E" w:rsidP="0092784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 xml:space="preserve">Banka se za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neodvolatelně a bezpodmínečně zavazuje, že beneficientovi (objednateli) vyplatí bez nutnosti předchozího pokynu ze strany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bez námitek či omezujících podmínek a bez prověřování právního důvodu nároku, na základě prohlášení beneficienta (objednatele) o nesplnění povinností plynoucích ze smlouvy či zákona, jakoukoliv sumu do výše záruční částky.</w:t>
      </w:r>
    </w:p>
    <w:p w14:paraId="526E53B6" w14:textId="77777777" w:rsidR="00927842" w:rsidRPr="00CC1B12" w:rsidRDefault="00C4437E" w:rsidP="0092784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14:paraId="57835E37" w14:textId="46E317D6" w:rsidR="002F21F0" w:rsidRDefault="00C4437E" w:rsidP="0092784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14:paraId="65C2392C" w14:textId="77777777" w:rsidR="002F21F0" w:rsidRPr="0019056B" w:rsidRDefault="00C4437E"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14:paraId="67183AFA" w14:textId="4F90F51A" w:rsidR="002F21F0"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3A6B11">
        <w:rPr>
          <w:rFonts w:ascii="Arial" w:hAnsi="Arial" w:cs="Arial"/>
          <w:sz w:val="20"/>
          <w:szCs w:val="20"/>
        </w:rPr>
        <w:t xml:space="preserve"> </w:t>
      </w:r>
      <w:r w:rsidRPr="0019056B">
        <w:rPr>
          <w:rFonts w:ascii="Arial" w:hAnsi="Arial" w:cs="Arial"/>
          <w:sz w:val="20"/>
          <w:szCs w:val="20"/>
        </w:rPr>
        <w:t xml:space="preserve">% z ceny díla dle čl. III. odst. 3.1. </w:t>
      </w:r>
      <w:r>
        <w:rPr>
          <w:rFonts w:ascii="Arial" w:hAnsi="Arial" w:cs="Arial"/>
          <w:sz w:val="20"/>
          <w:szCs w:val="20"/>
        </w:rPr>
        <w:t xml:space="preserve">písm. a) </w:t>
      </w:r>
      <w:r w:rsidRPr="0019056B">
        <w:rPr>
          <w:rFonts w:ascii="Arial" w:hAnsi="Arial" w:cs="Arial"/>
          <w:sz w:val="20"/>
          <w:szCs w:val="20"/>
        </w:rPr>
        <w:t>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14:paraId="279B7B8A" w14:textId="79ADC15E" w:rsidR="002F21F0"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Zhotovitel je povinen uhradit objednateli smluvní pokutu ve výši 0,1</w:t>
      </w:r>
      <w:r w:rsidR="003A6B11">
        <w:rPr>
          <w:rFonts w:ascii="Arial" w:hAnsi="Arial" w:cs="Arial"/>
          <w:sz w:val="20"/>
          <w:szCs w:val="20"/>
        </w:rPr>
        <w:t xml:space="preserve"> </w:t>
      </w:r>
      <w:r w:rsidRPr="0019056B">
        <w:rPr>
          <w:rFonts w:ascii="Arial" w:hAnsi="Arial" w:cs="Arial"/>
          <w:sz w:val="20"/>
          <w:szCs w:val="20"/>
        </w:rPr>
        <w:t>% z ceny díla dle čl. III. odst. 3.1.</w:t>
      </w:r>
      <w:r>
        <w:rPr>
          <w:rFonts w:ascii="Arial" w:hAnsi="Arial" w:cs="Arial"/>
          <w:sz w:val="20"/>
          <w:szCs w:val="20"/>
        </w:rPr>
        <w:t xml:space="preserve"> písm. a)</w:t>
      </w:r>
      <w:r w:rsidRPr="0019056B">
        <w:rPr>
          <w:rFonts w:ascii="Arial" w:hAnsi="Arial" w:cs="Arial"/>
          <w:sz w:val="20"/>
          <w:szCs w:val="20"/>
        </w:rPr>
        <w:t xml:space="preserve">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14:paraId="12DF1422" w14:textId="421984AD"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3A6B11">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 xml:space="preserve">z ceny díla dle čl. III. odst. 3.1. </w:t>
      </w:r>
      <w:r>
        <w:rPr>
          <w:rFonts w:ascii="Arial" w:hAnsi="Arial" w:cs="Arial"/>
          <w:sz w:val="20"/>
          <w:szCs w:val="20"/>
        </w:rPr>
        <w:t xml:space="preserve">písm. a) </w:t>
      </w:r>
      <w:r w:rsidRPr="0019056B">
        <w:rPr>
          <w:rFonts w:ascii="Arial" w:hAnsi="Arial" w:cs="Arial"/>
          <w:sz w:val="20"/>
          <w:szCs w:val="20"/>
        </w:rPr>
        <w:t>této smlouvy za každý i jen započatý kalendářní den prodlení s</w:t>
      </w:r>
      <w:r>
        <w:rPr>
          <w:rFonts w:ascii="Arial" w:hAnsi="Arial" w:cs="Arial"/>
          <w:sz w:val="20"/>
          <w:szCs w:val="20"/>
        </w:rPr>
        <w:t>e splněním povinnosti dle čl. VII. odst. 7.12. (nepředložení osvědčení o pojištění) nebo čl. VII. odst. 7.13. této smlouvy (nevyhovění výzvě objednatele)</w:t>
      </w:r>
      <w:r w:rsidRPr="0019056B">
        <w:rPr>
          <w:rFonts w:ascii="Arial" w:hAnsi="Arial" w:cs="Arial"/>
          <w:sz w:val="20"/>
          <w:szCs w:val="20"/>
        </w:rPr>
        <w:t>.</w:t>
      </w:r>
    </w:p>
    <w:p w14:paraId="13141C45" w14:textId="3BD94F10"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058D3439" w14:textId="580A51C3"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1519282E" w14:textId="2B496B25" w:rsidR="002F21F0" w:rsidRPr="0019056B" w:rsidRDefault="00C4437E" w:rsidP="00447B6F">
      <w:pPr>
        <w:numPr>
          <w:ilvl w:val="1"/>
          <w:numId w:val="8"/>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xml:space="preserve">% z ceny díla dle čl. III. odst. 3.1. </w:t>
      </w:r>
      <w:r>
        <w:rPr>
          <w:rFonts w:ascii="Arial" w:hAnsi="Arial" w:cs="Arial"/>
          <w:sz w:val="20"/>
          <w:szCs w:val="20"/>
        </w:rPr>
        <w:t xml:space="preserve">písm. a) </w:t>
      </w:r>
      <w:r w:rsidRPr="0019056B">
        <w:rPr>
          <w:rFonts w:ascii="Arial" w:hAnsi="Arial" w:cs="Arial"/>
          <w:sz w:val="20"/>
          <w:szCs w:val="20"/>
        </w:rPr>
        <w:t>této smlouvy za každý jednotlivý případ porušení povinností uvedených v těchto článcích smlouvy: čl. II. odst. 2.1</w:t>
      </w:r>
      <w:r>
        <w:rPr>
          <w:rFonts w:ascii="Arial" w:hAnsi="Arial" w:cs="Arial"/>
          <w:sz w:val="20"/>
          <w:szCs w:val="20"/>
        </w:rPr>
        <w:t>0.</w:t>
      </w:r>
      <w:r w:rsidRPr="0019056B">
        <w:rPr>
          <w:rFonts w:ascii="Arial" w:hAnsi="Arial" w:cs="Arial"/>
          <w:sz w:val="20"/>
          <w:szCs w:val="20"/>
        </w:rPr>
        <w:t>, čl. II. odst. 2.1</w:t>
      </w:r>
      <w:r>
        <w:rPr>
          <w:rFonts w:ascii="Arial" w:hAnsi="Arial" w:cs="Arial"/>
          <w:sz w:val="20"/>
          <w:szCs w:val="20"/>
        </w:rPr>
        <w:t>1.</w:t>
      </w:r>
      <w:r w:rsidRPr="0019056B">
        <w:rPr>
          <w:rFonts w:ascii="Arial" w:hAnsi="Arial" w:cs="Arial"/>
          <w:sz w:val="20"/>
          <w:szCs w:val="20"/>
        </w:rPr>
        <w:t>, čl. II. odst. 2.1</w:t>
      </w:r>
      <w:r>
        <w:rPr>
          <w:rFonts w:ascii="Arial" w:hAnsi="Arial" w:cs="Arial"/>
          <w:sz w:val="20"/>
          <w:szCs w:val="20"/>
        </w:rPr>
        <w:t>2.</w:t>
      </w:r>
      <w:r w:rsidRPr="0019056B">
        <w:rPr>
          <w:rFonts w:ascii="Arial" w:hAnsi="Arial" w:cs="Arial"/>
          <w:sz w:val="20"/>
          <w:szCs w:val="20"/>
        </w:rPr>
        <w:t>, čl. I</w:t>
      </w:r>
      <w:r>
        <w:rPr>
          <w:rFonts w:ascii="Arial" w:hAnsi="Arial" w:cs="Arial"/>
          <w:sz w:val="20"/>
          <w:szCs w:val="20"/>
        </w:rPr>
        <w:t>V</w:t>
      </w:r>
      <w:r w:rsidR="001271D0">
        <w:rPr>
          <w:rFonts w:ascii="Arial" w:hAnsi="Arial" w:cs="Arial"/>
          <w:sz w:val="20"/>
          <w:szCs w:val="20"/>
        </w:rPr>
        <w:t>. odst. 4.3., čl. VI. odst. 6.9</w:t>
      </w:r>
      <w:r>
        <w:rPr>
          <w:rFonts w:ascii="Arial" w:hAnsi="Arial" w:cs="Arial"/>
          <w:sz w:val="20"/>
          <w:szCs w:val="20"/>
        </w:rPr>
        <w:t xml:space="preserve">., </w:t>
      </w:r>
      <w:r w:rsidRPr="0019056B">
        <w:rPr>
          <w:rFonts w:ascii="Arial" w:hAnsi="Arial" w:cs="Arial"/>
          <w:sz w:val="20"/>
          <w:szCs w:val="20"/>
        </w:rPr>
        <w:t>čl. VIII. odst. 8.1</w:t>
      </w:r>
      <w:r>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14:paraId="51AD4EE7" w14:textId="77777777" w:rsidR="00F746BD" w:rsidRPr="00F746BD" w:rsidRDefault="00C4437E"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Zhotovitel je povinen uhradit objednateli smluvní pokutu ve výši 0,01 % z ceny díla dle čl. III. odst. 3.1. této smlouvy za každý i jen započatý kalendářní den prodlení s předáním BZ  za řádné provedení díla dle čl. XII. odst. 12.2. a násl. této smlouvy.</w:t>
      </w:r>
    </w:p>
    <w:p w14:paraId="00B8CAFD" w14:textId="77777777" w:rsidR="00F746BD" w:rsidRPr="00F746BD" w:rsidRDefault="00C4437E"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Zhotovitel je povinen uhradit objednateli smluvní pokutu ve výši 0,01 % z ceny díla za každý i jen započatý kalendářní den prodlení s předáním BZ za plnění záruční povinností dle čl. XII. odst. 12.7. a násl. této smlouvy.</w:t>
      </w:r>
    </w:p>
    <w:p w14:paraId="4C5001EF" w14:textId="49DCD93A" w:rsidR="00F746BD" w:rsidRPr="00F746BD" w:rsidRDefault="00C4437E"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 xml:space="preserve">V případě porušení povinnosti uvedené v čl. </w:t>
      </w:r>
      <w:r w:rsidR="008515D0">
        <w:rPr>
          <w:rFonts w:ascii="Arial" w:hAnsi="Arial" w:cs="Arial"/>
          <w:sz w:val="20"/>
          <w:szCs w:val="20"/>
        </w:rPr>
        <w:t xml:space="preserve">VIII </w:t>
      </w:r>
      <w:r w:rsidRPr="00F746BD">
        <w:rPr>
          <w:rFonts w:ascii="Arial" w:hAnsi="Arial" w:cs="Arial"/>
          <w:sz w:val="20"/>
          <w:szCs w:val="20"/>
        </w:rPr>
        <w:t xml:space="preserve">odst. </w:t>
      </w:r>
      <w:r w:rsidR="008515D0">
        <w:rPr>
          <w:rFonts w:ascii="Arial" w:hAnsi="Arial" w:cs="Arial"/>
          <w:sz w:val="20"/>
          <w:szCs w:val="20"/>
        </w:rPr>
        <w:t xml:space="preserve">8.8. </w:t>
      </w:r>
      <w:r w:rsidRPr="00F746BD">
        <w:rPr>
          <w:rFonts w:ascii="Arial" w:hAnsi="Arial" w:cs="Arial"/>
          <w:sz w:val="20"/>
          <w:szCs w:val="20"/>
        </w:rPr>
        <w:t>je zhotovitel povinen uhradit objednateli smluvní pokutu ve výši ve výši 0,01 % z ceny díla minimálně však 5.000 Kč za každý jednotlivý případ.</w:t>
      </w:r>
    </w:p>
    <w:p w14:paraId="3467063E" w14:textId="05608B3A" w:rsidR="00F746BD" w:rsidRPr="00F746BD" w:rsidRDefault="00C4437E"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 xml:space="preserve">V případě porušení povinnosti uvedené v čl. </w:t>
      </w:r>
      <w:r w:rsidR="007226CE">
        <w:rPr>
          <w:rFonts w:ascii="Arial" w:hAnsi="Arial" w:cs="Arial"/>
          <w:sz w:val="20"/>
          <w:szCs w:val="20"/>
        </w:rPr>
        <w:t xml:space="preserve">VI </w:t>
      </w:r>
      <w:r w:rsidRPr="00F746BD">
        <w:rPr>
          <w:rFonts w:ascii="Arial" w:hAnsi="Arial" w:cs="Arial"/>
          <w:sz w:val="20"/>
          <w:szCs w:val="20"/>
        </w:rPr>
        <w:t xml:space="preserve">odst. </w:t>
      </w:r>
      <w:r w:rsidR="007226CE">
        <w:rPr>
          <w:rFonts w:ascii="Arial" w:hAnsi="Arial" w:cs="Arial"/>
          <w:sz w:val="20"/>
          <w:szCs w:val="20"/>
        </w:rPr>
        <w:t xml:space="preserve">6.3. </w:t>
      </w:r>
      <w:r w:rsidRPr="00F746BD">
        <w:rPr>
          <w:rFonts w:ascii="Arial" w:hAnsi="Arial" w:cs="Arial"/>
          <w:sz w:val="20"/>
          <w:szCs w:val="20"/>
        </w:rPr>
        <w:t>věta první je zhotovitel povinen uhradit objednateli smluvní pokutu ve výši 0,01 % z ceny díla minimálně však 20.000 Kč za každý jednotlivý případ.</w:t>
      </w:r>
    </w:p>
    <w:p w14:paraId="67B603A4" w14:textId="4EAE51F5" w:rsidR="00F746BD" w:rsidRPr="00F746BD" w:rsidRDefault="00C4437E"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 xml:space="preserve">V případě porušení povinnosti uvedené v čl. </w:t>
      </w:r>
      <w:r w:rsidR="004F0E69">
        <w:rPr>
          <w:rFonts w:ascii="Arial" w:hAnsi="Arial" w:cs="Arial"/>
          <w:sz w:val="20"/>
          <w:szCs w:val="20"/>
        </w:rPr>
        <w:t xml:space="preserve">VI </w:t>
      </w:r>
      <w:r w:rsidRPr="00F746BD">
        <w:rPr>
          <w:rFonts w:ascii="Arial" w:hAnsi="Arial" w:cs="Arial"/>
          <w:sz w:val="20"/>
          <w:szCs w:val="20"/>
        </w:rPr>
        <w:t xml:space="preserve">odst. </w:t>
      </w:r>
      <w:r w:rsidR="004F0E69">
        <w:rPr>
          <w:rFonts w:ascii="Arial" w:hAnsi="Arial" w:cs="Arial"/>
          <w:sz w:val="20"/>
          <w:szCs w:val="20"/>
        </w:rPr>
        <w:t xml:space="preserve">6.10. </w:t>
      </w:r>
      <w:r w:rsidRPr="00F746BD">
        <w:rPr>
          <w:rFonts w:ascii="Arial" w:hAnsi="Arial" w:cs="Arial"/>
          <w:sz w:val="20"/>
          <w:szCs w:val="20"/>
        </w:rPr>
        <w:t>věta první je zhotovitel povinen uhradit objednateli smluvní pokutu ve výši 0,01 % z ceny díla minimálně však 20.000 Kč za každý jednotlivý případ.</w:t>
      </w:r>
    </w:p>
    <w:p w14:paraId="4CB6876A" w14:textId="125CD4D2" w:rsidR="00F746BD" w:rsidRPr="00F746BD" w:rsidRDefault="00C4437E"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 xml:space="preserve">V případě porušení jakékoliv povinnosti uvedené v čl. </w:t>
      </w:r>
      <w:r w:rsidR="00FF010D">
        <w:rPr>
          <w:rFonts w:ascii="Arial" w:hAnsi="Arial" w:cs="Arial"/>
          <w:sz w:val="20"/>
          <w:szCs w:val="20"/>
        </w:rPr>
        <w:t xml:space="preserve">VI </w:t>
      </w:r>
      <w:r w:rsidRPr="00F746BD">
        <w:rPr>
          <w:rFonts w:ascii="Arial" w:hAnsi="Arial" w:cs="Arial"/>
          <w:sz w:val="20"/>
          <w:szCs w:val="20"/>
        </w:rPr>
        <w:t xml:space="preserve">odst. </w:t>
      </w:r>
      <w:r w:rsidR="00FF010D">
        <w:rPr>
          <w:rFonts w:ascii="Arial" w:hAnsi="Arial" w:cs="Arial"/>
          <w:sz w:val="20"/>
          <w:szCs w:val="20"/>
        </w:rPr>
        <w:t xml:space="preserve">6.12. </w:t>
      </w:r>
      <w:r w:rsidRPr="00F746BD">
        <w:rPr>
          <w:rFonts w:ascii="Arial" w:hAnsi="Arial" w:cs="Arial"/>
          <w:sz w:val="20"/>
          <w:szCs w:val="20"/>
        </w:rPr>
        <w:t>je zhotovitel povinen uhradit objednateli smluvní pokutu ve výši 0,01 % z ceny díla minimálně však 20.000 Kč za každý jednotlivý případ.</w:t>
      </w:r>
    </w:p>
    <w:p w14:paraId="56DF2E07"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 xml:space="preserve">vůči jakékoliv splatné či nesplatné pohledávce zhotovitele. Zhotovitel není oprávněn jakékoliv své pohledávky vůči objednateli, vzniklé z této smlouvy, </w:t>
      </w:r>
      <w:r>
        <w:rPr>
          <w:rFonts w:ascii="Arial" w:hAnsi="Arial" w:cs="Arial"/>
          <w:sz w:val="20"/>
          <w:szCs w:val="20"/>
        </w:rPr>
        <w:t xml:space="preserve">započíst, </w:t>
      </w:r>
      <w:r w:rsidRPr="0019056B">
        <w:rPr>
          <w:rFonts w:ascii="Arial" w:hAnsi="Arial" w:cs="Arial"/>
          <w:sz w:val="20"/>
          <w:szCs w:val="20"/>
        </w:rPr>
        <w:t>zatížit zástavním právem ani je postoupit na jiného bez předchozího písemného souhlasu objednatele</w:t>
      </w:r>
      <w:r>
        <w:rPr>
          <w:rFonts w:ascii="Arial" w:hAnsi="Arial" w:cs="Arial"/>
          <w:sz w:val="20"/>
          <w:szCs w:val="20"/>
        </w:rPr>
        <w:t>.</w:t>
      </w:r>
    </w:p>
    <w:p w14:paraId="4D74E168" w14:textId="77777777" w:rsidR="00F746BD" w:rsidRPr="00F746BD" w:rsidRDefault="00C4437E"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Smluvní pokuty dle této smlouvy lze uplatnit i opakovaně.</w:t>
      </w:r>
    </w:p>
    <w:p w14:paraId="4E3D790D" w14:textId="4294B847" w:rsidR="002F21F0"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Ustanovení</w:t>
      </w:r>
      <w:r>
        <w:rPr>
          <w:rFonts w:ascii="Arial" w:hAnsi="Arial" w:cs="Arial"/>
          <w:sz w:val="20"/>
          <w:szCs w:val="20"/>
        </w:rPr>
        <w:t>m</w:t>
      </w:r>
      <w:r w:rsidRPr="0019056B">
        <w:rPr>
          <w:rFonts w:ascii="Arial" w:hAnsi="Arial" w:cs="Arial"/>
          <w:sz w:val="20"/>
          <w:szCs w:val="20"/>
        </w:rPr>
        <w:t xml:space="preserve"> o smluvní</w:t>
      </w:r>
      <w:r>
        <w:rPr>
          <w:rFonts w:ascii="Arial" w:hAnsi="Arial" w:cs="Arial"/>
          <w:sz w:val="20"/>
          <w:szCs w:val="20"/>
        </w:rPr>
        <w:t>ch</w:t>
      </w:r>
      <w:r w:rsidRPr="0019056B">
        <w:rPr>
          <w:rFonts w:ascii="Arial" w:hAnsi="Arial" w:cs="Arial"/>
          <w:sz w:val="20"/>
          <w:szCs w:val="20"/>
        </w:rPr>
        <w:t xml:space="preserve"> pokutách v této smlouvě </w:t>
      </w:r>
      <w:r>
        <w:rPr>
          <w:rFonts w:ascii="Arial" w:hAnsi="Arial" w:cs="Arial"/>
          <w:sz w:val="20"/>
          <w:szCs w:val="20"/>
        </w:rPr>
        <w:t>ani jejich zaplacením nejsou dotčeny</w:t>
      </w:r>
      <w:r w:rsidRPr="0019056B">
        <w:rPr>
          <w:rFonts w:ascii="Arial" w:hAnsi="Arial" w:cs="Arial"/>
          <w:sz w:val="20"/>
          <w:szCs w:val="20"/>
        </w:rPr>
        <w:t xml:space="preserve"> nárok</w:t>
      </w:r>
      <w:r>
        <w:rPr>
          <w:rFonts w:ascii="Arial" w:hAnsi="Arial" w:cs="Arial"/>
          <w:sz w:val="20"/>
          <w:szCs w:val="20"/>
        </w:rPr>
        <w:t>y</w:t>
      </w:r>
      <w:r w:rsidRPr="0019056B">
        <w:rPr>
          <w:rFonts w:ascii="Arial" w:hAnsi="Arial" w:cs="Arial"/>
          <w:sz w:val="20"/>
          <w:szCs w:val="20"/>
        </w:rPr>
        <w:t xml:space="preserve"> na náhradu škody vzniklé z porušení povinnosti, ke k</w:t>
      </w:r>
      <w:r w:rsidR="00F746BD">
        <w:rPr>
          <w:rFonts w:ascii="Arial" w:hAnsi="Arial" w:cs="Arial"/>
          <w:sz w:val="20"/>
          <w:szCs w:val="20"/>
        </w:rPr>
        <w:t>teré se smluvní pokuta vztahuje.</w:t>
      </w:r>
    </w:p>
    <w:p w14:paraId="5E6E57BA" w14:textId="7CE86BCE" w:rsidR="00F746BD" w:rsidRPr="00F746BD" w:rsidRDefault="00C4437E"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lastRenderedPageBreak/>
        <w:t xml:space="preserve">Je – </w:t>
      </w:r>
      <w:proofErr w:type="spellStart"/>
      <w:r w:rsidRPr="00F746BD">
        <w:rPr>
          <w:rFonts w:ascii="Arial" w:hAnsi="Arial" w:cs="Arial"/>
          <w:sz w:val="20"/>
          <w:szCs w:val="20"/>
        </w:rPr>
        <w:t>li</w:t>
      </w:r>
      <w:proofErr w:type="spellEnd"/>
      <w:r w:rsidRPr="00F746BD">
        <w:rPr>
          <w:rFonts w:ascii="Arial" w:hAnsi="Arial" w:cs="Arial"/>
          <w:sz w:val="20"/>
          <w:szCs w:val="20"/>
        </w:rPr>
        <w:t xml:space="preserve"> způsob stanovení výše smluvní pokuty odvislý od ceny díla, platí, že pro účely stanovení výše smluvní pokuty je rozhodná cena díla bez DPH uvedená v čl. </w:t>
      </w:r>
      <w:r w:rsidR="00554B85">
        <w:rPr>
          <w:rFonts w:ascii="Arial" w:hAnsi="Arial" w:cs="Arial"/>
          <w:sz w:val="20"/>
          <w:szCs w:val="20"/>
        </w:rPr>
        <w:t xml:space="preserve">III </w:t>
      </w:r>
      <w:proofErr w:type="spellStart"/>
      <w:r w:rsidR="00554B85">
        <w:rPr>
          <w:rFonts w:ascii="Arial" w:hAnsi="Arial" w:cs="Arial"/>
          <w:sz w:val="20"/>
          <w:szCs w:val="20"/>
        </w:rPr>
        <w:t>odst</w:t>
      </w:r>
      <w:proofErr w:type="spellEnd"/>
      <w:r w:rsidR="00554B85">
        <w:rPr>
          <w:rFonts w:ascii="Arial" w:hAnsi="Arial" w:cs="Arial"/>
          <w:sz w:val="20"/>
          <w:szCs w:val="20"/>
        </w:rPr>
        <w:t xml:space="preserve"> 3.1</w:t>
      </w:r>
      <w:r w:rsidRPr="00F746BD">
        <w:rPr>
          <w:rFonts w:ascii="Arial" w:hAnsi="Arial" w:cs="Arial"/>
          <w:sz w:val="20"/>
          <w:szCs w:val="20"/>
        </w:rPr>
        <w:t>. této smlouvy k datu uzavření této smlouvy.</w:t>
      </w:r>
    </w:p>
    <w:p w14:paraId="2759D33F" w14:textId="5536CEB3" w:rsidR="002F21F0" w:rsidRPr="00F829DB" w:rsidRDefault="00C4437E" w:rsidP="00447B6F">
      <w:pPr>
        <w:numPr>
          <w:ilvl w:val="1"/>
          <w:numId w:val="8"/>
        </w:numPr>
        <w:spacing w:after="0"/>
        <w:ind w:left="567" w:hanging="567"/>
        <w:contextualSpacing/>
        <w:jc w:val="both"/>
        <w:rPr>
          <w:rFonts w:ascii="Arial" w:hAnsi="Arial" w:cs="Arial"/>
          <w:sz w:val="20"/>
          <w:szCs w:val="20"/>
        </w:rPr>
      </w:pPr>
      <w:r w:rsidRPr="00F829DB">
        <w:rPr>
          <w:rFonts w:ascii="Arial" w:hAnsi="Arial" w:cs="Arial"/>
          <w:sz w:val="20"/>
          <w:szCs w:val="20"/>
        </w:rPr>
        <w:t xml:space="preserve">V případě nároků na smluvní pokuty dle tohoto článku se stanoví, že tyto může každý z objednatelů uplatnit samostatně, pokud dojde ze strany zhotovitele k porušení povinnosti souvisejícímu s částí díla náležící do jeho vlastnictví či správy anebo k porušení povinnosti sjednané vůči každému z objednatelů samostatně. V případě ostatních povinností zhotovitele je nárok na zaplacení smluvní pokuty zhotovitelem společným a nerozdílným nárokem obou objednatelů a zhotovitel se zprostí povinnosti úhradou tomu objednateli, který nárok uplatní, případně úhradou smluvní pokuty oběma </w:t>
      </w:r>
      <w:r w:rsidRPr="00B42370">
        <w:rPr>
          <w:rFonts w:ascii="Arial" w:hAnsi="Arial" w:cs="Arial"/>
          <w:sz w:val="20"/>
          <w:szCs w:val="20"/>
        </w:rPr>
        <w:t xml:space="preserve">objednatelům </w:t>
      </w:r>
      <w:r w:rsidRPr="00B42370">
        <w:rPr>
          <w:rFonts w:ascii="Arial" w:hAnsi="Arial" w:cs="Arial"/>
          <w:b/>
          <w:sz w:val="20"/>
          <w:szCs w:val="20"/>
        </w:rPr>
        <w:t xml:space="preserve">v poměru </w:t>
      </w:r>
      <w:proofErr w:type="spellStart"/>
      <w:r w:rsidR="00B42370" w:rsidRPr="00B42370">
        <w:rPr>
          <w:rFonts w:ascii="Arial" w:hAnsi="Arial" w:cs="Arial"/>
          <w:b/>
          <w:sz w:val="20"/>
          <w:szCs w:val="20"/>
          <w:highlight w:val="yellow"/>
        </w:rPr>
        <w:t>xx</w:t>
      </w:r>
      <w:r w:rsidRPr="00B42370">
        <w:rPr>
          <w:rFonts w:ascii="Arial" w:hAnsi="Arial" w:cs="Arial"/>
          <w:b/>
          <w:sz w:val="20"/>
          <w:szCs w:val="20"/>
          <w:highlight w:val="yellow"/>
        </w:rPr>
        <w:t>:</w:t>
      </w:r>
      <w:r w:rsidR="00B42370" w:rsidRPr="00B42370">
        <w:rPr>
          <w:rFonts w:ascii="Arial" w:hAnsi="Arial" w:cs="Arial"/>
          <w:b/>
          <w:sz w:val="20"/>
          <w:szCs w:val="20"/>
          <w:highlight w:val="yellow"/>
        </w:rPr>
        <w:t>xx</w:t>
      </w:r>
      <w:proofErr w:type="spellEnd"/>
      <w:r w:rsidRPr="00F829DB">
        <w:rPr>
          <w:rFonts w:ascii="Arial" w:hAnsi="Arial" w:cs="Arial"/>
          <w:b/>
          <w:sz w:val="20"/>
          <w:szCs w:val="20"/>
        </w:rPr>
        <w:t xml:space="preserve"> (objednatel č.1 : objednatel č.2)</w:t>
      </w:r>
      <w:r w:rsidR="00B42370">
        <w:rPr>
          <w:rFonts w:ascii="Arial" w:hAnsi="Arial" w:cs="Arial"/>
          <w:sz w:val="20"/>
          <w:szCs w:val="20"/>
        </w:rPr>
        <w:t xml:space="preserve"> – bude doplněno dle podaných cenových nabídek.</w:t>
      </w:r>
    </w:p>
    <w:p w14:paraId="3C09E477" w14:textId="77777777" w:rsidR="002F21F0" w:rsidRPr="0019056B" w:rsidRDefault="002F21F0" w:rsidP="00447B6F">
      <w:pPr>
        <w:spacing w:before="120" w:after="120"/>
        <w:ind w:left="567"/>
        <w:jc w:val="both"/>
        <w:rPr>
          <w:rFonts w:ascii="Arial" w:hAnsi="Arial" w:cs="Arial"/>
          <w:sz w:val="20"/>
          <w:szCs w:val="20"/>
        </w:rPr>
      </w:pPr>
    </w:p>
    <w:p w14:paraId="628E7522" w14:textId="77777777" w:rsidR="002F21F0" w:rsidRPr="0019056B" w:rsidRDefault="00C4437E"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p>
    <w:p w14:paraId="0E307345" w14:textId="77777777" w:rsidR="002F21F0" w:rsidRPr="00934828" w:rsidRDefault="00C4437E"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Smluvní strany se dohodly, že tato smlouva bude uzavřena v písemné podobě a že ji</w:t>
      </w:r>
      <w:r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Pr="006B084F">
        <w:rPr>
          <w:rFonts w:ascii="Arial" w:eastAsia="Arial" w:hAnsi="Arial" w:cs="Arial"/>
          <w:sz w:val="20"/>
          <w:szCs w:val="20"/>
        </w:rPr>
        <w:t xml:space="preserve"> </w:t>
      </w:r>
      <w:proofErr w:type="spellStart"/>
      <w:r w:rsidRPr="006B084F">
        <w:rPr>
          <w:rFonts w:ascii="Arial" w:eastAsia="Arial" w:hAnsi="Arial" w:cs="Arial"/>
          <w:sz w:val="20"/>
          <w:szCs w:val="20"/>
        </w:rPr>
        <w:t>o.z</w:t>
      </w:r>
      <w:proofErr w:type="spellEnd"/>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14:paraId="73C2D057" w14:textId="33EC928A" w:rsidR="002F21F0"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14:paraId="3E21E41B" w14:textId="2D16967D" w:rsidR="00770E7A" w:rsidRDefault="00C4437E" w:rsidP="00412680">
      <w:pPr>
        <w:numPr>
          <w:ilvl w:val="1"/>
          <w:numId w:val="8"/>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14:paraId="0A957223" w14:textId="77777777" w:rsidR="00770E7A" w:rsidRDefault="00C4437E" w:rsidP="00770E7A">
      <w:pPr>
        <w:numPr>
          <w:ilvl w:val="1"/>
          <w:numId w:val="30"/>
        </w:numPr>
        <w:spacing w:before="120" w:after="120"/>
        <w:ind w:left="1134" w:right="709"/>
        <w:jc w:val="both"/>
        <w:rPr>
          <w:rFonts w:ascii="Arial" w:hAnsi="Arial" w:cs="Arial"/>
          <w:sz w:val="20"/>
          <w:szCs w:val="20"/>
        </w:rPr>
      </w:pPr>
      <w:r>
        <w:rPr>
          <w:rFonts w:ascii="Arial" w:hAnsi="Arial" w:cs="Arial"/>
          <w:sz w:val="20"/>
          <w:szCs w:val="20"/>
        </w:rPr>
        <w:t xml:space="preserve">V </w:t>
      </w:r>
      <w:r w:rsidR="00412680"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sidR="00412680">
        <w:rPr>
          <w:rFonts w:ascii="Arial" w:hAnsi="Arial" w:cs="Arial"/>
          <w:sz w:val="20"/>
          <w:szCs w:val="20"/>
        </w:rPr>
        <w:t xml:space="preserve"> </w:t>
      </w:r>
    </w:p>
    <w:p w14:paraId="15BE829D" w14:textId="0D9AE6D0" w:rsidR="00412680" w:rsidRPr="00412680" w:rsidRDefault="00C4437E" w:rsidP="00770E7A">
      <w:pPr>
        <w:numPr>
          <w:ilvl w:val="1"/>
          <w:numId w:val="30"/>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14:paraId="33898354" w14:textId="77777777" w:rsidR="009E01DC" w:rsidRPr="006B084F" w:rsidRDefault="00C4437E" w:rsidP="009E01DC">
      <w:pPr>
        <w:keepNext/>
        <w:numPr>
          <w:ilvl w:val="0"/>
          <w:numId w:val="8"/>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Pr>
          <w:rFonts w:ascii="Arial" w:hAnsi="Arial" w:cs="Arial"/>
          <w:b/>
          <w:sz w:val="20"/>
          <w:szCs w:val="20"/>
          <w:u w:val="single"/>
        </w:rPr>
        <w:t xml:space="preserve"> A VÝPOVĚĎ</w:t>
      </w:r>
    </w:p>
    <w:p w14:paraId="3D7FF93B" w14:textId="77777777" w:rsidR="009E01DC" w:rsidRPr="00485213" w:rsidRDefault="00C4437E" w:rsidP="009E01DC">
      <w:pPr>
        <w:numPr>
          <w:ilvl w:val="1"/>
          <w:numId w:val="8"/>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14:paraId="7189281B" w14:textId="509910AC" w:rsidR="009E01DC" w:rsidRPr="00485213" w:rsidRDefault="00C4437E" w:rsidP="009E01DC">
      <w:pPr>
        <w:numPr>
          <w:ilvl w:val="1"/>
          <w:numId w:val="8"/>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EE0F07">
        <w:rPr>
          <w:rFonts w:ascii="Arial" w:eastAsia="Arial" w:hAnsi="Arial" w:cs="Arial"/>
          <w:sz w:val="20"/>
          <w:szCs w:val="20"/>
        </w:rPr>
        <w:t xml:space="preserve"> </w:t>
      </w:r>
      <w:proofErr w:type="spellStart"/>
      <w:r w:rsidR="00EE0F07">
        <w:rPr>
          <w:rFonts w:ascii="Arial" w:eastAsia="Arial" w:hAnsi="Arial" w:cs="Arial"/>
          <w:sz w:val="20"/>
          <w:szCs w:val="20"/>
        </w:rPr>
        <w:t>o.z</w:t>
      </w:r>
      <w:proofErr w:type="spellEnd"/>
      <w:r w:rsidR="00EE0F07">
        <w:rPr>
          <w:rFonts w:ascii="Arial" w:eastAsia="Arial" w:hAnsi="Arial" w:cs="Arial"/>
          <w:sz w:val="20"/>
          <w:szCs w:val="20"/>
        </w:rPr>
        <w:t>.</w:t>
      </w:r>
      <w:r>
        <w:rPr>
          <w:rFonts w:ascii="Arial" w:eastAsia="Arial" w:hAnsi="Arial" w:cs="Arial"/>
          <w:sz w:val="20"/>
          <w:szCs w:val="20"/>
        </w:rPr>
        <w:t xml:space="preserve"> a § 1998</w:t>
      </w:r>
      <w:r w:rsidRPr="00485213">
        <w:rPr>
          <w:rFonts w:ascii="Arial" w:eastAsia="Arial" w:hAnsi="Arial" w:cs="Arial"/>
          <w:sz w:val="20"/>
          <w:szCs w:val="20"/>
        </w:rPr>
        <w:t xml:space="preserve"> </w:t>
      </w:r>
      <w:proofErr w:type="spellStart"/>
      <w:r w:rsidRPr="00485213">
        <w:rPr>
          <w:rFonts w:ascii="Arial" w:eastAsia="Arial" w:hAnsi="Arial" w:cs="Arial"/>
          <w:sz w:val="20"/>
          <w:szCs w:val="20"/>
        </w:rPr>
        <w:t>o.z</w:t>
      </w:r>
      <w:proofErr w:type="spellEnd"/>
      <w:r w:rsidRPr="00485213">
        <w:rPr>
          <w:rFonts w:ascii="Arial" w:eastAsia="Arial" w:hAnsi="Arial" w:cs="Arial"/>
          <w:sz w:val="20"/>
          <w:szCs w:val="20"/>
        </w:rPr>
        <w:t xml:space="preserve">. od této smlouvy písemně odstoupit </w:t>
      </w:r>
      <w:r>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14:paraId="35D489E6" w14:textId="77777777" w:rsidR="009E01DC" w:rsidRPr="00485213" w:rsidRDefault="00C4437E" w:rsidP="009E01DC">
      <w:pPr>
        <w:numPr>
          <w:ilvl w:val="1"/>
          <w:numId w:val="8"/>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od této smlouvy </w:t>
      </w:r>
      <w:r>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14:paraId="35BAFA39" w14:textId="77777777" w:rsidR="009E01DC" w:rsidRDefault="00C4437E" w:rsidP="009E01DC">
      <w:pPr>
        <w:numPr>
          <w:ilvl w:val="0"/>
          <w:numId w:val="23"/>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14:paraId="611E22FD" w14:textId="77777777" w:rsidR="009E01DC" w:rsidRPr="00485213" w:rsidRDefault="00C4437E" w:rsidP="009E01DC">
      <w:pPr>
        <w:numPr>
          <w:ilvl w:val="0"/>
          <w:numId w:val="23"/>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14:paraId="5C312C49" w14:textId="77777777" w:rsidR="009E01DC" w:rsidRDefault="00C4437E" w:rsidP="009E01DC">
      <w:pPr>
        <w:numPr>
          <w:ilvl w:val="0"/>
          <w:numId w:val="23"/>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14:paraId="657CC755" w14:textId="77777777" w:rsidR="009E01DC" w:rsidRDefault="00C4437E" w:rsidP="009E01DC">
      <w:pPr>
        <w:numPr>
          <w:ilvl w:val="0"/>
          <w:numId w:val="23"/>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lastRenderedPageBreak/>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14:paraId="7EF7E769" w14:textId="77777777" w:rsidR="009E01DC" w:rsidRPr="00485213" w:rsidRDefault="00C4437E" w:rsidP="009E01DC">
      <w:pPr>
        <w:numPr>
          <w:ilvl w:val="0"/>
          <w:numId w:val="23"/>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14:paraId="077597B1" w14:textId="77777777" w:rsidR="009E01DC" w:rsidRPr="00485213" w:rsidRDefault="00C4437E" w:rsidP="009E01DC">
      <w:pPr>
        <w:numPr>
          <w:ilvl w:val="0"/>
          <w:numId w:val="23"/>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45490E2F" w14:textId="3F7BD971" w:rsidR="009E01DC" w:rsidRDefault="00C4437E" w:rsidP="009E01DC">
      <w:pPr>
        <w:numPr>
          <w:ilvl w:val="0"/>
          <w:numId w:val="23"/>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EE0F07">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14:paraId="0D519C18" w14:textId="4F6A782E" w:rsidR="0085657A" w:rsidRPr="0085657A" w:rsidRDefault="0085657A" w:rsidP="00DD1C7B">
      <w:pPr>
        <w:numPr>
          <w:ilvl w:val="0"/>
          <w:numId w:val="23"/>
        </w:numPr>
        <w:tabs>
          <w:tab w:val="left" w:pos="851"/>
        </w:tabs>
        <w:spacing w:before="60" w:after="60"/>
        <w:ind w:left="567" w:firstLine="0"/>
        <w:jc w:val="both"/>
        <w:rPr>
          <w:rFonts w:ascii="Arial" w:eastAsia="Arial" w:hAnsi="Arial" w:cs="Arial"/>
          <w:sz w:val="20"/>
          <w:szCs w:val="20"/>
        </w:rPr>
      </w:pPr>
      <w:r w:rsidRPr="0085657A">
        <w:rPr>
          <w:rFonts w:ascii="Arial" w:hAnsi="Arial" w:cs="Arial"/>
          <w:sz w:val="20"/>
          <w:szCs w:val="20"/>
        </w:rPr>
        <w:t xml:space="preserve">zhotovitel </w:t>
      </w:r>
      <w:r w:rsidRPr="0085657A">
        <w:rPr>
          <w:rFonts w:ascii="Arial" w:hAnsi="Arial" w:cs="Arial"/>
          <w:sz w:val="20"/>
        </w:rPr>
        <w:t>je v prodlení s provedením díla (konečný termín pro provedení díla) podle čl. IV odst. 4.2. o více než 30 dní.</w:t>
      </w:r>
    </w:p>
    <w:p w14:paraId="1EB1F359" w14:textId="3733FE26" w:rsidR="009E01DC" w:rsidRDefault="00C4437E" w:rsidP="009E01DC">
      <w:pPr>
        <w:numPr>
          <w:ilvl w:val="1"/>
          <w:numId w:val="8"/>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ust. § 2595</w:t>
      </w:r>
      <w:r w:rsidR="00EE0F07">
        <w:rPr>
          <w:rFonts w:ascii="Arial" w:eastAsia="Arial" w:hAnsi="Arial" w:cs="Arial"/>
          <w:sz w:val="20"/>
          <w:szCs w:val="20"/>
        </w:rPr>
        <w:t xml:space="preserve"> </w:t>
      </w:r>
      <w:proofErr w:type="spellStart"/>
      <w:r w:rsidR="00EE0F07">
        <w:rPr>
          <w:rFonts w:ascii="Arial" w:eastAsia="Arial" w:hAnsi="Arial" w:cs="Arial"/>
          <w:sz w:val="20"/>
          <w:szCs w:val="20"/>
        </w:rPr>
        <w:t>o.z</w:t>
      </w:r>
      <w:proofErr w:type="spellEnd"/>
      <w:r w:rsidR="00EE0F07">
        <w:rPr>
          <w:rFonts w:ascii="Arial" w:eastAsia="Arial" w:hAnsi="Arial" w:cs="Arial"/>
          <w:sz w:val="20"/>
          <w:szCs w:val="20"/>
        </w:rPr>
        <w:t>.</w:t>
      </w:r>
      <w:r w:rsidRPr="006B084F">
        <w:rPr>
          <w:rFonts w:ascii="Arial" w:eastAsia="Arial" w:hAnsi="Arial" w:cs="Arial"/>
          <w:sz w:val="20"/>
          <w:szCs w:val="20"/>
        </w:rPr>
        <w:t xml:space="preserve"> a § 2591 </w:t>
      </w:r>
      <w:proofErr w:type="spellStart"/>
      <w:r w:rsidRPr="006B084F">
        <w:rPr>
          <w:rFonts w:ascii="Arial" w:eastAsia="Arial" w:hAnsi="Arial" w:cs="Arial"/>
          <w:sz w:val="20"/>
          <w:szCs w:val="20"/>
        </w:rPr>
        <w:t>o.z</w:t>
      </w:r>
      <w:proofErr w:type="spellEnd"/>
      <w:r w:rsidRPr="006B084F">
        <w:rPr>
          <w:rFonts w:ascii="Arial" w:eastAsia="Arial" w:hAnsi="Arial" w:cs="Arial"/>
          <w:sz w:val="20"/>
          <w:szCs w:val="20"/>
        </w:rPr>
        <w:t>. ve vztahu k možnosti odstoupení od smlouvy.</w:t>
      </w:r>
    </w:p>
    <w:p w14:paraId="2BD161BE" w14:textId="77777777" w:rsidR="009E01DC" w:rsidRPr="00546D44" w:rsidRDefault="00C4437E" w:rsidP="009E01DC">
      <w:pPr>
        <w:numPr>
          <w:ilvl w:val="1"/>
          <w:numId w:val="8"/>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Ust. § 125 ZZVZ v tomto případě platí obdobně. Smlouva s novým </w:t>
      </w:r>
      <w:r>
        <w:rPr>
          <w:rFonts w:ascii="Arial" w:eastAsia="Arial" w:hAnsi="Arial" w:cs="Arial"/>
          <w:sz w:val="20"/>
          <w:szCs w:val="20"/>
        </w:rPr>
        <w:t>zhotovitele</w:t>
      </w:r>
      <w:r w:rsidRPr="00546D44">
        <w:rPr>
          <w:rFonts w:ascii="Arial" w:eastAsia="Arial" w:hAnsi="Arial" w:cs="Arial"/>
          <w:sz w:val="20"/>
          <w:szCs w:val="20"/>
        </w:rPr>
        <w:t>m bude uz</w:t>
      </w:r>
      <w:r>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14:paraId="2A0A3FBA" w14:textId="77777777" w:rsidR="002F21F0" w:rsidRPr="0019056B" w:rsidRDefault="00C4437E"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14:paraId="663B9AD5"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14:paraId="17AFDC89"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14:paraId="50AC309C" w14:textId="77777777" w:rsidR="009004D6" w:rsidRPr="00F6655A" w:rsidRDefault="00C4437E" w:rsidP="00447B6F">
      <w:pPr>
        <w:keepNext/>
        <w:numPr>
          <w:ilvl w:val="0"/>
          <w:numId w:val="8"/>
        </w:numPr>
        <w:spacing w:before="240" w:after="240"/>
        <w:ind w:left="567" w:hanging="567"/>
        <w:jc w:val="both"/>
        <w:outlineLvl w:val="4"/>
        <w:rPr>
          <w:rFonts w:ascii="Arial" w:hAnsi="Arial" w:cs="Arial"/>
          <w:b/>
          <w:caps/>
          <w:sz w:val="20"/>
          <w:szCs w:val="20"/>
          <w:u w:val="single"/>
        </w:rPr>
      </w:pPr>
      <w:r w:rsidRPr="00F6655A">
        <w:rPr>
          <w:rFonts w:ascii="Arial" w:hAnsi="Arial" w:cs="Arial"/>
          <w:b/>
          <w:caps/>
          <w:sz w:val="20"/>
          <w:szCs w:val="20"/>
          <w:u w:val="single"/>
        </w:rPr>
        <w:t>Osobní údaje zástupců a kontaktních osob, závazek mlčenlivosti</w:t>
      </w:r>
    </w:p>
    <w:p w14:paraId="78D1BD64" w14:textId="77777777" w:rsidR="009004D6" w:rsidRPr="00FB200C" w:rsidRDefault="00C4437E"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14:paraId="215B94AC" w14:textId="77777777" w:rsidR="009004D6" w:rsidRPr="00FB200C" w:rsidRDefault="00C4437E"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51636153" w14:textId="1FDFD090" w:rsidR="009004D6" w:rsidRPr="00FB200C" w:rsidRDefault="00C4437E"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DC0D49">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EE0F07">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14:paraId="6C999AFF" w14:textId="77777777" w:rsidR="009004D6" w:rsidRPr="00FB200C" w:rsidRDefault="00C4437E"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lastRenderedPageBreak/>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14:paraId="5BDC0D6A" w14:textId="78C4BEA7" w:rsidR="009004D6" w:rsidRDefault="00C4437E"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14:paraId="1245AD09" w14:textId="77777777" w:rsidR="00DC0D49" w:rsidRPr="00DC0D49" w:rsidRDefault="00C4437E" w:rsidP="00DC0D49">
      <w:pPr>
        <w:numPr>
          <w:ilvl w:val="1"/>
          <w:numId w:val="8"/>
        </w:numPr>
        <w:spacing w:before="120" w:after="120"/>
        <w:ind w:left="567" w:hanging="567"/>
        <w:jc w:val="both"/>
        <w:rPr>
          <w:rFonts w:ascii="Arial" w:hAnsi="Arial" w:cs="Arial"/>
          <w:sz w:val="20"/>
          <w:szCs w:val="20"/>
        </w:rPr>
      </w:pPr>
      <w:r w:rsidRPr="00DC0D49">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14:paraId="160BFF13" w14:textId="77777777" w:rsidR="00DC0D49" w:rsidRPr="00DC0D49" w:rsidRDefault="00C4437E" w:rsidP="00DC0D49">
      <w:pPr>
        <w:numPr>
          <w:ilvl w:val="1"/>
          <w:numId w:val="8"/>
        </w:numPr>
        <w:spacing w:before="120" w:after="120"/>
        <w:ind w:left="567" w:hanging="567"/>
        <w:jc w:val="both"/>
        <w:rPr>
          <w:rFonts w:ascii="Arial" w:hAnsi="Arial" w:cs="Arial"/>
          <w:sz w:val="20"/>
          <w:szCs w:val="20"/>
        </w:rPr>
      </w:pPr>
      <w:r w:rsidRPr="00DC0D49">
        <w:rPr>
          <w:rFonts w:ascii="Arial" w:hAnsi="Arial" w:cs="Arial"/>
          <w:sz w:val="20"/>
          <w:szCs w:val="20"/>
        </w:rPr>
        <w:t>V případě, že druhou smluvní stranou je fyzická osoba, platí také následující:</w:t>
      </w:r>
    </w:p>
    <w:p w14:paraId="65453658" w14:textId="77777777" w:rsidR="00DC0D49" w:rsidRPr="00DC0D49" w:rsidRDefault="00C4437E" w:rsidP="00DC0D49">
      <w:pPr>
        <w:numPr>
          <w:ilvl w:val="0"/>
          <w:numId w:val="36"/>
        </w:numPr>
        <w:tabs>
          <w:tab w:val="clear" w:pos="360"/>
          <w:tab w:val="left" w:pos="851"/>
          <w:tab w:val="num" w:pos="927"/>
        </w:tabs>
        <w:spacing w:before="60" w:after="60"/>
        <w:ind w:left="850"/>
        <w:jc w:val="both"/>
        <w:rPr>
          <w:rFonts w:ascii="Arial" w:hAnsi="Arial" w:cs="Arial"/>
          <w:sz w:val="20"/>
          <w:szCs w:val="20"/>
        </w:rPr>
      </w:pPr>
      <w:r w:rsidRPr="00DC0D49">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14:paraId="2B42C1E2" w14:textId="257D7F79" w:rsidR="00DC0D49" w:rsidRPr="00DC0D49" w:rsidRDefault="00C4437E" w:rsidP="00DC0D49">
      <w:pPr>
        <w:numPr>
          <w:ilvl w:val="0"/>
          <w:numId w:val="36"/>
        </w:numPr>
        <w:tabs>
          <w:tab w:val="clear" w:pos="360"/>
          <w:tab w:val="left" w:pos="851"/>
          <w:tab w:val="num" w:pos="927"/>
        </w:tabs>
        <w:spacing w:before="60" w:after="60"/>
        <w:ind w:left="850"/>
        <w:jc w:val="both"/>
        <w:rPr>
          <w:rFonts w:ascii="Arial" w:hAnsi="Arial" w:cs="Arial"/>
          <w:sz w:val="20"/>
          <w:szCs w:val="20"/>
        </w:rPr>
      </w:pPr>
      <w:r w:rsidRPr="00DC0D49">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7"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14:paraId="2ED2FDE3" w14:textId="572A1106" w:rsidR="00DC0D49" w:rsidRPr="00DC0D49" w:rsidRDefault="00C4437E" w:rsidP="00DC0D49">
      <w:pPr>
        <w:numPr>
          <w:ilvl w:val="1"/>
          <w:numId w:val="8"/>
        </w:numPr>
        <w:spacing w:before="120" w:after="120"/>
        <w:ind w:left="567" w:hanging="567"/>
        <w:jc w:val="both"/>
        <w:rPr>
          <w:rFonts w:ascii="Arial" w:hAnsi="Arial" w:cs="Arial"/>
          <w:sz w:val="20"/>
          <w:szCs w:val="20"/>
        </w:rPr>
      </w:pPr>
      <w:r w:rsidRPr="00DC0D49">
        <w:rPr>
          <w:rFonts w:ascii="Arial" w:hAnsi="Arial" w:cs="Arial"/>
          <w:sz w:val="20"/>
          <w:szCs w:val="20"/>
        </w:rPr>
        <w:t>Smluvní strany se zavazují, že při správě a zpracování osobních údajů budou dále postupovat v souladu s aktuální platnou a účinnou legislativou.</w:t>
      </w:r>
    </w:p>
    <w:p w14:paraId="23FB8130" w14:textId="77777777" w:rsidR="002F21F0" w:rsidRPr="0019056B" w:rsidRDefault="00C4437E"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14:paraId="0297D493" w14:textId="25AE5C39" w:rsidR="006D5A47" w:rsidRDefault="00C4437E" w:rsidP="00447B6F">
      <w:pPr>
        <w:numPr>
          <w:ilvl w:val="1"/>
          <w:numId w:val="8"/>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771703">
        <w:rPr>
          <w:rFonts w:ascii="Arial" w:hAnsi="Arial" w:cs="Arial"/>
          <w:sz w:val="20"/>
          <w:szCs w:val="20"/>
        </w:rPr>
        <w:t xml:space="preserve">lzeňského kraje, p.o., verze 1.2 </w:t>
      </w:r>
      <w:r w:rsidR="00771703" w:rsidRPr="00B42370">
        <w:rPr>
          <w:rFonts w:ascii="Arial" w:hAnsi="Arial" w:cs="Arial"/>
          <w:sz w:val="20"/>
          <w:szCs w:val="20"/>
        </w:rPr>
        <w:t>platné od 20. 05. 2024</w:t>
      </w:r>
      <w:r w:rsidRPr="00B42370">
        <w:rPr>
          <w:rFonts w:ascii="Arial" w:hAnsi="Arial" w:cs="Arial"/>
          <w:sz w:val="20"/>
          <w:szCs w:val="20"/>
        </w:rPr>
        <w:t>, které jsou publikované a veřejně přístupné na webových stránkách objednatele</w:t>
      </w:r>
      <w:r w:rsidR="00F176FA" w:rsidRPr="00B42370">
        <w:rPr>
          <w:rFonts w:ascii="Arial" w:hAnsi="Arial" w:cs="Arial"/>
          <w:sz w:val="20"/>
          <w:szCs w:val="20"/>
        </w:rPr>
        <w:t xml:space="preserve"> č. 1</w:t>
      </w:r>
      <w:r w:rsidRPr="00B70261">
        <w:rPr>
          <w:rFonts w:ascii="Arial" w:hAnsi="Arial" w:cs="Arial"/>
          <w:sz w:val="20"/>
          <w:szCs w:val="20"/>
        </w:rPr>
        <w:t xml:space="preserve"> v sekci „dokumenty ke stažení“: </w:t>
      </w:r>
      <w:hyperlink r:id="rId18" w:history="1">
        <w:r w:rsidRPr="00B70261">
          <w:rPr>
            <w:rStyle w:val="Hypertextovodkaz"/>
            <w:rFonts w:ascii="Arial" w:hAnsi="Arial" w:cs="Arial"/>
            <w:sz w:val="20"/>
          </w:rPr>
          <w:t>http://www.suspk.eu/o-nas-a/formulare-ke-stazeni/</w:t>
        </w:r>
      </w:hyperlink>
      <w:r w:rsidR="00F176FA">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p>
    <w:p w14:paraId="15C2BF7B"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Pr>
          <w:rFonts w:ascii="Arial" w:hAnsi="Arial" w:cs="Arial"/>
          <w:sz w:val="20"/>
          <w:szCs w:val="20"/>
        </w:rPr>
        <w:t>,</w:t>
      </w:r>
      <w:r w:rsidRPr="0019056B">
        <w:rPr>
          <w:rFonts w:ascii="Arial" w:hAnsi="Arial" w:cs="Arial"/>
          <w:sz w:val="20"/>
          <w:szCs w:val="20"/>
        </w:rPr>
        <w:t xml:space="preserve"> TDS</w:t>
      </w:r>
      <w:r w:rsidRPr="006706AF">
        <w:rPr>
          <w:rFonts w:ascii="Arial" w:hAnsi="Arial" w:cs="Arial"/>
          <w:sz w:val="20"/>
          <w:szCs w:val="20"/>
        </w:rPr>
        <w:t xml:space="preserve"> </w:t>
      </w:r>
      <w:r w:rsidRPr="0019056B">
        <w:rPr>
          <w:rFonts w:ascii="Arial" w:hAnsi="Arial" w:cs="Arial"/>
          <w:sz w:val="20"/>
          <w:szCs w:val="20"/>
        </w:rPr>
        <w:t>(potvrzení soupisu provedených prací</w:t>
      </w:r>
      <w:r>
        <w:rPr>
          <w:rFonts w:ascii="Arial" w:hAnsi="Arial" w:cs="Arial"/>
          <w:sz w:val="20"/>
          <w:szCs w:val="20"/>
        </w:rPr>
        <w:t xml:space="preserve">) a </w:t>
      </w:r>
      <w:r w:rsidRPr="0019056B">
        <w:rPr>
          <w:rFonts w:ascii="Arial" w:hAnsi="Arial" w:cs="Arial"/>
          <w:sz w:val="20"/>
          <w:szCs w:val="20"/>
        </w:rPr>
        <w:t>dále seznam osob odpovědných za koordinaci prací na stavbě,</w:t>
      </w:r>
      <w:r>
        <w:rPr>
          <w:rFonts w:ascii="Arial" w:hAnsi="Arial" w:cs="Arial"/>
          <w:sz w:val="20"/>
          <w:szCs w:val="20"/>
        </w:rPr>
        <w:t xml:space="preserve"> </w:t>
      </w:r>
      <w:r w:rsidRPr="0019056B">
        <w:rPr>
          <w:rFonts w:ascii="Arial" w:hAnsi="Arial" w:cs="Arial"/>
          <w:sz w:val="20"/>
          <w:szCs w:val="20"/>
        </w:rPr>
        <w:t>koordinátora BOZP</w:t>
      </w:r>
      <w:r>
        <w:rPr>
          <w:rFonts w:ascii="Arial" w:hAnsi="Arial" w:cs="Arial"/>
          <w:sz w:val="20"/>
          <w:szCs w:val="20"/>
        </w:rPr>
        <w:t xml:space="preserve"> apod.</w:t>
      </w:r>
      <w:r w:rsidRPr="0019056B">
        <w:rPr>
          <w:rFonts w:ascii="Arial" w:hAnsi="Arial" w:cs="Arial"/>
          <w:sz w:val="20"/>
          <w:szCs w:val="20"/>
        </w:rPr>
        <w:t xml:space="preserve"> </w:t>
      </w:r>
      <w:r>
        <w:rPr>
          <w:rFonts w:ascii="Arial" w:hAnsi="Arial" w:cs="Arial"/>
          <w:sz w:val="20"/>
          <w:szCs w:val="20"/>
        </w:rPr>
        <w:t>S</w:t>
      </w:r>
      <w:r w:rsidRPr="006001A6">
        <w:rPr>
          <w:rFonts w:ascii="Arial" w:hAnsi="Arial" w:cs="Arial"/>
          <w:sz w:val="20"/>
          <w:szCs w:val="20"/>
        </w:rPr>
        <w:t>eznam</w:t>
      </w:r>
      <w:r>
        <w:rPr>
          <w:rFonts w:ascii="Arial" w:hAnsi="Arial" w:cs="Arial"/>
          <w:sz w:val="20"/>
          <w:szCs w:val="20"/>
        </w:rPr>
        <w:t>y</w:t>
      </w:r>
      <w:r w:rsidRPr="006001A6">
        <w:rPr>
          <w:rFonts w:ascii="Arial" w:hAnsi="Arial" w:cs="Arial"/>
          <w:sz w:val="20"/>
          <w:szCs w:val="20"/>
        </w:rPr>
        <w:t xml:space="preserve"> </w:t>
      </w:r>
      <w:r>
        <w:rPr>
          <w:rFonts w:ascii="Arial" w:hAnsi="Arial" w:cs="Arial"/>
          <w:sz w:val="20"/>
          <w:szCs w:val="20"/>
        </w:rPr>
        <w:t xml:space="preserve">mohou </w:t>
      </w:r>
      <w:r w:rsidRPr="006001A6">
        <w:rPr>
          <w:rFonts w:ascii="Arial" w:hAnsi="Arial" w:cs="Arial"/>
          <w:sz w:val="20"/>
          <w:szCs w:val="20"/>
        </w:rPr>
        <w:t xml:space="preserve">být součástí zápisu o předání a převzetí staveniště stavby. V případě změny </w:t>
      </w:r>
      <w:r>
        <w:rPr>
          <w:rFonts w:ascii="Arial" w:hAnsi="Arial" w:cs="Arial"/>
          <w:sz w:val="20"/>
          <w:szCs w:val="20"/>
        </w:rPr>
        <w:t xml:space="preserve">v </w:t>
      </w:r>
      <w:r w:rsidRPr="006001A6">
        <w:rPr>
          <w:rFonts w:ascii="Arial" w:hAnsi="Arial" w:cs="Arial"/>
          <w:sz w:val="20"/>
          <w:szCs w:val="20"/>
        </w:rPr>
        <w:t>osob</w:t>
      </w:r>
      <w:r>
        <w:rPr>
          <w:rFonts w:ascii="Arial" w:hAnsi="Arial" w:cs="Arial"/>
          <w:sz w:val="20"/>
          <w:szCs w:val="20"/>
        </w:rPr>
        <w:t>ách</w:t>
      </w:r>
      <w:r w:rsidRPr="006001A6">
        <w:rPr>
          <w:rFonts w:ascii="Arial" w:hAnsi="Arial" w:cs="Arial"/>
          <w:sz w:val="20"/>
          <w:szCs w:val="20"/>
        </w:rPr>
        <w:t xml:space="preserve"> </w:t>
      </w:r>
      <w:r>
        <w:rPr>
          <w:rFonts w:ascii="Arial" w:hAnsi="Arial" w:cs="Arial"/>
          <w:sz w:val="20"/>
          <w:szCs w:val="20"/>
        </w:rPr>
        <w:t xml:space="preserve">uvedených v seznamech oznámí změnou dotčená strana neprodleně a </w:t>
      </w:r>
      <w:r w:rsidRPr="006001A6">
        <w:rPr>
          <w:rFonts w:ascii="Arial" w:hAnsi="Arial" w:cs="Arial"/>
          <w:sz w:val="20"/>
          <w:szCs w:val="20"/>
        </w:rPr>
        <w:t>písemně t</w:t>
      </w:r>
      <w:r>
        <w:rPr>
          <w:rFonts w:ascii="Arial" w:hAnsi="Arial" w:cs="Arial"/>
          <w:sz w:val="20"/>
          <w:szCs w:val="20"/>
        </w:rPr>
        <w:t>akovou</w:t>
      </w:r>
      <w:r w:rsidRPr="006001A6">
        <w:rPr>
          <w:rFonts w:ascii="Arial" w:hAnsi="Arial" w:cs="Arial"/>
          <w:sz w:val="20"/>
          <w:szCs w:val="20"/>
        </w:rPr>
        <w:t xml:space="preserve"> změnu straně druhé.</w:t>
      </w:r>
    </w:p>
    <w:p w14:paraId="6B388E60" w14:textId="77777777" w:rsidR="002F21F0" w:rsidRDefault="00C4437E"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14:paraId="73BAEEA9" w14:textId="2FB09252" w:rsidR="002F21F0" w:rsidRPr="00B42370" w:rsidRDefault="00C4437E" w:rsidP="00447B6F">
      <w:pPr>
        <w:numPr>
          <w:ilvl w:val="1"/>
          <w:numId w:val="8"/>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w:t>
      </w:r>
      <w:r w:rsidRPr="00B42370">
        <w:rPr>
          <w:rFonts w:ascii="Arial" w:hAnsi="Arial" w:cs="Arial"/>
          <w:sz w:val="20"/>
          <w:szCs w:val="20"/>
        </w:rPr>
        <w:t>Řádně a důvodně označené části smlouvy (příloh) nebudou uveřejněny, popř. budou před uveřejněním znečitelněny. Objednatel před zveřejněním smlouvy znečitelní osobní údaje v souladu s </w:t>
      </w:r>
      <w:hyperlink r:id="rId19" w:tooltip="Metodický návod k aplikaci zákona o registru smluv, jež slouží k základní orientaci v problematice a přináší základní odpovědi na často kladené dotazy" w:history="1">
        <w:r w:rsidRPr="00B42370">
          <w:rPr>
            <w:rFonts w:ascii="Arial" w:hAnsi="Arial" w:cs="Arial"/>
            <w:sz w:val="20"/>
            <w:szCs w:val="20"/>
          </w:rPr>
          <w:t>metodickým návodem k aplikaci zákona o registru smluv</w:t>
        </w:r>
      </w:hyperlink>
      <w:r w:rsidR="004642CA" w:rsidRPr="00B42370">
        <w:rPr>
          <w:rFonts w:ascii="Arial" w:hAnsi="Arial" w:cs="Arial"/>
          <w:sz w:val="20"/>
          <w:szCs w:val="20"/>
        </w:rPr>
        <w:t xml:space="preserve"> vydaným Ministerstvem</w:t>
      </w:r>
      <w:r w:rsidRPr="00B42370">
        <w:rPr>
          <w:rFonts w:ascii="Arial" w:hAnsi="Arial" w:cs="Arial"/>
          <w:sz w:val="20"/>
          <w:szCs w:val="20"/>
        </w:rPr>
        <w:t xml:space="preserve"> vnitra.</w:t>
      </w:r>
    </w:p>
    <w:p w14:paraId="6562B7E9" w14:textId="77777777" w:rsidR="002F21F0" w:rsidRPr="00B42370" w:rsidRDefault="00C4437E" w:rsidP="00447B6F">
      <w:pPr>
        <w:numPr>
          <w:ilvl w:val="1"/>
          <w:numId w:val="8"/>
        </w:numPr>
        <w:spacing w:before="120" w:after="120"/>
        <w:ind w:left="567" w:hanging="567"/>
        <w:jc w:val="both"/>
        <w:rPr>
          <w:rFonts w:ascii="Arial" w:hAnsi="Arial" w:cs="Arial"/>
          <w:sz w:val="20"/>
          <w:szCs w:val="20"/>
        </w:rPr>
      </w:pPr>
      <w:r w:rsidRPr="00B42370">
        <w:rPr>
          <w:rFonts w:ascii="Arial" w:hAnsi="Arial" w:cs="Arial"/>
          <w:sz w:val="20"/>
          <w:szCs w:val="20"/>
        </w:rPr>
        <w:t>Splnění povinnosti uveřejnit smlouvu dle zák. č. 340/2015 Sb. zajistí objednatel č. 1.</w:t>
      </w:r>
    </w:p>
    <w:p w14:paraId="173662DA" w14:textId="590B98FB" w:rsidR="002F21F0" w:rsidRPr="00B42370" w:rsidRDefault="00C4437E" w:rsidP="00447B6F">
      <w:pPr>
        <w:numPr>
          <w:ilvl w:val="1"/>
          <w:numId w:val="8"/>
        </w:numPr>
        <w:spacing w:before="120" w:after="120"/>
        <w:ind w:left="567" w:hanging="567"/>
        <w:jc w:val="both"/>
        <w:rPr>
          <w:rFonts w:ascii="Arial" w:hAnsi="Arial" w:cs="Arial"/>
          <w:sz w:val="20"/>
          <w:szCs w:val="20"/>
        </w:rPr>
      </w:pPr>
      <w:r w:rsidRPr="00B42370">
        <w:rPr>
          <w:rFonts w:ascii="Arial" w:hAnsi="Arial" w:cs="Arial"/>
          <w:sz w:val="20"/>
          <w:szCs w:val="20"/>
        </w:rPr>
        <w:t xml:space="preserve">Zhotovitel a objednatel č. 2 jsou povinni uveřejnit tuto smlouvu v souladu s ust. § 5 odst. 1 zák. č. 340/2015 Sb. nejpozději do 3 měsíců od jejího uzavření, nebude-li tato smlouva zveřejněna objednatelem č. 1 nejpozději do </w:t>
      </w:r>
      <w:r w:rsidR="00FD09FF" w:rsidRPr="00B42370">
        <w:rPr>
          <w:rFonts w:ascii="Arial" w:hAnsi="Arial" w:cs="Arial"/>
          <w:sz w:val="20"/>
          <w:szCs w:val="20"/>
        </w:rPr>
        <w:t xml:space="preserve">30 dnů </w:t>
      </w:r>
      <w:r w:rsidRPr="00B42370">
        <w:rPr>
          <w:rFonts w:ascii="Arial" w:hAnsi="Arial" w:cs="Arial"/>
          <w:sz w:val="20"/>
          <w:szCs w:val="20"/>
        </w:rPr>
        <w:t xml:space="preserve">po jejím uzavření.  </w:t>
      </w:r>
    </w:p>
    <w:p w14:paraId="1C7B0CAE" w14:textId="77777777" w:rsidR="002F21F0" w:rsidRPr="00B42370" w:rsidRDefault="00C4437E" w:rsidP="00447B6F">
      <w:pPr>
        <w:numPr>
          <w:ilvl w:val="1"/>
          <w:numId w:val="8"/>
        </w:numPr>
        <w:spacing w:before="120" w:after="120"/>
        <w:ind w:left="567" w:hanging="567"/>
        <w:jc w:val="both"/>
        <w:rPr>
          <w:rFonts w:ascii="Arial" w:hAnsi="Arial" w:cs="Arial"/>
          <w:sz w:val="20"/>
          <w:szCs w:val="20"/>
        </w:rPr>
      </w:pPr>
      <w:r w:rsidRPr="00B42370">
        <w:rPr>
          <w:rFonts w:ascii="Arial" w:hAnsi="Arial" w:cs="Arial"/>
          <w:sz w:val="20"/>
          <w:szCs w:val="20"/>
        </w:rPr>
        <w:t>Obě smluvní strany se zavazují dbát dobrého jména strany druhé a zavazují se vyvarovat veškerých činností, které by mohly dobré jméno druhé strany poškodit.</w:t>
      </w:r>
    </w:p>
    <w:p w14:paraId="37A22DA1" w14:textId="77777777" w:rsidR="002F21F0" w:rsidRPr="0019056B" w:rsidRDefault="00C4437E" w:rsidP="00447B6F">
      <w:pPr>
        <w:numPr>
          <w:ilvl w:val="1"/>
          <w:numId w:val="8"/>
        </w:numPr>
        <w:spacing w:before="120" w:after="120"/>
        <w:ind w:left="567" w:hanging="567"/>
        <w:jc w:val="both"/>
        <w:rPr>
          <w:rFonts w:ascii="Arial" w:hAnsi="Arial" w:cs="Arial"/>
          <w:sz w:val="20"/>
          <w:szCs w:val="20"/>
        </w:rPr>
      </w:pPr>
      <w:r w:rsidRPr="00B42370">
        <w:rPr>
          <w:rFonts w:ascii="Arial" w:hAnsi="Arial" w:cs="Arial"/>
          <w:sz w:val="20"/>
          <w:szCs w:val="20"/>
        </w:rPr>
        <w:lastRenderedPageBreak/>
        <w:t>V případě, že objednatel č. 1 nezíská předpokládané finanční prostředky z důvodů, které nemohl ovlivnit nebo které nezavinil, zejména z dotačních programů</w:t>
      </w:r>
      <w:r w:rsidRPr="0019056B">
        <w:rPr>
          <w:rFonts w:ascii="Arial" w:hAnsi="Arial" w:cs="Arial"/>
          <w:sz w:val="20"/>
          <w:szCs w:val="20"/>
        </w:rPr>
        <w:t xml:space="preserve"> či rozpočtu Plzeňského kraje, ruší se tato smlouva od počátku. Objednatel naplnění této podmínky oznámí a doloží zhotoviteli písemnou formou.</w:t>
      </w:r>
    </w:p>
    <w:p w14:paraId="63BD38BA" w14:textId="77777777" w:rsidR="002F21F0"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14:paraId="6D361D19" w14:textId="77777777" w:rsidR="002F21F0" w:rsidRDefault="00C4437E" w:rsidP="00447B6F">
      <w:pPr>
        <w:numPr>
          <w:ilvl w:val="1"/>
          <w:numId w:val="8"/>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Pr>
          <w:rFonts w:ascii="Arial" w:hAnsi="Arial" w:cs="Arial"/>
          <w:sz w:val="20"/>
          <w:szCs w:val="20"/>
        </w:rPr>
        <w:t>.z</w:t>
      </w:r>
      <w:proofErr w:type="spellEnd"/>
      <w:r>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14:paraId="4452B96E" w14:textId="0C8827CA" w:rsidR="00495421" w:rsidRPr="00B8371A" w:rsidRDefault="00C4437E" w:rsidP="00442806">
      <w:pPr>
        <w:numPr>
          <w:ilvl w:val="1"/>
          <w:numId w:val="8"/>
        </w:numPr>
        <w:spacing w:before="120" w:after="120"/>
        <w:ind w:left="567" w:hanging="567"/>
        <w:jc w:val="both"/>
        <w:rPr>
          <w:rFonts w:ascii="Arial" w:eastAsia="Arial" w:hAnsi="Arial" w:cs="Arial"/>
          <w:sz w:val="20"/>
          <w:szCs w:val="20"/>
        </w:rPr>
      </w:pPr>
      <w:r w:rsidRPr="00B8371A">
        <w:rPr>
          <w:rFonts w:ascii="Arial" w:eastAsia="Arial" w:hAnsi="Arial" w:cs="Arial"/>
          <w:sz w:val="20"/>
          <w:szCs w:val="20"/>
        </w:rPr>
        <w:t xml:space="preserve">Smlouva je vyhotovena v elektronické podobě a to se zaručenými elektronickými podpisy zástupců smluvních stran založenými na kvalifikovaném certifikátu. </w:t>
      </w:r>
      <w:r w:rsidR="00AD2141" w:rsidRPr="00AD2141">
        <w:rPr>
          <w:rFonts w:ascii="Arial" w:eastAsia="Arial" w:hAnsi="Arial" w:cs="Arial"/>
          <w:sz w:val="20"/>
          <w:szCs w:val="20"/>
        </w:rPr>
        <w:t>Po dohodě stran lze smlouvu podepsat i v listinné podobě, v tomto případě bude smlouva sepsána v</w:t>
      </w:r>
      <w:r w:rsidR="00442806">
        <w:rPr>
          <w:rFonts w:ascii="Arial" w:eastAsia="Arial" w:hAnsi="Arial" w:cs="Arial"/>
          <w:sz w:val="20"/>
          <w:szCs w:val="20"/>
        </w:rPr>
        <w:t xml:space="preserve"> pěti </w:t>
      </w:r>
      <w:r w:rsidR="00AD2141" w:rsidRPr="00AD2141">
        <w:rPr>
          <w:rFonts w:ascii="Arial" w:eastAsia="Arial" w:hAnsi="Arial" w:cs="Arial"/>
          <w:sz w:val="20"/>
          <w:szCs w:val="20"/>
        </w:rPr>
        <w:t xml:space="preserve">vyhotoveních, z nichž objednatel </w:t>
      </w:r>
      <w:r w:rsidR="00442806">
        <w:rPr>
          <w:rFonts w:ascii="Arial" w:eastAsia="Arial" w:hAnsi="Arial" w:cs="Arial"/>
          <w:sz w:val="20"/>
          <w:szCs w:val="20"/>
        </w:rPr>
        <w:t xml:space="preserve">č. 1 </w:t>
      </w:r>
      <w:r w:rsidR="00AD2141" w:rsidRPr="00AD2141">
        <w:rPr>
          <w:rFonts w:ascii="Arial" w:eastAsia="Arial" w:hAnsi="Arial" w:cs="Arial"/>
          <w:sz w:val="20"/>
          <w:szCs w:val="20"/>
        </w:rPr>
        <w:t>obdrží dvě vyhotovení</w:t>
      </w:r>
      <w:r w:rsidR="00442806">
        <w:rPr>
          <w:rFonts w:ascii="Arial" w:eastAsia="Arial" w:hAnsi="Arial" w:cs="Arial"/>
          <w:sz w:val="20"/>
          <w:szCs w:val="20"/>
        </w:rPr>
        <w:t>, objednatel č. 2 obdrží dvě vyhotovení a zhotovitel jedno</w:t>
      </w:r>
      <w:r w:rsidR="00AD2141" w:rsidRPr="00AD2141">
        <w:rPr>
          <w:rFonts w:ascii="Arial" w:eastAsia="Arial" w:hAnsi="Arial" w:cs="Arial"/>
          <w:sz w:val="20"/>
          <w:szCs w:val="20"/>
        </w:rPr>
        <w:t xml:space="preserve">. </w:t>
      </w:r>
    </w:p>
    <w:p w14:paraId="3D624469" w14:textId="77777777" w:rsidR="002F21F0" w:rsidRDefault="00C4437E"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14:paraId="2AA9D5C4" w14:textId="77777777" w:rsidR="002F21F0" w:rsidRPr="0019056B" w:rsidRDefault="00C4437E"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14:paraId="507A9519" w14:textId="77777777" w:rsidR="002F21F0" w:rsidRPr="0019056B" w:rsidRDefault="00C4437E" w:rsidP="00447B6F">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14:paraId="09B6B235" w14:textId="61598D00" w:rsidR="002F21F0" w:rsidRPr="0019056B" w:rsidRDefault="00C4437E" w:rsidP="00447B6F">
      <w:pPr>
        <w:numPr>
          <w:ilvl w:val="0"/>
          <w:numId w:val="11"/>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BF725F" w:rsidRPr="0019056B">
        <w:rPr>
          <w:rFonts w:ascii="Arial" w:hAnsi="Arial" w:cs="Arial"/>
          <w:sz w:val="20"/>
          <w:szCs w:val="20"/>
        </w:rPr>
        <w:t>položkový rozpočet (oceněný soupis prací včetně výkazu výměr), který byl součástí nabídky zhotovitele</w:t>
      </w:r>
    </w:p>
    <w:p w14:paraId="40DF51BA" w14:textId="7ADE49A0" w:rsidR="002F21F0" w:rsidRDefault="00C4437E" w:rsidP="00447B6F">
      <w:pPr>
        <w:numPr>
          <w:ilvl w:val="0"/>
          <w:numId w:val="11"/>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BF725F" w:rsidRPr="0019056B">
        <w:rPr>
          <w:rFonts w:ascii="Arial" w:hAnsi="Arial" w:cs="Arial"/>
          <w:sz w:val="20"/>
          <w:szCs w:val="20"/>
        </w:rPr>
        <w:t xml:space="preserve">seznam </w:t>
      </w:r>
      <w:r w:rsidR="00BF725F">
        <w:rPr>
          <w:rFonts w:ascii="Arial" w:hAnsi="Arial" w:cs="Arial"/>
          <w:sz w:val="20"/>
          <w:szCs w:val="20"/>
        </w:rPr>
        <w:t>poddodavatel</w:t>
      </w:r>
      <w:r w:rsidR="00BF725F" w:rsidRPr="0019056B">
        <w:rPr>
          <w:rFonts w:ascii="Arial" w:hAnsi="Arial" w:cs="Arial"/>
          <w:sz w:val="20"/>
          <w:szCs w:val="20"/>
        </w:rPr>
        <w:t>ů, který byl součástí nabídky zhotovitele</w:t>
      </w:r>
    </w:p>
    <w:p w14:paraId="3CBB86E5" w14:textId="75B21314" w:rsidR="00535791" w:rsidRPr="00A346AD" w:rsidRDefault="00C4437E" w:rsidP="00447B6F">
      <w:pPr>
        <w:numPr>
          <w:ilvl w:val="0"/>
          <w:numId w:val="11"/>
        </w:numPr>
        <w:tabs>
          <w:tab w:val="clear" w:pos="360"/>
          <w:tab w:val="num" w:pos="851"/>
        </w:tabs>
        <w:spacing w:after="0"/>
        <w:ind w:left="851" w:hanging="284"/>
        <w:jc w:val="both"/>
        <w:rPr>
          <w:rFonts w:ascii="Arial" w:hAnsi="Arial" w:cs="Arial"/>
          <w:sz w:val="20"/>
          <w:szCs w:val="20"/>
        </w:rPr>
      </w:pPr>
      <w:r w:rsidRPr="00A346AD">
        <w:rPr>
          <w:rFonts w:ascii="Arial" w:hAnsi="Arial" w:cs="Arial"/>
          <w:sz w:val="20"/>
          <w:szCs w:val="20"/>
        </w:rPr>
        <w:t>Příloha č. 3 - Podmínky DTM</w:t>
      </w:r>
    </w:p>
    <w:p w14:paraId="524F286E" w14:textId="77777777" w:rsidR="002F21F0" w:rsidRDefault="002F21F0" w:rsidP="00447B6F">
      <w:pPr>
        <w:spacing w:after="0"/>
        <w:jc w:val="both"/>
        <w:rPr>
          <w:rFonts w:ascii="Arial" w:hAnsi="Arial" w:cs="Arial"/>
          <w:sz w:val="20"/>
          <w:szCs w:val="20"/>
        </w:rPr>
      </w:pPr>
    </w:p>
    <w:p w14:paraId="41CEF853" w14:textId="77777777" w:rsidR="002F21F0" w:rsidRDefault="002F21F0" w:rsidP="00447B6F">
      <w:pPr>
        <w:spacing w:after="0"/>
        <w:jc w:val="both"/>
        <w:rPr>
          <w:rFonts w:ascii="Arial" w:hAnsi="Arial" w:cs="Arial"/>
          <w:sz w:val="20"/>
          <w:szCs w:val="20"/>
        </w:rPr>
      </w:pPr>
    </w:p>
    <w:p w14:paraId="3C19655D" w14:textId="77777777" w:rsidR="002F21F0" w:rsidRPr="00FC1F6A" w:rsidRDefault="00C4437E" w:rsidP="00447B6F">
      <w:pPr>
        <w:spacing w:after="0"/>
        <w:jc w:val="both"/>
        <w:rPr>
          <w:rFonts w:ascii="Arial" w:hAnsi="Arial" w:cs="Arial"/>
          <w:i/>
          <w:sz w:val="20"/>
          <w:szCs w:val="20"/>
        </w:rPr>
      </w:pPr>
      <w:r>
        <w:rPr>
          <w:rFonts w:ascii="Arial" w:hAnsi="Arial" w:cs="Arial"/>
          <w:i/>
          <w:sz w:val="20"/>
          <w:szCs w:val="20"/>
        </w:rPr>
        <w:t>objednatel č. 1 :</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14:paraId="35527920" w14:textId="77777777" w:rsidR="002F21F0" w:rsidRDefault="002F21F0" w:rsidP="00447B6F">
      <w:pPr>
        <w:spacing w:after="0"/>
        <w:jc w:val="both"/>
        <w:rPr>
          <w:rFonts w:ascii="Arial" w:hAnsi="Arial" w:cs="Arial"/>
          <w:sz w:val="20"/>
          <w:szCs w:val="20"/>
        </w:rPr>
      </w:pPr>
    </w:p>
    <w:p w14:paraId="37FDA062" w14:textId="2DBD3D22" w:rsidR="00265F42" w:rsidRDefault="00265F42" w:rsidP="00447B6F">
      <w:pPr>
        <w:spacing w:after="0"/>
        <w:jc w:val="both"/>
        <w:rPr>
          <w:rFonts w:ascii="Arial" w:hAnsi="Arial" w:cs="Arial"/>
          <w:sz w:val="20"/>
          <w:szCs w:val="20"/>
        </w:rPr>
      </w:pPr>
    </w:p>
    <w:p w14:paraId="4FDF0E74" w14:textId="77777777" w:rsidR="00907779" w:rsidRDefault="00907779" w:rsidP="00447B6F">
      <w:pPr>
        <w:spacing w:after="0"/>
        <w:jc w:val="both"/>
        <w:rPr>
          <w:rFonts w:ascii="Arial" w:hAnsi="Arial" w:cs="Arial"/>
          <w:sz w:val="20"/>
          <w:szCs w:val="20"/>
        </w:rPr>
      </w:pPr>
    </w:p>
    <w:p w14:paraId="17FEAEB0" w14:textId="77777777" w:rsidR="00265F42" w:rsidRPr="0019056B" w:rsidRDefault="00C4437E" w:rsidP="00447B6F">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14:paraId="20805CAC" w14:textId="77777777" w:rsidR="00265F42" w:rsidRPr="00266192" w:rsidRDefault="00C4437E" w:rsidP="00447B6F">
      <w:pPr>
        <w:spacing w:after="0"/>
        <w:jc w:val="both"/>
        <w:rPr>
          <w:rFonts w:ascii="Arial" w:hAnsi="Arial" w:cs="Arial"/>
          <w:b/>
          <w:sz w:val="20"/>
          <w:szCs w:val="20"/>
        </w:rPr>
      </w:pPr>
      <w:r w:rsidRPr="00266192">
        <w:rPr>
          <w:rFonts w:ascii="Arial" w:hAnsi="Arial" w:cs="Arial"/>
          <w:b/>
          <w:sz w:val="20"/>
          <w:szCs w:val="20"/>
        </w:rPr>
        <w:t>Správa a údržba silnic Plzeňského kraje, p.o.</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14:paraId="776FF7F1" w14:textId="7D7A1ED4" w:rsidR="00265F42" w:rsidRPr="0019056B" w:rsidRDefault="00C4437E" w:rsidP="00447B6F">
      <w:pPr>
        <w:spacing w:after="0"/>
        <w:jc w:val="both"/>
        <w:rPr>
          <w:rFonts w:ascii="Arial" w:hAnsi="Arial" w:cs="Arial"/>
          <w:sz w:val="20"/>
          <w:szCs w:val="20"/>
        </w:rPr>
      </w:pPr>
      <w:r w:rsidRPr="0026550D">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14:paraId="1D87C101" w14:textId="77777777" w:rsidR="00265F42" w:rsidRDefault="00C4437E" w:rsidP="00447B6F">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14:paraId="7C03FEEE" w14:textId="77777777" w:rsidR="00265F42" w:rsidRPr="00595C95" w:rsidRDefault="00C4437E" w:rsidP="00447B6F">
      <w:pPr>
        <w:spacing w:after="0"/>
        <w:jc w:val="both"/>
        <w:rPr>
          <w:rFonts w:ascii="Arial" w:hAnsi="Arial" w:cs="Arial"/>
          <w:i/>
          <w:sz w:val="20"/>
          <w:szCs w:val="20"/>
        </w:rPr>
      </w:pPr>
      <w:r w:rsidRPr="00907779">
        <w:rPr>
          <w:rFonts w:ascii="Arial" w:hAnsi="Arial" w:cs="Arial"/>
          <w:i/>
          <w:sz w:val="20"/>
          <w:szCs w:val="20"/>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442806">
        <w:rPr>
          <w:rFonts w:ascii="Arial" w:hAnsi="Arial" w:cs="Arial"/>
          <w:i/>
          <w:sz w:val="20"/>
          <w:szCs w:val="20"/>
          <w:highlight w:val="yellow"/>
        </w:rPr>
        <w:t>podepsáno elektronicky</w:t>
      </w:r>
    </w:p>
    <w:p w14:paraId="4057D9CF" w14:textId="77777777" w:rsidR="002F21F0" w:rsidRDefault="002F21F0" w:rsidP="00447B6F">
      <w:pPr>
        <w:spacing w:after="0"/>
        <w:jc w:val="both"/>
        <w:rPr>
          <w:rFonts w:ascii="Arial" w:hAnsi="Arial" w:cs="Arial"/>
          <w:sz w:val="20"/>
          <w:szCs w:val="20"/>
        </w:rPr>
      </w:pPr>
    </w:p>
    <w:p w14:paraId="054BC307" w14:textId="77777777" w:rsidR="002F21F0" w:rsidRDefault="002F21F0" w:rsidP="00447B6F">
      <w:pPr>
        <w:spacing w:after="0"/>
        <w:jc w:val="both"/>
        <w:rPr>
          <w:rFonts w:ascii="Arial" w:hAnsi="Arial" w:cs="Arial"/>
          <w:sz w:val="20"/>
          <w:szCs w:val="20"/>
        </w:rPr>
      </w:pPr>
    </w:p>
    <w:p w14:paraId="46859B70" w14:textId="77777777" w:rsidR="002F21F0" w:rsidRDefault="00C4437E" w:rsidP="00447B6F">
      <w:pPr>
        <w:spacing w:after="0"/>
        <w:jc w:val="both"/>
        <w:rPr>
          <w:rFonts w:ascii="Arial" w:hAnsi="Arial" w:cs="Arial"/>
          <w:i/>
          <w:sz w:val="20"/>
          <w:szCs w:val="20"/>
        </w:rPr>
      </w:pPr>
      <w:r>
        <w:rPr>
          <w:rFonts w:ascii="Arial" w:hAnsi="Arial" w:cs="Arial"/>
          <w:i/>
          <w:sz w:val="20"/>
          <w:szCs w:val="20"/>
        </w:rPr>
        <w:t>objednatel č. 2 :</w:t>
      </w:r>
      <w:r>
        <w:rPr>
          <w:rFonts w:ascii="Arial" w:hAnsi="Arial" w:cs="Arial"/>
          <w:i/>
          <w:sz w:val="20"/>
          <w:szCs w:val="20"/>
        </w:rPr>
        <w:tab/>
      </w:r>
    </w:p>
    <w:p w14:paraId="0EA904DD" w14:textId="654C7B01" w:rsidR="002F21F0" w:rsidRDefault="002F21F0" w:rsidP="00447B6F">
      <w:pPr>
        <w:spacing w:after="0"/>
        <w:jc w:val="both"/>
        <w:rPr>
          <w:rFonts w:ascii="Arial" w:hAnsi="Arial" w:cs="Arial"/>
          <w:sz w:val="20"/>
          <w:szCs w:val="20"/>
        </w:rPr>
      </w:pPr>
    </w:p>
    <w:p w14:paraId="4217BC3D" w14:textId="77777777" w:rsidR="00907779" w:rsidRDefault="00907779" w:rsidP="00447B6F">
      <w:pPr>
        <w:spacing w:after="0"/>
        <w:jc w:val="both"/>
        <w:rPr>
          <w:rFonts w:ascii="Arial" w:hAnsi="Arial" w:cs="Arial"/>
          <w:sz w:val="20"/>
          <w:szCs w:val="20"/>
        </w:rPr>
      </w:pPr>
    </w:p>
    <w:p w14:paraId="052C385A" w14:textId="77777777" w:rsidR="002F21F0" w:rsidRPr="00F829DB" w:rsidRDefault="00C4437E" w:rsidP="00447B6F">
      <w:pPr>
        <w:spacing w:after="0"/>
        <w:jc w:val="both"/>
        <w:rPr>
          <w:rFonts w:ascii="Arial" w:hAnsi="Arial" w:cs="Arial"/>
          <w:sz w:val="20"/>
          <w:szCs w:val="20"/>
        </w:rPr>
      </w:pPr>
      <w:r w:rsidRPr="00F829DB">
        <w:rPr>
          <w:rFonts w:ascii="Arial" w:hAnsi="Arial" w:cs="Arial"/>
          <w:sz w:val="20"/>
          <w:szCs w:val="20"/>
        </w:rPr>
        <w:t>___________________________</w:t>
      </w:r>
    </w:p>
    <w:p w14:paraId="0C7A92AA" w14:textId="7A78C60E" w:rsidR="002F21F0" w:rsidRPr="00A346AD" w:rsidRDefault="000E65B4" w:rsidP="00447B6F">
      <w:pPr>
        <w:spacing w:after="0"/>
        <w:jc w:val="both"/>
        <w:rPr>
          <w:rFonts w:ascii="Arial" w:hAnsi="Arial" w:cs="Arial"/>
          <w:b/>
          <w:sz w:val="20"/>
          <w:szCs w:val="20"/>
        </w:rPr>
      </w:pPr>
      <w:r w:rsidRPr="00A346AD">
        <w:rPr>
          <w:rFonts w:ascii="Arial" w:hAnsi="Arial" w:cs="Arial"/>
          <w:b/>
          <w:sz w:val="20"/>
          <w:szCs w:val="20"/>
        </w:rPr>
        <w:t>statutární město Plzeň</w:t>
      </w:r>
    </w:p>
    <w:p w14:paraId="55593F8D" w14:textId="21147C51" w:rsidR="002F21F0" w:rsidRPr="00A346AD" w:rsidRDefault="000E65B4" w:rsidP="00447B6F">
      <w:pPr>
        <w:spacing w:after="0"/>
        <w:jc w:val="both"/>
        <w:rPr>
          <w:rFonts w:ascii="Arial" w:hAnsi="Arial" w:cs="Arial"/>
          <w:sz w:val="20"/>
          <w:szCs w:val="20"/>
        </w:rPr>
      </w:pPr>
      <w:r w:rsidRPr="00A346AD">
        <w:rPr>
          <w:rFonts w:ascii="Arial" w:hAnsi="Arial" w:cs="Arial"/>
          <w:sz w:val="20"/>
          <w:szCs w:val="20"/>
        </w:rPr>
        <w:t>Bc. Taťána Kicová</w:t>
      </w:r>
    </w:p>
    <w:p w14:paraId="5BE7DC1D" w14:textId="5A26F9CF" w:rsidR="002F21F0" w:rsidRDefault="000E65B4" w:rsidP="00447B6F">
      <w:pPr>
        <w:spacing w:after="0"/>
        <w:jc w:val="both"/>
        <w:rPr>
          <w:rFonts w:ascii="Arial" w:hAnsi="Arial" w:cs="Arial"/>
          <w:sz w:val="20"/>
          <w:szCs w:val="20"/>
        </w:rPr>
      </w:pPr>
      <w:r w:rsidRPr="00A346AD">
        <w:rPr>
          <w:rFonts w:ascii="Arial" w:hAnsi="Arial" w:cs="Arial"/>
          <w:sz w:val="20"/>
          <w:szCs w:val="20"/>
        </w:rPr>
        <w:t>vedoucí OI MMP</w:t>
      </w:r>
    </w:p>
    <w:p w14:paraId="68F420D8" w14:textId="77777777" w:rsidR="002F21F0" w:rsidRDefault="00C4437E" w:rsidP="00447B6F">
      <w:pPr>
        <w:spacing w:after="0"/>
        <w:jc w:val="both"/>
        <w:rPr>
          <w:rFonts w:ascii="Arial" w:hAnsi="Arial" w:cs="Arial"/>
          <w:sz w:val="20"/>
          <w:szCs w:val="20"/>
        </w:rPr>
      </w:pPr>
      <w:r w:rsidRPr="00907779">
        <w:rPr>
          <w:rFonts w:ascii="Arial" w:hAnsi="Arial" w:cs="Arial"/>
          <w:i/>
          <w:sz w:val="20"/>
          <w:szCs w:val="20"/>
        </w:rPr>
        <w:t>podepsáno elektronicky</w:t>
      </w:r>
    </w:p>
    <w:p w14:paraId="789CF647" w14:textId="6D90B681" w:rsidR="002F21F0" w:rsidRDefault="002F21F0" w:rsidP="00447B6F">
      <w:pPr>
        <w:spacing w:after="0"/>
        <w:jc w:val="both"/>
        <w:rPr>
          <w:rFonts w:ascii="Arial" w:hAnsi="Arial" w:cs="Arial"/>
          <w:sz w:val="20"/>
          <w:szCs w:val="20"/>
        </w:rPr>
      </w:pPr>
    </w:p>
    <w:p w14:paraId="63B66B32" w14:textId="6DEF410D" w:rsidR="000F2817" w:rsidRDefault="000F2817" w:rsidP="00447B6F">
      <w:pPr>
        <w:spacing w:after="0"/>
        <w:jc w:val="both"/>
        <w:rPr>
          <w:rFonts w:ascii="Arial" w:hAnsi="Arial" w:cs="Arial"/>
          <w:sz w:val="20"/>
          <w:szCs w:val="20"/>
        </w:rPr>
      </w:pPr>
    </w:p>
    <w:p w14:paraId="0E9F7255" w14:textId="52166B8B" w:rsidR="000F2817" w:rsidRDefault="000F2817" w:rsidP="00447B6F">
      <w:pPr>
        <w:spacing w:after="0"/>
        <w:jc w:val="both"/>
        <w:rPr>
          <w:rFonts w:ascii="Arial" w:hAnsi="Arial" w:cs="Arial"/>
          <w:sz w:val="20"/>
          <w:szCs w:val="20"/>
        </w:rPr>
      </w:pPr>
    </w:p>
    <w:p w14:paraId="41289FC5" w14:textId="6707190E" w:rsidR="000F2817" w:rsidRDefault="000F2817" w:rsidP="00447B6F">
      <w:pPr>
        <w:spacing w:after="0"/>
        <w:jc w:val="both"/>
        <w:rPr>
          <w:rFonts w:ascii="Arial" w:hAnsi="Arial" w:cs="Arial"/>
          <w:sz w:val="20"/>
          <w:szCs w:val="20"/>
        </w:rPr>
      </w:pPr>
    </w:p>
    <w:p w14:paraId="46FE6C19" w14:textId="3CC1AEA9" w:rsidR="000F2817" w:rsidRDefault="000F2817" w:rsidP="00447B6F">
      <w:pPr>
        <w:spacing w:after="0"/>
        <w:jc w:val="both"/>
        <w:rPr>
          <w:rFonts w:ascii="Arial" w:hAnsi="Arial" w:cs="Arial"/>
          <w:sz w:val="20"/>
          <w:szCs w:val="20"/>
        </w:rPr>
      </w:pPr>
    </w:p>
    <w:p w14:paraId="10A32A52" w14:textId="5E324978" w:rsidR="002F21F0" w:rsidRPr="0019056B" w:rsidRDefault="00C4437E" w:rsidP="00447B6F">
      <w:pPr>
        <w:spacing w:after="0"/>
        <w:jc w:val="both"/>
        <w:rPr>
          <w:rFonts w:ascii="Arial" w:hAnsi="Arial" w:cs="Arial"/>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w:t>
      </w:r>
    </w:p>
    <w:sectPr w:rsidR="002F21F0" w:rsidRPr="0019056B" w:rsidSect="008F5F8E">
      <w:headerReference w:type="default" r:id="rId20"/>
      <w:footerReference w:type="default" r:id="rId21"/>
      <w:headerReference w:type="first" r:id="rId22"/>
      <w:footerReference w:type="first" r:id="rId23"/>
      <w:pgSz w:w="11906" w:h="16838"/>
      <w:pgMar w:top="860" w:right="1274" w:bottom="1134" w:left="1276" w:header="425" w:footer="380" w:gutter="0"/>
      <w:pgNumType w:fmt="numberInDash"/>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ADF21B" w16cid:durableId="2C2CB918"/>
  <w16cid:commentId w16cid:paraId="36F7FC29" w16cid:durableId="2C2CB0BE"/>
  <w16cid:commentId w16cid:paraId="03233554" w16cid:durableId="2C2CBA9E"/>
  <w16cid:commentId w16cid:paraId="296632D1" w16cid:durableId="2C2CB0BF"/>
  <w16cid:commentId w16cid:paraId="42DB0A4E" w16cid:durableId="2C2CBD1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10579" w14:textId="77777777" w:rsidR="00E77215" w:rsidRDefault="00E77215">
      <w:pPr>
        <w:spacing w:after="0" w:line="240" w:lineRule="auto"/>
      </w:pPr>
      <w:r>
        <w:separator/>
      </w:r>
    </w:p>
  </w:endnote>
  <w:endnote w:type="continuationSeparator" w:id="0">
    <w:p w14:paraId="4DC787F8" w14:textId="77777777" w:rsidR="00E77215" w:rsidRDefault="00E77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97F50" w14:textId="79C32CAD" w:rsidR="00E77215" w:rsidRDefault="00E77215" w:rsidP="002F21F0">
    <w:pPr>
      <w:pStyle w:val="Footer0"/>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120DC0">
      <w:rPr>
        <w:rFonts w:ascii="Arial" w:eastAsia="Arial" w:hAnsi="Arial" w:cs="Arial"/>
        <w:noProof/>
        <w:sz w:val="16"/>
        <w:szCs w:val="16"/>
      </w:rPr>
      <w:t>3</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120DC0">
      <w:rPr>
        <w:rFonts w:ascii="Arial" w:eastAsia="Arial" w:hAnsi="Arial" w:cs="Arial"/>
        <w:noProof/>
        <w:sz w:val="16"/>
        <w:szCs w:val="16"/>
      </w:rPr>
      <w:t>24</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E2478" w14:textId="22736F8C" w:rsidR="00E77215" w:rsidRDefault="00E77215" w:rsidP="002F21F0">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19</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094C0" w14:textId="77777777" w:rsidR="00E77215" w:rsidRDefault="00E77215">
      <w:pPr>
        <w:spacing w:after="0" w:line="240" w:lineRule="auto"/>
      </w:pPr>
      <w:r>
        <w:separator/>
      </w:r>
    </w:p>
  </w:footnote>
  <w:footnote w:type="continuationSeparator" w:id="0">
    <w:p w14:paraId="22F29D4B" w14:textId="77777777" w:rsidR="00E77215" w:rsidRDefault="00E77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8FFEE" w14:textId="77777777" w:rsidR="00E77215" w:rsidRDefault="00E77215" w:rsidP="00C605FB">
    <w:pPr>
      <w:pStyle w:val="Zhlav"/>
      <w:jc w:val="left"/>
      <w:rPr>
        <w:rFonts w:ascii="Arial" w:hAnsi="Arial" w:cs="Arial"/>
        <w:i/>
        <w:sz w:val="18"/>
        <w:szCs w:val="18"/>
      </w:rPr>
    </w:pPr>
    <w:r w:rsidRPr="00B50C9F">
      <w:rPr>
        <w:rFonts w:ascii="Arial" w:hAnsi="Arial" w:cs="Arial"/>
        <w:i/>
        <w:sz w:val="18"/>
        <w:szCs w:val="18"/>
      </w:rPr>
      <w:t>Příloha č. 2 zadávací dokumentace – návrh smlouvy</w:t>
    </w:r>
  </w:p>
  <w:p w14:paraId="416F463F" w14:textId="77777777" w:rsidR="00E77215" w:rsidRDefault="00E77215" w:rsidP="00C605FB">
    <w:pPr>
      <w:pStyle w:val="Zhlav"/>
      <w:jc w:val="left"/>
      <w:rPr>
        <w:rFonts w:ascii="Arial" w:hAnsi="Arial" w:cs="Arial"/>
        <w:i/>
        <w:sz w:val="18"/>
        <w:szCs w:val="18"/>
      </w:rPr>
    </w:pPr>
    <w:r w:rsidRPr="00B50C9F">
      <w:rPr>
        <w:rFonts w:ascii="Arial" w:hAnsi="Arial" w:cs="Arial"/>
        <w:i/>
        <w:sz w:val="18"/>
        <w:szCs w:val="18"/>
      </w:rPr>
      <w:t xml:space="preserve"> </w:t>
    </w:r>
  </w:p>
  <w:p w14:paraId="64E6B13B" w14:textId="4EEA366D" w:rsidR="00E77215" w:rsidRPr="00C605FB" w:rsidRDefault="00E77215" w:rsidP="00C605FB">
    <w:pPr>
      <w:pStyle w:val="Zhlav"/>
      <w:jc w:val="left"/>
      <w:rPr>
        <w:rFonts w:ascii="Arial" w:hAnsi="Arial" w:cs="Arial"/>
        <w:sz w:val="18"/>
        <w:szCs w:val="18"/>
      </w:rPr>
    </w:pPr>
    <w:r w:rsidRPr="00C605FB">
      <w:rPr>
        <w:rFonts w:ascii="Arial" w:hAnsi="Arial" w:cs="Arial"/>
        <w:sz w:val="18"/>
        <w:szCs w:val="18"/>
      </w:rPr>
      <w:t>SOD „</w:t>
    </w:r>
    <w:r w:rsidRPr="00CD3F09">
      <w:rPr>
        <w:rFonts w:ascii="Arial" w:hAnsi="Arial" w:cs="Arial"/>
        <w:sz w:val="18"/>
        <w:szCs w:val="18"/>
      </w:rPr>
      <w:t xml:space="preserve">II/231 Rekonstrukce ul. 28.října, Bílá Hora – </w:t>
    </w:r>
    <w:proofErr w:type="spellStart"/>
    <w:r w:rsidRPr="00CD3F09">
      <w:rPr>
        <w:rFonts w:ascii="Arial" w:hAnsi="Arial" w:cs="Arial"/>
        <w:sz w:val="18"/>
        <w:szCs w:val="18"/>
      </w:rPr>
      <w:t>II.část</w:t>
    </w:r>
    <w:proofErr w:type="spellEnd"/>
    <w:r w:rsidRPr="00C605FB">
      <w:rPr>
        <w:rFonts w:ascii="Arial" w:hAnsi="Arial" w:cs="Arial"/>
        <w:sz w:val="18"/>
        <w:szCs w:val="18"/>
      </w:rPr>
      <w:t>“</w:t>
    </w:r>
  </w:p>
  <w:p w14:paraId="48F0862A" w14:textId="77777777" w:rsidR="00E77215" w:rsidRPr="00A6355B" w:rsidRDefault="00E77215" w:rsidP="002F21F0">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4122A" w14:textId="77777777" w:rsidR="00E77215" w:rsidRDefault="00E77215" w:rsidP="002F21F0">
    <w:pPr>
      <w:pStyle w:val="Zhlav"/>
      <w:jc w:val="left"/>
      <w:rPr>
        <w:rFonts w:ascii="Arial" w:hAnsi="Arial" w:cs="Arial"/>
        <w:i/>
        <w:sz w:val="18"/>
        <w:szCs w:val="18"/>
      </w:rPr>
    </w:pPr>
    <w:r w:rsidRPr="00B50C9F">
      <w:rPr>
        <w:rFonts w:ascii="Arial" w:hAnsi="Arial" w:cs="Arial"/>
        <w:i/>
        <w:sz w:val="18"/>
        <w:szCs w:val="18"/>
      </w:rPr>
      <w:t>Příloha č. 2 zadávací dokumentace – návrh smlouvy</w:t>
    </w:r>
  </w:p>
  <w:p w14:paraId="13C2196A" w14:textId="5AE4378D" w:rsidR="00E77215" w:rsidRDefault="00E77215" w:rsidP="002F21F0">
    <w:pPr>
      <w:pStyle w:val="Zhlav"/>
      <w:jc w:val="left"/>
      <w:rPr>
        <w:rFonts w:ascii="Arial" w:hAnsi="Arial" w:cs="Arial"/>
        <w:i/>
        <w:sz w:val="18"/>
        <w:szCs w:val="18"/>
      </w:rPr>
    </w:pPr>
    <w:r w:rsidRPr="00B50C9F">
      <w:rPr>
        <w:rFonts w:ascii="Arial" w:hAnsi="Arial" w:cs="Arial"/>
        <w:i/>
        <w:sz w:val="18"/>
        <w:szCs w:val="18"/>
      </w:rPr>
      <w:t xml:space="preserve"> </w:t>
    </w:r>
  </w:p>
  <w:p w14:paraId="3CF105F5" w14:textId="4A60316F" w:rsidR="00E77215" w:rsidRPr="00C605FB" w:rsidRDefault="00E77215" w:rsidP="002F21F0">
    <w:pPr>
      <w:pStyle w:val="Zhlav"/>
      <w:jc w:val="left"/>
      <w:rPr>
        <w:rFonts w:ascii="Arial" w:hAnsi="Arial" w:cs="Arial"/>
        <w:sz w:val="18"/>
        <w:szCs w:val="18"/>
      </w:rPr>
    </w:pPr>
    <w:r w:rsidRPr="00C605FB">
      <w:rPr>
        <w:rFonts w:ascii="Arial" w:hAnsi="Arial" w:cs="Arial"/>
        <w:sz w:val="18"/>
        <w:szCs w:val="18"/>
      </w:rPr>
      <w:t>SOD „</w:t>
    </w:r>
    <w:r w:rsidRPr="00C605FB">
      <w:rPr>
        <w:rFonts w:ascii="Arial" w:hAnsi="Arial" w:cs="Arial"/>
        <w:sz w:val="18"/>
        <w:szCs w:val="18"/>
        <w:highlight w:val="green"/>
      </w:rPr>
      <w:t>název VZ</w:t>
    </w:r>
    <w:r w:rsidRPr="00C605FB">
      <w:rPr>
        <w:rFonts w:ascii="Arial" w:hAnsi="Arial" w:cs="Arial"/>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C1CAFD9C">
      <w:start w:val="1"/>
      <w:numFmt w:val="lowerLetter"/>
      <w:lvlText w:val="%1)"/>
      <w:lvlJc w:val="left"/>
      <w:pPr>
        <w:ind w:left="786" w:hanging="360"/>
      </w:pPr>
      <w:rPr>
        <w:rFonts w:ascii="Arial" w:eastAsia="Times New Roman" w:hAnsi="Arial" w:cs="Arial"/>
      </w:rPr>
    </w:lvl>
    <w:lvl w:ilvl="1" w:tplc="FBD0E060" w:tentative="1">
      <w:start w:val="1"/>
      <w:numFmt w:val="bullet"/>
      <w:lvlText w:val="o"/>
      <w:lvlJc w:val="left"/>
      <w:pPr>
        <w:ind w:left="1506" w:hanging="360"/>
      </w:pPr>
      <w:rPr>
        <w:rFonts w:ascii="Courier New" w:hAnsi="Courier New" w:hint="default"/>
      </w:rPr>
    </w:lvl>
    <w:lvl w:ilvl="2" w:tplc="5E0EC298">
      <w:start w:val="1"/>
      <w:numFmt w:val="bullet"/>
      <w:lvlText w:val=""/>
      <w:lvlJc w:val="left"/>
      <w:pPr>
        <w:ind w:left="2226" w:hanging="360"/>
      </w:pPr>
      <w:rPr>
        <w:rFonts w:ascii="Wingdings" w:hAnsi="Wingdings" w:hint="default"/>
      </w:rPr>
    </w:lvl>
    <w:lvl w:ilvl="3" w:tplc="E620D942" w:tentative="1">
      <w:start w:val="1"/>
      <w:numFmt w:val="bullet"/>
      <w:lvlText w:val=""/>
      <w:lvlJc w:val="left"/>
      <w:pPr>
        <w:ind w:left="2946" w:hanging="360"/>
      </w:pPr>
      <w:rPr>
        <w:rFonts w:ascii="Symbol" w:hAnsi="Symbol" w:hint="default"/>
      </w:rPr>
    </w:lvl>
    <w:lvl w:ilvl="4" w:tplc="788E71F2" w:tentative="1">
      <w:start w:val="1"/>
      <w:numFmt w:val="bullet"/>
      <w:lvlText w:val="o"/>
      <w:lvlJc w:val="left"/>
      <w:pPr>
        <w:ind w:left="3666" w:hanging="360"/>
      </w:pPr>
      <w:rPr>
        <w:rFonts w:ascii="Courier New" w:hAnsi="Courier New" w:hint="default"/>
      </w:rPr>
    </w:lvl>
    <w:lvl w:ilvl="5" w:tplc="A964FBFC" w:tentative="1">
      <w:start w:val="1"/>
      <w:numFmt w:val="bullet"/>
      <w:lvlText w:val=""/>
      <w:lvlJc w:val="left"/>
      <w:pPr>
        <w:ind w:left="4386" w:hanging="360"/>
      </w:pPr>
      <w:rPr>
        <w:rFonts w:ascii="Wingdings" w:hAnsi="Wingdings" w:hint="default"/>
      </w:rPr>
    </w:lvl>
    <w:lvl w:ilvl="6" w:tplc="8FEE46EC" w:tentative="1">
      <w:start w:val="1"/>
      <w:numFmt w:val="bullet"/>
      <w:lvlText w:val=""/>
      <w:lvlJc w:val="left"/>
      <w:pPr>
        <w:ind w:left="5106" w:hanging="360"/>
      </w:pPr>
      <w:rPr>
        <w:rFonts w:ascii="Symbol" w:hAnsi="Symbol" w:hint="default"/>
      </w:rPr>
    </w:lvl>
    <w:lvl w:ilvl="7" w:tplc="2710FECC" w:tentative="1">
      <w:start w:val="1"/>
      <w:numFmt w:val="bullet"/>
      <w:lvlText w:val="o"/>
      <w:lvlJc w:val="left"/>
      <w:pPr>
        <w:ind w:left="5826" w:hanging="360"/>
      </w:pPr>
      <w:rPr>
        <w:rFonts w:ascii="Courier New" w:hAnsi="Courier New" w:hint="default"/>
      </w:rPr>
    </w:lvl>
    <w:lvl w:ilvl="8" w:tplc="89F2B4C2"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0AE653FF"/>
    <w:multiLevelType w:val="hybridMultilevel"/>
    <w:tmpl w:val="1A28F958"/>
    <w:lvl w:ilvl="0" w:tplc="E9BECD70">
      <w:start w:val="1"/>
      <w:numFmt w:val="ordinal"/>
      <w:lvlText w:val="20.%1"/>
      <w:lvlJc w:val="left"/>
      <w:pPr>
        <w:ind w:left="360" w:hanging="360"/>
      </w:pPr>
      <w:rPr>
        <w:rFonts w:hint="default"/>
        <w:b/>
        <w:strike w:val="0"/>
        <w:sz w:val="24"/>
        <w:szCs w:val="24"/>
      </w:rPr>
    </w:lvl>
    <w:lvl w:ilvl="1" w:tplc="DCC287EC" w:tentative="1">
      <w:start w:val="1"/>
      <w:numFmt w:val="lowerLetter"/>
      <w:lvlText w:val="%2."/>
      <w:lvlJc w:val="left"/>
      <w:pPr>
        <w:ind w:left="1440" w:hanging="360"/>
      </w:pPr>
    </w:lvl>
    <w:lvl w:ilvl="2" w:tplc="0FF44EE6" w:tentative="1">
      <w:start w:val="1"/>
      <w:numFmt w:val="lowerRoman"/>
      <w:lvlText w:val="%3."/>
      <w:lvlJc w:val="right"/>
      <w:pPr>
        <w:ind w:left="2160" w:hanging="180"/>
      </w:pPr>
    </w:lvl>
    <w:lvl w:ilvl="3" w:tplc="263C258C" w:tentative="1">
      <w:start w:val="1"/>
      <w:numFmt w:val="decimal"/>
      <w:lvlText w:val="%4."/>
      <w:lvlJc w:val="left"/>
      <w:pPr>
        <w:ind w:left="2880" w:hanging="360"/>
      </w:pPr>
    </w:lvl>
    <w:lvl w:ilvl="4" w:tplc="B96839F0" w:tentative="1">
      <w:start w:val="1"/>
      <w:numFmt w:val="lowerLetter"/>
      <w:lvlText w:val="%5."/>
      <w:lvlJc w:val="left"/>
      <w:pPr>
        <w:ind w:left="3600" w:hanging="360"/>
      </w:pPr>
    </w:lvl>
    <w:lvl w:ilvl="5" w:tplc="38021D3E" w:tentative="1">
      <w:start w:val="1"/>
      <w:numFmt w:val="lowerRoman"/>
      <w:lvlText w:val="%6."/>
      <w:lvlJc w:val="right"/>
      <w:pPr>
        <w:ind w:left="4320" w:hanging="180"/>
      </w:pPr>
    </w:lvl>
    <w:lvl w:ilvl="6" w:tplc="43069A70" w:tentative="1">
      <w:start w:val="1"/>
      <w:numFmt w:val="decimal"/>
      <w:lvlText w:val="%7."/>
      <w:lvlJc w:val="left"/>
      <w:pPr>
        <w:ind w:left="5040" w:hanging="360"/>
      </w:pPr>
    </w:lvl>
    <w:lvl w:ilvl="7" w:tplc="3190EB32" w:tentative="1">
      <w:start w:val="1"/>
      <w:numFmt w:val="lowerLetter"/>
      <w:lvlText w:val="%8."/>
      <w:lvlJc w:val="left"/>
      <w:pPr>
        <w:ind w:left="5760" w:hanging="360"/>
      </w:pPr>
    </w:lvl>
    <w:lvl w:ilvl="8" w:tplc="733A0E7A" w:tentative="1">
      <w:start w:val="1"/>
      <w:numFmt w:val="lowerRoman"/>
      <w:lvlText w:val="%9."/>
      <w:lvlJc w:val="right"/>
      <w:pPr>
        <w:ind w:left="6480" w:hanging="180"/>
      </w:pPr>
    </w:lvl>
  </w:abstractNum>
  <w:abstractNum w:abstractNumId="6" w15:restartNumberingAfterBreak="0">
    <w:nsid w:val="0C25118D"/>
    <w:multiLevelType w:val="hybridMultilevel"/>
    <w:tmpl w:val="54280766"/>
    <w:lvl w:ilvl="0" w:tplc="63FE5DEE">
      <w:start w:val="1"/>
      <w:numFmt w:val="lowerLetter"/>
      <w:lvlText w:val="%1)"/>
      <w:lvlJc w:val="left"/>
      <w:pPr>
        <w:ind w:left="1500" w:hanging="360"/>
      </w:pPr>
      <w:rPr>
        <w:rFonts w:hint="default"/>
      </w:rPr>
    </w:lvl>
    <w:lvl w:ilvl="1" w:tplc="EFA4017A" w:tentative="1">
      <w:start w:val="1"/>
      <w:numFmt w:val="lowerLetter"/>
      <w:lvlText w:val="%2."/>
      <w:lvlJc w:val="left"/>
      <w:pPr>
        <w:ind w:left="2220" w:hanging="360"/>
      </w:pPr>
    </w:lvl>
    <w:lvl w:ilvl="2" w:tplc="F1D899CA" w:tentative="1">
      <w:start w:val="1"/>
      <w:numFmt w:val="lowerRoman"/>
      <w:lvlText w:val="%3."/>
      <w:lvlJc w:val="right"/>
      <w:pPr>
        <w:ind w:left="2940" w:hanging="180"/>
      </w:pPr>
    </w:lvl>
    <w:lvl w:ilvl="3" w:tplc="612E85F8" w:tentative="1">
      <w:start w:val="1"/>
      <w:numFmt w:val="decimal"/>
      <w:lvlText w:val="%4."/>
      <w:lvlJc w:val="left"/>
      <w:pPr>
        <w:ind w:left="3660" w:hanging="360"/>
      </w:pPr>
    </w:lvl>
    <w:lvl w:ilvl="4" w:tplc="FF5ACCA6" w:tentative="1">
      <w:start w:val="1"/>
      <w:numFmt w:val="lowerLetter"/>
      <w:lvlText w:val="%5."/>
      <w:lvlJc w:val="left"/>
      <w:pPr>
        <w:ind w:left="4380" w:hanging="360"/>
      </w:pPr>
    </w:lvl>
    <w:lvl w:ilvl="5" w:tplc="856AA750" w:tentative="1">
      <w:start w:val="1"/>
      <w:numFmt w:val="lowerRoman"/>
      <w:lvlText w:val="%6."/>
      <w:lvlJc w:val="right"/>
      <w:pPr>
        <w:ind w:left="5100" w:hanging="180"/>
      </w:pPr>
    </w:lvl>
    <w:lvl w:ilvl="6" w:tplc="2CC295CC" w:tentative="1">
      <w:start w:val="1"/>
      <w:numFmt w:val="decimal"/>
      <w:lvlText w:val="%7."/>
      <w:lvlJc w:val="left"/>
      <w:pPr>
        <w:ind w:left="5820" w:hanging="360"/>
      </w:pPr>
    </w:lvl>
    <w:lvl w:ilvl="7" w:tplc="5E0AFB5E" w:tentative="1">
      <w:start w:val="1"/>
      <w:numFmt w:val="lowerLetter"/>
      <w:lvlText w:val="%8."/>
      <w:lvlJc w:val="left"/>
      <w:pPr>
        <w:ind w:left="6540" w:hanging="360"/>
      </w:pPr>
    </w:lvl>
    <w:lvl w:ilvl="8" w:tplc="E42287FA" w:tentative="1">
      <w:start w:val="1"/>
      <w:numFmt w:val="lowerRoman"/>
      <w:lvlText w:val="%9."/>
      <w:lvlJc w:val="right"/>
      <w:pPr>
        <w:ind w:left="7260" w:hanging="180"/>
      </w:pPr>
    </w:lvl>
  </w:abstractNum>
  <w:abstractNum w:abstractNumId="7" w15:restartNumberingAfterBreak="0">
    <w:nsid w:val="140E0D1B"/>
    <w:multiLevelType w:val="hybridMultilevel"/>
    <w:tmpl w:val="8C30976C"/>
    <w:lvl w:ilvl="0" w:tplc="2EC24E46">
      <w:start w:val="1"/>
      <w:numFmt w:val="lowerLetter"/>
      <w:lvlText w:val="%1)"/>
      <w:lvlJc w:val="left"/>
      <w:pPr>
        <w:ind w:left="1080" w:hanging="360"/>
      </w:pPr>
      <w:rPr>
        <w:rFonts w:hint="default"/>
        <w:sz w:val="20"/>
        <w:szCs w:val="20"/>
      </w:rPr>
    </w:lvl>
    <w:lvl w:ilvl="1" w:tplc="6010C1F4" w:tentative="1">
      <w:start w:val="1"/>
      <w:numFmt w:val="lowerLetter"/>
      <w:lvlText w:val="%2."/>
      <w:lvlJc w:val="left"/>
      <w:pPr>
        <w:ind w:left="1800" w:hanging="360"/>
      </w:pPr>
    </w:lvl>
    <w:lvl w:ilvl="2" w:tplc="3CF873BC" w:tentative="1">
      <w:start w:val="1"/>
      <w:numFmt w:val="lowerRoman"/>
      <w:lvlText w:val="%3."/>
      <w:lvlJc w:val="right"/>
      <w:pPr>
        <w:ind w:left="2520" w:hanging="180"/>
      </w:pPr>
    </w:lvl>
    <w:lvl w:ilvl="3" w:tplc="95A42CF2" w:tentative="1">
      <w:start w:val="1"/>
      <w:numFmt w:val="decimal"/>
      <w:lvlText w:val="%4."/>
      <w:lvlJc w:val="left"/>
      <w:pPr>
        <w:ind w:left="3240" w:hanging="360"/>
      </w:pPr>
    </w:lvl>
    <w:lvl w:ilvl="4" w:tplc="85E6374A" w:tentative="1">
      <w:start w:val="1"/>
      <w:numFmt w:val="lowerLetter"/>
      <w:lvlText w:val="%5."/>
      <w:lvlJc w:val="left"/>
      <w:pPr>
        <w:ind w:left="3960" w:hanging="360"/>
      </w:pPr>
    </w:lvl>
    <w:lvl w:ilvl="5" w:tplc="8C484C5E" w:tentative="1">
      <w:start w:val="1"/>
      <w:numFmt w:val="lowerRoman"/>
      <w:lvlText w:val="%6."/>
      <w:lvlJc w:val="right"/>
      <w:pPr>
        <w:ind w:left="4680" w:hanging="180"/>
      </w:pPr>
    </w:lvl>
    <w:lvl w:ilvl="6" w:tplc="1D2C6B60" w:tentative="1">
      <w:start w:val="1"/>
      <w:numFmt w:val="decimal"/>
      <w:lvlText w:val="%7."/>
      <w:lvlJc w:val="left"/>
      <w:pPr>
        <w:ind w:left="5400" w:hanging="360"/>
      </w:pPr>
    </w:lvl>
    <w:lvl w:ilvl="7" w:tplc="D8F27056" w:tentative="1">
      <w:start w:val="1"/>
      <w:numFmt w:val="lowerLetter"/>
      <w:lvlText w:val="%8."/>
      <w:lvlJc w:val="left"/>
      <w:pPr>
        <w:ind w:left="6120" w:hanging="360"/>
      </w:pPr>
    </w:lvl>
    <w:lvl w:ilvl="8" w:tplc="ED30F874" w:tentative="1">
      <w:start w:val="1"/>
      <w:numFmt w:val="lowerRoman"/>
      <w:lvlText w:val="%9."/>
      <w:lvlJc w:val="right"/>
      <w:pPr>
        <w:ind w:left="6840" w:hanging="180"/>
      </w:pPr>
    </w:lvl>
  </w:abstractNum>
  <w:abstractNum w:abstractNumId="8"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81D5122"/>
    <w:multiLevelType w:val="hybridMultilevel"/>
    <w:tmpl w:val="B7027F3A"/>
    <w:lvl w:ilvl="0" w:tplc="4F18DF32">
      <w:start w:val="2"/>
      <w:numFmt w:val="bullet"/>
      <w:lvlText w:val="-"/>
      <w:lvlJc w:val="left"/>
      <w:pPr>
        <w:tabs>
          <w:tab w:val="num" w:pos="720"/>
        </w:tabs>
        <w:ind w:left="720" w:hanging="360"/>
      </w:pPr>
      <w:rPr>
        <w:rFonts w:ascii="Times New Roman" w:eastAsia="Times New Roman" w:hAnsi="Times New Roman" w:hint="default"/>
      </w:rPr>
    </w:lvl>
    <w:lvl w:ilvl="1" w:tplc="2BEEC404" w:tentative="1">
      <w:start w:val="1"/>
      <w:numFmt w:val="bullet"/>
      <w:lvlText w:val="o"/>
      <w:lvlJc w:val="left"/>
      <w:pPr>
        <w:tabs>
          <w:tab w:val="num" w:pos="1440"/>
        </w:tabs>
        <w:ind w:left="1440" w:hanging="360"/>
      </w:pPr>
      <w:rPr>
        <w:rFonts w:ascii="Courier New" w:hAnsi="Courier New" w:hint="default"/>
      </w:rPr>
    </w:lvl>
    <w:lvl w:ilvl="2" w:tplc="6FC2C288" w:tentative="1">
      <w:start w:val="1"/>
      <w:numFmt w:val="bullet"/>
      <w:lvlText w:val=""/>
      <w:lvlJc w:val="left"/>
      <w:pPr>
        <w:tabs>
          <w:tab w:val="num" w:pos="2160"/>
        </w:tabs>
        <w:ind w:left="2160" w:hanging="360"/>
      </w:pPr>
      <w:rPr>
        <w:rFonts w:ascii="Wingdings" w:hAnsi="Wingdings" w:hint="default"/>
      </w:rPr>
    </w:lvl>
    <w:lvl w:ilvl="3" w:tplc="50E83A40" w:tentative="1">
      <w:start w:val="1"/>
      <w:numFmt w:val="bullet"/>
      <w:lvlText w:val=""/>
      <w:lvlJc w:val="left"/>
      <w:pPr>
        <w:tabs>
          <w:tab w:val="num" w:pos="2880"/>
        </w:tabs>
        <w:ind w:left="2880" w:hanging="360"/>
      </w:pPr>
      <w:rPr>
        <w:rFonts w:ascii="Symbol" w:hAnsi="Symbol" w:hint="default"/>
      </w:rPr>
    </w:lvl>
    <w:lvl w:ilvl="4" w:tplc="28EC5804" w:tentative="1">
      <w:start w:val="1"/>
      <w:numFmt w:val="bullet"/>
      <w:lvlText w:val="o"/>
      <w:lvlJc w:val="left"/>
      <w:pPr>
        <w:tabs>
          <w:tab w:val="num" w:pos="3600"/>
        </w:tabs>
        <w:ind w:left="3600" w:hanging="360"/>
      </w:pPr>
      <w:rPr>
        <w:rFonts w:ascii="Courier New" w:hAnsi="Courier New" w:hint="default"/>
      </w:rPr>
    </w:lvl>
    <w:lvl w:ilvl="5" w:tplc="228CD5AC" w:tentative="1">
      <w:start w:val="1"/>
      <w:numFmt w:val="bullet"/>
      <w:lvlText w:val=""/>
      <w:lvlJc w:val="left"/>
      <w:pPr>
        <w:tabs>
          <w:tab w:val="num" w:pos="4320"/>
        </w:tabs>
        <w:ind w:left="4320" w:hanging="360"/>
      </w:pPr>
      <w:rPr>
        <w:rFonts w:ascii="Wingdings" w:hAnsi="Wingdings" w:hint="default"/>
      </w:rPr>
    </w:lvl>
    <w:lvl w:ilvl="6" w:tplc="DB5E553C" w:tentative="1">
      <w:start w:val="1"/>
      <w:numFmt w:val="bullet"/>
      <w:lvlText w:val=""/>
      <w:lvlJc w:val="left"/>
      <w:pPr>
        <w:tabs>
          <w:tab w:val="num" w:pos="5040"/>
        </w:tabs>
        <w:ind w:left="5040" w:hanging="360"/>
      </w:pPr>
      <w:rPr>
        <w:rFonts w:ascii="Symbol" w:hAnsi="Symbol" w:hint="default"/>
      </w:rPr>
    </w:lvl>
    <w:lvl w:ilvl="7" w:tplc="38EE8DD8" w:tentative="1">
      <w:start w:val="1"/>
      <w:numFmt w:val="bullet"/>
      <w:lvlText w:val="o"/>
      <w:lvlJc w:val="left"/>
      <w:pPr>
        <w:tabs>
          <w:tab w:val="num" w:pos="5760"/>
        </w:tabs>
        <w:ind w:left="5760" w:hanging="360"/>
      </w:pPr>
      <w:rPr>
        <w:rFonts w:ascii="Courier New" w:hAnsi="Courier New" w:hint="default"/>
      </w:rPr>
    </w:lvl>
    <w:lvl w:ilvl="8" w:tplc="12EC2E2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333588"/>
    <w:multiLevelType w:val="hybridMultilevel"/>
    <w:tmpl w:val="288036DE"/>
    <w:lvl w:ilvl="0" w:tplc="38F457DC">
      <w:start w:val="2"/>
      <w:numFmt w:val="bullet"/>
      <w:lvlText w:val="•"/>
      <w:lvlJc w:val="left"/>
      <w:pPr>
        <w:ind w:left="1004" w:hanging="360"/>
      </w:pPr>
      <w:rPr>
        <w:rFonts w:ascii="Arial" w:eastAsia="Times New Roman" w:hAnsi="Arial" w:cs="Aria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11" w15:restartNumberingAfterBreak="0">
    <w:nsid w:val="1F7D45F2"/>
    <w:multiLevelType w:val="hybridMultilevel"/>
    <w:tmpl w:val="4CC0C086"/>
    <w:lvl w:ilvl="0" w:tplc="11E86204">
      <w:start w:val="1"/>
      <w:numFmt w:val="decimal"/>
      <w:lvlText w:val="%1."/>
      <w:lvlJc w:val="right"/>
      <w:pPr>
        <w:ind w:left="1770" w:hanging="360"/>
      </w:pPr>
      <w:rPr>
        <w:rFonts w:hint="default"/>
      </w:rPr>
    </w:lvl>
    <w:lvl w:ilvl="1" w:tplc="9B1C0FBE" w:tentative="1">
      <w:start w:val="1"/>
      <w:numFmt w:val="lowerLetter"/>
      <w:lvlText w:val="%2."/>
      <w:lvlJc w:val="left"/>
      <w:pPr>
        <w:ind w:left="2490" w:hanging="360"/>
      </w:pPr>
    </w:lvl>
    <w:lvl w:ilvl="2" w:tplc="4934B12A" w:tentative="1">
      <w:start w:val="1"/>
      <w:numFmt w:val="lowerRoman"/>
      <w:lvlText w:val="%3."/>
      <w:lvlJc w:val="right"/>
      <w:pPr>
        <w:ind w:left="3210" w:hanging="180"/>
      </w:pPr>
    </w:lvl>
    <w:lvl w:ilvl="3" w:tplc="0EA87E38" w:tentative="1">
      <w:start w:val="1"/>
      <w:numFmt w:val="decimal"/>
      <w:lvlText w:val="%4."/>
      <w:lvlJc w:val="left"/>
      <w:pPr>
        <w:ind w:left="3930" w:hanging="360"/>
      </w:pPr>
    </w:lvl>
    <w:lvl w:ilvl="4" w:tplc="A7F01BEC" w:tentative="1">
      <w:start w:val="1"/>
      <w:numFmt w:val="lowerLetter"/>
      <w:lvlText w:val="%5."/>
      <w:lvlJc w:val="left"/>
      <w:pPr>
        <w:ind w:left="4650" w:hanging="360"/>
      </w:pPr>
    </w:lvl>
    <w:lvl w:ilvl="5" w:tplc="936ABF2C" w:tentative="1">
      <w:start w:val="1"/>
      <w:numFmt w:val="lowerRoman"/>
      <w:lvlText w:val="%6."/>
      <w:lvlJc w:val="right"/>
      <w:pPr>
        <w:ind w:left="5370" w:hanging="180"/>
      </w:pPr>
    </w:lvl>
    <w:lvl w:ilvl="6" w:tplc="6FEC0D4E" w:tentative="1">
      <w:start w:val="1"/>
      <w:numFmt w:val="decimal"/>
      <w:lvlText w:val="%7."/>
      <w:lvlJc w:val="left"/>
      <w:pPr>
        <w:ind w:left="6090" w:hanging="360"/>
      </w:pPr>
    </w:lvl>
    <w:lvl w:ilvl="7" w:tplc="AE2C627A" w:tentative="1">
      <w:start w:val="1"/>
      <w:numFmt w:val="lowerLetter"/>
      <w:lvlText w:val="%8."/>
      <w:lvlJc w:val="left"/>
      <w:pPr>
        <w:ind w:left="6810" w:hanging="360"/>
      </w:pPr>
    </w:lvl>
    <w:lvl w:ilvl="8" w:tplc="4950E166" w:tentative="1">
      <w:start w:val="1"/>
      <w:numFmt w:val="lowerRoman"/>
      <w:lvlText w:val="%9."/>
      <w:lvlJc w:val="right"/>
      <w:pPr>
        <w:ind w:left="7530" w:hanging="180"/>
      </w:pPr>
    </w:lvl>
  </w:abstractNum>
  <w:abstractNum w:abstractNumId="12" w15:restartNumberingAfterBreak="0">
    <w:nsid w:val="24643B7B"/>
    <w:multiLevelType w:val="hybridMultilevel"/>
    <w:tmpl w:val="BE8ECF58"/>
    <w:lvl w:ilvl="0" w:tplc="BED46B64">
      <w:start w:val="1"/>
      <w:numFmt w:val="lowerLetter"/>
      <w:lvlText w:val="%1)"/>
      <w:lvlJc w:val="left"/>
      <w:pPr>
        <w:tabs>
          <w:tab w:val="num" w:pos="720"/>
        </w:tabs>
        <w:ind w:left="720" w:hanging="360"/>
      </w:pPr>
      <w:rPr>
        <w:rFonts w:ascii="Arial" w:eastAsia="Times New Roman" w:hAnsi="Arial" w:cs="Arial"/>
      </w:rPr>
    </w:lvl>
    <w:lvl w:ilvl="1" w:tplc="32FA1B7E" w:tentative="1">
      <w:start w:val="1"/>
      <w:numFmt w:val="bullet"/>
      <w:lvlText w:val="o"/>
      <w:lvlJc w:val="left"/>
      <w:pPr>
        <w:tabs>
          <w:tab w:val="num" w:pos="1440"/>
        </w:tabs>
        <w:ind w:left="1440" w:hanging="360"/>
      </w:pPr>
      <w:rPr>
        <w:rFonts w:ascii="Courier New" w:hAnsi="Courier New" w:hint="default"/>
      </w:rPr>
    </w:lvl>
    <w:lvl w:ilvl="2" w:tplc="353C8B14" w:tentative="1">
      <w:start w:val="1"/>
      <w:numFmt w:val="bullet"/>
      <w:lvlText w:val=""/>
      <w:lvlJc w:val="left"/>
      <w:pPr>
        <w:tabs>
          <w:tab w:val="num" w:pos="2160"/>
        </w:tabs>
        <w:ind w:left="2160" w:hanging="360"/>
      </w:pPr>
      <w:rPr>
        <w:rFonts w:ascii="Wingdings" w:hAnsi="Wingdings" w:hint="default"/>
      </w:rPr>
    </w:lvl>
    <w:lvl w:ilvl="3" w:tplc="27E49876" w:tentative="1">
      <w:start w:val="1"/>
      <w:numFmt w:val="bullet"/>
      <w:lvlText w:val=""/>
      <w:lvlJc w:val="left"/>
      <w:pPr>
        <w:tabs>
          <w:tab w:val="num" w:pos="2880"/>
        </w:tabs>
        <w:ind w:left="2880" w:hanging="360"/>
      </w:pPr>
      <w:rPr>
        <w:rFonts w:ascii="Symbol" w:hAnsi="Symbol" w:hint="default"/>
      </w:rPr>
    </w:lvl>
    <w:lvl w:ilvl="4" w:tplc="63063CBE" w:tentative="1">
      <w:start w:val="1"/>
      <w:numFmt w:val="bullet"/>
      <w:lvlText w:val="o"/>
      <w:lvlJc w:val="left"/>
      <w:pPr>
        <w:tabs>
          <w:tab w:val="num" w:pos="3600"/>
        </w:tabs>
        <w:ind w:left="3600" w:hanging="360"/>
      </w:pPr>
      <w:rPr>
        <w:rFonts w:ascii="Courier New" w:hAnsi="Courier New" w:hint="default"/>
      </w:rPr>
    </w:lvl>
    <w:lvl w:ilvl="5" w:tplc="9288EC9E" w:tentative="1">
      <w:start w:val="1"/>
      <w:numFmt w:val="bullet"/>
      <w:lvlText w:val=""/>
      <w:lvlJc w:val="left"/>
      <w:pPr>
        <w:tabs>
          <w:tab w:val="num" w:pos="4320"/>
        </w:tabs>
        <w:ind w:left="4320" w:hanging="360"/>
      </w:pPr>
      <w:rPr>
        <w:rFonts w:ascii="Wingdings" w:hAnsi="Wingdings" w:hint="default"/>
      </w:rPr>
    </w:lvl>
    <w:lvl w:ilvl="6" w:tplc="FCCCB78E" w:tentative="1">
      <w:start w:val="1"/>
      <w:numFmt w:val="bullet"/>
      <w:lvlText w:val=""/>
      <w:lvlJc w:val="left"/>
      <w:pPr>
        <w:tabs>
          <w:tab w:val="num" w:pos="5040"/>
        </w:tabs>
        <w:ind w:left="5040" w:hanging="360"/>
      </w:pPr>
      <w:rPr>
        <w:rFonts w:ascii="Symbol" w:hAnsi="Symbol" w:hint="default"/>
      </w:rPr>
    </w:lvl>
    <w:lvl w:ilvl="7" w:tplc="789C79E0" w:tentative="1">
      <w:start w:val="1"/>
      <w:numFmt w:val="bullet"/>
      <w:lvlText w:val="o"/>
      <w:lvlJc w:val="left"/>
      <w:pPr>
        <w:tabs>
          <w:tab w:val="num" w:pos="5760"/>
        </w:tabs>
        <w:ind w:left="5760" w:hanging="360"/>
      </w:pPr>
      <w:rPr>
        <w:rFonts w:ascii="Courier New" w:hAnsi="Courier New" w:hint="default"/>
      </w:rPr>
    </w:lvl>
    <w:lvl w:ilvl="8" w:tplc="075C8F2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742564"/>
    <w:multiLevelType w:val="hybridMultilevel"/>
    <w:tmpl w:val="BE8ECF58"/>
    <w:lvl w:ilvl="0" w:tplc="4C8E4CCE">
      <w:start w:val="1"/>
      <w:numFmt w:val="lowerLetter"/>
      <w:lvlText w:val="%1)"/>
      <w:lvlJc w:val="left"/>
      <w:pPr>
        <w:tabs>
          <w:tab w:val="num" w:pos="1070"/>
        </w:tabs>
        <w:ind w:left="1070" w:hanging="360"/>
      </w:pPr>
      <w:rPr>
        <w:rFonts w:ascii="Arial" w:eastAsia="Times New Roman" w:hAnsi="Arial" w:cs="Arial"/>
      </w:rPr>
    </w:lvl>
    <w:lvl w:ilvl="1" w:tplc="EDA450C2" w:tentative="1">
      <w:start w:val="1"/>
      <w:numFmt w:val="bullet"/>
      <w:lvlText w:val="o"/>
      <w:lvlJc w:val="left"/>
      <w:pPr>
        <w:tabs>
          <w:tab w:val="num" w:pos="1790"/>
        </w:tabs>
        <w:ind w:left="1790" w:hanging="360"/>
      </w:pPr>
      <w:rPr>
        <w:rFonts w:ascii="Courier New" w:hAnsi="Courier New" w:hint="default"/>
      </w:rPr>
    </w:lvl>
    <w:lvl w:ilvl="2" w:tplc="8AAA387A" w:tentative="1">
      <w:start w:val="1"/>
      <w:numFmt w:val="bullet"/>
      <w:lvlText w:val=""/>
      <w:lvlJc w:val="left"/>
      <w:pPr>
        <w:tabs>
          <w:tab w:val="num" w:pos="2510"/>
        </w:tabs>
        <w:ind w:left="2510" w:hanging="360"/>
      </w:pPr>
      <w:rPr>
        <w:rFonts w:ascii="Wingdings" w:hAnsi="Wingdings" w:hint="default"/>
      </w:rPr>
    </w:lvl>
    <w:lvl w:ilvl="3" w:tplc="1F2E8FE0" w:tentative="1">
      <w:start w:val="1"/>
      <w:numFmt w:val="bullet"/>
      <w:lvlText w:val=""/>
      <w:lvlJc w:val="left"/>
      <w:pPr>
        <w:tabs>
          <w:tab w:val="num" w:pos="3230"/>
        </w:tabs>
        <w:ind w:left="3230" w:hanging="360"/>
      </w:pPr>
      <w:rPr>
        <w:rFonts w:ascii="Symbol" w:hAnsi="Symbol" w:hint="default"/>
      </w:rPr>
    </w:lvl>
    <w:lvl w:ilvl="4" w:tplc="0A6EA1A2" w:tentative="1">
      <w:start w:val="1"/>
      <w:numFmt w:val="bullet"/>
      <w:lvlText w:val="o"/>
      <w:lvlJc w:val="left"/>
      <w:pPr>
        <w:tabs>
          <w:tab w:val="num" w:pos="3950"/>
        </w:tabs>
        <w:ind w:left="3950" w:hanging="360"/>
      </w:pPr>
      <w:rPr>
        <w:rFonts w:ascii="Courier New" w:hAnsi="Courier New" w:hint="default"/>
      </w:rPr>
    </w:lvl>
    <w:lvl w:ilvl="5" w:tplc="6F766CAA" w:tentative="1">
      <w:start w:val="1"/>
      <w:numFmt w:val="bullet"/>
      <w:lvlText w:val=""/>
      <w:lvlJc w:val="left"/>
      <w:pPr>
        <w:tabs>
          <w:tab w:val="num" w:pos="4670"/>
        </w:tabs>
        <w:ind w:left="4670" w:hanging="360"/>
      </w:pPr>
      <w:rPr>
        <w:rFonts w:ascii="Wingdings" w:hAnsi="Wingdings" w:hint="default"/>
      </w:rPr>
    </w:lvl>
    <w:lvl w:ilvl="6" w:tplc="372E5F14" w:tentative="1">
      <w:start w:val="1"/>
      <w:numFmt w:val="bullet"/>
      <w:lvlText w:val=""/>
      <w:lvlJc w:val="left"/>
      <w:pPr>
        <w:tabs>
          <w:tab w:val="num" w:pos="5390"/>
        </w:tabs>
        <w:ind w:left="5390" w:hanging="360"/>
      </w:pPr>
      <w:rPr>
        <w:rFonts w:ascii="Symbol" w:hAnsi="Symbol" w:hint="default"/>
      </w:rPr>
    </w:lvl>
    <w:lvl w:ilvl="7" w:tplc="E9C0268E" w:tentative="1">
      <w:start w:val="1"/>
      <w:numFmt w:val="bullet"/>
      <w:lvlText w:val="o"/>
      <w:lvlJc w:val="left"/>
      <w:pPr>
        <w:tabs>
          <w:tab w:val="num" w:pos="6110"/>
        </w:tabs>
        <w:ind w:left="6110" w:hanging="360"/>
      </w:pPr>
      <w:rPr>
        <w:rFonts w:ascii="Courier New" w:hAnsi="Courier New" w:hint="default"/>
      </w:rPr>
    </w:lvl>
    <w:lvl w:ilvl="8" w:tplc="65ACE4C6" w:tentative="1">
      <w:start w:val="1"/>
      <w:numFmt w:val="bullet"/>
      <w:lvlText w:val=""/>
      <w:lvlJc w:val="left"/>
      <w:pPr>
        <w:tabs>
          <w:tab w:val="num" w:pos="6830"/>
        </w:tabs>
        <w:ind w:left="6830" w:hanging="360"/>
      </w:pPr>
      <w:rPr>
        <w:rFonts w:ascii="Wingdings" w:hAnsi="Wingdings" w:hint="default"/>
      </w:rPr>
    </w:lvl>
  </w:abstractNum>
  <w:abstractNum w:abstractNumId="14" w15:restartNumberingAfterBreak="0">
    <w:nsid w:val="24A45B67"/>
    <w:multiLevelType w:val="hybridMultilevel"/>
    <w:tmpl w:val="9B00D0F0"/>
    <w:lvl w:ilvl="0" w:tplc="7D76B71E">
      <w:start w:val="1"/>
      <w:numFmt w:val="lowerLetter"/>
      <w:lvlText w:val="%1)"/>
      <w:lvlJc w:val="left"/>
      <w:pPr>
        <w:ind w:left="1062" w:hanging="360"/>
      </w:pPr>
      <w:rPr>
        <w:rFonts w:hint="default"/>
        <w:b w:val="0"/>
      </w:rPr>
    </w:lvl>
    <w:lvl w:ilvl="1" w:tplc="788AE0BA" w:tentative="1">
      <w:start w:val="1"/>
      <w:numFmt w:val="lowerLetter"/>
      <w:lvlText w:val="%2."/>
      <w:lvlJc w:val="left"/>
      <w:pPr>
        <w:ind w:left="1782" w:hanging="360"/>
      </w:pPr>
    </w:lvl>
    <w:lvl w:ilvl="2" w:tplc="F13AEF58" w:tentative="1">
      <w:start w:val="1"/>
      <w:numFmt w:val="lowerRoman"/>
      <w:lvlText w:val="%3."/>
      <w:lvlJc w:val="right"/>
      <w:pPr>
        <w:ind w:left="2502" w:hanging="180"/>
      </w:pPr>
    </w:lvl>
    <w:lvl w:ilvl="3" w:tplc="8D8A50B2" w:tentative="1">
      <w:start w:val="1"/>
      <w:numFmt w:val="decimal"/>
      <w:lvlText w:val="%4."/>
      <w:lvlJc w:val="left"/>
      <w:pPr>
        <w:ind w:left="3222" w:hanging="360"/>
      </w:pPr>
    </w:lvl>
    <w:lvl w:ilvl="4" w:tplc="18ACE4D4" w:tentative="1">
      <w:start w:val="1"/>
      <w:numFmt w:val="lowerLetter"/>
      <w:lvlText w:val="%5."/>
      <w:lvlJc w:val="left"/>
      <w:pPr>
        <w:ind w:left="3942" w:hanging="360"/>
      </w:pPr>
    </w:lvl>
    <w:lvl w:ilvl="5" w:tplc="4BA67EDC" w:tentative="1">
      <w:start w:val="1"/>
      <w:numFmt w:val="lowerRoman"/>
      <w:lvlText w:val="%6."/>
      <w:lvlJc w:val="right"/>
      <w:pPr>
        <w:ind w:left="4662" w:hanging="180"/>
      </w:pPr>
    </w:lvl>
    <w:lvl w:ilvl="6" w:tplc="28F48B6C" w:tentative="1">
      <w:start w:val="1"/>
      <w:numFmt w:val="decimal"/>
      <w:lvlText w:val="%7."/>
      <w:lvlJc w:val="left"/>
      <w:pPr>
        <w:ind w:left="5382" w:hanging="360"/>
      </w:pPr>
    </w:lvl>
    <w:lvl w:ilvl="7" w:tplc="1E38BA5E" w:tentative="1">
      <w:start w:val="1"/>
      <w:numFmt w:val="lowerLetter"/>
      <w:lvlText w:val="%8."/>
      <w:lvlJc w:val="left"/>
      <w:pPr>
        <w:ind w:left="6102" w:hanging="360"/>
      </w:pPr>
    </w:lvl>
    <w:lvl w:ilvl="8" w:tplc="40DEFD1C" w:tentative="1">
      <w:start w:val="1"/>
      <w:numFmt w:val="lowerRoman"/>
      <w:lvlText w:val="%9."/>
      <w:lvlJc w:val="right"/>
      <w:pPr>
        <w:ind w:left="6822" w:hanging="180"/>
      </w:pPr>
    </w:lvl>
  </w:abstractNum>
  <w:abstractNum w:abstractNumId="15" w15:restartNumberingAfterBreak="0">
    <w:nsid w:val="24F6330E"/>
    <w:multiLevelType w:val="multilevel"/>
    <w:tmpl w:val="C8BE9F14"/>
    <w:lvl w:ilvl="0">
      <w:start w:val="12"/>
      <w:numFmt w:val="decimal"/>
      <w:lvlText w:val="%1."/>
      <w:lvlJc w:val="left"/>
      <w:pPr>
        <w:ind w:left="444" w:hanging="444"/>
      </w:pPr>
      <w:rPr>
        <w:rFonts w:hint="default"/>
      </w:r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25FA1991"/>
    <w:multiLevelType w:val="hybridMultilevel"/>
    <w:tmpl w:val="05F27192"/>
    <w:lvl w:ilvl="0" w:tplc="1244FA36">
      <w:start w:val="1"/>
      <w:numFmt w:val="lowerLetter"/>
      <w:lvlText w:val="%1)"/>
      <w:lvlJc w:val="left"/>
      <w:pPr>
        <w:ind w:left="1440" w:hanging="360"/>
      </w:pPr>
      <w:rPr>
        <w:rFonts w:hint="default"/>
      </w:rPr>
    </w:lvl>
    <w:lvl w:ilvl="1" w:tplc="800CD6A6" w:tentative="1">
      <w:start w:val="1"/>
      <w:numFmt w:val="lowerLetter"/>
      <w:lvlText w:val="%2."/>
      <w:lvlJc w:val="left"/>
      <w:pPr>
        <w:ind w:left="2160" w:hanging="360"/>
      </w:pPr>
    </w:lvl>
    <w:lvl w:ilvl="2" w:tplc="4CFA9B62" w:tentative="1">
      <w:start w:val="1"/>
      <w:numFmt w:val="lowerRoman"/>
      <w:lvlText w:val="%3."/>
      <w:lvlJc w:val="right"/>
      <w:pPr>
        <w:ind w:left="2880" w:hanging="180"/>
      </w:pPr>
    </w:lvl>
    <w:lvl w:ilvl="3" w:tplc="AF44449C" w:tentative="1">
      <w:start w:val="1"/>
      <w:numFmt w:val="decimal"/>
      <w:lvlText w:val="%4."/>
      <w:lvlJc w:val="left"/>
      <w:pPr>
        <w:ind w:left="3600" w:hanging="360"/>
      </w:pPr>
    </w:lvl>
    <w:lvl w:ilvl="4" w:tplc="A2448CB6" w:tentative="1">
      <w:start w:val="1"/>
      <w:numFmt w:val="lowerLetter"/>
      <w:lvlText w:val="%5."/>
      <w:lvlJc w:val="left"/>
      <w:pPr>
        <w:ind w:left="4320" w:hanging="360"/>
      </w:pPr>
    </w:lvl>
    <w:lvl w:ilvl="5" w:tplc="9A1802D4" w:tentative="1">
      <w:start w:val="1"/>
      <w:numFmt w:val="lowerRoman"/>
      <w:lvlText w:val="%6."/>
      <w:lvlJc w:val="right"/>
      <w:pPr>
        <w:ind w:left="5040" w:hanging="180"/>
      </w:pPr>
    </w:lvl>
    <w:lvl w:ilvl="6" w:tplc="E7C65642" w:tentative="1">
      <w:start w:val="1"/>
      <w:numFmt w:val="decimal"/>
      <w:lvlText w:val="%7."/>
      <w:lvlJc w:val="left"/>
      <w:pPr>
        <w:ind w:left="5760" w:hanging="360"/>
      </w:pPr>
    </w:lvl>
    <w:lvl w:ilvl="7" w:tplc="A86A59A0" w:tentative="1">
      <w:start w:val="1"/>
      <w:numFmt w:val="lowerLetter"/>
      <w:lvlText w:val="%8."/>
      <w:lvlJc w:val="left"/>
      <w:pPr>
        <w:ind w:left="6480" w:hanging="360"/>
      </w:pPr>
    </w:lvl>
    <w:lvl w:ilvl="8" w:tplc="DF02DE60" w:tentative="1">
      <w:start w:val="1"/>
      <w:numFmt w:val="lowerRoman"/>
      <w:lvlText w:val="%9."/>
      <w:lvlJc w:val="right"/>
      <w:pPr>
        <w:ind w:left="7200" w:hanging="180"/>
      </w:pPr>
    </w:lvl>
  </w:abstractNum>
  <w:abstractNum w:abstractNumId="17"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286E4CF9"/>
    <w:multiLevelType w:val="hybridMultilevel"/>
    <w:tmpl w:val="57F8543E"/>
    <w:lvl w:ilvl="0" w:tplc="FAB21676">
      <w:start w:val="1"/>
      <w:numFmt w:val="lowerLetter"/>
      <w:lvlText w:val="%1."/>
      <w:lvlJc w:val="left"/>
      <w:pPr>
        <w:ind w:left="1500" w:hanging="360"/>
      </w:pPr>
    </w:lvl>
    <w:lvl w:ilvl="1" w:tplc="2582727C" w:tentative="1">
      <w:start w:val="1"/>
      <w:numFmt w:val="lowerLetter"/>
      <w:lvlText w:val="%2."/>
      <w:lvlJc w:val="left"/>
      <w:pPr>
        <w:ind w:left="2220" w:hanging="360"/>
      </w:pPr>
    </w:lvl>
    <w:lvl w:ilvl="2" w:tplc="5C161FF4" w:tentative="1">
      <w:start w:val="1"/>
      <w:numFmt w:val="lowerRoman"/>
      <w:lvlText w:val="%3."/>
      <w:lvlJc w:val="right"/>
      <w:pPr>
        <w:ind w:left="2940" w:hanging="180"/>
      </w:pPr>
    </w:lvl>
    <w:lvl w:ilvl="3" w:tplc="4D4A9F72" w:tentative="1">
      <w:start w:val="1"/>
      <w:numFmt w:val="decimal"/>
      <w:lvlText w:val="%4."/>
      <w:lvlJc w:val="left"/>
      <w:pPr>
        <w:ind w:left="3660" w:hanging="360"/>
      </w:pPr>
    </w:lvl>
    <w:lvl w:ilvl="4" w:tplc="665691F6" w:tentative="1">
      <w:start w:val="1"/>
      <w:numFmt w:val="lowerLetter"/>
      <w:lvlText w:val="%5."/>
      <w:lvlJc w:val="left"/>
      <w:pPr>
        <w:ind w:left="4380" w:hanging="360"/>
      </w:pPr>
    </w:lvl>
    <w:lvl w:ilvl="5" w:tplc="3774EBB2" w:tentative="1">
      <w:start w:val="1"/>
      <w:numFmt w:val="lowerRoman"/>
      <w:lvlText w:val="%6."/>
      <w:lvlJc w:val="right"/>
      <w:pPr>
        <w:ind w:left="5100" w:hanging="180"/>
      </w:pPr>
    </w:lvl>
    <w:lvl w:ilvl="6" w:tplc="C546BC3E" w:tentative="1">
      <w:start w:val="1"/>
      <w:numFmt w:val="decimal"/>
      <w:lvlText w:val="%7."/>
      <w:lvlJc w:val="left"/>
      <w:pPr>
        <w:ind w:left="5820" w:hanging="360"/>
      </w:pPr>
    </w:lvl>
    <w:lvl w:ilvl="7" w:tplc="18A60622" w:tentative="1">
      <w:start w:val="1"/>
      <w:numFmt w:val="lowerLetter"/>
      <w:lvlText w:val="%8."/>
      <w:lvlJc w:val="left"/>
      <w:pPr>
        <w:ind w:left="6540" w:hanging="360"/>
      </w:pPr>
    </w:lvl>
    <w:lvl w:ilvl="8" w:tplc="A8788DEE" w:tentative="1">
      <w:start w:val="1"/>
      <w:numFmt w:val="lowerRoman"/>
      <w:lvlText w:val="%9."/>
      <w:lvlJc w:val="right"/>
      <w:pPr>
        <w:ind w:left="7260" w:hanging="180"/>
      </w:pPr>
    </w:lvl>
  </w:abstractNum>
  <w:abstractNum w:abstractNumId="19"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0" w15:restartNumberingAfterBreak="0">
    <w:nsid w:val="2A814B4A"/>
    <w:multiLevelType w:val="hybridMultilevel"/>
    <w:tmpl w:val="812030C2"/>
    <w:lvl w:ilvl="0" w:tplc="A5E6F996">
      <w:numFmt w:val="bullet"/>
      <w:lvlText w:val="-"/>
      <w:lvlJc w:val="left"/>
      <w:pPr>
        <w:ind w:left="927" w:hanging="360"/>
      </w:pPr>
      <w:rPr>
        <w:rFonts w:ascii="Arial" w:eastAsia="Calibri" w:hAnsi="Arial" w:cs="Arial" w:hint="default"/>
        <w:color w:val="auto"/>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2B976AB8"/>
    <w:multiLevelType w:val="multilevel"/>
    <w:tmpl w:val="4FCA8E16"/>
    <w:lvl w:ilvl="0">
      <w:start w:val="3"/>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2D9A2F97"/>
    <w:multiLevelType w:val="hybridMultilevel"/>
    <w:tmpl w:val="07D8335A"/>
    <w:lvl w:ilvl="0" w:tplc="2612FFA2">
      <w:start w:val="8"/>
      <w:numFmt w:val="bullet"/>
      <w:lvlText w:val="-"/>
      <w:lvlJc w:val="left"/>
      <w:pPr>
        <w:tabs>
          <w:tab w:val="num" w:pos="2040"/>
        </w:tabs>
        <w:ind w:left="2040" w:hanging="360"/>
      </w:pPr>
      <w:rPr>
        <w:rFonts w:ascii="Times New Roman" w:eastAsia="Times New Roman" w:hAnsi="Times New Roman" w:hint="default"/>
      </w:rPr>
    </w:lvl>
    <w:lvl w:ilvl="1" w:tplc="8BDE304C" w:tentative="1">
      <w:start w:val="1"/>
      <w:numFmt w:val="bullet"/>
      <w:lvlText w:val="o"/>
      <w:lvlJc w:val="left"/>
      <w:pPr>
        <w:tabs>
          <w:tab w:val="num" w:pos="2760"/>
        </w:tabs>
        <w:ind w:left="2760" w:hanging="360"/>
      </w:pPr>
      <w:rPr>
        <w:rFonts w:ascii="Courier New" w:hAnsi="Courier New" w:hint="default"/>
      </w:rPr>
    </w:lvl>
    <w:lvl w:ilvl="2" w:tplc="23A4D760" w:tentative="1">
      <w:start w:val="1"/>
      <w:numFmt w:val="bullet"/>
      <w:lvlText w:val=""/>
      <w:lvlJc w:val="left"/>
      <w:pPr>
        <w:tabs>
          <w:tab w:val="num" w:pos="3480"/>
        </w:tabs>
        <w:ind w:left="3480" w:hanging="360"/>
      </w:pPr>
      <w:rPr>
        <w:rFonts w:ascii="Wingdings" w:hAnsi="Wingdings" w:hint="default"/>
      </w:rPr>
    </w:lvl>
    <w:lvl w:ilvl="3" w:tplc="3716CD22" w:tentative="1">
      <w:start w:val="1"/>
      <w:numFmt w:val="bullet"/>
      <w:lvlText w:val=""/>
      <w:lvlJc w:val="left"/>
      <w:pPr>
        <w:tabs>
          <w:tab w:val="num" w:pos="4200"/>
        </w:tabs>
        <w:ind w:left="4200" w:hanging="360"/>
      </w:pPr>
      <w:rPr>
        <w:rFonts w:ascii="Symbol" w:hAnsi="Symbol" w:hint="default"/>
      </w:rPr>
    </w:lvl>
    <w:lvl w:ilvl="4" w:tplc="3D205C1C" w:tentative="1">
      <w:start w:val="1"/>
      <w:numFmt w:val="bullet"/>
      <w:lvlText w:val="o"/>
      <w:lvlJc w:val="left"/>
      <w:pPr>
        <w:tabs>
          <w:tab w:val="num" w:pos="4920"/>
        </w:tabs>
        <w:ind w:left="4920" w:hanging="360"/>
      </w:pPr>
      <w:rPr>
        <w:rFonts w:ascii="Courier New" w:hAnsi="Courier New" w:hint="default"/>
      </w:rPr>
    </w:lvl>
    <w:lvl w:ilvl="5" w:tplc="08DC48EC" w:tentative="1">
      <w:start w:val="1"/>
      <w:numFmt w:val="bullet"/>
      <w:lvlText w:val=""/>
      <w:lvlJc w:val="left"/>
      <w:pPr>
        <w:tabs>
          <w:tab w:val="num" w:pos="5640"/>
        </w:tabs>
        <w:ind w:left="5640" w:hanging="360"/>
      </w:pPr>
      <w:rPr>
        <w:rFonts w:ascii="Wingdings" w:hAnsi="Wingdings" w:hint="default"/>
      </w:rPr>
    </w:lvl>
    <w:lvl w:ilvl="6" w:tplc="EF1A694C" w:tentative="1">
      <w:start w:val="1"/>
      <w:numFmt w:val="bullet"/>
      <w:lvlText w:val=""/>
      <w:lvlJc w:val="left"/>
      <w:pPr>
        <w:tabs>
          <w:tab w:val="num" w:pos="6360"/>
        </w:tabs>
        <w:ind w:left="6360" w:hanging="360"/>
      </w:pPr>
      <w:rPr>
        <w:rFonts w:ascii="Symbol" w:hAnsi="Symbol" w:hint="default"/>
      </w:rPr>
    </w:lvl>
    <w:lvl w:ilvl="7" w:tplc="E4B236E4" w:tentative="1">
      <w:start w:val="1"/>
      <w:numFmt w:val="bullet"/>
      <w:lvlText w:val="o"/>
      <w:lvlJc w:val="left"/>
      <w:pPr>
        <w:tabs>
          <w:tab w:val="num" w:pos="7080"/>
        </w:tabs>
        <w:ind w:left="7080" w:hanging="360"/>
      </w:pPr>
      <w:rPr>
        <w:rFonts w:ascii="Courier New" w:hAnsi="Courier New" w:hint="default"/>
      </w:rPr>
    </w:lvl>
    <w:lvl w:ilvl="8" w:tplc="5A5286F2" w:tentative="1">
      <w:start w:val="1"/>
      <w:numFmt w:val="bullet"/>
      <w:lvlText w:val=""/>
      <w:lvlJc w:val="left"/>
      <w:pPr>
        <w:tabs>
          <w:tab w:val="num" w:pos="7800"/>
        </w:tabs>
        <w:ind w:left="7800" w:hanging="360"/>
      </w:pPr>
      <w:rPr>
        <w:rFonts w:ascii="Wingdings" w:hAnsi="Wingdings" w:hint="default"/>
      </w:rPr>
    </w:lvl>
  </w:abstractNum>
  <w:abstractNum w:abstractNumId="23" w15:restartNumberingAfterBreak="0">
    <w:nsid w:val="39E12CA7"/>
    <w:multiLevelType w:val="hybridMultilevel"/>
    <w:tmpl w:val="6216446A"/>
    <w:lvl w:ilvl="0" w:tplc="FE4680F4">
      <w:start w:val="2"/>
      <w:numFmt w:val="bullet"/>
      <w:lvlText w:val="-"/>
      <w:lvlJc w:val="left"/>
      <w:pPr>
        <w:tabs>
          <w:tab w:val="num" w:pos="720"/>
        </w:tabs>
        <w:ind w:left="720" w:hanging="360"/>
      </w:pPr>
      <w:rPr>
        <w:rFonts w:ascii="Times New Roman" w:eastAsia="Times New Roman" w:hAnsi="Times New Roman" w:hint="default"/>
      </w:rPr>
    </w:lvl>
    <w:lvl w:ilvl="1" w:tplc="B60809F2" w:tentative="1">
      <w:start w:val="1"/>
      <w:numFmt w:val="bullet"/>
      <w:lvlText w:val="o"/>
      <w:lvlJc w:val="left"/>
      <w:pPr>
        <w:tabs>
          <w:tab w:val="num" w:pos="1440"/>
        </w:tabs>
        <w:ind w:left="1440" w:hanging="360"/>
      </w:pPr>
      <w:rPr>
        <w:rFonts w:ascii="Courier New" w:hAnsi="Courier New" w:hint="default"/>
      </w:rPr>
    </w:lvl>
    <w:lvl w:ilvl="2" w:tplc="DAF0CCD8" w:tentative="1">
      <w:start w:val="1"/>
      <w:numFmt w:val="bullet"/>
      <w:lvlText w:val=""/>
      <w:lvlJc w:val="left"/>
      <w:pPr>
        <w:tabs>
          <w:tab w:val="num" w:pos="2160"/>
        </w:tabs>
        <w:ind w:left="2160" w:hanging="360"/>
      </w:pPr>
      <w:rPr>
        <w:rFonts w:ascii="Wingdings" w:hAnsi="Wingdings" w:hint="default"/>
      </w:rPr>
    </w:lvl>
    <w:lvl w:ilvl="3" w:tplc="324C0B9C" w:tentative="1">
      <w:start w:val="1"/>
      <w:numFmt w:val="bullet"/>
      <w:lvlText w:val=""/>
      <w:lvlJc w:val="left"/>
      <w:pPr>
        <w:tabs>
          <w:tab w:val="num" w:pos="2880"/>
        </w:tabs>
        <w:ind w:left="2880" w:hanging="360"/>
      </w:pPr>
      <w:rPr>
        <w:rFonts w:ascii="Symbol" w:hAnsi="Symbol" w:hint="default"/>
      </w:rPr>
    </w:lvl>
    <w:lvl w:ilvl="4" w:tplc="D674C550" w:tentative="1">
      <w:start w:val="1"/>
      <w:numFmt w:val="bullet"/>
      <w:lvlText w:val="o"/>
      <w:lvlJc w:val="left"/>
      <w:pPr>
        <w:tabs>
          <w:tab w:val="num" w:pos="3600"/>
        </w:tabs>
        <w:ind w:left="3600" w:hanging="360"/>
      </w:pPr>
      <w:rPr>
        <w:rFonts w:ascii="Courier New" w:hAnsi="Courier New" w:hint="default"/>
      </w:rPr>
    </w:lvl>
    <w:lvl w:ilvl="5" w:tplc="2BA81046" w:tentative="1">
      <w:start w:val="1"/>
      <w:numFmt w:val="bullet"/>
      <w:lvlText w:val=""/>
      <w:lvlJc w:val="left"/>
      <w:pPr>
        <w:tabs>
          <w:tab w:val="num" w:pos="4320"/>
        </w:tabs>
        <w:ind w:left="4320" w:hanging="360"/>
      </w:pPr>
      <w:rPr>
        <w:rFonts w:ascii="Wingdings" w:hAnsi="Wingdings" w:hint="default"/>
      </w:rPr>
    </w:lvl>
    <w:lvl w:ilvl="6" w:tplc="AC8E3442" w:tentative="1">
      <w:start w:val="1"/>
      <w:numFmt w:val="bullet"/>
      <w:lvlText w:val=""/>
      <w:lvlJc w:val="left"/>
      <w:pPr>
        <w:tabs>
          <w:tab w:val="num" w:pos="5040"/>
        </w:tabs>
        <w:ind w:left="5040" w:hanging="360"/>
      </w:pPr>
      <w:rPr>
        <w:rFonts w:ascii="Symbol" w:hAnsi="Symbol" w:hint="default"/>
      </w:rPr>
    </w:lvl>
    <w:lvl w:ilvl="7" w:tplc="1876A536" w:tentative="1">
      <w:start w:val="1"/>
      <w:numFmt w:val="bullet"/>
      <w:lvlText w:val="o"/>
      <w:lvlJc w:val="left"/>
      <w:pPr>
        <w:tabs>
          <w:tab w:val="num" w:pos="5760"/>
        </w:tabs>
        <w:ind w:left="5760" w:hanging="360"/>
      </w:pPr>
      <w:rPr>
        <w:rFonts w:ascii="Courier New" w:hAnsi="Courier New" w:hint="default"/>
      </w:rPr>
    </w:lvl>
    <w:lvl w:ilvl="8" w:tplc="7794EE2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9D56C7"/>
    <w:multiLevelType w:val="hybridMultilevel"/>
    <w:tmpl w:val="7E3C3820"/>
    <w:lvl w:ilvl="0" w:tplc="4AA63144">
      <w:start w:val="2"/>
      <w:numFmt w:val="bullet"/>
      <w:lvlText w:val="-"/>
      <w:lvlJc w:val="left"/>
      <w:pPr>
        <w:ind w:left="720" w:hanging="360"/>
      </w:pPr>
      <w:rPr>
        <w:rFonts w:ascii="Calibri" w:eastAsia="Times New Roman" w:hAnsi="Calibri" w:hint="default"/>
      </w:rPr>
    </w:lvl>
    <w:lvl w:ilvl="1" w:tplc="485A2FB2" w:tentative="1">
      <w:start w:val="1"/>
      <w:numFmt w:val="bullet"/>
      <w:lvlText w:val="o"/>
      <w:lvlJc w:val="left"/>
      <w:pPr>
        <w:ind w:left="1440" w:hanging="360"/>
      </w:pPr>
      <w:rPr>
        <w:rFonts w:ascii="Courier New" w:hAnsi="Courier New" w:hint="default"/>
      </w:rPr>
    </w:lvl>
    <w:lvl w:ilvl="2" w:tplc="2C423C1E" w:tentative="1">
      <w:start w:val="1"/>
      <w:numFmt w:val="bullet"/>
      <w:lvlText w:val=""/>
      <w:lvlJc w:val="left"/>
      <w:pPr>
        <w:ind w:left="2160" w:hanging="360"/>
      </w:pPr>
      <w:rPr>
        <w:rFonts w:ascii="Wingdings" w:hAnsi="Wingdings" w:hint="default"/>
      </w:rPr>
    </w:lvl>
    <w:lvl w:ilvl="3" w:tplc="D2AEEBDA" w:tentative="1">
      <w:start w:val="1"/>
      <w:numFmt w:val="bullet"/>
      <w:lvlText w:val=""/>
      <w:lvlJc w:val="left"/>
      <w:pPr>
        <w:ind w:left="2880" w:hanging="360"/>
      </w:pPr>
      <w:rPr>
        <w:rFonts w:ascii="Symbol" w:hAnsi="Symbol" w:hint="default"/>
      </w:rPr>
    </w:lvl>
    <w:lvl w:ilvl="4" w:tplc="9D82F88C" w:tentative="1">
      <w:start w:val="1"/>
      <w:numFmt w:val="bullet"/>
      <w:lvlText w:val="o"/>
      <w:lvlJc w:val="left"/>
      <w:pPr>
        <w:ind w:left="3600" w:hanging="360"/>
      </w:pPr>
      <w:rPr>
        <w:rFonts w:ascii="Courier New" w:hAnsi="Courier New" w:hint="default"/>
      </w:rPr>
    </w:lvl>
    <w:lvl w:ilvl="5" w:tplc="94CC056E" w:tentative="1">
      <w:start w:val="1"/>
      <w:numFmt w:val="bullet"/>
      <w:lvlText w:val=""/>
      <w:lvlJc w:val="left"/>
      <w:pPr>
        <w:ind w:left="4320" w:hanging="360"/>
      </w:pPr>
      <w:rPr>
        <w:rFonts w:ascii="Wingdings" w:hAnsi="Wingdings" w:hint="default"/>
      </w:rPr>
    </w:lvl>
    <w:lvl w:ilvl="6" w:tplc="BE823C36" w:tentative="1">
      <w:start w:val="1"/>
      <w:numFmt w:val="bullet"/>
      <w:lvlText w:val=""/>
      <w:lvlJc w:val="left"/>
      <w:pPr>
        <w:ind w:left="5040" w:hanging="360"/>
      </w:pPr>
      <w:rPr>
        <w:rFonts w:ascii="Symbol" w:hAnsi="Symbol" w:hint="default"/>
      </w:rPr>
    </w:lvl>
    <w:lvl w:ilvl="7" w:tplc="71F4217E" w:tentative="1">
      <w:start w:val="1"/>
      <w:numFmt w:val="bullet"/>
      <w:lvlText w:val="o"/>
      <w:lvlJc w:val="left"/>
      <w:pPr>
        <w:ind w:left="5760" w:hanging="360"/>
      </w:pPr>
      <w:rPr>
        <w:rFonts w:ascii="Courier New" w:hAnsi="Courier New" w:hint="default"/>
      </w:rPr>
    </w:lvl>
    <w:lvl w:ilvl="8" w:tplc="39246878" w:tentative="1">
      <w:start w:val="1"/>
      <w:numFmt w:val="bullet"/>
      <w:lvlText w:val=""/>
      <w:lvlJc w:val="left"/>
      <w:pPr>
        <w:ind w:left="6480" w:hanging="360"/>
      </w:pPr>
      <w:rPr>
        <w:rFonts w:ascii="Wingdings" w:hAnsi="Wingdings" w:hint="default"/>
      </w:rPr>
    </w:lvl>
  </w:abstractNum>
  <w:abstractNum w:abstractNumId="25" w15:restartNumberingAfterBreak="0">
    <w:nsid w:val="3AED56F4"/>
    <w:multiLevelType w:val="hybridMultilevel"/>
    <w:tmpl w:val="51FA635E"/>
    <w:lvl w:ilvl="0" w:tplc="17D82F44">
      <w:start w:val="2"/>
      <w:numFmt w:val="bullet"/>
      <w:lvlText w:val="-"/>
      <w:lvlJc w:val="left"/>
      <w:pPr>
        <w:ind w:left="786" w:hanging="360"/>
      </w:pPr>
      <w:rPr>
        <w:rFonts w:ascii="Calibri" w:eastAsia="Times New Roman" w:hAnsi="Calibri" w:hint="default"/>
      </w:rPr>
    </w:lvl>
    <w:lvl w:ilvl="1" w:tplc="A562474C" w:tentative="1">
      <w:start w:val="1"/>
      <w:numFmt w:val="bullet"/>
      <w:lvlText w:val="o"/>
      <w:lvlJc w:val="left"/>
      <w:pPr>
        <w:ind w:left="1506" w:hanging="360"/>
      </w:pPr>
      <w:rPr>
        <w:rFonts w:ascii="Courier New" w:hAnsi="Courier New" w:cs="Courier New" w:hint="default"/>
      </w:rPr>
    </w:lvl>
    <w:lvl w:ilvl="2" w:tplc="896213AE" w:tentative="1">
      <w:start w:val="1"/>
      <w:numFmt w:val="bullet"/>
      <w:lvlText w:val=""/>
      <w:lvlJc w:val="left"/>
      <w:pPr>
        <w:ind w:left="2226" w:hanging="360"/>
      </w:pPr>
      <w:rPr>
        <w:rFonts w:ascii="Wingdings" w:hAnsi="Wingdings" w:hint="default"/>
      </w:rPr>
    </w:lvl>
    <w:lvl w:ilvl="3" w:tplc="3E129368" w:tentative="1">
      <w:start w:val="1"/>
      <w:numFmt w:val="bullet"/>
      <w:lvlText w:val=""/>
      <w:lvlJc w:val="left"/>
      <w:pPr>
        <w:ind w:left="2946" w:hanging="360"/>
      </w:pPr>
      <w:rPr>
        <w:rFonts w:ascii="Symbol" w:hAnsi="Symbol" w:hint="default"/>
      </w:rPr>
    </w:lvl>
    <w:lvl w:ilvl="4" w:tplc="70DE68DA" w:tentative="1">
      <w:start w:val="1"/>
      <w:numFmt w:val="bullet"/>
      <w:lvlText w:val="o"/>
      <w:lvlJc w:val="left"/>
      <w:pPr>
        <w:ind w:left="3666" w:hanging="360"/>
      </w:pPr>
      <w:rPr>
        <w:rFonts w:ascii="Courier New" w:hAnsi="Courier New" w:cs="Courier New" w:hint="default"/>
      </w:rPr>
    </w:lvl>
    <w:lvl w:ilvl="5" w:tplc="C9704350" w:tentative="1">
      <w:start w:val="1"/>
      <w:numFmt w:val="bullet"/>
      <w:lvlText w:val=""/>
      <w:lvlJc w:val="left"/>
      <w:pPr>
        <w:ind w:left="4386" w:hanging="360"/>
      </w:pPr>
      <w:rPr>
        <w:rFonts w:ascii="Wingdings" w:hAnsi="Wingdings" w:hint="default"/>
      </w:rPr>
    </w:lvl>
    <w:lvl w:ilvl="6" w:tplc="ABD81FEA" w:tentative="1">
      <w:start w:val="1"/>
      <w:numFmt w:val="bullet"/>
      <w:lvlText w:val=""/>
      <w:lvlJc w:val="left"/>
      <w:pPr>
        <w:ind w:left="5106" w:hanging="360"/>
      </w:pPr>
      <w:rPr>
        <w:rFonts w:ascii="Symbol" w:hAnsi="Symbol" w:hint="default"/>
      </w:rPr>
    </w:lvl>
    <w:lvl w:ilvl="7" w:tplc="965EF8F8" w:tentative="1">
      <w:start w:val="1"/>
      <w:numFmt w:val="bullet"/>
      <w:lvlText w:val="o"/>
      <w:lvlJc w:val="left"/>
      <w:pPr>
        <w:ind w:left="5826" w:hanging="360"/>
      </w:pPr>
      <w:rPr>
        <w:rFonts w:ascii="Courier New" w:hAnsi="Courier New" w:cs="Courier New" w:hint="default"/>
      </w:rPr>
    </w:lvl>
    <w:lvl w:ilvl="8" w:tplc="C3008814" w:tentative="1">
      <w:start w:val="1"/>
      <w:numFmt w:val="bullet"/>
      <w:lvlText w:val=""/>
      <w:lvlJc w:val="left"/>
      <w:pPr>
        <w:ind w:left="6546" w:hanging="360"/>
      </w:pPr>
      <w:rPr>
        <w:rFonts w:ascii="Wingdings" w:hAnsi="Wingdings" w:hint="default"/>
      </w:rPr>
    </w:lvl>
  </w:abstractNum>
  <w:abstractNum w:abstractNumId="26"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15:restartNumberingAfterBreak="0">
    <w:nsid w:val="4E990045"/>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8" w15:restartNumberingAfterBreak="0">
    <w:nsid w:val="51672284"/>
    <w:multiLevelType w:val="hybridMultilevel"/>
    <w:tmpl w:val="888867FE"/>
    <w:lvl w:ilvl="0" w:tplc="83DE3E70">
      <w:start w:val="1"/>
      <w:numFmt w:val="lowerLetter"/>
      <w:lvlText w:val="%1)"/>
      <w:lvlJc w:val="left"/>
      <w:pPr>
        <w:ind w:left="927" w:hanging="360"/>
      </w:pPr>
      <w:rPr>
        <w:rFonts w:hint="default"/>
        <w:b w:val="0"/>
      </w:rPr>
    </w:lvl>
    <w:lvl w:ilvl="1" w:tplc="CC86B7C8" w:tentative="1">
      <w:start w:val="1"/>
      <w:numFmt w:val="lowerLetter"/>
      <w:lvlText w:val="%2."/>
      <w:lvlJc w:val="left"/>
      <w:pPr>
        <w:ind w:left="1647" w:hanging="360"/>
      </w:pPr>
    </w:lvl>
    <w:lvl w:ilvl="2" w:tplc="FC5A95E4" w:tentative="1">
      <w:start w:val="1"/>
      <w:numFmt w:val="lowerRoman"/>
      <w:lvlText w:val="%3."/>
      <w:lvlJc w:val="right"/>
      <w:pPr>
        <w:ind w:left="2367" w:hanging="180"/>
      </w:pPr>
    </w:lvl>
    <w:lvl w:ilvl="3" w:tplc="F94C976C" w:tentative="1">
      <w:start w:val="1"/>
      <w:numFmt w:val="decimal"/>
      <w:lvlText w:val="%4."/>
      <w:lvlJc w:val="left"/>
      <w:pPr>
        <w:ind w:left="3087" w:hanging="360"/>
      </w:pPr>
    </w:lvl>
    <w:lvl w:ilvl="4" w:tplc="7E16B400" w:tentative="1">
      <w:start w:val="1"/>
      <w:numFmt w:val="lowerLetter"/>
      <w:lvlText w:val="%5."/>
      <w:lvlJc w:val="left"/>
      <w:pPr>
        <w:ind w:left="3807" w:hanging="360"/>
      </w:pPr>
    </w:lvl>
    <w:lvl w:ilvl="5" w:tplc="06EAB5C2" w:tentative="1">
      <w:start w:val="1"/>
      <w:numFmt w:val="lowerRoman"/>
      <w:lvlText w:val="%6."/>
      <w:lvlJc w:val="right"/>
      <w:pPr>
        <w:ind w:left="4527" w:hanging="180"/>
      </w:pPr>
    </w:lvl>
    <w:lvl w:ilvl="6" w:tplc="42CAA2B6" w:tentative="1">
      <w:start w:val="1"/>
      <w:numFmt w:val="decimal"/>
      <w:lvlText w:val="%7."/>
      <w:lvlJc w:val="left"/>
      <w:pPr>
        <w:ind w:left="5247" w:hanging="360"/>
      </w:pPr>
    </w:lvl>
    <w:lvl w:ilvl="7" w:tplc="AD08B4EC" w:tentative="1">
      <w:start w:val="1"/>
      <w:numFmt w:val="lowerLetter"/>
      <w:lvlText w:val="%8."/>
      <w:lvlJc w:val="left"/>
      <w:pPr>
        <w:ind w:left="5967" w:hanging="360"/>
      </w:pPr>
    </w:lvl>
    <w:lvl w:ilvl="8" w:tplc="6C46257E" w:tentative="1">
      <w:start w:val="1"/>
      <w:numFmt w:val="lowerRoman"/>
      <w:lvlText w:val="%9."/>
      <w:lvlJc w:val="right"/>
      <w:pPr>
        <w:ind w:left="6687" w:hanging="180"/>
      </w:pPr>
    </w:lvl>
  </w:abstractNum>
  <w:abstractNum w:abstractNumId="29"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5CC701B7"/>
    <w:multiLevelType w:val="multilevel"/>
    <w:tmpl w:val="15E2F642"/>
    <w:lvl w:ilvl="0">
      <w:start w:val="12"/>
      <w:numFmt w:val="decimal"/>
      <w:lvlText w:val="%1."/>
      <w:lvlJc w:val="left"/>
      <w:pPr>
        <w:ind w:left="444" w:hanging="444"/>
      </w:pPr>
      <w:rPr>
        <w:rFonts w:hint="default"/>
      </w:rPr>
    </w:lvl>
    <w:lvl w:ilvl="1">
      <w:start w:val="1"/>
      <w:numFmt w:val="decimal"/>
      <w:lvlText w:val="%1.%2."/>
      <w:lvlJc w:val="left"/>
      <w:pPr>
        <w:ind w:left="214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5D827DE9"/>
    <w:multiLevelType w:val="hybridMultilevel"/>
    <w:tmpl w:val="8C30976C"/>
    <w:lvl w:ilvl="0" w:tplc="85F6A85E">
      <w:start w:val="1"/>
      <w:numFmt w:val="lowerLetter"/>
      <w:lvlText w:val="%1)"/>
      <w:lvlJc w:val="left"/>
      <w:pPr>
        <w:ind w:left="1080" w:hanging="360"/>
      </w:pPr>
      <w:rPr>
        <w:rFonts w:hint="default"/>
        <w:sz w:val="20"/>
        <w:szCs w:val="20"/>
      </w:rPr>
    </w:lvl>
    <w:lvl w:ilvl="1" w:tplc="AF04A182" w:tentative="1">
      <w:start w:val="1"/>
      <w:numFmt w:val="lowerLetter"/>
      <w:lvlText w:val="%2."/>
      <w:lvlJc w:val="left"/>
      <w:pPr>
        <w:ind w:left="1800" w:hanging="360"/>
      </w:pPr>
    </w:lvl>
    <w:lvl w:ilvl="2" w:tplc="A7C4AE72" w:tentative="1">
      <w:start w:val="1"/>
      <w:numFmt w:val="lowerRoman"/>
      <w:lvlText w:val="%3."/>
      <w:lvlJc w:val="right"/>
      <w:pPr>
        <w:ind w:left="2520" w:hanging="180"/>
      </w:pPr>
    </w:lvl>
    <w:lvl w:ilvl="3" w:tplc="CF4C2566" w:tentative="1">
      <w:start w:val="1"/>
      <w:numFmt w:val="decimal"/>
      <w:lvlText w:val="%4."/>
      <w:lvlJc w:val="left"/>
      <w:pPr>
        <w:ind w:left="3240" w:hanging="360"/>
      </w:pPr>
    </w:lvl>
    <w:lvl w:ilvl="4" w:tplc="4530918E" w:tentative="1">
      <w:start w:val="1"/>
      <w:numFmt w:val="lowerLetter"/>
      <w:lvlText w:val="%5."/>
      <w:lvlJc w:val="left"/>
      <w:pPr>
        <w:ind w:left="3960" w:hanging="360"/>
      </w:pPr>
    </w:lvl>
    <w:lvl w:ilvl="5" w:tplc="A2E6DF9C" w:tentative="1">
      <w:start w:val="1"/>
      <w:numFmt w:val="lowerRoman"/>
      <w:lvlText w:val="%6."/>
      <w:lvlJc w:val="right"/>
      <w:pPr>
        <w:ind w:left="4680" w:hanging="180"/>
      </w:pPr>
    </w:lvl>
    <w:lvl w:ilvl="6" w:tplc="1F963E30" w:tentative="1">
      <w:start w:val="1"/>
      <w:numFmt w:val="decimal"/>
      <w:lvlText w:val="%7."/>
      <w:lvlJc w:val="left"/>
      <w:pPr>
        <w:ind w:left="5400" w:hanging="360"/>
      </w:pPr>
    </w:lvl>
    <w:lvl w:ilvl="7" w:tplc="2DC66A2C" w:tentative="1">
      <w:start w:val="1"/>
      <w:numFmt w:val="lowerLetter"/>
      <w:lvlText w:val="%8."/>
      <w:lvlJc w:val="left"/>
      <w:pPr>
        <w:ind w:left="6120" w:hanging="360"/>
      </w:pPr>
    </w:lvl>
    <w:lvl w:ilvl="8" w:tplc="B358A4A0" w:tentative="1">
      <w:start w:val="1"/>
      <w:numFmt w:val="lowerRoman"/>
      <w:lvlText w:val="%9."/>
      <w:lvlJc w:val="right"/>
      <w:pPr>
        <w:ind w:left="6840" w:hanging="180"/>
      </w:pPr>
    </w:lvl>
  </w:abstractNum>
  <w:abstractNum w:abstractNumId="33"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4" w15:restartNumberingAfterBreak="0">
    <w:nsid w:val="638D6DE4"/>
    <w:multiLevelType w:val="hybridMultilevel"/>
    <w:tmpl w:val="54280766"/>
    <w:lvl w:ilvl="0" w:tplc="2C2E6C98">
      <w:start w:val="1"/>
      <w:numFmt w:val="lowerLetter"/>
      <w:lvlText w:val="%1)"/>
      <w:lvlJc w:val="left"/>
      <w:pPr>
        <w:ind w:left="1500" w:hanging="360"/>
      </w:pPr>
      <w:rPr>
        <w:rFonts w:hint="default"/>
      </w:rPr>
    </w:lvl>
    <w:lvl w:ilvl="1" w:tplc="7FCE65DC" w:tentative="1">
      <w:start w:val="1"/>
      <w:numFmt w:val="lowerLetter"/>
      <w:lvlText w:val="%2."/>
      <w:lvlJc w:val="left"/>
      <w:pPr>
        <w:ind w:left="2220" w:hanging="360"/>
      </w:pPr>
    </w:lvl>
    <w:lvl w:ilvl="2" w:tplc="40D6C24C" w:tentative="1">
      <w:start w:val="1"/>
      <w:numFmt w:val="lowerRoman"/>
      <w:lvlText w:val="%3."/>
      <w:lvlJc w:val="right"/>
      <w:pPr>
        <w:ind w:left="2940" w:hanging="180"/>
      </w:pPr>
    </w:lvl>
    <w:lvl w:ilvl="3" w:tplc="70A61CBA" w:tentative="1">
      <w:start w:val="1"/>
      <w:numFmt w:val="decimal"/>
      <w:lvlText w:val="%4."/>
      <w:lvlJc w:val="left"/>
      <w:pPr>
        <w:ind w:left="3660" w:hanging="360"/>
      </w:pPr>
    </w:lvl>
    <w:lvl w:ilvl="4" w:tplc="5CF6B736" w:tentative="1">
      <w:start w:val="1"/>
      <w:numFmt w:val="lowerLetter"/>
      <w:lvlText w:val="%5."/>
      <w:lvlJc w:val="left"/>
      <w:pPr>
        <w:ind w:left="4380" w:hanging="360"/>
      </w:pPr>
    </w:lvl>
    <w:lvl w:ilvl="5" w:tplc="2EEC63B2" w:tentative="1">
      <w:start w:val="1"/>
      <w:numFmt w:val="lowerRoman"/>
      <w:lvlText w:val="%6."/>
      <w:lvlJc w:val="right"/>
      <w:pPr>
        <w:ind w:left="5100" w:hanging="180"/>
      </w:pPr>
    </w:lvl>
    <w:lvl w:ilvl="6" w:tplc="34B42868" w:tentative="1">
      <w:start w:val="1"/>
      <w:numFmt w:val="decimal"/>
      <w:lvlText w:val="%7."/>
      <w:lvlJc w:val="left"/>
      <w:pPr>
        <w:ind w:left="5820" w:hanging="360"/>
      </w:pPr>
    </w:lvl>
    <w:lvl w:ilvl="7" w:tplc="9B5EE922" w:tentative="1">
      <w:start w:val="1"/>
      <w:numFmt w:val="lowerLetter"/>
      <w:lvlText w:val="%8."/>
      <w:lvlJc w:val="left"/>
      <w:pPr>
        <w:ind w:left="6540" w:hanging="360"/>
      </w:pPr>
    </w:lvl>
    <w:lvl w:ilvl="8" w:tplc="4A0ABB9C" w:tentative="1">
      <w:start w:val="1"/>
      <w:numFmt w:val="lowerRoman"/>
      <w:lvlText w:val="%9."/>
      <w:lvlJc w:val="right"/>
      <w:pPr>
        <w:ind w:left="7260" w:hanging="180"/>
      </w:pPr>
    </w:lvl>
  </w:abstractNum>
  <w:abstractNum w:abstractNumId="35"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666F012B"/>
    <w:multiLevelType w:val="multilevel"/>
    <w:tmpl w:val="EEB2A0F4"/>
    <w:lvl w:ilvl="0">
      <w:start w:val="11"/>
      <w:numFmt w:val="decimal"/>
      <w:lvlText w:val="%1."/>
      <w:lvlJc w:val="left"/>
      <w:pPr>
        <w:ind w:left="435" w:hanging="435"/>
      </w:pPr>
      <w:rPr>
        <w:rFonts w:hint="default"/>
      </w:rPr>
    </w:lvl>
    <w:lvl w:ilvl="1">
      <w:start w:val="5"/>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B393AC5"/>
    <w:multiLevelType w:val="hybridMultilevel"/>
    <w:tmpl w:val="A128026E"/>
    <w:lvl w:ilvl="0" w:tplc="646C0F98">
      <w:start w:val="1"/>
      <w:numFmt w:val="lowerLetter"/>
      <w:lvlText w:val="%1)"/>
      <w:lvlJc w:val="left"/>
      <w:pPr>
        <w:ind w:left="720" w:hanging="360"/>
      </w:pPr>
      <w:rPr>
        <w:rFonts w:cs="Times New Roman"/>
      </w:rPr>
    </w:lvl>
    <w:lvl w:ilvl="1" w:tplc="9AF66A4A">
      <w:start w:val="1"/>
      <w:numFmt w:val="lowerLetter"/>
      <w:lvlText w:val="%2."/>
      <w:lvlJc w:val="left"/>
      <w:pPr>
        <w:ind w:left="1440" w:hanging="360"/>
      </w:pPr>
      <w:rPr>
        <w:rFonts w:cs="Times New Roman"/>
      </w:rPr>
    </w:lvl>
    <w:lvl w:ilvl="2" w:tplc="37807F9A">
      <w:start w:val="1"/>
      <w:numFmt w:val="lowerRoman"/>
      <w:lvlText w:val="%3."/>
      <w:lvlJc w:val="right"/>
      <w:pPr>
        <w:ind w:left="2160" w:hanging="180"/>
      </w:pPr>
      <w:rPr>
        <w:rFonts w:cs="Times New Roman"/>
      </w:rPr>
    </w:lvl>
    <w:lvl w:ilvl="3" w:tplc="A8B25B78">
      <w:start w:val="1"/>
      <w:numFmt w:val="decimal"/>
      <w:lvlText w:val="%4."/>
      <w:lvlJc w:val="left"/>
      <w:pPr>
        <w:ind w:left="2880" w:hanging="360"/>
      </w:pPr>
      <w:rPr>
        <w:rFonts w:cs="Times New Roman"/>
      </w:rPr>
    </w:lvl>
    <w:lvl w:ilvl="4" w:tplc="955443F6">
      <w:start w:val="1"/>
      <w:numFmt w:val="lowerLetter"/>
      <w:lvlText w:val="%5."/>
      <w:lvlJc w:val="left"/>
      <w:pPr>
        <w:ind w:left="3600" w:hanging="360"/>
      </w:pPr>
      <w:rPr>
        <w:rFonts w:cs="Times New Roman"/>
      </w:rPr>
    </w:lvl>
    <w:lvl w:ilvl="5" w:tplc="A12EE8E2">
      <w:start w:val="1"/>
      <w:numFmt w:val="lowerRoman"/>
      <w:lvlText w:val="%6."/>
      <w:lvlJc w:val="right"/>
      <w:pPr>
        <w:ind w:left="4320" w:hanging="180"/>
      </w:pPr>
      <w:rPr>
        <w:rFonts w:cs="Times New Roman"/>
      </w:rPr>
    </w:lvl>
    <w:lvl w:ilvl="6" w:tplc="B3F422EE">
      <w:start w:val="1"/>
      <w:numFmt w:val="decimal"/>
      <w:lvlText w:val="%7."/>
      <w:lvlJc w:val="left"/>
      <w:pPr>
        <w:ind w:left="5040" w:hanging="360"/>
      </w:pPr>
      <w:rPr>
        <w:rFonts w:cs="Times New Roman"/>
      </w:rPr>
    </w:lvl>
    <w:lvl w:ilvl="7" w:tplc="6616E6D6">
      <w:start w:val="1"/>
      <w:numFmt w:val="lowerLetter"/>
      <w:lvlText w:val="%8."/>
      <w:lvlJc w:val="left"/>
      <w:pPr>
        <w:ind w:left="5760" w:hanging="360"/>
      </w:pPr>
      <w:rPr>
        <w:rFonts w:cs="Times New Roman"/>
      </w:rPr>
    </w:lvl>
    <w:lvl w:ilvl="8" w:tplc="4A308494">
      <w:start w:val="1"/>
      <w:numFmt w:val="lowerRoman"/>
      <w:lvlText w:val="%9."/>
      <w:lvlJc w:val="right"/>
      <w:pPr>
        <w:ind w:left="6480" w:hanging="180"/>
      </w:pPr>
      <w:rPr>
        <w:rFonts w:cs="Times New Roman"/>
      </w:rPr>
    </w:lvl>
  </w:abstractNum>
  <w:abstractNum w:abstractNumId="38" w15:restartNumberingAfterBreak="0">
    <w:nsid w:val="753E1221"/>
    <w:multiLevelType w:val="hybridMultilevel"/>
    <w:tmpl w:val="8140D236"/>
    <w:lvl w:ilvl="0" w:tplc="3F4A8174">
      <w:start w:val="2"/>
      <w:numFmt w:val="bullet"/>
      <w:lvlText w:val="-"/>
      <w:lvlJc w:val="left"/>
      <w:pPr>
        <w:tabs>
          <w:tab w:val="num" w:pos="360"/>
        </w:tabs>
        <w:ind w:left="341" w:hanging="341"/>
      </w:pPr>
      <w:rPr>
        <w:rFonts w:ascii="Times New Roman" w:eastAsia="Times New Roman" w:hAnsi="Times New Roman" w:hint="default"/>
        <w:color w:val="auto"/>
      </w:rPr>
    </w:lvl>
    <w:lvl w:ilvl="1" w:tplc="B45817E0" w:tentative="1">
      <w:start w:val="1"/>
      <w:numFmt w:val="bullet"/>
      <w:lvlText w:val="o"/>
      <w:lvlJc w:val="left"/>
      <w:pPr>
        <w:tabs>
          <w:tab w:val="num" w:pos="1440"/>
        </w:tabs>
        <w:ind w:left="1440" w:hanging="360"/>
      </w:pPr>
      <w:rPr>
        <w:rFonts w:ascii="Courier New" w:hAnsi="Courier New" w:hint="default"/>
      </w:rPr>
    </w:lvl>
    <w:lvl w:ilvl="2" w:tplc="2BF23C7E" w:tentative="1">
      <w:start w:val="1"/>
      <w:numFmt w:val="bullet"/>
      <w:lvlText w:val=""/>
      <w:lvlJc w:val="left"/>
      <w:pPr>
        <w:tabs>
          <w:tab w:val="num" w:pos="2160"/>
        </w:tabs>
        <w:ind w:left="2160" w:hanging="360"/>
      </w:pPr>
      <w:rPr>
        <w:rFonts w:ascii="Wingdings" w:hAnsi="Wingdings" w:hint="default"/>
      </w:rPr>
    </w:lvl>
    <w:lvl w:ilvl="3" w:tplc="1FFA1784" w:tentative="1">
      <w:start w:val="1"/>
      <w:numFmt w:val="bullet"/>
      <w:lvlText w:val=""/>
      <w:lvlJc w:val="left"/>
      <w:pPr>
        <w:tabs>
          <w:tab w:val="num" w:pos="2880"/>
        </w:tabs>
        <w:ind w:left="2880" w:hanging="360"/>
      </w:pPr>
      <w:rPr>
        <w:rFonts w:ascii="Symbol" w:hAnsi="Symbol" w:hint="default"/>
      </w:rPr>
    </w:lvl>
    <w:lvl w:ilvl="4" w:tplc="6D664330" w:tentative="1">
      <w:start w:val="1"/>
      <w:numFmt w:val="bullet"/>
      <w:lvlText w:val="o"/>
      <w:lvlJc w:val="left"/>
      <w:pPr>
        <w:tabs>
          <w:tab w:val="num" w:pos="3600"/>
        </w:tabs>
        <w:ind w:left="3600" w:hanging="360"/>
      </w:pPr>
      <w:rPr>
        <w:rFonts w:ascii="Courier New" w:hAnsi="Courier New" w:hint="default"/>
      </w:rPr>
    </w:lvl>
    <w:lvl w:ilvl="5" w:tplc="E70A0DA2" w:tentative="1">
      <w:start w:val="1"/>
      <w:numFmt w:val="bullet"/>
      <w:lvlText w:val=""/>
      <w:lvlJc w:val="left"/>
      <w:pPr>
        <w:tabs>
          <w:tab w:val="num" w:pos="4320"/>
        </w:tabs>
        <w:ind w:left="4320" w:hanging="360"/>
      </w:pPr>
      <w:rPr>
        <w:rFonts w:ascii="Wingdings" w:hAnsi="Wingdings" w:hint="default"/>
      </w:rPr>
    </w:lvl>
    <w:lvl w:ilvl="6" w:tplc="6DD4DD90" w:tentative="1">
      <w:start w:val="1"/>
      <w:numFmt w:val="bullet"/>
      <w:lvlText w:val=""/>
      <w:lvlJc w:val="left"/>
      <w:pPr>
        <w:tabs>
          <w:tab w:val="num" w:pos="5040"/>
        </w:tabs>
        <w:ind w:left="5040" w:hanging="360"/>
      </w:pPr>
      <w:rPr>
        <w:rFonts w:ascii="Symbol" w:hAnsi="Symbol" w:hint="default"/>
      </w:rPr>
    </w:lvl>
    <w:lvl w:ilvl="7" w:tplc="7E363A56" w:tentative="1">
      <w:start w:val="1"/>
      <w:numFmt w:val="bullet"/>
      <w:lvlText w:val="o"/>
      <w:lvlJc w:val="left"/>
      <w:pPr>
        <w:tabs>
          <w:tab w:val="num" w:pos="5760"/>
        </w:tabs>
        <w:ind w:left="5760" w:hanging="360"/>
      </w:pPr>
      <w:rPr>
        <w:rFonts w:ascii="Courier New" w:hAnsi="Courier New" w:hint="default"/>
      </w:rPr>
    </w:lvl>
    <w:lvl w:ilvl="8" w:tplc="6F80DCC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8814FB"/>
    <w:multiLevelType w:val="hybridMultilevel"/>
    <w:tmpl w:val="8C30976C"/>
    <w:lvl w:ilvl="0" w:tplc="192E76BC">
      <w:start w:val="1"/>
      <w:numFmt w:val="lowerLetter"/>
      <w:lvlText w:val="%1)"/>
      <w:lvlJc w:val="left"/>
      <w:pPr>
        <w:ind w:left="1080" w:hanging="360"/>
      </w:pPr>
      <w:rPr>
        <w:rFonts w:hint="default"/>
        <w:sz w:val="20"/>
        <w:szCs w:val="20"/>
      </w:rPr>
    </w:lvl>
    <w:lvl w:ilvl="1" w:tplc="7082BD02" w:tentative="1">
      <w:start w:val="1"/>
      <w:numFmt w:val="lowerLetter"/>
      <w:lvlText w:val="%2."/>
      <w:lvlJc w:val="left"/>
      <w:pPr>
        <w:ind w:left="1800" w:hanging="360"/>
      </w:pPr>
    </w:lvl>
    <w:lvl w:ilvl="2" w:tplc="6514216E" w:tentative="1">
      <w:start w:val="1"/>
      <w:numFmt w:val="lowerRoman"/>
      <w:lvlText w:val="%3."/>
      <w:lvlJc w:val="right"/>
      <w:pPr>
        <w:ind w:left="2520" w:hanging="180"/>
      </w:pPr>
    </w:lvl>
    <w:lvl w:ilvl="3" w:tplc="ED9E6A48" w:tentative="1">
      <w:start w:val="1"/>
      <w:numFmt w:val="decimal"/>
      <w:lvlText w:val="%4."/>
      <w:lvlJc w:val="left"/>
      <w:pPr>
        <w:ind w:left="3240" w:hanging="360"/>
      </w:pPr>
    </w:lvl>
    <w:lvl w:ilvl="4" w:tplc="A698C6CA" w:tentative="1">
      <w:start w:val="1"/>
      <w:numFmt w:val="lowerLetter"/>
      <w:lvlText w:val="%5."/>
      <w:lvlJc w:val="left"/>
      <w:pPr>
        <w:ind w:left="3960" w:hanging="360"/>
      </w:pPr>
    </w:lvl>
    <w:lvl w:ilvl="5" w:tplc="C7EC50A2" w:tentative="1">
      <w:start w:val="1"/>
      <w:numFmt w:val="lowerRoman"/>
      <w:lvlText w:val="%6."/>
      <w:lvlJc w:val="right"/>
      <w:pPr>
        <w:ind w:left="4680" w:hanging="180"/>
      </w:pPr>
    </w:lvl>
    <w:lvl w:ilvl="6" w:tplc="D77A09B4" w:tentative="1">
      <w:start w:val="1"/>
      <w:numFmt w:val="decimal"/>
      <w:lvlText w:val="%7."/>
      <w:lvlJc w:val="left"/>
      <w:pPr>
        <w:ind w:left="5400" w:hanging="360"/>
      </w:pPr>
    </w:lvl>
    <w:lvl w:ilvl="7" w:tplc="8CDC64F8" w:tentative="1">
      <w:start w:val="1"/>
      <w:numFmt w:val="lowerLetter"/>
      <w:lvlText w:val="%8."/>
      <w:lvlJc w:val="left"/>
      <w:pPr>
        <w:ind w:left="6120" w:hanging="360"/>
      </w:pPr>
    </w:lvl>
    <w:lvl w:ilvl="8" w:tplc="0F4C4FFC" w:tentative="1">
      <w:start w:val="1"/>
      <w:numFmt w:val="lowerRoman"/>
      <w:lvlText w:val="%9."/>
      <w:lvlJc w:val="right"/>
      <w:pPr>
        <w:ind w:left="6840" w:hanging="180"/>
      </w:pPr>
    </w:lvl>
  </w:abstractNum>
  <w:abstractNum w:abstractNumId="40"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D4A6319"/>
    <w:multiLevelType w:val="hybridMultilevel"/>
    <w:tmpl w:val="BCEC23CE"/>
    <w:lvl w:ilvl="0" w:tplc="D0DE7A58">
      <w:start w:val="1"/>
      <w:numFmt w:val="lowerLetter"/>
      <w:lvlText w:val="%1)"/>
      <w:lvlJc w:val="left"/>
      <w:pPr>
        <w:ind w:left="1062" w:hanging="360"/>
      </w:pPr>
      <w:rPr>
        <w:rFonts w:hint="default"/>
      </w:rPr>
    </w:lvl>
    <w:lvl w:ilvl="1" w:tplc="EF2854D8" w:tentative="1">
      <w:start w:val="1"/>
      <w:numFmt w:val="lowerLetter"/>
      <w:lvlText w:val="%2."/>
      <w:lvlJc w:val="left"/>
      <w:pPr>
        <w:ind w:left="1782" w:hanging="360"/>
      </w:pPr>
    </w:lvl>
    <w:lvl w:ilvl="2" w:tplc="79122508" w:tentative="1">
      <w:start w:val="1"/>
      <w:numFmt w:val="lowerRoman"/>
      <w:lvlText w:val="%3."/>
      <w:lvlJc w:val="right"/>
      <w:pPr>
        <w:ind w:left="2502" w:hanging="180"/>
      </w:pPr>
    </w:lvl>
    <w:lvl w:ilvl="3" w:tplc="0158D300" w:tentative="1">
      <w:start w:val="1"/>
      <w:numFmt w:val="decimal"/>
      <w:lvlText w:val="%4."/>
      <w:lvlJc w:val="left"/>
      <w:pPr>
        <w:ind w:left="3222" w:hanging="360"/>
      </w:pPr>
    </w:lvl>
    <w:lvl w:ilvl="4" w:tplc="593A8088" w:tentative="1">
      <w:start w:val="1"/>
      <w:numFmt w:val="lowerLetter"/>
      <w:lvlText w:val="%5."/>
      <w:lvlJc w:val="left"/>
      <w:pPr>
        <w:ind w:left="3942" w:hanging="360"/>
      </w:pPr>
    </w:lvl>
    <w:lvl w:ilvl="5" w:tplc="64B4A380" w:tentative="1">
      <w:start w:val="1"/>
      <w:numFmt w:val="lowerRoman"/>
      <w:lvlText w:val="%6."/>
      <w:lvlJc w:val="right"/>
      <w:pPr>
        <w:ind w:left="4662" w:hanging="180"/>
      </w:pPr>
    </w:lvl>
    <w:lvl w:ilvl="6" w:tplc="E5186410" w:tentative="1">
      <w:start w:val="1"/>
      <w:numFmt w:val="decimal"/>
      <w:lvlText w:val="%7."/>
      <w:lvlJc w:val="left"/>
      <w:pPr>
        <w:ind w:left="5382" w:hanging="360"/>
      </w:pPr>
    </w:lvl>
    <w:lvl w:ilvl="7" w:tplc="534024E2" w:tentative="1">
      <w:start w:val="1"/>
      <w:numFmt w:val="lowerLetter"/>
      <w:lvlText w:val="%8."/>
      <w:lvlJc w:val="left"/>
      <w:pPr>
        <w:ind w:left="6102" w:hanging="360"/>
      </w:pPr>
    </w:lvl>
    <w:lvl w:ilvl="8" w:tplc="4DD8B48C" w:tentative="1">
      <w:start w:val="1"/>
      <w:numFmt w:val="lowerRoman"/>
      <w:lvlText w:val="%9."/>
      <w:lvlJc w:val="right"/>
      <w:pPr>
        <w:ind w:left="6822" w:hanging="180"/>
      </w:pPr>
    </w:lvl>
  </w:abstractNum>
  <w:abstractNum w:abstractNumId="4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30"/>
  </w:num>
  <w:num w:numId="2">
    <w:abstractNumId w:val="3"/>
  </w:num>
  <w:num w:numId="3">
    <w:abstractNumId w:val="22"/>
  </w:num>
  <w:num w:numId="4">
    <w:abstractNumId w:val="8"/>
  </w:num>
  <w:num w:numId="5">
    <w:abstractNumId w:val="24"/>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9"/>
  </w:num>
  <w:num w:numId="9">
    <w:abstractNumId w:val="25"/>
  </w:num>
  <w:num w:numId="10">
    <w:abstractNumId w:val="9"/>
  </w:num>
  <w:num w:numId="11">
    <w:abstractNumId w:val="38"/>
  </w:num>
  <w:num w:numId="12">
    <w:abstractNumId w:val="23"/>
  </w:num>
  <w:num w:numId="13">
    <w:abstractNumId w:val="17"/>
  </w:num>
  <w:num w:numId="14">
    <w:abstractNumId w:val="4"/>
  </w:num>
  <w:num w:numId="15">
    <w:abstractNumId w:val="7"/>
  </w:num>
  <w:num w:numId="16">
    <w:abstractNumId w:val="5"/>
  </w:num>
  <w:num w:numId="17">
    <w:abstractNumId w:val="14"/>
  </w:num>
  <w:num w:numId="18">
    <w:abstractNumId w:val="41"/>
  </w:num>
  <w:num w:numId="19">
    <w:abstractNumId w:val="16"/>
  </w:num>
  <w:num w:numId="20">
    <w:abstractNumId w:val="28"/>
  </w:num>
  <w:num w:numId="21">
    <w:abstractNumId w:val="12"/>
  </w:num>
  <w:num w:numId="22">
    <w:abstractNumId w:val="13"/>
  </w:num>
  <w:num w:numId="23">
    <w:abstractNumId w:val="19"/>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34"/>
  </w:num>
  <w:num w:numId="27">
    <w:abstractNumId w:val="6"/>
  </w:num>
  <w:num w:numId="28">
    <w:abstractNumId w:val="32"/>
  </w:num>
  <w:num w:numId="29">
    <w:abstractNumId w:val="39"/>
  </w:num>
  <w:num w:numId="30">
    <w:abstractNumId w:val="40"/>
  </w:num>
  <w:num w:numId="31">
    <w:abstractNumId w:val="36"/>
  </w:num>
  <w:num w:numId="32">
    <w:abstractNumId w:val="31"/>
  </w:num>
  <w:num w:numId="33">
    <w:abstractNumId w:val="15"/>
  </w:num>
  <w:num w:numId="34">
    <w:abstractNumId w:val="22"/>
  </w:num>
  <w:num w:numId="35">
    <w:abstractNumId w:val="35"/>
  </w:num>
  <w:num w:numId="36">
    <w:abstractNumId w:val="27"/>
  </w:num>
  <w:num w:numId="37">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42"/>
  </w:num>
  <w:num w:numId="43">
    <w:abstractNumId w:val="10"/>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08E"/>
    <w:rsid w:val="0000131F"/>
    <w:rsid w:val="00003845"/>
    <w:rsid w:val="0001157C"/>
    <w:rsid w:val="00012D48"/>
    <w:rsid w:val="00023A9E"/>
    <w:rsid w:val="00042274"/>
    <w:rsid w:val="0005008E"/>
    <w:rsid w:val="00052AEB"/>
    <w:rsid w:val="00085019"/>
    <w:rsid w:val="000865A2"/>
    <w:rsid w:val="0009420F"/>
    <w:rsid w:val="000A516B"/>
    <w:rsid w:val="000B54E6"/>
    <w:rsid w:val="000C52B9"/>
    <w:rsid w:val="000D1938"/>
    <w:rsid w:val="000E1A3E"/>
    <w:rsid w:val="000E65B4"/>
    <w:rsid w:val="000F1419"/>
    <w:rsid w:val="000F2817"/>
    <w:rsid w:val="00102B8C"/>
    <w:rsid w:val="00107C72"/>
    <w:rsid w:val="0011351B"/>
    <w:rsid w:val="0011596A"/>
    <w:rsid w:val="00120DC0"/>
    <w:rsid w:val="00124284"/>
    <w:rsid w:val="001271D0"/>
    <w:rsid w:val="00131335"/>
    <w:rsid w:val="00132A5E"/>
    <w:rsid w:val="00134BFC"/>
    <w:rsid w:val="001402CF"/>
    <w:rsid w:val="001479B5"/>
    <w:rsid w:val="001525A7"/>
    <w:rsid w:val="00182682"/>
    <w:rsid w:val="001856D2"/>
    <w:rsid w:val="0019056B"/>
    <w:rsid w:val="00197CAB"/>
    <w:rsid w:val="001A3B43"/>
    <w:rsid w:val="001B234D"/>
    <w:rsid w:val="001C0A88"/>
    <w:rsid w:val="001C22DF"/>
    <w:rsid w:val="001C4B67"/>
    <w:rsid w:val="001C75E6"/>
    <w:rsid w:val="001D1F9D"/>
    <w:rsid w:val="001D261E"/>
    <w:rsid w:val="001D3FD5"/>
    <w:rsid w:val="001D61FC"/>
    <w:rsid w:val="001D6B31"/>
    <w:rsid w:val="001E0DCC"/>
    <w:rsid w:val="001E6BA8"/>
    <w:rsid w:val="001F0A73"/>
    <w:rsid w:val="002217E1"/>
    <w:rsid w:val="00223EC7"/>
    <w:rsid w:val="00233095"/>
    <w:rsid w:val="00236A73"/>
    <w:rsid w:val="00240C39"/>
    <w:rsid w:val="00242978"/>
    <w:rsid w:val="002448BE"/>
    <w:rsid w:val="002502DE"/>
    <w:rsid w:val="00251190"/>
    <w:rsid w:val="00251595"/>
    <w:rsid w:val="0026550D"/>
    <w:rsid w:val="00265F42"/>
    <w:rsid w:val="00266192"/>
    <w:rsid w:val="00266F89"/>
    <w:rsid w:val="002676BC"/>
    <w:rsid w:val="00270B79"/>
    <w:rsid w:val="00276025"/>
    <w:rsid w:val="00277659"/>
    <w:rsid w:val="00277C23"/>
    <w:rsid w:val="002A081F"/>
    <w:rsid w:val="002A3806"/>
    <w:rsid w:val="002A4330"/>
    <w:rsid w:val="002B0F86"/>
    <w:rsid w:val="002B1B84"/>
    <w:rsid w:val="002B4BE0"/>
    <w:rsid w:val="002C0257"/>
    <w:rsid w:val="002C35C7"/>
    <w:rsid w:val="002C4319"/>
    <w:rsid w:val="002D130F"/>
    <w:rsid w:val="002E357E"/>
    <w:rsid w:val="002E5F2B"/>
    <w:rsid w:val="002E71DB"/>
    <w:rsid w:val="002E787F"/>
    <w:rsid w:val="002E798E"/>
    <w:rsid w:val="002F21F0"/>
    <w:rsid w:val="002F2F83"/>
    <w:rsid w:val="00304DB3"/>
    <w:rsid w:val="00326A79"/>
    <w:rsid w:val="00330A38"/>
    <w:rsid w:val="00355988"/>
    <w:rsid w:val="00372222"/>
    <w:rsid w:val="00376AEC"/>
    <w:rsid w:val="00382530"/>
    <w:rsid w:val="00384BA8"/>
    <w:rsid w:val="00390097"/>
    <w:rsid w:val="00394204"/>
    <w:rsid w:val="003A1295"/>
    <w:rsid w:val="003A6B11"/>
    <w:rsid w:val="003B2BAD"/>
    <w:rsid w:val="003D3461"/>
    <w:rsid w:val="003E5DE5"/>
    <w:rsid w:val="00400A69"/>
    <w:rsid w:val="004023FC"/>
    <w:rsid w:val="00407086"/>
    <w:rsid w:val="004108EC"/>
    <w:rsid w:val="00412680"/>
    <w:rsid w:val="00436F38"/>
    <w:rsid w:val="00440628"/>
    <w:rsid w:val="00442806"/>
    <w:rsid w:val="004461E0"/>
    <w:rsid w:val="00446801"/>
    <w:rsid w:val="00447B6F"/>
    <w:rsid w:val="004503F1"/>
    <w:rsid w:val="00450D44"/>
    <w:rsid w:val="004538F4"/>
    <w:rsid w:val="00456D9A"/>
    <w:rsid w:val="004639A3"/>
    <w:rsid w:val="004642CA"/>
    <w:rsid w:val="00470B95"/>
    <w:rsid w:val="00485213"/>
    <w:rsid w:val="004861D1"/>
    <w:rsid w:val="0048714E"/>
    <w:rsid w:val="004935B6"/>
    <w:rsid w:val="00495421"/>
    <w:rsid w:val="004B31D1"/>
    <w:rsid w:val="004C4514"/>
    <w:rsid w:val="004D08AD"/>
    <w:rsid w:val="004D73C3"/>
    <w:rsid w:val="004E25B7"/>
    <w:rsid w:val="004E71A4"/>
    <w:rsid w:val="004F0E69"/>
    <w:rsid w:val="00513329"/>
    <w:rsid w:val="005179C7"/>
    <w:rsid w:val="005208A2"/>
    <w:rsid w:val="00526DA1"/>
    <w:rsid w:val="00527581"/>
    <w:rsid w:val="00527939"/>
    <w:rsid w:val="00535791"/>
    <w:rsid w:val="00543616"/>
    <w:rsid w:val="0054468F"/>
    <w:rsid w:val="00546D44"/>
    <w:rsid w:val="00554B85"/>
    <w:rsid w:val="00561D7C"/>
    <w:rsid w:val="005855AB"/>
    <w:rsid w:val="00595C95"/>
    <w:rsid w:val="005A009D"/>
    <w:rsid w:val="005B2E07"/>
    <w:rsid w:val="005B38B9"/>
    <w:rsid w:val="005B763D"/>
    <w:rsid w:val="005C4E92"/>
    <w:rsid w:val="005C59AC"/>
    <w:rsid w:val="005C5FC8"/>
    <w:rsid w:val="005D078D"/>
    <w:rsid w:val="005D25D4"/>
    <w:rsid w:val="006001A6"/>
    <w:rsid w:val="006209E6"/>
    <w:rsid w:val="00624F08"/>
    <w:rsid w:val="00625C2C"/>
    <w:rsid w:val="006274F9"/>
    <w:rsid w:val="006447C4"/>
    <w:rsid w:val="00647AF4"/>
    <w:rsid w:val="00664554"/>
    <w:rsid w:val="00667569"/>
    <w:rsid w:val="006706AF"/>
    <w:rsid w:val="00673003"/>
    <w:rsid w:val="00680691"/>
    <w:rsid w:val="00682314"/>
    <w:rsid w:val="00685DFE"/>
    <w:rsid w:val="006924EA"/>
    <w:rsid w:val="006A5495"/>
    <w:rsid w:val="006A7DD8"/>
    <w:rsid w:val="006B084F"/>
    <w:rsid w:val="006B74DB"/>
    <w:rsid w:val="006C675F"/>
    <w:rsid w:val="006C6980"/>
    <w:rsid w:val="006D2B50"/>
    <w:rsid w:val="006D2B86"/>
    <w:rsid w:val="006D56C6"/>
    <w:rsid w:val="006D5A47"/>
    <w:rsid w:val="006D5CA0"/>
    <w:rsid w:val="006E2BC6"/>
    <w:rsid w:val="006E5DFC"/>
    <w:rsid w:val="006F24C1"/>
    <w:rsid w:val="006F2D08"/>
    <w:rsid w:val="00706FFC"/>
    <w:rsid w:val="00712FD9"/>
    <w:rsid w:val="007226CE"/>
    <w:rsid w:val="00726A9A"/>
    <w:rsid w:val="007310A5"/>
    <w:rsid w:val="007348B4"/>
    <w:rsid w:val="00736042"/>
    <w:rsid w:val="007375AC"/>
    <w:rsid w:val="007467D1"/>
    <w:rsid w:val="00770E7A"/>
    <w:rsid w:val="00771703"/>
    <w:rsid w:val="00774576"/>
    <w:rsid w:val="007746EC"/>
    <w:rsid w:val="00783274"/>
    <w:rsid w:val="00786C97"/>
    <w:rsid w:val="00792A21"/>
    <w:rsid w:val="0079447A"/>
    <w:rsid w:val="00794EE5"/>
    <w:rsid w:val="00796BFB"/>
    <w:rsid w:val="007A17FD"/>
    <w:rsid w:val="007A7E9E"/>
    <w:rsid w:val="007C22B5"/>
    <w:rsid w:val="007C7F54"/>
    <w:rsid w:val="007D4352"/>
    <w:rsid w:val="007E3130"/>
    <w:rsid w:val="008041BD"/>
    <w:rsid w:val="00805014"/>
    <w:rsid w:val="008076BF"/>
    <w:rsid w:val="00816DC1"/>
    <w:rsid w:val="00830840"/>
    <w:rsid w:val="008515D0"/>
    <w:rsid w:val="0085657A"/>
    <w:rsid w:val="00867B57"/>
    <w:rsid w:val="00872AB5"/>
    <w:rsid w:val="00872FB3"/>
    <w:rsid w:val="008779B2"/>
    <w:rsid w:val="00877F28"/>
    <w:rsid w:val="008904DE"/>
    <w:rsid w:val="008920E9"/>
    <w:rsid w:val="008A0024"/>
    <w:rsid w:val="008C0C47"/>
    <w:rsid w:val="008D06F0"/>
    <w:rsid w:val="008D21E3"/>
    <w:rsid w:val="008D231D"/>
    <w:rsid w:val="008E30ED"/>
    <w:rsid w:val="008F5F8E"/>
    <w:rsid w:val="009004D6"/>
    <w:rsid w:val="00906DFB"/>
    <w:rsid w:val="00907779"/>
    <w:rsid w:val="00910CE6"/>
    <w:rsid w:val="009162C3"/>
    <w:rsid w:val="0091678A"/>
    <w:rsid w:val="00922842"/>
    <w:rsid w:val="00924B18"/>
    <w:rsid w:val="00927842"/>
    <w:rsid w:val="00930A8E"/>
    <w:rsid w:val="0093210E"/>
    <w:rsid w:val="00934828"/>
    <w:rsid w:val="009418A4"/>
    <w:rsid w:val="00957D8F"/>
    <w:rsid w:val="009618A8"/>
    <w:rsid w:val="00964B5B"/>
    <w:rsid w:val="00976A9E"/>
    <w:rsid w:val="0098126C"/>
    <w:rsid w:val="0098391B"/>
    <w:rsid w:val="00987B36"/>
    <w:rsid w:val="00991F54"/>
    <w:rsid w:val="009927B7"/>
    <w:rsid w:val="009A1CC6"/>
    <w:rsid w:val="009A1DEB"/>
    <w:rsid w:val="009A7F64"/>
    <w:rsid w:val="009B092B"/>
    <w:rsid w:val="009B2231"/>
    <w:rsid w:val="009B3392"/>
    <w:rsid w:val="009B4250"/>
    <w:rsid w:val="009B463D"/>
    <w:rsid w:val="009B5A1C"/>
    <w:rsid w:val="009B77C3"/>
    <w:rsid w:val="009C09A0"/>
    <w:rsid w:val="009C4550"/>
    <w:rsid w:val="009C5AB9"/>
    <w:rsid w:val="009E01DC"/>
    <w:rsid w:val="009F3385"/>
    <w:rsid w:val="00A03D5F"/>
    <w:rsid w:val="00A17642"/>
    <w:rsid w:val="00A2151E"/>
    <w:rsid w:val="00A22616"/>
    <w:rsid w:val="00A22934"/>
    <w:rsid w:val="00A346AD"/>
    <w:rsid w:val="00A52F29"/>
    <w:rsid w:val="00A6355B"/>
    <w:rsid w:val="00A67BDF"/>
    <w:rsid w:val="00A82D46"/>
    <w:rsid w:val="00A97B38"/>
    <w:rsid w:val="00AA0862"/>
    <w:rsid w:val="00AB4855"/>
    <w:rsid w:val="00AB6F79"/>
    <w:rsid w:val="00AC1DBD"/>
    <w:rsid w:val="00AC501B"/>
    <w:rsid w:val="00AC60A0"/>
    <w:rsid w:val="00AC7C04"/>
    <w:rsid w:val="00AD2141"/>
    <w:rsid w:val="00AF3FAC"/>
    <w:rsid w:val="00AF6B7D"/>
    <w:rsid w:val="00B00036"/>
    <w:rsid w:val="00B06874"/>
    <w:rsid w:val="00B06C22"/>
    <w:rsid w:val="00B1434D"/>
    <w:rsid w:val="00B257C6"/>
    <w:rsid w:val="00B321E7"/>
    <w:rsid w:val="00B36CAC"/>
    <w:rsid w:val="00B42370"/>
    <w:rsid w:val="00B50C9F"/>
    <w:rsid w:val="00B63991"/>
    <w:rsid w:val="00B70261"/>
    <w:rsid w:val="00B71E94"/>
    <w:rsid w:val="00B73402"/>
    <w:rsid w:val="00B81A5E"/>
    <w:rsid w:val="00B81DEC"/>
    <w:rsid w:val="00B83476"/>
    <w:rsid w:val="00B8371A"/>
    <w:rsid w:val="00B86EA6"/>
    <w:rsid w:val="00B94680"/>
    <w:rsid w:val="00B949C1"/>
    <w:rsid w:val="00B94E2F"/>
    <w:rsid w:val="00B96383"/>
    <w:rsid w:val="00BA6C8C"/>
    <w:rsid w:val="00BA7372"/>
    <w:rsid w:val="00BB08D3"/>
    <w:rsid w:val="00BB25D5"/>
    <w:rsid w:val="00BB2600"/>
    <w:rsid w:val="00BC7CB4"/>
    <w:rsid w:val="00BD6956"/>
    <w:rsid w:val="00BE4AC3"/>
    <w:rsid w:val="00BF3D27"/>
    <w:rsid w:val="00BF725F"/>
    <w:rsid w:val="00C0173A"/>
    <w:rsid w:val="00C07520"/>
    <w:rsid w:val="00C07D07"/>
    <w:rsid w:val="00C12FE0"/>
    <w:rsid w:val="00C25DBD"/>
    <w:rsid w:val="00C37ED8"/>
    <w:rsid w:val="00C43240"/>
    <w:rsid w:val="00C442D0"/>
    <w:rsid w:val="00C4437E"/>
    <w:rsid w:val="00C605FB"/>
    <w:rsid w:val="00C74DB5"/>
    <w:rsid w:val="00C756E3"/>
    <w:rsid w:val="00C81CE2"/>
    <w:rsid w:val="00C90D47"/>
    <w:rsid w:val="00CB3680"/>
    <w:rsid w:val="00CC1B12"/>
    <w:rsid w:val="00CD1151"/>
    <w:rsid w:val="00CD203B"/>
    <w:rsid w:val="00CD3F09"/>
    <w:rsid w:val="00CE34D2"/>
    <w:rsid w:val="00CF4762"/>
    <w:rsid w:val="00CF7A4E"/>
    <w:rsid w:val="00D15DE8"/>
    <w:rsid w:val="00D16F98"/>
    <w:rsid w:val="00D25691"/>
    <w:rsid w:val="00D256B1"/>
    <w:rsid w:val="00D33D61"/>
    <w:rsid w:val="00D365E9"/>
    <w:rsid w:val="00D43A0F"/>
    <w:rsid w:val="00D52E9D"/>
    <w:rsid w:val="00D54E6F"/>
    <w:rsid w:val="00D607BE"/>
    <w:rsid w:val="00D64AEB"/>
    <w:rsid w:val="00D85F0F"/>
    <w:rsid w:val="00D91913"/>
    <w:rsid w:val="00D929F7"/>
    <w:rsid w:val="00D93BC2"/>
    <w:rsid w:val="00D94DFB"/>
    <w:rsid w:val="00D95DFA"/>
    <w:rsid w:val="00DA3877"/>
    <w:rsid w:val="00DB12B6"/>
    <w:rsid w:val="00DB7CDE"/>
    <w:rsid w:val="00DC0D49"/>
    <w:rsid w:val="00DF3AB6"/>
    <w:rsid w:val="00DF4DE7"/>
    <w:rsid w:val="00DF7512"/>
    <w:rsid w:val="00E00F0C"/>
    <w:rsid w:val="00E06544"/>
    <w:rsid w:val="00E078D2"/>
    <w:rsid w:val="00E12C69"/>
    <w:rsid w:val="00E14A23"/>
    <w:rsid w:val="00E26B7C"/>
    <w:rsid w:val="00E34D5F"/>
    <w:rsid w:val="00E412CA"/>
    <w:rsid w:val="00E42C1E"/>
    <w:rsid w:val="00E46D2A"/>
    <w:rsid w:val="00E5392A"/>
    <w:rsid w:val="00E62649"/>
    <w:rsid w:val="00E70AA7"/>
    <w:rsid w:val="00E77215"/>
    <w:rsid w:val="00E82467"/>
    <w:rsid w:val="00E917F6"/>
    <w:rsid w:val="00E927CA"/>
    <w:rsid w:val="00E955A5"/>
    <w:rsid w:val="00EA23CE"/>
    <w:rsid w:val="00EA6AAF"/>
    <w:rsid w:val="00EB06B5"/>
    <w:rsid w:val="00EB711E"/>
    <w:rsid w:val="00EC1CE2"/>
    <w:rsid w:val="00ED1509"/>
    <w:rsid w:val="00ED6B64"/>
    <w:rsid w:val="00EE0F07"/>
    <w:rsid w:val="00EE631A"/>
    <w:rsid w:val="00EE6C60"/>
    <w:rsid w:val="00EF1B0E"/>
    <w:rsid w:val="00EF2011"/>
    <w:rsid w:val="00F176FA"/>
    <w:rsid w:val="00F25584"/>
    <w:rsid w:val="00F27C1F"/>
    <w:rsid w:val="00F366F4"/>
    <w:rsid w:val="00F56D64"/>
    <w:rsid w:val="00F605A2"/>
    <w:rsid w:val="00F6655A"/>
    <w:rsid w:val="00F7095C"/>
    <w:rsid w:val="00F746BD"/>
    <w:rsid w:val="00F829DB"/>
    <w:rsid w:val="00FA4B4B"/>
    <w:rsid w:val="00FB200C"/>
    <w:rsid w:val="00FB3558"/>
    <w:rsid w:val="00FC1773"/>
    <w:rsid w:val="00FC1F6A"/>
    <w:rsid w:val="00FC2CEC"/>
    <w:rsid w:val="00FD09FF"/>
    <w:rsid w:val="00FE1B37"/>
    <w:rsid w:val="00FE557B"/>
    <w:rsid w:val="00FF010D"/>
    <w:rsid w:val="00FF4A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B0839"/>
  <w15:docId w15:val="{D40CA8D7-06AA-4D2D-B773-796D2166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aliases w:val="Nad,Odstavec_muj,Odstavec cíl se seznamem,Smlouva-Odst.,List Paragraph,Odstavec se seznamem5,Odrážky,Bullet Number,A-Odrážky1,Odstavec s názvem"/>
    <w:basedOn w:val="Normln"/>
    <w:link w:val="OdstavecseseznamemChar"/>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Footer0">
    <w:name w:val="Footer_0"/>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character" w:customStyle="1" w:styleId="Zkladntext20">
    <w:name w:val="Základní text (2)_"/>
    <w:basedOn w:val="Standardnpsmoodstavce"/>
    <w:link w:val="Zkladntext21"/>
    <w:rsid w:val="001C22DF"/>
    <w:rPr>
      <w:rFonts w:ascii="Arial" w:eastAsia="Arial" w:hAnsi="Arial" w:cs="Arial"/>
      <w:shd w:val="clear" w:color="auto" w:fill="FFFFFF"/>
    </w:rPr>
  </w:style>
  <w:style w:type="paragraph" w:customStyle="1" w:styleId="Zkladntext21">
    <w:name w:val="Základní text (2)"/>
    <w:basedOn w:val="Normln"/>
    <w:link w:val="Zkladntext20"/>
    <w:rsid w:val="001C22DF"/>
    <w:pPr>
      <w:widowControl w:val="0"/>
      <w:shd w:val="clear" w:color="auto" w:fill="FFFFFF"/>
      <w:spacing w:after="0" w:line="283" w:lineRule="exact"/>
      <w:ind w:hanging="720"/>
      <w:jc w:val="center"/>
    </w:pPr>
    <w:rPr>
      <w:rFonts w:ascii="Arial" w:eastAsia="Arial" w:hAnsi="Arial" w:cs="Arial"/>
      <w:sz w:val="20"/>
      <w:szCs w:val="20"/>
    </w:rPr>
  </w:style>
  <w:style w:type="paragraph" w:styleId="Textpoznpodarou">
    <w:name w:val="footnote text"/>
    <w:basedOn w:val="Normln"/>
    <w:link w:val="TextpoznpodarouChar"/>
    <w:uiPriority w:val="99"/>
    <w:semiHidden/>
    <w:unhideWhenUsed/>
    <w:rsid w:val="002502D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502DE"/>
  </w:style>
  <w:style w:type="character" w:styleId="Znakapoznpodarou">
    <w:name w:val="footnote reference"/>
    <w:basedOn w:val="Standardnpsmoodstavce"/>
    <w:uiPriority w:val="99"/>
    <w:semiHidden/>
    <w:unhideWhenUsed/>
    <w:rsid w:val="002502DE"/>
    <w:rPr>
      <w:vertAlign w:val="superscript"/>
    </w:rPr>
  </w:style>
  <w:style w:type="paragraph" w:customStyle="1" w:styleId="Odstavec1">
    <w:name w:val="Odstavec 1."/>
    <w:basedOn w:val="Normln"/>
    <w:rsid w:val="00E77215"/>
    <w:pPr>
      <w:keepNext/>
      <w:numPr>
        <w:numId w:val="42"/>
      </w:numPr>
      <w:spacing w:before="360" w:after="120" w:line="240" w:lineRule="auto"/>
    </w:pPr>
    <w:rPr>
      <w:rFonts w:ascii="Times New Roman" w:hAnsi="Times New Roman"/>
      <w:b/>
      <w:bCs/>
      <w:sz w:val="24"/>
      <w:szCs w:val="24"/>
    </w:rPr>
  </w:style>
  <w:style w:type="paragraph" w:customStyle="1" w:styleId="Odstavec11">
    <w:name w:val="Odstavec 1.1"/>
    <w:basedOn w:val="Normln"/>
    <w:rsid w:val="00E77215"/>
    <w:pPr>
      <w:numPr>
        <w:ilvl w:val="1"/>
        <w:numId w:val="42"/>
      </w:numPr>
      <w:spacing w:before="120" w:after="0" w:line="240" w:lineRule="auto"/>
    </w:pPr>
    <w:rPr>
      <w:rFonts w:ascii="Times New Roman" w:hAnsi="Times New Roman"/>
      <w:sz w:val="20"/>
      <w:szCs w:val="24"/>
    </w:rPr>
  </w:style>
  <w:style w:type="character" w:customStyle="1" w:styleId="OdstavecseseznamemChar">
    <w:name w:val="Odstavec se seznamem Char"/>
    <w:aliases w:val="Nad Char,Odstavec_muj Char,Odstavec cíl se seznamem Char,Smlouva-Odst. Char,List Paragraph Char,Odstavec se seznamem5 Char,Odrážky Char,Bullet Number Char,A-Odrážky1 Char,Odstavec s názvem Char"/>
    <w:basedOn w:val="Standardnpsmoodstavce"/>
    <w:link w:val="Odstavecseseznamem"/>
    <w:uiPriority w:val="1"/>
    <w:locked/>
    <w:rsid w:val="001C4B67"/>
    <w:rPr>
      <w:rFonts w:ascii="Times New Roman" w:hAnsi="Times New Roman"/>
      <w:sz w:val="24"/>
    </w:rPr>
  </w:style>
  <w:style w:type="paragraph" w:customStyle="1" w:styleId="default">
    <w:name w:val="default"/>
    <w:basedOn w:val="Normln"/>
    <w:rsid w:val="005D25D4"/>
    <w:pPr>
      <w:spacing w:after="0" w:line="240" w:lineRule="auto"/>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87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adek.kadlec@suspk.eu" TargetMode="External"/><Relationship Id="rId18" Type="http://schemas.openxmlformats.org/officeDocument/2006/relationships/hyperlink" Target="http://www.suspk.eu/o-nas-a/formulare-ke-stazeni/%20"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vodicka@plzen.eu" TargetMode="External"/><Relationship Id="rId17" Type="http://schemas.openxmlformats.org/officeDocument/2006/relationships/hyperlink" Target="http://www.suspk.eu/o-nas-a/informace-ohledne-gdp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implatforma.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dislav.stetka@suspk.e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ana.klesova@cetin.cz" TargetMode="External"/><Relationship Id="rId23" Type="http://schemas.openxmlformats.org/officeDocument/2006/relationships/footer" Target="footer2.xml"/><Relationship Id="rId10" Type="http://schemas.openxmlformats.org/officeDocument/2006/relationships/hyperlink" Target="mailto:posta@suspk.eu" TargetMode="External"/><Relationship Id="rId19" Type="http://schemas.openxmlformats.org/officeDocument/2006/relationships/hyperlink" Target="http://www.mvcr.cz/soubor/metodicky-navod-k-aplikaci-zakona-o-registru-smluv-jez-slouzi-k-zakladni-orientaci-v-problematice-a-prinasi-zakladni-odpovedi-na-casto-kladene-dotazy.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adislav.faulhammer@gasnet.cz" TargetMode="External"/><Relationship Id="rId22"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363BE7-8630-41A5-98F3-B4CE6B917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24</Pages>
  <Words>12277</Words>
  <Characters>72436</Characters>
  <Application>Microsoft Office Word</Application>
  <DocSecurity>0</DocSecurity>
  <Lines>603</Lines>
  <Paragraphs>169</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84544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Tyrová Martina</cp:lastModifiedBy>
  <cp:revision>22</cp:revision>
  <cp:lastPrinted>2018-03-22T10:17:00Z</cp:lastPrinted>
  <dcterms:created xsi:type="dcterms:W3CDTF">2025-07-17T08:15:00Z</dcterms:created>
  <dcterms:modified xsi:type="dcterms:W3CDTF">2025-12-08T10:09:00Z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6014130</vt:lpwstr>
  </property>
</Properties>
</file>