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6F186" w14:textId="7B60DDE6" w:rsidR="00C65124" w:rsidRDefault="00C65124" w:rsidP="00D710F4">
      <w:pPr>
        <w:jc w:val="center"/>
        <w:rPr>
          <w:rFonts w:ascii="Verdana" w:hAnsi="Verdana"/>
          <w:b/>
          <w:bCs/>
        </w:rPr>
      </w:pPr>
    </w:p>
    <w:p w14:paraId="6D2570E1" w14:textId="54EDCAB9" w:rsidR="003E3961" w:rsidRPr="009C21F1" w:rsidRDefault="007A1083" w:rsidP="00D710F4">
      <w:pPr>
        <w:jc w:val="center"/>
        <w:rPr>
          <w:rFonts w:ascii="Verdana" w:hAnsi="Verdana"/>
          <w:b/>
          <w:bCs/>
        </w:rPr>
      </w:pPr>
      <w:r w:rsidRPr="009C21F1">
        <w:rPr>
          <w:rFonts w:ascii="Verdana" w:hAnsi="Verdana"/>
          <w:b/>
          <w:bCs/>
        </w:rPr>
        <w:t>Servisní smlouva</w:t>
      </w:r>
    </w:p>
    <w:p w14:paraId="50685F8C" w14:textId="7A55B857" w:rsidR="009617DE" w:rsidRDefault="00E525E9" w:rsidP="00D710F4">
      <w:pPr>
        <w:jc w:val="center"/>
        <w:rPr>
          <w:rFonts w:ascii="Verdana" w:hAnsi="Verdana"/>
          <w:b/>
          <w:bCs/>
        </w:rPr>
      </w:pPr>
      <w:proofErr w:type="spellStart"/>
      <w:r w:rsidRPr="009C21F1">
        <w:rPr>
          <w:rFonts w:ascii="Verdana" w:hAnsi="Verdana"/>
          <w:b/>
          <w:bCs/>
        </w:rPr>
        <w:t>Service</w:t>
      </w:r>
      <w:proofErr w:type="spellEnd"/>
      <w:r w:rsidRPr="009C21F1">
        <w:rPr>
          <w:rFonts w:ascii="Verdana" w:hAnsi="Verdana"/>
          <w:b/>
          <w:bCs/>
        </w:rPr>
        <w:t xml:space="preserve"> </w:t>
      </w:r>
      <w:proofErr w:type="spellStart"/>
      <w:r w:rsidRPr="009C21F1">
        <w:rPr>
          <w:rFonts w:ascii="Verdana" w:hAnsi="Verdana"/>
          <w:b/>
          <w:bCs/>
        </w:rPr>
        <w:t>L</w:t>
      </w:r>
      <w:r w:rsidR="003E3961" w:rsidRPr="009C21F1">
        <w:rPr>
          <w:rFonts w:ascii="Verdana" w:hAnsi="Verdana"/>
          <w:b/>
          <w:bCs/>
        </w:rPr>
        <w:t>evel</w:t>
      </w:r>
      <w:proofErr w:type="spellEnd"/>
      <w:r w:rsidR="003E3961" w:rsidRPr="009C21F1">
        <w:rPr>
          <w:rFonts w:ascii="Verdana" w:hAnsi="Verdana"/>
          <w:b/>
          <w:bCs/>
        </w:rPr>
        <w:t xml:space="preserve"> </w:t>
      </w:r>
      <w:proofErr w:type="spellStart"/>
      <w:r w:rsidRPr="009C21F1">
        <w:rPr>
          <w:rFonts w:ascii="Verdana" w:hAnsi="Verdana"/>
          <w:b/>
          <w:bCs/>
        </w:rPr>
        <w:t>A</w:t>
      </w:r>
      <w:r w:rsidR="003E3961" w:rsidRPr="009C21F1">
        <w:rPr>
          <w:rFonts w:ascii="Verdana" w:hAnsi="Verdana"/>
          <w:b/>
          <w:bCs/>
        </w:rPr>
        <w:t>greement</w:t>
      </w:r>
      <w:proofErr w:type="spellEnd"/>
    </w:p>
    <w:p w14:paraId="3F038D90" w14:textId="77777777" w:rsidR="00EB2FA0" w:rsidRPr="00EB2FA0" w:rsidRDefault="00EB2FA0" w:rsidP="00EB2FA0">
      <w:pPr>
        <w:pStyle w:val="BodyText1"/>
        <w:jc w:val="center"/>
        <w:rPr>
          <w:rFonts w:ascii="Verdana" w:hAnsi="Verdana"/>
          <w:b/>
          <w:sz w:val="24"/>
          <w:szCs w:val="24"/>
        </w:rPr>
      </w:pPr>
      <w:r w:rsidRPr="00EB2FA0">
        <w:rPr>
          <w:rFonts w:ascii="Verdana" w:hAnsi="Verdana"/>
          <w:b/>
          <w:sz w:val="24"/>
          <w:szCs w:val="24"/>
        </w:rPr>
        <w:t>„Zavedení Dokument management systému SUSPK v rámci dotačního projektu: Rozvoj Geoportálu a Zavedení Dokument management systému SUSPK“</w:t>
      </w:r>
    </w:p>
    <w:p w14:paraId="4F2668C8" w14:textId="1F0468E3" w:rsidR="007C3FAE" w:rsidRDefault="00C77200" w:rsidP="00D710F4">
      <w:pPr>
        <w:spacing w:line="276" w:lineRule="auto"/>
        <w:jc w:val="center"/>
        <w:rPr>
          <w:rFonts w:ascii="Verdana" w:hAnsi="Verdana" w:cs="Arial"/>
          <w:sz w:val="18"/>
          <w:szCs w:val="18"/>
        </w:rPr>
      </w:pPr>
      <w:r w:rsidRPr="0057561B">
        <w:rPr>
          <w:rFonts w:ascii="Verdana" w:hAnsi="Verdana" w:cs="Arial"/>
          <w:sz w:val="18"/>
          <w:szCs w:val="18"/>
        </w:rPr>
        <w:t>(dále jen „</w:t>
      </w:r>
      <w:r w:rsidRPr="0057561B">
        <w:rPr>
          <w:rFonts w:ascii="Verdana" w:hAnsi="Verdana" w:cs="Arial"/>
          <w:b/>
          <w:sz w:val="18"/>
          <w:szCs w:val="18"/>
        </w:rPr>
        <w:t>Smlouva</w:t>
      </w:r>
      <w:r w:rsidRPr="0057561B">
        <w:rPr>
          <w:rFonts w:ascii="Verdana" w:hAnsi="Verdana" w:cs="Arial"/>
          <w:sz w:val="18"/>
          <w:szCs w:val="18"/>
        </w:rPr>
        <w:t>“)</w:t>
      </w:r>
    </w:p>
    <w:p w14:paraId="07388809" w14:textId="73E7BE1B" w:rsidR="006447D5" w:rsidRDefault="006447D5" w:rsidP="00D710F4">
      <w:pPr>
        <w:spacing w:line="276" w:lineRule="auto"/>
        <w:jc w:val="center"/>
        <w:rPr>
          <w:rFonts w:ascii="Verdana" w:hAnsi="Verdana" w:cs="Arial"/>
          <w:sz w:val="18"/>
          <w:szCs w:val="18"/>
        </w:rPr>
      </w:pPr>
      <w:r w:rsidRPr="006447D5">
        <w:rPr>
          <w:rFonts w:ascii="Verdana" w:hAnsi="Verdana" w:cs="Arial"/>
          <w:sz w:val="18"/>
          <w:szCs w:val="18"/>
        </w:rPr>
        <w:t>v souladu s ustanovením § 1746 odst. 2 zákona č. 89/2012 Sb., občanský zákoník, ve znění pozdějších předpisů („občanský zákoník“)</w:t>
      </w:r>
    </w:p>
    <w:p w14:paraId="3C031459" w14:textId="77777777" w:rsidR="006447D5" w:rsidRDefault="006447D5" w:rsidP="00D710F4">
      <w:pPr>
        <w:spacing w:line="276" w:lineRule="auto"/>
        <w:jc w:val="center"/>
        <w:rPr>
          <w:rFonts w:ascii="Verdana" w:hAnsi="Verdana" w:cs="Arial"/>
          <w:sz w:val="18"/>
          <w:szCs w:val="18"/>
        </w:rPr>
      </w:pPr>
    </w:p>
    <w:p w14:paraId="0EEF644B" w14:textId="5D307285" w:rsidR="00E071F6" w:rsidRPr="00E071F6" w:rsidRDefault="00E071F6" w:rsidP="00E071F6">
      <w:pPr>
        <w:rPr>
          <w:rFonts w:ascii="Verdana" w:hAnsi="Verdana" w:cs="Arial"/>
          <w:sz w:val="16"/>
          <w:szCs w:val="16"/>
        </w:rPr>
      </w:pPr>
      <w:r w:rsidRPr="00E071F6">
        <w:rPr>
          <w:rFonts w:ascii="Verdana" w:hAnsi="Verdana" w:cs="Arial"/>
          <w:sz w:val="16"/>
          <w:szCs w:val="16"/>
        </w:rPr>
        <w:t>Číslo smlouvy Zákazníka:</w:t>
      </w:r>
      <w:r>
        <w:rPr>
          <w:rFonts w:ascii="Verdana" w:hAnsi="Verdana" w:cs="Arial"/>
          <w:sz w:val="16"/>
          <w:szCs w:val="16"/>
        </w:rPr>
        <w:t xml:space="preserve"> </w:t>
      </w:r>
      <w:r>
        <w:rPr>
          <w:rFonts w:ascii="Verdana" w:hAnsi="Verdana" w:cs="Arial"/>
          <w:sz w:val="16"/>
          <w:szCs w:val="16"/>
        </w:rPr>
        <w:tab/>
      </w:r>
      <w:r>
        <w:rPr>
          <w:rFonts w:ascii="Verdana" w:hAnsi="Verdana" w:cs="Arial"/>
          <w:sz w:val="16"/>
          <w:szCs w:val="16"/>
        </w:rPr>
        <w:tab/>
        <w:t>[</w:t>
      </w:r>
      <w:r w:rsidRPr="00E071F6">
        <w:rPr>
          <w:rFonts w:ascii="Verdana" w:hAnsi="Verdana" w:cs="Arial"/>
          <w:sz w:val="16"/>
          <w:szCs w:val="16"/>
          <w:highlight w:val="yellow"/>
        </w:rPr>
        <w:t>K DOPLNĚNÍ</w:t>
      </w:r>
      <w:r>
        <w:rPr>
          <w:rFonts w:ascii="Verdana" w:hAnsi="Verdana" w:cs="Arial"/>
          <w:sz w:val="16"/>
          <w:szCs w:val="16"/>
        </w:rPr>
        <w:t>]</w:t>
      </w:r>
    </w:p>
    <w:p w14:paraId="593FCCDD" w14:textId="11A95C78" w:rsidR="00E071F6" w:rsidRPr="00E071F6" w:rsidRDefault="00E071F6" w:rsidP="00E071F6">
      <w:pPr>
        <w:rPr>
          <w:rFonts w:ascii="Verdana" w:hAnsi="Verdana" w:cs="Arial"/>
          <w:sz w:val="16"/>
          <w:szCs w:val="16"/>
        </w:rPr>
      </w:pPr>
      <w:r w:rsidRPr="00E071F6">
        <w:rPr>
          <w:rFonts w:ascii="Verdana" w:hAnsi="Verdana" w:cs="Arial"/>
          <w:sz w:val="16"/>
          <w:szCs w:val="16"/>
        </w:rPr>
        <w:t>Číslo smlouvy Poskytovatele:</w:t>
      </w:r>
      <w:r>
        <w:rPr>
          <w:rFonts w:ascii="Verdana" w:hAnsi="Verdana" w:cs="Arial"/>
          <w:sz w:val="16"/>
          <w:szCs w:val="16"/>
        </w:rPr>
        <w:t xml:space="preserve"> </w:t>
      </w:r>
      <w:r>
        <w:rPr>
          <w:rFonts w:ascii="Verdana" w:hAnsi="Verdana" w:cs="Arial"/>
          <w:sz w:val="16"/>
          <w:szCs w:val="16"/>
        </w:rPr>
        <w:tab/>
        <w:t>[</w:t>
      </w:r>
      <w:r w:rsidRPr="00E071F6">
        <w:rPr>
          <w:rFonts w:ascii="Verdana" w:hAnsi="Verdana" w:cs="Arial"/>
          <w:sz w:val="16"/>
          <w:szCs w:val="16"/>
          <w:highlight w:val="yellow"/>
        </w:rPr>
        <w:t>K DOPLNĚNÍ</w:t>
      </w:r>
      <w:r>
        <w:rPr>
          <w:rFonts w:ascii="Verdana" w:hAnsi="Verdana" w:cs="Arial"/>
          <w:sz w:val="16"/>
          <w:szCs w:val="16"/>
        </w:rPr>
        <w:t>]</w:t>
      </w:r>
    </w:p>
    <w:p w14:paraId="27B62506" w14:textId="77777777" w:rsidR="00000033" w:rsidRPr="00000033" w:rsidRDefault="00000033" w:rsidP="00000033">
      <w:pPr>
        <w:pStyle w:val="BodyText1"/>
        <w:rPr>
          <w:rFonts w:ascii="Verdana" w:hAnsi="Verdana" w:cs="Arial"/>
          <w:color w:val="auto"/>
          <w:sz w:val="18"/>
          <w:szCs w:val="18"/>
        </w:rPr>
      </w:pPr>
      <w:proofErr w:type="spellStart"/>
      <w:r w:rsidRPr="00000033">
        <w:rPr>
          <w:rFonts w:ascii="Verdana" w:hAnsi="Verdana" w:cs="Arial"/>
          <w:color w:val="auto"/>
          <w:sz w:val="18"/>
          <w:szCs w:val="18"/>
        </w:rPr>
        <w:t>Reg</w:t>
      </w:r>
      <w:proofErr w:type="spellEnd"/>
      <w:r w:rsidRPr="00000033">
        <w:rPr>
          <w:rFonts w:ascii="Verdana" w:hAnsi="Verdana" w:cs="Arial"/>
          <w:color w:val="auto"/>
          <w:sz w:val="18"/>
          <w:szCs w:val="18"/>
        </w:rPr>
        <w:t>. č. projektu: CZ.06.01.01/00/22_009/0003322  (dále jen „projekt“)</w:t>
      </w:r>
    </w:p>
    <w:p w14:paraId="6CDF3FA7" w14:textId="20B58F9C" w:rsidR="00E071F6" w:rsidRDefault="00E071F6" w:rsidP="00965D4D">
      <w:pPr>
        <w:pStyle w:val="SFPdajeosmlstran"/>
        <w:spacing w:line="276" w:lineRule="auto"/>
        <w:ind w:left="0" w:firstLine="0"/>
        <w:rPr>
          <w:rFonts w:ascii="Verdana" w:hAnsi="Verdana" w:cs="Arial"/>
          <w:sz w:val="18"/>
          <w:szCs w:val="18"/>
        </w:rPr>
      </w:pPr>
      <w:bookmarkStart w:id="0" w:name="_GoBack"/>
      <w:bookmarkEnd w:id="0"/>
    </w:p>
    <w:p w14:paraId="4098BCB0" w14:textId="0555EEA1" w:rsidR="00D41DBC" w:rsidRPr="00D41DBC" w:rsidRDefault="00D41DBC" w:rsidP="00D41DBC">
      <w:pPr>
        <w:rPr>
          <w:rFonts w:ascii="Verdana" w:hAnsi="Verdana" w:cs="Arial"/>
          <w:sz w:val="18"/>
          <w:szCs w:val="18"/>
        </w:rPr>
      </w:pPr>
      <w:r w:rsidRPr="00D41DBC">
        <w:rPr>
          <w:rFonts w:ascii="Verdana" w:hAnsi="Verdana" w:cs="Arial"/>
          <w:sz w:val="18"/>
          <w:szCs w:val="18"/>
        </w:rPr>
        <w:t xml:space="preserve">Smlouva je uzavřena na základě výsledku otevřeného řízení veřejné zakázky evidované na profilu zadavatele pod systémovým číslem: </w:t>
      </w:r>
      <w:r w:rsidR="00101112" w:rsidRPr="00101112">
        <w:rPr>
          <w:rFonts w:ascii="Verdana" w:hAnsi="Verdana" w:cs="Arial"/>
          <w:sz w:val="18"/>
          <w:szCs w:val="18"/>
        </w:rPr>
        <w:t>P25V00000396</w:t>
      </w:r>
      <w:r w:rsidRPr="00D41DBC">
        <w:rPr>
          <w:rFonts w:ascii="Verdana" w:hAnsi="Verdana" w:cs="Arial"/>
          <w:sz w:val="18"/>
          <w:szCs w:val="18"/>
        </w:rPr>
        <w:t xml:space="preserve"> (dále jen „zadávací řízení“)</w:t>
      </w:r>
    </w:p>
    <w:p w14:paraId="705323FE" w14:textId="77777777" w:rsidR="00D41DBC" w:rsidRDefault="00D41DBC" w:rsidP="00965D4D">
      <w:pPr>
        <w:pStyle w:val="SFPdajeosmlstran"/>
        <w:spacing w:line="276" w:lineRule="auto"/>
        <w:ind w:left="0" w:firstLine="0"/>
        <w:rPr>
          <w:rFonts w:ascii="Verdana" w:hAnsi="Verdana" w:cs="Arial"/>
          <w:sz w:val="18"/>
          <w:szCs w:val="18"/>
        </w:rPr>
      </w:pPr>
    </w:p>
    <w:p w14:paraId="216A6CB6" w14:textId="77777777" w:rsidR="00965D4D" w:rsidRPr="0057561B" w:rsidRDefault="00965D4D" w:rsidP="00965D4D">
      <w:pPr>
        <w:pStyle w:val="SFPdajeosmlstran"/>
        <w:spacing w:line="276" w:lineRule="auto"/>
        <w:ind w:left="0" w:firstLine="0"/>
        <w:rPr>
          <w:rFonts w:ascii="Verdana" w:hAnsi="Verdana" w:cs="Arial"/>
          <w:sz w:val="18"/>
          <w:szCs w:val="18"/>
        </w:rPr>
      </w:pPr>
    </w:p>
    <w:p w14:paraId="6DF1DE7C" w14:textId="77777777" w:rsidR="00110D57" w:rsidRPr="0057561B" w:rsidRDefault="00110D57" w:rsidP="00D710F4">
      <w:pPr>
        <w:pStyle w:val="SFPdajeosmlstran"/>
        <w:spacing w:line="276" w:lineRule="auto"/>
        <w:jc w:val="center"/>
        <w:rPr>
          <w:rFonts w:ascii="Verdana" w:hAnsi="Verdana" w:cs="Arial"/>
          <w:sz w:val="18"/>
          <w:szCs w:val="18"/>
        </w:rPr>
      </w:pPr>
      <w:r w:rsidRPr="0057561B">
        <w:rPr>
          <w:rFonts w:ascii="Verdana" w:hAnsi="Verdana" w:cs="Arial"/>
          <w:sz w:val="18"/>
          <w:szCs w:val="18"/>
        </w:rPr>
        <w:t>Níže uvedené smluvní strany:</w:t>
      </w:r>
    </w:p>
    <w:p w14:paraId="72F13853" w14:textId="77777777" w:rsidR="00110D57" w:rsidRPr="0057561B" w:rsidRDefault="00110D57" w:rsidP="003671CA">
      <w:pPr>
        <w:pStyle w:val="SFPNzevsmluvnstrany"/>
        <w:spacing w:line="276" w:lineRule="auto"/>
        <w:rPr>
          <w:rFonts w:ascii="Verdana" w:hAnsi="Verdana" w:cs="Arial"/>
          <w:sz w:val="18"/>
          <w:szCs w:val="18"/>
        </w:rPr>
      </w:pPr>
    </w:p>
    <w:p w14:paraId="2B0ABCF8" w14:textId="77777777" w:rsidR="007C6B70" w:rsidRPr="0057561B" w:rsidRDefault="007C6B70" w:rsidP="003671CA">
      <w:pPr>
        <w:pStyle w:val="SFPNzevsmluvnstrany"/>
        <w:spacing w:line="276" w:lineRule="auto"/>
        <w:rPr>
          <w:rFonts w:ascii="Verdana" w:hAnsi="Verdana" w:cs="Arial"/>
          <w:color w:val="000000"/>
          <w:spacing w:val="0"/>
          <w:sz w:val="18"/>
          <w:szCs w:val="18"/>
          <w:lang w:eastAsia="en-US"/>
        </w:rPr>
      </w:pPr>
      <w:r w:rsidRPr="0057561B">
        <w:rPr>
          <w:rFonts w:ascii="Verdana" w:hAnsi="Verdana" w:cs="Arial"/>
          <w:color w:val="000000"/>
          <w:spacing w:val="0"/>
          <w:sz w:val="18"/>
          <w:szCs w:val="18"/>
          <w:lang w:eastAsia="en-US"/>
        </w:rPr>
        <w:t xml:space="preserve">Správa a údržba silnic Plzeňského kraje, příspěvková organizace </w:t>
      </w:r>
    </w:p>
    <w:p w14:paraId="56003076" w14:textId="77777777" w:rsidR="007C6B70" w:rsidRPr="0057561B" w:rsidRDefault="007C6B70" w:rsidP="003671CA">
      <w:pPr>
        <w:pStyle w:val="SFPNzevsmluvnstrany"/>
        <w:spacing w:line="276" w:lineRule="auto"/>
        <w:rPr>
          <w:rFonts w:ascii="Verdana" w:hAnsi="Verdana" w:cs="Arial"/>
          <w:b w:val="0"/>
          <w:color w:val="000000"/>
          <w:spacing w:val="0"/>
          <w:sz w:val="18"/>
          <w:szCs w:val="18"/>
          <w:lang w:eastAsia="en-US"/>
        </w:rPr>
      </w:pPr>
      <w:r w:rsidRPr="0057561B">
        <w:rPr>
          <w:rFonts w:ascii="Verdana" w:hAnsi="Verdana" w:cs="Arial"/>
          <w:b w:val="0"/>
          <w:color w:val="000000"/>
          <w:spacing w:val="0"/>
          <w:sz w:val="18"/>
          <w:szCs w:val="18"/>
          <w:lang w:eastAsia="en-US"/>
        </w:rPr>
        <w:t xml:space="preserve">zapsaná v obchodním rejstříku pod sp. zn.: </w:t>
      </w:r>
      <w:proofErr w:type="spellStart"/>
      <w:r w:rsidRPr="0057561B">
        <w:rPr>
          <w:rFonts w:ascii="Verdana" w:hAnsi="Verdana" w:cs="Arial"/>
          <w:b w:val="0"/>
          <w:color w:val="000000"/>
          <w:spacing w:val="0"/>
          <w:sz w:val="18"/>
          <w:szCs w:val="18"/>
          <w:lang w:eastAsia="en-US"/>
        </w:rPr>
        <w:t>Pr</w:t>
      </w:r>
      <w:proofErr w:type="spellEnd"/>
      <w:r w:rsidRPr="0057561B">
        <w:rPr>
          <w:rFonts w:ascii="Verdana" w:hAnsi="Verdana" w:cs="Arial"/>
          <w:b w:val="0"/>
          <w:color w:val="000000"/>
          <w:spacing w:val="0"/>
          <w:sz w:val="18"/>
          <w:szCs w:val="18"/>
          <w:lang w:eastAsia="en-US"/>
        </w:rPr>
        <w:t xml:space="preserve"> 737 vedenou u Krajského soudu v Plzni</w:t>
      </w:r>
    </w:p>
    <w:p w14:paraId="60500BD0" w14:textId="77777777" w:rsidR="007C6B70" w:rsidRPr="0057561B" w:rsidRDefault="007C6B70" w:rsidP="003671CA">
      <w:pPr>
        <w:pStyle w:val="SFPNzevsmluvnstrany"/>
        <w:spacing w:line="276" w:lineRule="auto"/>
        <w:rPr>
          <w:rFonts w:ascii="Verdana" w:hAnsi="Verdana" w:cs="Arial"/>
          <w:b w:val="0"/>
          <w:color w:val="000000"/>
          <w:spacing w:val="0"/>
          <w:sz w:val="18"/>
          <w:szCs w:val="18"/>
          <w:lang w:eastAsia="en-US"/>
        </w:rPr>
      </w:pPr>
      <w:r w:rsidRPr="0057561B">
        <w:rPr>
          <w:rFonts w:ascii="Verdana" w:hAnsi="Verdana" w:cs="Arial"/>
          <w:b w:val="0"/>
          <w:color w:val="000000"/>
          <w:spacing w:val="0"/>
          <w:sz w:val="18"/>
          <w:szCs w:val="18"/>
          <w:lang w:eastAsia="en-US"/>
        </w:rPr>
        <w:t>sídlo:</w:t>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t xml:space="preserve">Koterovská 462/162, </w:t>
      </w:r>
      <w:proofErr w:type="spellStart"/>
      <w:r w:rsidRPr="0057561B">
        <w:rPr>
          <w:rFonts w:ascii="Verdana" w:hAnsi="Verdana" w:cs="Arial"/>
          <w:b w:val="0"/>
          <w:color w:val="000000"/>
          <w:spacing w:val="0"/>
          <w:sz w:val="18"/>
          <w:szCs w:val="18"/>
          <w:lang w:eastAsia="en-US"/>
        </w:rPr>
        <w:t>Koterov</w:t>
      </w:r>
      <w:proofErr w:type="spellEnd"/>
      <w:r w:rsidRPr="0057561B">
        <w:rPr>
          <w:rFonts w:ascii="Verdana" w:hAnsi="Verdana" w:cs="Arial"/>
          <w:b w:val="0"/>
          <w:color w:val="000000"/>
          <w:spacing w:val="0"/>
          <w:sz w:val="18"/>
          <w:szCs w:val="18"/>
          <w:lang w:eastAsia="en-US"/>
        </w:rPr>
        <w:t>, 326 00 Plzeň</w:t>
      </w:r>
    </w:p>
    <w:p w14:paraId="79E20872" w14:textId="77777777" w:rsidR="007C6B70" w:rsidRPr="0057561B" w:rsidRDefault="007C6B70" w:rsidP="003671CA">
      <w:pPr>
        <w:pStyle w:val="SFPNzevsmluvnstrany"/>
        <w:spacing w:line="276" w:lineRule="auto"/>
        <w:rPr>
          <w:rFonts w:ascii="Verdana" w:hAnsi="Verdana" w:cs="Arial"/>
          <w:b w:val="0"/>
          <w:color w:val="000000"/>
          <w:spacing w:val="0"/>
          <w:sz w:val="18"/>
          <w:szCs w:val="18"/>
          <w:lang w:eastAsia="en-US"/>
        </w:rPr>
      </w:pPr>
      <w:r w:rsidRPr="0057561B">
        <w:rPr>
          <w:rFonts w:ascii="Verdana" w:hAnsi="Verdana" w:cs="Arial"/>
          <w:b w:val="0"/>
          <w:color w:val="000000"/>
          <w:spacing w:val="0"/>
          <w:sz w:val="18"/>
          <w:szCs w:val="18"/>
          <w:lang w:eastAsia="en-US"/>
        </w:rPr>
        <w:t>IČO:</w:t>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t>72053119</w:t>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t>DIČ:</w:t>
      </w:r>
      <w:r w:rsidRPr="0057561B">
        <w:rPr>
          <w:rFonts w:ascii="Verdana" w:hAnsi="Verdana" w:cs="Arial"/>
          <w:b w:val="0"/>
          <w:color w:val="000000"/>
          <w:spacing w:val="0"/>
          <w:sz w:val="18"/>
          <w:szCs w:val="18"/>
          <w:lang w:eastAsia="en-US"/>
        </w:rPr>
        <w:tab/>
        <w:t>CZ72053119</w:t>
      </w:r>
    </w:p>
    <w:p w14:paraId="6F6AEE1B" w14:textId="77777777" w:rsidR="007C6B70" w:rsidRPr="0057561B" w:rsidRDefault="007C6B70" w:rsidP="003671CA">
      <w:pPr>
        <w:pStyle w:val="SFPNzevsmluvnstrany"/>
        <w:spacing w:line="276" w:lineRule="auto"/>
        <w:rPr>
          <w:rFonts w:ascii="Verdana" w:hAnsi="Verdana" w:cs="Arial"/>
          <w:b w:val="0"/>
          <w:color w:val="000000"/>
          <w:spacing w:val="0"/>
          <w:sz w:val="18"/>
          <w:szCs w:val="18"/>
          <w:lang w:eastAsia="en-US"/>
        </w:rPr>
      </w:pPr>
      <w:r w:rsidRPr="0057561B">
        <w:rPr>
          <w:rFonts w:ascii="Verdana" w:hAnsi="Verdana" w:cs="Arial"/>
          <w:b w:val="0"/>
          <w:color w:val="000000"/>
          <w:spacing w:val="0"/>
          <w:sz w:val="18"/>
          <w:szCs w:val="18"/>
          <w:lang w:eastAsia="en-US"/>
        </w:rPr>
        <w:t>telefon:</w:t>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t>377 172 101</w:t>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t>e-mail:</w:t>
      </w:r>
      <w:r w:rsidRPr="0057561B">
        <w:rPr>
          <w:rFonts w:ascii="Verdana" w:hAnsi="Verdana" w:cs="Arial"/>
          <w:b w:val="0"/>
          <w:color w:val="000000"/>
          <w:spacing w:val="0"/>
          <w:sz w:val="18"/>
          <w:szCs w:val="18"/>
          <w:lang w:eastAsia="en-US"/>
        </w:rPr>
        <w:tab/>
        <w:t>posta@suspk.eu</w:t>
      </w:r>
    </w:p>
    <w:p w14:paraId="743D62D6" w14:textId="77777777" w:rsidR="007C6B70" w:rsidRPr="0057561B" w:rsidRDefault="007C6B70" w:rsidP="003671CA">
      <w:pPr>
        <w:pStyle w:val="SFPNzevsmluvnstrany"/>
        <w:spacing w:line="276" w:lineRule="auto"/>
        <w:rPr>
          <w:rFonts w:ascii="Verdana" w:hAnsi="Verdana" w:cs="Arial"/>
          <w:b w:val="0"/>
          <w:color w:val="000000"/>
          <w:spacing w:val="0"/>
          <w:sz w:val="18"/>
          <w:szCs w:val="18"/>
          <w:lang w:eastAsia="en-US"/>
        </w:rPr>
      </w:pPr>
      <w:r w:rsidRPr="0057561B">
        <w:rPr>
          <w:rFonts w:ascii="Verdana" w:hAnsi="Verdana" w:cs="Arial"/>
          <w:b w:val="0"/>
          <w:color w:val="000000"/>
          <w:spacing w:val="0"/>
          <w:sz w:val="18"/>
          <w:szCs w:val="18"/>
          <w:lang w:eastAsia="en-US"/>
        </w:rPr>
        <w:t xml:space="preserve">bankovní spojení: </w:t>
      </w:r>
      <w:r w:rsidRPr="0057561B">
        <w:rPr>
          <w:rFonts w:ascii="Verdana" w:hAnsi="Verdana" w:cs="Arial"/>
          <w:b w:val="0"/>
          <w:color w:val="000000"/>
          <w:spacing w:val="0"/>
          <w:sz w:val="18"/>
          <w:szCs w:val="18"/>
          <w:lang w:eastAsia="en-US"/>
        </w:rPr>
        <w:tab/>
        <w:t xml:space="preserve">Raiffeisenbank, a.s., č. </w:t>
      </w:r>
      <w:proofErr w:type="spellStart"/>
      <w:r w:rsidRPr="0057561B">
        <w:rPr>
          <w:rFonts w:ascii="Verdana" w:hAnsi="Verdana" w:cs="Arial"/>
          <w:b w:val="0"/>
          <w:color w:val="000000"/>
          <w:spacing w:val="0"/>
          <w:sz w:val="18"/>
          <w:szCs w:val="18"/>
          <w:lang w:eastAsia="en-US"/>
        </w:rPr>
        <w:t>ú.</w:t>
      </w:r>
      <w:proofErr w:type="spellEnd"/>
      <w:r w:rsidRPr="0057561B">
        <w:rPr>
          <w:rFonts w:ascii="Verdana" w:hAnsi="Verdana" w:cs="Arial"/>
          <w:b w:val="0"/>
          <w:color w:val="000000"/>
          <w:spacing w:val="0"/>
          <w:sz w:val="18"/>
          <w:szCs w:val="18"/>
          <w:lang w:eastAsia="en-US"/>
        </w:rPr>
        <w:t xml:space="preserve"> 5146600001/5500</w:t>
      </w:r>
    </w:p>
    <w:p w14:paraId="5FEFA5A8" w14:textId="195891C7" w:rsidR="007C6B70" w:rsidRPr="0057561B" w:rsidRDefault="007C6B70" w:rsidP="003671CA">
      <w:pPr>
        <w:pStyle w:val="SFPNzevsmluvnstrany"/>
        <w:spacing w:line="276" w:lineRule="auto"/>
        <w:rPr>
          <w:rFonts w:ascii="Verdana" w:hAnsi="Verdana" w:cs="Arial"/>
          <w:b w:val="0"/>
          <w:color w:val="000000"/>
          <w:spacing w:val="0"/>
          <w:sz w:val="18"/>
          <w:szCs w:val="18"/>
          <w:lang w:eastAsia="en-US"/>
        </w:rPr>
      </w:pPr>
      <w:r w:rsidRPr="0057561B">
        <w:rPr>
          <w:rFonts w:ascii="Verdana" w:hAnsi="Verdana" w:cs="Arial"/>
          <w:b w:val="0"/>
          <w:color w:val="000000"/>
          <w:spacing w:val="0"/>
          <w:sz w:val="18"/>
          <w:szCs w:val="18"/>
          <w:lang w:eastAsia="en-US"/>
        </w:rPr>
        <w:t xml:space="preserve">Zastoupená Ing. </w:t>
      </w:r>
      <w:r w:rsidR="001F15DA">
        <w:rPr>
          <w:rFonts w:ascii="Verdana" w:hAnsi="Verdana" w:cs="Arial"/>
          <w:b w:val="0"/>
          <w:color w:val="000000"/>
          <w:spacing w:val="0"/>
          <w:sz w:val="18"/>
          <w:szCs w:val="18"/>
          <w:lang w:eastAsia="en-US"/>
        </w:rPr>
        <w:t>Jiřím Velíškem</w:t>
      </w:r>
      <w:r w:rsidRPr="0057561B">
        <w:rPr>
          <w:rFonts w:ascii="Verdana" w:hAnsi="Verdana" w:cs="Arial"/>
          <w:b w:val="0"/>
          <w:color w:val="000000"/>
          <w:spacing w:val="0"/>
          <w:sz w:val="18"/>
          <w:szCs w:val="18"/>
          <w:lang w:eastAsia="en-US"/>
        </w:rPr>
        <w:t xml:space="preserve">, generálním ředitelem </w:t>
      </w:r>
    </w:p>
    <w:p w14:paraId="07B31326" w14:textId="77777777" w:rsidR="007C6B70" w:rsidRPr="0057561B" w:rsidRDefault="007C6B70" w:rsidP="003671CA">
      <w:pPr>
        <w:pStyle w:val="BodyText1"/>
        <w:spacing w:line="276" w:lineRule="auto"/>
        <w:jc w:val="both"/>
        <w:rPr>
          <w:rFonts w:ascii="Verdana" w:hAnsi="Verdana" w:cs="Arial"/>
          <w:sz w:val="18"/>
          <w:szCs w:val="18"/>
        </w:rPr>
      </w:pPr>
      <w:bookmarkStart w:id="1" w:name="AdresaKl"/>
      <w:bookmarkStart w:id="2" w:name="BankSpoj"/>
      <w:bookmarkEnd w:id="1"/>
      <w:bookmarkEnd w:id="2"/>
    </w:p>
    <w:p w14:paraId="7BF2489B" w14:textId="77777777" w:rsidR="007C6B70" w:rsidRPr="0057561B" w:rsidRDefault="007C6B70" w:rsidP="003671CA">
      <w:pPr>
        <w:pStyle w:val="BodyText1"/>
        <w:spacing w:line="276" w:lineRule="auto"/>
        <w:jc w:val="both"/>
        <w:rPr>
          <w:rFonts w:ascii="Verdana" w:hAnsi="Verdana" w:cs="Arial"/>
          <w:sz w:val="18"/>
          <w:szCs w:val="18"/>
        </w:rPr>
      </w:pPr>
      <w:r w:rsidRPr="0057561B">
        <w:rPr>
          <w:rFonts w:ascii="Verdana" w:hAnsi="Verdana" w:cs="Arial"/>
          <w:sz w:val="18"/>
          <w:szCs w:val="18"/>
        </w:rPr>
        <w:t>(</w:t>
      </w:r>
      <w:bookmarkStart w:id="3" w:name="ZN1"/>
      <w:bookmarkEnd w:id="3"/>
      <w:r w:rsidRPr="0057561B">
        <w:rPr>
          <w:rFonts w:ascii="Verdana" w:hAnsi="Verdana" w:cs="Arial"/>
          <w:sz w:val="18"/>
          <w:szCs w:val="18"/>
        </w:rPr>
        <w:t>„</w:t>
      </w:r>
      <w:r w:rsidRPr="0057561B">
        <w:rPr>
          <w:rFonts w:ascii="Verdana" w:hAnsi="Verdana" w:cs="Arial"/>
          <w:b/>
          <w:sz w:val="18"/>
          <w:szCs w:val="18"/>
        </w:rPr>
        <w:t>Zákazník</w:t>
      </w:r>
      <w:r w:rsidRPr="0057561B">
        <w:rPr>
          <w:rFonts w:ascii="Verdana" w:hAnsi="Verdana" w:cs="Arial"/>
          <w:sz w:val="18"/>
          <w:szCs w:val="18"/>
        </w:rPr>
        <w:t>“)</w:t>
      </w:r>
    </w:p>
    <w:p w14:paraId="18D85E2B" w14:textId="77777777" w:rsidR="00110D57" w:rsidRPr="0057561B" w:rsidRDefault="00110D57" w:rsidP="003671CA">
      <w:pPr>
        <w:pStyle w:val="SFPdajeosmlstran"/>
        <w:spacing w:line="276" w:lineRule="auto"/>
        <w:jc w:val="both"/>
        <w:rPr>
          <w:rFonts w:ascii="Verdana" w:hAnsi="Verdana" w:cs="Arial"/>
          <w:sz w:val="18"/>
          <w:szCs w:val="18"/>
        </w:rPr>
      </w:pPr>
    </w:p>
    <w:p w14:paraId="3FA154D6" w14:textId="77777777" w:rsidR="00110D57" w:rsidRPr="0057561B" w:rsidRDefault="00110D57" w:rsidP="003671CA">
      <w:pPr>
        <w:pStyle w:val="SFPdajeosmlstran"/>
        <w:spacing w:line="276" w:lineRule="auto"/>
        <w:jc w:val="both"/>
        <w:rPr>
          <w:rFonts w:ascii="Verdana" w:hAnsi="Verdana" w:cs="Arial"/>
          <w:sz w:val="18"/>
          <w:szCs w:val="18"/>
        </w:rPr>
      </w:pPr>
      <w:r w:rsidRPr="0057561B">
        <w:rPr>
          <w:rFonts w:ascii="Verdana" w:hAnsi="Verdana" w:cs="Arial"/>
          <w:sz w:val="18"/>
          <w:szCs w:val="18"/>
        </w:rPr>
        <w:t>a</w:t>
      </w:r>
    </w:p>
    <w:p w14:paraId="2B407EF1" w14:textId="77777777" w:rsidR="00110D57" w:rsidRPr="0057561B" w:rsidRDefault="00110D57" w:rsidP="003671CA">
      <w:pPr>
        <w:pStyle w:val="SFPdajeosmlstran"/>
        <w:spacing w:line="276" w:lineRule="auto"/>
        <w:jc w:val="both"/>
        <w:rPr>
          <w:rFonts w:ascii="Verdana" w:hAnsi="Verdana" w:cs="Arial"/>
          <w:sz w:val="18"/>
          <w:szCs w:val="18"/>
        </w:rPr>
      </w:pPr>
    </w:p>
    <w:p w14:paraId="6452BE49" w14:textId="77777777" w:rsidR="007C6B70" w:rsidRPr="0057561B" w:rsidRDefault="007C6B70" w:rsidP="003671CA">
      <w:pPr>
        <w:pStyle w:val="SFPdajeosmlstran"/>
        <w:spacing w:line="276" w:lineRule="auto"/>
        <w:jc w:val="both"/>
        <w:rPr>
          <w:rFonts w:ascii="Verdana" w:hAnsi="Verdana" w:cs="Arial"/>
          <w:sz w:val="18"/>
          <w:szCs w:val="18"/>
        </w:rPr>
      </w:pPr>
      <w:r w:rsidRPr="0057561B">
        <w:rPr>
          <w:rFonts w:ascii="Verdana" w:hAnsi="Verdana" w:cs="Arial"/>
          <w:sz w:val="18"/>
          <w:szCs w:val="18"/>
        </w:rPr>
        <w:t>Společnost poskytovatele</w:t>
      </w:r>
    </w:p>
    <w:p w14:paraId="555AF572" w14:textId="6D3E449E" w:rsidR="00550901" w:rsidRPr="0057561B" w:rsidRDefault="007C6B70" w:rsidP="003671CA">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 xml:space="preserve">zapsaná v obchodním rejstříku: </w:t>
      </w:r>
      <w:r w:rsidR="00733BEA">
        <w:rPr>
          <w:rFonts w:ascii="Verdana" w:hAnsi="Verdana" w:cs="Arial"/>
          <w:sz w:val="18"/>
          <w:szCs w:val="18"/>
          <w:highlight w:val="yellow"/>
        </w:rPr>
        <w:t>[Vyplní Poskytovatel]</w:t>
      </w:r>
    </w:p>
    <w:p w14:paraId="1D870B14" w14:textId="5EE0D4DE" w:rsidR="007C6B70" w:rsidRPr="0057561B" w:rsidRDefault="007C6B70" w:rsidP="003671CA">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sídlo:</w:t>
      </w:r>
      <w:r w:rsidRPr="0057561B">
        <w:rPr>
          <w:rFonts w:ascii="Verdana" w:hAnsi="Verdana" w:cs="Arial"/>
          <w:sz w:val="18"/>
          <w:szCs w:val="18"/>
        </w:rPr>
        <w:tab/>
      </w:r>
      <w:r w:rsidR="00C34DF5">
        <w:rPr>
          <w:rFonts w:ascii="Verdana" w:hAnsi="Verdana" w:cs="Arial"/>
          <w:sz w:val="18"/>
          <w:szCs w:val="18"/>
        </w:rPr>
        <w:t xml:space="preserve"> </w:t>
      </w:r>
      <w:r w:rsidR="00733BEA">
        <w:rPr>
          <w:rFonts w:ascii="Verdana" w:hAnsi="Verdana" w:cs="Arial"/>
          <w:sz w:val="18"/>
          <w:szCs w:val="18"/>
          <w:highlight w:val="yellow"/>
        </w:rPr>
        <w:t>[Vyplní Poskytovatel]</w:t>
      </w:r>
    </w:p>
    <w:p w14:paraId="60C0D0FC" w14:textId="7F414ED2" w:rsidR="007C6B70" w:rsidRPr="0057561B" w:rsidRDefault="007C6B70" w:rsidP="003671CA">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IČO:</w:t>
      </w:r>
      <w:r w:rsidRPr="0057561B">
        <w:rPr>
          <w:rFonts w:ascii="Verdana" w:hAnsi="Verdana" w:cs="Arial"/>
          <w:sz w:val="18"/>
          <w:szCs w:val="18"/>
        </w:rPr>
        <w:tab/>
      </w:r>
      <w:r w:rsidR="00C34DF5">
        <w:rPr>
          <w:rFonts w:ascii="Verdana" w:hAnsi="Verdana" w:cs="Arial"/>
          <w:sz w:val="18"/>
          <w:szCs w:val="18"/>
        </w:rPr>
        <w:t xml:space="preserve"> </w:t>
      </w:r>
      <w:r w:rsidR="00733BEA">
        <w:rPr>
          <w:rFonts w:ascii="Verdana" w:hAnsi="Verdana" w:cs="Arial"/>
          <w:sz w:val="18"/>
          <w:szCs w:val="18"/>
          <w:highlight w:val="yellow"/>
        </w:rPr>
        <w:t>[Vyplní Poskytovatel]</w:t>
      </w:r>
    </w:p>
    <w:p w14:paraId="601E41C4" w14:textId="6874B830" w:rsidR="007A1083" w:rsidRPr="0057561B" w:rsidRDefault="007C6B70" w:rsidP="00C34DF5">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DIČ:</w:t>
      </w:r>
      <w:r w:rsidRPr="0057561B">
        <w:rPr>
          <w:rFonts w:ascii="Verdana" w:hAnsi="Verdana" w:cs="Arial"/>
          <w:sz w:val="18"/>
          <w:szCs w:val="18"/>
        </w:rPr>
        <w:tab/>
      </w:r>
      <w:r w:rsidR="00C34DF5">
        <w:rPr>
          <w:rFonts w:ascii="Verdana" w:hAnsi="Verdana" w:cs="Arial"/>
          <w:sz w:val="18"/>
          <w:szCs w:val="18"/>
        </w:rPr>
        <w:t xml:space="preserve"> </w:t>
      </w:r>
      <w:r w:rsidR="00733BEA">
        <w:rPr>
          <w:rFonts w:ascii="Verdana" w:hAnsi="Verdana" w:cs="Arial"/>
          <w:sz w:val="18"/>
          <w:szCs w:val="18"/>
          <w:highlight w:val="yellow"/>
        </w:rPr>
        <w:t>[Vyplní Poskytovatel]</w:t>
      </w:r>
    </w:p>
    <w:p w14:paraId="03CDDD77" w14:textId="66F3191F" w:rsidR="007C6B70" w:rsidRPr="0057561B" w:rsidRDefault="007C6B70" w:rsidP="003671CA">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telefon:</w:t>
      </w:r>
      <w:r w:rsidRPr="0057561B">
        <w:rPr>
          <w:rFonts w:ascii="Verdana" w:hAnsi="Verdana" w:cs="Arial"/>
          <w:sz w:val="18"/>
          <w:szCs w:val="18"/>
        </w:rPr>
        <w:tab/>
      </w:r>
      <w:r w:rsidR="00C34DF5">
        <w:rPr>
          <w:rFonts w:ascii="Verdana" w:hAnsi="Verdana" w:cs="Arial"/>
          <w:sz w:val="18"/>
          <w:szCs w:val="18"/>
        </w:rPr>
        <w:t xml:space="preserve"> </w:t>
      </w:r>
      <w:r w:rsidR="00733BEA">
        <w:rPr>
          <w:rFonts w:ascii="Verdana" w:hAnsi="Verdana" w:cs="Arial"/>
          <w:sz w:val="18"/>
          <w:szCs w:val="18"/>
          <w:highlight w:val="yellow"/>
        </w:rPr>
        <w:t>[Vyplní Poskytovatel]</w:t>
      </w:r>
    </w:p>
    <w:p w14:paraId="0BB5C8DE" w14:textId="0090847D" w:rsidR="007C6B70" w:rsidRPr="0057561B" w:rsidRDefault="007C6B70" w:rsidP="00C34DF5">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e-mail:</w:t>
      </w:r>
      <w:r w:rsidRPr="0057561B">
        <w:rPr>
          <w:rFonts w:ascii="Verdana" w:hAnsi="Verdana" w:cs="Arial"/>
          <w:sz w:val="18"/>
          <w:szCs w:val="18"/>
        </w:rPr>
        <w:tab/>
      </w:r>
      <w:r w:rsidR="00C34DF5">
        <w:rPr>
          <w:rFonts w:ascii="Verdana" w:hAnsi="Verdana" w:cs="Arial"/>
          <w:sz w:val="18"/>
          <w:szCs w:val="18"/>
        </w:rPr>
        <w:t xml:space="preserve"> </w:t>
      </w:r>
      <w:r w:rsidR="00733BEA">
        <w:rPr>
          <w:rFonts w:ascii="Verdana" w:hAnsi="Verdana" w:cs="Arial"/>
          <w:sz w:val="18"/>
          <w:szCs w:val="18"/>
          <w:highlight w:val="yellow"/>
        </w:rPr>
        <w:t>[Vyplní Poskytovatel]</w:t>
      </w:r>
    </w:p>
    <w:p w14:paraId="57E7ADAF" w14:textId="3FF04398" w:rsidR="007C6B70" w:rsidRPr="0057561B" w:rsidRDefault="007C6B70" w:rsidP="003671CA">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bankovní spojení:</w:t>
      </w:r>
      <w:r w:rsidRPr="0057561B">
        <w:rPr>
          <w:rFonts w:ascii="Verdana" w:hAnsi="Verdana" w:cs="Arial"/>
          <w:sz w:val="18"/>
          <w:szCs w:val="18"/>
        </w:rPr>
        <w:tab/>
      </w:r>
      <w:r w:rsidR="00C34DF5">
        <w:rPr>
          <w:rFonts w:ascii="Verdana" w:hAnsi="Verdana" w:cs="Arial"/>
          <w:sz w:val="18"/>
          <w:szCs w:val="18"/>
        </w:rPr>
        <w:t xml:space="preserve"> </w:t>
      </w:r>
      <w:r w:rsidR="00733BEA">
        <w:rPr>
          <w:rFonts w:ascii="Verdana" w:hAnsi="Verdana" w:cs="Arial"/>
          <w:sz w:val="18"/>
          <w:szCs w:val="18"/>
          <w:highlight w:val="yellow"/>
        </w:rPr>
        <w:t>[Vyplní Poskytovatel]</w:t>
      </w:r>
    </w:p>
    <w:p w14:paraId="6DFF05E3" w14:textId="77777777" w:rsidR="007C6B70" w:rsidRPr="0057561B" w:rsidRDefault="007C6B70" w:rsidP="003671CA">
      <w:pPr>
        <w:pStyle w:val="BodyText1"/>
        <w:spacing w:line="276" w:lineRule="auto"/>
        <w:jc w:val="both"/>
        <w:rPr>
          <w:rFonts w:ascii="Verdana" w:hAnsi="Verdana" w:cs="Arial"/>
          <w:sz w:val="18"/>
          <w:szCs w:val="18"/>
        </w:rPr>
      </w:pPr>
    </w:p>
    <w:p w14:paraId="4A3C433C" w14:textId="11DAB7C0" w:rsidR="00733BEA" w:rsidRPr="0057561B" w:rsidRDefault="005F2D92" w:rsidP="00733BEA">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Z</w:t>
      </w:r>
      <w:r w:rsidR="007A1083" w:rsidRPr="0057561B">
        <w:rPr>
          <w:rFonts w:ascii="Verdana" w:hAnsi="Verdana" w:cs="Arial"/>
          <w:sz w:val="18"/>
          <w:szCs w:val="18"/>
        </w:rPr>
        <w:t>astoupená</w:t>
      </w:r>
      <w:r w:rsidRPr="0057561B">
        <w:rPr>
          <w:rFonts w:ascii="Verdana" w:hAnsi="Verdana" w:cs="Arial"/>
          <w:sz w:val="18"/>
          <w:szCs w:val="18"/>
        </w:rPr>
        <w:t xml:space="preserve"> </w:t>
      </w:r>
      <w:r w:rsidR="00550901" w:rsidRPr="006674EC">
        <w:rPr>
          <w:rFonts w:ascii="Verdana" w:hAnsi="Verdana" w:cs="Arial"/>
          <w:sz w:val="18"/>
          <w:szCs w:val="18"/>
          <w:highlight w:val="yellow"/>
        </w:rPr>
        <w:t xml:space="preserve">titul Jméno  </w:t>
      </w:r>
      <w:r w:rsidR="00695D67" w:rsidRPr="006674EC">
        <w:rPr>
          <w:rFonts w:ascii="Verdana" w:hAnsi="Verdana" w:cs="Arial"/>
          <w:sz w:val="18"/>
          <w:szCs w:val="18"/>
          <w:highlight w:val="yellow"/>
        </w:rPr>
        <w:t>Příjmení</w:t>
      </w:r>
      <w:r w:rsidR="007A1083" w:rsidRPr="006674EC">
        <w:rPr>
          <w:rFonts w:ascii="Verdana" w:hAnsi="Verdana" w:cs="Arial"/>
          <w:sz w:val="18"/>
          <w:szCs w:val="18"/>
          <w:highlight w:val="yellow"/>
        </w:rPr>
        <w:t xml:space="preserve">, </w:t>
      </w:r>
      <w:r w:rsidR="007C6B70" w:rsidRPr="006674EC">
        <w:rPr>
          <w:rFonts w:ascii="Verdana" w:hAnsi="Verdana" w:cs="Arial"/>
          <w:sz w:val="18"/>
          <w:szCs w:val="18"/>
          <w:highlight w:val="yellow"/>
        </w:rPr>
        <w:t>pozice / plná moc</w:t>
      </w:r>
      <w:r w:rsidR="00733BEA">
        <w:rPr>
          <w:rFonts w:ascii="Verdana" w:hAnsi="Verdana" w:cs="Arial"/>
          <w:sz w:val="18"/>
          <w:szCs w:val="18"/>
        </w:rPr>
        <w:t xml:space="preserve"> </w:t>
      </w:r>
      <w:r w:rsidR="00733BEA">
        <w:rPr>
          <w:rFonts w:ascii="Verdana" w:hAnsi="Verdana" w:cs="Arial"/>
          <w:sz w:val="18"/>
          <w:szCs w:val="18"/>
          <w:highlight w:val="yellow"/>
        </w:rPr>
        <w:t>[Vyplní Poskytovatel]</w:t>
      </w:r>
    </w:p>
    <w:p w14:paraId="52211113" w14:textId="77777777" w:rsidR="007A1083" w:rsidRPr="0057561B" w:rsidRDefault="007A1083" w:rsidP="003671CA">
      <w:pPr>
        <w:pStyle w:val="BodyText1"/>
        <w:spacing w:line="276" w:lineRule="auto"/>
        <w:jc w:val="both"/>
        <w:rPr>
          <w:rFonts w:ascii="Verdana" w:hAnsi="Verdana" w:cs="Arial"/>
          <w:sz w:val="18"/>
          <w:szCs w:val="18"/>
        </w:rPr>
      </w:pPr>
    </w:p>
    <w:p w14:paraId="5998EE6D" w14:textId="77777777" w:rsidR="007A1083" w:rsidRPr="0057561B" w:rsidRDefault="007A1083" w:rsidP="003671CA">
      <w:pPr>
        <w:pStyle w:val="BodyText1"/>
        <w:spacing w:line="276" w:lineRule="auto"/>
        <w:jc w:val="both"/>
        <w:rPr>
          <w:rFonts w:ascii="Verdana" w:hAnsi="Verdana" w:cs="Arial"/>
          <w:sz w:val="18"/>
          <w:szCs w:val="18"/>
        </w:rPr>
      </w:pPr>
      <w:r w:rsidRPr="0057561B">
        <w:rPr>
          <w:rFonts w:ascii="Verdana" w:hAnsi="Verdana" w:cs="Arial"/>
          <w:sz w:val="18"/>
          <w:szCs w:val="18"/>
        </w:rPr>
        <w:t>(„</w:t>
      </w:r>
      <w:r w:rsidRPr="0057561B">
        <w:rPr>
          <w:rFonts w:ascii="Verdana" w:hAnsi="Verdana" w:cs="Arial"/>
          <w:b/>
          <w:sz w:val="18"/>
          <w:szCs w:val="18"/>
        </w:rPr>
        <w:t>Poskytovatel</w:t>
      </w:r>
      <w:r w:rsidRPr="0057561B">
        <w:rPr>
          <w:rFonts w:ascii="Verdana" w:hAnsi="Verdana" w:cs="Arial"/>
          <w:sz w:val="18"/>
          <w:szCs w:val="18"/>
        </w:rPr>
        <w:t>“)</w:t>
      </w:r>
    </w:p>
    <w:p w14:paraId="5AFFB459" w14:textId="77777777" w:rsidR="009213D1" w:rsidRPr="0057561B" w:rsidRDefault="009213D1" w:rsidP="003671CA">
      <w:pPr>
        <w:spacing w:line="276" w:lineRule="auto"/>
        <w:jc w:val="both"/>
        <w:rPr>
          <w:rFonts w:ascii="Verdana" w:hAnsi="Verdana" w:cs="Arial"/>
          <w:sz w:val="18"/>
          <w:szCs w:val="18"/>
        </w:rPr>
      </w:pPr>
    </w:p>
    <w:p w14:paraId="5CFD720D" w14:textId="77777777" w:rsidR="009617DE" w:rsidRPr="0057561B" w:rsidRDefault="009617DE" w:rsidP="003671CA">
      <w:pPr>
        <w:spacing w:line="276" w:lineRule="auto"/>
        <w:jc w:val="both"/>
        <w:rPr>
          <w:rFonts w:ascii="Verdana" w:hAnsi="Verdana" w:cs="Arial"/>
          <w:sz w:val="18"/>
          <w:szCs w:val="18"/>
        </w:rPr>
      </w:pPr>
      <w:r w:rsidRPr="0057561B">
        <w:rPr>
          <w:rFonts w:ascii="Verdana" w:hAnsi="Verdana" w:cs="Arial"/>
          <w:sz w:val="18"/>
          <w:szCs w:val="18"/>
        </w:rPr>
        <w:t>(</w:t>
      </w:r>
      <w:r w:rsidR="006B403A" w:rsidRPr="0057561B">
        <w:rPr>
          <w:rFonts w:ascii="Verdana" w:hAnsi="Verdana" w:cs="Arial"/>
          <w:sz w:val="18"/>
          <w:szCs w:val="18"/>
        </w:rPr>
        <w:t>Zákazník</w:t>
      </w:r>
      <w:r w:rsidR="00302C4A" w:rsidRPr="0057561B">
        <w:rPr>
          <w:rFonts w:ascii="Verdana" w:hAnsi="Verdana" w:cs="Arial"/>
          <w:sz w:val="18"/>
          <w:szCs w:val="18"/>
        </w:rPr>
        <w:t xml:space="preserve"> </w:t>
      </w:r>
      <w:r w:rsidR="006B403A" w:rsidRPr="0057561B">
        <w:rPr>
          <w:rFonts w:ascii="Verdana" w:hAnsi="Verdana" w:cs="Arial"/>
          <w:sz w:val="18"/>
          <w:szCs w:val="18"/>
        </w:rPr>
        <w:t>a Poskytovatel</w:t>
      </w:r>
      <w:r w:rsidRPr="0057561B">
        <w:rPr>
          <w:rFonts w:ascii="Verdana" w:hAnsi="Verdana" w:cs="Arial"/>
          <w:sz w:val="18"/>
          <w:szCs w:val="18"/>
        </w:rPr>
        <w:t xml:space="preserve"> dále společně jen „</w:t>
      </w:r>
      <w:r w:rsidR="0098301E" w:rsidRPr="0057561B">
        <w:rPr>
          <w:rFonts w:ascii="Verdana" w:hAnsi="Verdana" w:cs="Arial"/>
          <w:b/>
          <w:sz w:val="18"/>
          <w:szCs w:val="18"/>
        </w:rPr>
        <w:t>S</w:t>
      </w:r>
      <w:r w:rsidRPr="0057561B">
        <w:rPr>
          <w:rFonts w:ascii="Verdana" w:hAnsi="Verdana" w:cs="Arial"/>
          <w:b/>
          <w:sz w:val="18"/>
          <w:szCs w:val="18"/>
        </w:rPr>
        <w:t>mluvní strany</w:t>
      </w:r>
      <w:r w:rsidRPr="0057561B">
        <w:rPr>
          <w:rFonts w:ascii="Verdana" w:hAnsi="Verdana" w:cs="Arial"/>
          <w:sz w:val="18"/>
          <w:szCs w:val="18"/>
        </w:rPr>
        <w:t>“ nebo „</w:t>
      </w:r>
      <w:r w:rsidR="0098301E" w:rsidRPr="0057561B">
        <w:rPr>
          <w:rFonts w:ascii="Verdana" w:hAnsi="Verdana" w:cs="Arial"/>
          <w:b/>
          <w:sz w:val="18"/>
          <w:szCs w:val="18"/>
        </w:rPr>
        <w:t>S</w:t>
      </w:r>
      <w:r w:rsidRPr="0057561B">
        <w:rPr>
          <w:rFonts w:ascii="Verdana" w:hAnsi="Verdana" w:cs="Arial"/>
          <w:b/>
          <w:sz w:val="18"/>
          <w:szCs w:val="18"/>
        </w:rPr>
        <w:t>trany</w:t>
      </w:r>
      <w:r w:rsidRPr="0057561B">
        <w:rPr>
          <w:rFonts w:ascii="Verdana" w:hAnsi="Verdana" w:cs="Arial"/>
          <w:sz w:val="18"/>
          <w:szCs w:val="18"/>
        </w:rPr>
        <w:t>“)</w:t>
      </w:r>
    </w:p>
    <w:p w14:paraId="15AC51AF" w14:textId="76A35969" w:rsidR="006955CF" w:rsidRDefault="00965D4D" w:rsidP="003671CA">
      <w:pPr>
        <w:spacing w:line="276" w:lineRule="auto"/>
        <w:jc w:val="both"/>
        <w:rPr>
          <w:rFonts w:ascii="Verdana" w:hAnsi="Verdana" w:cs="Arial"/>
          <w:sz w:val="18"/>
          <w:szCs w:val="18"/>
        </w:rPr>
      </w:pPr>
      <w:r w:rsidRPr="00965D4D">
        <w:rPr>
          <w:rFonts w:ascii="Verdana" w:hAnsi="Verdana" w:cs="Arial"/>
          <w:sz w:val="18"/>
          <w:szCs w:val="18"/>
        </w:rPr>
        <w:t>uza</w:t>
      </w:r>
      <w:r>
        <w:rPr>
          <w:rFonts w:ascii="Verdana" w:hAnsi="Verdana" w:cs="Arial"/>
          <w:sz w:val="18"/>
          <w:szCs w:val="18"/>
        </w:rPr>
        <w:t xml:space="preserve">vřely dnešního dne tuto Smlouvu. </w:t>
      </w:r>
    </w:p>
    <w:p w14:paraId="2586A5ED" w14:textId="77777777" w:rsidR="009617DE" w:rsidRPr="0057561B" w:rsidRDefault="000C7D63" w:rsidP="003671CA">
      <w:pPr>
        <w:pStyle w:val="Nadpis1"/>
        <w:numPr>
          <w:ilvl w:val="0"/>
          <w:numId w:val="2"/>
        </w:numPr>
        <w:rPr>
          <w:rFonts w:ascii="Verdana" w:hAnsi="Verdana"/>
          <w:sz w:val="18"/>
          <w:szCs w:val="18"/>
        </w:rPr>
      </w:pPr>
      <w:r>
        <w:rPr>
          <w:rFonts w:ascii="Verdana" w:hAnsi="Verdana"/>
          <w:sz w:val="18"/>
          <w:szCs w:val="18"/>
        </w:rPr>
        <w:lastRenderedPageBreak/>
        <w:t>Preambule</w:t>
      </w:r>
    </w:p>
    <w:p w14:paraId="39983397" w14:textId="1009CBBB" w:rsidR="000C7D63" w:rsidRPr="000C7D63" w:rsidRDefault="000C7D63" w:rsidP="00686934">
      <w:pPr>
        <w:pStyle w:val="Odstavecseseznamem"/>
        <w:ind w:left="708"/>
        <w:rPr>
          <w:rFonts w:ascii="Verdana" w:hAnsi="Verdana"/>
          <w:sz w:val="18"/>
          <w:szCs w:val="18"/>
        </w:rPr>
      </w:pPr>
      <w:r w:rsidRPr="0057561B">
        <w:rPr>
          <w:rFonts w:ascii="Verdana" w:hAnsi="Verdana"/>
          <w:sz w:val="18"/>
          <w:szCs w:val="18"/>
        </w:rPr>
        <w:t>Poskytovatel a Zákazník uzavřeli Smlouvu o dílo</w:t>
      </w:r>
      <w:r w:rsidR="00686934">
        <w:rPr>
          <w:rFonts w:ascii="Verdana" w:hAnsi="Verdana"/>
          <w:sz w:val="18"/>
          <w:szCs w:val="18"/>
        </w:rPr>
        <w:t>,</w:t>
      </w:r>
      <w:r w:rsidR="00875288">
        <w:rPr>
          <w:rFonts w:ascii="Verdana" w:hAnsi="Verdana"/>
          <w:sz w:val="18"/>
          <w:szCs w:val="18"/>
        </w:rPr>
        <w:t xml:space="preserve"> </w:t>
      </w:r>
      <w:r>
        <w:rPr>
          <w:rFonts w:ascii="Verdana" w:hAnsi="Verdana"/>
          <w:sz w:val="18"/>
          <w:szCs w:val="18"/>
        </w:rPr>
        <w:t xml:space="preserve">jejímž předmětem je závazek Poskytovatele </w:t>
      </w:r>
      <w:r w:rsidRPr="0057561B">
        <w:rPr>
          <w:rFonts w:ascii="Verdana" w:hAnsi="Verdana"/>
          <w:sz w:val="18"/>
          <w:szCs w:val="18"/>
        </w:rPr>
        <w:t xml:space="preserve">provést pro Zákazníka jakožto objednatele dílo spočívající v implementaci a integraci nového softwarového řešení </w:t>
      </w:r>
      <w:r w:rsidR="00440FFC">
        <w:rPr>
          <w:rFonts w:ascii="Verdana" w:hAnsi="Verdana"/>
          <w:sz w:val="18"/>
          <w:szCs w:val="18"/>
        </w:rPr>
        <w:t>DMS</w:t>
      </w:r>
      <w:r w:rsidRPr="0057561B">
        <w:rPr>
          <w:rFonts w:ascii="Verdana" w:hAnsi="Verdana"/>
          <w:sz w:val="18"/>
          <w:szCs w:val="18"/>
        </w:rPr>
        <w:t xml:space="preserve"> poskytujícího funkcionalitu </w:t>
      </w:r>
      <w:r w:rsidR="00440FFC" w:rsidRPr="00440FFC">
        <w:rPr>
          <w:rFonts w:ascii="Verdana" w:hAnsi="Verdana"/>
          <w:sz w:val="18"/>
          <w:szCs w:val="18"/>
        </w:rPr>
        <w:t>pro zpracování, sdílení a správu elektronického obsahu využívaného pro podporu procesů silničního hospodářství Správy a údržby silnic Plzeňského kraje</w:t>
      </w:r>
      <w:r w:rsidRPr="0057561B">
        <w:rPr>
          <w:rFonts w:ascii="Verdana" w:hAnsi="Verdana"/>
          <w:sz w:val="18"/>
          <w:szCs w:val="18"/>
        </w:rPr>
        <w:t xml:space="preserve"> (dále jen „</w:t>
      </w:r>
      <w:r w:rsidRPr="0057561B">
        <w:rPr>
          <w:rFonts w:ascii="Verdana" w:hAnsi="Verdana"/>
          <w:b/>
          <w:bCs/>
          <w:sz w:val="18"/>
          <w:szCs w:val="18"/>
        </w:rPr>
        <w:t>Dílo</w:t>
      </w:r>
      <w:r w:rsidRPr="0057561B">
        <w:rPr>
          <w:rFonts w:ascii="Verdana" w:hAnsi="Verdana"/>
          <w:sz w:val="18"/>
          <w:szCs w:val="18"/>
        </w:rPr>
        <w:t>“ nebo „</w:t>
      </w:r>
      <w:r w:rsidR="00440FFC">
        <w:rPr>
          <w:rFonts w:ascii="Verdana" w:hAnsi="Verdana"/>
          <w:b/>
          <w:bCs/>
          <w:sz w:val="18"/>
          <w:szCs w:val="18"/>
        </w:rPr>
        <w:t>DMS</w:t>
      </w:r>
      <w:r w:rsidRPr="0057561B">
        <w:rPr>
          <w:rFonts w:ascii="Verdana" w:hAnsi="Verdana"/>
          <w:sz w:val="18"/>
          <w:szCs w:val="18"/>
        </w:rPr>
        <w:t xml:space="preserve">“). </w:t>
      </w:r>
      <w:r>
        <w:rPr>
          <w:rFonts w:ascii="Verdana" w:hAnsi="Verdana"/>
          <w:sz w:val="18"/>
          <w:szCs w:val="18"/>
        </w:rPr>
        <w:t>Vzhledem k tomu, že Zákazník má zájem o dlouhodobý provoz Díla, uzavírají Poskytovatel a Zákazník současně s</w:t>
      </w:r>
      <w:r w:rsidR="00F94F94">
        <w:rPr>
          <w:rFonts w:ascii="Verdana" w:hAnsi="Verdana"/>
          <w:sz w:val="18"/>
          <w:szCs w:val="18"/>
        </w:rPr>
        <w:t xml:space="preserve">e </w:t>
      </w:r>
      <w:r w:rsidR="00500C55">
        <w:rPr>
          <w:rFonts w:ascii="Verdana" w:hAnsi="Verdana"/>
          <w:sz w:val="18"/>
          <w:szCs w:val="18"/>
        </w:rPr>
        <w:t>S</w:t>
      </w:r>
      <w:r w:rsidR="00F94F94">
        <w:rPr>
          <w:rFonts w:ascii="Verdana" w:hAnsi="Verdana"/>
          <w:sz w:val="18"/>
          <w:szCs w:val="18"/>
        </w:rPr>
        <w:t>mlouvou o dílo</w:t>
      </w:r>
      <w:r w:rsidR="00440548">
        <w:rPr>
          <w:rFonts w:ascii="Verdana" w:hAnsi="Verdana"/>
          <w:sz w:val="18"/>
          <w:szCs w:val="18"/>
        </w:rPr>
        <w:t xml:space="preserve"> tuto Smlouvu. </w:t>
      </w:r>
    </w:p>
    <w:p w14:paraId="1F000512" w14:textId="77777777" w:rsidR="009213D1" w:rsidRPr="0057561B" w:rsidRDefault="009213D1" w:rsidP="003671CA">
      <w:pPr>
        <w:pStyle w:val="Nadpis1"/>
        <w:numPr>
          <w:ilvl w:val="0"/>
          <w:numId w:val="2"/>
        </w:numPr>
        <w:rPr>
          <w:rFonts w:ascii="Verdana" w:hAnsi="Verdana"/>
          <w:sz w:val="18"/>
          <w:szCs w:val="18"/>
        </w:rPr>
      </w:pPr>
      <w:r w:rsidRPr="0057561B">
        <w:rPr>
          <w:rFonts w:ascii="Verdana" w:hAnsi="Verdana"/>
          <w:sz w:val="18"/>
          <w:szCs w:val="18"/>
        </w:rPr>
        <w:t>Vysvětlení pojmů</w:t>
      </w:r>
    </w:p>
    <w:p w14:paraId="5ECF3584" w14:textId="77777777" w:rsidR="006B5691" w:rsidRPr="0057561B" w:rsidRDefault="006B5691" w:rsidP="003671CA">
      <w:pPr>
        <w:pStyle w:val="Nadpis2"/>
        <w:rPr>
          <w:rFonts w:ascii="Verdana" w:hAnsi="Verdana"/>
          <w:sz w:val="18"/>
          <w:szCs w:val="18"/>
        </w:rPr>
      </w:pPr>
      <w:r w:rsidRPr="0057561B">
        <w:rPr>
          <w:rFonts w:ascii="Verdana" w:hAnsi="Verdana"/>
          <w:sz w:val="18"/>
          <w:szCs w:val="18"/>
        </w:rPr>
        <w:t>Vybrané pojmy</w:t>
      </w:r>
    </w:p>
    <w:p w14:paraId="4E44E8B6" w14:textId="77777777" w:rsidR="00D3217E" w:rsidRPr="0057561B" w:rsidRDefault="00D3217E" w:rsidP="003671CA">
      <w:pPr>
        <w:ind w:firstLine="708"/>
        <w:jc w:val="both"/>
        <w:rPr>
          <w:rFonts w:ascii="Verdana" w:hAnsi="Verdana"/>
          <w:sz w:val="18"/>
          <w:szCs w:val="18"/>
        </w:rPr>
      </w:pPr>
      <w:r w:rsidRPr="0057561B">
        <w:rPr>
          <w:rFonts w:ascii="Verdana" w:hAnsi="Verdana"/>
          <w:sz w:val="18"/>
          <w:szCs w:val="18"/>
        </w:rPr>
        <w:t>Pro Účely této Smlouvy mají níže uvedené pojmy tento význam:</w:t>
      </w:r>
    </w:p>
    <w:p w14:paraId="44A06D34" w14:textId="77777777" w:rsidR="006B5691" w:rsidRPr="0057561B" w:rsidRDefault="006B5691" w:rsidP="003671CA">
      <w:pPr>
        <w:ind w:firstLine="708"/>
        <w:jc w:val="both"/>
        <w:rPr>
          <w:rFonts w:ascii="Verdana" w:hAnsi="Verdana"/>
          <w:sz w:val="18"/>
          <w:szCs w:val="18"/>
        </w:rPr>
      </w:pPr>
    </w:p>
    <w:tbl>
      <w:tblPr>
        <w:tblStyle w:val="Prosttabulka3"/>
        <w:tblW w:w="0" w:type="auto"/>
        <w:tblLook w:val="04A0" w:firstRow="1" w:lastRow="0" w:firstColumn="1" w:lastColumn="0" w:noHBand="0" w:noVBand="1"/>
      </w:tblPr>
      <w:tblGrid>
        <w:gridCol w:w="2772"/>
        <w:gridCol w:w="6298"/>
      </w:tblGrid>
      <w:tr w:rsidR="006B5691" w:rsidRPr="0057561B" w14:paraId="10539995" w14:textId="77777777" w:rsidTr="00440F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772" w:type="dxa"/>
          </w:tcPr>
          <w:p w14:paraId="598A2A9F" w14:textId="77777777" w:rsidR="006B5691" w:rsidRPr="0057561B" w:rsidRDefault="006B5691" w:rsidP="003671CA">
            <w:pPr>
              <w:pStyle w:val="Svtlmkazvraznn31"/>
              <w:spacing w:before="120" w:after="0"/>
              <w:ind w:left="0"/>
              <w:contextualSpacing w:val="0"/>
              <w:rPr>
                <w:rFonts w:ascii="Verdana" w:hAnsi="Verdana" w:cs="Arial"/>
                <w:b w:val="0"/>
                <w:sz w:val="18"/>
                <w:szCs w:val="18"/>
              </w:rPr>
            </w:pPr>
            <w:r w:rsidRPr="0057561B">
              <w:rPr>
                <w:rFonts w:ascii="Verdana" w:hAnsi="Verdana" w:cs="Arial"/>
                <w:b w:val="0"/>
                <w:sz w:val="18"/>
                <w:szCs w:val="18"/>
              </w:rPr>
              <w:t>Pojem</w:t>
            </w:r>
          </w:p>
        </w:tc>
        <w:tc>
          <w:tcPr>
            <w:tcW w:w="6298" w:type="dxa"/>
          </w:tcPr>
          <w:p w14:paraId="24920196" w14:textId="77777777" w:rsidR="006B5691" w:rsidRPr="0057561B" w:rsidRDefault="006B5691" w:rsidP="003671CA">
            <w:pPr>
              <w:pStyle w:val="Svtlmkazvraznn31"/>
              <w:spacing w:before="120" w:after="0"/>
              <w:ind w:left="0"/>
              <w:contextualSpacing w:val="0"/>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18"/>
                <w:szCs w:val="18"/>
              </w:rPr>
            </w:pPr>
            <w:r w:rsidRPr="0057561B">
              <w:rPr>
                <w:rFonts w:ascii="Verdana" w:hAnsi="Verdana" w:cs="Arial"/>
                <w:b w:val="0"/>
                <w:bCs w:val="0"/>
                <w:sz w:val="18"/>
                <w:szCs w:val="18"/>
              </w:rPr>
              <w:t>Význam</w:t>
            </w:r>
          </w:p>
        </w:tc>
      </w:tr>
      <w:tr w:rsidR="00511ADA" w:rsidRPr="0057561B" w14:paraId="19E9C9FC"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7237A48B" w14:textId="77777777" w:rsidR="00511ADA" w:rsidRPr="00E414BA" w:rsidRDefault="00A93DBF" w:rsidP="003671CA">
            <w:pPr>
              <w:pStyle w:val="Svtlmkazvraznn31"/>
              <w:spacing w:before="120" w:after="0"/>
              <w:ind w:left="0"/>
              <w:contextualSpacing w:val="0"/>
              <w:rPr>
                <w:rFonts w:ascii="Verdana" w:hAnsi="Verdana" w:cs="Arial"/>
                <w:b w:val="0"/>
                <w:sz w:val="18"/>
                <w:szCs w:val="18"/>
              </w:rPr>
            </w:pPr>
            <w:r w:rsidRPr="00E414BA">
              <w:rPr>
                <w:rFonts w:ascii="Verdana" w:hAnsi="Verdana" w:cs="Arial"/>
                <w:caps w:val="0"/>
                <w:sz w:val="18"/>
                <w:szCs w:val="18"/>
              </w:rPr>
              <w:t xml:space="preserve">Aplikace </w:t>
            </w:r>
          </w:p>
        </w:tc>
        <w:tc>
          <w:tcPr>
            <w:tcW w:w="6298" w:type="dxa"/>
          </w:tcPr>
          <w:p w14:paraId="5BB06A45" w14:textId="77777777" w:rsidR="00511ADA" w:rsidRPr="00E414BA" w:rsidRDefault="00511ADA" w:rsidP="003671CA">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znamená Softwarové aplikace uvedené v Příloze 1 této Smlouvy, ohledně kterých Poskytovatel poskytuje Služby dle této Smlouvy.</w:t>
            </w:r>
          </w:p>
        </w:tc>
      </w:tr>
      <w:tr w:rsidR="00511ADA" w:rsidRPr="0057561B" w14:paraId="388B7896"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38F6981F" w14:textId="77777777" w:rsidR="00511ADA" w:rsidRPr="00E414BA" w:rsidRDefault="00A93DBF" w:rsidP="0062481F">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Čas na reakci (</w:t>
            </w:r>
            <w:proofErr w:type="spellStart"/>
            <w:r w:rsidRPr="00E414BA">
              <w:rPr>
                <w:rFonts w:ascii="Verdana" w:hAnsi="Verdana" w:cs="Arial"/>
                <w:caps w:val="0"/>
                <w:sz w:val="18"/>
                <w:szCs w:val="18"/>
              </w:rPr>
              <w:t>reaction</w:t>
            </w:r>
            <w:proofErr w:type="spellEnd"/>
            <w:r w:rsidRPr="00E414BA">
              <w:rPr>
                <w:rFonts w:ascii="Verdana" w:hAnsi="Verdana" w:cs="Arial"/>
                <w:caps w:val="0"/>
                <w:sz w:val="18"/>
                <w:szCs w:val="18"/>
              </w:rPr>
              <w:t xml:space="preserve"> </w:t>
            </w:r>
            <w:proofErr w:type="spellStart"/>
            <w:r w:rsidRPr="00E414BA">
              <w:rPr>
                <w:rFonts w:ascii="Verdana" w:hAnsi="Verdana" w:cs="Arial"/>
                <w:caps w:val="0"/>
                <w:sz w:val="18"/>
                <w:szCs w:val="18"/>
              </w:rPr>
              <w:t>time</w:t>
            </w:r>
            <w:proofErr w:type="spellEnd"/>
            <w:r w:rsidRPr="00E414BA">
              <w:rPr>
                <w:rFonts w:ascii="Verdana" w:hAnsi="Verdana" w:cs="Arial"/>
                <w:caps w:val="0"/>
                <w:sz w:val="18"/>
                <w:szCs w:val="18"/>
              </w:rPr>
              <w:t xml:space="preserve">) </w:t>
            </w:r>
          </w:p>
        </w:tc>
        <w:tc>
          <w:tcPr>
            <w:tcW w:w="6298" w:type="dxa"/>
          </w:tcPr>
          <w:p w14:paraId="6736B35A" w14:textId="62D9825F" w:rsidR="00511ADA" w:rsidRPr="00E414BA" w:rsidRDefault="00511ADA" w:rsidP="003671CA">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je definován jako interval mezi oznámením Incidentu do Portálu podpory Zákazníkem a odesláním potvrzení Poskytovatele o zahájení prací na řešení Incidentu (</w:t>
            </w:r>
            <w:r w:rsidRPr="00E414BA">
              <w:rPr>
                <w:rFonts w:ascii="Verdana" w:hAnsi="Verdana" w:cs="Arial"/>
                <w:i/>
                <w:sz w:val="18"/>
                <w:szCs w:val="18"/>
              </w:rPr>
              <w:t xml:space="preserve">Poznámka: v Portálu podpory je zahájení poskytování Služby Poskytovatelem identifikováno nastavením stavu In </w:t>
            </w:r>
            <w:proofErr w:type="spellStart"/>
            <w:r w:rsidRPr="00E414BA">
              <w:rPr>
                <w:rFonts w:ascii="Verdana" w:hAnsi="Verdana" w:cs="Arial"/>
                <w:i/>
                <w:sz w:val="18"/>
                <w:szCs w:val="18"/>
              </w:rPr>
              <w:t>Progress</w:t>
            </w:r>
            <w:proofErr w:type="spellEnd"/>
            <w:r w:rsidRPr="00E414BA">
              <w:rPr>
                <w:rFonts w:ascii="Verdana" w:hAnsi="Verdana" w:cs="Arial"/>
                <w:sz w:val="18"/>
                <w:szCs w:val="18"/>
              </w:rPr>
              <w:t>)</w:t>
            </w:r>
          </w:p>
        </w:tc>
      </w:tr>
      <w:tr w:rsidR="00511ADA" w:rsidRPr="0057561B" w14:paraId="7C813079"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599DD3C1" w14:textId="77777777" w:rsidR="00511ADA" w:rsidRPr="00E414BA" w:rsidRDefault="00A93DBF" w:rsidP="0062481F">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Čas na řešení (</w:t>
            </w:r>
            <w:proofErr w:type="spellStart"/>
            <w:r w:rsidRPr="00E414BA">
              <w:rPr>
                <w:rFonts w:ascii="Verdana" w:hAnsi="Verdana" w:cs="Arial"/>
                <w:caps w:val="0"/>
                <w:sz w:val="18"/>
                <w:szCs w:val="18"/>
              </w:rPr>
              <w:t>resolution</w:t>
            </w:r>
            <w:proofErr w:type="spellEnd"/>
            <w:r w:rsidRPr="00E414BA">
              <w:rPr>
                <w:rFonts w:ascii="Verdana" w:hAnsi="Verdana" w:cs="Arial"/>
                <w:caps w:val="0"/>
                <w:sz w:val="18"/>
                <w:szCs w:val="18"/>
              </w:rPr>
              <w:t xml:space="preserve"> </w:t>
            </w:r>
            <w:proofErr w:type="spellStart"/>
            <w:r w:rsidRPr="00E414BA">
              <w:rPr>
                <w:rFonts w:ascii="Verdana" w:hAnsi="Verdana" w:cs="Arial"/>
                <w:caps w:val="0"/>
                <w:sz w:val="18"/>
                <w:szCs w:val="18"/>
              </w:rPr>
              <w:t>time</w:t>
            </w:r>
            <w:proofErr w:type="spellEnd"/>
            <w:r w:rsidRPr="00E414BA">
              <w:rPr>
                <w:rFonts w:ascii="Verdana" w:hAnsi="Verdana" w:cs="Arial"/>
                <w:caps w:val="0"/>
                <w:sz w:val="18"/>
                <w:szCs w:val="18"/>
              </w:rPr>
              <w:t xml:space="preserve">) </w:t>
            </w:r>
          </w:p>
        </w:tc>
        <w:tc>
          <w:tcPr>
            <w:tcW w:w="6298" w:type="dxa"/>
          </w:tcPr>
          <w:p w14:paraId="16D174F9" w14:textId="77777777" w:rsidR="00511ADA" w:rsidRPr="00E414BA" w:rsidRDefault="00511ADA" w:rsidP="003671CA">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je definován jako časový interval mezi Oznámením o Incidentu a Odstraněním Incidentu.</w:t>
            </w:r>
          </w:p>
        </w:tc>
      </w:tr>
      <w:tr w:rsidR="003975B6" w:rsidRPr="0057561B" w14:paraId="3220446C" w14:textId="77777777" w:rsidTr="00CE4850">
        <w:tc>
          <w:tcPr>
            <w:cnfStyle w:val="001000000000" w:firstRow="0" w:lastRow="0" w:firstColumn="1" w:lastColumn="0" w:oddVBand="0" w:evenVBand="0" w:oddHBand="0" w:evenHBand="0" w:firstRowFirstColumn="0" w:firstRowLastColumn="0" w:lastRowFirstColumn="0" w:lastRowLastColumn="0"/>
            <w:tcW w:w="2772" w:type="dxa"/>
          </w:tcPr>
          <w:p w14:paraId="650C3678" w14:textId="74FD6547" w:rsidR="003975B6" w:rsidRPr="003975B6" w:rsidRDefault="003975B6" w:rsidP="00CE4850">
            <w:pPr>
              <w:pStyle w:val="Svtlmkazvraznn31"/>
              <w:spacing w:before="120" w:after="0"/>
              <w:ind w:left="0"/>
              <w:contextualSpacing w:val="0"/>
              <w:rPr>
                <w:rFonts w:ascii="Verdana" w:hAnsi="Verdana" w:cs="Arial"/>
                <w:sz w:val="18"/>
                <w:szCs w:val="18"/>
              </w:rPr>
            </w:pPr>
            <w:r w:rsidRPr="003975B6">
              <w:rPr>
                <w:rFonts w:ascii="Verdana" w:hAnsi="Verdana" w:cs="Arial"/>
                <w:caps w:val="0"/>
                <w:sz w:val="18"/>
                <w:szCs w:val="18"/>
              </w:rPr>
              <w:t>Člověkoden</w:t>
            </w:r>
            <w:r w:rsidR="00C724B6">
              <w:rPr>
                <w:rFonts w:ascii="Verdana" w:hAnsi="Verdana" w:cs="Arial"/>
                <w:caps w:val="0"/>
                <w:sz w:val="18"/>
                <w:szCs w:val="18"/>
              </w:rPr>
              <w:t>, také MD</w:t>
            </w:r>
          </w:p>
        </w:tc>
        <w:tc>
          <w:tcPr>
            <w:tcW w:w="6298" w:type="dxa"/>
          </w:tcPr>
          <w:p w14:paraId="2092930E" w14:textId="77777777" w:rsidR="003975B6" w:rsidRPr="00E414BA" w:rsidRDefault="003975B6" w:rsidP="00CE4850">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 xml:space="preserve">se rozumí 8 pracovních hodin jednoho pracovníka Poskytovatele </w:t>
            </w:r>
          </w:p>
        </w:tc>
      </w:tr>
      <w:tr w:rsidR="00511ADA" w:rsidRPr="0057561B" w14:paraId="41DE7263"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032D7EC2" w14:textId="56098757" w:rsidR="00511ADA" w:rsidRPr="00E414BA" w:rsidRDefault="00A93DBF" w:rsidP="003671CA">
            <w:pPr>
              <w:pStyle w:val="Svtlmkazvraznn31"/>
              <w:spacing w:before="120" w:after="0"/>
              <w:ind w:left="0"/>
              <w:contextualSpacing w:val="0"/>
              <w:rPr>
                <w:rFonts w:ascii="Verdana" w:hAnsi="Verdana" w:cs="Arial"/>
                <w:b w:val="0"/>
                <w:sz w:val="18"/>
                <w:szCs w:val="18"/>
              </w:rPr>
            </w:pPr>
            <w:r w:rsidRPr="00E414BA">
              <w:rPr>
                <w:rFonts w:ascii="Verdana" w:hAnsi="Verdana" w:cs="Arial"/>
                <w:caps w:val="0"/>
                <w:sz w:val="18"/>
                <w:szCs w:val="18"/>
              </w:rPr>
              <w:t>Dokumentac</w:t>
            </w:r>
            <w:r w:rsidR="00062A7B" w:rsidRPr="00E414BA">
              <w:rPr>
                <w:rFonts w:ascii="Verdana" w:hAnsi="Verdana" w:cs="Arial"/>
                <w:caps w:val="0"/>
                <w:sz w:val="18"/>
                <w:szCs w:val="18"/>
              </w:rPr>
              <w:t>e</w:t>
            </w:r>
          </w:p>
        </w:tc>
        <w:tc>
          <w:tcPr>
            <w:tcW w:w="6298" w:type="dxa"/>
          </w:tcPr>
          <w:p w14:paraId="03648211" w14:textId="0BAF489F" w:rsidR="00511ADA" w:rsidRPr="00E414BA" w:rsidRDefault="00511ADA" w:rsidP="008304AF">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b/>
                <w:sz w:val="18"/>
                <w:szCs w:val="18"/>
              </w:rPr>
            </w:pPr>
            <w:r w:rsidRPr="00E414BA">
              <w:rPr>
                <w:rFonts w:ascii="Verdana" w:hAnsi="Verdana" w:cs="Arial"/>
                <w:sz w:val="18"/>
                <w:szCs w:val="18"/>
              </w:rPr>
              <w:t xml:space="preserve">se rozumí </w:t>
            </w:r>
            <w:r w:rsidR="00062A7B" w:rsidRPr="00E414BA">
              <w:rPr>
                <w:rFonts w:ascii="Verdana" w:hAnsi="Verdana" w:cs="Arial"/>
                <w:sz w:val="18"/>
                <w:szCs w:val="18"/>
              </w:rPr>
              <w:t xml:space="preserve">podkladové materiály k řešení </w:t>
            </w:r>
            <w:r w:rsidR="00440FFC">
              <w:rPr>
                <w:rFonts w:ascii="Verdana" w:hAnsi="Verdana" w:cs="Arial"/>
                <w:sz w:val="18"/>
                <w:szCs w:val="18"/>
              </w:rPr>
              <w:t>DMS</w:t>
            </w:r>
            <w:r w:rsidR="00062A7B" w:rsidRPr="00E414BA">
              <w:rPr>
                <w:rFonts w:ascii="Verdana" w:hAnsi="Verdana" w:cs="Arial"/>
                <w:sz w:val="18"/>
                <w:szCs w:val="18"/>
              </w:rPr>
              <w:t xml:space="preserve">, například </w:t>
            </w:r>
            <w:r w:rsidRPr="00E414BA">
              <w:rPr>
                <w:rFonts w:ascii="Verdana" w:hAnsi="Verdana" w:cs="Arial"/>
                <w:sz w:val="18"/>
                <w:szCs w:val="18"/>
              </w:rPr>
              <w:t>instalační příručka, administrátorská příručka</w:t>
            </w:r>
            <w:r w:rsidR="00062A7B" w:rsidRPr="00E414BA">
              <w:rPr>
                <w:rFonts w:ascii="Verdana" w:hAnsi="Verdana" w:cs="Arial"/>
                <w:sz w:val="18"/>
                <w:szCs w:val="18"/>
              </w:rPr>
              <w:t>,</w:t>
            </w:r>
            <w:r w:rsidRPr="00E414BA">
              <w:rPr>
                <w:rFonts w:ascii="Verdana" w:hAnsi="Verdana" w:cs="Arial"/>
                <w:sz w:val="18"/>
                <w:szCs w:val="18"/>
              </w:rPr>
              <w:t xml:space="preserve"> provozní příručka</w:t>
            </w:r>
            <w:r w:rsidR="00062A7B" w:rsidRPr="00E414BA">
              <w:rPr>
                <w:rFonts w:ascii="Verdana" w:hAnsi="Verdana" w:cs="Arial"/>
                <w:sz w:val="18"/>
                <w:szCs w:val="18"/>
              </w:rPr>
              <w:t>, podklady školení, dokumentace skutečného provedení,</w:t>
            </w:r>
            <w:r w:rsidR="008304AF" w:rsidRPr="00E414BA">
              <w:rPr>
                <w:rFonts w:ascii="Verdana" w:hAnsi="Verdana" w:cs="Arial"/>
                <w:sz w:val="18"/>
                <w:szCs w:val="18"/>
              </w:rPr>
              <w:t xml:space="preserve"> popis zdrojových kódů, popis datového modelu a </w:t>
            </w:r>
            <w:r w:rsidR="0062481F" w:rsidRPr="00E414BA">
              <w:rPr>
                <w:rFonts w:ascii="Verdana" w:hAnsi="Verdana" w:cs="Arial"/>
                <w:sz w:val="18"/>
                <w:szCs w:val="18"/>
              </w:rPr>
              <w:t>transformací</w:t>
            </w:r>
            <w:r w:rsidR="008304AF" w:rsidRPr="00E414BA">
              <w:rPr>
                <w:rFonts w:ascii="Verdana" w:hAnsi="Verdana" w:cs="Arial"/>
                <w:sz w:val="18"/>
                <w:szCs w:val="18"/>
              </w:rPr>
              <w:t>,</w:t>
            </w:r>
            <w:r w:rsidR="00062A7B" w:rsidRPr="00E414BA">
              <w:rPr>
                <w:rFonts w:ascii="Verdana" w:hAnsi="Verdana" w:cs="Arial"/>
                <w:sz w:val="18"/>
                <w:szCs w:val="18"/>
              </w:rPr>
              <w:t xml:space="preserve"> evidence incidentů</w:t>
            </w:r>
            <w:r w:rsidR="008304AF" w:rsidRPr="00E414BA">
              <w:rPr>
                <w:rFonts w:ascii="Verdana" w:hAnsi="Verdana" w:cs="Arial"/>
                <w:sz w:val="18"/>
                <w:szCs w:val="18"/>
              </w:rPr>
              <w:t>,</w:t>
            </w:r>
            <w:r w:rsidR="00062A7B" w:rsidRPr="00E414BA">
              <w:rPr>
                <w:rFonts w:ascii="Verdana" w:hAnsi="Verdana" w:cs="Arial"/>
                <w:sz w:val="18"/>
                <w:szCs w:val="18"/>
              </w:rPr>
              <w:t xml:space="preserve"> vad</w:t>
            </w:r>
            <w:r w:rsidR="008304AF" w:rsidRPr="00E414BA">
              <w:rPr>
                <w:rFonts w:ascii="Verdana" w:hAnsi="Verdana" w:cs="Arial"/>
                <w:sz w:val="18"/>
                <w:szCs w:val="18"/>
              </w:rPr>
              <w:t xml:space="preserve"> a</w:t>
            </w:r>
            <w:r w:rsidR="00062A7B" w:rsidRPr="00E414BA">
              <w:rPr>
                <w:rFonts w:ascii="Verdana" w:hAnsi="Verdana" w:cs="Arial"/>
                <w:sz w:val="18"/>
                <w:szCs w:val="18"/>
              </w:rPr>
              <w:t xml:space="preserve"> řešení,</w:t>
            </w:r>
            <w:r w:rsidR="008304AF" w:rsidRPr="00E414BA">
              <w:rPr>
                <w:rFonts w:ascii="Verdana" w:hAnsi="Verdana" w:cs="Arial"/>
                <w:sz w:val="18"/>
                <w:szCs w:val="18"/>
              </w:rPr>
              <w:t xml:space="preserve"> změnové požadavky,</w:t>
            </w:r>
            <w:r w:rsidR="00062A7B" w:rsidRPr="00E414BA">
              <w:rPr>
                <w:rFonts w:ascii="Verdana" w:hAnsi="Verdana" w:cs="Arial"/>
                <w:sz w:val="18"/>
                <w:szCs w:val="18"/>
              </w:rPr>
              <w:t xml:space="preserve"> protokoly, atp.</w:t>
            </w:r>
          </w:p>
        </w:tc>
      </w:tr>
      <w:tr w:rsidR="00511ADA" w:rsidRPr="0057561B" w14:paraId="77F1CB70"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0DD710E2" w14:textId="77777777" w:rsidR="00511ADA" w:rsidRPr="00E414BA" w:rsidRDefault="00A93DBF" w:rsidP="003671CA">
            <w:pPr>
              <w:pStyle w:val="Svtlmkazvraznn31"/>
              <w:spacing w:before="120" w:after="0"/>
              <w:ind w:left="0"/>
              <w:contextualSpacing w:val="0"/>
              <w:rPr>
                <w:rFonts w:ascii="Verdana" w:hAnsi="Verdana" w:cs="Arial"/>
                <w:b w:val="0"/>
                <w:sz w:val="18"/>
                <w:szCs w:val="18"/>
              </w:rPr>
            </w:pPr>
            <w:r w:rsidRPr="00E414BA">
              <w:rPr>
                <w:rFonts w:ascii="Verdana" w:hAnsi="Verdana" w:cs="Arial"/>
                <w:caps w:val="0"/>
                <w:sz w:val="18"/>
                <w:szCs w:val="18"/>
              </w:rPr>
              <w:t>Dostupnost díla</w:t>
            </w:r>
          </w:p>
        </w:tc>
        <w:tc>
          <w:tcPr>
            <w:tcW w:w="6298" w:type="dxa"/>
          </w:tcPr>
          <w:p w14:paraId="0EAF58E4" w14:textId="13B47BE8" w:rsidR="00511ADA" w:rsidRPr="00E414BA" w:rsidRDefault="00511ADA" w:rsidP="00062A7B">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 xml:space="preserve">má význam, který je stanovený v odst. </w:t>
            </w:r>
            <w:r w:rsidR="00B47959" w:rsidRPr="00E414BA">
              <w:rPr>
                <w:rFonts w:ascii="Verdana" w:hAnsi="Verdana" w:cs="Arial"/>
                <w:sz w:val="18"/>
                <w:szCs w:val="18"/>
              </w:rPr>
              <w:t>1.</w:t>
            </w:r>
            <w:r w:rsidRPr="00E414BA">
              <w:rPr>
                <w:rFonts w:ascii="Verdana" w:hAnsi="Verdana" w:cs="Arial"/>
                <w:sz w:val="18"/>
                <w:szCs w:val="18"/>
              </w:rPr>
              <w:t xml:space="preserve">3.4 </w:t>
            </w:r>
            <w:r w:rsidR="00062A7B" w:rsidRPr="00E414BA">
              <w:rPr>
                <w:rFonts w:ascii="Verdana" w:hAnsi="Verdana" w:cs="Arial"/>
                <w:sz w:val="18"/>
                <w:szCs w:val="18"/>
              </w:rPr>
              <w:t>p</w:t>
            </w:r>
            <w:r w:rsidRPr="00E414BA">
              <w:rPr>
                <w:rFonts w:ascii="Verdana" w:hAnsi="Verdana" w:cs="Arial"/>
                <w:sz w:val="18"/>
                <w:szCs w:val="18"/>
              </w:rPr>
              <w:t xml:space="preserve">řílohy č. 1 </w:t>
            </w:r>
            <w:r w:rsidR="00062A7B" w:rsidRPr="00E414BA">
              <w:rPr>
                <w:rFonts w:ascii="Verdana" w:hAnsi="Verdana" w:cs="Arial"/>
                <w:sz w:val="18"/>
                <w:szCs w:val="18"/>
              </w:rPr>
              <w:t>této smlouvy</w:t>
            </w:r>
          </w:p>
        </w:tc>
      </w:tr>
      <w:tr w:rsidR="00511ADA" w:rsidRPr="0057561B" w14:paraId="32D8AAF7"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08F699A2" w14:textId="17183EE6" w:rsidR="00511ADA" w:rsidRPr="00E414BA" w:rsidRDefault="00A93DBF" w:rsidP="003671CA">
            <w:pPr>
              <w:pStyle w:val="Svtlmkazvraznn31"/>
              <w:spacing w:before="120" w:after="0"/>
              <w:ind w:left="0"/>
              <w:contextualSpacing w:val="0"/>
              <w:rPr>
                <w:rFonts w:ascii="Verdana" w:hAnsi="Verdana" w:cs="Arial"/>
                <w:sz w:val="18"/>
                <w:szCs w:val="18"/>
              </w:rPr>
            </w:pPr>
            <w:r w:rsidRPr="00E414BA">
              <w:rPr>
                <w:rFonts w:ascii="Verdana" w:hAnsi="Verdana" w:cs="Arial"/>
                <w:caps w:val="0"/>
                <w:sz w:val="18"/>
                <w:szCs w:val="18"/>
              </w:rPr>
              <w:t>Dostupnost</w:t>
            </w:r>
            <w:r w:rsidR="007E0509" w:rsidRPr="00E414BA">
              <w:rPr>
                <w:rFonts w:ascii="Verdana" w:hAnsi="Verdana" w:cs="Arial"/>
                <w:caps w:val="0"/>
                <w:sz w:val="18"/>
                <w:szCs w:val="18"/>
              </w:rPr>
              <w:t xml:space="preserve"> podpory</w:t>
            </w:r>
          </w:p>
        </w:tc>
        <w:tc>
          <w:tcPr>
            <w:tcW w:w="6298" w:type="dxa"/>
          </w:tcPr>
          <w:p w14:paraId="7770862F" w14:textId="62D2FC73" w:rsidR="00511ADA" w:rsidRPr="00E414BA" w:rsidRDefault="00511ADA" w:rsidP="00E47EB0">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 xml:space="preserve">se rozumí časový interval, kdy jsou </w:t>
            </w:r>
            <w:r w:rsidR="00E47EB0" w:rsidRPr="00E414BA">
              <w:rPr>
                <w:rFonts w:ascii="Verdana" w:hAnsi="Verdana" w:cs="Arial"/>
                <w:sz w:val="18"/>
                <w:szCs w:val="18"/>
              </w:rPr>
              <w:t>S</w:t>
            </w:r>
            <w:r w:rsidRPr="00E414BA">
              <w:rPr>
                <w:rFonts w:ascii="Verdana" w:hAnsi="Verdana" w:cs="Arial"/>
                <w:sz w:val="18"/>
                <w:szCs w:val="18"/>
              </w:rPr>
              <w:t xml:space="preserve">lužby </w:t>
            </w:r>
            <w:r w:rsidR="00E47EB0" w:rsidRPr="00E414BA">
              <w:rPr>
                <w:rFonts w:ascii="Verdana" w:hAnsi="Verdana" w:cs="Arial"/>
                <w:sz w:val="18"/>
                <w:szCs w:val="18"/>
              </w:rPr>
              <w:t xml:space="preserve">podpory (viz kap. </w:t>
            </w:r>
            <w:r w:rsidR="00E47EB0" w:rsidRPr="00E414BA">
              <w:rPr>
                <w:rFonts w:ascii="Verdana" w:hAnsi="Verdana" w:cs="Arial"/>
                <w:sz w:val="18"/>
                <w:szCs w:val="18"/>
              </w:rPr>
              <w:fldChar w:fldCharType="begin"/>
            </w:r>
            <w:r w:rsidR="00E47EB0" w:rsidRPr="00E414BA">
              <w:rPr>
                <w:rFonts w:ascii="Verdana" w:hAnsi="Verdana" w:cs="Arial"/>
                <w:sz w:val="18"/>
                <w:szCs w:val="18"/>
              </w:rPr>
              <w:instrText xml:space="preserve"> REF _Ref22884568 \r \h </w:instrText>
            </w:r>
            <w:r w:rsidR="00E414BA" w:rsidRPr="00E414BA">
              <w:rPr>
                <w:rFonts w:ascii="Verdana" w:hAnsi="Verdana" w:cs="Arial"/>
                <w:sz w:val="18"/>
                <w:szCs w:val="18"/>
              </w:rPr>
              <w:instrText xml:space="preserve"> \* MERGEFORMAT </w:instrText>
            </w:r>
            <w:r w:rsidR="00E47EB0" w:rsidRPr="00E414BA">
              <w:rPr>
                <w:rFonts w:ascii="Verdana" w:hAnsi="Verdana" w:cs="Arial"/>
                <w:sz w:val="18"/>
                <w:szCs w:val="18"/>
              </w:rPr>
            </w:r>
            <w:r w:rsidR="00E47EB0" w:rsidRPr="00E414BA">
              <w:rPr>
                <w:rFonts w:ascii="Verdana" w:hAnsi="Verdana" w:cs="Arial"/>
                <w:sz w:val="18"/>
                <w:szCs w:val="18"/>
              </w:rPr>
              <w:fldChar w:fldCharType="separate"/>
            </w:r>
            <w:r w:rsidR="005E328C">
              <w:rPr>
                <w:rFonts w:ascii="Verdana" w:hAnsi="Verdana" w:cs="Arial"/>
                <w:sz w:val="18"/>
                <w:szCs w:val="18"/>
              </w:rPr>
              <w:t>6</w:t>
            </w:r>
            <w:r w:rsidR="00E47EB0" w:rsidRPr="00E414BA">
              <w:rPr>
                <w:rFonts w:ascii="Verdana" w:hAnsi="Verdana" w:cs="Arial"/>
                <w:sz w:val="18"/>
                <w:szCs w:val="18"/>
              </w:rPr>
              <w:fldChar w:fldCharType="end"/>
            </w:r>
            <w:r w:rsidR="00E47EB0" w:rsidRPr="00E414BA">
              <w:rPr>
                <w:rFonts w:ascii="Verdana" w:hAnsi="Verdana" w:cs="Arial"/>
                <w:sz w:val="18"/>
                <w:szCs w:val="18"/>
              </w:rPr>
              <w:t xml:space="preserve"> této </w:t>
            </w:r>
            <w:r w:rsidR="00794389">
              <w:rPr>
                <w:rFonts w:ascii="Verdana" w:hAnsi="Verdana" w:cs="Arial"/>
                <w:sz w:val="18"/>
                <w:szCs w:val="18"/>
              </w:rPr>
              <w:t>S</w:t>
            </w:r>
            <w:r w:rsidR="00E47EB0" w:rsidRPr="00E414BA">
              <w:rPr>
                <w:rFonts w:ascii="Verdana" w:hAnsi="Verdana" w:cs="Arial"/>
                <w:sz w:val="18"/>
                <w:szCs w:val="18"/>
              </w:rPr>
              <w:t xml:space="preserve">mlouvy) </w:t>
            </w:r>
            <w:r w:rsidRPr="00E414BA">
              <w:rPr>
                <w:rFonts w:ascii="Verdana" w:hAnsi="Verdana" w:cs="Arial"/>
                <w:sz w:val="18"/>
                <w:szCs w:val="18"/>
              </w:rPr>
              <w:t>poskytovány Zákazníkovi. Mimo interval Dostupnosti</w:t>
            </w:r>
            <w:r w:rsidR="007B6C08" w:rsidRPr="00E414BA">
              <w:rPr>
                <w:rFonts w:ascii="Verdana" w:hAnsi="Verdana" w:cs="Arial"/>
                <w:sz w:val="18"/>
                <w:szCs w:val="18"/>
              </w:rPr>
              <w:t xml:space="preserve"> služby</w:t>
            </w:r>
            <w:r w:rsidRPr="00E414BA">
              <w:rPr>
                <w:rFonts w:ascii="Verdana" w:hAnsi="Verdana" w:cs="Arial"/>
                <w:sz w:val="18"/>
                <w:szCs w:val="18"/>
              </w:rPr>
              <w:t xml:space="preserve"> </w:t>
            </w:r>
            <w:r w:rsidR="00E47EB0" w:rsidRPr="00E414BA">
              <w:rPr>
                <w:rFonts w:ascii="Verdana" w:hAnsi="Verdana" w:cs="Arial"/>
                <w:sz w:val="18"/>
                <w:szCs w:val="18"/>
              </w:rPr>
              <w:t xml:space="preserve">podpory </w:t>
            </w:r>
            <w:r w:rsidRPr="00E414BA">
              <w:rPr>
                <w:rFonts w:ascii="Verdana" w:hAnsi="Verdana" w:cs="Arial"/>
                <w:sz w:val="18"/>
                <w:szCs w:val="18"/>
              </w:rPr>
              <w:t>nejsou poskytovány a nelze aplikovat případné lhůty na reakci nebo na vyřešení, pokud se Smluvní strany pro daný konkrétní případ nedohodnou jinak.</w:t>
            </w:r>
            <w:r w:rsidR="009127C6" w:rsidRPr="00E414BA">
              <w:rPr>
                <w:rFonts w:ascii="Verdana" w:hAnsi="Verdana" w:cs="Arial"/>
                <w:sz w:val="18"/>
                <w:szCs w:val="18"/>
              </w:rPr>
              <w:t xml:space="preserve"> Výjimkou jsou služby podpory při plánovaném výpadku.</w:t>
            </w:r>
          </w:p>
        </w:tc>
      </w:tr>
      <w:tr w:rsidR="00511ADA" w:rsidRPr="0057561B" w14:paraId="38BD7B42"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3D23A32B" w14:textId="77777777" w:rsidR="00511ADA" w:rsidRPr="00E414BA" w:rsidRDefault="00A93DBF" w:rsidP="003671CA">
            <w:pPr>
              <w:pStyle w:val="Svtlmkazvraznn31"/>
              <w:spacing w:before="120" w:after="0"/>
              <w:ind w:left="0"/>
              <w:contextualSpacing w:val="0"/>
              <w:rPr>
                <w:rFonts w:ascii="Verdana" w:hAnsi="Verdana"/>
                <w:b w:val="0"/>
                <w:sz w:val="18"/>
                <w:szCs w:val="18"/>
              </w:rPr>
            </w:pPr>
            <w:r w:rsidRPr="00E414BA">
              <w:rPr>
                <w:rFonts w:ascii="Verdana" w:hAnsi="Verdana"/>
                <w:caps w:val="0"/>
                <w:sz w:val="18"/>
                <w:szCs w:val="18"/>
              </w:rPr>
              <w:t>Eskalační procedura</w:t>
            </w:r>
          </w:p>
        </w:tc>
        <w:tc>
          <w:tcPr>
            <w:tcW w:w="6298" w:type="dxa"/>
          </w:tcPr>
          <w:p w14:paraId="1B376F81" w14:textId="4C2EC4BA" w:rsidR="00511ADA" w:rsidRPr="00E414BA" w:rsidRDefault="00C333D8" w:rsidP="001C4819">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z</w:t>
            </w:r>
            <w:r w:rsidR="00511ADA" w:rsidRPr="00E414BA">
              <w:rPr>
                <w:rFonts w:ascii="Verdana" w:hAnsi="Verdana"/>
                <w:sz w:val="18"/>
                <w:szCs w:val="18"/>
              </w:rPr>
              <w:t xml:space="preserve">namená postup, v jehož rámci budou zástupci Smluvních stran v dobré víře hledat způsob odstranění vzájemných rozporů </w:t>
            </w:r>
            <w:r w:rsidR="00511ADA" w:rsidRPr="00E414BA">
              <w:rPr>
                <w:rFonts w:ascii="Verdana" w:hAnsi="Verdana"/>
                <w:sz w:val="18"/>
                <w:szCs w:val="18"/>
              </w:rPr>
              <w:lastRenderedPageBreak/>
              <w:t xml:space="preserve">souvisejících s poskytováním Služeb; </w:t>
            </w:r>
            <w:r w:rsidR="0082078E" w:rsidRPr="00E414BA">
              <w:rPr>
                <w:rFonts w:ascii="Verdana" w:hAnsi="Verdana"/>
                <w:sz w:val="18"/>
                <w:szCs w:val="18"/>
              </w:rPr>
              <w:t xml:space="preserve">podrobnosti stanoví </w:t>
            </w:r>
            <w:r w:rsidR="0082078E" w:rsidRPr="00E414BA">
              <w:rPr>
                <w:rFonts w:ascii="Verdana" w:hAnsi="Verdana"/>
                <w:sz w:val="18"/>
                <w:szCs w:val="18"/>
              </w:rPr>
              <w:fldChar w:fldCharType="begin"/>
            </w:r>
            <w:r w:rsidR="0082078E" w:rsidRPr="00E414BA">
              <w:rPr>
                <w:rFonts w:ascii="Verdana" w:hAnsi="Verdana"/>
                <w:sz w:val="18"/>
                <w:szCs w:val="18"/>
              </w:rPr>
              <w:instrText xml:space="preserve"> REF _Ref22890065 \h  \* MERGEFORMAT </w:instrText>
            </w:r>
            <w:r w:rsidR="0082078E" w:rsidRPr="00E414BA">
              <w:rPr>
                <w:rFonts w:ascii="Verdana" w:hAnsi="Verdana"/>
                <w:sz w:val="18"/>
                <w:szCs w:val="18"/>
              </w:rPr>
            </w:r>
            <w:r w:rsidR="0082078E" w:rsidRPr="00E414BA">
              <w:rPr>
                <w:rFonts w:ascii="Verdana" w:hAnsi="Verdana"/>
                <w:sz w:val="18"/>
                <w:szCs w:val="18"/>
              </w:rPr>
              <w:fldChar w:fldCharType="separate"/>
            </w:r>
            <w:r w:rsidR="005E328C" w:rsidRPr="0057561B">
              <w:rPr>
                <w:rFonts w:ascii="Verdana" w:hAnsi="Verdana"/>
                <w:sz w:val="18"/>
                <w:szCs w:val="18"/>
              </w:rPr>
              <w:t>Příloha č.</w:t>
            </w:r>
            <w:r w:rsidR="005E328C">
              <w:rPr>
                <w:rFonts w:ascii="Verdana" w:hAnsi="Verdana"/>
                <w:sz w:val="18"/>
                <w:szCs w:val="18"/>
              </w:rPr>
              <w:t>4</w:t>
            </w:r>
            <w:r w:rsidR="005E328C" w:rsidRPr="0057561B">
              <w:rPr>
                <w:rFonts w:ascii="Verdana" w:hAnsi="Verdana"/>
                <w:sz w:val="18"/>
                <w:szCs w:val="18"/>
              </w:rPr>
              <w:br/>
              <w:t>Eskalační procedura a kontakty pro poskytování Služeb</w:t>
            </w:r>
            <w:r w:rsidR="0082078E" w:rsidRPr="00E414BA">
              <w:rPr>
                <w:rFonts w:ascii="Verdana" w:hAnsi="Verdana"/>
                <w:sz w:val="18"/>
                <w:szCs w:val="18"/>
              </w:rPr>
              <w:fldChar w:fldCharType="end"/>
            </w:r>
          </w:p>
        </w:tc>
      </w:tr>
      <w:tr w:rsidR="00E47C0B" w:rsidRPr="0057561B" w14:paraId="57C0B8E3"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6BF20568" w14:textId="111821B5" w:rsidR="00E47C0B" w:rsidRPr="00E414BA" w:rsidRDefault="009854FE" w:rsidP="00E47C0B">
            <w:pPr>
              <w:pStyle w:val="Svtlmkazvraznn31"/>
              <w:spacing w:before="120" w:after="0"/>
              <w:ind w:left="0"/>
              <w:contextualSpacing w:val="0"/>
              <w:rPr>
                <w:rFonts w:ascii="Verdana" w:hAnsi="Verdana"/>
                <w:sz w:val="18"/>
                <w:szCs w:val="18"/>
              </w:rPr>
            </w:pPr>
            <w:r w:rsidRPr="00E414BA">
              <w:rPr>
                <w:rFonts w:ascii="Verdana" w:hAnsi="Verdana"/>
                <w:caps w:val="0"/>
                <w:color w:val="000000"/>
                <w:szCs w:val="22"/>
              </w:rPr>
              <w:lastRenderedPageBreak/>
              <w:t>Hodina</w:t>
            </w:r>
          </w:p>
        </w:tc>
        <w:tc>
          <w:tcPr>
            <w:tcW w:w="6298" w:type="dxa"/>
          </w:tcPr>
          <w:p w14:paraId="3EC647E4" w14:textId="393DEC36" w:rsidR="00E47C0B" w:rsidRPr="00E414BA" w:rsidRDefault="00C333D8" w:rsidP="00E47C0B">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color w:val="000000"/>
                <w:sz w:val="18"/>
                <w:szCs w:val="18"/>
              </w:rPr>
              <w:t>p</w:t>
            </w:r>
            <w:r w:rsidR="00E47C0B" w:rsidRPr="00E414BA">
              <w:rPr>
                <w:rFonts w:ascii="Verdana" w:hAnsi="Verdana"/>
                <w:color w:val="000000"/>
                <w:sz w:val="18"/>
                <w:szCs w:val="18"/>
              </w:rPr>
              <w:t>ro stanovení lhůt časový úsek o délce 60 minut, jehož běh začíná kdykoliv v rozmezí 0:00 až 24:00.</w:t>
            </w:r>
          </w:p>
        </w:tc>
      </w:tr>
      <w:tr w:rsidR="00E47C0B" w:rsidRPr="0057561B" w14:paraId="3AEE72AE" w14:textId="77777777" w:rsidTr="00440FFC">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bottom w:val="single" w:sz="4" w:space="0" w:color="auto"/>
            </w:tcBorders>
          </w:tcPr>
          <w:p w14:paraId="582E732F" w14:textId="77777777" w:rsidR="00E47C0B" w:rsidRPr="00E414BA" w:rsidRDefault="00E47C0B" w:rsidP="009854FE">
            <w:pPr>
              <w:spacing w:before="120" w:line="320" w:lineRule="exact"/>
              <w:rPr>
                <w:rFonts w:ascii="Verdana" w:hAnsi="Verdana" w:cs="Arial"/>
                <w:spacing w:val="3"/>
                <w:sz w:val="18"/>
                <w:szCs w:val="18"/>
                <w:lang w:eastAsia="cs-CZ"/>
              </w:rPr>
            </w:pPr>
            <w:proofErr w:type="spellStart"/>
            <w:r w:rsidRPr="00E414BA">
              <w:rPr>
                <w:rFonts w:ascii="Verdana" w:hAnsi="Verdana" w:cs="Arial"/>
                <w:caps w:val="0"/>
                <w:spacing w:val="3"/>
                <w:sz w:val="18"/>
                <w:szCs w:val="18"/>
                <w:lang w:eastAsia="cs-CZ"/>
              </w:rPr>
              <w:t>Change</w:t>
            </w:r>
            <w:proofErr w:type="spellEnd"/>
            <w:r w:rsidRPr="00E414BA">
              <w:rPr>
                <w:rFonts w:ascii="Verdana" w:hAnsi="Verdana" w:cs="Arial"/>
                <w:caps w:val="0"/>
                <w:spacing w:val="3"/>
                <w:sz w:val="18"/>
                <w:szCs w:val="18"/>
                <w:lang w:eastAsia="cs-CZ"/>
              </w:rPr>
              <w:t xml:space="preserve"> management </w:t>
            </w:r>
            <w:r w:rsidRPr="00E414BA">
              <w:rPr>
                <w:rFonts w:ascii="Verdana" w:hAnsi="Verdana" w:cs="Arial"/>
                <w:b w:val="0"/>
                <w:bCs w:val="0"/>
                <w:caps w:val="0"/>
                <w:spacing w:val="3"/>
                <w:sz w:val="18"/>
                <w:szCs w:val="18"/>
                <w:lang w:eastAsia="cs-CZ"/>
              </w:rPr>
              <w:t>(řízení změn)</w:t>
            </w:r>
            <w:r w:rsidRPr="00E414BA">
              <w:rPr>
                <w:rFonts w:ascii="Verdana" w:hAnsi="Verdana" w:cs="Arial"/>
                <w:caps w:val="0"/>
                <w:spacing w:val="3"/>
                <w:sz w:val="18"/>
                <w:szCs w:val="18"/>
                <w:lang w:eastAsia="cs-CZ"/>
              </w:rPr>
              <w:t xml:space="preserve"> </w:t>
            </w:r>
          </w:p>
        </w:tc>
        <w:tc>
          <w:tcPr>
            <w:tcW w:w="6298" w:type="dxa"/>
            <w:tcBorders>
              <w:top w:val="single" w:sz="4" w:space="0" w:color="auto"/>
              <w:bottom w:val="single" w:sz="4" w:space="0" w:color="auto"/>
            </w:tcBorders>
          </w:tcPr>
          <w:p w14:paraId="0905B49C" w14:textId="77777777" w:rsidR="00E47C0B" w:rsidRPr="00E414BA" w:rsidRDefault="00E47C0B" w:rsidP="00E47C0B">
            <w:pPr>
              <w:spacing w:before="120" w:line="320" w:lineRule="exact"/>
              <w:jc w:val="both"/>
              <w:cnfStyle w:val="000000000000" w:firstRow="0" w:lastRow="0" w:firstColumn="0" w:lastColumn="0" w:oddVBand="0" w:evenVBand="0" w:oddHBand="0" w:evenHBand="0" w:firstRowFirstColumn="0" w:firstRowLastColumn="0" w:lastRowFirstColumn="0" w:lastRowLastColumn="0"/>
              <w:rPr>
                <w:rFonts w:ascii="Verdana" w:hAnsi="Verdana" w:cs="Arial"/>
                <w:spacing w:val="3"/>
                <w:sz w:val="18"/>
                <w:szCs w:val="18"/>
                <w:lang w:eastAsia="cs-CZ"/>
              </w:rPr>
            </w:pPr>
            <w:r w:rsidRPr="00E414BA">
              <w:rPr>
                <w:rFonts w:ascii="Verdana" w:hAnsi="Verdana" w:cs="Arial"/>
                <w:spacing w:val="3"/>
                <w:sz w:val="18"/>
                <w:szCs w:val="18"/>
                <w:lang w:eastAsia="cs-CZ"/>
              </w:rPr>
              <w:t>představuje proces odpovědný za řízení životního cyklu všech změn, umožňující realizaci prospěšných změn při minimálním narušení IT služeb Zákazníka.</w:t>
            </w:r>
          </w:p>
        </w:tc>
      </w:tr>
      <w:tr w:rsidR="00E47C0B" w:rsidRPr="0057561B" w14:paraId="2942658B"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tcBorders>
          </w:tcPr>
          <w:p w14:paraId="68B244EA" w14:textId="77777777" w:rsidR="00E47C0B" w:rsidRPr="00E414BA" w:rsidRDefault="00E47C0B" w:rsidP="009854FE">
            <w:pPr>
              <w:pStyle w:val="Svtlmkazvraznn31"/>
              <w:spacing w:before="120" w:after="0"/>
              <w:ind w:left="0"/>
              <w:contextualSpacing w:val="0"/>
              <w:jc w:val="left"/>
              <w:rPr>
                <w:rFonts w:ascii="Verdana" w:hAnsi="Verdana" w:cs="Arial"/>
                <w:sz w:val="18"/>
                <w:szCs w:val="18"/>
              </w:rPr>
            </w:pPr>
            <w:r w:rsidRPr="00E414BA">
              <w:rPr>
                <w:rFonts w:ascii="Verdana" w:hAnsi="Verdana" w:cs="Arial"/>
                <w:caps w:val="0"/>
                <w:sz w:val="18"/>
                <w:szCs w:val="18"/>
              </w:rPr>
              <w:t xml:space="preserve">Incident </w:t>
            </w:r>
          </w:p>
        </w:tc>
        <w:tc>
          <w:tcPr>
            <w:tcW w:w="6298" w:type="dxa"/>
            <w:tcBorders>
              <w:top w:val="single" w:sz="4" w:space="0" w:color="auto"/>
            </w:tcBorders>
          </w:tcPr>
          <w:p w14:paraId="1A0ABEB2" w14:textId="77777777" w:rsidR="00E47C0B" w:rsidRPr="00E414BA" w:rsidRDefault="00E47C0B" w:rsidP="00E47C0B">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 xml:space="preserve">znamená odchylku od standardního / očekávaného chování podporovaného řešení a způsobuje či může způsobit snížení kvality nebo nedostupnost podporovaného řešení z pohledu provozních potřeb Zákazníka. Jednotlivé kategorie Incidentu jsou specifikovány v Příloze 1 této Smlouvy, přičemž kategorii Incidentu s konečnou platností určuje Zákazník. Za Incident nebudou považovány takové odchylky, které jsou řešitelné Zákazníkem na úrovni L1, a to bez ohledu na to, zda je Zákazník skutečně vyřeší či nikoliv. </w:t>
            </w:r>
          </w:p>
        </w:tc>
      </w:tr>
      <w:tr w:rsidR="00E47C0B" w:rsidRPr="0057561B" w14:paraId="498ED8C1"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733E45C8" w14:textId="77777777" w:rsidR="00E47C0B" w:rsidRPr="00E414BA" w:rsidRDefault="00E47C0B" w:rsidP="000042D8">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 xml:space="preserve">Incident Management </w:t>
            </w:r>
            <w:r w:rsidRPr="00E414BA">
              <w:rPr>
                <w:rFonts w:ascii="Verdana" w:hAnsi="Verdana" w:cs="Arial"/>
                <w:sz w:val="18"/>
                <w:szCs w:val="18"/>
              </w:rPr>
              <w:br/>
            </w:r>
            <w:r w:rsidRPr="00E414BA">
              <w:rPr>
                <w:rFonts w:ascii="Verdana" w:hAnsi="Verdana" w:cs="Arial"/>
                <w:b w:val="0"/>
                <w:bCs w:val="0"/>
                <w:caps w:val="0"/>
                <w:sz w:val="18"/>
                <w:szCs w:val="18"/>
              </w:rPr>
              <w:t>(správa incidentů)</w:t>
            </w:r>
          </w:p>
        </w:tc>
        <w:tc>
          <w:tcPr>
            <w:tcW w:w="6298" w:type="dxa"/>
          </w:tcPr>
          <w:p w14:paraId="37080404" w14:textId="1A3C1E70" w:rsidR="00E47C0B" w:rsidRPr="00E414BA" w:rsidRDefault="00E47C0B" w:rsidP="00E47C0B">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b/>
                <w:sz w:val="18"/>
                <w:szCs w:val="18"/>
              </w:rPr>
            </w:pPr>
            <w:r w:rsidRPr="00E414BA">
              <w:rPr>
                <w:rFonts w:ascii="Verdana" w:hAnsi="Verdana" w:cs="Arial"/>
                <w:sz w:val="18"/>
                <w:szCs w:val="18"/>
              </w:rPr>
              <w:t>představuje proces, který odpovídá za správu životního cyklu všech Incidentů. Správa incidentů zajišťuje, aby normální provoz Podporovaného řešení fungoval tak rychle, jak je to možné, a aby byl minimalizován dopad na činnosti Zákazníka.</w:t>
            </w:r>
          </w:p>
        </w:tc>
      </w:tr>
      <w:tr w:rsidR="00440FFC" w:rsidRPr="0057561B" w14:paraId="0DB9B24C" w14:textId="77777777" w:rsidTr="002C56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7F55E76D" w14:textId="77777777" w:rsidR="00440FFC" w:rsidRPr="00E414BA" w:rsidRDefault="00440FFC" w:rsidP="002C5628">
            <w:pPr>
              <w:pStyle w:val="Svtlmkazvraznn31"/>
              <w:spacing w:before="120" w:after="0"/>
              <w:ind w:left="0"/>
              <w:contextualSpacing w:val="0"/>
              <w:rPr>
                <w:rFonts w:ascii="Verdana" w:hAnsi="Verdana" w:cs="Arial"/>
                <w:caps w:val="0"/>
                <w:sz w:val="18"/>
                <w:szCs w:val="18"/>
                <w:highlight w:val="yellow"/>
              </w:rPr>
            </w:pPr>
            <w:r w:rsidRPr="00E414BA">
              <w:rPr>
                <w:rFonts w:ascii="Verdana" w:hAnsi="Verdana"/>
                <w:caps w:val="0"/>
                <w:sz w:val="18"/>
                <w:szCs w:val="18"/>
              </w:rPr>
              <w:t>Maximální odezva</w:t>
            </w:r>
          </w:p>
        </w:tc>
        <w:tc>
          <w:tcPr>
            <w:tcW w:w="6298" w:type="dxa"/>
          </w:tcPr>
          <w:p w14:paraId="1D9C3C15" w14:textId="179BA8E3" w:rsidR="00440FFC" w:rsidRPr="00E414BA" w:rsidRDefault="00C333D8" w:rsidP="002C5628">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highlight w:val="yellow"/>
              </w:rPr>
            </w:pPr>
            <w:r>
              <w:rPr>
                <w:rFonts w:ascii="Verdana" w:hAnsi="Verdana"/>
                <w:sz w:val="18"/>
                <w:szCs w:val="18"/>
              </w:rPr>
              <w:t>d</w:t>
            </w:r>
            <w:r w:rsidR="00440FFC" w:rsidRPr="00E414BA">
              <w:rPr>
                <w:rFonts w:ascii="Verdana" w:hAnsi="Verdana"/>
                <w:sz w:val="18"/>
                <w:szCs w:val="18"/>
              </w:rPr>
              <w:t>oba odezvy, při jejímž překročení je rozhraní považováno za nedostupné.</w:t>
            </w:r>
          </w:p>
        </w:tc>
      </w:tr>
      <w:tr w:rsidR="00345EF4" w:rsidRPr="0057561B" w14:paraId="1ED7885F"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354502F6" w14:textId="2EED0FFE" w:rsidR="00345EF4" w:rsidRPr="00E414BA" w:rsidRDefault="00345EF4" w:rsidP="000042D8">
            <w:pPr>
              <w:pStyle w:val="Svtlmkazvraznn31"/>
              <w:spacing w:before="120" w:after="0"/>
              <w:ind w:left="0"/>
              <w:contextualSpacing w:val="0"/>
              <w:jc w:val="left"/>
              <w:rPr>
                <w:rFonts w:ascii="Verdana" w:hAnsi="Verdana" w:cs="Arial"/>
                <w:caps w:val="0"/>
                <w:sz w:val="18"/>
                <w:szCs w:val="18"/>
              </w:rPr>
            </w:pPr>
            <w:r w:rsidRPr="00E414BA">
              <w:rPr>
                <w:rFonts w:ascii="Verdana" w:hAnsi="Verdana" w:cs="Arial"/>
                <w:caps w:val="0"/>
                <w:sz w:val="18"/>
                <w:szCs w:val="18"/>
              </w:rPr>
              <w:t>MD (Man-</w:t>
            </w:r>
            <w:proofErr w:type="spellStart"/>
            <w:r w:rsidRPr="00E414BA">
              <w:rPr>
                <w:rFonts w:ascii="Verdana" w:hAnsi="Verdana" w:cs="Arial"/>
                <w:caps w:val="0"/>
                <w:sz w:val="18"/>
                <w:szCs w:val="18"/>
              </w:rPr>
              <w:t>Day</w:t>
            </w:r>
            <w:proofErr w:type="spellEnd"/>
            <w:r w:rsidRPr="00E414BA">
              <w:rPr>
                <w:rFonts w:ascii="Verdana" w:hAnsi="Verdana" w:cs="Arial"/>
                <w:caps w:val="0"/>
                <w:sz w:val="18"/>
                <w:szCs w:val="18"/>
              </w:rPr>
              <w:t xml:space="preserve">, </w:t>
            </w:r>
            <w:proofErr w:type="spellStart"/>
            <w:r w:rsidRPr="00E414BA">
              <w:rPr>
                <w:rFonts w:ascii="Verdana" w:hAnsi="Verdana" w:cs="Arial"/>
                <w:caps w:val="0"/>
                <w:sz w:val="18"/>
                <w:szCs w:val="18"/>
              </w:rPr>
              <w:t>Manday</w:t>
            </w:r>
            <w:proofErr w:type="spellEnd"/>
            <w:r w:rsidRPr="00E414BA">
              <w:rPr>
                <w:rFonts w:ascii="Verdana" w:hAnsi="Verdana" w:cs="Arial"/>
                <w:caps w:val="0"/>
                <w:sz w:val="18"/>
                <w:szCs w:val="18"/>
              </w:rPr>
              <w:t>)</w:t>
            </w:r>
          </w:p>
        </w:tc>
        <w:tc>
          <w:tcPr>
            <w:tcW w:w="6298" w:type="dxa"/>
          </w:tcPr>
          <w:p w14:paraId="338F630C" w14:textId="49AADB10" w:rsidR="00345EF4" w:rsidRPr="00E414BA" w:rsidRDefault="00C333D8" w:rsidP="00345EF4">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t</w:t>
            </w:r>
            <w:r w:rsidR="00345EF4" w:rsidRPr="00E414BA">
              <w:rPr>
                <w:rFonts w:ascii="Verdana" w:hAnsi="Verdana" w:cs="Arial"/>
                <w:sz w:val="18"/>
                <w:szCs w:val="18"/>
              </w:rPr>
              <w:t>zv. člověkoden je pracovní čas jedné osoby odpovídající jednomu pracovnímu dni, tedy typicky 8 hodin, může to být ale také více nebo méně, podle zvyklostí.</w:t>
            </w:r>
          </w:p>
        </w:tc>
      </w:tr>
      <w:tr w:rsidR="00440FFC" w:rsidRPr="0057561B" w14:paraId="5E0CA812" w14:textId="77777777" w:rsidTr="002C56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19EC5139" w14:textId="77777777" w:rsidR="00440FFC" w:rsidRPr="00E414BA" w:rsidRDefault="00440FFC" w:rsidP="002C5628">
            <w:pPr>
              <w:pStyle w:val="Svtlmkazvraznn31"/>
              <w:spacing w:before="120" w:after="0"/>
              <w:ind w:left="0"/>
              <w:contextualSpacing w:val="0"/>
              <w:rPr>
                <w:rFonts w:ascii="Verdana" w:hAnsi="Verdana" w:cs="Arial"/>
                <w:caps w:val="0"/>
                <w:sz w:val="18"/>
                <w:szCs w:val="18"/>
              </w:rPr>
            </w:pPr>
            <w:r w:rsidRPr="00E414BA">
              <w:rPr>
                <w:rFonts w:ascii="Verdana" w:hAnsi="Verdana" w:cs="Arial"/>
                <w:caps w:val="0"/>
                <w:sz w:val="18"/>
                <w:szCs w:val="18"/>
              </w:rPr>
              <w:t>Nedostupnost</w:t>
            </w:r>
          </w:p>
        </w:tc>
        <w:tc>
          <w:tcPr>
            <w:tcW w:w="6298" w:type="dxa"/>
          </w:tcPr>
          <w:p w14:paraId="19F4C3EA" w14:textId="3AA2E368" w:rsidR="00440FFC" w:rsidRPr="00E414BA" w:rsidRDefault="00C333D8" w:rsidP="002C5628">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Verdana" w:hAnsi="Verdana" w:cs="Arial"/>
                <w:sz w:val="18"/>
                <w:szCs w:val="18"/>
              </w:rPr>
              <w:t>p</w:t>
            </w:r>
            <w:r w:rsidR="00440FFC" w:rsidRPr="00E414BA">
              <w:rPr>
                <w:rFonts w:ascii="Verdana" w:hAnsi="Verdana" w:cs="Arial"/>
                <w:sz w:val="18"/>
                <w:szCs w:val="18"/>
              </w:rPr>
              <w:t>řekročení doby Maximální odezvy pro dané rozhraní.</w:t>
            </w:r>
          </w:p>
        </w:tc>
      </w:tr>
      <w:tr w:rsidR="00440FFC" w:rsidRPr="0057561B" w14:paraId="7B6E60D4"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47D1A2CE" w14:textId="77777777" w:rsidR="00440FFC" w:rsidRPr="00E414BA" w:rsidRDefault="00440FFC" w:rsidP="002C5628">
            <w:pPr>
              <w:pStyle w:val="Svtlmkazvraznn31"/>
              <w:spacing w:before="120" w:after="0"/>
              <w:ind w:left="0"/>
              <w:contextualSpacing w:val="0"/>
              <w:rPr>
                <w:rFonts w:ascii="Verdana" w:hAnsi="Verdana"/>
                <w:sz w:val="18"/>
                <w:szCs w:val="18"/>
              </w:rPr>
            </w:pPr>
            <w:r w:rsidRPr="00E414BA">
              <w:rPr>
                <w:rFonts w:ascii="Verdana" w:hAnsi="Verdana"/>
                <w:caps w:val="0"/>
                <w:sz w:val="18"/>
                <w:szCs w:val="18"/>
              </w:rPr>
              <w:t>Odezva</w:t>
            </w:r>
          </w:p>
        </w:tc>
        <w:tc>
          <w:tcPr>
            <w:tcW w:w="6298" w:type="dxa"/>
          </w:tcPr>
          <w:p w14:paraId="505F8496" w14:textId="15FAEA85" w:rsidR="00440FFC" w:rsidRPr="00E414BA" w:rsidRDefault="00C333D8" w:rsidP="002C5628">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d</w:t>
            </w:r>
            <w:r w:rsidR="00440FFC" w:rsidRPr="00E414BA">
              <w:rPr>
                <w:rFonts w:ascii="Verdana" w:hAnsi="Verdana"/>
                <w:sz w:val="18"/>
                <w:szCs w:val="18"/>
              </w:rPr>
              <w:t>oba odezvy na požadavek vznesený prostřednictvím rozhraní, viz příloha č.</w:t>
            </w:r>
            <w:r w:rsidR="00440FFC">
              <w:rPr>
                <w:rFonts w:ascii="Verdana" w:hAnsi="Verdana"/>
                <w:sz w:val="18"/>
                <w:szCs w:val="18"/>
              </w:rPr>
              <w:t xml:space="preserve"> </w:t>
            </w:r>
            <w:r w:rsidR="00440FFC" w:rsidRPr="00E414BA">
              <w:rPr>
                <w:rFonts w:ascii="Verdana" w:hAnsi="Verdana"/>
                <w:sz w:val="18"/>
                <w:szCs w:val="18"/>
              </w:rPr>
              <w:t xml:space="preserve">5 odstavec </w:t>
            </w:r>
            <w:r w:rsidR="00440FFC" w:rsidRPr="00E414BA">
              <w:rPr>
                <w:rFonts w:ascii="Verdana" w:hAnsi="Verdana"/>
                <w:sz w:val="18"/>
                <w:szCs w:val="18"/>
              </w:rPr>
              <w:fldChar w:fldCharType="begin"/>
            </w:r>
            <w:r w:rsidR="00440FFC" w:rsidRPr="00E414BA">
              <w:rPr>
                <w:rFonts w:ascii="Verdana" w:hAnsi="Verdana"/>
                <w:sz w:val="18"/>
                <w:szCs w:val="18"/>
              </w:rPr>
              <w:instrText xml:space="preserve"> REF _Ref22883278 \r \h  \* MERGEFORMAT </w:instrText>
            </w:r>
            <w:r w:rsidR="00440FFC" w:rsidRPr="00E414BA">
              <w:rPr>
                <w:rFonts w:ascii="Verdana" w:hAnsi="Verdana"/>
                <w:sz w:val="18"/>
                <w:szCs w:val="18"/>
              </w:rPr>
            </w:r>
            <w:r w:rsidR="00440FFC" w:rsidRPr="00E414BA">
              <w:rPr>
                <w:rFonts w:ascii="Verdana" w:hAnsi="Verdana"/>
                <w:sz w:val="18"/>
                <w:szCs w:val="18"/>
              </w:rPr>
              <w:fldChar w:fldCharType="separate"/>
            </w:r>
            <w:r w:rsidR="005E328C">
              <w:rPr>
                <w:rFonts w:ascii="Verdana" w:hAnsi="Verdana"/>
                <w:sz w:val="18"/>
                <w:szCs w:val="18"/>
              </w:rPr>
              <w:t>1.1</w:t>
            </w:r>
            <w:r w:rsidR="00440FFC" w:rsidRPr="00E414BA">
              <w:rPr>
                <w:rFonts w:ascii="Verdana" w:hAnsi="Verdana"/>
                <w:sz w:val="18"/>
                <w:szCs w:val="18"/>
              </w:rPr>
              <w:fldChar w:fldCharType="end"/>
            </w:r>
            <w:r w:rsidR="00440FFC" w:rsidRPr="00E414BA">
              <w:rPr>
                <w:rFonts w:ascii="Verdana" w:hAnsi="Verdana"/>
                <w:sz w:val="18"/>
                <w:szCs w:val="18"/>
              </w:rPr>
              <w:t xml:space="preserve"> této smlouvy.</w:t>
            </w:r>
          </w:p>
        </w:tc>
      </w:tr>
      <w:tr w:rsidR="00E47C0B" w:rsidRPr="0057561B" w14:paraId="11A690BB"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081E5303" w14:textId="77777777" w:rsidR="00E47C0B" w:rsidRPr="00E414BA" w:rsidRDefault="00E47C0B" w:rsidP="000042D8">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Odstranění incidentu</w:t>
            </w:r>
          </w:p>
        </w:tc>
        <w:tc>
          <w:tcPr>
            <w:tcW w:w="6298" w:type="dxa"/>
          </w:tcPr>
          <w:p w14:paraId="0E6346FA" w14:textId="0C338835" w:rsidR="00E47C0B" w:rsidRPr="00E414BA" w:rsidRDefault="00E47C0B" w:rsidP="007E3AAA">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znamená obnovení funkce podporovaného řešení</w:t>
            </w:r>
            <w:r w:rsidR="007E3AAA" w:rsidRPr="00E414BA">
              <w:rPr>
                <w:rFonts w:ascii="Verdana" w:hAnsi="Verdana" w:cs="Arial"/>
                <w:sz w:val="18"/>
                <w:szCs w:val="18"/>
              </w:rPr>
              <w:t xml:space="preserve"> do stavu, který je v souladu se Smlouvou o dílo</w:t>
            </w:r>
            <w:r w:rsidRPr="00E414BA">
              <w:rPr>
                <w:rFonts w:ascii="Verdana" w:hAnsi="Verdana" w:cs="Arial"/>
                <w:sz w:val="18"/>
                <w:szCs w:val="18"/>
              </w:rPr>
              <w:t>. Odstranění incidentu bude Zákazníkovi oznámeno prostřednictvím Portálu podpory.</w:t>
            </w:r>
          </w:p>
        </w:tc>
      </w:tr>
      <w:tr w:rsidR="00E47C0B" w:rsidRPr="0057561B" w14:paraId="1EF1F09C"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3E0B1A58" w14:textId="77777777" w:rsidR="00E47C0B" w:rsidRPr="00E414BA" w:rsidRDefault="00E47C0B" w:rsidP="000042D8">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Oznámení o incidentu</w:t>
            </w:r>
          </w:p>
        </w:tc>
        <w:tc>
          <w:tcPr>
            <w:tcW w:w="6298" w:type="dxa"/>
          </w:tcPr>
          <w:p w14:paraId="4AFE7597" w14:textId="5603ACB5" w:rsidR="00E47C0B" w:rsidRPr="00E414BA" w:rsidRDefault="00C333D8" w:rsidP="00E47C0B">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z</w:t>
            </w:r>
            <w:r w:rsidR="00E47C0B" w:rsidRPr="00E414BA">
              <w:rPr>
                <w:rFonts w:ascii="Verdana" w:hAnsi="Verdana" w:cs="Arial"/>
                <w:sz w:val="18"/>
                <w:szCs w:val="18"/>
              </w:rPr>
              <w:t xml:space="preserve">namená zadání Incidentu do Portálu podpory Zákazníkem za podmínek stanovených v odstavci </w:t>
            </w:r>
            <w:r w:rsidR="00E47C0B" w:rsidRPr="00E414BA">
              <w:rPr>
                <w:rFonts w:ascii="Verdana" w:hAnsi="Verdana" w:cs="Arial"/>
                <w:sz w:val="18"/>
                <w:szCs w:val="18"/>
              </w:rPr>
              <w:fldChar w:fldCharType="begin"/>
            </w:r>
            <w:r w:rsidR="00E47C0B" w:rsidRPr="00E414BA">
              <w:rPr>
                <w:rFonts w:ascii="Verdana" w:hAnsi="Verdana" w:cs="Arial"/>
                <w:sz w:val="18"/>
                <w:szCs w:val="18"/>
              </w:rPr>
              <w:instrText xml:space="preserve"> REF _Ref22741226 \r \h  \* MERGEFORMAT </w:instrText>
            </w:r>
            <w:r w:rsidR="00E47C0B" w:rsidRPr="00E414BA">
              <w:rPr>
                <w:rFonts w:ascii="Verdana" w:hAnsi="Verdana" w:cs="Arial"/>
                <w:sz w:val="18"/>
                <w:szCs w:val="18"/>
              </w:rPr>
            </w:r>
            <w:r w:rsidR="00E47C0B" w:rsidRPr="00E414BA">
              <w:rPr>
                <w:rFonts w:ascii="Verdana" w:hAnsi="Verdana" w:cs="Arial"/>
                <w:sz w:val="18"/>
                <w:szCs w:val="18"/>
              </w:rPr>
              <w:fldChar w:fldCharType="separate"/>
            </w:r>
            <w:r w:rsidR="005E328C">
              <w:rPr>
                <w:rFonts w:ascii="Verdana" w:hAnsi="Verdana" w:cs="Arial"/>
                <w:sz w:val="18"/>
                <w:szCs w:val="18"/>
              </w:rPr>
              <w:t>6.3</w:t>
            </w:r>
            <w:r w:rsidR="00E47C0B" w:rsidRPr="00E414BA">
              <w:rPr>
                <w:rFonts w:ascii="Verdana" w:hAnsi="Verdana" w:cs="Arial"/>
                <w:sz w:val="18"/>
                <w:szCs w:val="18"/>
              </w:rPr>
              <w:fldChar w:fldCharType="end"/>
            </w:r>
            <w:r w:rsidR="00E47C0B" w:rsidRPr="00E414BA">
              <w:rPr>
                <w:rFonts w:ascii="Verdana" w:hAnsi="Verdana" w:cs="Arial"/>
                <w:sz w:val="18"/>
                <w:szCs w:val="18"/>
              </w:rPr>
              <w:t xml:space="preserve"> této Smlouvy.</w:t>
            </w:r>
          </w:p>
        </w:tc>
      </w:tr>
      <w:tr w:rsidR="00E47C0B" w:rsidRPr="0057561B" w14:paraId="6121D811"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42A8407A" w14:textId="77777777" w:rsidR="00E47C0B" w:rsidRPr="00E414BA" w:rsidRDefault="00E47C0B" w:rsidP="000042D8">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Plánovaný výpadek</w:t>
            </w:r>
          </w:p>
        </w:tc>
        <w:tc>
          <w:tcPr>
            <w:tcW w:w="6298" w:type="dxa"/>
          </w:tcPr>
          <w:p w14:paraId="4BBE5DD0" w14:textId="060086BB" w:rsidR="00E47C0B" w:rsidRPr="00E414BA" w:rsidRDefault="00E47C0B" w:rsidP="0058369F">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znamená záměrné přerušení nebo omezení provozu Aplikace nebo Software za účelem poskytnutí Služeb. Plánovaný výpadek nebude považován za Incident.</w:t>
            </w:r>
            <w:r w:rsidR="0058369F" w:rsidRPr="00E414BA">
              <w:rPr>
                <w:rFonts w:ascii="Verdana" w:hAnsi="Verdana" w:cs="Arial"/>
                <w:sz w:val="18"/>
                <w:szCs w:val="18"/>
              </w:rPr>
              <w:t xml:space="preserve"> Poskytovatel je oprávněn provést Plánovaný výpadek po dohodě se Zákazníkem</w:t>
            </w:r>
            <w:r w:rsidR="00440FFC">
              <w:rPr>
                <w:rFonts w:ascii="Verdana" w:hAnsi="Verdana" w:cs="Arial"/>
                <w:sz w:val="18"/>
                <w:szCs w:val="18"/>
              </w:rPr>
              <w:t>,</w:t>
            </w:r>
            <w:r w:rsidR="0058369F" w:rsidRPr="00E414BA">
              <w:rPr>
                <w:rFonts w:ascii="Verdana" w:hAnsi="Verdana" w:cs="Arial"/>
                <w:sz w:val="18"/>
                <w:szCs w:val="18"/>
              </w:rPr>
              <w:t xml:space="preserve"> a to v době mezi </w:t>
            </w:r>
            <w:r w:rsidR="0058369F" w:rsidRPr="00E414BA">
              <w:rPr>
                <w:rFonts w:ascii="Verdana" w:hAnsi="Verdana" w:cs="Arial"/>
                <w:sz w:val="18"/>
                <w:szCs w:val="18"/>
              </w:rPr>
              <w:lastRenderedPageBreak/>
              <w:t>21:00 a 06:00 hodinou v pracovní dny, nebo kdykoliv mimo pracovní dny.</w:t>
            </w:r>
          </w:p>
        </w:tc>
      </w:tr>
      <w:tr w:rsidR="00345EF4" w:rsidRPr="0057561B" w14:paraId="46DD11AF"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5EED1F8F" w14:textId="7304FFEB" w:rsidR="00345EF4" w:rsidRPr="00E414BA" w:rsidRDefault="00345EF4" w:rsidP="000042D8">
            <w:pPr>
              <w:pStyle w:val="Svtlmkazvraznn31"/>
              <w:spacing w:before="120" w:after="0"/>
              <w:ind w:left="0"/>
              <w:contextualSpacing w:val="0"/>
              <w:jc w:val="left"/>
              <w:rPr>
                <w:rFonts w:ascii="Verdana" w:hAnsi="Verdana"/>
                <w:caps w:val="0"/>
                <w:color w:val="000000"/>
                <w:szCs w:val="22"/>
              </w:rPr>
            </w:pPr>
            <w:r w:rsidRPr="00E414BA">
              <w:rPr>
                <w:rFonts w:ascii="Verdana" w:hAnsi="Verdana"/>
                <w:caps w:val="0"/>
                <w:color w:val="000000"/>
                <w:szCs w:val="22"/>
              </w:rPr>
              <w:lastRenderedPageBreak/>
              <w:t>Pracovní den</w:t>
            </w:r>
          </w:p>
        </w:tc>
        <w:tc>
          <w:tcPr>
            <w:tcW w:w="6298" w:type="dxa"/>
          </w:tcPr>
          <w:p w14:paraId="49E08F0F" w14:textId="66058507" w:rsidR="00345EF4" w:rsidRPr="00E414BA" w:rsidRDefault="00C333D8" w:rsidP="00345EF4">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p</w:t>
            </w:r>
            <w:r w:rsidR="00345EF4" w:rsidRPr="00E414BA">
              <w:rPr>
                <w:rFonts w:ascii="Verdana" w:hAnsi="Verdana"/>
                <w:color w:val="000000"/>
                <w:sz w:val="18"/>
                <w:szCs w:val="18"/>
              </w:rPr>
              <w:t>racovní dny jsou dny mimo</w:t>
            </w:r>
            <w:r w:rsidR="00345EF4" w:rsidRPr="00E414BA">
              <w:rPr>
                <w:rFonts w:ascii="Verdana" w:hAnsi="Verdana"/>
                <w:sz w:val="18"/>
                <w:szCs w:val="18"/>
              </w:rPr>
              <w:t xml:space="preserve"> sobot a nedělí a státem uznaných svátků (dnů pracovního klidu)</w:t>
            </w:r>
            <w:r w:rsidR="00345EF4" w:rsidRPr="00E414BA">
              <w:rPr>
                <w:rFonts w:ascii="Verdana" w:hAnsi="Verdana"/>
                <w:color w:val="000000"/>
                <w:sz w:val="18"/>
                <w:szCs w:val="18"/>
              </w:rPr>
              <w:t>.</w:t>
            </w:r>
          </w:p>
        </w:tc>
      </w:tr>
      <w:tr w:rsidR="00E47C0B" w:rsidRPr="0057561B" w14:paraId="1CC4C729"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62EA61D1" w14:textId="76269E60" w:rsidR="00E47C0B" w:rsidRPr="00E414BA" w:rsidRDefault="00E47EB0" w:rsidP="000042D8">
            <w:pPr>
              <w:pStyle w:val="Svtlmkazvraznn31"/>
              <w:spacing w:before="120" w:after="0"/>
              <w:ind w:left="0"/>
              <w:contextualSpacing w:val="0"/>
              <w:jc w:val="left"/>
              <w:rPr>
                <w:rFonts w:ascii="Verdana" w:hAnsi="Verdana" w:cs="Arial"/>
                <w:sz w:val="18"/>
                <w:szCs w:val="18"/>
                <w:highlight w:val="yellow"/>
              </w:rPr>
            </w:pPr>
            <w:r w:rsidRPr="00E414BA">
              <w:rPr>
                <w:rFonts w:ascii="Verdana" w:hAnsi="Verdana"/>
                <w:caps w:val="0"/>
                <w:color w:val="000000"/>
                <w:szCs w:val="22"/>
              </w:rPr>
              <w:t>Pracovní doba</w:t>
            </w:r>
          </w:p>
        </w:tc>
        <w:tc>
          <w:tcPr>
            <w:tcW w:w="6298" w:type="dxa"/>
          </w:tcPr>
          <w:p w14:paraId="54B77307" w14:textId="7CCD3F3F" w:rsidR="00E47C0B" w:rsidRPr="00E414BA" w:rsidRDefault="00C333D8" w:rsidP="00345EF4">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Verdana" w:hAnsi="Verdana"/>
                <w:color w:val="000000"/>
                <w:sz w:val="18"/>
                <w:szCs w:val="18"/>
              </w:rPr>
              <w:t>d</w:t>
            </w:r>
            <w:r w:rsidR="00345EF4" w:rsidRPr="00E414BA">
              <w:rPr>
                <w:rFonts w:ascii="Verdana" w:hAnsi="Verdana"/>
                <w:color w:val="000000"/>
                <w:sz w:val="18"/>
                <w:szCs w:val="18"/>
              </w:rPr>
              <w:t xml:space="preserve">oba v rámci </w:t>
            </w:r>
            <w:r w:rsidR="00E47C0B" w:rsidRPr="00E414BA">
              <w:rPr>
                <w:rFonts w:ascii="Verdana" w:hAnsi="Verdana"/>
                <w:color w:val="000000"/>
                <w:sz w:val="18"/>
                <w:szCs w:val="18"/>
              </w:rPr>
              <w:t>Pracovní</w:t>
            </w:r>
            <w:r w:rsidR="00345EF4" w:rsidRPr="00E414BA">
              <w:rPr>
                <w:rFonts w:ascii="Verdana" w:hAnsi="Verdana"/>
                <w:color w:val="000000"/>
                <w:sz w:val="18"/>
                <w:szCs w:val="18"/>
              </w:rPr>
              <w:t>ho</w:t>
            </w:r>
            <w:r w:rsidR="00E47C0B" w:rsidRPr="00E414BA">
              <w:rPr>
                <w:rFonts w:ascii="Verdana" w:hAnsi="Verdana"/>
                <w:color w:val="000000"/>
                <w:sz w:val="18"/>
                <w:szCs w:val="18"/>
              </w:rPr>
              <w:t xml:space="preserve"> dn</w:t>
            </w:r>
            <w:r w:rsidR="00345EF4" w:rsidRPr="00E414BA">
              <w:rPr>
                <w:rFonts w:ascii="Verdana" w:hAnsi="Verdana"/>
                <w:color w:val="000000"/>
                <w:sz w:val="18"/>
                <w:szCs w:val="18"/>
              </w:rPr>
              <w:t>e</w:t>
            </w:r>
            <w:r w:rsidR="00E47C0B" w:rsidRPr="00E414BA">
              <w:rPr>
                <w:rFonts w:ascii="Verdana" w:hAnsi="Verdana"/>
                <w:color w:val="000000"/>
                <w:sz w:val="18"/>
                <w:szCs w:val="18"/>
              </w:rPr>
              <w:t xml:space="preserve"> od 8:00 do 17:00 h.</w:t>
            </w:r>
          </w:p>
        </w:tc>
      </w:tr>
      <w:tr w:rsidR="00E47C0B" w:rsidRPr="0057561B" w14:paraId="72CA589E"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7BCAF443" w14:textId="2E4DCEC6" w:rsidR="00E47C0B" w:rsidRPr="00E414BA" w:rsidRDefault="00E47EB0" w:rsidP="000042D8">
            <w:pPr>
              <w:pStyle w:val="Svtlmkazvraznn31"/>
              <w:spacing w:before="120" w:after="0"/>
              <w:ind w:left="0"/>
              <w:contextualSpacing w:val="0"/>
              <w:jc w:val="left"/>
              <w:rPr>
                <w:rFonts w:ascii="Verdana" w:hAnsi="Verdana" w:cs="Arial"/>
                <w:sz w:val="18"/>
                <w:szCs w:val="18"/>
                <w:highlight w:val="yellow"/>
              </w:rPr>
            </w:pPr>
            <w:r w:rsidRPr="00E414BA">
              <w:rPr>
                <w:rFonts w:ascii="Verdana" w:hAnsi="Verdana"/>
                <w:caps w:val="0"/>
                <w:color w:val="000000"/>
                <w:szCs w:val="22"/>
              </w:rPr>
              <w:t>Pracovní hodina</w:t>
            </w:r>
          </w:p>
        </w:tc>
        <w:tc>
          <w:tcPr>
            <w:tcW w:w="6298" w:type="dxa"/>
          </w:tcPr>
          <w:p w14:paraId="3409B0A4" w14:textId="69004EB1" w:rsidR="00E47C0B" w:rsidRPr="00E414BA" w:rsidRDefault="00C333D8" w:rsidP="00E47C0B">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olor w:val="000000"/>
                <w:sz w:val="18"/>
                <w:szCs w:val="18"/>
              </w:rPr>
              <w:t>h</w:t>
            </w:r>
            <w:r w:rsidR="00E47C0B" w:rsidRPr="00E414BA">
              <w:rPr>
                <w:rFonts w:ascii="Verdana" w:hAnsi="Verdana"/>
                <w:color w:val="000000"/>
                <w:sz w:val="18"/>
                <w:szCs w:val="18"/>
              </w:rPr>
              <w:t>odina, která započíná a končí v pracovní době. Běh lhůty určené podle pracovních hodin se při skončení pracovní doby přerušuje.</w:t>
            </w:r>
          </w:p>
        </w:tc>
      </w:tr>
      <w:tr w:rsidR="00E47C0B" w:rsidRPr="0057561B" w14:paraId="45CE07EF"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0665C864" w14:textId="531B617E" w:rsidR="00E47C0B" w:rsidRPr="00E414BA" w:rsidRDefault="00E47C0B" w:rsidP="000042D8">
            <w:pPr>
              <w:pStyle w:val="Svtlmkazvraznn31"/>
              <w:spacing w:before="120" w:after="0"/>
              <w:ind w:left="0"/>
              <w:contextualSpacing w:val="0"/>
              <w:jc w:val="left"/>
              <w:rPr>
                <w:rFonts w:ascii="Verdana" w:hAnsi="Verdana" w:cs="Arial"/>
                <w:b w:val="0"/>
                <w:sz w:val="18"/>
                <w:szCs w:val="18"/>
                <w:highlight w:val="yellow"/>
              </w:rPr>
            </w:pPr>
            <w:r w:rsidRPr="00E414BA">
              <w:rPr>
                <w:rFonts w:ascii="Verdana" w:hAnsi="Verdana" w:cs="Arial"/>
                <w:caps w:val="0"/>
                <w:sz w:val="18"/>
                <w:szCs w:val="18"/>
              </w:rPr>
              <w:t>DR</w:t>
            </w:r>
            <w:r w:rsidR="00FD3F76" w:rsidRPr="00E414BA">
              <w:rPr>
                <w:rFonts w:ascii="Verdana" w:hAnsi="Verdana" w:cs="Arial"/>
                <w:b w:val="0"/>
                <w:bCs w:val="0"/>
                <w:caps w:val="0"/>
                <w:sz w:val="18"/>
                <w:szCs w:val="18"/>
              </w:rPr>
              <w:t xml:space="preserve"> (</w:t>
            </w:r>
            <w:proofErr w:type="spellStart"/>
            <w:r w:rsidR="00FD3F76" w:rsidRPr="00E414BA">
              <w:rPr>
                <w:rFonts w:ascii="Verdana" w:hAnsi="Verdana" w:cs="Arial"/>
                <w:b w:val="0"/>
                <w:bCs w:val="0"/>
                <w:caps w:val="0"/>
                <w:sz w:val="18"/>
                <w:szCs w:val="18"/>
              </w:rPr>
              <w:t>Disaster</w:t>
            </w:r>
            <w:proofErr w:type="spellEnd"/>
            <w:r w:rsidR="00FD3F76" w:rsidRPr="00E414BA">
              <w:rPr>
                <w:rFonts w:ascii="Verdana" w:hAnsi="Verdana" w:cs="Arial"/>
                <w:b w:val="0"/>
                <w:bCs w:val="0"/>
                <w:caps w:val="0"/>
                <w:sz w:val="18"/>
                <w:szCs w:val="18"/>
              </w:rPr>
              <w:t xml:space="preserve"> </w:t>
            </w:r>
            <w:proofErr w:type="spellStart"/>
            <w:r w:rsidR="00FD3F76" w:rsidRPr="00E414BA">
              <w:rPr>
                <w:rFonts w:ascii="Verdana" w:hAnsi="Verdana" w:cs="Arial"/>
                <w:b w:val="0"/>
                <w:bCs w:val="0"/>
                <w:caps w:val="0"/>
                <w:sz w:val="18"/>
                <w:szCs w:val="18"/>
              </w:rPr>
              <w:t>Recovery</w:t>
            </w:r>
            <w:proofErr w:type="spellEnd"/>
            <w:r w:rsidR="00FD3F76" w:rsidRPr="00E414BA">
              <w:rPr>
                <w:rFonts w:ascii="Verdana" w:hAnsi="Verdana" w:cs="Arial"/>
                <w:b w:val="0"/>
                <w:bCs w:val="0"/>
                <w:caps w:val="0"/>
                <w:sz w:val="18"/>
                <w:szCs w:val="18"/>
              </w:rPr>
              <w:t>)</w:t>
            </w:r>
          </w:p>
        </w:tc>
        <w:tc>
          <w:tcPr>
            <w:tcW w:w="6298" w:type="dxa"/>
          </w:tcPr>
          <w:p w14:paraId="74CBB43A" w14:textId="713D8C37" w:rsidR="00E47C0B" w:rsidRPr="00E414BA" w:rsidRDefault="00FD3F76" w:rsidP="00FD3F76">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color w:val="333333"/>
                <w:sz w:val="18"/>
                <w:szCs w:val="18"/>
                <w:shd w:val="clear" w:color="auto" w:fill="FFFFFF"/>
              </w:rPr>
              <w:t>představuje strategii pro zajištění obnovy IT služeb po živelních pohromách a katastrofách a jiných situacích ztráty velké části nebo celého IT řešení. Jde o předem připravený scénář, který vede k co nejrychlejší obnově celé infrastruktury</w:t>
            </w:r>
            <w:r w:rsidR="00B37DC2" w:rsidRPr="00E414BA">
              <w:rPr>
                <w:rFonts w:ascii="Verdana" w:hAnsi="Verdana" w:cs="Arial"/>
                <w:sz w:val="18"/>
                <w:szCs w:val="18"/>
              </w:rPr>
              <w:t xml:space="preserve"> například přechodem na provoz v geografické záloze řešení.</w:t>
            </w:r>
          </w:p>
        </w:tc>
      </w:tr>
      <w:tr w:rsidR="00E47C0B" w:rsidRPr="0057561B" w14:paraId="27BAFBC4"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0C134733" w14:textId="77777777" w:rsidR="00E47C0B" w:rsidRPr="00E414BA" w:rsidRDefault="00E47C0B" w:rsidP="000042D8">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Plnění</w:t>
            </w:r>
          </w:p>
        </w:tc>
        <w:tc>
          <w:tcPr>
            <w:tcW w:w="6298" w:type="dxa"/>
          </w:tcPr>
          <w:p w14:paraId="5A9F2E2B" w14:textId="4BD7D16A" w:rsidR="00E47C0B" w:rsidRPr="00E414BA" w:rsidRDefault="00C333D8" w:rsidP="00E47C0B">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z</w:t>
            </w:r>
            <w:r w:rsidR="00E47C0B" w:rsidRPr="00E414BA">
              <w:rPr>
                <w:rFonts w:ascii="Verdana" w:hAnsi="Verdana" w:cs="Arial"/>
                <w:sz w:val="18"/>
                <w:szCs w:val="18"/>
              </w:rPr>
              <w:t xml:space="preserve">namená plnění Poskytovatele tak, jak je definováno v příslušném </w:t>
            </w:r>
            <w:proofErr w:type="spellStart"/>
            <w:r w:rsidR="00E47C0B" w:rsidRPr="00E414BA">
              <w:rPr>
                <w:rFonts w:ascii="Verdana" w:hAnsi="Verdana" w:cs="Arial"/>
                <w:sz w:val="18"/>
                <w:szCs w:val="18"/>
              </w:rPr>
              <w:t>SoW</w:t>
            </w:r>
            <w:proofErr w:type="spellEnd"/>
            <w:r w:rsidR="00E47C0B" w:rsidRPr="00E414BA">
              <w:rPr>
                <w:rFonts w:ascii="Verdana" w:hAnsi="Verdana" w:cs="Arial"/>
                <w:sz w:val="18"/>
                <w:szCs w:val="18"/>
              </w:rPr>
              <w:t xml:space="preserve"> poskytnuté na základě Změnového řízení nad rámec Odstraňování incidentů.</w:t>
            </w:r>
          </w:p>
        </w:tc>
      </w:tr>
      <w:tr w:rsidR="00E47C0B" w:rsidRPr="0057561B" w14:paraId="7792A37E"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4B59675E" w14:textId="0F68683C" w:rsidR="00E47C0B" w:rsidRPr="00E414BA" w:rsidRDefault="008E2679" w:rsidP="000042D8">
            <w:pPr>
              <w:pStyle w:val="Svtlmkazvraznn31"/>
              <w:spacing w:before="120" w:after="0"/>
              <w:ind w:left="0"/>
              <w:contextualSpacing w:val="0"/>
              <w:jc w:val="left"/>
              <w:rPr>
                <w:rFonts w:ascii="Verdana" w:hAnsi="Verdana"/>
                <w:b w:val="0"/>
                <w:sz w:val="18"/>
                <w:szCs w:val="18"/>
              </w:rPr>
            </w:pPr>
            <w:r w:rsidRPr="00E414BA">
              <w:rPr>
                <w:rFonts w:ascii="Verdana" w:hAnsi="Verdana"/>
                <w:caps w:val="0"/>
                <w:sz w:val="18"/>
                <w:szCs w:val="18"/>
              </w:rPr>
              <w:t>S</w:t>
            </w:r>
            <w:r w:rsidR="00E47C0B" w:rsidRPr="00E414BA">
              <w:rPr>
                <w:rFonts w:ascii="Verdana" w:hAnsi="Verdana"/>
                <w:caps w:val="0"/>
                <w:sz w:val="18"/>
                <w:szCs w:val="18"/>
              </w:rPr>
              <w:t>tandardní software</w:t>
            </w:r>
          </w:p>
        </w:tc>
        <w:tc>
          <w:tcPr>
            <w:tcW w:w="6298" w:type="dxa"/>
          </w:tcPr>
          <w:p w14:paraId="7B613416" w14:textId="5B181C90" w:rsidR="009515A8" w:rsidRPr="00E414BA" w:rsidRDefault="009515A8" w:rsidP="009515A8">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414BA">
              <w:rPr>
                <w:rFonts w:ascii="Verdana" w:hAnsi="Verdana" w:cs="Arial"/>
                <w:sz w:val="18"/>
                <w:szCs w:val="18"/>
              </w:rPr>
              <w:t>znamená standardní softwarový produkt třetí strany, který není speciálně vytvořený Poskytovatelem pro Zákazníka. Standardní software obsahuje soubor instrukcí tvořících program nebo postup nebo jiné informace včetně databází.</w:t>
            </w:r>
          </w:p>
          <w:p w14:paraId="3FDF60D5" w14:textId="08717689" w:rsidR="00E47C0B" w:rsidRPr="00E414BA" w:rsidRDefault="00CA2032" w:rsidP="009515A8">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414BA">
              <w:rPr>
                <w:rFonts w:ascii="Verdana" w:hAnsi="Verdana"/>
                <w:sz w:val="18"/>
                <w:szCs w:val="18"/>
              </w:rPr>
              <w:t>J</w:t>
            </w:r>
            <w:r w:rsidR="009515A8" w:rsidRPr="00E414BA">
              <w:rPr>
                <w:rFonts w:ascii="Verdana" w:hAnsi="Verdana"/>
                <w:sz w:val="18"/>
                <w:szCs w:val="18"/>
              </w:rPr>
              <w:t>edná se o</w:t>
            </w:r>
            <w:r w:rsidRPr="00E414BA">
              <w:rPr>
                <w:rFonts w:ascii="Verdana" w:hAnsi="Verdana"/>
                <w:sz w:val="18"/>
                <w:szCs w:val="18"/>
              </w:rPr>
              <w:t xml:space="preserve"> software, který je </w:t>
            </w:r>
            <w:r w:rsidR="009515A8" w:rsidRPr="00E414BA">
              <w:rPr>
                <w:rFonts w:ascii="Verdana" w:hAnsi="Verdana"/>
                <w:sz w:val="18"/>
                <w:szCs w:val="18"/>
              </w:rPr>
              <w:t xml:space="preserve">většinou </w:t>
            </w:r>
            <w:r w:rsidRPr="00E414BA">
              <w:rPr>
                <w:rFonts w:ascii="Verdana" w:hAnsi="Verdana"/>
                <w:sz w:val="18"/>
                <w:szCs w:val="18"/>
              </w:rPr>
              <w:t>dodáván jako funkční</w:t>
            </w:r>
            <w:r w:rsidR="009515A8" w:rsidRPr="00E414BA">
              <w:rPr>
                <w:rFonts w:ascii="Verdana" w:hAnsi="Verdana"/>
                <w:sz w:val="18"/>
                <w:szCs w:val="18"/>
              </w:rPr>
              <w:t xml:space="preserve"> celek tzv. krabice</w:t>
            </w:r>
            <w:r w:rsidRPr="00E414BA">
              <w:rPr>
                <w:rFonts w:ascii="Verdana" w:hAnsi="Verdana"/>
                <w:sz w:val="18"/>
                <w:szCs w:val="18"/>
              </w:rPr>
              <w:t xml:space="preserve"> (např. operační systémy, databázové systémy, atp.). P</w:t>
            </w:r>
            <w:r w:rsidR="00E47C0B" w:rsidRPr="00E414BA">
              <w:rPr>
                <w:rFonts w:ascii="Verdana" w:hAnsi="Verdana"/>
                <w:sz w:val="18"/>
                <w:szCs w:val="18"/>
              </w:rPr>
              <w:t xml:space="preserve">odporu pro Standardní software poskytuje </w:t>
            </w:r>
            <w:r w:rsidRPr="00E414BA">
              <w:rPr>
                <w:rFonts w:ascii="Verdana" w:hAnsi="Verdana"/>
                <w:sz w:val="18"/>
                <w:szCs w:val="18"/>
              </w:rPr>
              <w:t xml:space="preserve">většinou </w:t>
            </w:r>
            <w:r w:rsidR="00E47C0B" w:rsidRPr="00E414BA">
              <w:rPr>
                <w:rFonts w:ascii="Verdana" w:hAnsi="Verdana"/>
                <w:sz w:val="18"/>
                <w:szCs w:val="18"/>
              </w:rPr>
              <w:t>jeho výrobce či jím určená osoba</w:t>
            </w:r>
            <w:r w:rsidRPr="00E414BA">
              <w:rPr>
                <w:rFonts w:ascii="Verdana" w:hAnsi="Verdana"/>
                <w:sz w:val="18"/>
                <w:szCs w:val="18"/>
              </w:rPr>
              <w:t>.</w:t>
            </w:r>
          </w:p>
        </w:tc>
      </w:tr>
      <w:tr w:rsidR="005D72A9" w:rsidRPr="0057561B" w14:paraId="6C09CEB8"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0486153E" w14:textId="7A9D7036" w:rsidR="005D72A9" w:rsidRPr="00E414BA" w:rsidRDefault="005D72A9" w:rsidP="005D72A9">
            <w:pPr>
              <w:pStyle w:val="Svtlmkazvraznn31"/>
              <w:spacing w:before="120" w:after="0"/>
              <w:ind w:left="0"/>
              <w:contextualSpacing w:val="0"/>
              <w:jc w:val="left"/>
              <w:rPr>
                <w:rFonts w:ascii="Verdana" w:hAnsi="Verdana"/>
                <w:caps w:val="0"/>
                <w:sz w:val="18"/>
                <w:szCs w:val="18"/>
              </w:rPr>
            </w:pPr>
            <w:r w:rsidRPr="00E414BA">
              <w:rPr>
                <w:rFonts w:ascii="Verdana" w:hAnsi="Verdana" w:cstheme="minorBidi"/>
                <w:sz w:val="18"/>
                <w:szCs w:val="18"/>
              </w:rPr>
              <w:t>S</w:t>
            </w:r>
            <w:r w:rsidRPr="00E414BA">
              <w:rPr>
                <w:rFonts w:ascii="Verdana" w:hAnsi="Verdana" w:cstheme="minorBidi"/>
                <w:caps w:val="0"/>
                <w:sz w:val="18"/>
                <w:szCs w:val="18"/>
              </w:rPr>
              <w:t>tandardní software zákazníka</w:t>
            </w:r>
          </w:p>
        </w:tc>
        <w:tc>
          <w:tcPr>
            <w:tcW w:w="6298" w:type="dxa"/>
          </w:tcPr>
          <w:p w14:paraId="26E9A273" w14:textId="08A5B358" w:rsidR="005D72A9" w:rsidRPr="00E414BA" w:rsidRDefault="00C333D8" w:rsidP="005D72A9">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v</w:t>
            </w:r>
            <w:r w:rsidR="005D72A9" w:rsidRPr="00E414BA">
              <w:rPr>
                <w:rFonts w:ascii="Verdana" w:hAnsi="Verdana"/>
                <w:sz w:val="18"/>
                <w:szCs w:val="18"/>
              </w:rPr>
              <w:t>irtualizované prostředí</w:t>
            </w:r>
            <w:r w:rsidR="00440FFC">
              <w:rPr>
                <w:rFonts w:ascii="Verdana" w:hAnsi="Verdana"/>
                <w:sz w:val="18"/>
                <w:szCs w:val="18"/>
              </w:rPr>
              <w:t xml:space="preserve"> </w:t>
            </w:r>
            <w:r w:rsidR="005D72A9" w:rsidRPr="00E414BA">
              <w:rPr>
                <w:rFonts w:ascii="Verdana" w:hAnsi="Verdana"/>
                <w:sz w:val="18"/>
                <w:szCs w:val="18"/>
              </w:rPr>
              <w:t>- Windows Server (2016), MS SQL Server (2016).</w:t>
            </w:r>
          </w:p>
        </w:tc>
      </w:tr>
      <w:tr w:rsidR="005D72A9" w:rsidRPr="0057561B" w14:paraId="3E6DE0E7"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4F9709FD" w14:textId="477983BB" w:rsidR="005D72A9" w:rsidRPr="00E414BA" w:rsidRDefault="005D72A9" w:rsidP="001D166F">
            <w:pPr>
              <w:pStyle w:val="Svtlmkazvraznn31"/>
              <w:spacing w:before="120" w:after="0"/>
              <w:ind w:left="0"/>
              <w:contextualSpacing w:val="0"/>
              <w:jc w:val="left"/>
              <w:rPr>
                <w:rFonts w:ascii="Verdana" w:hAnsi="Verdana"/>
                <w:b w:val="0"/>
                <w:sz w:val="18"/>
                <w:szCs w:val="18"/>
              </w:rPr>
            </w:pPr>
            <w:r w:rsidRPr="00E414BA">
              <w:rPr>
                <w:rFonts w:ascii="Verdana" w:hAnsi="Verdana"/>
                <w:caps w:val="0"/>
                <w:sz w:val="18"/>
                <w:szCs w:val="18"/>
              </w:rPr>
              <w:t>P</w:t>
            </w:r>
            <w:r w:rsidR="001D166F" w:rsidRPr="00E414BA">
              <w:rPr>
                <w:rFonts w:ascii="Verdana" w:hAnsi="Verdana"/>
                <w:caps w:val="0"/>
                <w:sz w:val="18"/>
                <w:szCs w:val="18"/>
              </w:rPr>
              <w:t>odporovan</w:t>
            </w:r>
            <w:r w:rsidRPr="00E414BA">
              <w:rPr>
                <w:rFonts w:ascii="Verdana" w:hAnsi="Verdana"/>
                <w:caps w:val="0"/>
                <w:sz w:val="18"/>
                <w:szCs w:val="18"/>
              </w:rPr>
              <w:t>é řešení</w:t>
            </w:r>
          </w:p>
        </w:tc>
        <w:tc>
          <w:tcPr>
            <w:tcW w:w="6298" w:type="dxa"/>
          </w:tcPr>
          <w:p w14:paraId="70671A6E" w14:textId="57DDF41C" w:rsidR="005D72A9" w:rsidRPr="00E414BA" w:rsidRDefault="00C333D8" w:rsidP="005D72A9">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z</w:t>
            </w:r>
            <w:r w:rsidR="005D72A9" w:rsidRPr="00E414BA">
              <w:rPr>
                <w:rFonts w:ascii="Verdana" w:hAnsi="Verdana"/>
                <w:sz w:val="18"/>
                <w:szCs w:val="18"/>
              </w:rPr>
              <w:t>namená komponenty a prostředí, ke kterým Poskytovatel poskytuje Služby podpory a které jsou uvedeny v příloze č. 1 této smlouvy.</w:t>
            </w:r>
          </w:p>
        </w:tc>
      </w:tr>
      <w:tr w:rsidR="005D72A9" w:rsidRPr="0057561B" w14:paraId="4ADE97A7"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4C63E0FA" w14:textId="1ED24540" w:rsidR="005D72A9" w:rsidRPr="00E414BA" w:rsidRDefault="005D72A9" w:rsidP="005D72A9">
            <w:pPr>
              <w:pStyle w:val="Svtlmkazvraznn31"/>
              <w:spacing w:before="120" w:after="0"/>
              <w:ind w:left="0"/>
              <w:contextualSpacing w:val="0"/>
              <w:jc w:val="left"/>
              <w:rPr>
                <w:rFonts w:ascii="Verdana" w:hAnsi="Verdana"/>
                <w:caps w:val="0"/>
                <w:sz w:val="18"/>
                <w:szCs w:val="18"/>
              </w:rPr>
            </w:pPr>
            <w:r w:rsidRPr="00E414BA">
              <w:rPr>
                <w:rFonts w:ascii="Verdana" w:hAnsi="Verdana"/>
                <w:caps w:val="0"/>
                <w:sz w:val="18"/>
                <w:szCs w:val="18"/>
              </w:rPr>
              <w:t>Provozované řešení</w:t>
            </w:r>
          </w:p>
        </w:tc>
        <w:tc>
          <w:tcPr>
            <w:tcW w:w="6298" w:type="dxa"/>
          </w:tcPr>
          <w:p w14:paraId="2EBAAF2A" w14:textId="78EAB866" w:rsidR="005D72A9" w:rsidRPr="00E414BA" w:rsidRDefault="00C333D8" w:rsidP="005D72A9">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z</w:t>
            </w:r>
            <w:r w:rsidR="005D72A9" w:rsidRPr="00E414BA">
              <w:rPr>
                <w:rFonts w:ascii="Verdana" w:hAnsi="Verdana"/>
                <w:sz w:val="18"/>
                <w:szCs w:val="18"/>
              </w:rPr>
              <w:t>namená komponenty a prostředí, ke kterým Poskytovatel poskytuje Služby p</w:t>
            </w:r>
            <w:r w:rsidR="001D166F" w:rsidRPr="00E414BA">
              <w:rPr>
                <w:rFonts w:ascii="Verdana" w:hAnsi="Verdana"/>
                <w:sz w:val="18"/>
                <w:szCs w:val="18"/>
              </w:rPr>
              <w:t>rovozu</w:t>
            </w:r>
            <w:r w:rsidR="005D72A9" w:rsidRPr="00E414BA">
              <w:rPr>
                <w:rFonts w:ascii="Verdana" w:hAnsi="Verdana"/>
                <w:sz w:val="18"/>
                <w:szCs w:val="18"/>
              </w:rPr>
              <w:t>. Tyto komponenty a prostředí jsou totožné s Podporovaným řešením.</w:t>
            </w:r>
          </w:p>
        </w:tc>
      </w:tr>
      <w:tr w:rsidR="005D72A9" w:rsidRPr="0057561B" w14:paraId="49CB1250"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1859C9F9" w14:textId="77777777" w:rsidR="005D72A9" w:rsidRPr="00E414BA" w:rsidRDefault="005D72A9" w:rsidP="005D72A9">
            <w:pPr>
              <w:pStyle w:val="Svtlmkazvraznn31"/>
              <w:spacing w:before="120" w:after="0"/>
              <w:ind w:left="0"/>
              <w:contextualSpacing w:val="0"/>
              <w:jc w:val="left"/>
              <w:rPr>
                <w:rFonts w:ascii="Verdana" w:hAnsi="Verdana" w:cs="Arial"/>
                <w:sz w:val="18"/>
                <w:szCs w:val="18"/>
              </w:rPr>
            </w:pPr>
            <w:r w:rsidRPr="00E414BA">
              <w:rPr>
                <w:rFonts w:ascii="Verdana" w:hAnsi="Verdana" w:cs="Arial"/>
                <w:caps w:val="0"/>
                <w:sz w:val="18"/>
                <w:szCs w:val="18"/>
              </w:rPr>
              <w:t xml:space="preserve">Portál podpory </w:t>
            </w:r>
          </w:p>
        </w:tc>
        <w:tc>
          <w:tcPr>
            <w:tcW w:w="6298" w:type="dxa"/>
          </w:tcPr>
          <w:p w14:paraId="47A616F2" w14:textId="3285E5E3" w:rsidR="005D72A9" w:rsidRPr="00E414BA" w:rsidRDefault="005D72A9" w:rsidP="00C26FAA">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znamená aplikaci Poskytovatele dostupnou</w:t>
            </w:r>
            <w:r w:rsidR="00B63B4B">
              <w:rPr>
                <w:rFonts w:ascii="Verdana" w:hAnsi="Verdana" w:cs="Arial"/>
                <w:sz w:val="18"/>
                <w:szCs w:val="18"/>
              </w:rPr>
              <w:t xml:space="preserve"> </w:t>
            </w:r>
            <w:r w:rsidRPr="00E414BA">
              <w:rPr>
                <w:rFonts w:ascii="Verdana" w:hAnsi="Verdana" w:cs="Arial"/>
                <w:sz w:val="18"/>
                <w:szCs w:val="18"/>
              </w:rPr>
              <w:t xml:space="preserve">definovaným uživatelům Zákazníka pro hlášení Incidentů Poskytovateli, která umožňuje předávání doplňujících podkladů a informací a komunikaci o průběhu řešení případů. Součástí portálu podpory je také SPOC (Single Point </w:t>
            </w:r>
            <w:proofErr w:type="spellStart"/>
            <w:r w:rsidRPr="00E414BA">
              <w:rPr>
                <w:rFonts w:ascii="Verdana" w:hAnsi="Verdana" w:cs="Arial"/>
                <w:sz w:val="18"/>
                <w:szCs w:val="18"/>
              </w:rPr>
              <w:t>of</w:t>
            </w:r>
            <w:proofErr w:type="spellEnd"/>
            <w:r w:rsidRPr="00E414BA">
              <w:rPr>
                <w:rFonts w:ascii="Verdana" w:hAnsi="Verdana" w:cs="Arial"/>
                <w:sz w:val="18"/>
                <w:szCs w:val="18"/>
              </w:rPr>
              <w:t xml:space="preserve"> </w:t>
            </w:r>
            <w:proofErr w:type="spellStart"/>
            <w:r w:rsidRPr="00E414BA">
              <w:rPr>
                <w:rFonts w:ascii="Verdana" w:hAnsi="Verdana" w:cs="Arial"/>
                <w:sz w:val="18"/>
                <w:szCs w:val="18"/>
              </w:rPr>
              <w:t>Contact</w:t>
            </w:r>
            <w:proofErr w:type="spellEnd"/>
            <w:r w:rsidRPr="00E414BA">
              <w:rPr>
                <w:rFonts w:ascii="Verdana" w:hAnsi="Verdana" w:cs="Arial"/>
                <w:sz w:val="18"/>
                <w:szCs w:val="18"/>
              </w:rPr>
              <w:t>), který je k dispozici na telefo</w:t>
            </w:r>
            <w:r w:rsidR="00C26FAA" w:rsidRPr="00E414BA">
              <w:rPr>
                <w:rFonts w:ascii="Verdana" w:hAnsi="Verdana" w:cs="Arial"/>
                <w:sz w:val="18"/>
                <w:szCs w:val="18"/>
              </w:rPr>
              <w:t>nu</w:t>
            </w:r>
            <w:r w:rsidRPr="00E414BA">
              <w:rPr>
                <w:rFonts w:ascii="Verdana" w:hAnsi="Verdana" w:cs="Arial"/>
                <w:sz w:val="18"/>
                <w:szCs w:val="18"/>
              </w:rPr>
              <w:t>.</w:t>
            </w:r>
          </w:p>
        </w:tc>
      </w:tr>
      <w:tr w:rsidR="005D72A9" w:rsidRPr="0057561B" w14:paraId="66D0CE69"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44C69DEC" w14:textId="77777777" w:rsidR="005D72A9" w:rsidRPr="00E414BA" w:rsidRDefault="005D72A9" w:rsidP="005D72A9">
            <w:pPr>
              <w:spacing w:before="120" w:line="320" w:lineRule="exact"/>
              <w:rPr>
                <w:rFonts w:ascii="Verdana" w:hAnsi="Verdana" w:cs="Arial"/>
                <w:spacing w:val="3"/>
                <w:sz w:val="18"/>
                <w:szCs w:val="18"/>
                <w:lang w:eastAsia="cs-CZ"/>
              </w:rPr>
            </w:pPr>
            <w:proofErr w:type="spellStart"/>
            <w:r w:rsidRPr="00E414BA">
              <w:rPr>
                <w:rFonts w:ascii="Verdana" w:hAnsi="Verdana" w:cs="Arial"/>
                <w:caps w:val="0"/>
                <w:spacing w:val="3"/>
                <w:sz w:val="18"/>
                <w:szCs w:val="18"/>
                <w:lang w:eastAsia="cs-CZ"/>
              </w:rPr>
              <w:lastRenderedPageBreak/>
              <w:t>Release</w:t>
            </w:r>
            <w:proofErr w:type="spellEnd"/>
            <w:r w:rsidRPr="00E414BA">
              <w:rPr>
                <w:rFonts w:ascii="Verdana" w:hAnsi="Verdana" w:cs="Arial"/>
                <w:caps w:val="0"/>
                <w:spacing w:val="3"/>
                <w:sz w:val="18"/>
                <w:szCs w:val="18"/>
                <w:lang w:eastAsia="cs-CZ"/>
              </w:rPr>
              <w:t xml:space="preserve"> management (správa </w:t>
            </w:r>
            <w:proofErr w:type="spellStart"/>
            <w:r w:rsidRPr="00E414BA">
              <w:rPr>
                <w:rFonts w:ascii="Verdana" w:hAnsi="Verdana" w:cs="Arial"/>
                <w:caps w:val="0"/>
                <w:spacing w:val="3"/>
                <w:sz w:val="18"/>
                <w:szCs w:val="18"/>
                <w:lang w:eastAsia="cs-CZ"/>
              </w:rPr>
              <w:t>releasů</w:t>
            </w:r>
            <w:proofErr w:type="spellEnd"/>
            <w:r w:rsidRPr="00E414BA">
              <w:rPr>
                <w:rFonts w:ascii="Verdana" w:hAnsi="Verdana" w:cs="Arial"/>
                <w:caps w:val="0"/>
                <w:spacing w:val="3"/>
                <w:sz w:val="18"/>
                <w:szCs w:val="18"/>
                <w:lang w:eastAsia="cs-CZ"/>
              </w:rPr>
              <w:t xml:space="preserve">) </w:t>
            </w:r>
          </w:p>
        </w:tc>
        <w:tc>
          <w:tcPr>
            <w:tcW w:w="6298" w:type="dxa"/>
          </w:tcPr>
          <w:p w14:paraId="12A53437" w14:textId="77777777" w:rsidR="005D72A9" w:rsidRPr="00E414BA" w:rsidRDefault="005D72A9" w:rsidP="005D72A9">
            <w:pPr>
              <w:spacing w:before="120" w:line="320" w:lineRule="exact"/>
              <w:jc w:val="both"/>
              <w:cnfStyle w:val="000000000000" w:firstRow="0" w:lastRow="0" w:firstColumn="0" w:lastColumn="0" w:oddVBand="0" w:evenVBand="0" w:oddHBand="0" w:evenHBand="0" w:firstRowFirstColumn="0" w:firstRowLastColumn="0" w:lastRowFirstColumn="0" w:lastRowLastColumn="0"/>
              <w:rPr>
                <w:rFonts w:ascii="Verdana" w:hAnsi="Verdana" w:cs="Arial"/>
                <w:spacing w:val="3"/>
                <w:sz w:val="18"/>
                <w:szCs w:val="18"/>
                <w:lang w:eastAsia="cs-CZ"/>
              </w:rPr>
            </w:pPr>
            <w:r w:rsidRPr="00E414BA">
              <w:rPr>
                <w:rFonts w:ascii="Verdana" w:hAnsi="Verdana" w:cs="Arial"/>
                <w:spacing w:val="3"/>
                <w:sz w:val="18"/>
                <w:szCs w:val="18"/>
                <w:lang w:eastAsia="cs-CZ"/>
              </w:rPr>
              <w:t>představuje proces odpovědný za plánování, načasování a řízení sestavení, testování a nasazení Plnění.</w:t>
            </w:r>
          </w:p>
        </w:tc>
      </w:tr>
      <w:tr w:rsidR="008850BC" w:rsidRPr="0057561B" w14:paraId="346E5BE7"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738B8754" w14:textId="77777777" w:rsidR="005D72A9" w:rsidRPr="00E414BA" w:rsidRDefault="005D72A9" w:rsidP="005D72A9">
            <w:pPr>
              <w:pStyle w:val="Svtlmkazvraznn31"/>
              <w:spacing w:before="120" w:after="0"/>
              <w:ind w:left="0"/>
              <w:contextualSpacing w:val="0"/>
              <w:jc w:val="left"/>
              <w:rPr>
                <w:rFonts w:ascii="Verdana" w:hAnsi="Verdana" w:cs="Arial"/>
                <w:sz w:val="18"/>
                <w:szCs w:val="18"/>
              </w:rPr>
            </w:pPr>
            <w:r w:rsidRPr="00E414BA">
              <w:rPr>
                <w:rFonts w:ascii="Verdana" w:hAnsi="Verdana" w:cs="Arial"/>
                <w:caps w:val="0"/>
                <w:sz w:val="18"/>
                <w:szCs w:val="18"/>
              </w:rPr>
              <w:t>Skupina zákazníka</w:t>
            </w:r>
          </w:p>
        </w:tc>
        <w:tc>
          <w:tcPr>
            <w:tcW w:w="6298" w:type="dxa"/>
          </w:tcPr>
          <w:p w14:paraId="4AD3A504" w14:textId="77777777" w:rsidR="005D72A9" w:rsidRPr="00E414BA" w:rsidRDefault="005D72A9" w:rsidP="005D72A9">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znamená osoby, které jsou (i) Zákazníkem ovládány, (</w:t>
            </w:r>
            <w:proofErr w:type="spellStart"/>
            <w:r w:rsidRPr="00E414BA">
              <w:rPr>
                <w:rFonts w:ascii="Verdana" w:hAnsi="Verdana" w:cs="Arial"/>
                <w:sz w:val="18"/>
                <w:szCs w:val="18"/>
              </w:rPr>
              <w:t>ii</w:t>
            </w:r>
            <w:proofErr w:type="spellEnd"/>
            <w:r w:rsidRPr="00E414BA">
              <w:rPr>
                <w:rFonts w:ascii="Verdana" w:hAnsi="Verdana" w:cs="Arial"/>
                <w:sz w:val="18"/>
                <w:szCs w:val="18"/>
              </w:rPr>
              <w:t>) které jsou ve vztahu Zákazníkovi v pozici zřizovatele nebo (</w:t>
            </w:r>
            <w:proofErr w:type="spellStart"/>
            <w:r w:rsidRPr="00E414BA">
              <w:rPr>
                <w:rFonts w:ascii="Verdana" w:hAnsi="Verdana" w:cs="Arial"/>
                <w:sz w:val="18"/>
                <w:szCs w:val="18"/>
              </w:rPr>
              <w:t>iii</w:t>
            </w:r>
            <w:proofErr w:type="spellEnd"/>
            <w:r w:rsidRPr="00E414BA">
              <w:rPr>
                <w:rFonts w:ascii="Verdana" w:hAnsi="Verdana" w:cs="Arial"/>
                <w:sz w:val="18"/>
                <w:szCs w:val="18"/>
              </w:rPr>
              <w:t>) osoby, které mají stejného zřizovatele jako Zákazník.</w:t>
            </w:r>
          </w:p>
        </w:tc>
      </w:tr>
      <w:tr w:rsidR="008850BC" w:rsidRPr="0057561B" w14:paraId="571DB25B"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08C87168" w14:textId="77777777" w:rsidR="005D72A9" w:rsidRPr="00E414BA" w:rsidRDefault="005D72A9" w:rsidP="005D72A9">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Služby</w:t>
            </w:r>
          </w:p>
        </w:tc>
        <w:tc>
          <w:tcPr>
            <w:tcW w:w="6298" w:type="dxa"/>
          </w:tcPr>
          <w:p w14:paraId="0CB35702" w14:textId="5FB12647" w:rsidR="005D72A9" w:rsidRPr="00E414BA" w:rsidRDefault="00C333D8" w:rsidP="005D72A9">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z</w:t>
            </w:r>
            <w:r w:rsidR="005D72A9" w:rsidRPr="00E414BA">
              <w:rPr>
                <w:rFonts w:ascii="Verdana" w:hAnsi="Verdana" w:cs="Arial"/>
                <w:sz w:val="18"/>
                <w:szCs w:val="18"/>
              </w:rPr>
              <w:t xml:space="preserve">namená souhrnné označení pro plnění, které Poskytovatel poskytuje Zákazníkovi a které je blíže upřesněno v odst. </w:t>
            </w:r>
            <w:r w:rsidR="005D72A9" w:rsidRPr="00E414BA">
              <w:rPr>
                <w:rFonts w:ascii="Verdana" w:hAnsi="Verdana" w:cs="Arial"/>
                <w:sz w:val="18"/>
                <w:szCs w:val="18"/>
              </w:rPr>
              <w:fldChar w:fldCharType="begin"/>
            </w:r>
            <w:r w:rsidR="005D72A9" w:rsidRPr="00E414BA">
              <w:rPr>
                <w:rFonts w:ascii="Verdana" w:hAnsi="Verdana" w:cs="Arial"/>
                <w:sz w:val="18"/>
                <w:szCs w:val="18"/>
              </w:rPr>
              <w:instrText xml:space="preserve"> REF _Ref521418522 \r \h  \* MERGEFORMAT </w:instrText>
            </w:r>
            <w:r w:rsidR="005D72A9" w:rsidRPr="00E414BA">
              <w:rPr>
                <w:rFonts w:ascii="Verdana" w:hAnsi="Verdana" w:cs="Arial"/>
                <w:sz w:val="18"/>
                <w:szCs w:val="18"/>
              </w:rPr>
            </w:r>
            <w:r w:rsidR="005D72A9" w:rsidRPr="00E414BA">
              <w:rPr>
                <w:rFonts w:ascii="Verdana" w:hAnsi="Verdana" w:cs="Arial"/>
                <w:sz w:val="18"/>
                <w:szCs w:val="18"/>
              </w:rPr>
              <w:fldChar w:fldCharType="separate"/>
            </w:r>
            <w:r w:rsidR="005E328C">
              <w:rPr>
                <w:rFonts w:ascii="Verdana" w:hAnsi="Verdana" w:cs="Arial"/>
                <w:sz w:val="18"/>
                <w:szCs w:val="18"/>
              </w:rPr>
              <w:t>4.1</w:t>
            </w:r>
            <w:r w:rsidR="005D72A9" w:rsidRPr="00E414BA">
              <w:rPr>
                <w:rFonts w:ascii="Verdana" w:hAnsi="Verdana" w:cs="Arial"/>
                <w:sz w:val="18"/>
                <w:szCs w:val="18"/>
              </w:rPr>
              <w:fldChar w:fldCharType="end"/>
            </w:r>
            <w:r w:rsidR="005D72A9" w:rsidRPr="00E414BA">
              <w:rPr>
                <w:rFonts w:ascii="Verdana" w:hAnsi="Verdana" w:cs="Arial"/>
                <w:sz w:val="18"/>
                <w:szCs w:val="18"/>
              </w:rPr>
              <w:t xml:space="preserve"> této Smlouvy.</w:t>
            </w:r>
          </w:p>
        </w:tc>
      </w:tr>
      <w:tr w:rsidR="001D166F" w:rsidRPr="0057561B" w14:paraId="6153AA5C"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0995E52D" w14:textId="56CD2A60" w:rsidR="005D72A9" w:rsidRPr="00E414BA" w:rsidRDefault="005D72A9" w:rsidP="005D72A9">
            <w:pPr>
              <w:pStyle w:val="Svtlmkazvraznn31"/>
              <w:spacing w:before="120" w:after="0"/>
              <w:ind w:left="0"/>
              <w:contextualSpacing w:val="0"/>
              <w:jc w:val="left"/>
              <w:rPr>
                <w:rFonts w:ascii="Verdana" w:hAnsi="Verdana" w:cs="Arial"/>
                <w:sz w:val="18"/>
                <w:szCs w:val="18"/>
              </w:rPr>
            </w:pPr>
            <w:r w:rsidRPr="00E414BA">
              <w:rPr>
                <w:rFonts w:ascii="Verdana" w:hAnsi="Verdana" w:cs="Arial"/>
                <w:caps w:val="0"/>
                <w:sz w:val="18"/>
                <w:szCs w:val="18"/>
              </w:rPr>
              <w:t>Softwarová aplikace</w:t>
            </w:r>
            <w:r w:rsidR="00ED422A" w:rsidRPr="00E414BA">
              <w:rPr>
                <w:rFonts w:ascii="Verdana" w:hAnsi="Verdana" w:cs="Arial"/>
                <w:caps w:val="0"/>
                <w:sz w:val="18"/>
                <w:szCs w:val="18"/>
              </w:rPr>
              <w:t>,</w:t>
            </w:r>
            <w:r w:rsidR="00ED422A" w:rsidRPr="00E414BA">
              <w:rPr>
                <w:rFonts w:ascii="Verdana" w:hAnsi="Verdana" w:cs="Arial"/>
                <w:caps w:val="0"/>
                <w:sz w:val="18"/>
                <w:szCs w:val="18"/>
              </w:rPr>
              <w:br/>
              <w:t>Software</w:t>
            </w:r>
          </w:p>
        </w:tc>
        <w:tc>
          <w:tcPr>
            <w:tcW w:w="6298" w:type="dxa"/>
          </w:tcPr>
          <w:p w14:paraId="5685AD3C" w14:textId="29C2CAFD" w:rsidR="005D72A9" w:rsidRPr="00E414BA" w:rsidRDefault="005D72A9" w:rsidP="001504FC">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 xml:space="preserve">je počítačový program vytvořený (nastavený a vyvinutý) Poskytovatelem pro Zákazníka jako součást Díla dle </w:t>
            </w:r>
            <w:r w:rsidR="00AA442F" w:rsidRPr="00E414BA">
              <w:rPr>
                <w:rFonts w:ascii="Verdana" w:hAnsi="Verdana"/>
                <w:sz w:val="18"/>
                <w:szCs w:val="18"/>
              </w:rPr>
              <w:t>Smlouvy o dílo</w:t>
            </w:r>
            <w:r w:rsidRPr="00E414BA">
              <w:rPr>
                <w:rFonts w:ascii="Verdana" w:hAnsi="Verdana" w:cs="Arial"/>
                <w:sz w:val="18"/>
                <w:szCs w:val="18"/>
              </w:rPr>
              <w:t>. Softwarová aplikace není standardním softwarovým produktem (Standardní software).</w:t>
            </w:r>
          </w:p>
        </w:tc>
      </w:tr>
      <w:tr w:rsidR="001D166F" w:rsidRPr="0057561B" w14:paraId="495F2F54"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61BB71B2" w14:textId="2CA246C3" w:rsidR="005D72A9" w:rsidRPr="00E414BA" w:rsidRDefault="005D72A9" w:rsidP="005D72A9">
            <w:pPr>
              <w:pStyle w:val="Svtlmkazvraznn31"/>
              <w:spacing w:before="120" w:after="0"/>
              <w:ind w:left="0"/>
              <w:contextualSpacing w:val="0"/>
              <w:jc w:val="left"/>
              <w:rPr>
                <w:rFonts w:ascii="Verdana" w:hAnsi="Verdana" w:cs="Arial"/>
                <w:b w:val="0"/>
                <w:sz w:val="18"/>
                <w:szCs w:val="18"/>
              </w:rPr>
            </w:pPr>
            <w:proofErr w:type="spellStart"/>
            <w:r w:rsidRPr="00E414BA">
              <w:rPr>
                <w:rFonts w:ascii="Verdana" w:hAnsi="Verdana" w:cs="Arial"/>
                <w:caps w:val="0"/>
                <w:sz w:val="18"/>
                <w:szCs w:val="18"/>
              </w:rPr>
              <w:t>So</w:t>
            </w:r>
            <w:r w:rsidR="00EE0F43" w:rsidRPr="00E414BA">
              <w:rPr>
                <w:rFonts w:ascii="Verdana" w:hAnsi="Verdana" w:cs="Arial"/>
                <w:caps w:val="0"/>
                <w:sz w:val="18"/>
                <w:szCs w:val="18"/>
              </w:rPr>
              <w:t>W</w:t>
            </w:r>
            <w:proofErr w:type="spellEnd"/>
          </w:p>
        </w:tc>
        <w:tc>
          <w:tcPr>
            <w:tcW w:w="6298" w:type="dxa"/>
          </w:tcPr>
          <w:p w14:paraId="6F05B78B" w14:textId="68816C99" w:rsidR="005D72A9" w:rsidRPr="00634DB8" w:rsidRDefault="005D72A9" w:rsidP="005D72A9">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634DB8">
              <w:rPr>
                <w:rFonts w:ascii="Verdana" w:hAnsi="Verdana" w:cs="Arial"/>
                <w:sz w:val="18"/>
                <w:szCs w:val="18"/>
              </w:rPr>
              <w:t>znamená písemnou dohodu Smluvních stran, ve které budou specifikovány podrobnosti poskytnutí Služby udržitelnosti nebo Služby Rozvoje</w:t>
            </w:r>
            <w:r w:rsidR="00EE0F43" w:rsidRPr="00634DB8">
              <w:rPr>
                <w:rFonts w:ascii="Verdana" w:hAnsi="Verdana" w:cs="Arial"/>
                <w:sz w:val="18"/>
                <w:szCs w:val="18"/>
              </w:rPr>
              <w:t>.</w:t>
            </w:r>
          </w:p>
        </w:tc>
      </w:tr>
      <w:tr w:rsidR="00440FFC" w:rsidRPr="0057561B" w14:paraId="4EE372E8"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7ABF24CD" w14:textId="044A5811" w:rsidR="00440FFC" w:rsidRPr="00440FFC" w:rsidRDefault="00440FFC" w:rsidP="00F86256">
            <w:pPr>
              <w:pStyle w:val="Svtlmkazvraznn31"/>
              <w:spacing w:before="120" w:after="0"/>
              <w:ind w:left="0"/>
              <w:contextualSpacing w:val="0"/>
              <w:jc w:val="left"/>
              <w:rPr>
                <w:rFonts w:ascii="Verdana" w:hAnsi="Verdana" w:cs="Arial"/>
                <w:caps w:val="0"/>
                <w:sz w:val="18"/>
                <w:szCs w:val="18"/>
              </w:rPr>
            </w:pPr>
            <w:r w:rsidRPr="00440FFC">
              <w:rPr>
                <w:rFonts w:ascii="Verdana" w:hAnsi="Verdana" w:cs="Arial"/>
                <w:caps w:val="0"/>
                <w:sz w:val="18"/>
                <w:szCs w:val="18"/>
              </w:rPr>
              <w:t>Standardní software</w:t>
            </w:r>
          </w:p>
        </w:tc>
        <w:tc>
          <w:tcPr>
            <w:tcW w:w="6298" w:type="dxa"/>
          </w:tcPr>
          <w:p w14:paraId="11F3BE97" w14:textId="598BB1C2" w:rsidR="00440FFC" w:rsidRPr="00634DB8" w:rsidRDefault="00440FFC" w:rsidP="005D72A9">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634DB8">
              <w:rPr>
                <w:rFonts w:ascii="Verdana" w:hAnsi="Verdana" w:cs="Arial"/>
                <w:sz w:val="18"/>
                <w:szCs w:val="18"/>
              </w:rPr>
              <w:t>je softwarová aplikace vytvořená a poskytovaná třetí stranou (výrobcem SW)</w:t>
            </w:r>
          </w:p>
        </w:tc>
      </w:tr>
      <w:tr w:rsidR="001D166F" w:rsidRPr="0057561B" w14:paraId="684440E8"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4BF645A1" w14:textId="1D3CE5C8" w:rsidR="005D72A9" w:rsidRPr="00E414BA" w:rsidRDefault="00F86256" w:rsidP="00F86256">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Úroveň L</w:t>
            </w:r>
            <w:r w:rsidR="005D72A9" w:rsidRPr="00E414BA">
              <w:rPr>
                <w:rFonts w:ascii="Verdana" w:hAnsi="Verdana" w:cs="Arial"/>
                <w:caps w:val="0"/>
                <w:sz w:val="18"/>
                <w:szCs w:val="18"/>
              </w:rPr>
              <w:t>1</w:t>
            </w:r>
            <w:r w:rsidRPr="00E414BA">
              <w:rPr>
                <w:rFonts w:ascii="Verdana" w:hAnsi="Verdana" w:cs="Arial"/>
                <w:caps w:val="0"/>
                <w:sz w:val="18"/>
                <w:szCs w:val="18"/>
              </w:rPr>
              <w:br/>
              <w:t>Level 1</w:t>
            </w:r>
          </w:p>
        </w:tc>
        <w:tc>
          <w:tcPr>
            <w:tcW w:w="6298" w:type="dxa"/>
          </w:tcPr>
          <w:p w14:paraId="41DA2182" w14:textId="266E3BA7" w:rsidR="005D72A9" w:rsidRPr="00634DB8" w:rsidRDefault="005D72A9" w:rsidP="005D72A9">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634DB8">
              <w:rPr>
                <w:rFonts w:ascii="Verdana" w:hAnsi="Verdana" w:cs="Arial"/>
                <w:sz w:val="18"/>
                <w:szCs w:val="18"/>
              </w:rPr>
              <w:t xml:space="preserve">znamená uživatelskou podporu zajištěnou Zákazníkem, která zahrnuje přebírání a řešení běžných zdokumentovaných incidentů, problémů a dotazů od koncových uživatelů. Úkolem L1 podpory je získání informací od koncového uživatele, na základě kterých lze příčinu incidentu, problému rovnou odstranit nebo předat na řešení </w:t>
            </w:r>
            <w:r w:rsidR="009A2214" w:rsidRPr="00634DB8">
              <w:rPr>
                <w:rFonts w:ascii="Verdana" w:hAnsi="Verdana" w:cs="Arial"/>
                <w:sz w:val="18"/>
                <w:szCs w:val="18"/>
              </w:rPr>
              <w:t xml:space="preserve">na </w:t>
            </w:r>
            <w:r w:rsidRPr="00634DB8">
              <w:rPr>
                <w:rFonts w:ascii="Verdana" w:hAnsi="Verdana" w:cs="Arial"/>
                <w:sz w:val="18"/>
                <w:szCs w:val="18"/>
              </w:rPr>
              <w:t>úrovni L2 podpory.</w:t>
            </w:r>
          </w:p>
        </w:tc>
      </w:tr>
      <w:tr w:rsidR="001D166F" w:rsidRPr="0057561B" w14:paraId="3C5F5F80"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1D7AE577" w14:textId="10F6CAD4" w:rsidR="005D72A9" w:rsidRPr="00E414BA" w:rsidRDefault="00F86256" w:rsidP="005D72A9">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Úroveň L2</w:t>
            </w:r>
            <w:r w:rsidRPr="00E414BA">
              <w:rPr>
                <w:rFonts w:ascii="Verdana" w:hAnsi="Verdana" w:cs="Arial"/>
                <w:caps w:val="0"/>
                <w:sz w:val="18"/>
                <w:szCs w:val="18"/>
              </w:rPr>
              <w:br/>
              <w:t>Level 2</w:t>
            </w:r>
          </w:p>
        </w:tc>
        <w:tc>
          <w:tcPr>
            <w:tcW w:w="6298" w:type="dxa"/>
          </w:tcPr>
          <w:p w14:paraId="0EC1D043" w14:textId="2A164A23" w:rsidR="005D72A9" w:rsidRPr="00E414BA" w:rsidRDefault="00C333D8" w:rsidP="005D72A9">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Verdana" w:hAnsi="Verdana" w:cs="Arial"/>
                <w:sz w:val="18"/>
                <w:szCs w:val="18"/>
              </w:rPr>
              <w:t>z</w:t>
            </w:r>
            <w:r w:rsidR="005D72A9" w:rsidRPr="00E414BA">
              <w:rPr>
                <w:rFonts w:ascii="Verdana" w:hAnsi="Verdana" w:cs="Arial"/>
                <w:sz w:val="18"/>
                <w:szCs w:val="18"/>
              </w:rPr>
              <w:t>namená technickou podporu zajištěnou Poskytovatelem, který provozuje dané řešení a který má provozní odpovědnost, to znamená, že zajišťuje řešení incidentů a problémů nevyřešitelných na úrovni L1 podpory. Cílem L2 podpory je zprovoznit dané řešení tak, aby poskytovalo požadovanou funkcionalitu Zákazníkovi. Technická podpora této úrovně vyžaduje detailní technické a procesní znalosti celého řešení. V případě, že není možné v rámci podpory L2 daný incident vyřešit, je řešení eskalováno na podporu úrovně L3.</w:t>
            </w:r>
          </w:p>
        </w:tc>
      </w:tr>
      <w:tr w:rsidR="001D166F" w:rsidRPr="0057561B" w14:paraId="1958786A"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31DF7E14" w14:textId="72E022FE" w:rsidR="005D72A9" w:rsidRPr="00E414BA" w:rsidRDefault="00F86256" w:rsidP="005D72A9">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Úroveň L</w:t>
            </w:r>
            <w:r w:rsidR="00653B70">
              <w:rPr>
                <w:rFonts w:ascii="Verdana" w:hAnsi="Verdana" w:cs="Arial"/>
                <w:caps w:val="0"/>
                <w:sz w:val="18"/>
                <w:szCs w:val="18"/>
              </w:rPr>
              <w:t>3</w:t>
            </w:r>
            <w:r w:rsidRPr="00E414BA">
              <w:rPr>
                <w:rFonts w:ascii="Verdana" w:hAnsi="Verdana" w:cs="Arial"/>
                <w:caps w:val="0"/>
                <w:sz w:val="18"/>
                <w:szCs w:val="18"/>
              </w:rPr>
              <w:br/>
              <w:t xml:space="preserve">Level </w:t>
            </w:r>
            <w:r w:rsidR="00653B70">
              <w:rPr>
                <w:rFonts w:ascii="Verdana" w:hAnsi="Verdana" w:cs="Arial"/>
                <w:caps w:val="0"/>
                <w:sz w:val="18"/>
                <w:szCs w:val="18"/>
              </w:rPr>
              <w:t>3</w:t>
            </w:r>
          </w:p>
        </w:tc>
        <w:tc>
          <w:tcPr>
            <w:tcW w:w="6298" w:type="dxa"/>
          </w:tcPr>
          <w:p w14:paraId="7271F888" w14:textId="3426DA1C" w:rsidR="005D72A9" w:rsidRPr="00E414BA" w:rsidRDefault="00C333D8" w:rsidP="00D25BC5">
            <w:pPr>
              <w:pStyle w:val="Svtlmkazvraznn31"/>
              <w:spacing w:before="120"/>
              <w:ind w:left="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z</w:t>
            </w:r>
            <w:r w:rsidR="005D72A9" w:rsidRPr="00E414BA">
              <w:rPr>
                <w:rFonts w:ascii="Verdana" w:hAnsi="Verdana" w:cs="Arial"/>
                <w:sz w:val="18"/>
                <w:szCs w:val="18"/>
              </w:rPr>
              <w:t>namená technickou podporu zajištěnou Poskytovatelem, a představuje nejvyšší úroveň podpory pro řešení těch nejobtížnějších Incidentů, včetně provádění hloubkových analýz a řešení</w:t>
            </w:r>
            <w:r w:rsidR="00D25BC5" w:rsidRPr="00E414BA">
              <w:rPr>
                <w:rFonts w:ascii="Verdana" w:hAnsi="Verdana" w:cs="Arial"/>
                <w:sz w:val="18"/>
                <w:szCs w:val="18"/>
              </w:rPr>
              <w:t xml:space="preserve"> </w:t>
            </w:r>
            <w:r w:rsidR="005D72A9" w:rsidRPr="00E414BA">
              <w:rPr>
                <w:rFonts w:ascii="Verdana" w:hAnsi="Verdana" w:cs="Arial"/>
                <w:sz w:val="18"/>
                <w:szCs w:val="18"/>
              </w:rPr>
              <w:t xml:space="preserve">extrémních případů. </w:t>
            </w:r>
          </w:p>
        </w:tc>
      </w:tr>
      <w:tr w:rsidR="001D166F" w:rsidRPr="0057561B" w14:paraId="38FEE272"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7210297C" w14:textId="77777777" w:rsidR="005D72A9" w:rsidRPr="00E414BA" w:rsidRDefault="005D72A9" w:rsidP="005D72A9">
            <w:pPr>
              <w:spacing w:before="120" w:line="320" w:lineRule="exact"/>
              <w:rPr>
                <w:rFonts w:ascii="Verdana" w:hAnsi="Verdana" w:cs="Arial"/>
                <w:spacing w:val="3"/>
                <w:sz w:val="18"/>
                <w:szCs w:val="18"/>
                <w:lang w:eastAsia="cs-CZ"/>
              </w:rPr>
            </w:pPr>
            <w:r w:rsidRPr="00E414BA">
              <w:rPr>
                <w:rFonts w:ascii="Verdana" w:hAnsi="Verdana" w:cs="Arial"/>
                <w:caps w:val="0"/>
                <w:spacing w:val="3"/>
                <w:sz w:val="18"/>
                <w:szCs w:val="18"/>
                <w:lang w:eastAsia="cs-CZ"/>
              </w:rPr>
              <w:t xml:space="preserve">Vada </w:t>
            </w:r>
          </w:p>
        </w:tc>
        <w:tc>
          <w:tcPr>
            <w:tcW w:w="6298" w:type="dxa"/>
          </w:tcPr>
          <w:p w14:paraId="711475FA" w14:textId="65A56893" w:rsidR="005D72A9" w:rsidRPr="00E414BA" w:rsidRDefault="005D72A9" w:rsidP="00AB5F40">
            <w:pPr>
              <w:spacing w:before="120" w:line="320" w:lineRule="exact"/>
              <w:jc w:val="both"/>
              <w:cnfStyle w:val="000000100000" w:firstRow="0" w:lastRow="0" w:firstColumn="0" w:lastColumn="0" w:oddVBand="0" w:evenVBand="0" w:oddHBand="1" w:evenHBand="0" w:firstRowFirstColumn="0" w:firstRowLastColumn="0" w:lastRowFirstColumn="0" w:lastRowLastColumn="0"/>
              <w:rPr>
                <w:rFonts w:ascii="Verdana" w:hAnsi="Verdana" w:cs="Arial"/>
                <w:spacing w:val="3"/>
                <w:sz w:val="18"/>
                <w:szCs w:val="18"/>
                <w:lang w:eastAsia="cs-CZ"/>
              </w:rPr>
            </w:pPr>
            <w:r w:rsidRPr="00E414BA">
              <w:rPr>
                <w:rFonts w:ascii="Verdana" w:hAnsi="Verdana" w:cs="Arial"/>
                <w:spacing w:val="3"/>
                <w:sz w:val="18"/>
                <w:szCs w:val="18"/>
                <w:lang w:eastAsia="cs-CZ"/>
              </w:rPr>
              <w:t xml:space="preserve">je rozpor mezi skutečnými vlastnostmi Provozovaného řešení a vlastnostmi, které jsou pro ně stanoveny v předané Dokumentaci. </w:t>
            </w:r>
            <w:r w:rsidRPr="00E414BA">
              <w:rPr>
                <w:rFonts w:ascii="Verdana" w:hAnsi="Verdana" w:cs="Arial"/>
                <w:spacing w:val="3"/>
                <w:sz w:val="18"/>
                <w:szCs w:val="18"/>
                <w:lang w:eastAsia="cs-CZ"/>
              </w:rPr>
              <w:lastRenderedPageBreak/>
              <w:t xml:space="preserve">Jako závazný popis vlastností, ve kterém se ověřuje případný rozpor, je vždy poslední, oběma stranami této Smlouvy akceptovaná verze Dokumentace závazně popisující aktuální vlastnosti Software, Aplikace </w:t>
            </w:r>
            <w:r w:rsidR="00821995">
              <w:rPr>
                <w:rFonts w:ascii="Verdana" w:hAnsi="Verdana" w:cs="Arial"/>
                <w:spacing w:val="3"/>
                <w:sz w:val="18"/>
                <w:szCs w:val="18"/>
                <w:lang w:eastAsia="cs-CZ"/>
              </w:rPr>
              <w:t xml:space="preserve">DMS </w:t>
            </w:r>
            <w:r w:rsidRPr="00E414BA">
              <w:rPr>
                <w:rFonts w:ascii="Verdana" w:hAnsi="Verdana" w:cs="Arial"/>
                <w:spacing w:val="3"/>
                <w:sz w:val="18"/>
                <w:szCs w:val="18"/>
                <w:lang w:eastAsia="cs-CZ"/>
              </w:rPr>
              <w:t>nebo její části. Poskytovatel se zároveň zavazuje udržovat a předávat Zákazníkovi Dokumentaci, která reflektuje veškeré zapracované a akceptované změny v </w:t>
            </w:r>
            <w:r w:rsidR="00821995">
              <w:rPr>
                <w:rFonts w:ascii="Verdana" w:hAnsi="Verdana" w:cs="Arial"/>
                <w:spacing w:val="3"/>
                <w:sz w:val="18"/>
                <w:szCs w:val="18"/>
                <w:lang w:eastAsia="cs-CZ"/>
              </w:rPr>
              <w:t>DMS</w:t>
            </w:r>
            <w:r w:rsidRPr="00E414BA">
              <w:rPr>
                <w:rFonts w:ascii="Verdana" w:hAnsi="Verdana" w:cs="Arial"/>
                <w:spacing w:val="3"/>
                <w:sz w:val="18"/>
                <w:szCs w:val="18"/>
                <w:lang w:eastAsia="cs-CZ"/>
              </w:rPr>
              <w:t>.</w:t>
            </w:r>
          </w:p>
        </w:tc>
      </w:tr>
      <w:tr w:rsidR="00B71AFA" w:rsidRPr="0057561B" w14:paraId="60A28B7D"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6C880534" w14:textId="7FB5A1D1" w:rsidR="00B71AFA" w:rsidRPr="0057561B" w:rsidRDefault="00B71AFA" w:rsidP="005D72A9">
            <w:pPr>
              <w:spacing w:before="120" w:line="320" w:lineRule="exact"/>
              <w:rPr>
                <w:rFonts w:ascii="Verdana" w:hAnsi="Verdana" w:cs="Arial"/>
                <w:caps w:val="0"/>
                <w:spacing w:val="3"/>
                <w:sz w:val="18"/>
                <w:szCs w:val="18"/>
                <w:lang w:eastAsia="cs-CZ"/>
              </w:rPr>
            </w:pPr>
            <w:r>
              <w:rPr>
                <w:rFonts w:ascii="Verdana" w:hAnsi="Verdana" w:cs="Arial"/>
                <w:caps w:val="0"/>
                <w:spacing w:val="3"/>
                <w:sz w:val="18"/>
                <w:szCs w:val="18"/>
                <w:lang w:eastAsia="cs-CZ"/>
              </w:rPr>
              <w:lastRenderedPageBreak/>
              <w:t>Vyhodnocovací období</w:t>
            </w:r>
          </w:p>
        </w:tc>
        <w:tc>
          <w:tcPr>
            <w:tcW w:w="6298" w:type="dxa"/>
          </w:tcPr>
          <w:p w14:paraId="393C7D60" w14:textId="5D7B71A0" w:rsidR="00B71AFA" w:rsidRPr="00E414BA" w:rsidRDefault="00B71AFA" w:rsidP="00B71AFA">
            <w:pPr>
              <w:spacing w:before="120" w:line="320" w:lineRule="exact"/>
              <w:jc w:val="both"/>
              <w:cnfStyle w:val="000000000000" w:firstRow="0" w:lastRow="0" w:firstColumn="0" w:lastColumn="0" w:oddVBand="0" w:evenVBand="0" w:oddHBand="0" w:evenHBand="0" w:firstRowFirstColumn="0" w:firstRowLastColumn="0" w:lastRowFirstColumn="0" w:lastRowLastColumn="0"/>
              <w:rPr>
                <w:rFonts w:ascii="Verdana" w:hAnsi="Verdana" w:cs="Arial"/>
                <w:spacing w:val="3"/>
                <w:sz w:val="18"/>
                <w:szCs w:val="18"/>
                <w:lang w:eastAsia="cs-CZ"/>
              </w:rPr>
            </w:pPr>
            <w:r w:rsidRPr="00E414BA">
              <w:rPr>
                <w:rFonts w:ascii="Verdana" w:hAnsi="Verdana" w:cs="Arial"/>
                <w:spacing w:val="3"/>
                <w:sz w:val="18"/>
                <w:szCs w:val="18"/>
                <w:lang w:eastAsia="cs-CZ"/>
              </w:rPr>
              <w:t>se rozumí období jednoho kalendářního měsíce</w:t>
            </w:r>
            <w:r w:rsidR="002A4CDC" w:rsidRPr="00E414BA">
              <w:rPr>
                <w:rFonts w:ascii="Verdana" w:hAnsi="Verdana" w:cs="Arial"/>
                <w:spacing w:val="3"/>
                <w:sz w:val="18"/>
                <w:szCs w:val="18"/>
                <w:lang w:eastAsia="cs-CZ"/>
              </w:rPr>
              <w:t xml:space="preserve"> poskytování Služeb</w:t>
            </w:r>
            <w:r w:rsidRPr="00E414BA">
              <w:rPr>
                <w:rFonts w:ascii="Verdana" w:hAnsi="Verdana" w:cs="Arial"/>
                <w:spacing w:val="3"/>
                <w:sz w:val="18"/>
                <w:szCs w:val="18"/>
                <w:lang w:eastAsia="cs-CZ"/>
              </w:rPr>
              <w:t>.</w:t>
            </w:r>
          </w:p>
        </w:tc>
      </w:tr>
      <w:tr w:rsidR="001D166F" w:rsidRPr="0057561B" w14:paraId="124AF337"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2541F52D" w14:textId="77777777" w:rsidR="005D72A9" w:rsidRPr="0057561B" w:rsidRDefault="005D72A9" w:rsidP="005D72A9">
            <w:pPr>
              <w:pStyle w:val="Svtlmkazvraznn31"/>
              <w:spacing w:before="120" w:after="0"/>
              <w:ind w:left="0"/>
              <w:contextualSpacing w:val="0"/>
              <w:jc w:val="left"/>
              <w:rPr>
                <w:rFonts w:ascii="Verdana" w:hAnsi="Verdana" w:cs="Arial"/>
                <w:b w:val="0"/>
                <w:sz w:val="18"/>
                <w:szCs w:val="18"/>
              </w:rPr>
            </w:pPr>
            <w:r w:rsidRPr="0057561B">
              <w:rPr>
                <w:rFonts w:ascii="Verdana" w:hAnsi="Verdana" w:cs="Arial"/>
                <w:caps w:val="0"/>
                <w:sz w:val="18"/>
                <w:szCs w:val="18"/>
              </w:rPr>
              <w:t>Výsledek</w:t>
            </w:r>
          </w:p>
        </w:tc>
        <w:tc>
          <w:tcPr>
            <w:tcW w:w="6298" w:type="dxa"/>
          </w:tcPr>
          <w:p w14:paraId="6E6776F1" w14:textId="77777777" w:rsidR="005D72A9" w:rsidRPr="00E414BA" w:rsidRDefault="005D72A9" w:rsidP="005D72A9">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znamená výsledek poskytování Služeb, kterým může být zejména počítačový program nebo počítačový kód.</w:t>
            </w:r>
          </w:p>
        </w:tc>
      </w:tr>
      <w:tr w:rsidR="001D166F" w:rsidRPr="0057561B" w14:paraId="48B0A125" w14:textId="77777777" w:rsidTr="00440FFC">
        <w:tc>
          <w:tcPr>
            <w:cnfStyle w:val="001000000000" w:firstRow="0" w:lastRow="0" w:firstColumn="1" w:lastColumn="0" w:oddVBand="0" w:evenVBand="0" w:oddHBand="0" w:evenHBand="0" w:firstRowFirstColumn="0" w:firstRowLastColumn="0" w:lastRowFirstColumn="0" w:lastRowLastColumn="0"/>
            <w:tcW w:w="2772" w:type="dxa"/>
            <w:tcBorders>
              <w:bottom w:val="single" w:sz="4" w:space="0" w:color="auto"/>
            </w:tcBorders>
          </w:tcPr>
          <w:p w14:paraId="60613B9A" w14:textId="77777777" w:rsidR="005D72A9" w:rsidRPr="0057561B" w:rsidRDefault="005D72A9" w:rsidP="005D72A9">
            <w:pPr>
              <w:pStyle w:val="Svtlmkazvraznn31"/>
              <w:spacing w:before="120" w:after="0"/>
              <w:ind w:left="0"/>
              <w:contextualSpacing w:val="0"/>
              <w:jc w:val="left"/>
              <w:rPr>
                <w:rFonts w:ascii="Verdana" w:hAnsi="Verdana" w:cs="Arial"/>
                <w:b w:val="0"/>
                <w:sz w:val="18"/>
                <w:szCs w:val="18"/>
              </w:rPr>
            </w:pPr>
            <w:proofErr w:type="spellStart"/>
            <w:r w:rsidRPr="0057561B">
              <w:rPr>
                <w:rFonts w:ascii="Verdana" w:hAnsi="Verdana" w:cs="Arial"/>
                <w:caps w:val="0"/>
                <w:sz w:val="18"/>
                <w:szCs w:val="18"/>
              </w:rPr>
              <w:t>Workaround</w:t>
            </w:r>
            <w:proofErr w:type="spellEnd"/>
            <w:r w:rsidRPr="0057561B">
              <w:rPr>
                <w:rFonts w:ascii="Verdana" w:hAnsi="Verdana" w:cs="Arial"/>
                <w:caps w:val="0"/>
                <w:sz w:val="18"/>
                <w:szCs w:val="18"/>
              </w:rPr>
              <w:t xml:space="preserve"> </w:t>
            </w:r>
          </w:p>
        </w:tc>
        <w:tc>
          <w:tcPr>
            <w:tcW w:w="6298" w:type="dxa"/>
            <w:tcBorders>
              <w:bottom w:val="single" w:sz="4" w:space="0" w:color="auto"/>
            </w:tcBorders>
          </w:tcPr>
          <w:p w14:paraId="0D386CBF" w14:textId="77777777" w:rsidR="005D72A9" w:rsidRPr="00E414BA" w:rsidRDefault="005D72A9" w:rsidP="005D72A9">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 xml:space="preserve">znamená alternativní řešení Incidentu spočívající v odstranění nebo omezení jeho nepříznivých dopadů bez vyřešení příslušné Vady. </w:t>
            </w:r>
            <w:proofErr w:type="spellStart"/>
            <w:r w:rsidRPr="00E414BA">
              <w:rPr>
                <w:rFonts w:ascii="Verdana" w:hAnsi="Verdana" w:cs="Arial"/>
                <w:sz w:val="18"/>
                <w:szCs w:val="18"/>
              </w:rPr>
              <w:t>Workaround</w:t>
            </w:r>
            <w:proofErr w:type="spellEnd"/>
            <w:r w:rsidRPr="00E414BA">
              <w:rPr>
                <w:rFonts w:ascii="Verdana" w:hAnsi="Verdana" w:cs="Arial"/>
                <w:sz w:val="18"/>
                <w:szCs w:val="18"/>
              </w:rPr>
              <w:t xml:space="preserve"> může mít povahu rovněž změny užívání Díla nebo uplatnění jiných prostředků, které nesouvisejí s Dílem.</w:t>
            </w:r>
          </w:p>
        </w:tc>
      </w:tr>
    </w:tbl>
    <w:p w14:paraId="3B22E667" w14:textId="77777777" w:rsidR="00890FEA" w:rsidRPr="0057561B" w:rsidRDefault="00890FEA" w:rsidP="003671CA">
      <w:pPr>
        <w:jc w:val="both"/>
        <w:rPr>
          <w:rFonts w:ascii="Verdana" w:hAnsi="Verdana"/>
          <w:sz w:val="18"/>
          <w:szCs w:val="18"/>
          <w:lang w:eastAsia="cs-CZ"/>
        </w:rPr>
      </w:pPr>
    </w:p>
    <w:p w14:paraId="44EDCEB7" w14:textId="77777777" w:rsidR="006B5691" w:rsidRPr="0057561B" w:rsidRDefault="005C03EF" w:rsidP="003671CA">
      <w:pPr>
        <w:pStyle w:val="Nadpis2"/>
        <w:rPr>
          <w:rFonts w:ascii="Verdana" w:hAnsi="Verdana"/>
          <w:sz w:val="18"/>
          <w:szCs w:val="18"/>
        </w:rPr>
      </w:pPr>
      <w:r w:rsidRPr="0057561B">
        <w:rPr>
          <w:rFonts w:ascii="Verdana" w:hAnsi="Verdana"/>
          <w:sz w:val="18"/>
          <w:szCs w:val="18"/>
        </w:rPr>
        <w:t>Výkladová ustanovení</w:t>
      </w:r>
    </w:p>
    <w:p w14:paraId="72201F64" w14:textId="77777777" w:rsidR="005C03EF" w:rsidRPr="0057561B" w:rsidRDefault="005C03EF" w:rsidP="003671CA">
      <w:pPr>
        <w:ind w:left="198"/>
        <w:jc w:val="both"/>
        <w:rPr>
          <w:rFonts w:ascii="Verdana" w:hAnsi="Verdana"/>
          <w:sz w:val="18"/>
          <w:szCs w:val="18"/>
        </w:rPr>
      </w:pPr>
      <w:r w:rsidRPr="0057561B">
        <w:rPr>
          <w:rFonts w:ascii="Verdana" w:hAnsi="Verdana"/>
          <w:sz w:val="18"/>
          <w:szCs w:val="18"/>
        </w:rPr>
        <w:t xml:space="preserve">Nadpisy článků a odstavců této Smlouvy jsou použity pouze pro usnadnění orientace v textu a nemají sloužit pro výklad příslušných ustanovení Smlouvy. Kdykoliv to bude odpovídat kontextu, pak jednotné číslo bude zahrnovat číslo množné a opačně. </w:t>
      </w:r>
    </w:p>
    <w:p w14:paraId="55612228" w14:textId="77777777" w:rsidR="00C310E9" w:rsidRPr="0057561B" w:rsidRDefault="00C310E9" w:rsidP="003671CA">
      <w:pPr>
        <w:jc w:val="both"/>
        <w:rPr>
          <w:rFonts w:ascii="Verdana" w:hAnsi="Verdana"/>
          <w:b/>
          <w:bCs/>
          <w:spacing w:val="3"/>
          <w:kern w:val="32"/>
          <w:sz w:val="18"/>
          <w:szCs w:val="18"/>
          <w:lang w:eastAsia="cs-CZ"/>
        </w:rPr>
      </w:pPr>
      <w:r w:rsidRPr="0057561B">
        <w:rPr>
          <w:rFonts w:ascii="Verdana" w:hAnsi="Verdana"/>
          <w:sz w:val="18"/>
          <w:szCs w:val="18"/>
        </w:rPr>
        <w:br w:type="page"/>
      </w:r>
    </w:p>
    <w:p w14:paraId="0A6848DA" w14:textId="77777777" w:rsidR="009617DE" w:rsidRPr="0057561B" w:rsidRDefault="009617DE" w:rsidP="003671CA">
      <w:pPr>
        <w:pStyle w:val="Nadpis1"/>
        <w:numPr>
          <w:ilvl w:val="0"/>
          <w:numId w:val="2"/>
        </w:numPr>
        <w:rPr>
          <w:rFonts w:ascii="Verdana" w:hAnsi="Verdana"/>
          <w:sz w:val="18"/>
          <w:szCs w:val="18"/>
        </w:rPr>
      </w:pPr>
      <w:r w:rsidRPr="0057561B">
        <w:rPr>
          <w:rFonts w:ascii="Verdana" w:hAnsi="Verdana"/>
          <w:sz w:val="18"/>
          <w:szCs w:val="18"/>
        </w:rPr>
        <w:lastRenderedPageBreak/>
        <w:t>Předmět</w:t>
      </w:r>
      <w:r w:rsidR="005C03EF" w:rsidRPr="0057561B">
        <w:rPr>
          <w:rFonts w:ascii="Verdana" w:hAnsi="Verdana"/>
          <w:sz w:val="18"/>
          <w:szCs w:val="18"/>
        </w:rPr>
        <w:t xml:space="preserve"> a účel </w:t>
      </w:r>
      <w:r w:rsidRPr="0057561B">
        <w:rPr>
          <w:rFonts w:ascii="Verdana" w:hAnsi="Verdana"/>
          <w:sz w:val="18"/>
          <w:szCs w:val="18"/>
        </w:rPr>
        <w:t xml:space="preserve">Smlouvy </w:t>
      </w:r>
    </w:p>
    <w:p w14:paraId="5DBF9162" w14:textId="77777777" w:rsidR="00C310E9" w:rsidRPr="0057561B" w:rsidRDefault="005C03EF" w:rsidP="00890F4A">
      <w:pPr>
        <w:pStyle w:val="Nadpis2"/>
        <w:numPr>
          <w:ilvl w:val="1"/>
          <w:numId w:val="19"/>
        </w:numPr>
        <w:rPr>
          <w:rFonts w:ascii="Verdana" w:hAnsi="Verdana"/>
          <w:sz w:val="18"/>
          <w:szCs w:val="18"/>
        </w:rPr>
      </w:pPr>
      <w:r w:rsidRPr="0057561B">
        <w:rPr>
          <w:rFonts w:ascii="Verdana" w:hAnsi="Verdana"/>
          <w:sz w:val="18"/>
          <w:szCs w:val="18"/>
        </w:rPr>
        <w:t xml:space="preserve">Předmět Smlouvy </w:t>
      </w:r>
    </w:p>
    <w:p w14:paraId="193953AA" w14:textId="15A9B7DB" w:rsidR="00C310E9" w:rsidRPr="0057561B" w:rsidRDefault="002E348B" w:rsidP="00AB5F40">
      <w:pPr>
        <w:ind w:left="339"/>
        <w:jc w:val="both"/>
        <w:rPr>
          <w:rFonts w:ascii="Verdana" w:hAnsi="Verdana"/>
          <w:sz w:val="18"/>
          <w:szCs w:val="18"/>
        </w:rPr>
      </w:pPr>
      <w:r w:rsidRPr="0057561B">
        <w:rPr>
          <w:rFonts w:ascii="Verdana" w:hAnsi="Verdana"/>
          <w:sz w:val="18"/>
          <w:szCs w:val="18"/>
        </w:rPr>
        <w:t>Předmětem této Smlouvy je závazek Poskytovatele poskytovat Zákazníkovi za úplatu a za dále stanovených podmínek provozní, servisní a konzultační služby specifikované v této Smlouvě</w:t>
      </w:r>
      <w:r w:rsidR="00535A93">
        <w:rPr>
          <w:rFonts w:ascii="Verdana" w:hAnsi="Verdana"/>
          <w:sz w:val="18"/>
          <w:szCs w:val="18"/>
        </w:rPr>
        <w:t>,</w:t>
      </w:r>
      <w:r w:rsidRPr="0057561B">
        <w:rPr>
          <w:rFonts w:ascii="Verdana" w:hAnsi="Verdana"/>
          <w:sz w:val="18"/>
          <w:szCs w:val="18"/>
        </w:rPr>
        <w:t xml:space="preserve"> zejména v Příloze 1 této Smlouvy („</w:t>
      </w:r>
      <w:r w:rsidRPr="0057561B">
        <w:rPr>
          <w:rFonts w:ascii="Verdana" w:hAnsi="Verdana"/>
          <w:b/>
          <w:sz w:val="18"/>
          <w:szCs w:val="18"/>
        </w:rPr>
        <w:t>Služby</w:t>
      </w:r>
      <w:r w:rsidRPr="0057561B">
        <w:rPr>
          <w:rFonts w:ascii="Verdana" w:hAnsi="Verdana"/>
          <w:sz w:val="18"/>
          <w:szCs w:val="18"/>
        </w:rPr>
        <w:t>“). Zákazník se zavazuje za</w:t>
      </w:r>
      <w:r w:rsidR="00535A93">
        <w:rPr>
          <w:rFonts w:ascii="Verdana" w:hAnsi="Verdana"/>
          <w:sz w:val="18"/>
          <w:szCs w:val="18"/>
        </w:rPr>
        <w:t xml:space="preserve"> řádně</w:t>
      </w:r>
      <w:r w:rsidRPr="0057561B">
        <w:rPr>
          <w:rFonts w:ascii="Verdana" w:hAnsi="Verdana"/>
          <w:sz w:val="18"/>
          <w:szCs w:val="18"/>
        </w:rPr>
        <w:t xml:space="preserve"> poskytnuté Služby zaplatit sjednanou odměnu ve výši a způsobem sjednanými níže. Pro vyloučení pochybností se sjednává, že předmětem této Smlouvy je poskytování Služeb výhradně ve vztahu k </w:t>
      </w:r>
      <w:r w:rsidR="00535A93">
        <w:rPr>
          <w:rFonts w:ascii="Verdana" w:hAnsi="Verdana"/>
          <w:sz w:val="18"/>
          <w:szCs w:val="18"/>
        </w:rPr>
        <w:t>Dílu</w:t>
      </w:r>
      <w:r w:rsidRPr="0057561B">
        <w:rPr>
          <w:rFonts w:ascii="Verdana" w:hAnsi="Verdana"/>
          <w:sz w:val="18"/>
          <w:szCs w:val="18"/>
        </w:rPr>
        <w:t xml:space="preserve">, které vzniklo na základě </w:t>
      </w:r>
      <w:r w:rsidR="00AB5F40">
        <w:rPr>
          <w:rFonts w:ascii="Verdana" w:hAnsi="Verdana"/>
          <w:sz w:val="18"/>
          <w:szCs w:val="18"/>
        </w:rPr>
        <w:t>Smlouvy o dílo.</w:t>
      </w:r>
    </w:p>
    <w:p w14:paraId="474B6C49" w14:textId="77777777" w:rsidR="00C310E9" w:rsidRPr="0057561B" w:rsidRDefault="005C03EF" w:rsidP="003671CA">
      <w:pPr>
        <w:pStyle w:val="Nadpis2"/>
        <w:rPr>
          <w:rFonts w:ascii="Verdana" w:hAnsi="Verdana"/>
          <w:sz w:val="18"/>
          <w:szCs w:val="18"/>
        </w:rPr>
      </w:pPr>
      <w:r w:rsidRPr="0057561B">
        <w:rPr>
          <w:rFonts w:ascii="Verdana" w:hAnsi="Verdana"/>
          <w:sz w:val="18"/>
          <w:szCs w:val="18"/>
        </w:rPr>
        <w:t xml:space="preserve">Účel Smlouvy </w:t>
      </w:r>
    </w:p>
    <w:p w14:paraId="338609F5" w14:textId="7F42A453" w:rsidR="005C03EF" w:rsidRDefault="005C03EF" w:rsidP="00BA7EE4">
      <w:pPr>
        <w:ind w:left="339"/>
        <w:jc w:val="both"/>
        <w:rPr>
          <w:rFonts w:ascii="Verdana" w:hAnsi="Verdana"/>
          <w:sz w:val="18"/>
          <w:szCs w:val="18"/>
        </w:rPr>
      </w:pPr>
      <w:r w:rsidRPr="0057561B">
        <w:rPr>
          <w:rFonts w:ascii="Verdana" w:hAnsi="Verdana"/>
          <w:sz w:val="18"/>
          <w:szCs w:val="18"/>
        </w:rPr>
        <w:t xml:space="preserve">Účelem této Smlouvy je </w:t>
      </w:r>
      <w:r w:rsidR="00DD7847">
        <w:rPr>
          <w:rFonts w:ascii="Verdana" w:hAnsi="Verdana"/>
          <w:sz w:val="18"/>
          <w:szCs w:val="18"/>
        </w:rPr>
        <w:t>zajištění řádného bezporuchového a nepřerušeného provozu Díla</w:t>
      </w:r>
      <w:r w:rsidR="00DD7847" w:rsidRPr="00DD7847">
        <w:rPr>
          <w:rFonts w:ascii="Verdana" w:hAnsi="Verdana"/>
          <w:sz w:val="18"/>
          <w:szCs w:val="18"/>
        </w:rPr>
        <w:t xml:space="preserve"> </w:t>
      </w:r>
      <w:r w:rsidR="00DD7847">
        <w:rPr>
          <w:rFonts w:ascii="Verdana" w:hAnsi="Verdana"/>
          <w:sz w:val="18"/>
          <w:szCs w:val="18"/>
        </w:rPr>
        <w:t xml:space="preserve">a jeho další rozvoje tak, aby sloužilo po celou dobu trvání této Smlouvy k účelu definovanému </w:t>
      </w:r>
      <w:r w:rsidR="00BA7EE4">
        <w:rPr>
          <w:rFonts w:ascii="Verdana" w:hAnsi="Verdana"/>
          <w:sz w:val="18"/>
          <w:szCs w:val="18"/>
        </w:rPr>
        <w:t>Smlouvou</w:t>
      </w:r>
      <w:r w:rsidR="00DD7847">
        <w:rPr>
          <w:rFonts w:ascii="Verdana" w:hAnsi="Verdana"/>
          <w:sz w:val="18"/>
          <w:szCs w:val="18"/>
        </w:rPr>
        <w:t xml:space="preserve"> </w:t>
      </w:r>
      <w:r w:rsidR="00BA7EE4">
        <w:rPr>
          <w:rFonts w:ascii="Verdana" w:hAnsi="Verdana"/>
          <w:sz w:val="18"/>
          <w:szCs w:val="18"/>
        </w:rPr>
        <w:t>o dílo</w:t>
      </w:r>
      <w:r w:rsidRPr="0057561B">
        <w:rPr>
          <w:rFonts w:ascii="Verdana" w:hAnsi="Verdana"/>
          <w:sz w:val="18"/>
          <w:szCs w:val="18"/>
        </w:rPr>
        <w:t>.</w:t>
      </w:r>
    </w:p>
    <w:p w14:paraId="3838C2E3" w14:textId="77777777" w:rsidR="000C7D63" w:rsidRDefault="000C7D63" w:rsidP="003671CA">
      <w:pPr>
        <w:ind w:left="339"/>
        <w:jc w:val="both"/>
        <w:rPr>
          <w:rFonts w:ascii="Verdana" w:hAnsi="Verdana"/>
          <w:sz w:val="18"/>
          <w:szCs w:val="18"/>
        </w:rPr>
      </w:pPr>
    </w:p>
    <w:p w14:paraId="749951DB" w14:textId="77777777" w:rsidR="009617DE" w:rsidRPr="0057561B" w:rsidRDefault="003E3961" w:rsidP="003671CA">
      <w:pPr>
        <w:pStyle w:val="Nadpis1"/>
        <w:numPr>
          <w:ilvl w:val="0"/>
          <w:numId w:val="2"/>
        </w:numPr>
        <w:rPr>
          <w:rFonts w:ascii="Verdana" w:hAnsi="Verdana"/>
          <w:sz w:val="18"/>
          <w:szCs w:val="18"/>
        </w:rPr>
      </w:pPr>
      <w:r w:rsidRPr="0057561B">
        <w:rPr>
          <w:rFonts w:ascii="Verdana" w:hAnsi="Verdana"/>
          <w:sz w:val="18"/>
          <w:szCs w:val="18"/>
        </w:rPr>
        <w:t>Specifikace poskytovaných Služeb</w:t>
      </w:r>
    </w:p>
    <w:p w14:paraId="38E64521" w14:textId="77777777" w:rsidR="00EA69E2" w:rsidRPr="0057561B" w:rsidRDefault="005F4026" w:rsidP="003671CA">
      <w:pPr>
        <w:pStyle w:val="Nadpis2"/>
        <w:rPr>
          <w:rFonts w:ascii="Verdana" w:hAnsi="Verdana"/>
          <w:sz w:val="18"/>
          <w:szCs w:val="18"/>
        </w:rPr>
      </w:pPr>
      <w:bookmarkStart w:id="4" w:name="_Ref521418522"/>
      <w:r w:rsidRPr="0057561B">
        <w:rPr>
          <w:rFonts w:ascii="Verdana" w:hAnsi="Verdana"/>
          <w:sz w:val="18"/>
          <w:szCs w:val="18"/>
        </w:rPr>
        <w:t xml:space="preserve">Rozsah Služeb </w:t>
      </w:r>
    </w:p>
    <w:p w14:paraId="74F6E584" w14:textId="77777777" w:rsidR="004B0B56" w:rsidRPr="00AA442F" w:rsidRDefault="003E3961" w:rsidP="003671CA">
      <w:pPr>
        <w:ind w:left="339" w:firstLine="1"/>
        <w:jc w:val="both"/>
        <w:rPr>
          <w:rFonts w:ascii="Verdana" w:hAnsi="Verdana"/>
          <w:sz w:val="18"/>
          <w:szCs w:val="18"/>
        </w:rPr>
      </w:pPr>
      <w:r w:rsidRPr="0057561B">
        <w:rPr>
          <w:rFonts w:ascii="Verdana" w:hAnsi="Verdana"/>
          <w:sz w:val="18"/>
          <w:szCs w:val="18"/>
        </w:rPr>
        <w:t xml:space="preserve">Poskytovatel se zavazuje poskytovat Služby za podmínek sjednaných v této Smlouvě a jejich </w:t>
      </w:r>
      <w:r w:rsidRPr="00AA442F">
        <w:rPr>
          <w:rFonts w:ascii="Verdana" w:hAnsi="Verdana"/>
          <w:sz w:val="18"/>
          <w:szCs w:val="18"/>
        </w:rPr>
        <w:t xml:space="preserve">přílohách. </w:t>
      </w:r>
      <w:r w:rsidR="004B0B56" w:rsidRPr="00AA442F">
        <w:rPr>
          <w:rFonts w:ascii="Verdana" w:hAnsi="Verdana"/>
          <w:sz w:val="18"/>
          <w:szCs w:val="18"/>
        </w:rPr>
        <w:t>Služby spočívají v:</w:t>
      </w:r>
      <w:bookmarkEnd w:id="4"/>
    </w:p>
    <w:p w14:paraId="3ECFF3B0" w14:textId="77777777" w:rsidR="00EA69E2" w:rsidRPr="00AA442F" w:rsidRDefault="00EA69E2" w:rsidP="003671CA">
      <w:pPr>
        <w:ind w:left="339" w:firstLine="1"/>
        <w:jc w:val="both"/>
        <w:rPr>
          <w:rFonts w:ascii="Verdana" w:hAnsi="Verdana"/>
          <w:sz w:val="18"/>
          <w:szCs w:val="18"/>
        </w:rPr>
      </w:pPr>
    </w:p>
    <w:p w14:paraId="4AC46ECB" w14:textId="49067F3F" w:rsidR="000C37BD" w:rsidRPr="00AA442F" w:rsidRDefault="00EA69E2" w:rsidP="00472AFB">
      <w:pPr>
        <w:pStyle w:val="SBDOdstavecvpodrovn"/>
        <w:numPr>
          <w:ilvl w:val="2"/>
          <w:numId w:val="1"/>
        </w:numPr>
        <w:tabs>
          <w:tab w:val="num" w:pos="1049"/>
        </w:tabs>
        <w:ind w:left="1049"/>
        <w:rPr>
          <w:rFonts w:ascii="Verdana" w:hAnsi="Verdana" w:cs="Arial"/>
          <w:sz w:val="18"/>
          <w:szCs w:val="18"/>
        </w:rPr>
      </w:pPr>
      <w:bookmarkStart w:id="5" w:name="_Ref521419046"/>
      <w:r w:rsidRPr="00AA442F">
        <w:rPr>
          <w:rFonts w:ascii="Verdana" w:hAnsi="Verdana" w:cs="Arial"/>
          <w:sz w:val="18"/>
          <w:szCs w:val="18"/>
        </w:rPr>
        <w:t xml:space="preserve">provoz a správa Aplikace </w:t>
      </w:r>
      <w:r w:rsidR="00821995">
        <w:rPr>
          <w:rFonts w:ascii="Verdana" w:hAnsi="Verdana" w:cs="Arial"/>
          <w:sz w:val="18"/>
          <w:szCs w:val="18"/>
        </w:rPr>
        <w:t>DMS</w:t>
      </w:r>
      <w:r w:rsidRPr="00AA442F">
        <w:rPr>
          <w:rFonts w:ascii="Verdana" w:hAnsi="Verdana" w:cs="Arial"/>
          <w:sz w:val="18"/>
          <w:szCs w:val="18"/>
        </w:rPr>
        <w:t xml:space="preserve"> na hardware a infrastruktuře </w:t>
      </w:r>
      <w:r w:rsidR="00AA442F" w:rsidRPr="00AA442F">
        <w:rPr>
          <w:rFonts w:ascii="Verdana" w:hAnsi="Verdana" w:cs="Arial"/>
          <w:sz w:val="18"/>
          <w:szCs w:val="18"/>
        </w:rPr>
        <w:t>Poskytovatele,</w:t>
      </w:r>
      <w:r w:rsidRPr="00AA442F">
        <w:rPr>
          <w:rFonts w:ascii="Verdana" w:hAnsi="Verdana" w:cs="Arial"/>
          <w:sz w:val="18"/>
          <w:szCs w:val="18"/>
        </w:rPr>
        <w:t xml:space="preserve"> </w:t>
      </w:r>
      <w:r w:rsidR="00821995">
        <w:rPr>
          <w:rFonts w:ascii="Verdana" w:hAnsi="Verdana" w:cs="Arial"/>
          <w:sz w:val="18"/>
          <w:szCs w:val="18"/>
        </w:rPr>
        <w:t xml:space="preserve"> </w:t>
      </w:r>
    </w:p>
    <w:p w14:paraId="6CDB4300" w14:textId="5725934A" w:rsidR="00EA69E2" w:rsidRPr="00AA442F" w:rsidRDefault="00EA69E2" w:rsidP="003671CA">
      <w:pPr>
        <w:pStyle w:val="SBDOdstavecvpodrovn"/>
        <w:numPr>
          <w:ilvl w:val="0"/>
          <w:numId w:val="0"/>
        </w:numPr>
        <w:ind w:left="1049"/>
        <w:rPr>
          <w:rFonts w:ascii="Verdana" w:hAnsi="Verdana" w:cs="Arial"/>
          <w:sz w:val="18"/>
          <w:szCs w:val="18"/>
        </w:rPr>
      </w:pPr>
      <w:r w:rsidRPr="00AA442F">
        <w:rPr>
          <w:rFonts w:ascii="Verdana" w:hAnsi="Verdana" w:cs="Arial"/>
          <w:sz w:val="18"/>
          <w:szCs w:val="18"/>
        </w:rPr>
        <w:t>(„</w:t>
      </w:r>
      <w:r w:rsidRPr="00AA442F">
        <w:rPr>
          <w:rFonts w:ascii="Verdana" w:hAnsi="Verdana" w:cs="Arial"/>
          <w:b/>
          <w:sz w:val="18"/>
          <w:szCs w:val="18"/>
        </w:rPr>
        <w:t>Služba provozu</w:t>
      </w:r>
      <w:r w:rsidR="00E34552">
        <w:rPr>
          <w:rFonts w:ascii="Verdana" w:hAnsi="Verdana" w:cs="Arial"/>
          <w:b/>
          <w:sz w:val="18"/>
          <w:szCs w:val="18"/>
        </w:rPr>
        <w:t xml:space="preserve"> a správy</w:t>
      </w:r>
      <w:r w:rsidRPr="00AA442F">
        <w:rPr>
          <w:rFonts w:ascii="Verdana" w:hAnsi="Verdana" w:cs="Arial"/>
          <w:sz w:val="18"/>
          <w:szCs w:val="18"/>
        </w:rPr>
        <w:t>“)</w:t>
      </w:r>
      <w:r w:rsidR="008A6012">
        <w:rPr>
          <w:rFonts w:ascii="Verdana" w:hAnsi="Verdana" w:cs="Arial"/>
          <w:sz w:val="18"/>
          <w:szCs w:val="18"/>
        </w:rPr>
        <w:t>;</w:t>
      </w:r>
    </w:p>
    <w:p w14:paraId="32A64E5D" w14:textId="641F5772" w:rsidR="004B0B56" w:rsidRPr="0057561B" w:rsidRDefault="00031B85" w:rsidP="003671CA">
      <w:pPr>
        <w:pStyle w:val="SBDOdstavecvpodrovn"/>
        <w:numPr>
          <w:ilvl w:val="2"/>
          <w:numId w:val="1"/>
        </w:numPr>
        <w:tabs>
          <w:tab w:val="num" w:pos="1049"/>
        </w:tabs>
        <w:ind w:left="1049"/>
        <w:rPr>
          <w:rFonts w:ascii="Verdana" w:hAnsi="Verdana" w:cs="Arial"/>
          <w:sz w:val="18"/>
          <w:szCs w:val="18"/>
        </w:rPr>
      </w:pPr>
      <w:r w:rsidRPr="00031B85">
        <w:rPr>
          <w:rFonts w:ascii="Verdana" w:hAnsi="Verdana" w:cs="Arial"/>
          <w:sz w:val="18"/>
          <w:szCs w:val="18"/>
        </w:rPr>
        <w:t xml:space="preserve">identifikace, řešení a odstraňování Incidentů, služba </w:t>
      </w:r>
      <w:proofErr w:type="spellStart"/>
      <w:r w:rsidRPr="00031B85">
        <w:rPr>
          <w:rFonts w:ascii="Verdana" w:hAnsi="Verdana" w:cs="Arial"/>
          <w:sz w:val="18"/>
          <w:szCs w:val="18"/>
        </w:rPr>
        <w:t>Help</w:t>
      </w:r>
      <w:proofErr w:type="spellEnd"/>
      <w:r w:rsidRPr="00031B85">
        <w:rPr>
          <w:rFonts w:ascii="Verdana" w:hAnsi="Verdana" w:cs="Arial"/>
          <w:sz w:val="18"/>
          <w:szCs w:val="18"/>
        </w:rPr>
        <w:t xml:space="preserve"> </w:t>
      </w:r>
      <w:proofErr w:type="spellStart"/>
      <w:r w:rsidRPr="00031B85">
        <w:rPr>
          <w:rFonts w:ascii="Verdana" w:hAnsi="Verdana" w:cs="Arial"/>
          <w:sz w:val="18"/>
          <w:szCs w:val="18"/>
        </w:rPr>
        <w:t>Desk</w:t>
      </w:r>
      <w:proofErr w:type="spellEnd"/>
      <w:r w:rsidRPr="00031B85">
        <w:rPr>
          <w:rFonts w:ascii="Verdana" w:hAnsi="Verdana" w:cs="Arial"/>
          <w:sz w:val="18"/>
          <w:szCs w:val="18"/>
        </w:rPr>
        <w:t xml:space="preserve">, </w:t>
      </w:r>
      <w:proofErr w:type="spellStart"/>
      <w:r w:rsidRPr="00031B85">
        <w:rPr>
          <w:rFonts w:ascii="Verdana" w:hAnsi="Verdana" w:cs="Arial"/>
          <w:sz w:val="18"/>
          <w:szCs w:val="18"/>
        </w:rPr>
        <w:t>Hotline</w:t>
      </w:r>
      <w:proofErr w:type="spellEnd"/>
      <w:r w:rsidRPr="00031B85">
        <w:rPr>
          <w:rFonts w:ascii="Verdana" w:hAnsi="Verdana" w:cs="Arial"/>
          <w:sz w:val="18"/>
          <w:szCs w:val="18"/>
        </w:rPr>
        <w:t xml:space="preserve"> podpora</w:t>
      </w:r>
      <w:r w:rsidRPr="0057561B" w:rsidDel="00031B85">
        <w:rPr>
          <w:rFonts w:ascii="Verdana" w:hAnsi="Verdana" w:cs="Arial"/>
          <w:sz w:val="18"/>
          <w:szCs w:val="18"/>
        </w:rPr>
        <w:t xml:space="preserve"> </w:t>
      </w:r>
      <w:r w:rsidR="00D83633" w:rsidRPr="0057561B">
        <w:rPr>
          <w:rFonts w:ascii="Verdana" w:hAnsi="Verdana" w:cs="Arial"/>
          <w:sz w:val="18"/>
          <w:szCs w:val="18"/>
        </w:rPr>
        <w:t>(„</w:t>
      </w:r>
      <w:r w:rsidR="00D24871" w:rsidRPr="0057561B">
        <w:rPr>
          <w:rFonts w:ascii="Verdana" w:hAnsi="Verdana" w:cs="Arial"/>
          <w:b/>
          <w:sz w:val="18"/>
          <w:szCs w:val="18"/>
        </w:rPr>
        <w:t xml:space="preserve">Služba </w:t>
      </w:r>
      <w:r w:rsidR="0026440C" w:rsidRPr="0057561B">
        <w:rPr>
          <w:rFonts w:ascii="Verdana" w:hAnsi="Verdana" w:cs="Arial"/>
          <w:b/>
          <w:sz w:val="18"/>
          <w:szCs w:val="18"/>
        </w:rPr>
        <w:t>podpory</w:t>
      </w:r>
      <w:r w:rsidR="00D83633" w:rsidRPr="0057561B">
        <w:rPr>
          <w:rFonts w:ascii="Verdana" w:hAnsi="Verdana" w:cs="Arial"/>
          <w:sz w:val="18"/>
          <w:szCs w:val="18"/>
        </w:rPr>
        <w:t>“</w:t>
      </w:r>
      <w:r w:rsidR="004B0B56" w:rsidRPr="0057561B">
        <w:rPr>
          <w:rFonts w:ascii="Verdana" w:hAnsi="Verdana" w:cs="Arial"/>
          <w:sz w:val="18"/>
          <w:szCs w:val="18"/>
        </w:rPr>
        <w:t>);</w:t>
      </w:r>
      <w:bookmarkEnd w:id="5"/>
    </w:p>
    <w:p w14:paraId="311906E6" w14:textId="3455B38C" w:rsidR="004B0B56" w:rsidRPr="0057561B" w:rsidRDefault="004B0B56" w:rsidP="003671CA">
      <w:pPr>
        <w:pStyle w:val="SBDOdstavecvpodrovn"/>
        <w:numPr>
          <w:ilvl w:val="2"/>
          <w:numId w:val="1"/>
        </w:numPr>
        <w:tabs>
          <w:tab w:val="num" w:pos="1049"/>
        </w:tabs>
        <w:ind w:left="1049"/>
        <w:rPr>
          <w:rFonts w:ascii="Verdana" w:hAnsi="Verdana" w:cs="Arial"/>
          <w:sz w:val="18"/>
          <w:szCs w:val="18"/>
        </w:rPr>
      </w:pPr>
      <w:bookmarkStart w:id="6" w:name="_Ref521419122"/>
      <w:r w:rsidRPr="0057561B">
        <w:rPr>
          <w:rFonts w:ascii="Verdana" w:hAnsi="Verdana" w:cs="Arial"/>
          <w:sz w:val="18"/>
          <w:szCs w:val="18"/>
        </w:rPr>
        <w:t xml:space="preserve">průběžná aktualizace </w:t>
      </w:r>
      <w:r w:rsidR="005C003B" w:rsidRPr="0057561B">
        <w:rPr>
          <w:rFonts w:ascii="Verdana" w:hAnsi="Verdana" w:cs="Arial"/>
          <w:sz w:val="18"/>
          <w:szCs w:val="18"/>
        </w:rPr>
        <w:t xml:space="preserve">Provozovaného </w:t>
      </w:r>
      <w:r w:rsidR="009D4239" w:rsidRPr="0057561B">
        <w:rPr>
          <w:rFonts w:ascii="Verdana" w:hAnsi="Verdana" w:cs="Arial"/>
          <w:sz w:val="18"/>
          <w:szCs w:val="18"/>
        </w:rPr>
        <w:t>řešení</w:t>
      </w:r>
      <w:r w:rsidRPr="0057561B">
        <w:rPr>
          <w:rFonts w:ascii="Verdana" w:hAnsi="Verdana" w:cs="Arial"/>
          <w:sz w:val="18"/>
          <w:szCs w:val="18"/>
        </w:rPr>
        <w:t xml:space="preserve"> zohledňující </w:t>
      </w:r>
      <w:r w:rsidR="00821995">
        <w:rPr>
          <w:rFonts w:ascii="Verdana" w:hAnsi="Verdana" w:cs="Arial"/>
          <w:sz w:val="18"/>
          <w:szCs w:val="18"/>
        </w:rPr>
        <w:t xml:space="preserve">opravy, úpravy a nové verze Standardního software a </w:t>
      </w:r>
      <w:r w:rsidRPr="0057561B">
        <w:rPr>
          <w:rFonts w:ascii="Verdana" w:hAnsi="Verdana" w:cs="Arial"/>
          <w:sz w:val="18"/>
          <w:szCs w:val="18"/>
        </w:rPr>
        <w:t>okolnosti, které vznikly po akceptaci Díla</w:t>
      </w:r>
      <w:r w:rsidR="001E129B" w:rsidRPr="0057561B">
        <w:rPr>
          <w:rFonts w:ascii="Verdana" w:hAnsi="Verdana" w:cs="Arial"/>
          <w:sz w:val="18"/>
          <w:szCs w:val="18"/>
        </w:rPr>
        <w:t xml:space="preserve"> („</w:t>
      </w:r>
      <w:r w:rsidR="00D24871" w:rsidRPr="0057561B">
        <w:rPr>
          <w:rFonts w:ascii="Verdana" w:hAnsi="Verdana" w:cs="Arial"/>
          <w:b/>
          <w:sz w:val="18"/>
          <w:szCs w:val="18"/>
        </w:rPr>
        <w:t>Služba u</w:t>
      </w:r>
      <w:r w:rsidR="001E129B" w:rsidRPr="0057561B">
        <w:rPr>
          <w:rFonts w:ascii="Verdana" w:hAnsi="Verdana" w:cs="Arial"/>
          <w:b/>
          <w:sz w:val="18"/>
          <w:szCs w:val="18"/>
        </w:rPr>
        <w:t>držitelnost</w:t>
      </w:r>
      <w:r w:rsidR="00D24871" w:rsidRPr="0057561B">
        <w:rPr>
          <w:rFonts w:ascii="Verdana" w:hAnsi="Verdana" w:cs="Arial"/>
          <w:b/>
          <w:sz w:val="18"/>
          <w:szCs w:val="18"/>
        </w:rPr>
        <w:t>i</w:t>
      </w:r>
      <w:r w:rsidR="001E129B" w:rsidRPr="0057561B">
        <w:rPr>
          <w:rFonts w:ascii="Verdana" w:hAnsi="Verdana" w:cs="Arial"/>
          <w:sz w:val="18"/>
          <w:szCs w:val="18"/>
        </w:rPr>
        <w:t>“)</w:t>
      </w:r>
      <w:r w:rsidR="005F4026" w:rsidRPr="0057561B">
        <w:rPr>
          <w:rFonts w:ascii="Verdana" w:hAnsi="Verdana" w:cs="Arial"/>
          <w:sz w:val="18"/>
          <w:szCs w:val="18"/>
        </w:rPr>
        <w:t>;</w:t>
      </w:r>
      <w:bookmarkEnd w:id="6"/>
    </w:p>
    <w:p w14:paraId="282A797A" w14:textId="77777777" w:rsidR="004B0B56" w:rsidRPr="0057561B" w:rsidRDefault="004B0B56" w:rsidP="003671CA">
      <w:pPr>
        <w:pStyle w:val="SBDOdstavecvpodrovn"/>
        <w:numPr>
          <w:ilvl w:val="2"/>
          <w:numId w:val="1"/>
        </w:numPr>
        <w:tabs>
          <w:tab w:val="num" w:pos="1049"/>
        </w:tabs>
        <w:ind w:left="1049"/>
        <w:rPr>
          <w:rFonts w:ascii="Verdana" w:hAnsi="Verdana" w:cs="Arial"/>
          <w:sz w:val="18"/>
          <w:szCs w:val="18"/>
        </w:rPr>
      </w:pPr>
      <w:bookmarkStart w:id="7" w:name="_Ref521419127"/>
      <w:r w:rsidRPr="0057561B">
        <w:rPr>
          <w:rFonts w:ascii="Verdana" w:hAnsi="Verdana" w:cs="Arial"/>
          <w:sz w:val="18"/>
          <w:szCs w:val="18"/>
        </w:rPr>
        <w:t xml:space="preserve">rozvoj </w:t>
      </w:r>
      <w:r w:rsidR="005C003B" w:rsidRPr="0057561B">
        <w:rPr>
          <w:rFonts w:ascii="Verdana" w:hAnsi="Verdana" w:cs="Arial"/>
          <w:sz w:val="18"/>
          <w:szCs w:val="18"/>
        </w:rPr>
        <w:t xml:space="preserve">Provozovaného řešení </w:t>
      </w:r>
      <w:r w:rsidRPr="0057561B">
        <w:rPr>
          <w:rFonts w:ascii="Verdana" w:hAnsi="Verdana" w:cs="Arial"/>
          <w:sz w:val="18"/>
          <w:szCs w:val="18"/>
        </w:rPr>
        <w:t>nad rámec její průběžné aktualizace</w:t>
      </w:r>
      <w:r w:rsidR="001E129B" w:rsidRPr="0057561B">
        <w:rPr>
          <w:rFonts w:ascii="Verdana" w:hAnsi="Verdana" w:cs="Arial"/>
          <w:sz w:val="18"/>
          <w:szCs w:val="18"/>
        </w:rPr>
        <w:t xml:space="preserve"> („</w:t>
      </w:r>
      <w:r w:rsidR="00D24871" w:rsidRPr="0057561B">
        <w:rPr>
          <w:rFonts w:ascii="Verdana" w:hAnsi="Verdana" w:cs="Arial"/>
          <w:b/>
          <w:sz w:val="18"/>
          <w:szCs w:val="18"/>
        </w:rPr>
        <w:t>Služba r</w:t>
      </w:r>
      <w:r w:rsidR="001E129B" w:rsidRPr="0057561B">
        <w:rPr>
          <w:rFonts w:ascii="Verdana" w:hAnsi="Verdana" w:cs="Arial"/>
          <w:b/>
          <w:sz w:val="18"/>
          <w:szCs w:val="18"/>
        </w:rPr>
        <w:t>ozvoj</w:t>
      </w:r>
      <w:r w:rsidR="00D24871" w:rsidRPr="0057561B">
        <w:rPr>
          <w:rFonts w:ascii="Verdana" w:hAnsi="Verdana" w:cs="Arial"/>
          <w:b/>
          <w:sz w:val="18"/>
          <w:szCs w:val="18"/>
        </w:rPr>
        <w:t>e</w:t>
      </w:r>
      <w:r w:rsidR="001E129B" w:rsidRPr="0057561B">
        <w:rPr>
          <w:rFonts w:ascii="Verdana" w:hAnsi="Verdana" w:cs="Arial"/>
          <w:sz w:val="18"/>
          <w:szCs w:val="18"/>
        </w:rPr>
        <w:t>“)</w:t>
      </w:r>
      <w:bookmarkEnd w:id="7"/>
      <w:r w:rsidR="009D415B" w:rsidRPr="0057561B">
        <w:rPr>
          <w:rFonts w:ascii="Verdana" w:hAnsi="Verdana" w:cs="Arial"/>
          <w:sz w:val="18"/>
          <w:szCs w:val="18"/>
        </w:rPr>
        <w:t>;</w:t>
      </w:r>
    </w:p>
    <w:p w14:paraId="00830196" w14:textId="660D37D3" w:rsidR="009D415B" w:rsidRPr="0057561B" w:rsidRDefault="00DE2A41" w:rsidP="003671CA">
      <w:pPr>
        <w:pStyle w:val="SBDOdstavecvpodrovn"/>
        <w:numPr>
          <w:ilvl w:val="2"/>
          <w:numId w:val="1"/>
        </w:numPr>
        <w:tabs>
          <w:tab w:val="num" w:pos="1049"/>
        </w:tabs>
        <w:ind w:left="1049"/>
        <w:rPr>
          <w:rFonts w:ascii="Verdana" w:hAnsi="Verdana" w:cs="Arial"/>
          <w:sz w:val="18"/>
          <w:szCs w:val="18"/>
        </w:rPr>
      </w:pPr>
      <w:r>
        <w:rPr>
          <w:rFonts w:ascii="Verdana" w:hAnsi="Verdana" w:cs="Arial"/>
          <w:sz w:val="18"/>
          <w:szCs w:val="18"/>
        </w:rPr>
        <w:t>ř</w:t>
      </w:r>
      <w:r w:rsidR="009D415B" w:rsidRPr="0057561B">
        <w:rPr>
          <w:rFonts w:ascii="Verdana" w:hAnsi="Verdana" w:cs="Arial"/>
          <w:sz w:val="18"/>
          <w:szCs w:val="18"/>
        </w:rPr>
        <w:t>ešení dalších požadavků Zákazníka („</w:t>
      </w:r>
      <w:r w:rsidR="009D415B" w:rsidRPr="0057561B">
        <w:rPr>
          <w:rFonts w:ascii="Verdana" w:hAnsi="Verdana" w:cs="Arial"/>
          <w:b/>
          <w:sz w:val="18"/>
          <w:szCs w:val="18"/>
        </w:rPr>
        <w:t>Ostatní služby</w:t>
      </w:r>
      <w:r w:rsidR="009D415B" w:rsidRPr="0057561B">
        <w:rPr>
          <w:rFonts w:ascii="Verdana" w:hAnsi="Verdana" w:cs="Arial"/>
          <w:sz w:val="18"/>
          <w:szCs w:val="18"/>
        </w:rPr>
        <w:t>“).</w:t>
      </w:r>
    </w:p>
    <w:p w14:paraId="3CE076D0" w14:textId="77777777" w:rsidR="00EA69E2" w:rsidRPr="0057561B" w:rsidRDefault="009B5404" w:rsidP="003671CA">
      <w:pPr>
        <w:pStyle w:val="Nadpis2"/>
        <w:rPr>
          <w:rFonts w:ascii="Verdana" w:hAnsi="Verdana"/>
          <w:sz w:val="18"/>
          <w:szCs w:val="18"/>
        </w:rPr>
      </w:pPr>
      <w:r w:rsidRPr="0057561B">
        <w:rPr>
          <w:rFonts w:ascii="Verdana" w:hAnsi="Verdana"/>
          <w:sz w:val="18"/>
          <w:szCs w:val="18"/>
        </w:rPr>
        <w:t>Využití třetích osob</w:t>
      </w:r>
    </w:p>
    <w:p w14:paraId="0A3AE08F" w14:textId="24237DD5" w:rsidR="00514ABF" w:rsidRPr="0057561B" w:rsidRDefault="003E3961" w:rsidP="003671CA">
      <w:pPr>
        <w:ind w:left="621"/>
        <w:jc w:val="both"/>
        <w:rPr>
          <w:rFonts w:ascii="Verdana" w:hAnsi="Verdana"/>
          <w:sz w:val="18"/>
          <w:szCs w:val="18"/>
        </w:rPr>
      </w:pPr>
      <w:r w:rsidRPr="0057561B">
        <w:rPr>
          <w:rFonts w:ascii="Verdana" w:hAnsi="Verdana"/>
          <w:sz w:val="18"/>
          <w:szCs w:val="18"/>
        </w:rPr>
        <w:t xml:space="preserve">Poskytovatel může </w:t>
      </w:r>
      <w:r w:rsidR="00E20E40" w:rsidRPr="0057561B">
        <w:rPr>
          <w:rFonts w:ascii="Verdana" w:hAnsi="Verdana"/>
          <w:sz w:val="18"/>
          <w:szCs w:val="18"/>
        </w:rPr>
        <w:t>pro</w:t>
      </w:r>
      <w:r w:rsidRPr="0057561B">
        <w:rPr>
          <w:rFonts w:ascii="Verdana" w:hAnsi="Verdana"/>
          <w:sz w:val="18"/>
          <w:szCs w:val="18"/>
        </w:rPr>
        <w:t xml:space="preserve"> poskytování Služeb použít třetích osob</w:t>
      </w:r>
      <w:r w:rsidR="00E437D6" w:rsidRPr="0057561B">
        <w:rPr>
          <w:rFonts w:ascii="Verdana" w:hAnsi="Verdana"/>
          <w:sz w:val="18"/>
          <w:szCs w:val="18"/>
        </w:rPr>
        <w:t xml:space="preserve"> </w:t>
      </w:r>
      <w:r w:rsidR="00FD4AFE" w:rsidRPr="0057561B">
        <w:rPr>
          <w:rFonts w:ascii="Verdana" w:hAnsi="Verdana"/>
          <w:sz w:val="18"/>
          <w:szCs w:val="18"/>
        </w:rPr>
        <w:t>dle svého uvážení</w:t>
      </w:r>
      <w:r w:rsidR="00E20E40" w:rsidRPr="0057561B">
        <w:rPr>
          <w:rFonts w:ascii="Verdana" w:hAnsi="Verdana"/>
          <w:sz w:val="18"/>
          <w:szCs w:val="18"/>
        </w:rPr>
        <w:t xml:space="preserve">, v takovém případě však za Služby </w:t>
      </w:r>
      <w:r w:rsidRPr="0057561B">
        <w:rPr>
          <w:rFonts w:ascii="Verdana" w:hAnsi="Verdana"/>
          <w:sz w:val="18"/>
          <w:szCs w:val="18"/>
        </w:rPr>
        <w:t>odpovídá</w:t>
      </w:r>
      <w:r w:rsidR="00E20E40" w:rsidRPr="0057561B">
        <w:rPr>
          <w:rFonts w:ascii="Verdana" w:hAnsi="Verdana"/>
          <w:sz w:val="18"/>
          <w:szCs w:val="18"/>
        </w:rPr>
        <w:t>,</w:t>
      </w:r>
      <w:r w:rsidRPr="0057561B">
        <w:rPr>
          <w:rFonts w:ascii="Verdana" w:hAnsi="Verdana"/>
          <w:sz w:val="18"/>
          <w:szCs w:val="18"/>
        </w:rPr>
        <w:t xml:space="preserve"> jako by </w:t>
      </w:r>
      <w:r w:rsidR="00E20E40" w:rsidRPr="0057561B">
        <w:rPr>
          <w:rFonts w:ascii="Verdana" w:hAnsi="Verdana"/>
          <w:sz w:val="18"/>
          <w:szCs w:val="18"/>
        </w:rPr>
        <w:t xml:space="preserve">je </w:t>
      </w:r>
      <w:r w:rsidRPr="0057561B">
        <w:rPr>
          <w:rFonts w:ascii="Verdana" w:hAnsi="Verdana"/>
          <w:sz w:val="18"/>
          <w:szCs w:val="18"/>
        </w:rPr>
        <w:t>poskytoval sám.</w:t>
      </w:r>
      <w:r w:rsidR="004C7B76" w:rsidRPr="0057561B">
        <w:rPr>
          <w:rFonts w:ascii="Verdana" w:hAnsi="Verdana"/>
          <w:sz w:val="18"/>
          <w:szCs w:val="18"/>
        </w:rPr>
        <w:t xml:space="preserve"> V případě užití třetích osob je Poskytovatel povinen na vyžádání bez zbytečného odkladu sdělit Zákazníkovi identifikační údaje </w:t>
      </w:r>
      <w:r w:rsidR="00206BCE" w:rsidRPr="0057561B">
        <w:rPr>
          <w:rFonts w:ascii="Verdana" w:hAnsi="Verdana"/>
          <w:sz w:val="18"/>
          <w:szCs w:val="18"/>
        </w:rPr>
        <w:t xml:space="preserve">třetích stran </w:t>
      </w:r>
      <w:r w:rsidR="004C7B76" w:rsidRPr="0057561B">
        <w:rPr>
          <w:rFonts w:ascii="Verdana" w:hAnsi="Verdana"/>
          <w:sz w:val="18"/>
          <w:szCs w:val="18"/>
        </w:rPr>
        <w:t xml:space="preserve">podílejících se na Plnění a rozsah Plnění jim svěřeného. </w:t>
      </w:r>
      <w:r w:rsidR="00206BCE" w:rsidRPr="0057561B">
        <w:rPr>
          <w:rFonts w:ascii="Verdana" w:hAnsi="Verdana"/>
          <w:sz w:val="18"/>
          <w:szCs w:val="18"/>
        </w:rPr>
        <w:t>Zákazník</w:t>
      </w:r>
      <w:r w:rsidR="004C7B76" w:rsidRPr="0057561B">
        <w:rPr>
          <w:rFonts w:ascii="Verdana" w:hAnsi="Verdana"/>
          <w:sz w:val="18"/>
          <w:szCs w:val="18"/>
        </w:rPr>
        <w:t xml:space="preserve"> </w:t>
      </w:r>
      <w:r w:rsidR="00FD4AFE" w:rsidRPr="0057561B">
        <w:rPr>
          <w:rFonts w:ascii="Verdana" w:hAnsi="Verdana"/>
          <w:sz w:val="18"/>
          <w:szCs w:val="18"/>
        </w:rPr>
        <w:t>bude oprávněn</w:t>
      </w:r>
      <w:r w:rsidR="004C7B76" w:rsidRPr="0057561B">
        <w:rPr>
          <w:rFonts w:ascii="Verdana" w:hAnsi="Verdana"/>
          <w:sz w:val="18"/>
          <w:szCs w:val="18"/>
        </w:rPr>
        <w:t xml:space="preserve"> odmítnout konkrétní </w:t>
      </w:r>
      <w:r w:rsidR="00206BCE" w:rsidRPr="0057561B">
        <w:rPr>
          <w:rFonts w:ascii="Verdana" w:hAnsi="Verdana"/>
          <w:sz w:val="18"/>
          <w:szCs w:val="18"/>
        </w:rPr>
        <w:t>třetí stranu</w:t>
      </w:r>
      <w:r w:rsidR="00464F93" w:rsidRPr="0057561B">
        <w:rPr>
          <w:rFonts w:ascii="Verdana" w:hAnsi="Verdana"/>
          <w:sz w:val="18"/>
          <w:szCs w:val="18"/>
        </w:rPr>
        <w:t xml:space="preserve"> (</w:t>
      </w:r>
      <w:r w:rsidR="005664CF" w:rsidRPr="0057561B">
        <w:rPr>
          <w:rFonts w:ascii="Verdana" w:hAnsi="Verdana"/>
          <w:sz w:val="18"/>
          <w:szCs w:val="18"/>
        </w:rPr>
        <w:t>poddodavatele</w:t>
      </w:r>
      <w:r w:rsidR="00464F93" w:rsidRPr="0057561B">
        <w:rPr>
          <w:rFonts w:ascii="Verdana" w:hAnsi="Verdana"/>
          <w:sz w:val="18"/>
          <w:szCs w:val="18"/>
        </w:rPr>
        <w:t>)</w:t>
      </w:r>
      <w:r w:rsidR="00FD4AFE" w:rsidRPr="0057561B">
        <w:rPr>
          <w:rFonts w:ascii="Verdana" w:hAnsi="Verdana"/>
          <w:sz w:val="18"/>
          <w:szCs w:val="18"/>
        </w:rPr>
        <w:t>, pokud Poskytovateli prokáže, že pro to existuje vážný důvod; Zákazník není oprávněn toto právo zneužívat</w:t>
      </w:r>
      <w:r w:rsidR="004C7B76" w:rsidRPr="0057561B">
        <w:rPr>
          <w:rFonts w:ascii="Verdana" w:hAnsi="Verdana"/>
          <w:sz w:val="18"/>
          <w:szCs w:val="18"/>
        </w:rPr>
        <w:t xml:space="preserve">. </w:t>
      </w:r>
    </w:p>
    <w:p w14:paraId="0FC58879" w14:textId="77777777" w:rsidR="00EA69E2" w:rsidRPr="0057561B" w:rsidRDefault="007A0FD9" w:rsidP="003671CA">
      <w:pPr>
        <w:pStyle w:val="Nadpis2"/>
        <w:rPr>
          <w:rFonts w:ascii="Verdana" w:hAnsi="Verdana"/>
          <w:sz w:val="18"/>
          <w:szCs w:val="18"/>
        </w:rPr>
      </w:pPr>
      <w:r w:rsidRPr="0057561B">
        <w:rPr>
          <w:rFonts w:ascii="Verdana" w:hAnsi="Verdana"/>
          <w:sz w:val="18"/>
          <w:szCs w:val="18"/>
        </w:rPr>
        <w:t>Kvalita Služeb</w:t>
      </w:r>
    </w:p>
    <w:p w14:paraId="2811381D" w14:textId="77777777" w:rsidR="007029E2" w:rsidRPr="0057561B" w:rsidRDefault="003E3961" w:rsidP="003671CA">
      <w:pPr>
        <w:ind w:left="621"/>
        <w:jc w:val="both"/>
        <w:rPr>
          <w:rFonts w:ascii="Verdana" w:hAnsi="Verdana"/>
          <w:sz w:val="18"/>
          <w:szCs w:val="18"/>
        </w:rPr>
      </w:pPr>
      <w:r w:rsidRPr="0057561B">
        <w:rPr>
          <w:rFonts w:ascii="Verdana" w:hAnsi="Verdana"/>
          <w:sz w:val="18"/>
          <w:szCs w:val="18"/>
        </w:rPr>
        <w:t>Poskytovatel zaručuje, že Služby poskytnuté na základě této Smlouvy, budou provedeny s vynaložením odborné péče, znalostí a v souladu s obecně závaznými právními předpisy a příslušnými technickými normami</w:t>
      </w:r>
      <w:r w:rsidR="007029E2" w:rsidRPr="0057561B">
        <w:rPr>
          <w:rFonts w:ascii="Verdana" w:hAnsi="Verdana"/>
          <w:sz w:val="18"/>
          <w:szCs w:val="18"/>
        </w:rPr>
        <w:t>.</w:t>
      </w:r>
    </w:p>
    <w:p w14:paraId="37A2862E" w14:textId="77777777" w:rsidR="000047CA" w:rsidRPr="0057561B" w:rsidRDefault="000047CA" w:rsidP="003671CA">
      <w:pPr>
        <w:jc w:val="both"/>
        <w:rPr>
          <w:rFonts w:ascii="Verdana" w:hAnsi="Verdana"/>
          <w:b/>
          <w:sz w:val="18"/>
          <w:szCs w:val="18"/>
          <w:lang w:eastAsia="cs-CZ"/>
        </w:rPr>
      </w:pPr>
      <w:r w:rsidRPr="0057561B">
        <w:rPr>
          <w:rFonts w:ascii="Verdana" w:hAnsi="Verdana"/>
          <w:sz w:val="18"/>
          <w:szCs w:val="18"/>
        </w:rPr>
        <w:br w:type="page"/>
      </w:r>
    </w:p>
    <w:p w14:paraId="71025DC9" w14:textId="77777777" w:rsidR="00EA69E2" w:rsidRPr="0057561B" w:rsidRDefault="007029E2" w:rsidP="003671CA">
      <w:pPr>
        <w:pStyle w:val="Nadpis2"/>
        <w:rPr>
          <w:rFonts w:ascii="Verdana" w:hAnsi="Verdana"/>
          <w:sz w:val="18"/>
          <w:szCs w:val="18"/>
        </w:rPr>
      </w:pPr>
      <w:r w:rsidRPr="0057561B">
        <w:rPr>
          <w:rFonts w:ascii="Verdana" w:hAnsi="Verdana"/>
          <w:sz w:val="18"/>
          <w:szCs w:val="18"/>
        </w:rPr>
        <w:lastRenderedPageBreak/>
        <w:t>Místo plnění</w:t>
      </w:r>
    </w:p>
    <w:p w14:paraId="02D4E860" w14:textId="4868B5B6" w:rsidR="003E3961" w:rsidRPr="0057561B" w:rsidRDefault="00EA69E2" w:rsidP="00CF5B4A">
      <w:pPr>
        <w:ind w:left="624"/>
        <w:jc w:val="both"/>
        <w:rPr>
          <w:rFonts w:ascii="Verdana" w:hAnsi="Verdana"/>
          <w:sz w:val="18"/>
          <w:szCs w:val="18"/>
        </w:rPr>
      </w:pPr>
      <w:r w:rsidRPr="0057561B">
        <w:rPr>
          <w:rFonts w:ascii="Verdana" w:hAnsi="Verdana"/>
          <w:sz w:val="18"/>
          <w:szCs w:val="18"/>
        </w:rPr>
        <w:t>Služby budou poskytovány v sídle Poskytovatele nebo v sídle Zákazníka dle</w:t>
      </w:r>
      <w:r w:rsidR="005032F8">
        <w:rPr>
          <w:rFonts w:ascii="Verdana" w:hAnsi="Verdana"/>
          <w:sz w:val="18"/>
          <w:szCs w:val="18"/>
        </w:rPr>
        <w:t xml:space="preserve"> služby,</w:t>
      </w:r>
      <w:r w:rsidRPr="0057561B">
        <w:rPr>
          <w:rFonts w:ascii="Verdana" w:hAnsi="Verdana"/>
          <w:sz w:val="18"/>
          <w:szCs w:val="18"/>
        </w:rPr>
        <w:t xml:space="preserve"> typu Incidentu a potřeb pro jeho vyřešení, a to dle</w:t>
      </w:r>
      <w:r w:rsidR="00CF5B4A">
        <w:rPr>
          <w:rFonts w:ascii="Verdana" w:hAnsi="Verdana"/>
          <w:sz w:val="18"/>
          <w:szCs w:val="18"/>
        </w:rPr>
        <w:t xml:space="preserve"> domluvy Zákazníka a </w:t>
      </w:r>
      <w:r w:rsidRPr="0057561B">
        <w:rPr>
          <w:rFonts w:ascii="Verdana" w:hAnsi="Verdana"/>
          <w:sz w:val="18"/>
          <w:szCs w:val="18"/>
        </w:rPr>
        <w:t>Poskytovatele.</w:t>
      </w:r>
    </w:p>
    <w:p w14:paraId="3CE36432" w14:textId="77777777" w:rsidR="00EA69E2" w:rsidRPr="0057561B" w:rsidRDefault="007029E2" w:rsidP="003671CA">
      <w:pPr>
        <w:pStyle w:val="Nadpis2"/>
        <w:rPr>
          <w:rFonts w:ascii="Verdana" w:hAnsi="Verdana"/>
          <w:sz w:val="18"/>
          <w:szCs w:val="18"/>
        </w:rPr>
      </w:pPr>
      <w:r w:rsidRPr="0057561B">
        <w:rPr>
          <w:rFonts w:ascii="Verdana" w:hAnsi="Verdana"/>
          <w:sz w:val="18"/>
          <w:szCs w:val="18"/>
        </w:rPr>
        <w:t xml:space="preserve">Součinnost Zákazníka </w:t>
      </w:r>
    </w:p>
    <w:p w14:paraId="7A87AA47" w14:textId="77777777" w:rsidR="007029E2" w:rsidRPr="0057561B" w:rsidRDefault="007029E2" w:rsidP="003671CA">
      <w:pPr>
        <w:ind w:firstLine="708"/>
        <w:jc w:val="both"/>
        <w:rPr>
          <w:rFonts w:ascii="Verdana" w:hAnsi="Verdana"/>
          <w:sz w:val="18"/>
          <w:szCs w:val="18"/>
        </w:rPr>
      </w:pPr>
      <w:r w:rsidRPr="0057561B">
        <w:rPr>
          <w:rFonts w:ascii="Verdana" w:hAnsi="Verdana"/>
          <w:sz w:val="18"/>
          <w:szCs w:val="18"/>
        </w:rPr>
        <w:t>Zákazník je povinen</w:t>
      </w:r>
      <w:r w:rsidR="00AE3E26" w:rsidRPr="0057561B">
        <w:rPr>
          <w:rFonts w:ascii="Verdana" w:hAnsi="Verdana"/>
          <w:sz w:val="18"/>
          <w:szCs w:val="18"/>
        </w:rPr>
        <w:t xml:space="preserve"> na svůj náklad</w:t>
      </w:r>
      <w:r w:rsidRPr="0057561B">
        <w:rPr>
          <w:rFonts w:ascii="Verdana" w:hAnsi="Verdana"/>
          <w:sz w:val="18"/>
          <w:szCs w:val="18"/>
        </w:rPr>
        <w:t xml:space="preserve"> zajistit Poskytovateli:</w:t>
      </w:r>
    </w:p>
    <w:p w14:paraId="419C6E03" w14:textId="77777777" w:rsidR="00EA69E2" w:rsidRPr="0057561B" w:rsidRDefault="00EA69E2" w:rsidP="003671CA">
      <w:pPr>
        <w:ind w:firstLine="708"/>
        <w:jc w:val="both"/>
        <w:rPr>
          <w:rFonts w:ascii="Verdana" w:hAnsi="Verdana"/>
          <w:sz w:val="18"/>
          <w:szCs w:val="18"/>
        </w:rPr>
      </w:pPr>
    </w:p>
    <w:p w14:paraId="29354B9F" w14:textId="4749A1D5" w:rsidR="007029E2" w:rsidRDefault="007029E2" w:rsidP="00720F83">
      <w:pPr>
        <w:pStyle w:val="SBDOdstavecvpodrovn"/>
        <w:numPr>
          <w:ilvl w:val="2"/>
          <w:numId w:val="57"/>
        </w:numPr>
        <w:tabs>
          <w:tab w:val="clear" w:pos="1759"/>
          <w:tab w:val="num" w:pos="1276"/>
        </w:tabs>
        <w:ind w:left="1134" w:hanging="425"/>
        <w:rPr>
          <w:rFonts w:ascii="Verdana" w:hAnsi="Verdana" w:cs="Arial"/>
          <w:sz w:val="18"/>
          <w:szCs w:val="18"/>
        </w:rPr>
      </w:pPr>
      <w:r w:rsidRPr="0083204D">
        <w:rPr>
          <w:rFonts w:ascii="Verdana" w:hAnsi="Verdana" w:cs="Arial"/>
          <w:sz w:val="18"/>
          <w:szCs w:val="18"/>
        </w:rPr>
        <w:t>datovou konektivitu pro zřízení vzdáleného připojení</w:t>
      </w:r>
      <w:r w:rsidR="0083204D" w:rsidRPr="0083204D">
        <w:rPr>
          <w:rFonts w:ascii="Verdana" w:hAnsi="Verdana" w:cs="Arial"/>
          <w:sz w:val="18"/>
          <w:szCs w:val="18"/>
        </w:rPr>
        <w:t xml:space="preserve"> do prostředí Zákazníka</w:t>
      </w:r>
      <w:r w:rsidRPr="0083204D">
        <w:rPr>
          <w:rFonts w:ascii="Verdana" w:hAnsi="Verdana" w:cs="Arial"/>
          <w:sz w:val="18"/>
          <w:szCs w:val="18"/>
        </w:rPr>
        <w:t>;</w:t>
      </w:r>
    </w:p>
    <w:p w14:paraId="69454EAB" w14:textId="288D046F" w:rsidR="00720F83" w:rsidRPr="0083204D" w:rsidRDefault="00720F83" w:rsidP="00720F83">
      <w:pPr>
        <w:pStyle w:val="SBDOdstavecvpodrovn"/>
        <w:numPr>
          <w:ilvl w:val="2"/>
          <w:numId w:val="1"/>
        </w:numPr>
        <w:tabs>
          <w:tab w:val="num" w:pos="1049"/>
        </w:tabs>
        <w:ind w:left="1049"/>
        <w:rPr>
          <w:rFonts w:ascii="Verdana" w:hAnsi="Verdana" w:cs="Arial"/>
          <w:sz w:val="18"/>
          <w:szCs w:val="18"/>
        </w:rPr>
      </w:pPr>
      <w:r w:rsidRPr="00720F83">
        <w:rPr>
          <w:rFonts w:ascii="Verdana" w:hAnsi="Verdana" w:cs="Arial"/>
          <w:sz w:val="18"/>
          <w:szCs w:val="18"/>
        </w:rPr>
        <w:t>úložiště s dostatečnou kapacitou pro ukládání periodických záloh (aktuální a dvě předchozí)</w:t>
      </w:r>
      <w:r>
        <w:rPr>
          <w:rFonts w:ascii="Verdana" w:hAnsi="Verdana" w:cs="Arial"/>
          <w:sz w:val="18"/>
          <w:szCs w:val="18"/>
        </w:rPr>
        <w:t>;</w:t>
      </w:r>
    </w:p>
    <w:p w14:paraId="7CA2E721" w14:textId="77777777" w:rsidR="007029E2" w:rsidRPr="0083204D" w:rsidRDefault="003D3D86" w:rsidP="003671CA">
      <w:pPr>
        <w:pStyle w:val="SBDOdstavecvpodrovn"/>
        <w:numPr>
          <w:ilvl w:val="2"/>
          <w:numId w:val="1"/>
        </w:numPr>
        <w:tabs>
          <w:tab w:val="num" w:pos="1049"/>
        </w:tabs>
        <w:ind w:left="1049"/>
        <w:rPr>
          <w:rFonts w:ascii="Verdana" w:hAnsi="Verdana" w:cs="Arial"/>
          <w:sz w:val="18"/>
          <w:szCs w:val="18"/>
        </w:rPr>
      </w:pPr>
      <w:r w:rsidRPr="0083204D">
        <w:rPr>
          <w:rFonts w:ascii="Verdana" w:hAnsi="Verdana" w:cs="Arial"/>
          <w:sz w:val="18"/>
          <w:szCs w:val="18"/>
        </w:rPr>
        <w:t>odpovídající</w:t>
      </w:r>
      <w:r w:rsidR="00940076" w:rsidRPr="0083204D">
        <w:rPr>
          <w:rFonts w:ascii="Verdana" w:hAnsi="Verdana" w:cs="Arial"/>
          <w:sz w:val="18"/>
          <w:szCs w:val="18"/>
        </w:rPr>
        <w:t xml:space="preserve"> kapacity svých pracovníků, kteří budou mít znalosti potřebné pro poskytování služeb podpory na úrovni</w:t>
      </w:r>
      <w:r w:rsidR="0026440C" w:rsidRPr="0083204D">
        <w:rPr>
          <w:rFonts w:ascii="Verdana" w:hAnsi="Verdana" w:cs="Arial"/>
          <w:sz w:val="18"/>
          <w:szCs w:val="18"/>
        </w:rPr>
        <w:t xml:space="preserve"> L1</w:t>
      </w:r>
      <w:r w:rsidR="007029E2" w:rsidRPr="0083204D">
        <w:rPr>
          <w:rFonts w:ascii="Verdana" w:hAnsi="Verdana" w:cs="Arial"/>
          <w:sz w:val="18"/>
          <w:szCs w:val="18"/>
        </w:rPr>
        <w:t>;</w:t>
      </w:r>
    </w:p>
    <w:p w14:paraId="113FD1D9" w14:textId="77777777" w:rsidR="003D3D86" w:rsidRPr="0083204D" w:rsidRDefault="003D3D86" w:rsidP="00821995">
      <w:pPr>
        <w:pStyle w:val="SBDOdstavecvpodrovn"/>
        <w:numPr>
          <w:ilvl w:val="2"/>
          <w:numId w:val="20"/>
        </w:numPr>
        <w:tabs>
          <w:tab w:val="num" w:pos="1049"/>
        </w:tabs>
        <w:ind w:left="1049"/>
        <w:rPr>
          <w:rFonts w:ascii="Verdana" w:hAnsi="Verdana" w:cs="Arial"/>
          <w:sz w:val="18"/>
          <w:szCs w:val="18"/>
        </w:rPr>
      </w:pPr>
      <w:r w:rsidRPr="0083204D">
        <w:rPr>
          <w:rFonts w:ascii="Verdana" w:hAnsi="Verdana" w:cs="Arial"/>
          <w:sz w:val="18"/>
          <w:szCs w:val="18"/>
        </w:rPr>
        <w:t>odpovídající součinnost pro plnění služeb změn a rozvoje.</w:t>
      </w:r>
    </w:p>
    <w:p w14:paraId="58622BAD" w14:textId="77777777" w:rsidR="0027681F" w:rsidRPr="0057561B" w:rsidRDefault="0027681F" w:rsidP="003671CA">
      <w:pPr>
        <w:pStyle w:val="Nadpis2"/>
        <w:rPr>
          <w:rFonts w:ascii="Verdana" w:hAnsi="Verdana"/>
          <w:sz w:val="18"/>
          <w:szCs w:val="18"/>
        </w:rPr>
      </w:pPr>
      <w:r w:rsidRPr="0057561B">
        <w:rPr>
          <w:rFonts w:ascii="Verdana" w:hAnsi="Verdana"/>
          <w:sz w:val="18"/>
          <w:szCs w:val="18"/>
        </w:rPr>
        <w:t xml:space="preserve">Běh lhůt </w:t>
      </w:r>
    </w:p>
    <w:p w14:paraId="49326E61" w14:textId="77777777" w:rsidR="0027681F" w:rsidRPr="0057561B" w:rsidRDefault="0027681F" w:rsidP="003671CA">
      <w:pPr>
        <w:ind w:left="708"/>
        <w:jc w:val="both"/>
        <w:rPr>
          <w:rFonts w:ascii="Verdana" w:hAnsi="Verdana"/>
          <w:sz w:val="18"/>
          <w:szCs w:val="18"/>
        </w:rPr>
      </w:pPr>
      <w:r w:rsidRPr="0057561B">
        <w:rPr>
          <w:rFonts w:ascii="Verdana" w:hAnsi="Verdana"/>
          <w:sz w:val="18"/>
          <w:szCs w:val="18"/>
        </w:rPr>
        <w:t>Čas na reakci, Čas na řešení a termín dodání Plnění uvedený v </w:t>
      </w:r>
      <w:proofErr w:type="spellStart"/>
      <w:r w:rsidRPr="0057561B">
        <w:rPr>
          <w:rFonts w:ascii="Verdana" w:hAnsi="Verdana"/>
          <w:sz w:val="18"/>
          <w:szCs w:val="18"/>
        </w:rPr>
        <w:t>SoW</w:t>
      </w:r>
      <w:proofErr w:type="spellEnd"/>
      <w:r w:rsidRPr="0057561B">
        <w:rPr>
          <w:rFonts w:ascii="Verdana" w:hAnsi="Verdana"/>
          <w:sz w:val="18"/>
          <w:szCs w:val="18"/>
        </w:rPr>
        <w:t xml:space="preserve"> neběží po dobu, respektive se prodlužuje o dobu:</w:t>
      </w:r>
    </w:p>
    <w:p w14:paraId="2EC1539C" w14:textId="77777777" w:rsidR="0027681F" w:rsidRPr="0057561B" w:rsidRDefault="0027681F" w:rsidP="003671CA">
      <w:pPr>
        <w:ind w:left="339"/>
        <w:jc w:val="both"/>
        <w:rPr>
          <w:rFonts w:ascii="Verdana" w:hAnsi="Verdana"/>
          <w:b/>
          <w:sz w:val="18"/>
          <w:szCs w:val="18"/>
        </w:rPr>
      </w:pPr>
    </w:p>
    <w:p w14:paraId="49B14F61" w14:textId="6B7BACD3" w:rsidR="0027681F" w:rsidRPr="0057561B" w:rsidRDefault="0027681F" w:rsidP="005B09B4">
      <w:pPr>
        <w:pStyle w:val="SBDOdstavecvpodrovn"/>
        <w:numPr>
          <w:ilvl w:val="2"/>
          <w:numId w:val="21"/>
        </w:numPr>
        <w:tabs>
          <w:tab w:val="num" w:pos="1049"/>
        </w:tabs>
        <w:ind w:left="1049"/>
        <w:rPr>
          <w:rFonts w:ascii="Verdana" w:hAnsi="Verdana" w:cs="Arial"/>
          <w:b/>
          <w:sz w:val="18"/>
          <w:szCs w:val="18"/>
        </w:rPr>
      </w:pPr>
      <w:r w:rsidRPr="0057561B">
        <w:rPr>
          <w:rFonts w:ascii="Verdana" w:hAnsi="Verdana" w:cs="Arial"/>
          <w:sz w:val="18"/>
          <w:szCs w:val="18"/>
        </w:rPr>
        <w:t>kdy Zákazník neposkytuje součinnost</w:t>
      </w:r>
      <w:r w:rsidR="005B09B4">
        <w:rPr>
          <w:rFonts w:ascii="Verdana" w:hAnsi="Verdana" w:cs="Arial"/>
          <w:sz w:val="18"/>
          <w:szCs w:val="18"/>
          <w:lang w:val="en-US"/>
        </w:rPr>
        <w:t>;</w:t>
      </w:r>
    </w:p>
    <w:p w14:paraId="323F0F8F" w14:textId="77777777" w:rsidR="0027681F" w:rsidRPr="0057561B" w:rsidRDefault="0027681F" w:rsidP="003671CA">
      <w:pPr>
        <w:pStyle w:val="SBDOdstavecvpodrovn"/>
        <w:numPr>
          <w:ilvl w:val="2"/>
          <w:numId w:val="1"/>
        </w:numPr>
        <w:tabs>
          <w:tab w:val="num" w:pos="1049"/>
        </w:tabs>
        <w:ind w:left="1049"/>
        <w:rPr>
          <w:rFonts w:ascii="Verdana" w:hAnsi="Verdana" w:cs="Arial"/>
          <w:b/>
          <w:sz w:val="18"/>
          <w:szCs w:val="18"/>
        </w:rPr>
      </w:pPr>
      <w:r w:rsidRPr="0057561B">
        <w:rPr>
          <w:rFonts w:ascii="Verdana" w:hAnsi="Verdana" w:cs="Arial"/>
          <w:sz w:val="18"/>
          <w:szCs w:val="18"/>
        </w:rPr>
        <w:t>trvání případu Vyšší moci;</w:t>
      </w:r>
    </w:p>
    <w:p w14:paraId="3844BA31" w14:textId="02A204AE" w:rsidR="0027681F" w:rsidRPr="0057561B" w:rsidRDefault="0027681F" w:rsidP="003671CA">
      <w:pPr>
        <w:pStyle w:val="SBDOdstavecvpodrovn"/>
        <w:numPr>
          <w:ilvl w:val="2"/>
          <w:numId w:val="1"/>
        </w:numPr>
        <w:tabs>
          <w:tab w:val="num" w:pos="1049"/>
        </w:tabs>
        <w:ind w:left="1049"/>
        <w:rPr>
          <w:rFonts w:ascii="Verdana" w:hAnsi="Verdana" w:cs="Arial"/>
          <w:b/>
          <w:sz w:val="18"/>
          <w:szCs w:val="18"/>
        </w:rPr>
      </w:pPr>
      <w:r w:rsidRPr="0057561B">
        <w:rPr>
          <w:rFonts w:ascii="Verdana" w:hAnsi="Verdana" w:cs="Arial"/>
          <w:sz w:val="18"/>
          <w:szCs w:val="18"/>
        </w:rPr>
        <w:t>která je nutná k překonání následku některého z případů uvedených výše</w:t>
      </w:r>
      <w:r w:rsidR="005B09B4">
        <w:rPr>
          <w:rFonts w:ascii="Verdana" w:hAnsi="Verdana" w:cs="Arial"/>
          <w:sz w:val="18"/>
          <w:szCs w:val="18"/>
        </w:rPr>
        <w:t>;</w:t>
      </w:r>
    </w:p>
    <w:p w14:paraId="3FA7AA17" w14:textId="6D213C17" w:rsidR="0027681F" w:rsidRPr="0057561B" w:rsidRDefault="0027681F" w:rsidP="003671CA">
      <w:pPr>
        <w:pStyle w:val="SBDOdstavecvpodrovn"/>
        <w:numPr>
          <w:ilvl w:val="2"/>
          <w:numId w:val="1"/>
        </w:numPr>
        <w:tabs>
          <w:tab w:val="num" w:pos="1049"/>
        </w:tabs>
        <w:ind w:left="1049"/>
        <w:rPr>
          <w:rFonts w:ascii="Verdana" w:hAnsi="Verdana" w:cs="Arial"/>
          <w:b/>
          <w:sz w:val="18"/>
          <w:szCs w:val="18"/>
        </w:rPr>
      </w:pPr>
      <w:r w:rsidRPr="0057561B">
        <w:rPr>
          <w:rFonts w:ascii="Verdana" w:hAnsi="Verdana" w:cs="Arial"/>
          <w:sz w:val="18"/>
          <w:szCs w:val="18"/>
        </w:rPr>
        <w:t>mimo Dostupnost</w:t>
      </w:r>
      <w:r w:rsidR="00852B80">
        <w:rPr>
          <w:rFonts w:ascii="Verdana" w:hAnsi="Verdana" w:cs="Arial"/>
          <w:sz w:val="18"/>
          <w:szCs w:val="18"/>
        </w:rPr>
        <w:t xml:space="preserve"> podpory</w:t>
      </w:r>
      <w:r w:rsidRPr="0057561B">
        <w:rPr>
          <w:rFonts w:ascii="Verdana" w:hAnsi="Verdana" w:cs="Arial"/>
          <w:sz w:val="18"/>
          <w:szCs w:val="18"/>
        </w:rPr>
        <w:t>.</w:t>
      </w:r>
    </w:p>
    <w:p w14:paraId="1E35085A" w14:textId="6CED7D91" w:rsidR="00691C12" w:rsidRPr="0057561B" w:rsidRDefault="00691C12" w:rsidP="003671CA">
      <w:pPr>
        <w:pStyle w:val="Nadpis1"/>
        <w:numPr>
          <w:ilvl w:val="0"/>
          <w:numId w:val="2"/>
        </w:numPr>
        <w:rPr>
          <w:rFonts w:ascii="Verdana" w:hAnsi="Verdana"/>
          <w:sz w:val="18"/>
          <w:szCs w:val="18"/>
        </w:rPr>
      </w:pPr>
      <w:r w:rsidRPr="0057561B">
        <w:rPr>
          <w:rFonts w:ascii="Verdana" w:hAnsi="Verdana"/>
          <w:sz w:val="18"/>
          <w:szCs w:val="18"/>
        </w:rPr>
        <w:t xml:space="preserve">Služba </w:t>
      </w:r>
      <w:r w:rsidR="005C003B" w:rsidRPr="0057561B">
        <w:rPr>
          <w:rFonts w:ascii="Verdana" w:hAnsi="Verdana"/>
          <w:sz w:val="18"/>
          <w:szCs w:val="18"/>
        </w:rPr>
        <w:t>provozu</w:t>
      </w:r>
      <w:r w:rsidR="00AC1264" w:rsidRPr="0057561B">
        <w:rPr>
          <w:rFonts w:ascii="Verdana" w:hAnsi="Verdana"/>
          <w:sz w:val="18"/>
          <w:szCs w:val="18"/>
        </w:rPr>
        <w:t xml:space="preserve"> a správy</w:t>
      </w:r>
    </w:p>
    <w:p w14:paraId="738E2FEC" w14:textId="77777777" w:rsidR="00AC1264" w:rsidRPr="0057561B" w:rsidRDefault="004C6449" w:rsidP="003671CA">
      <w:pPr>
        <w:pStyle w:val="Nadpis2"/>
        <w:rPr>
          <w:rFonts w:ascii="Verdana" w:hAnsi="Verdana"/>
          <w:sz w:val="18"/>
          <w:szCs w:val="18"/>
        </w:rPr>
      </w:pPr>
      <w:r w:rsidRPr="0057561B">
        <w:rPr>
          <w:rFonts w:ascii="Verdana" w:hAnsi="Verdana"/>
          <w:sz w:val="18"/>
          <w:szCs w:val="18"/>
        </w:rPr>
        <w:t>Provoz</w:t>
      </w:r>
    </w:p>
    <w:p w14:paraId="30D158A9" w14:textId="656B92EB" w:rsidR="00A97D8F" w:rsidRPr="0057561B" w:rsidRDefault="00A97D8F" w:rsidP="00EE1823">
      <w:pPr>
        <w:ind w:left="708"/>
        <w:jc w:val="both"/>
        <w:rPr>
          <w:rFonts w:ascii="Verdana" w:hAnsi="Verdana" w:cs="Arial"/>
          <w:sz w:val="18"/>
          <w:szCs w:val="18"/>
        </w:rPr>
      </w:pPr>
      <w:r w:rsidRPr="0057561B">
        <w:rPr>
          <w:rFonts w:ascii="Verdana" w:hAnsi="Verdana"/>
          <w:sz w:val="18"/>
          <w:szCs w:val="18"/>
        </w:rPr>
        <w:t xml:space="preserve">Veškeré služby nezbytné pro zajištění provozu </w:t>
      </w:r>
      <w:r w:rsidR="00B7532D">
        <w:rPr>
          <w:rFonts w:ascii="Verdana" w:hAnsi="Verdana"/>
          <w:sz w:val="18"/>
          <w:szCs w:val="18"/>
        </w:rPr>
        <w:t>A</w:t>
      </w:r>
      <w:r w:rsidRPr="0057561B">
        <w:rPr>
          <w:rFonts w:ascii="Verdana" w:hAnsi="Verdana"/>
          <w:sz w:val="18"/>
          <w:szCs w:val="18"/>
        </w:rPr>
        <w:t>plikace zahrnují standardní služby</w:t>
      </w:r>
      <w:r w:rsidR="00794E9E">
        <w:rPr>
          <w:rFonts w:ascii="Verdana" w:hAnsi="Verdana"/>
          <w:sz w:val="18"/>
          <w:szCs w:val="18"/>
        </w:rPr>
        <w:t xml:space="preserve"> </w:t>
      </w:r>
      <w:r w:rsidR="00EB72FE">
        <w:rPr>
          <w:rFonts w:ascii="Verdana" w:hAnsi="Verdana"/>
          <w:sz w:val="18"/>
          <w:szCs w:val="18"/>
        </w:rPr>
        <w:t>a aplikačně specifické služby (</w:t>
      </w:r>
      <w:r w:rsidR="00967EB3" w:rsidRPr="0057561B">
        <w:rPr>
          <w:rFonts w:ascii="Verdana" w:hAnsi="Verdana"/>
          <w:sz w:val="18"/>
          <w:szCs w:val="18"/>
        </w:rPr>
        <w:t>z</w:t>
      </w:r>
      <w:r w:rsidRPr="0057561B">
        <w:rPr>
          <w:rFonts w:ascii="Verdana" w:hAnsi="Verdana"/>
          <w:sz w:val="18"/>
          <w:szCs w:val="18"/>
        </w:rPr>
        <w:t xml:space="preserve">ajištění provozu, dostupnosti </w:t>
      </w:r>
      <w:r w:rsidR="00852B80">
        <w:rPr>
          <w:rFonts w:ascii="Verdana" w:hAnsi="Verdana"/>
          <w:sz w:val="18"/>
          <w:szCs w:val="18"/>
        </w:rPr>
        <w:t xml:space="preserve">díla </w:t>
      </w:r>
      <w:r w:rsidRPr="0057561B">
        <w:rPr>
          <w:rFonts w:ascii="Verdana" w:hAnsi="Verdana"/>
          <w:sz w:val="18"/>
          <w:szCs w:val="18"/>
        </w:rPr>
        <w:t xml:space="preserve">a funkčnosti </w:t>
      </w:r>
      <w:r w:rsidR="00794E9E">
        <w:rPr>
          <w:rFonts w:ascii="Verdana" w:hAnsi="Verdana" w:cs="Arial"/>
          <w:sz w:val="18"/>
          <w:szCs w:val="18"/>
        </w:rPr>
        <w:t xml:space="preserve">Aplikace </w:t>
      </w:r>
      <w:r w:rsidR="00B7532D">
        <w:rPr>
          <w:rFonts w:ascii="Verdana" w:hAnsi="Verdana" w:cs="Arial"/>
          <w:sz w:val="18"/>
          <w:szCs w:val="18"/>
        </w:rPr>
        <w:t>DMS</w:t>
      </w:r>
      <w:r w:rsidR="00794E9E">
        <w:rPr>
          <w:rFonts w:ascii="Verdana" w:hAnsi="Verdana" w:cs="Arial"/>
          <w:sz w:val="18"/>
          <w:szCs w:val="18"/>
        </w:rPr>
        <w:t>)</w:t>
      </w:r>
      <w:r w:rsidR="00CD13C6">
        <w:rPr>
          <w:rFonts w:ascii="Verdana" w:hAnsi="Verdana" w:cs="Arial"/>
          <w:sz w:val="18"/>
          <w:szCs w:val="18"/>
        </w:rPr>
        <w:t xml:space="preserve"> </w:t>
      </w:r>
      <w:r w:rsidR="00EB72FE">
        <w:rPr>
          <w:rFonts w:ascii="Verdana" w:hAnsi="Verdana" w:cs="Arial"/>
          <w:sz w:val="18"/>
          <w:szCs w:val="18"/>
        </w:rPr>
        <w:t>ze</w:t>
      </w:r>
      <w:r w:rsidR="00EE1823">
        <w:rPr>
          <w:rFonts w:ascii="Verdana" w:hAnsi="Verdana" w:cs="Arial"/>
          <w:sz w:val="18"/>
          <w:szCs w:val="18"/>
        </w:rPr>
        <w:t>jména</w:t>
      </w:r>
      <w:r w:rsidR="00CD13C6">
        <w:rPr>
          <w:rFonts w:ascii="Verdana" w:hAnsi="Verdana" w:cs="Arial"/>
          <w:sz w:val="18"/>
          <w:szCs w:val="18"/>
        </w:rPr>
        <w:t>:</w:t>
      </w:r>
    </w:p>
    <w:p w14:paraId="6A4322D5" w14:textId="77777777" w:rsidR="00AC1264" w:rsidRPr="0057561B" w:rsidRDefault="00AC1264" w:rsidP="003671CA">
      <w:pPr>
        <w:ind w:left="708"/>
        <w:jc w:val="both"/>
        <w:rPr>
          <w:rFonts w:ascii="Verdana" w:hAnsi="Verdana"/>
          <w:sz w:val="18"/>
          <w:szCs w:val="18"/>
        </w:rPr>
      </w:pPr>
    </w:p>
    <w:p w14:paraId="2C9C449C" w14:textId="77777777" w:rsidR="00CA4424" w:rsidRPr="0057561B" w:rsidRDefault="00CA4424" w:rsidP="00890F4A">
      <w:pPr>
        <w:pStyle w:val="SBDOdstavecvpodrovn"/>
        <w:numPr>
          <w:ilvl w:val="2"/>
          <w:numId w:val="23"/>
        </w:numPr>
        <w:tabs>
          <w:tab w:val="num" w:pos="1049"/>
        </w:tabs>
        <w:ind w:left="1049"/>
        <w:rPr>
          <w:rFonts w:ascii="Verdana" w:hAnsi="Verdana"/>
          <w:sz w:val="18"/>
          <w:szCs w:val="18"/>
        </w:rPr>
      </w:pPr>
      <w:r w:rsidRPr="0057561B">
        <w:rPr>
          <w:rFonts w:ascii="Verdana" w:hAnsi="Verdana"/>
          <w:sz w:val="18"/>
          <w:szCs w:val="18"/>
        </w:rPr>
        <w:t xml:space="preserve">Provoz celkového prostředí řešení formou </w:t>
      </w:r>
      <w:proofErr w:type="spellStart"/>
      <w:r w:rsidRPr="0057561B">
        <w:rPr>
          <w:rFonts w:ascii="Verdana" w:hAnsi="Verdana"/>
          <w:sz w:val="18"/>
          <w:szCs w:val="18"/>
        </w:rPr>
        <w:t>SaaS</w:t>
      </w:r>
      <w:proofErr w:type="spellEnd"/>
      <w:r w:rsidRPr="0057561B">
        <w:rPr>
          <w:rFonts w:ascii="Verdana" w:hAnsi="Verdana"/>
          <w:sz w:val="18"/>
          <w:szCs w:val="18"/>
        </w:rPr>
        <w:t>.</w:t>
      </w:r>
    </w:p>
    <w:p w14:paraId="0200D87C" w14:textId="77777777" w:rsidR="00A97D8F" w:rsidRPr="0057561B" w:rsidRDefault="00A97D8F" w:rsidP="00890F4A">
      <w:pPr>
        <w:pStyle w:val="SBDOdstavecvpodrovn"/>
        <w:numPr>
          <w:ilvl w:val="2"/>
          <w:numId w:val="23"/>
        </w:numPr>
        <w:tabs>
          <w:tab w:val="num" w:pos="1049"/>
        </w:tabs>
        <w:ind w:left="1049"/>
        <w:rPr>
          <w:rFonts w:ascii="Verdana" w:hAnsi="Verdana"/>
          <w:sz w:val="18"/>
          <w:szCs w:val="18"/>
        </w:rPr>
      </w:pPr>
      <w:r w:rsidRPr="0057561B">
        <w:rPr>
          <w:rFonts w:ascii="Verdana" w:hAnsi="Verdana"/>
          <w:sz w:val="18"/>
          <w:szCs w:val="18"/>
        </w:rPr>
        <w:t>Vyhodnocování skutečných odezev jednotlivých systém</w:t>
      </w:r>
      <w:r w:rsidR="0027681F" w:rsidRPr="0057561B">
        <w:rPr>
          <w:rFonts w:ascii="Verdana" w:hAnsi="Verdana"/>
          <w:sz w:val="18"/>
          <w:szCs w:val="18"/>
        </w:rPr>
        <w:t>ů</w:t>
      </w:r>
      <w:r w:rsidRPr="0057561B">
        <w:rPr>
          <w:rFonts w:ascii="Verdana" w:hAnsi="Verdana"/>
          <w:sz w:val="18"/>
          <w:szCs w:val="18"/>
        </w:rPr>
        <w:t xml:space="preserve"> v rámci hlášení incidentů, jejichž předmětem jsou problémy s odezvami.</w:t>
      </w:r>
    </w:p>
    <w:p w14:paraId="757DCF48" w14:textId="1D35FFE8" w:rsidR="00A97D8F" w:rsidRPr="0057561B" w:rsidRDefault="00A97D8F"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Součinnost s</w:t>
      </w:r>
      <w:r w:rsidR="00821995">
        <w:rPr>
          <w:rFonts w:ascii="Verdana" w:hAnsi="Verdana"/>
          <w:sz w:val="18"/>
          <w:szCs w:val="18"/>
        </w:rPr>
        <w:t> </w:t>
      </w:r>
      <w:r w:rsidRPr="0057561B">
        <w:rPr>
          <w:rFonts w:ascii="Verdana" w:hAnsi="Verdana"/>
          <w:sz w:val="18"/>
          <w:szCs w:val="18"/>
        </w:rPr>
        <w:t>dodavateli</w:t>
      </w:r>
      <w:r w:rsidR="00821995">
        <w:rPr>
          <w:rFonts w:ascii="Verdana" w:hAnsi="Verdana"/>
          <w:sz w:val="18"/>
          <w:szCs w:val="18"/>
        </w:rPr>
        <w:t xml:space="preserve"> </w:t>
      </w:r>
      <w:r w:rsidR="00C86DCD">
        <w:rPr>
          <w:rFonts w:ascii="Verdana" w:hAnsi="Verdana"/>
          <w:sz w:val="18"/>
          <w:szCs w:val="18"/>
        </w:rPr>
        <w:t xml:space="preserve">infrastruktury, </w:t>
      </w:r>
      <w:r w:rsidR="00821995">
        <w:rPr>
          <w:rFonts w:ascii="Verdana" w:hAnsi="Verdana"/>
          <w:sz w:val="18"/>
          <w:szCs w:val="18"/>
        </w:rPr>
        <w:t>Standardního software</w:t>
      </w:r>
      <w:r w:rsidR="00C86DCD">
        <w:rPr>
          <w:rFonts w:ascii="Verdana" w:hAnsi="Verdana"/>
          <w:sz w:val="18"/>
          <w:szCs w:val="18"/>
        </w:rPr>
        <w:t xml:space="preserve"> </w:t>
      </w:r>
      <w:r w:rsidR="00821995">
        <w:rPr>
          <w:rFonts w:ascii="Verdana" w:hAnsi="Verdana"/>
          <w:sz w:val="18"/>
          <w:szCs w:val="18"/>
        </w:rPr>
        <w:t>a</w:t>
      </w:r>
      <w:r w:rsidRPr="0057561B">
        <w:rPr>
          <w:rFonts w:ascii="Verdana" w:hAnsi="Verdana"/>
          <w:sz w:val="18"/>
          <w:szCs w:val="18"/>
        </w:rPr>
        <w:t xml:space="preserve"> dalších aplikací </w:t>
      </w:r>
      <w:r w:rsidR="00997169" w:rsidRPr="0057561B">
        <w:rPr>
          <w:rFonts w:ascii="Verdana" w:hAnsi="Verdana"/>
          <w:sz w:val="18"/>
          <w:szCs w:val="18"/>
        </w:rPr>
        <w:t xml:space="preserve">a </w:t>
      </w:r>
      <w:r w:rsidRPr="0057561B">
        <w:rPr>
          <w:rFonts w:ascii="Verdana" w:hAnsi="Verdana"/>
          <w:sz w:val="18"/>
          <w:szCs w:val="18"/>
        </w:rPr>
        <w:t xml:space="preserve">poskytnutí know-how </w:t>
      </w:r>
      <w:r w:rsidR="003D3D86" w:rsidRPr="0057561B">
        <w:rPr>
          <w:rFonts w:ascii="Verdana" w:hAnsi="Verdana"/>
          <w:sz w:val="18"/>
          <w:szCs w:val="18"/>
        </w:rPr>
        <w:t xml:space="preserve">k </w:t>
      </w:r>
      <w:r w:rsidRPr="0057561B">
        <w:rPr>
          <w:rFonts w:ascii="Verdana" w:hAnsi="Verdana"/>
          <w:sz w:val="18"/>
          <w:szCs w:val="18"/>
        </w:rPr>
        <w:t xml:space="preserve">napojení </w:t>
      </w:r>
      <w:r w:rsidR="00B7532D">
        <w:rPr>
          <w:rFonts w:ascii="Verdana" w:hAnsi="Verdana"/>
          <w:sz w:val="18"/>
          <w:szCs w:val="18"/>
        </w:rPr>
        <w:t>A</w:t>
      </w:r>
      <w:r w:rsidRPr="0057561B">
        <w:rPr>
          <w:rFonts w:ascii="Verdana" w:hAnsi="Verdana"/>
          <w:sz w:val="18"/>
          <w:szCs w:val="18"/>
        </w:rPr>
        <w:t>plikace.</w:t>
      </w:r>
    </w:p>
    <w:p w14:paraId="7685ECE0" w14:textId="77777777" w:rsidR="00A97D8F" w:rsidRPr="0057561B" w:rsidRDefault="00A97D8F"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Předkládání návrhů na optimalizaci služby provozu.</w:t>
      </w:r>
    </w:p>
    <w:p w14:paraId="0ADD378D" w14:textId="77777777" w:rsidR="004C6449" w:rsidRPr="0057561B" w:rsidRDefault="004C6449" w:rsidP="003671CA">
      <w:pPr>
        <w:pStyle w:val="Nadpis2"/>
        <w:rPr>
          <w:rFonts w:ascii="Verdana" w:hAnsi="Verdana"/>
          <w:sz w:val="18"/>
          <w:szCs w:val="18"/>
        </w:rPr>
      </w:pPr>
      <w:r w:rsidRPr="0057561B">
        <w:rPr>
          <w:rFonts w:ascii="Verdana" w:hAnsi="Verdana"/>
          <w:sz w:val="18"/>
          <w:szCs w:val="18"/>
        </w:rPr>
        <w:t>Správa</w:t>
      </w:r>
    </w:p>
    <w:p w14:paraId="63A8DE88" w14:textId="7AEC8F88" w:rsidR="004C6449" w:rsidRPr="0057561B" w:rsidRDefault="003D3D86" w:rsidP="00890F4A">
      <w:pPr>
        <w:pStyle w:val="SBDOdstavecvpodrovn"/>
        <w:numPr>
          <w:ilvl w:val="2"/>
          <w:numId w:val="22"/>
        </w:numPr>
        <w:tabs>
          <w:tab w:val="num" w:pos="1049"/>
        </w:tabs>
        <w:ind w:left="1049"/>
        <w:rPr>
          <w:rFonts w:ascii="Verdana" w:hAnsi="Verdana"/>
          <w:sz w:val="18"/>
          <w:szCs w:val="18"/>
        </w:rPr>
      </w:pPr>
      <w:r w:rsidRPr="0057561B">
        <w:rPr>
          <w:rFonts w:ascii="Verdana" w:hAnsi="Verdana"/>
          <w:sz w:val="18"/>
          <w:szCs w:val="18"/>
        </w:rPr>
        <w:t>Z</w:t>
      </w:r>
      <w:r w:rsidR="004C6449" w:rsidRPr="0057561B">
        <w:rPr>
          <w:rFonts w:ascii="Verdana" w:hAnsi="Verdana"/>
          <w:sz w:val="18"/>
          <w:szCs w:val="18"/>
        </w:rPr>
        <w:t>ajištění bezpečnosti infrastruktury, aplikací a informací</w:t>
      </w:r>
      <w:r w:rsidR="003D0ED0">
        <w:rPr>
          <w:rFonts w:ascii="Verdana" w:hAnsi="Verdana"/>
          <w:sz w:val="18"/>
          <w:szCs w:val="18"/>
        </w:rPr>
        <w:t>.</w:t>
      </w:r>
    </w:p>
    <w:p w14:paraId="606DFE17" w14:textId="604B45C5" w:rsidR="0024667C" w:rsidRPr="0057561B" w:rsidRDefault="003D3D86"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Z</w:t>
      </w:r>
      <w:r w:rsidR="0024667C" w:rsidRPr="0057561B">
        <w:rPr>
          <w:rFonts w:ascii="Verdana" w:hAnsi="Verdana"/>
          <w:sz w:val="18"/>
          <w:szCs w:val="18"/>
        </w:rPr>
        <w:t>álohování Provozovaného řešení</w:t>
      </w:r>
      <w:r w:rsidR="003D0ED0">
        <w:rPr>
          <w:rFonts w:ascii="Verdana" w:hAnsi="Verdana"/>
          <w:sz w:val="18"/>
          <w:szCs w:val="18"/>
        </w:rPr>
        <w:t>.</w:t>
      </w:r>
    </w:p>
    <w:p w14:paraId="76B9ADC4" w14:textId="42C09006" w:rsidR="0024667C" w:rsidRPr="0057561B" w:rsidRDefault="0024667C" w:rsidP="005B09B4">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Zálohování datového obsahu řešení</w:t>
      </w:r>
      <w:r w:rsidR="003D0ED0">
        <w:rPr>
          <w:rFonts w:ascii="Verdana" w:hAnsi="Verdana"/>
          <w:sz w:val="18"/>
          <w:szCs w:val="18"/>
        </w:rPr>
        <w:t>.</w:t>
      </w:r>
    </w:p>
    <w:p w14:paraId="4C4C2A3E" w14:textId="1D16290C" w:rsidR="0024667C" w:rsidRPr="0057561B" w:rsidRDefault="0024667C"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Archivace datového obsahu řešení</w:t>
      </w:r>
      <w:r w:rsidR="003D0ED0">
        <w:rPr>
          <w:rFonts w:ascii="Verdana" w:hAnsi="Verdana"/>
          <w:sz w:val="18"/>
          <w:szCs w:val="18"/>
        </w:rPr>
        <w:t>.</w:t>
      </w:r>
    </w:p>
    <w:p w14:paraId="20FD780C" w14:textId="7ACFD143" w:rsidR="00BD1BEB" w:rsidRPr="0057561B" w:rsidRDefault="0024667C"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Obnova řešení ze záloh</w:t>
      </w:r>
      <w:r w:rsidR="00AA0CCB" w:rsidRPr="0057561B">
        <w:rPr>
          <w:rFonts w:ascii="Verdana" w:hAnsi="Verdana"/>
          <w:sz w:val="18"/>
          <w:szCs w:val="18"/>
        </w:rPr>
        <w:t xml:space="preserve"> včetně datového obsahu</w:t>
      </w:r>
      <w:r w:rsidR="003D0ED0">
        <w:rPr>
          <w:rFonts w:ascii="Verdana" w:hAnsi="Verdana"/>
          <w:sz w:val="18"/>
          <w:szCs w:val="18"/>
        </w:rPr>
        <w:t>.</w:t>
      </w:r>
    </w:p>
    <w:p w14:paraId="36F330F0" w14:textId="645BC451" w:rsidR="0024667C" w:rsidRPr="0057561B" w:rsidRDefault="00997169"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lastRenderedPageBreak/>
        <w:t>M</w:t>
      </w:r>
      <w:r w:rsidR="0024667C" w:rsidRPr="0057561B">
        <w:rPr>
          <w:rFonts w:ascii="Verdana" w:hAnsi="Verdana"/>
          <w:sz w:val="18"/>
          <w:szCs w:val="18"/>
        </w:rPr>
        <w:t>onitoring infrastruktury a dostupnosti</w:t>
      </w:r>
      <w:r w:rsidR="00852B80">
        <w:rPr>
          <w:rFonts w:ascii="Verdana" w:hAnsi="Verdana"/>
          <w:sz w:val="18"/>
          <w:szCs w:val="18"/>
        </w:rPr>
        <w:t xml:space="preserve"> díla</w:t>
      </w:r>
    </w:p>
    <w:p w14:paraId="2AA93317" w14:textId="250E2105" w:rsidR="000C4566" w:rsidRPr="0057561B" w:rsidRDefault="00AA0CCB" w:rsidP="003671CA">
      <w:pPr>
        <w:pStyle w:val="Nadpis2"/>
        <w:rPr>
          <w:rFonts w:ascii="Verdana" w:hAnsi="Verdana"/>
          <w:sz w:val="18"/>
          <w:szCs w:val="18"/>
        </w:rPr>
      </w:pPr>
      <w:bookmarkStart w:id="8" w:name="_Ref21786377"/>
      <w:r w:rsidRPr="0057561B">
        <w:rPr>
          <w:rFonts w:ascii="Verdana" w:hAnsi="Verdana"/>
          <w:sz w:val="18"/>
          <w:szCs w:val="18"/>
        </w:rPr>
        <w:t>Bezpečnostní záloha</w:t>
      </w:r>
      <w:bookmarkEnd w:id="8"/>
      <w:r w:rsidRPr="0057561B">
        <w:rPr>
          <w:rFonts w:ascii="Verdana" w:hAnsi="Verdana"/>
          <w:sz w:val="18"/>
          <w:szCs w:val="18"/>
        </w:rPr>
        <w:t xml:space="preserve"> </w:t>
      </w:r>
    </w:p>
    <w:p w14:paraId="3819D345" w14:textId="4CDD94AB" w:rsidR="000C4566" w:rsidRPr="005B09B4" w:rsidRDefault="000C4566" w:rsidP="00E34552">
      <w:pPr>
        <w:pStyle w:val="SBDOdstavecvpodrovn"/>
        <w:numPr>
          <w:ilvl w:val="2"/>
          <w:numId w:val="62"/>
        </w:numPr>
        <w:tabs>
          <w:tab w:val="clear" w:pos="1759"/>
          <w:tab w:val="num" w:pos="1134"/>
        </w:tabs>
        <w:ind w:left="1134" w:hanging="425"/>
        <w:rPr>
          <w:rFonts w:ascii="Verdana" w:hAnsi="Verdana"/>
          <w:sz w:val="18"/>
          <w:szCs w:val="18"/>
        </w:rPr>
      </w:pPr>
      <w:r w:rsidRPr="005B09B4">
        <w:rPr>
          <w:rFonts w:ascii="Verdana" w:hAnsi="Verdana"/>
          <w:sz w:val="18"/>
          <w:szCs w:val="18"/>
        </w:rPr>
        <w:t xml:space="preserve">Poskytovatel se zavazuje vytvořit a udržovat </w:t>
      </w:r>
      <w:r w:rsidR="002864BA" w:rsidRPr="005B09B4">
        <w:rPr>
          <w:rFonts w:ascii="Verdana" w:hAnsi="Verdana"/>
          <w:sz w:val="18"/>
          <w:szCs w:val="18"/>
        </w:rPr>
        <w:t xml:space="preserve">lokální </w:t>
      </w:r>
      <w:r w:rsidRPr="005B09B4">
        <w:rPr>
          <w:rFonts w:ascii="Verdana" w:hAnsi="Verdana"/>
          <w:sz w:val="18"/>
          <w:szCs w:val="18"/>
        </w:rPr>
        <w:t xml:space="preserve">záložní </w:t>
      </w:r>
      <w:r w:rsidR="00720F83">
        <w:rPr>
          <w:rFonts w:ascii="Verdana" w:hAnsi="Verdana"/>
          <w:sz w:val="18"/>
          <w:szCs w:val="18"/>
        </w:rPr>
        <w:t xml:space="preserve">kopii datového obsahu </w:t>
      </w:r>
      <w:r w:rsidR="002F2B72">
        <w:rPr>
          <w:rFonts w:ascii="Verdana" w:hAnsi="Verdana"/>
          <w:sz w:val="18"/>
          <w:szCs w:val="18"/>
        </w:rPr>
        <w:t xml:space="preserve">Provozovaného řešení </w:t>
      </w:r>
      <w:r w:rsidR="00720F83">
        <w:rPr>
          <w:rFonts w:ascii="Verdana" w:hAnsi="Verdana"/>
          <w:sz w:val="18"/>
          <w:szCs w:val="18"/>
        </w:rPr>
        <w:t xml:space="preserve">na úložišti poskytnutém </w:t>
      </w:r>
      <w:r w:rsidR="002864BA" w:rsidRPr="005B09B4">
        <w:rPr>
          <w:rFonts w:ascii="Verdana" w:hAnsi="Verdana"/>
          <w:sz w:val="18"/>
          <w:szCs w:val="18"/>
        </w:rPr>
        <w:t>Z</w:t>
      </w:r>
      <w:r w:rsidRPr="005B09B4">
        <w:rPr>
          <w:rFonts w:ascii="Verdana" w:hAnsi="Verdana"/>
          <w:sz w:val="18"/>
          <w:szCs w:val="18"/>
        </w:rPr>
        <w:t>ákazník</w:t>
      </w:r>
      <w:r w:rsidR="00720F83">
        <w:rPr>
          <w:rFonts w:ascii="Verdana" w:hAnsi="Verdana"/>
          <w:sz w:val="18"/>
          <w:szCs w:val="18"/>
        </w:rPr>
        <w:t>em</w:t>
      </w:r>
      <w:r w:rsidR="002864BA" w:rsidRPr="005B09B4">
        <w:rPr>
          <w:rFonts w:ascii="Verdana" w:hAnsi="Verdana"/>
          <w:sz w:val="18"/>
          <w:szCs w:val="18"/>
        </w:rPr>
        <w:t>.</w:t>
      </w:r>
      <w:r w:rsidR="005B09B4" w:rsidRPr="005B09B4">
        <w:rPr>
          <w:rFonts w:ascii="Verdana" w:hAnsi="Verdana"/>
          <w:sz w:val="18"/>
          <w:szCs w:val="18"/>
        </w:rPr>
        <w:t xml:space="preserve"> </w:t>
      </w:r>
    </w:p>
    <w:p w14:paraId="51CAD6B5" w14:textId="26AE3A31" w:rsidR="000C4566" w:rsidRPr="002F2B72" w:rsidRDefault="000A33A4" w:rsidP="00E34552">
      <w:pPr>
        <w:pStyle w:val="SBDOdstavecvpodrovn"/>
        <w:numPr>
          <w:ilvl w:val="2"/>
          <w:numId w:val="62"/>
        </w:numPr>
        <w:tabs>
          <w:tab w:val="clear" w:pos="1759"/>
          <w:tab w:val="num" w:pos="1134"/>
        </w:tabs>
        <w:ind w:left="1134" w:hanging="425"/>
        <w:rPr>
          <w:rFonts w:ascii="Verdana" w:hAnsi="Verdana"/>
          <w:sz w:val="18"/>
          <w:szCs w:val="18"/>
        </w:rPr>
      </w:pPr>
      <w:r w:rsidRPr="002F2B72">
        <w:rPr>
          <w:rFonts w:ascii="Verdana" w:hAnsi="Verdana"/>
          <w:sz w:val="18"/>
          <w:szCs w:val="18"/>
        </w:rPr>
        <w:t>A</w:t>
      </w:r>
      <w:r w:rsidR="00CA5D80" w:rsidRPr="002F2B72">
        <w:rPr>
          <w:rFonts w:ascii="Verdana" w:hAnsi="Verdana"/>
          <w:sz w:val="18"/>
          <w:szCs w:val="18"/>
        </w:rPr>
        <w:t xml:space="preserve">ktualizace </w:t>
      </w:r>
      <w:r w:rsidR="002F2B72">
        <w:rPr>
          <w:rFonts w:ascii="Verdana" w:hAnsi="Verdana"/>
          <w:sz w:val="18"/>
          <w:szCs w:val="18"/>
        </w:rPr>
        <w:t xml:space="preserve">dat </w:t>
      </w:r>
      <w:r w:rsidR="000C4566" w:rsidRPr="002F2B72">
        <w:rPr>
          <w:rFonts w:ascii="Verdana" w:hAnsi="Verdana"/>
          <w:sz w:val="18"/>
          <w:szCs w:val="18"/>
        </w:rPr>
        <w:t>této zálo</w:t>
      </w:r>
      <w:r w:rsidR="00720F83">
        <w:rPr>
          <w:rFonts w:ascii="Verdana" w:hAnsi="Verdana"/>
          <w:sz w:val="18"/>
          <w:szCs w:val="18"/>
        </w:rPr>
        <w:t xml:space="preserve">hy </w:t>
      </w:r>
      <w:r w:rsidR="002F2B72">
        <w:rPr>
          <w:rFonts w:ascii="Verdana" w:hAnsi="Verdana"/>
          <w:sz w:val="18"/>
          <w:szCs w:val="18"/>
        </w:rPr>
        <w:t>bude prováděna</w:t>
      </w:r>
      <w:r w:rsidR="00CA5D80" w:rsidRPr="002F2B72">
        <w:rPr>
          <w:rFonts w:ascii="Verdana" w:hAnsi="Verdana"/>
          <w:sz w:val="18"/>
          <w:szCs w:val="18"/>
        </w:rPr>
        <w:t xml:space="preserve"> </w:t>
      </w:r>
      <w:r w:rsidR="002F2B72">
        <w:rPr>
          <w:rFonts w:ascii="Verdana" w:hAnsi="Verdana"/>
          <w:sz w:val="18"/>
          <w:szCs w:val="18"/>
        </w:rPr>
        <w:t xml:space="preserve">minimálně 1 krát za kalendářní </w:t>
      </w:r>
      <w:r w:rsidR="00720F83">
        <w:rPr>
          <w:rFonts w:ascii="Verdana" w:hAnsi="Verdana"/>
          <w:sz w:val="18"/>
          <w:szCs w:val="18"/>
        </w:rPr>
        <w:t>čtvrtletí, budou uchovávány aktuální a dvě předchozí zálohy.</w:t>
      </w:r>
    </w:p>
    <w:p w14:paraId="6D9BB305" w14:textId="77777777" w:rsidR="00BD1BEB" w:rsidRPr="0057561B" w:rsidRDefault="00BD1BEB" w:rsidP="003671CA">
      <w:pPr>
        <w:pStyle w:val="Nadpis2"/>
        <w:rPr>
          <w:rFonts w:ascii="Verdana" w:hAnsi="Verdana"/>
          <w:sz w:val="18"/>
          <w:szCs w:val="18"/>
        </w:rPr>
      </w:pPr>
      <w:r w:rsidRPr="0057561B">
        <w:rPr>
          <w:rFonts w:ascii="Verdana" w:hAnsi="Verdana"/>
          <w:sz w:val="18"/>
          <w:szCs w:val="18"/>
        </w:rPr>
        <w:t>Plány řešení závažných situací</w:t>
      </w:r>
    </w:p>
    <w:p w14:paraId="092FBBC8" w14:textId="250C4528" w:rsidR="00BD1BEB" w:rsidRPr="0057561B" w:rsidRDefault="00BD1BEB" w:rsidP="00172342">
      <w:pPr>
        <w:ind w:left="708"/>
        <w:jc w:val="both"/>
        <w:rPr>
          <w:rFonts w:ascii="Verdana" w:hAnsi="Verdana"/>
          <w:sz w:val="18"/>
          <w:szCs w:val="18"/>
        </w:rPr>
      </w:pPr>
      <w:r w:rsidRPr="0057561B">
        <w:rPr>
          <w:rFonts w:ascii="Verdana" w:hAnsi="Verdana"/>
          <w:sz w:val="18"/>
          <w:szCs w:val="18"/>
        </w:rPr>
        <w:t>Za závažné situace se považují úplná selhání</w:t>
      </w:r>
      <w:r w:rsidR="0086386E">
        <w:rPr>
          <w:rFonts w:ascii="Verdana" w:hAnsi="Verdana"/>
          <w:sz w:val="18"/>
          <w:szCs w:val="18"/>
        </w:rPr>
        <w:t>, bezpečnostní incidenty</w:t>
      </w:r>
      <w:r w:rsidRPr="0057561B">
        <w:rPr>
          <w:rFonts w:ascii="Verdana" w:hAnsi="Verdana"/>
          <w:sz w:val="18"/>
          <w:szCs w:val="18"/>
        </w:rPr>
        <w:t xml:space="preserve"> a katastrofické situace pokrývané procesy Business </w:t>
      </w:r>
      <w:proofErr w:type="spellStart"/>
      <w:r w:rsidRPr="0057561B">
        <w:rPr>
          <w:rFonts w:ascii="Verdana" w:hAnsi="Verdana"/>
          <w:sz w:val="18"/>
          <w:szCs w:val="18"/>
        </w:rPr>
        <w:t>Continuity</w:t>
      </w:r>
      <w:proofErr w:type="spellEnd"/>
      <w:r w:rsidRPr="0057561B">
        <w:rPr>
          <w:rFonts w:ascii="Verdana" w:hAnsi="Verdana"/>
          <w:sz w:val="18"/>
          <w:szCs w:val="18"/>
        </w:rPr>
        <w:t xml:space="preserve"> a </w:t>
      </w:r>
      <w:proofErr w:type="spellStart"/>
      <w:r w:rsidRPr="0057561B">
        <w:rPr>
          <w:rFonts w:ascii="Verdana" w:hAnsi="Verdana"/>
          <w:sz w:val="18"/>
          <w:szCs w:val="18"/>
        </w:rPr>
        <w:t>Disaster</w:t>
      </w:r>
      <w:proofErr w:type="spellEnd"/>
      <w:r w:rsidRPr="0057561B">
        <w:rPr>
          <w:rFonts w:ascii="Verdana" w:hAnsi="Verdana"/>
          <w:sz w:val="18"/>
          <w:szCs w:val="18"/>
        </w:rPr>
        <w:t xml:space="preserve"> </w:t>
      </w:r>
      <w:proofErr w:type="spellStart"/>
      <w:r w:rsidRPr="0057561B">
        <w:rPr>
          <w:rFonts w:ascii="Verdana" w:hAnsi="Verdana"/>
          <w:sz w:val="18"/>
          <w:szCs w:val="18"/>
        </w:rPr>
        <w:t>Recovery</w:t>
      </w:r>
      <w:proofErr w:type="spellEnd"/>
      <w:r w:rsidRPr="0057561B">
        <w:rPr>
          <w:rFonts w:ascii="Verdana" w:hAnsi="Verdana"/>
          <w:sz w:val="18"/>
          <w:szCs w:val="18"/>
        </w:rPr>
        <w:t>.</w:t>
      </w:r>
    </w:p>
    <w:p w14:paraId="0743AFF7" w14:textId="340B93C7" w:rsidR="00BD1BEB" w:rsidRPr="00720F83" w:rsidRDefault="00BD1BEB" w:rsidP="00172342">
      <w:pPr>
        <w:ind w:left="708"/>
        <w:jc w:val="both"/>
        <w:rPr>
          <w:rFonts w:ascii="Verdana" w:hAnsi="Verdana"/>
          <w:sz w:val="18"/>
          <w:szCs w:val="18"/>
        </w:rPr>
      </w:pPr>
      <w:r w:rsidRPr="0057561B">
        <w:rPr>
          <w:rFonts w:ascii="Verdana" w:hAnsi="Verdana"/>
          <w:sz w:val="18"/>
          <w:szCs w:val="18"/>
        </w:rPr>
        <w:t xml:space="preserve">Poskytovatel </w:t>
      </w:r>
      <w:r w:rsidRPr="00720F83">
        <w:rPr>
          <w:rFonts w:ascii="Verdana" w:hAnsi="Verdana"/>
          <w:sz w:val="18"/>
          <w:szCs w:val="18"/>
        </w:rPr>
        <w:t xml:space="preserve">vypracuje plány </w:t>
      </w:r>
      <w:r w:rsidR="0086386E">
        <w:rPr>
          <w:rFonts w:ascii="Verdana" w:hAnsi="Verdana"/>
          <w:sz w:val="18"/>
          <w:szCs w:val="18"/>
        </w:rPr>
        <w:t xml:space="preserve">bezpečnostních testů, </w:t>
      </w:r>
      <w:r w:rsidRPr="00720F83">
        <w:rPr>
          <w:rFonts w:ascii="Verdana" w:hAnsi="Verdana"/>
          <w:sz w:val="18"/>
          <w:szCs w:val="18"/>
        </w:rPr>
        <w:t xml:space="preserve">BCP (Business </w:t>
      </w:r>
      <w:proofErr w:type="spellStart"/>
      <w:r w:rsidRPr="00720F83">
        <w:rPr>
          <w:rFonts w:ascii="Verdana" w:hAnsi="Verdana"/>
          <w:sz w:val="18"/>
          <w:szCs w:val="18"/>
        </w:rPr>
        <w:t>Continuity</w:t>
      </w:r>
      <w:proofErr w:type="spellEnd"/>
      <w:r w:rsidRPr="00720F83">
        <w:rPr>
          <w:rFonts w:ascii="Verdana" w:hAnsi="Verdana"/>
          <w:sz w:val="18"/>
          <w:szCs w:val="18"/>
        </w:rPr>
        <w:t xml:space="preserve"> </w:t>
      </w:r>
      <w:proofErr w:type="spellStart"/>
      <w:r w:rsidRPr="00720F83">
        <w:rPr>
          <w:rFonts w:ascii="Verdana" w:hAnsi="Verdana"/>
          <w:sz w:val="18"/>
          <w:szCs w:val="18"/>
        </w:rPr>
        <w:t>plan</w:t>
      </w:r>
      <w:proofErr w:type="spellEnd"/>
      <w:r w:rsidRPr="00720F83">
        <w:rPr>
          <w:rFonts w:ascii="Verdana" w:hAnsi="Verdana"/>
          <w:sz w:val="18"/>
          <w:szCs w:val="18"/>
        </w:rPr>
        <w:t>) a DRP (</w:t>
      </w:r>
      <w:proofErr w:type="spellStart"/>
      <w:r w:rsidRPr="00720F83">
        <w:rPr>
          <w:rFonts w:ascii="Verdana" w:hAnsi="Verdana"/>
          <w:sz w:val="18"/>
          <w:szCs w:val="18"/>
        </w:rPr>
        <w:t>Disaster</w:t>
      </w:r>
      <w:proofErr w:type="spellEnd"/>
      <w:r w:rsidRPr="00720F83">
        <w:rPr>
          <w:rFonts w:ascii="Verdana" w:hAnsi="Verdana"/>
          <w:sz w:val="18"/>
          <w:szCs w:val="18"/>
        </w:rPr>
        <w:t xml:space="preserve"> </w:t>
      </w:r>
      <w:proofErr w:type="spellStart"/>
      <w:r w:rsidRPr="00720F83">
        <w:rPr>
          <w:rFonts w:ascii="Verdana" w:hAnsi="Verdana"/>
          <w:sz w:val="18"/>
          <w:szCs w:val="18"/>
        </w:rPr>
        <w:t>recovery</w:t>
      </w:r>
      <w:proofErr w:type="spellEnd"/>
      <w:r w:rsidRPr="00720F83">
        <w:rPr>
          <w:rFonts w:ascii="Verdana" w:hAnsi="Verdana"/>
          <w:sz w:val="18"/>
          <w:szCs w:val="18"/>
        </w:rPr>
        <w:t xml:space="preserve"> </w:t>
      </w:r>
      <w:proofErr w:type="spellStart"/>
      <w:r w:rsidRPr="00720F83">
        <w:rPr>
          <w:rFonts w:ascii="Verdana" w:hAnsi="Verdana"/>
          <w:sz w:val="18"/>
          <w:szCs w:val="18"/>
        </w:rPr>
        <w:t>plan</w:t>
      </w:r>
      <w:proofErr w:type="spellEnd"/>
      <w:r w:rsidRPr="00720F83">
        <w:rPr>
          <w:rFonts w:ascii="Verdana" w:hAnsi="Verdana"/>
          <w:sz w:val="18"/>
          <w:szCs w:val="18"/>
        </w:rPr>
        <w:t>) takto:</w:t>
      </w:r>
    </w:p>
    <w:p w14:paraId="4AC25512" w14:textId="77777777" w:rsidR="002864BA" w:rsidRPr="00720F83" w:rsidRDefault="002864BA" w:rsidP="00172342">
      <w:pPr>
        <w:ind w:left="708"/>
        <w:jc w:val="both"/>
        <w:rPr>
          <w:rFonts w:ascii="Verdana" w:hAnsi="Verdana"/>
          <w:sz w:val="18"/>
          <w:szCs w:val="18"/>
        </w:rPr>
      </w:pPr>
    </w:p>
    <w:p w14:paraId="47A2DCDC" w14:textId="1AEFE703" w:rsidR="0086386E" w:rsidRDefault="0086386E" w:rsidP="00172342">
      <w:pPr>
        <w:pStyle w:val="Odstavecseseznamem"/>
        <w:numPr>
          <w:ilvl w:val="0"/>
          <w:numId w:val="24"/>
        </w:numPr>
        <w:rPr>
          <w:rFonts w:ascii="Verdana" w:hAnsi="Verdana"/>
          <w:sz w:val="18"/>
          <w:szCs w:val="18"/>
        </w:rPr>
      </w:pPr>
      <w:r>
        <w:rPr>
          <w:rFonts w:ascii="Verdana" w:hAnsi="Verdana"/>
          <w:sz w:val="18"/>
          <w:szCs w:val="18"/>
        </w:rPr>
        <w:t>Plán bezpečnostních testů definuje rozsah a způsob provádění testů zabezpečení podporovaného řešení</w:t>
      </w:r>
    </w:p>
    <w:p w14:paraId="1C46722D" w14:textId="6304BBBB" w:rsidR="00BD1BEB" w:rsidRPr="00720F83" w:rsidRDefault="00BD1BEB" w:rsidP="00172342">
      <w:pPr>
        <w:pStyle w:val="Odstavecseseznamem"/>
        <w:numPr>
          <w:ilvl w:val="0"/>
          <w:numId w:val="24"/>
        </w:numPr>
        <w:rPr>
          <w:rFonts w:ascii="Verdana" w:hAnsi="Verdana"/>
          <w:sz w:val="18"/>
          <w:szCs w:val="18"/>
        </w:rPr>
      </w:pPr>
      <w:r w:rsidRPr="00720F83">
        <w:rPr>
          <w:rFonts w:ascii="Verdana" w:hAnsi="Verdana"/>
          <w:sz w:val="18"/>
          <w:szCs w:val="18"/>
        </w:rPr>
        <w:t>Plány zahrnují činnosti potřebné k obnově provozu Poskytovatele</w:t>
      </w:r>
    </w:p>
    <w:p w14:paraId="5596EBA2" w14:textId="77777777" w:rsidR="00BD1BEB" w:rsidRPr="00720F83" w:rsidRDefault="00BD1BEB" w:rsidP="00172342">
      <w:pPr>
        <w:pStyle w:val="Odstavecseseznamem"/>
        <w:numPr>
          <w:ilvl w:val="0"/>
          <w:numId w:val="24"/>
        </w:numPr>
        <w:rPr>
          <w:rFonts w:ascii="Verdana" w:hAnsi="Verdana"/>
          <w:sz w:val="18"/>
          <w:szCs w:val="18"/>
        </w:rPr>
      </w:pPr>
      <w:r w:rsidRPr="00720F83">
        <w:rPr>
          <w:rFonts w:ascii="Verdana" w:hAnsi="Verdana"/>
          <w:sz w:val="18"/>
          <w:szCs w:val="18"/>
        </w:rPr>
        <w:t>Plány zahrnují činnosti potřebné k obnově provozu svěřených systémů</w:t>
      </w:r>
    </w:p>
    <w:p w14:paraId="19DA840A" w14:textId="40FAF689" w:rsidR="00BD1BEB" w:rsidRPr="00720F83" w:rsidRDefault="00BD1BEB" w:rsidP="00172342">
      <w:pPr>
        <w:ind w:left="708"/>
        <w:jc w:val="both"/>
        <w:rPr>
          <w:rFonts w:ascii="Verdana" w:hAnsi="Verdana"/>
          <w:sz w:val="18"/>
          <w:szCs w:val="18"/>
        </w:rPr>
      </w:pPr>
      <w:r w:rsidRPr="00720F83">
        <w:rPr>
          <w:rFonts w:ascii="Verdana" w:hAnsi="Verdana"/>
          <w:sz w:val="18"/>
          <w:szCs w:val="18"/>
        </w:rPr>
        <w:t>Plány j</w:t>
      </w:r>
      <w:r w:rsidR="00C870BD" w:rsidRPr="00720F83">
        <w:rPr>
          <w:rFonts w:ascii="Verdana" w:hAnsi="Verdana"/>
          <w:sz w:val="18"/>
          <w:szCs w:val="18"/>
        </w:rPr>
        <w:t>sou vypracovány v</w:t>
      </w:r>
      <w:r w:rsidR="009E6A14" w:rsidRPr="00720F83">
        <w:rPr>
          <w:rFonts w:ascii="Verdana" w:hAnsi="Verdana"/>
          <w:sz w:val="18"/>
          <w:szCs w:val="18"/>
        </w:rPr>
        <w:t>e spolupráci</w:t>
      </w:r>
      <w:r w:rsidR="00C870BD" w:rsidRPr="00720F83">
        <w:rPr>
          <w:rFonts w:ascii="Verdana" w:hAnsi="Verdana"/>
          <w:sz w:val="18"/>
          <w:szCs w:val="18"/>
        </w:rPr>
        <w:t> se Zákazníkem</w:t>
      </w:r>
      <w:r w:rsidRPr="00720F83">
        <w:rPr>
          <w:rFonts w:ascii="Verdana" w:hAnsi="Verdana"/>
          <w:sz w:val="18"/>
          <w:szCs w:val="18"/>
        </w:rPr>
        <w:t xml:space="preserve"> s cílem zajistit vzájemnou součinnost v případě závažné situace</w:t>
      </w:r>
      <w:r w:rsidR="00923D60" w:rsidRPr="00720F83">
        <w:rPr>
          <w:rFonts w:ascii="Verdana" w:hAnsi="Verdana"/>
          <w:sz w:val="18"/>
          <w:szCs w:val="18"/>
        </w:rPr>
        <w:t>.</w:t>
      </w:r>
    </w:p>
    <w:p w14:paraId="6F083378" w14:textId="77777777" w:rsidR="00923D60" w:rsidRPr="00720F83" w:rsidRDefault="00923D60" w:rsidP="00172342">
      <w:pPr>
        <w:ind w:left="708"/>
        <w:jc w:val="both"/>
        <w:rPr>
          <w:rFonts w:ascii="Verdana" w:hAnsi="Verdana"/>
          <w:sz w:val="18"/>
          <w:szCs w:val="18"/>
        </w:rPr>
      </w:pPr>
    </w:p>
    <w:p w14:paraId="28AB7982" w14:textId="2DE82430" w:rsidR="00BD1BEB" w:rsidRPr="00720F83" w:rsidRDefault="00BD1BEB" w:rsidP="00172342">
      <w:pPr>
        <w:ind w:left="708"/>
        <w:jc w:val="both"/>
        <w:rPr>
          <w:rFonts w:ascii="Verdana" w:hAnsi="Verdana"/>
          <w:sz w:val="18"/>
          <w:szCs w:val="18"/>
        </w:rPr>
      </w:pPr>
      <w:r w:rsidRPr="00720F83">
        <w:rPr>
          <w:rFonts w:ascii="Verdana" w:hAnsi="Verdana"/>
          <w:sz w:val="18"/>
          <w:szCs w:val="18"/>
        </w:rPr>
        <w:t xml:space="preserve">Poskytovatel </w:t>
      </w:r>
      <w:r w:rsidR="00821995" w:rsidRPr="00720F83">
        <w:rPr>
          <w:rFonts w:ascii="Verdana" w:hAnsi="Verdana"/>
          <w:sz w:val="18"/>
          <w:szCs w:val="18"/>
        </w:rPr>
        <w:t>o</w:t>
      </w:r>
      <w:r w:rsidRPr="00720F83">
        <w:rPr>
          <w:rFonts w:ascii="Verdana" w:hAnsi="Verdana"/>
          <w:sz w:val="18"/>
          <w:szCs w:val="18"/>
        </w:rPr>
        <w:t xml:space="preserve">testuje účinnost a úplnost těchto plánů minimálně jednou za </w:t>
      </w:r>
      <w:r w:rsidR="00923D60" w:rsidRPr="00720F83">
        <w:rPr>
          <w:rFonts w:ascii="Verdana" w:hAnsi="Verdana"/>
          <w:sz w:val="18"/>
          <w:szCs w:val="18"/>
        </w:rPr>
        <w:t>12</w:t>
      </w:r>
      <w:r w:rsidRPr="00720F83">
        <w:rPr>
          <w:rFonts w:ascii="Verdana" w:hAnsi="Verdana"/>
          <w:sz w:val="18"/>
          <w:szCs w:val="18"/>
        </w:rPr>
        <w:t xml:space="preserve"> měsíců.</w:t>
      </w:r>
      <w:r w:rsidR="00821995" w:rsidRPr="00720F83">
        <w:rPr>
          <w:rFonts w:ascii="Verdana" w:hAnsi="Verdana"/>
          <w:sz w:val="18"/>
          <w:szCs w:val="18"/>
        </w:rPr>
        <w:t xml:space="preserve"> Výsledky testů zdokumentuje v protokolu o provedení testů, který předloží </w:t>
      </w:r>
      <w:r w:rsidR="00555A5C" w:rsidRPr="00720F83">
        <w:rPr>
          <w:rFonts w:ascii="Verdana" w:hAnsi="Verdana"/>
          <w:sz w:val="18"/>
          <w:szCs w:val="18"/>
        </w:rPr>
        <w:t>k odsouhlasení Zákazníkovi</w:t>
      </w:r>
      <w:r w:rsidR="009E6A14" w:rsidRPr="00720F83">
        <w:rPr>
          <w:rFonts w:ascii="Verdana" w:hAnsi="Verdana"/>
          <w:sz w:val="18"/>
          <w:szCs w:val="18"/>
        </w:rPr>
        <w:t xml:space="preserve"> jako součást plnění Služby provozu a správy</w:t>
      </w:r>
      <w:r w:rsidR="00555A5C" w:rsidRPr="00720F83">
        <w:rPr>
          <w:rFonts w:ascii="Verdana" w:hAnsi="Verdana"/>
          <w:sz w:val="18"/>
          <w:szCs w:val="18"/>
        </w:rPr>
        <w:t>.</w:t>
      </w:r>
    </w:p>
    <w:p w14:paraId="55612DE4" w14:textId="5EFF4F93" w:rsidR="00BD1BEB" w:rsidRPr="00720F83" w:rsidRDefault="00BD1BEB" w:rsidP="003671CA">
      <w:pPr>
        <w:pStyle w:val="SBDOdstavecvpodrovn"/>
        <w:numPr>
          <w:ilvl w:val="0"/>
          <w:numId w:val="0"/>
        </w:numPr>
        <w:rPr>
          <w:rFonts w:ascii="Verdana" w:hAnsi="Verdana"/>
          <w:sz w:val="18"/>
          <w:szCs w:val="18"/>
        </w:rPr>
      </w:pPr>
    </w:p>
    <w:p w14:paraId="039CA840" w14:textId="277B85C5" w:rsidR="00FB6A83" w:rsidRDefault="00FB6A83" w:rsidP="00FB6A83">
      <w:pPr>
        <w:pStyle w:val="Nadpis2"/>
        <w:ind w:left="0"/>
        <w:rPr>
          <w:rFonts w:ascii="Verdana" w:hAnsi="Verdana"/>
          <w:sz w:val="18"/>
          <w:szCs w:val="18"/>
        </w:rPr>
      </w:pPr>
      <w:r>
        <w:rPr>
          <w:rFonts w:ascii="Verdana" w:hAnsi="Verdana"/>
          <w:sz w:val="18"/>
          <w:szCs w:val="18"/>
        </w:rPr>
        <w:t>Odměna za Službu provozu a správy</w:t>
      </w:r>
    </w:p>
    <w:p w14:paraId="48C794FB" w14:textId="2E145616" w:rsidR="00FB6A83" w:rsidRPr="00172342" w:rsidRDefault="00FB6A83" w:rsidP="00172342">
      <w:pPr>
        <w:ind w:left="708"/>
        <w:jc w:val="both"/>
        <w:rPr>
          <w:rFonts w:ascii="Verdana" w:hAnsi="Verdana"/>
          <w:sz w:val="18"/>
          <w:szCs w:val="18"/>
        </w:rPr>
      </w:pPr>
      <w:r>
        <w:rPr>
          <w:rFonts w:ascii="Verdana" w:hAnsi="Verdana"/>
          <w:sz w:val="18"/>
          <w:szCs w:val="18"/>
        </w:rPr>
        <w:t xml:space="preserve">Po </w:t>
      </w:r>
      <w:r w:rsidRPr="00172342">
        <w:rPr>
          <w:rFonts w:ascii="Verdana" w:hAnsi="Verdana"/>
          <w:sz w:val="18"/>
          <w:szCs w:val="18"/>
        </w:rPr>
        <w:t xml:space="preserve">dobu běhu záruční doby poskytnuté Zákazníkovi na základě </w:t>
      </w:r>
      <w:r w:rsidR="00AA442F" w:rsidRPr="00172342">
        <w:rPr>
          <w:rFonts w:ascii="Verdana" w:hAnsi="Verdana"/>
          <w:sz w:val="18"/>
          <w:szCs w:val="18"/>
        </w:rPr>
        <w:t>S</w:t>
      </w:r>
      <w:r w:rsidRPr="00172342">
        <w:rPr>
          <w:rFonts w:ascii="Verdana" w:hAnsi="Verdana"/>
          <w:sz w:val="18"/>
          <w:szCs w:val="18"/>
        </w:rPr>
        <w:t xml:space="preserve">mlouvy </w:t>
      </w:r>
      <w:r w:rsidR="00AA442F" w:rsidRPr="00172342">
        <w:rPr>
          <w:rFonts w:ascii="Verdana" w:hAnsi="Verdana"/>
          <w:sz w:val="18"/>
          <w:szCs w:val="18"/>
        </w:rPr>
        <w:t xml:space="preserve">o dílo </w:t>
      </w:r>
      <w:r w:rsidRPr="00172342">
        <w:rPr>
          <w:rFonts w:ascii="Verdana" w:hAnsi="Verdana"/>
          <w:sz w:val="18"/>
          <w:szCs w:val="18"/>
        </w:rPr>
        <w:t xml:space="preserve">bude Služba provozu a správy poskytována Zákazníkovi bezúplatně. </w:t>
      </w:r>
    </w:p>
    <w:p w14:paraId="0C2A707A" w14:textId="77777777" w:rsidR="005C003B" w:rsidRPr="0057561B" w:rsidRDefault="00923D60" w:rsidP="003671CA">
      <w:pPr>
        <w:pStyle w:val="Nadpis1"/>
        <w:numPr>
          <w:ilvl w:val="0"/>
          <w:numId w:val="2"/>
        </w:numPr>
        <w:rPr>
          <w:rFonts w:ascii="Verdana" w:hAnsi="Verdana"/>
          <w:sz w:val="18"/>
          <w:szCs w:val="18"/>
        </w:rPr>
      </w:pPr>
      <w:bookmarkStart w:id="9" w:name="_Ref22884568"/>
      <w:r w:rsidRPr="0057561B">
        <w:rPr>
          <w:rFonts w:ascii="Verdana" w:hAnsi="Verdana"/>
          <w:sz w:val="18"/>
          <w:szCs w:val="18"/>
        </w:rPr>
        <w:t xml:space="preserve">Služba </w:t>
      </w:r>
      <w:r w:rsidR="0014458E" w:rsidRPr="0057561B">
        <w:rPr>
          <w:rFonts w:ascii="Verdana" w:hAnsi="Verdana"/>
          <w:sz w:val="18"/>
          <w:szCs w:val="18"/>
        </w:rPr>
        <w:t>podpory</w:t>
      </w:r>
      <w:bookmarkEnd w:id="9"/>
    </w:p>
    <w:p w14:paraId="5329BA55" w14:textId="77777777" w:rsidR="0014458E" w:rsidRPr="0057561B" w:rsidRDefault="0026440C" w:rsidP="003671CA">
      <w:pPr>
        <w:pStyle w:val="Nadpis2"/>
        <w:rPr>
          <w:rFonts w:ascii="Verdana" w:hAnsi="Verdana"/>
          <w:sz w:val="18"/>
          <w:szCs w:val="18"/>
        </w:rPr>
      </w:pPr>
      <w:r w:rsidRPr="0057561B">
        <w:rPr>
          <w:rFonts w:ascii="Verdana" w:hAnsi="Verdana"/>
          <w:sz w:val="18"/>
          <w:szCs w:val="18"/>
        </w:rPr>
        <w:t xml:space="preserve">Služba podpory </w:t>
      </w:r>
    </w:p>
    <w:p w14:paraId="02DE29B2" w14:textId="77777777" w:rsidR="00586C0E" w:rsidRPr="0057561B" w:rsidRDefault="00940076" w:rsidP="003671CA">
      <w:pPr>
        <w:ind w:firstLine="708"/>
        <w:jc w:val="both"/>
        <w:rPr>
          <w:rFonts w:ascii="Verdana" w:hAnsi="Verdana"/>
          <w:sz w:val="18"/>
          <w:szCs w:val="18"/>
        </w:rPr>
      </w:pPr>
      <w:r w:rsidRPr="0057561B">
        <w:rPr>
          <w:rFonts w:ascii="Verdana" w:hAnsi="Verdana"/>
          <w:sz w:val="18"/>
          <w:szCs w:val="18"/>
        </w:rPr>
        <w:t xml:space="preserve">V rámci Služby </w:t>
      </w:r>
      <w:r w:rsidR="0026440C" w:rsidRPr="0057561B">
        <w:rPr>
          <w:rFonts w:ascii="Verdana" w:hAnsi="Verdana"/>
          <w:sz w:val="18"/>
          <w:szCs w:val="18"/>
        </w:rPr>
        <w:t>podpory</w:t>
      </w:r>
      <w:r w:rsidRPr="0057561B">
        <w:rPr>
          <w:rFonts w:ascii="Verdana" w:hAnsi="Verdana"/>
          <w:sz w:val="18"/>
          <w:szCs w:val="18"/>
        </w:rPr>
        <w:t xml:space="preserve"> bude Poskytovatel poskytovat Zákazníkovi</w:t>
      </w:r>
      <w:r w:rsidR="00D90EEA" w:rsidRPr="0057561B">
        <w:rPr>
          <w:rFonts w:ascii="Verdana" w:hAnsi="Verdana"/>
          <w:sz w:val="18"/>
          <w:szCs w:val="18"/>
        </w:rPr>
        <w:t>:</w:t>
      </w:r>
    </w:p>
    <w:p w14:paraId="1FF24AD6" w14:textId="77777777" w:rsidR="00D90EEA" w:rsidRPr="0057561B" w:rsidRDefault="00D90EEA" w:rsidP="003671CA">
      <w:pPr>
        <w:jc w:val="both"/>
        <w:rPr>
          <w:rFonts w:ascii="Verdana" w:hAnsi="Verdana"/>
          <w:sz w:val="18"/>
          <w:szCs w:val="18"/>
        </w:rPr>
      </w:pPr>
    </w:p>
    <w:p w14:paraId="2D2DBDED" w14:textId="14456492" w:rsidR="00586C0E" w:rsidRPr="004D7D08" w:rsidRDefault="007B3568" w:rsidP="0043365A">
      <w:pPr>
        <w:pStyle w:val="SBDOdstavecvpodrovn"/>
        <w:numPr>
          <w:ilvl w:val="2"/>
          <w:numId w:val="25"/>
        </w:numPr>
        <w:tabs>
          <w:tab w:val="num" w:pos="1049"/>
        </w:tabs>
        <w:ind w:left="1049"/>
        <w:rPr>
          <w:rFonts w:ascii="Verdana" w:hAnsi="Verdana"/>
          <w:sz w:val="18"/>
          <w:szCs w:val="18"/>
        </w:rPr>
      </w:pPr>
      <w:r w:rsidRPr="004D7D08">
        <w:rPr>
          <w:rFonts w:ascii="Verdana" w:hAnsi="Verdana"/>
          <w:sz w:val="18"/>
          <w:szCs w:val="18"/>
        </w:rPr>
        <w:t>řešení Incidentů</w:t>
      </w:r>
      <w:r w:rsidR="00940076" w:rsidRPr="004D7D08">
        <w:rPr>
          <w:rFonts w:ascii="Verdana" w:hAnsi="Verdana"/>
          <w:sz w:val="18"/>
          <w:szCs w:val="18"/>
        </w:rPr>
        <w:t xml:space="preserve"> </w:t>
      </w:r>
      <w:r w:rsidR="007B4D97" w:rsidRPr="004D7D08">
        <w:rPr>
          <w:rFonts w:ascii="Verdana" w:hAnsi="Verdana"/>
          <w:sz w:val="18"/>
          <w:szCs w:val="18"/>
        </w:rPr>
        <w:t xml:space="preserve">na úrovni </w:t>
      </w:r>
      <w:r w:rsidR="00EB5783" w:rsidRPr="004D7D08">
        <w:rPr>
          <w:rFonts w:ascii="Verdana" w:hAnsi="Verdana"/>
          <w:sz w:val="18"/>
          <w:szCs w:val="18"/>
        </w:rPr>
        <w:t xml:space="preserve">L2 a </w:t>
      </w:r>
      <w:r w:rsidR="007B4D97" w:rsidRPr="004D7D08">
        <w:rPr>
          <w:rFonts w:ascii="Verdana" w:hAnsi="Verdana"/>
          <w:sz w:val="18"/>
          <w:szCs w:val="18"/>
        </w:rPr>
        <w:t xml:space="preserve">L3 dle odstavce </w:t>
      </w:r>
      <w:r w:rsidR="004D7D08" w:rsidRPr="004D7D08">
        <w:rPr>
          <w:rFonts w:ascii="Verdana" w:hAnsi="Verdana"/>
          <w:sz w:val="18"/>
          <w:szCs w:val="18"/>
        </w:rPr>
        <w:fldChar w:fldCharType="begin"/>
      </w:r>
      <w:r w:rsidR="004D7D08" w:rsidRPr="004D7D08">
        <w:rPr>
          <w:rFonts w:ascii="Verdana" w:hAnsi="Verdana"/>
          <w:sz w:val="18"/>
          <w:szCs w:val="18"/>
        </w:rPr>
        <w:instrText xml:space="preserve"> REF _Ref22897365 \r \h </w:instrText>
      </w:r>
      <w:r w:rsidR="004D7D08">
        <w:rPr>
          <w:rFonts w:ascii="Verdana" w:hAnsi="Verdana"/>
          <w:sz w:val="18"/>
          <w:szCs w:val="18"/>
        </w:rPr>
        <w:instrText xml:space="preserve"> \* MERGEFORMAT </w:instrText>
      </w:r>
      <w:r w:rsidR="004D7D08" w:rsidRPr="004D7D08">
        <w:rPr>
          <w:rFonts w:ascii="Verdana" w:hAnsi="Verdana"/>
          <w:sz w:val="18"/>
          <w:szCs w:val="18"/>
        </w:rPr>
      </w:r>
      <w:r w:rsidR="004D7D08" w:rsidRPr="004D7D08">
        <w:rPr>
          <w:rFonts w:ascii="Verdana" w:hAnsi="Verdana"/>
          <w:sz w:val="18"/>
          <w:szCs w:val="18"/>
        </w:rPr>
        <w:fldChar w:fldCharType="separate"/>
      </w:r>
      <w:r w:rsidR="005E328C">
        <w:rPr>
          <w:rFonts w:ascii="Verdana" w:hAnsi="Verdana"/>
          <w:sz w:val="18"/>
          <w:szCs w:val="18"/>
        </w:rPr>
        <w:t>1.2.2</w:t>
      </w:r>
      <w:r w:rsidR="004D7D08" w:rsidRPr="004D7D08">
        <w:rPr>
          <w:rFonts w:ascii="Verdana" w:hAnsi="Verdana"/>
          <w:sz w:val="18"/>
          <w:szCs w:val="18"/>
        </w:rPr>
        <w:fldChar w:fldCharType="end"/>
      </w:r>
      <w:r w:rsidRPr="004D7D08">
        <w:rPr>
          <w:rFonts w:ascii="Verdana" w:hAnsi="Verdana"/>
          <w:sz w:val="18"/>
          <w:szCs w:val="18"/>
        </w:rPr>
        <w:t xml:space="preserve"> Přílohy 1 této Smlouvy</w:t>
      </w:r>
      <w:r w:rsidR="0026440C" w:rsidRPr="004D7D08">
        <w:rPr>
          <w:rFonts w:ascii="Verdana" w:hAnsi="Verdana"/>
          <w:sz w:val="18"/>
          <w:szCs w:val="18"/>
        </w:rPr>
        <w:t xml:space="preserve">, a to při dodržení parametrů, které stanoví </w:t>
      </w:r>
      <w:r w:rsidR="002867F8" w:rsidRPr="004D7D08">
        <w:rPr>
          <w:rFonts w:ascii="Verdana" w:hAnsi="Verdana"/>
          <w:sz w:val="18"/>
          <w:szCs w:val="18"/>
        </w:rPr>
        <w:t xml:space="preserve">odst. </w:t>
      </w:r>
      <w:r w:rsidR="009B5778">
        <w:rPr>
          <w:rFonts w:ascii="Verdana" w:hAnsi="Verdana"/>
          <w:sz w:val="18"/>
          <w:szCs w:val="18"/>
        </w:rPr>
        <w:t>1.3</w:t>
      </w:r>
      <w:r w:rsidR="009B5778" w:rsidRPr="004D7D08">
        <w:rPr>
          <w:rFonts w:ascii="Verdana" w:hAnsi="Verdana"/>
          <w:sz w:val="18"/>
          <w:szCs w:val="18"/>
        </w:rPr>
        <w:t xml:space="preserve"> </w:t>
      </w:r>
      <w:r w:rsidR="0026440C" w:rsidRPr="004D7D08">
        <w:rPr>
          <w:rFonts w:ascii="Verdana" w:hAnsi="Verdana"/>
          <w:sz w:val="18"/>
          <w:szCs w:val="18"/>
        </w:rPr>
        <w:t>Přílohy 1 této Smlouvy</w:t>
      </w:r>
      <w:r w:rsidR="00586C0E" w:rsidRPr="004D7D08">
        <w:rPr>
          <w:rFonts w:ascii="Verdana" w:hAnsi="Verdana"/>
          <w:sz w:val="18"/>
          <w:szCs w:val="18"/>
        </w:rPr>
        <w:t xml:space="preserve"> a </w:t>
      </w:r>
    </w:p>
    <w:p w14:paraId="4EDBF0D5" w14:textId="3E7698AD" w:rsidR="0026440C" w:rsidRPr="0057561B" w:rsidRDefault="00586C0E" w:rsidP="00AD30CF">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odstraňování Problémů na úrovni L</w:t>
      </w:r>
      <w:r w:rsidR="00EB5783" w:rsidRPr="0057561B">
        <w:rPr>
          <w:rFonts w:ascii="Verdana" w:hAnsi="Verdana"/>
          <w:sz w:val="18"/>
          <w:szCs w:val="18"/>
        </w:rPr>
        <w:t>2 a L</w:t>
      </w:r>
      <w:r w:rsidRPr="0057561B">
        <w:rPr>
          <w:rFonts w:ascii="Verdana" w:hAnsi="Verdana"/>
          <w:sz w:val="18"/>
          <w:szCs w:val="18"/>
        </w:rPr>
        <w:t>3 dle Přílohy 1 této Smlouvy.</w:t>
      </w:r>
    </w:p>
    <w:p w14:paraId="66B2FD02" w14:textId="1B580B36" w:rsidR="0014458E" w:rsidRPr="0057561B" w:rsidRDefault="0026440C" w:rsidP="003671CA">
      <w:pPr>
        <w:pStyle w:val="Nadpis2"/>
        <w:rPr>
          <w:rFonts w:ascii="Verdana" w:hAnsi="Verdana"/>
          <w:sz w:val="18"/>
          <w:szCs w:val="18"/>
        </w:rPr>
      </w:pPr>
      <w:r w:rsidRPr="0057561B">
        <w:rPr>
          <w:rFonts w:ascii="Verdana" w:hAnsi="Verdana"/>
          <w:sz w:val="18"/>
          <w:szCs w:val="18"/>
        </w:rPr>
        <w:t xml:space="preserve">Dostupnost </w:t>
      </w:r>
      <w:r w:rsidR="00852B80">
        <w:rPr>
          <w:rFonts w:ascii="Verdana" w:hAnsi="Verdana"/>
          <w:sz w:val="18"/>
          <w:szCs w:val="18"/>
        </w:rPr>
        <w:t>podpory</w:t>
      </w:r>
    </w:p>
    <w:p w14:paraId="5B8557DF" w14:textId="297134DA" w:rsidR="00A626D8" w:rsidRDefault="0026440C" w:rsidP="00172342">
      <w:pPr>
        <w:ind w:left="708"/>
        <w:jc w:val="both"/>
        <w:rPr>
          <w:rFonts w:ascii="Verdana" w:hAnsi="Verdana"/>
          <w:sz w:val="18"/>
          <w:szCs w:val="18"/>
        </w:rPr>
      </w:pPr>
      <w:r w:rsidRPr="0057561B">
        <w:rPr>
          <w:rFonts w:ascii="Verdana" w:hAnsi="Verdana"/>
          <w:sz w:val="18"/>
          <w:szCs w:val="18"/>
        </w:rPr>
        <w:t xml:space="preserve">Službu </w:t>
      </w:r>
      <w:r w:rsidR="00586C0E" w:rsidRPr="0057561B">
        <w:rPr>
          <w:rFonts w:ascii="Verdana" w:hAnsi="Verdana"/>
          <w:sz w:val="18"/>
          <w:szCs w:val="18"/>
        </w:rPr>
        <w:t>p</w:t>
      </w:r>
      <w:r w:rsidRPr="0057561B">
        <w:rPr>
          <w:rFonts w:ascii="Verdana" w:hAnsi="Verdana"/>
          <w:sz w:val="18"/>
          <w:szCs w:val="18"/>
        </w:rPr>
        <w:t>odpory bude Poskytovatel poskytovat po celou dobu trvání této Smlouvy</w:t>
      </w:r>
      <w:r w:rsidR="00A626D8">
        <w:rPr>
          <w:rFonts w:ascii="Verdana" w:hAnsi="Verdana"/>
          <w:sz w:val="18"/>
          <w:szCs w:val="18"/>
        </w:rPr>
        <w:t xml:space="preserve"> v intervalu (čase) Dostupnosti</w:t>
      </w:r>
      <w:r w:rsidR="00852B80">
        <w:rPr>
          <w:rFonts w:ascii="Verdana" w:hAnsi="Verdana"/>
          <w:sz w:val="18"/>
          <w:szCs w:val="18"/>
        </w:rPr>
        <w:t xml:space="preserve"> podpory</w:t>
      </w:r>
      <w:r w:rsidR="00A626D8">
        <w:rPr>
          <w:rFonts w:ascii="Verdana" w:hAnsi="Verdana"/>
          <w:sz w:val="18"/>
          <w:szCs w:val="18"/>
        </w:rPr>
        <w:t>.</w:t>
      </w:r>
    </w:p>
    <w:p w14:paraId="124AB9FA" w14:textId="77777777" w:rsidR="00A626D8" w:rsidRDefault="00A626D8" w:rsidP="00172342">
      <w:pPr>
        <w:ind w:left="708"/>
        <w:jc w:val="both"/>
        <w:rPr>
          <w:rFonts w:ascii="Verdana" w:hAnsi="Verdana"/>
          <w:sz w:val="18"/>
          <w:szCs w:val="18"/>
        </w:rPr>
      </w:pPr>
    </w:p>
    <w:p w14:paraId="7BA12990" w14:textId="1B5F0B87" w:rsidR="007B4D97" w:rsidRPr="0057561B" w:rsidRDefault="00A626D8" w:rsidP="00172342">
      <w:pPr>
        <w:ind w:left="708"/>
        <w:jc w:val="both"/>
        <w:rPr>
          <w:rFonts w:ascii="Verdana" w:hAnsi="Verdana"/>
          <w:sz w:val="18"/>
          <w:szCs w:val="18"/>
        </w:rPr>
      </w:pPr>
      <w:r>
        <w:rPr>
          <w:rFonts w:ascii="Verdana" w:hAnsi="Verdana"/>
          <w:sz w:val="18"/>
          <w:szCs w:val="18"/>
        </w:rPr>
        <w:t xml:space="preserve">Interval dostupnosti </w:t>
      </w:r>
      <w:r w:rsidR="00852B80">
        <w:rPr>
          <w:rFonts w:ascii="Verdana" w:hAnsi="Verdana"/>
          <w:sz w:val="18"/>
          <w:szCs w:val="18"/>
        </w:rPr>
        <w:t xml:space="preserve">podpory </w:t>
      </w:r>
      <w:r>
        <w:rPr>
          <w:rFonts w:ascii="Verdana" w:hAnsi="Verdana"/>
          <w:sz w:val="18"/>
          <w:szCs w:val="18"/>
        </w:rPr>
        <w:t>je dán Pracovní dobou</w:t>
      </w:r>
      <w:r w:rsidR="0026440C" w:rsidRPr="0057561B">
        <w:rPr>
          <w:rFonts w:ascii="Verdana" w:hAnsi="Verdana"/>
          <w:sz w:val="18"/>
          <w:szCs w:val="18"/>
        </w:rPr>
        <w:t>.</w:t>
      </w:r>
    </w:p>
    <w:p w14:paraId="70C47278" w14:textId="77777777" w:rsidR="0014458E" w:rsidRPr="0057561B" w:rsidRDefault="00E437D6" w:rsidP="003671CA">
      <w:pPr>
        <w:pStyle w:val="Nadpis2"/>
        <w:rPr>
          <w:rFonts w:ascii="Verdana" w:hAnsi="Verdana"/>
          <w:sz w:val="18"/>
          <w:szCs w:val="18"/>
        </w:rPr>
      </w:pPr>
      <w:bookmarkStart w:id="10" w:name="_Ref22741226"/>
      <w:r w:rsidRPr="0057561B">
        <w:rPr>
          <w:rFonts w:ascii="Verdana" w:hAnsi="Verdana"/>
          <w:sz w:val="18"/>
          <w:szCs w:val="18"/>
        </w:rPr>
        <w:t>Oznámení o incidentu</w:t>
      </w:r>
      <w:bookmarkEnd w:id="10"/>
      <w:r w:rsidRPr="0057561B">
        <w:rPr>
          <w:rFonts w:ascii="Verdana" w:hAnsi="Verdana"/>
          <w:sz w:val="18"/>
          <w:szCs w:val="18"/>
        </w:rPr>
        <w:t xml:space="preserve"> </w:t>
      </w:r>
    </w:p>
    <w:p w14:paraId="3B685ADB" w14:textId="226582AD" w:rsidR="00E437D6" w:rsidRPr="0057561B" w:rsidRDefault="00E437D6" w:rsidP="00172342">
      <w:pPr>
        <w:ind w:left="708"/>
        <w:jc w:val="both"/>
        <w:rPr>
          <w:rFonts w:ascii="Verdana" w:hAnsi="Verdana"/>
          <w:sz w:val="18"/>
          <w:szCs w:val="18"/>
        </w:rPr>
      </w:pPr>
      <w:r w:rsidRPr="0057561B">
        <w:rPr>
          <w:rFonts w:ascii="Verdana" w:hAnsi="Verdana"/>
          <w:sz w:val="18"/>
          <w:szCs w:val="18"/>
        </w:rPr>
        <w:t>Poskytovatel bude odstraňovat Incidenty na základě Oznámení o incidentu</w:t>
      </w:r>
      <w:r w:rsidR="00097522" w:rsidRPr="0057561B">
        <w:rPr>
          <w:rFonts w:ascii="Verdana" w:hAnsi="Verdana"/>
          <w:sz w:val="18"/>
          <w:szCs w:val="18"/>
        </w:rPr>
        <w:t xml:space="preserve"> s využitím kontaktních údajů uvedených v Eskalační proceduře</w:t>
      </w:r>
      <w:r w:rsidRPr="0057561B">
        <w:rPr>
          <w:rFonts w:ascii="Verdana" w:hAnsi="Verdana"/>
          <w:sz w:val="18"/>
          <w:szCs w:val="18"/>
        </w:rPr>
        <w:t xml:space="preserve">. Řádné Oznámení o Incidentu musí splňovat obsahové náležitosti specifikované v Příloze </w:t>
      </w:r>
      <w:r w:rsidR="004B15E3" w:rsidRPr="0057561B">
        <w:rPr>
          <w:rFonts w:ascii="Verdana" w:hAnsi="Verdana"/>
          <w:sz w:val="18"/>
          <w:szCs w:val="18"/>
        </w:rPr>
        <w:t>č.</w:t>
      </w:r>
      <w:r w:rsidR="00EE7F18">
        <w:rPr>
          <w:rFonts w:ascii="Verdana" w:hAnsi="Verdana"/>
          <w:sz w:val="18"/>
          <w:szCs w:val="18"/>
        </w:rPr>
        <w:t xml:space="preserve"> </w:t>
      </w:r>
      <w:r w:rsidRPr="0057561B">
        <w:rPr>
          <w:rFonts w:ascii="Verdana" w:hAnsi="Verdana"/>
          <w:sz w:val="18"/>
          <w:szCs w:val="18"/>
        </w:rPr>
        <w:t>1</w:t>
      </w:r>
      <w:r w:rsidR="00D90EEA" w:rsidRPr="0057561B">
        <w:rPr>
          <w:rFonts w:ascii="Verdana" w:hAnsi="Verdana"/>
          <w:sz w:val="18"/>
          <w:szCs w:val="18"/>
        </w:rPr>
        <w:t>.</w:t>
      </w:r>
      <w:r w:rsidRPr="0057561B">
        <w:rPr>
          <w:rFonts w:ascii="Verdana" w:hAnsi="Verdana"/>
          <w:sz w:val="18"/>
          <w:szCs w:val="18"/>
        </w:rPr>
        <w:t xml:space="preserve"> Čas na řešení počí</w:t>
      </w:r>
      <w:r w:rsidR="00D90EEA" w:rsidRPr="0057561B">
        <w:rPr>
          <w:rFonts w:ascii="Verdana" w:hAnsi="Verdana"/>
          <w:sz w:val="18"/>
          <w:szCs w:val="18"/>
        </w:rPr>
        <w:t>n</w:t>
      </w:r>
      <w:r w:rsidRPr="0057561B">
        <w:rPr>
          <w:rFonts w:ascii="Verdana" w:hAnsi="Verdana"/>
          <w:sz w:val="18"/>
          <w:szCs w:val="18"/>
        </w:rPr>
        <w:t xml:space="preserve">á běžet od doručení úplného Oznámení o Incidentu do Portálu podpory, přičemž rozhodující </w:t>
      </w:r>
      <w:r w:rsidR="00D90EEA" w:rsidRPr="0057561B">
        <w:rPr>
          <w:rFonts w:ascii="Verdana" w:hAnsi="Verdana"/>
          <w:sz w:val="18"/>
          <w:szCs w:val="18"/>
        </w:rPr>
        <w:t>j</w:t>
      </w:r>
      <w:r w:rsidRPr="0057561B">
        <w:rPr>
          <w:rFonts w:ascii="Verdana" w:hAnsi="Verdana"/>
          <w:sz w:val="18"/>
          <w:szCs w:val="18"/>
        </w:rPr>
        <w:t>e okamžik uvedený v rámci Portálu podpory.</w:t>
      </w:r>
    </w:p>
    <w:p w14:paraId="2D7267BD" w14:textId="77777777" w:rsidR="0014458E" w:rsidRPr="0057561B" w:rsidRDefault="0014458E" w:rsidP="00172342">
      <w:pPr>
        <w:ind w:left="708"/>
        <w:jc w:val="both"/>
        <w:rPr>
          <w:rFonts w:ascii="Verdana" w:hAnsi="Verdana"/>
          <w:sz w:val="18"/>
          <w:szCs w:val="18"/>
        </w:rPr>
      </w:pPr>
    </w:p>
    <w:p w14:paraId="190291E2" w14:textId="6DFA33A4" w:rsidR="00E437D6" w:rsidRPr="00555A5C" w:rsidRDefault="00E437D6" w:rsidP="00172342">
      <w:pPr>
        <w:ind w:left="708"/>
        <w:jc w:val="both"/>
        <w:rPr>
          <w:rFonts w:ascii="Verdana" w:hAnsi="Verdana"/>
          <w:sz w:val="18"/>
          <w:szCs w:val="18"/>
        </w:rPr>
      </w:pPr>
      <w:r w:rsidRPr="00555A5C">
        <w:rPr>
          <w:rFonts w:ascii="Verdana" w:hAnsi="Verdana"/>
          <w:sz w:val="18"/>
          <w:szCs w:val="18"/>
        </w:rPr>
        <w:t xml:space="preserve">Incidenty kategorie A </w:t>
      </w:r>
      <w:r w:rsidR="00555A5C">
        <w:rPr>
          <w:rFonts w:ascii="Verdana" w:hAnsi="Verdana"/>
          <w:sz w:val="18"/>
          <w:szCs w:val="18"/>
        </w:rPr>
        <w:t xml:space="preserve">- </w:t>
      </w:r>
      <w:r w:rsidRPr="00555A5C">
        <w:rPr>
          <w:rFonts w:ascii="Verdana" w:hAnsi="Verdana"/>
          <w:sz w:val="18"/>
          <w:szCs w:val="18"/>
        </w:rPr>
        <w:t>Kritická, z důvodu urychlení jejich vyřešení, nahlásí Zákazník vždy nejdříve telefonicky a následně, bez zbytečného odkladu prostřednictvím Oznámení o incidentu</w:t>
      </w:r>
      <w:r w:rsidR="009D4239" w:rsidRPr="00555A5C">
        <w:rPr>
          <w:rFonts w:ascii="Verdana" w:hAnsi="Verdana"/>
          <w:sz w:val="18"/>
          <w:szCs w:val="18"/>
        </w:rPr>
        <w:t>, přičemž toto oznámení bude považováno za uskutečněné i v případě, kdy se Zákazníkovi nepodařilo spojit s žádnou příslušnou osobou uvedenou v Příloze č. 3 této Smlouvy</w:t>
      </w:r>
      <w:r w:rsidRPr="00555A5C">
        <w:rPr>
          <w:rFonts w:ascii="Verdana" w:hAnsi="Verdana"/>
          <w:sz w:val="18"/>
          <w:szCs w:val="18"/>
        </w:rPr>
        <w:t>.</w:t>
      </w:r>
      <w:r w:rsidR="00097522" w:rsidRPr="00555A5C">
        <w:rPr>
          <w:rFonts w:ascii="Verdana" w:hAnsi="Verdana"/>
          <w:sz w:val="18"/>
          <w:szCs w:val="18"/>
        </w:rPr>
        <w:t xml:space="preserve"> </w:t>
      </w:r>
      <w:r w:rsidR="00D80FCA" w:rsidRPr="00555A5C">
        <w:rPr>
          <w:rFonts w:ascii="Verdana" w:hAnsi="Verdana"/>
          <w:sz w:val="18"/>
          <w:szCs w:val="18"/>
        </w:rPr>
        <w:t>I v</w:t>
      </w:r>
      <w:r w:rsidR="00097522" w:rsidRPr="00555A5C">
        <w:rPr>
          <w:rFonts w:ascii="Verdana" w:hAnsi="Verdana"/>
          <w:sz w:val="18"/>
          <w:szCs w:val="18"/>
        </w:rPr>
        <w:t xml:space="preserve"> takovém případě </w:t>
      </w:r>
      <w:r w:rsidR="009D4239" w:rsidRPr="00555A5C">
        <w:rPr>
          <w:rFonts w:ascii="Verdana" w:hAnsi="Verdana"/>
          <w:sz w:val="18"/>
          <w:szCs w:val="18"/>
        </w:rPr>
        <w:t xml:space="preserve">se </w:t>
      </w:r>
      <w:r w:rsidR="00097522" w:rsidRPr="00555A5C">
        <w:rPr>
          <w:rFonts w:ascii="Verdana" w:hAnsi="Verdana"/>
          <w:sz w:val="18"/>
          <w:szCs w:val="18"/>
        </w:rPr>
        <w:t xml:space="preserve">počítá Čas na řešení od </w:t>
      </w:r>
      <w:r w:rsidR="009D4239" w:rsidRPr="00555A5C">
        <w:rPr>
          <w:rFonts w:ascii="Verdana" w:hAnsi="Verdana"/>
          <w:sz w:val="18"/>
          <w:szCs w:val="18"/>
        </w:rPr>
        <w:t>doručení Oznámení o Incidentu</w:t>
      </w:r>
      <w:r w:rsidR="00D80FCA" w:rsidRPr="00555A5C">
        <w:rPr>
          <w:rFonts w:ascii="Verdana" w:hAnsi="Verdana"/>
          <w:sz w:val="18"/>
          <w:szCs w:val="18"/>
        </w:rPr>
        <w:t>.</w:t>
      </w:r>
      <w:r w:rsidR="00097522" w:rsidRPr="00555A5C">
        <w:rPr>
          <w:rFonts w:ascii="Verdana" w:hAnsi="Verdana"/>
          <w:sz w:val="18"/>
          <w:szCs w:val="18"/>
        </w:rPr>
        <w:t xml:space="preserve"> </w:t>
      </w:r>
    </w:p>
    <w:p w14:paraId="12A344E0" w14:textId="77777777" w:rsidR="007418B1" w:rsidRPr="0057561B" w:rsidRDefault="00E437D6" w:rsidP="003671CA">
      <w:pPr>
        <w:pStyle w:val="Nadpis2"/>
        <w:rPr>
          <w:rFonts w:ascii="Verdana" w:hAnsi="Verdana"/>
          <w:sz w:val="18"/>
          <w:szCs w:val="18"/>
        </w:rPr>
      </w:pPr>
      <w:r w:rsidRPr="0057561B">
        <w:rPr>
          <w:rFonts w:ascii="Verdana" w:hAnsi="Verdana"/>
          <w:sz w:val="18"/>
          <w:szCs w:val="18"/>
        </w:rPr>
        <w:t xml:space="preserve">Vysvětlení Oznámení o Incidentu </w:t>
      </w:r>
    </w:p>
    <w:p w14:paraId="1C95FA94" w14:textId="77777777" w:rsidR="00E437D6" w:rsidRPr="0057561B" w:rsidRDefault="009D4239" w:rsidP="00172342">
      <w:pPr>
        <w:ind w:left="708"/>
        <w:jc w:val="both"/>
        <w:rPr>
          <w:rFonts w:ascii="Verdana" w:hAnsi="Verdana"/>
          <w:sz w:val="18"/>
          <w:szCs w:val="18"/>
        </w:rPr>
      </w:pPr>
      <w:r w:rsidRPr="0057561B">
        <w:rPr>
          <w:rFonts w:ascii="Verdana" w:hAnsi="Verdana"/>
          <w:sz w:val="18"/>
          <w:szCs w:val="18"/>
        </w:rPr>
        <w:t>Bez ohledu na jiná ujednání této Smlouvy platí, že v</w:t>
      </w:r>
      <w:r w:rsidR="00E437D6" w:rsidRPr="0057561B">
        <w:rPr>
          <w:rFonts w:ascii="Verdana" w:hAnsi="Verdana"/>
          <w:sz w:val="18"/>
          <w:szCs w:val="18"/>
        </w:rPr>
        <w:t xml:space="preserve"> případě, že z Oznámení o Incidentu není zřejmé, v čem Incident spočívá, je Poskytovatel </w:t>
      </w:r>
      <w:r w:rsidR="007418B1" w:rsidRPr="0057561B">
        <w:rPr>
          <w:rFonts w:ascii="Verdana" w:hAnsi="Verdana"/>
          <w:sz w:val="18"/>
          <w:szCs w:val="18"/>
        </w:rPr>
        <w:t>povinen</w:t>
      </w:r>
      <w:r w:rsidR="00E437D6" w:rsidRPr="0057561B">
        <w:rPr>
          <w:rFonts w:ascii="Verdana" w:hAnsi="Verdana"/>
          <w:sz w:val="18"/>
          <w:szCs w:val="18"/>
        </w:rPr>
        <w:t xml:space="preserve"> vyžádat od Zákazníka upřesnění, přičemž Čas k řešení začne běžet až od doručení objasnění Oznámení o Incidentu.</w:t>
      </w:r>
    </w:p>
    <w:p w14:paraId="40BAB1E5" w14:textId="77777777" w:rsidR="007418B1" w:rsidRPr="0057561B" w:rsidRDefault="00313279" w:rsidP="003671CA">
      <w:pPr>
        <w:pStyle w:val="Nadpis2"/>
        <w:rPr>
          <w:rFonts w:ascii="Verdana" w:hAnsi="Verdana" w:cs="Arial"/>
          <w:sz w:val="18"/>
          <w:szCs w:val="18"/>
        </w:rPr>
      </w:pPr>
      <w:r w:rsidRPr="0057561B">
        <w:rPr>
          <w:rFonts w:ascii="Verdana" w:hAnsi="Verdana"/>
          <w:sz w:val="18"/>
          <w:szCs w:val="18"/>
        </w:rPr>
        <w:t xml:space="preserve">Okamžik odstranění Incidentu </w:t>
      </w:r>
    </w:p>
    <w:p w14:paraId="1595E34B" w14:textId="6B9D2F46" w:rsidR="00260816" w:rsidRDefault="00855068" w:rsidP="00172342">
      <w:pPr>
        <w:ind w:left="339"/>
        <w:jc w:val="both"/>
        <w:rPr>
          <w:rFonts w:ascii="Verdana" w:hAnsi="Verdana"/>
          <w:sz w:val="18"/>
          <w:szCs w:val="18"/>
        </w:rPr>
      </w:pPr>
      <w:r w:rsidRPr="0057561B">
        <w:rPr>
          <w:rFonts w:ascii="Verdana" w:hAnsi="Verdana"/>
          <w:sz w:val="18"/>
          <w:szCs w:val="18"/>
        </w:rPr>
        <w:t>Za okamžik Odstranění incidentu je považován okamžik, kdy Poskytovatel prostřednictvím Portálu podpory příslušný Incident označí za zavřený</w:t>
      </w:r>
      <w:r w:rsidR="00413BC1" w:rsidRPr="0057561B">
        <w:rPr>
          <w:rFonts w:ascii="Verdana" w:hAnsi="Verdana"/>
          <w:sz w:val="18"/>
          <w:szCs w:val="18"/>
        </w:rPr>
        <w:t xml:space="preserve">. Pokud Zákazník </w:t>
      </w:r>
      <w:r w:rsidR="00F77089" w:rsidRPr="0057561B">
        <w:rPr>
          <w:rFonts w:ascii="Verdana" w:hAnsi="Verdana"/>
          <w:sz w:val="18"/>
          <w:szCs w:val="18"/>
        </w:rPr>
        <w:t xml:space="preserve">do </w:t>
      </w:r>
      <w:r w:rsidR="004B70B3">
        <w:rPr>
          <w:rFonts w:ascii="Verdana" w:hAnsi="Verdana"/>
          <w:sz w:val="18"/>
          <w:szCs w:val="18"/>
        </w:rPr>
        <w:t>8</w:t>
      </w:r>
      <w:r w:rsidR="00F77089" w:rsidRPr="0057561B">
        <w:rPr>
          <w:rFonts w:ascii="Verdana" w:hAnsi="Verdana"/>
          <w:sz w:val="18"/>
          <w:szCs w:val="18"/>
        </w:rPr>
        <w:t xml:space="preserve"> </w:t>
      </w:r>
      <w:r w:rsidR="00FE2DAE" w:rsidRPr="0057561B">
        <w:rPr>
          <w:rFonts w:ascii="Verdana" w:hAnsi="Verdana"/>
          <w:sz w:val="18"/>
          <w:szCs w:val="18"/>
        </w:rPr>
        <w:t xml:space="preserve">pracovních </w:t>
      </w:r>
      <w:r w:rsidR="00F77089" w:rsidRPr="0057561B">
        <w:rPr>
          <w:rFonts w:ascii="Verdana" w:hAnsi="Verdana"/>
          <w:sz w:val="18"/>
          <w:szCs w:val="18"/>
        </w:rPr>
        <w:t xml:space="preserve">hodin </w:t>
      </w:r>
      <w:r w:rsidR="00413BC1" w:rsidRPr="0057561B">
        <w:rPr>
          <w:rFonts w:ascii="Verdana" w:hAnsi="Verdana"/>
          <w:sz w:val="18"/>
          <w:szCs w:val="18"/>
        </w:rPr>
        <w:t xml:space="preserve">po </w:t>
      </w:r>
      <w:r w:rsidRPr="0057561B">
        <w:rPr>
          <w:rFonts w:ascii="Verdana" w:hAnsi="Verdana"/>
          <w:sz w:val="18"/>
          <w:szCs w:val="18"/>
        </w:rPr>
        <w:t>označení</w:t>
      </w:r>
      <w:r w:rsidR="00413BC1" w:rsidRPr="0057561B">
        <w:rPr>
          <w:rFonts w:ascii="Verdana" w:hAnsi="Verdana"/>
          <w:sz w:val="18"/>
          <w:szCs w:val="18"/>
        </w:rPr>
        <w:t xml:space="preserve"> odstranění Incidentu </w:t>
      </w:r>
      <w:r w:rsidRPr="0057561B">
        <w:rPr>
          <w:rFonts w:ascii="Verdana" w:hAnsi="Verdana"/>
          <w:sz w:val="18"/>
          <w:szCs w:val="18"/>
        </w:rPr>
        <w:t>nezpochybní Odstranění incidentu, platí, že Incident byl odstraněn</w:t>
      </w:r>
      <w:r w:rsidR="00413BC1" w:rsidRPr="0057561B">
        <w:rPr>
          <w:rFonts w:ascii="Verdana" w:hAnsi="Verdana"/>
          <w:sz w:val="18"/>
          <w:szCs w:val="18"/>
        </w:rPr>
        <w:t>.</w:t>
      </w:r>
      <w:r w:rsidRPr="0057561B">
        <w:rPr>
          <w:rFonts w:ascii="Verdana" w:hAnsi="Verdana"/>
          <w:sz w:val="18"/>
          <w:szCs w:val="18"/>
        </w:rPr>
        <w:t xml:space="preserve"> </w:t>
      </w:r>
      <w:r w:rsidR="00413BC1" w:rsidRPr="0057561B">
        <w:rPr>
          <w:rFonts w:ascii="Verdana" w:hAnsi="Verdana"/>
          <w:sz w:val="18"/>
          <w:szCs w:val="18"/>
        </w:rPr>
        <w:t xml:space="preserve">Pokud Zákazník a Poskytovatel nedojdou k souladu v otázce, zda </w:t>
      </w:r>
      <w:r w:rsidRPr="0057561B">
        <w:rPr>
          <w:rFonts w:ascii="Verdana" w:hAnsi="Verdana"/>
          <w:sz w:val="18"/>
          <w:szCs w:val="18"/>
        </w:rPr>
        <w:t xml:space="preserve">došlo k Odstranění incidentu, </w:t>
      </w:r>
      <w:r w:rsidR="00B14BEF" w:rsidRPr="0057561B">
        <w:rPr>
          <w:rFonts w:ascii="Verdana" w:hAnsi="Verdana"/>
          <w:sz w:val="18"/>
          <w:szCs w:val="18"/>
        </w:rPr>
        <w:t>bude uplatněna</w:t>
      </w:r>
      <w:r w:rsidR="00413BC1" w:rsidRPr="0057561B">
        <w:rPr>
          <w:rFonts w:ascii="Verdana" w:hAnsi="Verdana"/>
          <w:sz w:val="18"/>
          <w:szCs w:val="18"/>
        </w:rPr>
        <w:t xml:space="preserve"> </w:t>
      </w:r>
      <w:r w:rsidR="00B14BEF" w:rsidRPr="0057561B">
        <w:rPr>
          <w:rFonts w:ascii="Verdana" w:hAnsi="Verdana"/>
          <w:sz w:val="18"/>
          <w:szCs w:val="18"/>
        </w:rPr>
        <w:t>E</w:t>
      </w:r>
      <w:r w:rsidR="00413BC1" w:rsidRPr="0057561B">
        <w:rPr>
          <w:rFonts w:ascii="Verdana" w:hAnsi="Verdana"/>
          <w:sz w:val="18"/>
          <w:szCs w:val="18"/>
        </w:rPr>
        <w:t>skalační procedur</w:t>
      </w:r>
      <w:r w:rsidR="00B14BEF" w:rsidRPr="0057561B">
        <w:rPr>
          <w:rFonts w:ascii="Verdana" w:hAnsi="Verdana"/>
          <w:sz w:val="18"/>
          <w:szCs w:val="18"/>
        </w:rPr>
        <w:t>a</w:t>
      </w:r>
      <w:r w:rsidR="00413BC1" w:rsidRPr="0057561B">
        <w:rPr>
          <w:rFonts w:ascii="Verdana" w:hAnsi="Verdana"/>
          <w:sz w:val="18"/>
          <w:szCs w:val="18"/>
        </w:rPr>
        <w:t>.</w:t>
      </w:r>
      <w:r w:rsidR="00313279" w:rsidRPr="0057561B">
        <w:rPr>
          <w:rFonts w:ascii="Verdana" w:hAnsi="Verdana"/>
          <w:sz w:val="18"/>
          <w:szCs w:val="18"/>
        </w:rPr>
        <w:t xml:space="preserve"> </w:t>
      </w:r>
    </w:p>
    <w:p w14:paraId="07FF16CA" w14:textId="3A5F90FD" w:rsidR="00260816" w:rsidRDefault="00260816" w:rsidP="00567B5C">
      <w:pPr>
        <w:pStyle w:val="Nadpis2"/>
        <w:rPr>
          <w:rFonts w:ascii="Verdana" w:hAnsi="Verdana"/>
          <w:sz w:val="18"/>
          <w:szCs w:val="18"/>
        </w:rPr>
      </w:pPr>
      <w:r>
        <w:rPr>
          <w:rFonts w:ascii="Verdana" w:hAnsi="Verdana"/>
          <w:sz w:val="18"/>
          <w:szCs w:val="18"/>
        </w:rPr>
        <w:t>Odměna za Službu podpory</w:t>
      </w:r>
    </w:p>
    <w:p w14:paraId="78AFB6A7" w14:textId="5DB0002C" w:rsidR="00260816" w:rsidRPr="00567B5C" w:rsidRDefault="00260816" w:rsidP="00172342">
      <w:pPr>
        <w:ind w:left="708"/>
        <w:jc w:val="both"/>
        <w:rPr>
          <w:rFonts w:ascii="Verdana" w:hAnsi="Verdana"/>
          <w:sz w:val="18"/>
          <w:szCs w:val="18"/>
        </w:rPr>
      </w:pPr>
      <w:r>
        <w:rPr>
          <w:rFonts w:ascii="Verdana" w:hAnsi="Verdana"/>
          <w:sz w:val="18"/>
          <w:szCs w:val="18"/>
        </w:rPr>
        <w:t xml:space="preserve">Po dobu běhu záruční doby poskytnuté Zákazníkovi na základě </w:t>
      </w:r>
      <w:r w:rsidR="00AA442F">
        <w:rPr>
          <w:rFonts w:ascii="Verdana" w:hAnsi="Verdana"/>
          <w:sz w:val="18"/>
          <w:szCs w:val="18"/>
        </w:rPr>
        <w:t>S</w:t>
      </w:r>
      <w:r>
        <w:rPr>
          <w:rFonts w:ascii="Verdana" w:hAnsi="Verdana"/>
          <w:sz w:val="18"/>
          <w:szCs w:val="18"/>
        </w:rPr>
        <w:t>mlouvy</w:t>
      </w:r>
      <w:r w:rsidR="00AA442F">
        <w:rPr>
          <w:rFonts w:ascii="Verdana" w:hAnsi="Verdana"/>
          <w:sz w:val="18"/>
          <w:szCs w:val="18"/>
        </w:rPr>
        <w:t xml:space="preserve"> o dílo</w:t>
      </w:r>
      <w:r>
        <w:rPr>
          <w:rFonts w:ascii="Verdana" w:hAnsi="Verdana"/>
          <w:sz w:val="18"/>
          <w:szCs w:val="18"/>
        </w:rPr>
        <w:t xml:space="preserve"> bude Služba podpory poskytována Zákazníkovi bezúplatně. </w:t>
      </w:r>
    </w:p>
    <w:p w14:paraId="2F0E9C86" w14:textId="2EFAD830" w:rsidR="00691C12" w:rsidRPr="002D63EA" w:rsidRDefault="007B4D97" w:rsidP="003671CA">
      <w:pPr>
        <w:pStyle w:val="Nadpis1"/>
        <w:numPr>
          <w:ilvl w:val="0"/>
          <w:numId w:val="2"/>
        </w:numPr>
        <w:rPr>
          <w:rFonts w:ascii="Verdana" w:hAnsi="Verdana"/>
          <w:sz w:val="18"/>
          <w:szCs w:val="18"/>
        </w:rPr>
      </w:pPr>
      <w:r w:rsidRPr="002D63EA">
        <w:rPr>
          <w:rFonts w:ascii="Verdana" w:hAnsi="Verdana"/>
          <w:sz w:val="18"/>
          <w:szCs w:val="18"/>
        </w:rPr>
        <w:t>Služba u</w:t>
      </w:r>
      <w:r w:rsidR="00691C12" w:rsidRPr="002D63EA">
        <w:rPr>
          <w:rFonts w:ascii="Verdana" w:hAnsi="Verdana"/>
          <w:sz w:val="18"/>
          <w:szCs w:val="18"/>
        </w:rPr>
        <w:t>držitelnosti</w:t>
      </w:r>
      <w:r w:rsidR="004D0371" w:rsidRPr="002D63EA">
        <w:rPr>
          <w:rFonts w:ascii="Verdana" w:hAnsi="Verdana"/>
          <w:sz w:val="18"/>
          <w:szCs w:val="18"/>
        </w:rPr>
        <w:t xml:space="preserve"> </w:t>
      </w:r>
    </w:p>
    <w:p w14:paraId="5E978829" w14:textId="77777777" w:rsidR="00F77089" w:rsidRPr="002D63EA" w:rsidRDefault="00AF69CA" w:rsidP="003671CA">
      <w:pPr>
        <w:pStyle w:val="Nadpis2"/>
        <w:rPr>
          <w:rFonts w:ascii="Verdana" w:hAnsi="Verdana"/>
          <w:sz w:val="18"/>
          <w:szCs w:val="18"/>
        </w:rPr>
      </w:pPr>
      <w:r w:rsidRPr="002D63EA">
        <w:rPr>
          <w:rFonts w:ascii="Verdana" w:hAnsi="Verdana"/>
          <w:sz w:val="18"/>
          <w:szCs w:val="18"/>
        </w:rPr>
        <w:t xml:space="preserve">Služba udržitelnosti </w:t>
      </w:r>
    </w:p>
    <w:p w14:paraId="764F71AC" w14:textId="163F9AA9" w:rsidR="00940076" w:rsidRPr="002D63EA" w:rsidRDefault="00AF69CA" w:rsidP="00172342">
      <w:pPr>
        <w:ind w:left="708"/>
        <w:jc w:val="both"/>
        <w:rPr>
          <w:rFonts w:ascii="Verdana" w:hAnsi="Verdana"/>
          <w:sz w:val="18"/>
          <w:szCs w:val="18"/>
        </w:rPr>
      </w:pPr>
      <w:r w:rsidRPr="002D63EA">
        <w:rPr>
          <w:rFonts w:ascii="Verdana" w:hAnsi="Verdana"/>
          <w:sz w:val="18"/>
          <w:szCs w:val="18"/>
        </w:rPr>
        <w:t>V rámci Služby udržitelnosti bude Poskytovatel provádět</w:t>
      </w:r>
      <w:r w:rsidR="00940076" w:rsidRPr="002D63EA">
        <w:rPr>
          <w:rFonts w:ascii="Verdana" w:hAnsi="Verdana"/>
          <w:sz w:val="18"/>
          <w:szCs w:val="18"/>
        </w:rPr>
        <w:t xml:space="preserve"> </w:t>
      </w:r>
      <w:r w:rsidR="00E437D6" w:rsidRPr="002D63EA">
        <w:rPr>
          <w:rFonts w:ascii="Verdana" w:hAnsi="Verdana"/>
          <w:sz w:val="18"/>
          <w:szCs w:val="18"/>
        </w:rPr>
        <w:t>dílčí</w:t>
      </w:r>
      <w:r w:rsidR="00940076" w:rsidRPr="002D63EA">
        <w:rPr>
          <w:rFonts w:ascii="Verdana" w:hAnsi="Verdana"/>
          <w:sz w:val="18"/>
          <w:szCs w:val="18"/>
        </w:rPr>
        <w:t xml:space="preserve"> úprav</w:t>
      </w:r>
      <w:r w:rsidRPr="002D63EA">
        <w:rPr>
          <w:rFonts w:ascii="Verdana" w:hAnsi="Verdana"/>
          <w:sz w:val="18"/>
          <w:szCs w:val="18"/>
        </w:rPr>
        <w:t>y</w:t>
      </w:r>
      <w:r w:rsidR="00940076" w:rsidRPr="002D63EA">
        <w:rPr>
          <w:rFonts w:ascii="Verdana" w:hAnsi="Verdana"/>
          <w:sz w:val="18"/>
          <w:szCs w:val="18"/>
        </w:rPr>
        <w:t xml:space="preserve"> </w:t>
      </w:r>
      <w:r w:rsidR="00983214" w:rsidRPr="002D63EA">
        <w:rPr>
          <w:rFonts w:ascii="Verdana" w:hAnsi="Verdana"/>
          <w:sz w:val="18"/>
          <w:szCs w:val="18"/>
        </w:rPr>
        <w:t>Provozovaného řešení</w:t>
      </w:r>
      <w:r w:rsidRPr="002D63EA">
        <w:rPr>
          <w:rFonts w:ascii="Verdana" w:hAnsi="Verdana"/>
          <w:sz w:val="18"/>
          <w:szCs w:val="18"/>
        </w:rPr>
        <w:t xml:space="preserve"> vyvolané</w:t>
      </w:r>
      <w:r w:rsidR="00940076" w:rsidRPr="002D63EA">
        <w:rPr>
          <w:rFonts w:ascii="Verdana" w:hAnsi="Verdana"/>
          <w:sz w:val="18"/>
          <w:szCs w:val="18"/>
        </w:rPr>
        <w:t xml:space="preserve"> externími vlivy (uvolnění nové verze software, legislativní změny, </w:t>
      </w:r>
      <w:r w:rsidR="005E5347" w:rsidRPr="002D63EA">
        <w:rPr>
          <w:rFonts w:ascii="Verdana" w:hAnsi="Verdana"/>
          <w:sz w:val="18"/>
          <w:szCs w:val="18"/>
        </w:rPr>
        <w:t>atp.)</w:t>
      </w:r>
      <w:r w:rsidR="00940076" w:rsidRPr="002D63EA">
        <w:rPr>
          <w:rFonts w:ascii="Verdana" w:hAnsi="Verdana"/>
          <w:sz w:val="18"/>
          <w:szCs w:val="18"/>
        </w:rPr>
        <w:t>.</w:t>
      </w:r>
      <w:r w:rsidRPr="002D63EA">
        <w:rPr>
          <w:rFonts w:ascii="Verdana" w:hAnsi="Verdana"/>
          <w:sz w:val="18"/>
          <w:szCs w:val="18"/>
        </w:rPr>
        <w:t xml:space="preserve"> </w:t>
      </w:r>
      <w:r w:rsidR="00A51456" w:rsidRPr="002D63EA">
        <w:rPr>
          <w:rFonts w:ascii="Verdana" w:hAnsi="Verdana"/>
          <w:sz w:val="18"/>
          <w:szCs w:val="18"/>
        </w:rPr>
        <w:t xml:space="preserve">Službu udržitelnosti bude Poskytovatel poskytovat </w:t>
      </w:r>
      <w:r w:rsidR="00097522" w:rsidRPr="002D63EA">
        <w:rPr>
          <w:rFonts w:ascii="Verdana" w:hAnsi="Verdana"/>
          <w:sz w:val="18"/>
          <w:szCs w:val="18"/>
        </w:rPr>
        <w:t>na základě</w:t>
      </w:r>
      <w:r w:rsidR="00A51456" w:rsidRPr="002D63EA">
        <w:rPr>
          <w:rFonts w:ascii="Verdana" w:hAnsi="Verdana"/>
          <w:sz w:val="18"/>
          <w:szCs w:val="18"/>
        </w:rPr>
        <w:t xml:space="preserve"> Změnového řízení.</w:t>
      </w:r>
    </w:p>
    <w:p w14:paraId="60C8B916" w14:textId="77777777" w:rsidR="00F77089" w:rsidRPr="002D63EA" w:rsidRDefault="00F77089" w:rsidP="003671CA">
      <w:pPr>
        <w:jc w:val="both"/>
        <w:rPr>
          <w:rFonts w:ascii="Verdana" w:hAnsi="Verdana"/>
          <w:sz w:val="18"/>
          <w:szCs w:val="18"/>
        </w:rPr>
      </w:pPr>
    </w:p>
    <w:p w14:paraId="0F716686" w14:textId="4FCB5189" w:rsidR="00F77089" w:rsidRPr="002D63EA" w:rsidRDefault="00AF69CA" w:rsidP="003671CA">
      <w:pPr>
        <w:pStyle w:val="Nadpis2"/>
        <w:rPr>
          <w:rFonts w:ascii="Verdana" w:hAnsi="Verdana"/>
          <w:sz w:val="18"/>
          <w:szCs w:val="18"/>
        </w:rPr>
      </w:pPr>
      <w:r w:rsidRPr="002D63EA">
        <w:rPr>
          <w:rFonts w:ascii="Verdana" w:hAnsi="Verdana"/>
          <w:sz w:val="18"/>
          <w:szCs w:val="18"/>
        </w:rPr>
        <w:t xml:space="preserve">Rozsah Služby udržitelnosti </w:t>
      </w:r>
    </w:p>
    <w:p w14:paraId="0C76DAE1" w14:textId="351B69D9" w:rsidR="00940076" w:rsidRDefault="00AF69CA" w:rsidP="00172342">
      <w:pPr>
        <w:ind w:left="708"/>
        <w:jc w:val="both"/>
        <w:rPr>
          <w:rFonts w:ascii="Verdana" w:hAnsi="Verdana"/>
          <w:sz w:val="18"/>
          <w:szCs w:val="18"/>
        </w:rPr>
      </w:pPr>
      <w:r w:rsidRPr="00F819C5">
        <w:rPr>
          <w:rFonts w:ascii="Verdana" w:hAnsi="Verdana"/>
          <w:sz w:val="18"/>
          <w:szCs w:val="18"/>
        </w:rPr>
        <w:t>Službu udržitelnosti</w:t>
      </w:r>
      <w:r w:rsidR="004D0371" w:rsidRPr="00F819C5">
        <w:rPr>
          <w:rFonts w:ascii="Verdana" w:hAnsi="Verdana"/>
          <w:sz w:val="18"/>
          <w:szCs w:val="18"/>
        </w:rPr>
        <w:t xml:space="preserve"> </w:t>
      </w:r>
      <w:r w:rsidRPr="00F819C5">
        <w:rPr>
          <w:rFonts w:ascii="Verdana" w:hAnsi="Verdana"/>
          <w:sz w:val="18"/>
          <w:szCs w:val="18"/>
        </w:rPr>
        <w:t>bude Po</w:t>
      </w:r>
      <w:r w:rsidR="009B6105" w:rsidRPr="00F819C5">
        <w:rPr>
          <w:rFonts w:ascii="Verdana" w:hAnsi="Verdana"/>
          <w:sz w:val="18"/>
          <w:szCs w:val="18"/>
        </w:rPr>
        <w:t xml:space="preserve">skytovatel poskytovat v rozsahu </w:t>
      </w:r>
      <w:r w:rsidR="003975B6">
        <w:rPr>
          <w:rFonts w:ascii="Verdana" w:hAnsi="Verdana"/>
          <w:sz w:val="18"/>
          <w:szCs w:val="18"/>
        </w:rPr>
        <w:t>0,5</w:t>
      </w:r>
      <w:r w:rsidR="00CA1E26" w:rsidRPr="00F819C5">
        <w:rPr>
          <w:rFonts w:ascii="Verdana" w:hAnsi="Verdana"/>
          <w:sz w:val="18"/>
          <w:szCs w:val="18"/>
        </w:rPr>
        <w:t xml:space="preserve"> </w:t>
      </w:r>
      <w:r w:rsidR="00E34552">
        <w:rPr>
          <w:rFonts w:ascii="Verdana" w:hAnsi="Verdana"/>
          <w:sz w:val="18"/>
          <w:szCs w:val="18"/>
        </w:rPr>
        <w:t xml:space="preserve">MD (půl </w:t>
      </w:r>
      <w:r w:rsidR="003975B6">
        <w:rPr>
          <w:rFonts w:ascii="Verdana" w:hAnsi="Verdana"/>
          <w:sz w:val="18"/>
          <w:szCs w:val="18"/>
        </w:rPr>
        <w:t>Č</w:t>
      </w:r>
      <w:r w:rsidR="00B71EB4" w:rsidRPr="00F819C5">
        <w:rPr>
          <w:rFonts w:ascii="Verdana" w:hAnsi="Verdana"/>
          <w:sz w:val="18"/>
          <w:szCs w:val="18"/>
        </w:rPr>
        <w:t>lověkod</w:t>
      </w:r>
      <w:r w:rsidR="00E34552">
        <w:rPr>
          <w:rFonts w:ascii="Verdana" w:hAnsi="Verdana"/>
          <w:sz w:val="18"/>
          <w:szCs w:val="18"/>
        </w:rPr>
        <w:t>ne)</w:t>
      </w:r>
      <w:r w:rsidR="00F77089" w:rsidRPr="00F819C5">
        <w:rPr>
          <w:rFonts w:ascii="Verdana" w:hAnsi="Verdana"/>
          <w:sz w:val="18"/>
          <w:szCs w:val="18"/>
        </w:rPr>
        <w:t xml:space="preserve"> měsíčně</w:t>
      </w:r>
      <w:r w:rsidR="00940076" w:rsidRPr="00F819C5">
        <w:rPr>
          <w:rFonts w:ascii="Verdana" w:hAnsi="Verdana"/>
          <w:sz w:val="18"/>
          <w:szCs w:val="18"/>
        </w:rPr>
        <w:t xml:space="preserve">. V případě, že v daném měsíci nedojde k vyčerpání rezervovaných kapacit, bude </w:t>
      </w:r>
      <w:r w:rsidR="00E41458" w:rsidRPr="00F819C5">
        <w:rPr>
          <w:rFonts w:ascii="Verdana" w:hAnsi="Verdana"/>
          <w:sz w:val="18"/>
          <w:szCs w:val="18"/>
        </w:rPr>
        <w:t>nevyužitý počet</w:t>
      </w:r>
      <w:r w:rsidR="00940076" w:rsidRPr="00F819C5">
        <w:rPr>
          <w:rFonts w:ascii="Verdana" w:hAnsi="Verdana"/>
          <w:sz w:val="18"/>
          <w:szCs w:val="18"/>
        </w:rPr>
        <w:t xml:space="preserve"> převeden do dalšího období</w:t>
      </w:r>
      <w:r w:rsidR="00CA1E26" w:rsidRPr="00F819C5">
        <w:rPr>
          <w:rFonts w:ascii="Verdana" w:hAnsi="Verdana"/>
          <w:sz w:val="18"/>
          <w:szCs w:val="18"/>
        </w:rPr>
        <w:t xml:space="preserve">. Na konci každého roku (12 měsíců) poskytování služeb dle této Smlouvy provede Poskytovatel vyúčtování čerpání kapacit. </w:t>
      </w:r>
      <w:r w:rsidR="00B71EB4" w:rsidRPr="00F819C5">
        <w:rPr>
          <w:rFonts w:ascii="Verdana" w:hAnsi="Verdana"/>
          <w:sz w:val="18"/>
          <w:szCs w:val="18"/>
        </w:rPr>
        <w:t xml:space="preserve">V případě překročení </w:t>
      </w:r>
      <w:r w:rsidR="00CA1E26" w:rsidRPr="00F819C5">
        <w:rPr>
          <w:rFonts w:ascii="Verdana" w:hAnsi="Verdana"/>
          <w:sz w:val="18"/>
          <w:szCs w:val="18"/>
        </w:rPr>
        <w:t xml:space="preserve">nečerpaných kapacit za uplynulý rok o více než </w:t>
      </w:r>
      <w:r w:rsidR="003975B6">
        <w:rPr>
          <w:rFonts w:ascii="Verdana" w:hAnsi="Verdana"/>
          <w:sz w:val="18"/>
          <w:szCs w:val="18"/>
        </w:rPr>
        <w:t>3</w:t>
      </w:r>
      <w:r w:rsidR="00CA1E26" w:rsidRPr="00F819C5">
        <w:rPr>
          <w:rFonts w:ascii="Verdana" w:hAnsi="Verdana"/>
          <w:sz w:val="18"/>
          <w:szCs w:val="18"/>
        </w:rPr>
        <w:t xml:space="preserve"> </w:t>
      </w:r>
      <w:r w:rsidR="00B71EB4" w:rsidRPr="00F819C5">
        <w:rPr>
          <w:rFonts w:ascii="Verdana" w:hAnsi="Verdana"/>
          <w:sz w:val="18"/>
          <w:szCs w:val="18"/>
        </w:rPr>
        <w:t>MD bude mít Zákazník nárok na slevu</w:t>
      </w:r>
      <w:r w:rsidR="009B5778" w:rsidRPr="00F819C5">
        <w:rPr>
          <w:rFonts w:ascii="Verdana" w:hAnsi="Verdana"/>
          <w:sz w:val="18"/>
          <w:szCs w:val="18"/>
        </w:rPr>
        <w:t xml:space="preserve"> ve výši</w:t>
      </w:r>
      <w:r w:rsidR="00B71EB4" w:rsidRPr="00F819C5">
        <w:rPr>
          <w:rFonts w:ascii="Verdana" w:hAnsi="Verdana"/>
          <w:sz w:val="18"/>
          <w:szCs w:val="18"/>
        </w:rPr>
        <w:t xml:space="preserve"> součinu ceny</w:t>
      </w:r>
      <w:r w:rsidR="00CA1E26" w:rsidRPr="00F819C5">
        <w:rPr>
          <w:rFonts w:ascii="Verdana" w:hAnsi="Verdana"/>
          <w:sz w:val="18"/>
          <w:szCs w:val="18"/>
        </w:rPr>
        <w:t xml:space="preserve"> za MD dle čl. 1.2 Přílohy č. 2 této Smlouvy</w:t>
      </w:r>
      <w:r w:rsidR="00B71EB4" w:rsidRPr="00F819C5">
        <w:rPr>
          <w:rFonts w:ascii="Verdana" w:hAnsi="Verdana"/>
          <w:sz w:val="18"/>
          <w:szCs w:val="18"/>
        </w:rPr>
        <w:t xml:space="preserve"> a počtu </w:t>
      </w:r>
      <w:r w:rsidR="00CA1E26" w:rsidRPr="00F819C5">
        <w:rPr>
          <w:rFonts w:ascii="Verdana" w:hAnsi="Verdana"/>
          <w:sz w:val="18"/>
          <w:szCs w:val="18"/>
        </w:rPr>
        <w:t xml:space="preserve">nečerpaných </w:t>
      </w:r>
      <w:r w:rsidR="00B71EB4" w:rsidRPr="00F819C5">
        <w:rPr>
          <w:rFonts w:ascii="Verdana" w:hAnsi="Verdana"/>
          <w:sz w:val="18"/>
          <w:szCs w:val="18"/>
        </w:rPr>
        <w:t>MD.</w:t>
      </w:r>
      <w:r w:rsidR="00FF3523" w:rsidRPr="00F819C5">
        <w:rPr>
          <w:rFonts w:ascii="Verdana" w:hAnsi="Verdana"/>
          <w:sz w:val="18"/>
          <w:szCs w:val="18"/>
        </w:rPr>
        <w:t xml:space="preserve"> Sleva bude odečtena z celkové ceny za plnění této Smlouvy v měsíci následujícím po měsíci</w:t>
      </w:r>
      <w:r w:rsidR="00CA1E26" w:rsidRPr="00F819C5">
        <w:rPr>
          <w:rFonts w:ascii="Verdana" w:hAnsi="Verdana"/>
          <w:sz w:val="18"/>
          <w:szCs w:val="18"/>
        </w:rPr>
        <w:t xml:space="preserve"> vyúčtování</w:t>
      </w:r>
      <w:r w:rsidR="00FF3523" w:rsidRPr="00F819C5">
        <w:rPr>
          <w:rFonts w:ascii="Verdana" w:hAnsi="Verdana"/>
          <w:sz w:val="18"/>
          <w:szCs w:val="18"/>
        </w:rPr>
        <w:t>.</w:t>
      </w:r>
      <w:r w:rsidR="00154F7F" w:rsidRPr="00F819C5">
        <w:rPr>
          <w:rFonts w:ascii="Verdana" w:hAnsi="Verdana"/>
          <w:sz w:val="18"/>
          <w:szCs w:val="18"/>
        </w:rPr>
        <w:t xml:space="preserve"> </w:t>
      </w:r>
      <w:r w:rsidR="00940076" w:rsidRPr="00F819C5">
        <w:rPr>
          <w:rFonts w:ascii="Verdana" w:hAnsi="Verdana"/>
          <w:sz w:val="18"/>
          <w:szCs w:val="18"/>
        </w:rPr>
        <w:t xml:space="preserve">V případě, že v daném </w:t>
      </w:r>
      <w:r w:rsidR="00CA1E26" w:rsidRPr="00F819C5">
        <w:rPr>
          <w:rFonts w:ascii="Verdana" w:hAnsi="Verdana"/>
          <w:sz w:val="18"/>
          <w:szCs w:val="18"/>
        </w:rPr>
        <w:t xml:space="preserve">roce </w:t>
      </w:r>
      <w:r w:rsidR="00940076" w:rsidRPr="00F819C5">
        <w:rPr>
          <w:rFonts w:ascii="Verdana" w:hAnsi="Verdana"/>
          <w:sz w:val="18"/>
          <w:szCs w:val="18"/>
        </w:rPr>
        <w:t>dojde</w:t>
      </w:r>
      <w:r w:rsidR="00940076" w:rsidRPr="0057561B">
        <w:rPr>
          <w:rFonts w:ascii="Verdana" w:hAnsi="Verdana"/>
          <w:sz w:val="18"/>
          <w:szCs w:val="18"/>
        </w:rPr>
        <w:t xml:space="preserve"> k přečerpání rezervovaných kapacit, bude rozdíl </w:t>
      </w:r>
      <w:r w:rsidR="00B71EB4">
        <w:rPr>
          <w:rFonts w:ascii="Verdana" w:hAnsi="Verdana"/>
          <w:sz w:val="18"/>
          <w:szCs w:val="18"/>
        </w:rPr>
        <w:t>odečten od počtu MD rezervovaných pro následující měsíce</w:t>
      </w:r>
      <w:r w:rsidR="00940076" w:rsidRPr="0057561B">
        <w:rPr>
          <w:rFonts w:ascii="Verdana" w:hAnsi="Verdana"/>
          <w:sz w:val="18"/>
          <w:szCs w:val="18"/>
        </w:rPr>
        <w:t>.</w:t>
      </w:r>
    </w:p>
    <w:p w14:paraId="143C86DD" w14:textId="272BCE55" w:rsidR="00172342" w:rsidRPr="002D63EA" w:rsidRDefault="00172342" w:rsidP="00172342">
      <w:pPr>
        <w:pStyle w:val="Nadpis1"/>
        <w:numPr>
          <w:ilvl w:val="0"/>
          <w:numId w:val="2"/>
        </w:numPr>
        <w:rPr>
          <w:rFonts w:ascii="Verdana" w:hAnsi="Verdana"/>
          <w:sz w:val="18"/>
          <w:szCs w:val="18"/>
        </w:rPr>
      </w:pPr>
      <w:r w:rsidRPr="002D63EA">
        <w:rPr>
          <w:rFonts w:ascii="Verdana" w:hAnsi="Verdana"/>
          <w:sz w:val="18"/>
          <w:szCs w:val="18"/>
        </w:rPr>
        <w:t>Služba rozvoje</w:t>
      </w:r>
    </w:p>
    <w:p w14:paraId="54ABAC71" w14:textId="77777777" w:rsidR="00172342" w:rsidRPr="002D63EA" w:rsidRDefault="00172342" w:rsidP="00172342">
      <w:pPr>
        <w:pStyle w:val="Nadpis2"/>
        <w:rPr>
          <w:rFonts w:ascii="Verdana" w:hAnsi="Verdana"/>
          <w:sz w:val="18"/>
          <w:szCs w:val="18"/>
        </w:rPr>
      </w:pPr>
      <w:r w:rsidRPr="002D63EA">
        <w:rPr>
          <w:rFonts w:ascii="Verdana" w:hAnsi="Verdana"/>
          <w:sz w:val="18"/>
          <w:szCs w:val="18"/>
        </w:rPr>
        <w:t xml:space="preserve">Služba rozvoje </w:t>
      </w:r>
    </w:p>
    <w:p w14:paraId="59035B4B" w14:textId="77777777" w:rsidR="00172342" w:rsidRPr="002D63EA" w:rsidRDefault="00172342" w:rsidP="00172342">
      <w:pPr>
        <w:ind w:left="708"/>
        <w:jc w:val="both"/>
        <w:rPr>
          <w:rFonts w:ascii="Verdana" w:hAnsi="Verdana"/>
          <w:sz w:val="18"/>
          <w:szCs w:val="18"/>
        </w:rPr>
      </w:pPr>
      <w:r w:rsidRPr="002D63EA">
        <w:rPr>
          <w:rFonts w:ascii="Verdana" w:hAnsi="Verdana"/>
          <w:sz w:val="18"/>
          <w:szCs w:val="18"/>
        </w:rPr>
        <w:t>Rozvoj Provozovaného řešení zajistí Poskytovatel v rámci Služby rozvoje, přičemž tuto službu bude poskytovat na základě Změnového řízení.</w:t>
      </w:r>
    </w:p>
    <w:p w14:paraId="70D229D4" w14:textId="77777777" w:rsidR="00172342" w:rsidRPr="002D63EA" w:rsidRDefault="00172342" w:rsidP="00172342">
      <w:pPr>
        <w:ind w:left="708"/>
        <w:jc w:val="both"/>
        <w:rPr>
          <w:rFonts w:ascii="Verdana" w:hAnsi="Verdana"/>
          <w:sz w:val="18"/>
          <w:szCs w:val="18"/>
        </w:rPr>
      </w:pPr>
    </w:p>
    <w:p w14:paraId="499BA533" w14:textId="5AFABB45" w:rsidR="00172342" w:rsidRPr="002D63EA" w:rsidRDefault="00172342" w:rsidP="00172342">
      <w:pPr>
        <w:pStyle w:val="Nadpis2"/>
        <w:rPr>
          <w:rFonts w:ascii="Verdana" w:hAnsi="Verdana"/>
          <w:sz w:val="18"/>
          <w:szCs w:val="18"/>
        </w:rPr>
      </w:pPr>
      <w:r w:rsidRPr="002D63EA">
        <w:rPr>
          <w:rFonts w:ascii="Verdana" w:hAnsi="Verdana"/>
          <w:sz w:val="18"/>
          <w:szCs w:val="18"/>
        </w:rPr>
        <w:t>Rozsah Služby rozvoje</w:t>
      </w:r>
    </w:p>
    <w:p w14:paraId="731D60AD" w14:textId="48F67EDD" w:rsidR="00172342" w:rsidRPr="0057561B" w:rsidRDefault="00172342" w:rsidP="00172342">
      <w:pPr>
        <w:ind w:left="708"/>
        <w:jc w:val="both"/>
        <w:rPr>
          <w:rFonts w:ascii="Verdana" w:hAnsi="Verdana"/>
          <w:sz w:val="18"/>
          <w:szCs w:val="18"/>
        </w:rPr>
      </w:pPr>
      <w:r w:rsidRPr="00F819C5">
        <w:rPr>
          <w:rFonts w:ascii="Verdana" w:hAnsi="Verdana"/>
          <w:sz w:val="18"/>
          <w:szCs w:val="18"/>
        </w:rPr>
        <w:t>Službu rozvoje bude Poskytovatel poskytovat v</w:t>
      </w:r>
      <w:r>
        <w:rPr>
          <w:rFonts w:ascii="Verdana" w:hAnsi="Verdana"/>
          <w:sz w:val="18"/>
          <w:szCs w:val="18"/>
        </w:rPr>
        <w:t> </w:t>
      </w:r>
      <w:r w:rsidRPr="00F819C5">
        <w:rPr>
          <w:rFonts w:ascii="Verdana" w:hAnsi="Verdana"/>
          <w:sz w:val="18"/>
          <w:szCs w:val="18"/>
        </w:rPr>
        <w:t>rozsahu</w:t>
      </w:r>
      <w:r>
        <w:rPr>
          <w:rFonts w:ascii="Verdana" w:hAnsi="Verdana"/>
          <w:sz w:val="18"/>
          <w:szCs w:val="18"/>
        </w:rPr>
        <w:t>, který bude stranami dohodnut individuálně pro jednotlivé změnové požadavky.</w:t>
      </w:r>
    </w:p>
    <w:p w14:paraId="1F343160" w14:textId="77777777" w:rsidR="00172342" w:rsidRPr="0057561B" w:rsidRDefault="00172342" w:rsidP="009B6105">
      <w:pPr>
        <w:jc w:val="both"/>
        <w:rPr>
          <w:rFonts w:ascii="Verdana" w:hAnsi="Verdana"/>
          <w:sz w:val="18"/>
          <w:szCs w:val="18"/>
        </w:rPr>
      </w:pPr>
    </w:p>
    <w:p w14:paraId="46B7A60E" w14:textId="5AEE61A2" w:rsidR="00691C12" w:rsidRPr="0057561B" w:rsidRDefault="004D0371" w:rsidP="003671CA">
      <w:pPr>
        <w:pStyle w:val="Nadpis1"/>
        <w:numPr>
          <w:ilvl w:val="0"/>
          <w:numId w:val="2"/>
        </w:numPr>
        <w:rPr>
          <w:rFonts w:ascii="Verdana" w:hAnsi="Verdana"/>
          <w:sz w:val="18"/>
          <w:szCs w:val="18"/>
        </w:rPr>
      </w:pPr>
      <w:r>
        <w:rPr>
          <w:rFonts w:ascii="Verdana" w:hAnsi="Verdana"/>
          <w:sz w:val="18"/>
          <w:szCs w:val="18"/>
        </w:rPr>
        <w:t>Záruční doba</w:t>
      </w:r>
    </w:p>
    <w:p w14:paraId="58183D9A" w14:textId="0CC30029" w:rsidR="004628E3" w:rsidRPr="0057561B" w:rsidRDefault="00E437D6" w:rsidP="003671CA">
      <w:pPr>
        <w:pStyle w:val="Nadpis2"/>
        <w:rPr>
          <w:rFonts w:ascii="Verdana" w:hAnsi="Verdana"/>
          <w:sz w:val="18"/>
          <w:szCs w:val="18"/>
        </w:rPr>
      </w:pPr>
      <w:r w:rsidRPr="0057561B">
        <w:rPr>
          <w:rFonts w:ascii="Verdana" w:hAnsi="Verdana"/>
          <w:sz w:val="18"/>
          <w:szCs w:val="18"/>
        </w:rPr>
        <w:t xml:space="preserve">Záruční doba </w:t>
      </w:r>
    </w:p>
    <w:p w14:paraId="35000F25" w14:textId="4B93A381" w:rsidR="00940076" w:rsidRPr="0057561B" w:rsidRDefault="00940076" w:rsidP="00172342">
      <w:pPr>
        <w:ind w:left="708"/>
        <w:jc w:val="both"/>
        <w:rPr>
          <w:rFonts w:ascii="Verdana" w:hAnsi="Verdana"/>
          <w:sz w:val="18"/>
          <w:szCs w:val="18"/>
        </w:rPr>
      </w:pPr>
      <w:r w:rsidRPr="0057561B">
        <w:rPr>
          <w:rFonts w:ascii="Verdana" w:hAnsi="Verdana"/>
          <w:sz w:val="18"/>
          <w:szCs w:val="18"/>
        </w:rPr>
        <w:lastRenderedPageBreak/>
        <w:t>Na všechny implementované změnové požadavky bude poskytnuta 6 měsíční záruční doba od doby jejich nasazení</w:t>
      </w:r>
      <w:r w:rsidR="002D63EA">
        <w:rPr>
          <w:rFonts w:ascii="Verdana" w:hAnsi="Verdana"/>
          <w:sz w:val="18"/>
          <w:szCs w:val="18"/>
        </w:rPr>
        <w:t>.</w:t>
      </w:r>
      <w:r w:rsidR="00932CE7">
        <w:rPr>
          <w:rFonts w:ascii="Verdana" w:hAnsi="Verdana"/>
          <w:sz w:val="18"/>
          <w:szCs w:val="18"/>
        </w:rPr>
        <w:t xml:space="preserve"> Odstraňování případných vad zjištěných v implementovaných změnových požadavcích v průběhu záruční lhůty provádí Poskytovatel na svoje náklady. Pro zajištění transparentnosti Poskytovatel eviduje a reportuje Zákazníkovi kapacity spotřebované pro odstraňování těchto záručních vad, avšak nezahrnuje do vyúčtování a fakturace.</w:t>
      </w:r>
    </w:p>
    <w:p w14:paraId="4B3BFFA8" w14:textId="77777777" w:rsidR="00624B93" w:rsidRPr="00172342" w:rsidRDefault="00624B93" w:rsidP="00F72BEB">
      <w:pPr>
        <w:jc w:val="both"/>
        <w:rPr>
          <w:rFonts w:ascii="Verdana" w:hAnsi="Verdana"/>
          <w:sz w:val="18"/>
          <w:szCs w:val="18"/>
        </w:rPr>
      </w:pPr>
      <w:r>
        <w:rPr>
          <w:rFonts w:ascii="Verdana" w:hAnsi="Verdana"/>
          <w:sz w:val="18"/>
          <w:szCs w:val="18"/>
        </w:rPr>
        <w:br w:type="page"/>
      </w:r>
    </w:p>
    <w:p w14:paraId="5E51BBE2" w14:textId="7D79F86A" w:rsidR="00154F7F" w:rsidRPr="0057561B" w:rsidRDefault="00E437D6" w:rsidP="003671CA">
      <w:pPr>
        <w:pStyle w:val="Nadpis1"/>
        <w:numPr>
          <w:ilvl w:val="0"/>
          <w:numId w:val="2"/>
        </w:numPr>
        <w:rPr>
          <w:rFonts w:ascii="Verdana" w:hAnsi="Verdana"/>
          <w:sz w:val="18"/>
          <w:szCs w:val="18"/>
        </w:rPr>
      </w:pPr>
      <w:r w:rsidRPr="0057561B">
        <w:rPr>
          <w:rFonts w:ascii="Verdana" w:hAnsi="Verdana"/>
          <w:sz w:val="18"/>
          <w:szCs w:val="18"/>
        </w:rPr>
        <w:lastRenderedPageBreak/>
        <w:t>Změnové řízení</w:t>
      </w:r>
    </w:p>
    <w:p w14:paraId="00A1A4D9" w14:textId="77777777" w:rsidR="0071556B" w:rsidRPr="0057561B" w:rsidRDefault="00E437D6" w:rsidP="003671CA">
      <w:pPr>
        <w:pStyle w:val="Nadpis2"/>
        <w:rPr>
          <w:rFonts w:ascii="Verdana" w:hAnsi="Verdana"/>
          <w:sz w:val="18"/>
          <w:szCs w:val="18"/>
        </w:rPr>
      </w:pPr>
      <w:r w:rsidRPr="0057561B">
        <w:rPr>
          <w:rFonts w:ascii="Verdana" w:hAnsi="Verdana"/>
          <w:sz w:val="18"/>
          <w:szCs w:val="18"/>
        </w:rPr>
        <w:t xml:space="preserve">Změnové řízení  </w:t>
      </w:r>
    </w:p>
    <w:p w14:paraId="543DC0D8" w14:textId="0BF302EF" w:rsidR="00154F7F" w:rsidRPr="0057561B" w:rsidRDefault="00E437D6" w:rsidP="003671CA">
      <w:pPr>
        <w:ind w:left="339"/>
        <w:jc w:val="both"/>
        <w:rPr>
          <w:rFonts w:ascii="Verdana" w:hAnsi="Verdana"/>
          <w:sz w:val="18"/>
          <w:szCs w:val="18"/>
        </w:rPr>
      </w:pPr>
      <w:r w:rsidRPr="0057561B">
        <w:rPr>
          <w:rFonts w:ascii="Verdana" w:hAnsi="Verdana"/>
          <w:sz w:val="18"/>
          <w:szCs w:val="18"/>
        </w:rPr>
        <w:t>Změnové řízení znamená proces, v jeho</w:t>
      </w:r>
      <w:r w:rsidR="00C1431E">
        <w:rPr>
          <w:rFonts w:ascii="Verdana" w:hAnsi="Verdana"/>
          <w:sz w:val="18"/>
          <w:szCs w:val="18"/>
        </w:rPr>
        <w:t>ž</w:t>
      </w:r>
      <w:r w:rsidRPr="0057561B">
        <w:rPr>
          <w:rFonts w:ascii="Verdana" w:hAnsi="Verdana"/>
          <w:sz w:val="18"/>
          <w:szCs w:val="18"/>
        </w:rPr>
        <w:t xml:space="preserve"> průběhu bude </w:t>
      </w:r>
      <w:r w:rsidR="009D415B" w:rsidRPr="0057561B">
        <w:rPr>
          <w:rFonts w:ascii="Verdana" w:hAnsi="Verdana"/>
          <w:sz w:val="18"/>
          <w:szCs w:val="18"/>
        </w:rPr>
        <w:t xml:space="preserve">Poskytovatel dodávat Zákazníkovi Plnění, tedy změnu </w:t>
      </w:r>
      <w:r w:rsidR="00983214" w:rsidRPr="0057561B">
        <w:rPr>
          <w:rFonts w:ascii="Verdana" w:hAnsi="Verdana"/>
          <w:sz w:val="18"/>
          <w:szCs w:val="18"/>
        </w:rPr>
        <w:t xml:space="preserve">Provozovaného řešení </w:t>
      </w:r>
      <w:r w:rsidRPr="0057561B">
        <w:rPr>
          <w:rFonts w:ascii="Verdana" w:hAnsi="Verdana"/>
          <w:sz w:val="18"/>
          <w:szCs w:val="18"/>
        </w:rPr>
        <w:t>nad rámec Odstraňování incidentů.</w:t>
      </w:r>
      <w:r w:rsidR="001341BB">
        <w:rPr>
          <w:rFonts w:ascii="Verdana" w:hAnsi="Verdana"/>
          <w:sz w:val="18"/>
          <w:szCs w:val="18"/>
        </w:rPr>
        <w:t xml:space="preserve"> </w:t>
      </w:r>
    </w:p>
    <w:p w14:paraId="601BF828" w14:textId="77777777" w:rsidR="003A3F2D" w:rsidRPr="0057561B" w:rsidRDefault="00E437D6" w:rsidP="003671CA">
      <w:pPr>
        <w:pStyle w:val="Nadpis2"/>
        <w:rPr>
          <w:rFonts w:ascii="Verdana" w:hAnsi="Verdana"/>
          <w:sz w:val="18"/>
          <w:szCs w:val="18"/>
        </w:rPr>
      </w:pPr>
      <w:r w:rsidRPr="0057561B">
        <w:rPr>
          <w:rFonts w:ascii="Verdana" w:hAnsi="Verdana"/>
          <w:sz w:val="18"/>
          <w:szCs w:val="18"/>
        </w:rPr>
        <w:t xml:space="preserve">Zahájení Změnového řízení </w:t>
      </w:r>
    </w:p>
    <w:p w14:paraId="2C0C0C18" w14:textId="20DDBF1A" w:rsidR="00F23EA7" w:rsidRPr="0057561B" w:rsidRDefault="00541F0C" w:rsidP="005517B7">
      <w:pPr>
        <w:ind w:left="339"/>
        <w:jc w:val="both"/>
        <w:rPr>
          <w:rFonts w:ascii="Verdana" w:hAnsi="Verdana"/>
          <w:sz w:val="18"/>
          <w:szCs w:val="18"/>
        </w:rPr>
      </w:pPr>
      <w:r w:rsidRPr="009C760E">
        <w:rPr>
          <w:rFonts w:ascii="Verdana" w:hAnsi="Verdana"/>
          <w:sz w:val="18"/>
          <w:szCs w:val="18"/>
        </w:rPr>
        <w:t xml:space="preserve">Zákazník </w:t>
      </w:r>
      <w:r w:rsidR="00E437D6" w:rsidRPr="009C760E">
        <w:rPr>
          <w:rFonts w:ascii="Verdana" w:hAnsi="Verdana"/>
          <w:sz w:val="18"/>
          <w:szCs w:val="18"/>
        </w:rPr>
        <w:t>zahájí Změnové řízení odesláním písemného</w:t>
      </w:r>
      <w:r w:rsidRPr="009C760E">
        <w:rPr>
          <w:rFonts w:ascii="Verdana" w:hAnsi="Verdana"/>
          <w:sz w:val="18"/>
          <w:szCs w:val="18"/>
        </w:rPr>
        <w:t xml:space="preserve"> </w:t>
      </w:r>
      <w:r w:rsidR="00E437D6" w:rsidRPr="009C760E">
        <w:rPr>
          <w:rFonts w:ascii="Verdana" w:hAnsi="Verdana"/>
          <w:sz w:val="18"/>
          <w:szCs w:val="18"/>
        </w:rPr>
        <w:t>požadavku na úpravu Aplikace</w:t>
      </w:r>
      <w:r w:rsidR="0037717E" w:rsidRPr="009C760E">
        <w:rPr>
          <w:rFonts w:ascii="Verdana" w:hAnsi="Verdana"/>
          <w:sz w:val="18"/>
          <w:szCs w:val="18"/>
        </w:rPr>
        <w:t xml:space="preserve"> („</w:t>
      </w:r>
      <w:r w:rsidR="0037717E" w:rsidRPr="009C760E">
        <w:rPr>
          <w:rFonts w:ascii="Verdana" w:hAnsi="Verdana"/>
          <w:b/>
          <w:sz w:val="18"/>
          <w:szCs w:val="18"/>
        </w:rPr>
        <w:t>Poptávka</w:t>
      </w:r>
      <w:r w:rsidR="0037717E" w:rsidRPr="009C760E">
        <w:rPr>
          <w:rFonts w:ascii="Verdana" w:hAnsi="Verdana"/>
          <w:sz w:val="18"/>
          <w:szCs w:val="18"/>
        </w:rPr>
        <w:t>“). Poptávka musí obsahovat alespoň business zadání a hrubý procesní diagram. Poskytovatel zpracuje do deseti (10)</w:t>
      </w:r>
      <w:r w:rsidRPr="009C760E">
        <w:rPr>
          <w:rFonts w:ascii="Verdana" w:hAnsi="Verdana"/>
          <w:sz w:val="18"/>
          <w:szCs w:val="18"/>
        </w:rPr>
        <w:t xml:space="preserve"> pracovních dnů</w:t>
      </w:r>
      <w:r w:rsidR="0037717E" w:rsidRPr="009C760E">
        <w:rPr>
          <w:rFonts w:ascii="Verdana" w:hAnsi="Verdana"/>
          <w:sz w:val="18"/>
          <w:szCs w:val="18"/>
        </w:rPr>
        <w:t xml:space="preserve"> od obdržení Poptávky</w:t>
      </w:r>
      <w:r w:rsidRPr="009C760E">
        <w:rPr>
          <w:rFonts w:ascii="Verdana" w:hAnsi="Verdana"/>
          <w:sz w:val="18"/>
          <w:szCs w:val="18"/>
        </w:rPr>
        <w:t xml:space="preserve"> analýzu změnového požadavku a předloží návrh řešení</w:t>
      </w:r>
      <w:r w:rsidR="002E0EBA" w:rsidRPr="009C760E">
        <w:rPr>
          <w:rFonts w:ascii="Verdana" w:hAnsi="Verdana"/>
          <w:sz w:val="18"/>
          <w:szCs w:val="18"/>
        </w:rPr>
        <w:t xml:space="preserve"> („</w:t>
      </w:r>
      <w:r w:rsidR="002E0EBA" w:rsidRPr="009C760E">
        <w:rPr>
          <w:rFonts w:ascii="Verdana" w:hAnsi="Verdana"/>
          <w:b/>
          <w:sz w:val="18"/>
          <w:szCs w:val="18"/>
        </w:rPr>
        <w:t>Nabídka</w:t>
      </w:r>
      <w:r w:rsidR="002E0EBA" w:rsidRPr="009C760E">
        <w:rPr>
          <w:rFonts w:ascii="Verdana" w:hAnsi="Verdana"/>
          <w:sz w:val="18"/>
          <w:szCs w:val="18"/>
        </w:rPr>
        <w:t>“). Nabídka bude obsahovat hrubou</w:t>
      </w:r>
      <w:r w:rsidRPr="009C760E">
        <w:rPr>
          <w:rFonts w:ascii="Verdana" w:hAnsi="Verdana"/>
          <w:sz w:val="18"/>
          <w:szCs w:val="18"/>
        </w:rPr>
        <w:t xml:space="preserve"> architektur</w:t>
      </w:r>
      <w:r w:rsidR="002E0EBA" w:rsidRPr="009C760E">
        <w:rPr>
          <w:rFonts w:ascii="Verdana" w:hAnsi="Verdana"/>
          <w:sz w:val="18"/>
          <w:szCs w:val="18"/>
        </w:rPr>
        <w:t xml:space="preserve">u, hrubý </w:t>
      </w:r>
      <w:r w:rsidR="00193554" w:rsidRPr="009C760E">
        <w:rPr>
          <w:rFonts w:ascii="Verdana" w:hAnsi="Verdana"/>
          <w:sz w:val="18"/>
          <w:szCs w:val="18"/>
        </w:rPr>
        <w:t xml:space="preserve">odhad </w:t>
      </w:r>
      <w:r w:rsidR="002E0EBA" w:rsidRPr="009C760E">
        <w:rPr>
          <w:rFonts w:ascii="Verdana" w:hAnsi="Verdana"/>
          <w:sz w:val="18"/>
          <w:szCs w:val="18"/>
        </w:rPr>
        <w:t>datového modelu, stručný popis</w:t>
      </w:r>
      <w:r w:rsidRPr="009C760E">
        <w:rPr>
          <w:rFonts w:ascii="Verdana" w:hAnsi="Verdana"/>
          <w:sz w:val="18"/>
          <w:szCs w:val="18"/>
        </w:rPr>
        <w:t xml:space="preserve"> funkcionality řešení, návrhu harmonogramu a </w:t>
      </w:r>
      <w:r w:rsidR="00704971" w:rsidRPr="009C760E">
        <w:rPr>
          <w:rFonts w:ascii="Verdana" w:hAnsi="Verdana"/>
          <w:sz w:val="18"/>
          <w:szCs w:val="18"/>
        </w:rPr>
        <w:t>časovou náročnost řešení</w:t>
      </w:r>
      <w:r w:rsidR="0012516D">
        <w:rPr>
          <w:rFonts w:ascii="Verdana" w:hAnsi="Verdana"/>
          <w:sz w:val="18"/>
          <w:szCs w:val="18"/>
        </w:rPr>
        <w:t xml:space="preserve"> v MD</w:t>
      </w:r>
      <w:r w:rsidRPr="009C760E">
        <w:rPr>
          <w:rFonts w:ascii="Verdana" w:hAnsi="Verdana"/>
          <w:sz w:val="18"/>
          <w:szCs w:val="18"/>
        </w:rPr>
        <w:t>.</w:t>
      </w:r>
      <w:r w:rsidR="000714E8" w:rsidRPr="009C760E">
        <w:rPr>
          <w:rFonts w:ascii="Verdana" w:hAnsi="Verdana"/>
          <w:sz w:val="18"/>
          <w:szCs w:val="18"/>
        </w:rPr>
        <w:t xml:space="preserve"> </w:t>
      </w:r>
      <w:r w:rsidR="002E0EBA" w:rsidRPr="009C760E">
        <w:rPr>
          <w:rFonts w:ascii="Verdana" w:hAnsi="Verdana"/>
          <w:sz w:val="18"/>
          <w:szCs w:val="18"/>
        </w:rPr>
        <w:t>Zákazník se musí do deseti (10) pracovních dní písemně vyjádřit, zda Nabídku akceptuje či nikoliv. Smluvní strany se mohou rovněž písemně domluvit na prodloužení uvedených termínů, zejména bude-li to potřeba pro upřesnění Poptávky nebo Nabídky.</w:t>
      </w:r>
      <w:r w:rsidR="002E0EBA" w:rsidRPr="0057561B">
        <w:rPr>
          <w:rFonts w:ascii="Verdana" w:hAnsi="Verdana"/>
          <w:sz w:val="18"/>
          <w:szCs w:val="18"/>
        </w:rPr>
        <w:t xml:space="preserve"> </w:t>
      </w:r>
    </w:p>
    <w:p w14:paraId="6538CE55" w14:textId="77777777" w:rsidR="003A3F2D" w:rsidRPr="0057561B" w:rsidRDefault="00307C8C" w:rsidP="003671CA">
      <w:pPr>
        <w:pStyle w:val="Nadpis2"/>
        <w:rPr>
          <w:rFonts w:ascii="Verdana" w:hAnsi="Verdana"/>
          <w:sz w:val="18"/>
          <w:szCs w:val="18"/>
        </w:rPr>
      </w:pPr>
      <w:r w:rsidRPr="0057561B">
        <w:rPr>
          <w:rFonts w:ascii="Verdana" w:hAnsi="Verdana"/>
          <w:sz w:val="18"/>
          <w:szCs w:val="18"/>
        </w:rPr>
        <w:t xml:space="preserve">Uzavření </w:t>
      </w:r>
      <w:proofErr w:type="spellStart"/>
      <w:r w:rsidRPr="0057561B">
        <w:rPr>
          <w:rFonts w:ascii="Verdana" w:hAnsi="Verdana"/>
          <w:sz w:val="18"/>
          <w:szCs w:val="18"/>
        </w:rPr>
        <w:t>So</w:t>
      </w:r>
      <w:r w:rsidR="002E0EBA" w:rsidRPr="0057561B">
        <w:rPr>
          <w:rFonts w:ascii="Verdana" w:hAnsi="Verdana"/>
          <w:sz w:val="18"/>
          <w:szCs w:val="18"/>
        </w:rPr>
        <w:t>W</w:t>
      </w:r>
      <w:proofErr w:type="spellEnd"/>
      <w:r w:rsidR="00875AB4" w:rsidRPr="0057561B">
        <w:rPr>
          <w:rFonts w:ascii="Verdana" w:hAnsi="Verdana"/>
          <w:sz w:val="18"/>
          <w:szCs w:val="18"/>
        </w:rPr>
        <w:t xml:space="preserve"> </w:t>
      </w:r>
    </w:p>
    <w:p w14:paraId="4F507602" w14:textId="75F8F95F" w:rsidR="002E0EBA" w:rsidRPr="0057561B" w:rsidRDefault="00875AB4" w:rsidP="003671CA">
      <w:pPr>
        <w:ind w:left="339"/>
        <w:jc w:val="both"/>
        <w:rPr>
          <w:rFonts w:ascii="Verdana" w:hAnsi="Verdana"/>
          <w:sz w:val="18"/>
          <w:szCs w:val="18"/>
        </w:rPr>
      </w:pPr>
      <w:r w:rsidRPr="0057561B">
        <w:rPr>
          <w:rFonts w:ascii="Verdana" w:hAnsi="Verdana"/>
          <w:sz w:val="18"/>
          <w:szCs w:val="18"/>
        </w:rPr>
        <w:t>Akceptací N</w:t>
      </w:r>
      <w:r w:rsidR="002E0EBA" w:rsidRPr="0057561B">
        <w:rPr>
          <w:rFonts w:ascii="Verdana" w:hAnsi="Verdana"/>
          <w:sz w:val="18"/>
          <w:szCs w:val="18"/>
        </w:rPr>
        <w:t xml:space="preserve">abídky dojde k uzavření </w:t>
      </w:r>
      <w:proofErr w:type="spellStart"/>
      <w:r w:rsidR="00307C8C" w:rsidRPr="0057561B">
        <w:rPr>
          <w:rFonts w:ascii="Verdana" w:hAnsi="Verdana"/>
          <w:sz w:val="18"/>
          <w:szCs w:val="18"/>
        </w:rPr>
        <w:t>So</w:t>
      </w:r>
      <w:r w:rsidR="002E0EBA" w:rsidRPr="0057561B">
        <w:rPr>
          <w:rFonts w:ascii="Verdana" w:hAnsi="Verdana"/>
          <w:sz w:val="18"/>
          <w:szCs w:val="18"/>
        </w:rPr>
        <w:t>W</w:t>
      </w:r>
      <w:proofErr w:type="spellEnd"/>
      <w:r w:rsidR="002E0EBA" w:rsidRPr="0057561B">
        <w:rPr>
          <w:rFonts w:ascii="Verdana" w:hAnsi="Verdana"/>
          <w:sz w:val="18"/>
          <w:szCs w:val="18"/>
        </w:rPr>
        <w:t>.</w:t>
      </w:r>
      <w:r w:rsidRPr="0057561B">
        <w:rPr>
          <w:rFonts w:ascii="Verdana" w:hAnsi="Verdana"/>
          <w:sz w:val="18"/>
          <w:szCs w:val="18"/>
        </w:rPr>
        <w:t xml:space="preserve"> Realizac</w:t>
      </w:r>
      <w:r w:rsidR="00CD1141">
        <w:rPr>
          <w:rFonts w:ascii="Verdana" w:hAnsi="Verdana"/>
          <w:sz w:val="18"/>
          <w:szCs w:val="18"/>
        </w:rPr>
        <w:t>e</w:t>
      </w:r>
      <w:r w:rsidRPr="0057561B">
        <w:rPr>
          <w:rFonts w:ascii="Verdana" w:hAnsi="Verdana"/>
          <w:sz w:val="18"/>
          <w:szCs w:val="18"/>
        </w:rPr>
        <w:t xml:space="preserve"> </w:t>
      </w:r>
      <w:proofErr w:type="spellStart"/>
      <w:r w:rsidRPr="0057561B">
        <w:rPr>
          <w:rFonts w:ascii="Verdana" w:hAnsi="Verdana"/>
          <w:sz w:val="18"/>
          <w:szCs w:val="18"/>
        </w:rPr>
        <w:t>SoW</w:t>
      </w:r>
      <w:proofErr w:type="spellEnd"/>
      <w:r w:rsidRPr="0057561B">
        <w:rPr>
          <w:rFonts w:ascii="Verdana" w:hAnsi="Verdana"/>
          <w:sz w:val="18"/>
          <w:szCs w:val="18"/>
        </w:rPr>
        <w:t xml:space="preserve"> proběhne v souladu s podmínkami akceptované Nabídky a touto Smlouvou.</w:t>
      </w:r>
    </w:p>
    <w:p w14:paraId="5CCC107A" w14:textId="77777777" w:rsidR="003A3F2D" w:rsidRPr="0057561B" w:rsidRDefault="0099051B" w:rsidP="003671CA">
      <w:pPr>
        <w:pStyle w:val="Nadpis2"/>
        <w:rPr>
          <w:rFonts w:ascii="Verdana" w:hAnsi="Verdana"/>
          <w:sz w:val="18"/>
          <w:szCs w:val="18"/>
        </w:rPr>
      </w:pPr>
      <w:proofErr w:type="spellStart"/>
      <w:r w:rsidRPr="0057561B">
        <w:rPr>
          <w:rFonts w:ascii="Verdana" w:hAnsi="Verdana"/>
          <w:sz w:val="18"/>
          <w:szCs w:val="18"/>
        </w:rPr>
        <w:t>Release</w:t>
      </w:r>
      <w:proofErr w:type="spellEnd"/>
      <w:r w:rsidRPr="0057561B">
        <w:rPr>
          <w:rFonts w:ascii="Verdana" w:hAnsi="Verdana"/>
          <w:sz w:val="18"/>
          <w:szCs w:val="18"/>
        </w:rPr>
        <w:t xml:space="preserve"> management </w:t>
      </w:r>
    </w:p>
    <w:p w14:paraId="1BA10BCA" w14:textId="77777777" w:rsidR="0099051B" w:rsidRPr="0057561B" w:rsidRDefault="00307858" w:rsidP="003671CA">
      <w:pPr>
        <w:ind w:left="339"/>
        <w:jc w:val="both"/>
        <w:rPr>
          <w:rFonts w:ascii="Verdana" w:hAnsi="Verdana"/>
          <w:b/>
          <w:sz w:val="18"/>
          <w:szCs w:val="18"/>
        </w:rPr>
      </w:pPr>
      <w:proofErr w:type="spellStart"/>
      <w:r w:rsidRPr="0057561B">
        <w:rPr>
          <w:rFonts w:ascii="Verdana" w:hAnsi="Verdana"/>
          <w:sz w:val="18"/>
          <w:szCs w:val="18"/>
        </w:rPr>
        <w:t>Release</w:t>
      </w:r>
      <w:proofErr w:type="spellEnd"/>
      <w:r w:rsidRPr="0057561B">
        <w:rPr>
          <w:rFonts w:ascii="Verdana" w:hAnsi="Verdana"/>
          <w:sz w:val="18"/>
          <w:szCs w:val="18"/>
        </w:rPr>
        <w:t xml:space="preserve"> management řídí Poskytovatel a termíny jednotlivých </w:t>
      </w:r>
      <w:proofErr w:type="spellStart"/>
      <w:r w:rsidRPr="0057561B">
        <w:rPr>
          <w:rFonts w:ascii="Verdana" w:hAnsi="Verdana"/>
          <w:sz w:val="18"/>
          <w:szCs w:val="18"/>
        </w:rPr>
        <w:t>releasů</w:t>
      </w:r>
      <w:proofErr w:type="spellEnd"/>
      <w:r w:rsidRPr="0057561B">
        <w:rPr>
          <w:rFonts w:ascii="Verdana" w:hAnsi="Verdana"/>
          <w:sz w:val="18"/>
          <w:szCs w:val="18"/>
        </w:rPr>
        <w:t xml:space="preserve"> plánuje v předstihu po dohodě se Zákazníkem.</w:t>
      </w:r>
    </w:p>
    <w:p w14:paraId="0C4DF457" w14:textId="77777777" w:rsidR="003A3F2D" w:rsidRPr="0057561B" w:rsidRDefault="00875AB4" w:rsidP="003671CA">
      <w:pPr>
        <w:pStyle w:val="Nadpis2"/>
        <w:rPr>
          <w:rFonts w:ascii="Verdana" w:hAnsi="Verdana"/>
          <w:sz w:val="18"/>
          <w:szCs w:val="18"/>
        </w:rPr>
      </w:pPr>
      <w:bookmarkStart w:id="11" w:name="_Ref21898591"/>
      <w:bookmarkStart w:id="12" w:name="_Ref522175815"/>
      <w:r w:rsidRPr="0057561B">
        <w:rPr>
          <w:rFonts w:ascii="Verdana" w:hAnsi="Verdana"/>
          <w:sz w:val="18"/>
          <w:szCs w:val="18"/>
        </w:rPr>
        <w:t>Akceptace Plnění</w:t>
      </w:r>
      <w:bookmarkEnd w:id="11"/>
      <w:r w:rsidRPr="0057561B">
        <w:rPr>
          <w:rFonts w:ascii="Verdana" w:hAnsi="Verdana"/>
          <w:sz w:val="18"/>
          <w:szCs w:val="18"/>
        </w:rPr>
        <w:t xml:space="preserve"> </w:t>
      </w:r>
    </w:p>
    <w:p w14:paraId="25A36AAD" w14:textId="77777777" w:rsidR="006066C7" w:rsidRPr="0057561B" w:rsidRDefault="00464F35" w:rsidP="003671CA">
      <w:pPr>
        <w:ind w:left="339"/>
        <w:jc w:val="both"/>
        <w:rPr>
          <w:rFonts w:ascii="Verdana" w:hAnsi="Verdana"/>
          <w:sz w:val="18"/>
          <w:szCs w:val="18"/>
        </w:rPr>
      </w:pPr>
      <w:r w:rsidRPr="0057561B">
        <w:rPr>
          <w:rFonts w:ascii="Verdana" w:hAnsi="Verdana"/>
          <w:sz w:val="18"/>
          <w:szCs w:val="18"/>
        </w:rPr>
        <w:t>Plnění podléhá akceptaci</w:t>
      </w:r>
      <w:r w:rsidR="00386084" w:rsidRPr="0057561B">
        <w:rPr>
          <w:rFonts w:ascii="Verdana" w:hAnsi="Verdana"/>
          <w:sz w:val="18"/>
          <w:szCs w:val="18"/>
        </w:rPr>
        <w:t xml:space="preserve"> a není-li akceptace upravena odlišně</w:t>
      </w:r>
      <w:r w:rsidRPr="0057561B">
        <w:rPr>
          <w:rFonts w:ascii="Verdana" w:hAnsi="Verdana"/>
          <w:sz w:val="18"/>
          <w:szCs w:val="18"/>
        </w:rPr>
        <w:t xml:space="preserve">, </w:t>
      </w:r>
      <w:r w:rsidR="00386084" w:rsidRPr="0057561B">
        <w:rPr>
          <w:rFonts w:ascii="Verdana" w:hAnsi="Verdana"/>
          <w:sz w:val="18"/>
          <w:szCs w:val="18"/>
        </w:rPr>
        <w:t>proběhne</w:t>
      </w:r>
      <w:r w:rsidRPr="0057561B">
        <w:rPr>
          <w:rFonts w:ascii="Verdana" w:hAnsi="Verdana"/>
          <w:sz w:val="18"/>
          <w:szCs w:val="18"/>
        </w:rPr>
        <w:t xml:space="preserve"> následujícím způsobem</w:t>
      </w:r>
      <w:bookmarkEnd w:id="12"/>
      <w:r w:rsidR="00494DDD" w:rsidRPr="0057561B">
        <w:rPr>
          <w:rFonts w:ascii="Verdana" w:hAnsi="Verdana"/>
          <w:sz w:val="18"/>
          <w:szCs w:val="18"/>
        </w:rPr>
        <w:t>:</w:t>
      </w:r>
      <w:r w:rsidR="009F38F3">
        <w:rPr>
          <w:rFonts w:ascii="Verdana" w:hAnsi="Verdana"/>
          <w:sz w:val="18"/>
          <w:szCs w:val="18"/>
        </w:rPr>
        <w:br/>
      </w:r>
    </w:p>
    <w:p w14:paraId="094023C0" w14:textId="77777777" w:rsidR="006066C7" w:rsidRPr="0057561B" w:rsidRDefault="000A4423" w:rsidP="0043365A">
      <w:pPr>
        <w:pStyle w:val="Odstavecseseznamem1"/>
        <w:keepNext/>
        <w:keepLines/>
        <w:numPr>
          <w:ilvl w:val="2"/>
          <w:numId w:val="26"/>
        </w:numPr>
        <w:tabs>
          <w:tab w:val="num" w:pos="1049"/>
        </w:tabs>
        <w:spacing w:line="320" w:lineRule="auto"/>
        <w:ind w:left="1049"/>
        <w:rPr>
          <w:rFonts w:ascii="Verdana" w:hAnsi="Verdana" w:cs="Arial"/>
          <w:sz w:val="18"/>
          <w:szCs w:val="18"/>
        </w:rPr>
      </w:pPr>
      <w:r w:rsidRPr="0057561B">
        <w:rPr>
          <w:rFonts w:ascii="Verdana" w:hAnsi="Verdana" w:cs="Arial"/>
          <w:sz w:val="18"/>
          <w:szCs w:val="18"/>
        </w:rPr>
        <w:t xml:space="preserve">Plnění předá Poskytovatel Zákazníkovi ve lhůtě sjednané v příslušném </w:t>
      </w:r>
      <w:proofErr w:type="spellStart"/>
      <w:r w:rsidRPr="0057561B">
        <w:rPr>
          <w:rFonts w:ascii="Verdana" w:hAnsi="Verdana" w:cs="Arial"/>
          <w:sz w:val="18"/>
          <w:szCs w:val="18"/>
        </w:rPr>
        <w:t>SoW</w:t>
      </w:r>
      <w:proofErr w:type="spellEnd"/>
      <w:r w:rsidRPr="0057561B">
        <w:rPr>
          <w:rFonts w:ascii="Verdana" w:hAnsi="Verdana" w:cs="Arial"/>
          <w:sz w:val="18"/>
          <w:szCs w:val="18"/>
        </w:rPr>
        <w:t xml:space="preserve">. </w:t>
      </w:r>
    </w:p>
    <w:p w14:paraId="7CA8395D" w14:textId="77777777" w:rsidR="006066C7" w:rsidRPr="0057561B" w:rsidRDefault="000A4423" w:rsidP="003671CA">
      <w:pPr>
        <w:pStyle w:val="Odstavecseseznamem1"/>
        <w:keepNext/>
        <w:keepLines/>
        <w:numPr>
          <w:ilvl w:val="2"/>
          <w:numId w:val="1"/>
        </w:numPr>
        <w:tabs>
          <w:tab w:val="num" w:pos="1049"/>
        </w:tabs>
        <w:spacing w:line="320" w:lineRule="auto"/>
        <w:ind w:left="1048" w:hanging="340"/>
        <w:rPr>
          <w:rFonts w:ascii="Verdana" w:hAnsi="Verdana" w:cs="Arial"/>
          <w:sz w:val="18"/>
          <w:szCs w:val="18"/>
        </w:rPr>
      </w:pPr>
      <w:r w:rsidRPr="0057561B">
        <w:rPr>
          <w:rFonts w:ascii="Verdana" w:hAnsi="Verdana" w:cs="Arial"/>
          <w:sz w:val="18"/>
          <w:szCs w:val="18"/>
        </w:rPr>
        <w:t>Zákazník je oprávněn</w:t>
      </w:r>
      <w:r w:rsidR="003E63C3" w:rsidRPr="0057561B">
        <w:rPr>
          <w:rFonts w:ascii="Verdana" w:hAnsi="Verdana" w:cs="Arial"/>
          <w:sz w:val="18"/>
          <w:szCs w:val="18"/>
        </w:rPr>
        <w:t xml:space="preserve"> nejpozději</w:t>
      </w:r>
      <w:r w:rsidRPr="0057561B">
        <w:rPr>
          <w:rFonts w:ascii="Verdana" w:hAnsi="Verdana" w:cs="Arial"/>
          <w:sz w:val="18"/>
          <w:szCs w:val="18"/>
        </w:rPr>
        <w:t xml:space="preserve"> ve lhůtě </w:t>
      </w:r>
      <w:r w:rsidR="00307858" w:rsidRPr="0057561B">
        <w:rPr>
          <w:rFonts w:ascii="Verdana" w:hAnsi="Verdana" w:cs="Arial"/>
          <w:sz w:val="18"/>
          <w:szCs w:val="18"/>
        </w:rPr>
        <w:t>deseti (10</w:t>
      </w:r>
      <w:r w:rsidRPr="0057561B">
        <w:rPr>
          <w:rFonts w:ascii="Verdana" w:hAnsi="Verdana" w:cs="Arial"/>
          <w:sz w:val="18"/>
          <w:szCs w:val="18"/>
        </w:rPr>
        <w:t xml:space="preserve">) </w:t>
      </w:r>
      <w:r w:rsidR="00307858" w:rsidRPr="0057561B">
        <w:rPr>
          <w:rFonts w:ascii="Verdana" w:hAnsi="Verdana" w:cs="Arial"/>
          <w:sz w:val="18"/>
          <w:szCs w:val="18"/>
        </w:rPr>
        <w:t xml:space="preserve">pracovních </w:t>
      </w:r>
      <w:r w:rsidRPr="0057561B">
        <w:rPr>
          <w:rFonts w:ascii="Verdana" w:hAnsi="Verdana" w:cs="Arial"/>
          <w:sz w:val="18"/>
          <w:szCs w:val="18"/>
        </w:rPr>
        <w:t>dnů od předání Plnění vznést námitky, že Plnění nebylo provedeno v souladu s</w:t>
      </w:r>
      <w:r w:rsidR="003E63C3" w:rsidRPr="0057561B">
        <w:rPr>
          <w:rFonts w:ascii="Verdana" w:hAnsi="Verdana" w:cs="Arial"/>
          <w:sz w:val="18"/>
          <w:szCs w:val="18"/>
        </w:rPr>
        <w:t> </w:t>
      </w:r>
      <w:proofErr w:type="spellStart"/>
      <w:r w:rsidRPr="0057561B">
        <w:rPr>
          <w:rFonts w:ascii="Verdana" w:hAnsi="Verdana" w:cs="Arial"/>
          <w:sz w:val="18"/>
          <w:szCs w:val="18"/>
        </w:rPr>
        <w:t>SoW</w:t>
      </w:r>
      <w:proofErr w:type="spellEnd"/>
      <w:r w:rsidR="003E63C3" w:rsidRPr="0057561B">
        <w:rPr>
          <w:rFonts w:ascii="Verdana" w:hAnsi="Verdana" w:cs="Arial"/>
          <w:sz w:val="18"/>
          <w:szCs w:val="18"/>
        </w:rPr>
        <w:t xml:space="preserve"> („</w:t>
      </w:r>
      <w:r w:rsidR="003E63C3" w:rsidRPr="0057561B">
        <w:rPr>
          <w:rFonts w:ascii="Verdana" w:hAnsi="Verdana" w:cs="Arial"/>
          <w:b/>
          <w:sz w:val="18"/>
          <w:szCs w:val="18"/>
        </w:rPr>
        <w:t>Námitky</w:t>
      </w:r>
      <w:r w:rsidR="003E63C3" w:rsidRPr="0057561B">
        <w:rPr>
          <w:rFonts w:ascii="Verdana" w:hAnsi="Verdana" w:cs="Arial"/>
          <w:sz w:val="18"/>
          <w:szCs w:val="18"/>
        </w:rPr>
        <w:t>“)</w:t>
      </w:r>
      <w:r w:rsidRPr="0057561B">
        <w:rPr>
          <w:rFonts w:ascii="Verdana" w:hAnsi="Verdana" w:cs="Arial"/>
          <w:sz w:val="18"/>
          <w:szCs w:val="18"/>
        </w:rPr>
        <w:t xml:space="preserve">. Zákazník je povinen </w:t>
      </w:r>
      <w:r w:rsidR="003E63C3" w:rsidRPr="0057561B">
        <w:rPr>
          <w:rFonts w:ascii="Verdana" w:hAnsi="Verdana" w:cs="Arial"/>
          <w:sz w:val="18"/>
          <w:szCs w:val="18"/>
        </w:rPr>
        <w:t>N</w:t>
      </w:r>
      <w:r w:rsidRPr="0057561B">
        <w:rPr>
          <w:rFonts w:ascii="Verdana" w:hAnsi="Verdana" w:cs="Arial"/>
          <w:sz w:val="18"/>
          <w:szCs w:val="18"/>
        </w:rPr>
        <w:t>ámitky podrobně odůvodnit a popsat</w:t>
      </w:r>
      <w:r w:rsidR="003E63C3" w:rsidRPr="0057561B">
        <w:rPr>
          <w:rFonts w:ascii="Verdana" w:hAnsi="Verdana" w:cs="Arial"/>
          <w:sz w:val="18"/>
          <w:szCs w:val="18"/>
        </w:rPr>
        <w:t xml:space="preserve"> nesoulad Plnění s</w:t>
      </w:r>
      <w:r w:rsidR="00C12EFF" w:rsidRPr="0057561B">
        <w:rPr>
          <w:rFonts w:ascii="Verdana" w:hAnsi="Verdana" w:cs="Arial"/>
          <w:sz w:val="18"/>
          <w:szCs w:val="18"/>
        </w:rPr>
        <w:t> </w:t>
      </w:r>
      <w:proofErr w:type="spellStart"/>
      <w:r w:rsidR="003E63C3" w:rsidRPr="0057561B">
        <w:rPr>
          <w:rFonts w:ascii="Verdana" w:hAnsi="Verdana" w:cs="Arial"/>
          <w:sz w:val="18"/>
          <w:szCs w:val="18"/>
        </w:rPr>
        <w:t>SoW</w:t>
      </w:r>
      <w:proofErr w:type="spellEnd"/>
      <w:r w:rsidR="00C12EFF" w:rsidRPr="0057561B">
        <w:rPr>
          <w:rFonts w:ascii="Verdana" w:hAnsi="Verdana" w:cs="Arial"/>
          <w:sz w:val="18"/>
          <w:szCs w:val="18"/>
        </w:rPr>
        <w:t xml:space="preserve">. </w:t>
      </w:r>
    </w:p>
    <w:p w14:paraId="0C51B314" w14:textId="340984E4" w:rsidR="006066C7" w:rsidRPr="00376BC0" w:rsidRDefault="000A4423" w:rsidP="003671CA">
      <w:pPr>
        <w:pStyle w:val="Odstavecseseznamem1"/>
        <w:keepNext/>
        <w:keepLines/>
        <w:numPr>
          <w:ilvl w:val="2"/>
          <w:numId w:val="1"/>
        </w:numPr>
        <w:tabs>
          <w:tab w:val="num" w:pos="1049"/>
        </w:tabs>
        <w:spacing w:line="320" w:lineRule="auto"/>
        <w:ind w:left="1048" w:hanging="340"/>
        <w:rPr>
          <w:rFonts w:ascii="Verdana" w:hAnsi="Verdana" w:cs="Arial"/>
          <w:sz w:val="18"/>
          <w:szCs w:val="18"/>
        </w:rPr>
      </w:pPr>
      <w:r w:rsidRPr="0057561B">
        <w:rPr>
          <w:rFonts w:ascii="Verdana" w:hAnsi="Verdana" w:cs="Arial"/>
          <w:sz w:val="18"/>
          <w:szCs w:val="18"/>
        </w:rPr>
        <w:t>Poskytovatel je povinen</w:t>
      </w:r>
      <w:r w:rsidR="00167C9F" w:rsidRPr="0057561B">
        <w:rPr>
          <w:rFonts w:ascii="Verdana" w:hAnsi="Verdana" w:cs="Arial"/>
          <w:sz w:val="18"/>
          <w:szCs w:val="18"/>
        </w:rPr>
        <w:t xml:space="preserve"> </w:t>
      </w:r>
      <w:r w:rsidR="00643071" w:rsidRPr="0057561B">
        <w:rPr>
          <w:rFonts w:ascii="Verdana" w:hAnsi="Verdana" w:cs="Arial"/>
          <w:sz w:val="18"/>
          <w:szCs w:val="18"/>
        </w:rPr>
        <w:t>vypořádat řádně a včas vznesené Námitky</w:t>
      </w:r>
      <w:r w:rsidRPr="0057561B">
        <w:rPr>
          <w:rFonts w:ascii="Verdana" w:hAnsi="Verdana" w:cs="Arial"/>
          <w:sz w:val="18"/>
          <w:szCs w:val="18"/>
        </w:rPr>
        <w:t xml:space="preserve"> v</w:t>
      </w:r>
      <w:r w:rsidR="00307858" w:rsidRPr="0057561B">
        <w:rPr>
          <w:rFonts w:ascii="Verdana" w:hAnsi="Verdana" w:cs="Arial"/>
          <w:sz w:val="18"/>
          <w:szCs w:val="18"/>
        </w:rPr>
        <w:t xml:space="preserve">e </w:t>
      </w:r>
      <w:r w:rsidR="00643071" w:rsidRPr="0057561B">
        <w:rPr>
          <w:rFonts w:ascii="Verdana" w:hAnsi="Verdana" w:cs="Arial"/>
          <w:sz w:val="18"/>
          <w:szCs w:val="18"/>
        </w:rPr>
        <w:t>lhůtě</w:t>
      </w:r>
      <w:r w:rsidR="00307858" w:rsidRPr="0057561B">
        <w:rPr>
          <w:rFonts w:ascii="Verdana" w:hAnsi="Verdana" w:cs="Arial"/>
          <w:sz w:val="18"/>
          <w:szCs w:val="18"/>
        </w:rPr>
        <w:t xml:space="preserve"> sjednané se </w:t>
      </w:r>
      <w:r w:rsidR="006550E6">
        <w:rPr>
          <w:rFonts w:ascii="Verdana" w:hAnsi="Verdana" w:cs="Arial"/>
          <w:sz w:val="18"/>
          <w:szCs w:val="18"/>
        </w:rPr>
        <w:t>Z</w:t>
      </w:r>
      <w:r w:rsidR="00307858" w:rsidRPr="0057561B">
        <w:rPr>
          <w:rFonts w:ascii="Verdana" w:hAnsi="Verdana" w:cs="Arial"/>
          <w:sz w:val="18"/>
          <w:szCs w:val="18"/>
        </w:rPr>
        <w:t xml:space="preserve">ákazníkem </w:t>
      </w:r>
      <w:r w:rsidR="00643071" w:rsidRPr="0057561B">
        <w:rPr>
          <w:rFonts w:ascii="Verdana" w:hAnsi="Verdana" w:cs="Arial"/>
          <w:sz w:val="18"/>
          <w:szCs w:val="18"/>
        </w:rPr>
        <w:t xml:space="preserve">od vznesení Námitek a předložit Zákazníkovi Plnění pro opětovné posouzení dle tohoto odstavce. </w:t>
      </w:r>
    </w:p>
    <w:p w14:paraId="354FB579" w14:textId="77777777" w:rsidR="006066C7" w:rsidRPr="0057561B" w:rsidRDefault="00643071" w:rsidP="009F38F3">
      <w:pPr>
        <w:pStyle w:val="Odstavecseseznamem1"/>
        <w:keepNext/>
        <w:keepLines/>
        <w:numPr>
          <w:ilvl w:val="2"/>
          <w:numId w:val="1"/>
        </w:numPr>
        <w:tabs>
          <w:tab w:val="num" w:pos="1049"/>
        </w:tabs>
        <w:spacing w:line="320" w:lineRule="auto"/>
        <w:ind w:left="1048" w:hanging="340"/>
        <w:rPr>
          <w:rFonts w:ascii="Verdana" w:hAnsi="Verdana"/>
          <w:b/>
          <w:sz w:val="18"/>
          <w:szCs w:val="18"/>
        </w:rPr>
      </w:pPr>
      <w:r w:rsidRPr="0057561B">
        <w:rPr>
          <w:rFonts w:ascii="Verdana" w:hAnsi="Verdana" w:cs="Arial"/>
          <w:sz w:val="18"/>
          <w:szCs w:val="18"/>
        </w:rPr>
        <w:t xml:space="preserve">Plnění bude považováno za akceptované v případě, kdy (i) Zákazník využije Plnění pro </w:t>
      </w:r>
      <w:r w:rsidR="009F38F3">
        <w:rPr>
          <w:rFonts w:ascii="Verdana" w:hAnsi="Verdana" w:cs="Arial"/>
          <w:sz w:val="18"/>
          <w:szCs w:val="18"/>
        </w:rPr>
        <w:t>produktivní</w:t>
      </w:r>
      <w:r w:rsidR="009F38F3" w:rsidRPr="0057561B">
        <w:rPr>
          <w:rFonts w:ascii="Verdana" w:hAnsi="Verdana" w:cs="Arial"/>
          <w:sz w:val="18"/>
          <w:szCs w:val="18"/>
        </w:rPr>
        <w:t xml:space="preserve"> </w:t>
      </w:r>
      <w:r w:rsidRPr="0057561B">
        <w:rPr>
          <w:rFonts w:ascii="Verdana" w:hAnsi="Verdana" w:cs="Arial"/>
          <w:sz w:val="18"/>
          <w:szCs w:val="18"/>
        </w:rPr>
        <w:t xml:space="preserve">provoz po dobu delší než </w:t>
      </w:r>
      <w:r w:rsidR="00307858" w:rsidRPr="0057561B">
        <w:rPr>
          <w:rFonts w:ascii="Verdana" w:hAnsi="Verdana" w:cs="Arial"/>
          <w:sz w:val="18"/>
          <w:szCs w:val="18"/>
        </w:rPr>
        <w:t>deset (10) pracovních dnů</w:t>
      </w:r>
      <w:r w:rsidRPr="0057561B">
        <w:rPr>
          <w:rFonts w:ascii="Verdana" w:hAnsi="Verdana" w:cs="Arial"/>
          <w:sz w:val="18"/>
          <w:szCs w:val="18"/>
        </w:rPr>
        <w:t>, (</w:t>
      </w:r>
      <w:proofErr w:type="spellStart"/>
      <w:r w:rsidRPr="0057561B">
        <w:rPr>
          <w:rFonts w:ascii="Verdana" w:hAnsi="Verdana" w:cs="Arial"/>
          <w:sz w:val="18"/>
          <w:szCs w:val="18"/>
        </w:rPr>
        <w:t>ii</w:t>
      </w:r>
      <w:proofErr w:type="spellEnd"/>
      <w:r w:rsidRPr="0057561B">
        <w:rPr>
          <w:rFonts w:ascii="Verdana" w:hAnsi="Verdana" w:cs="Arial"/>
          <w:sz w:val="18"/>
          <w:szCs w:val="18"/>
        </w:rPr>
        <w:t>) nevznese Námitky v souladu s písm. b) výše, nebo (</w:t>
      </w:r>
      <w:proofErr w:type="spellStart"/>
      <w:r w:rsidRPr="0057561B">
        <w:rPr>
          <w:rFonts w:ascii="Verdana" w:hAnsi="Verdana" w:cs="Arial"/>
          <w:sz w:val="18"/>
          <w:szCs w:val="18"/>
        </w:rPr>
        <w:t>iii</w:t>
      </w:r>
      <w:proofErr w:type="spellEnd"/>
      <w:r w:rsidRPr="0057561B">
        <w:rPr>
          <w:rFonts w:ascii="Verdana" w:hAnsi="Verdana" w:cs="Arial"/>
          <w:sz w:val="18"/>
          <w:szCs w:val="18"/>
        </w:rPr>
        <w:t xml:space="preserve">) písemně potvrdí akceptaci Plnění. Akceptované Plnění se stává součástí </w:t>
      </w:r>
      <w:r w:rsidR="00983214" w:rsidRPr="0057561B">
        <w:rPr>
          <w:rFonts w:ascii="Verdana" w:hAnsi="Verdana" w:cs="Arial"/>
          <w:sz w:val="18"/>
          <w:szCs w:val="18"/>
        </w:rPr>
        <w:t>Provozovaného řešení</w:t>
      </w:r>
      <w:r w:rsidRPr="0057561B">
        <w:rPr>
          <w:rFonts w:ascii="Verdana" w:hAnsi="Verdana" w:cs="Arial"/>
          <w:sz w:val="18"/>
          <w:szCs w:val="18"/>
        </w:rPr>
        <w:t>.</w:t>
      </w:r>
    </w:p>
    <w:p w14:paraId="4DF1A711" w14:textId="77777777" w:rsidR="003A3F2D" w:rsidRPr="0057561B" w:rsidRDefault="0037717E" w:rsidP="003671CA">
      <w:pPr>
        <w:pStyle w:val="Nadpis2"/>
        <w:rPr>
          <w:rFonts w:ascii="Verdana" w:hAnsi="Verdana"/>
          <w:sz w:val="18"/>
          <w:szCs w:val="18"/>
        </w:rPr>
      </w:pPr>
      <w:r w:rsidRPr="0057561B">
        <w:rPr>
          <w:rFonts w:ascii="Verdana" w:hAnsi="Verdana"/>
          <w:sz w:val="18"/>
          <w:szCs w:val="18"/>
        </w:rPr>
        <w:t xml:space="preserve">Součinnost Zákazníka </w:t>
      </w:r>
    </w:p>
    <w:p w14:paraId="4AA31549" w14:textId="77777777" w:rsidR="0037717E" w:rsidRPr="0057561B" w:rsidRDefault="0037717E" w:rsidP="003671CA">
      <w:pPr>
        <w:ind w:left="339"/>
        <w:jc w:val="both"/>
        <w:rPr>
          <w:rFonts w:ascii="Verdana" w:hAnsi="Verdana"/>
          <w:sz w:val="18"/>
          <w:szCs w:val="18"/>
        </w:rPr>
      </w:pPr>
      <w:r w:rsidRPr="0057561B">
        <w:rPr>
          <w:rFonts w:ascii="Verdana" w:hAnsi="Verdana"/>
          <w:sz w:val="18"/>
          <w:szCs w:val="18"/>
        </w:rPr>
        <w:t>Zákazník je povinen poskytnout Poskytovateli kapacity svých specialistů v rozsahu n</w:t>
      </w:r>
      <w:r w:rsidR="00307C8C" w:rsidRPr="0057561B">
        <w:rPr>
          <w:rFonts w:ascii="Verdana" w:hAnsi="Verdana"/>
          <w:sz w:val="18"/>
          <w:szCs w:val="18"/>
        </w:rPr>
        <w:t xml:space="preserve">ezbytném pro zpracování Nabídky. Zákazník je dále povinen poskytnout Poskytovateli veškerou součinnost, která bude nezbytná pro realizaci </w:t>
      </w:r>
      <w:proofErr w:type="spellStart"/>
      <w:r w:rsidR="00307C8C" w:rsidRPr="0057561B">
        <w:rPr>
          <w:rFonts w:ascii="Verdana" w:hAnsi="Verdana"/>
          <w:sz w:val="18"/>
          <w:szCs w:val="18"/>
        </w:rPr>
        <w:t>SoW</w:t>
      </w:r>
      <w:proofErr w:type="spellEnd"/>
      <w:r w:rsidR="00307C8C" w:rsidRPr="0057561B">
        <w:rPr>
          <w:rFonts w:ascii="Verdana" w:hAnsi="Verdana"/>
          <w:sz w:val="18"/>
          <w:szCs w:val="18"/>
        </w:rPr>
        <w:t>.</w:t>
      </w:r>
    </w:p>
    <w:p w14:paraId="27A382BD" w14:textId="77777777" w:rsidR="00E57B92" w:rsidRPr="0057561B" w:rsidRDefault="00E57B92" w:rsidP="003671CA">
      <w:pPr>
        <w:pStyle w:val="Nadpis1"/>
        <w:numPr>
          <w:ilvl w:val="0"/>
          <w:numId w:val="2"/>
        </w:numPr>
        <w:rPr>
          <w:rFonts w:ascii="Verdana" w:hAnsi="Verdana"/>
          <w:sz w:val="18"/>
          <w:szCs w:val="18"/>
        </w:rPr>
      </w:pPr>
      <w:r w:rsidRPr="0057561B">
        <w:rPr>
          <w:rFonts w:ascii="Verdana" w:hAnsi="Verdana"/>
          <w:sz w:val="18"/>
          <w:szCs w:val="18"/>
        </w:rPr>
        <w:t>Vlastnické právo a právo duševního vlastnictví</w:t>
      </w:r>
    </w:p>
    <w:p w14:paraId="46DB5F28" w14:textId="77777777" w:rsidR="006C7735" w:rsidRPr="0057561B" w:rsidRDefault="00E57B92" w:rsidP="003671CA">
      <w:pPr>
        <w:pStyle w:val="Nadpis2"/>
        <w:rPr>
          <w:rFonts w:ascii="Verdana" w:hAnsi="Verdana"/>
          <w:sz w:val="18"/>
          <w:szCs w:val="18"/>
        </w:rPr>
      </w:pPr>
      <w:r w:rsidRPr="0057561B">
        <w:rPr>
          <w:rFonts w:ascii="Verdana" w:hAnsi="Verdana"/>
          <w:sz w:val="18"/>
          <w:szCs w:val="18"/>
        </w:rPr>
        <w:t xml:space="preserve">Vlastnické právo </w:t>
      </w:r>
    </w:p>
    <w:p w14:paraId="68DE5AD8" w14:textId="69EFCB67" w:rsidR="00E57B92" w:rsidRPr="0057561B" w:rsidRDefault="00E57B92" w:rsidP="003671CA">
      <w:pPr>
        <w:ind w:left="339"/>
        <w:jc w:val="both"/>
        <w:rPr>
          <w:rFonts w:ascii="Verdana" w:hAnsi="Verdana"/>
          <w:sz w:val="18"/>
          <w:szCs w:val="18"/>
        </w:rPr>
      </w:pPr>
      <w:r w:rsidRPr="0057561B">
        <w:rPr>
          <w:rFonts w:ascii="Verdana" w:hAnsi="Verdana"/>
          <w:sz w:val="18"/>
          <w:szCs w:val="18"/>
        </w:rPr>
        <w:t xml:space="preserve">Je-li </w:t>
      </w:r>
      <w:r w:rsidR="00DC4721" w:rsidRPr="0057561B">
        <w:rPr>
          <w:rFonts w:ascii="Verdana" w:hAnsi="Verdana"/>
          <w:sz w:val="18"/>
          <w:szCs w:val="18"/>
        </w:rPr>
        <w:t xml:space="preserve">Výsledkem </w:t>
      </w:r>
      <w:r w:rsidRPr="0057561B">
        <w:rPr>
          <w:rFonts w:ascii="Verdana" w:hAnsi="Verdana"/>
          <w:sz w:val="18"/>
          <w:szCs w:val="18"/>
        </w:rPr>
        <w:t xml:space="preserve">hmotná věc, nabývá k ní Zákazník vlastnické právo okamžikem </w:t>
      </w:r>
      <w:r w:rsidR="00F87C6D" w:rsidRPr="0057561B">
        <w:rPr>
          <w:rFonts w:ascii="Verdana" w:hAnsi="Verdana"/>
          <w:sz w:val="18"/>
          <w:szCs w:val="18"/>
        </w:rPr>
        <w:t>je</w:t>
      </w:r>
      <w:r w:rsidR="002E5F36">
        <w:rPr>
          <w:rFonts w:ascii="Verdana" w:hAnsi="Verdana"/>
          <w:sz w:val="18"/>
          <w:szCs w:val="18"/>
        </w:rPr>
        <w:t>jí</w:t>
      </w:r>
      <w:r w:rsidR="00F87C6D" w:rsidRPr="0057561B">
        <w:rPr>
          <w:rFonts w:ascii="Verdana" w:hAnsi="Verdana"/>
          <w:sz w:val="18"/>
          <w:szCs w:val="18"/>
        </w:rPr>
        <w:t>ho předání</w:t>
      </w:r>
      <w:r w:rsidRPr="0057561B">
        <w:rPr>
          <w:rFonts w:ascii="Verdana" w:hAnsi="Verdana"/>
          <w:sz w:val="18"/>
          <w:szCs w:val="18"/>
        </w:rPr>
        <w:t xml:space="preserve">, nebezpečí škody na ní na Zákazníka přechází </w:t>
      </w:r>
      <w:r w:rsidR="00F87C6D">
        <w:rPr>
          <w:rFonts w:ascii="Verdana" w:hAnsi="Verdana"/>
          <w:sz w:val="18"/>
          <w:szCs w:val="18"/>
        </w:rPr>
        <w:t>ve stejném okamžiku jako vlastnické právo</w:t>
      </w:r>
      <w:r w:rsidRPr="0057561B">
        <w:rPr>
          <w:rFonts w:ascii="Verdana" w:hAnsi="Verdana"/>
          <w:sz w:val="18"/>
          <w:szCs w:val="18"/>
        </w:rPr>
        <w:t>.</w:t>
      </w:r>
    </w:p>
    <w:p w14:paraId="354FFE17" w14:textId="77777777" w:rsidR="006C7735" w:rsidRPr="0057561B" w:rsidRDefault="00E57B92" w:rsidP="003671CA">
      <w:pPr>
        <w:pStyle w:val="Nadpis2"/>
        <w:rPr>
          <w:rFonts w:ascii="Verdana" w:hAnsi="Verdana"/>
          <w:sz w:val="18"/>
          <w:szCs w:val="18"/>
        </w:rPr>
      </w:pPr>
      <w:r w:rsidRPr="0057561B">
        <w:rPr>
          <w:rFonts w:ascii="Verdana" w:hAnsi="Verdana"/>
          <w:sz w:val="18"/>
          <w:szCs w:val="18"/>
        </w:rPr>
        <w:t>Práva duševního vlastnictví</w:t>
      </w:r>
      <w:r w:rsidR="00DC4721" w:rsidRPr="0057561B">
        <w:rPr>
          <w:rFonts w:ascii="Verdana" w:hAnsi="Verdana"/>
          <w:sz w:val="18"/>
          <w:szCs w:val="18"/>
        </w:rPr>
        <w:t xml:space="preserve"> </w:t>
      </w:r>
    </w:p>
    <w:p w14:paraId="461E0B09" w14:textId="77777777" w:rsidR="00760BE4" w:rsidRPr="0057561B" w:rsidRDefault="00760BE4" w:rsidP="003671CA">
      <w:pPr>
        <w:jc w:val="both"/>
        <w:rPr>
          <w:rFonts w:ascii="Verdana" w:hAnsi="Verdana"/>
          <w:sz w:val="18"/>
          <w:szCs w:val="18"/>
        </w:rPr>
      </w:pPr>
    </w:p>
    <w:p w14:paraId="0A037DCA" w14:textId="74463A0E" w:rsidR="002E5F36" w:rsidRPr="002E5F36" w:rsidRDefault="007E0D49" w:rsidP="00BB0BFD">
      <w:pPr>
        <w:ind w:left="339"/>
        <w:jc w:val="both"/>
        <w:rPr>
          <w:rFonts w:ascii="Verdana" w:hAnsi="Verdana"/>
          <w:sz w:val="18"/>
          <w:szCs w:val="18"/>
        </w:rPr>
      </w:pPr>
      <w:r>
        <w:rPr>
          <w:rFonts w:ascii="Verdana" w:hAnsi="Verdana"/>
          <w:sz w:val="18"/>
          <w:szCs w:val="18"/>
        </w:rPr>
        <w:t>Výsledky</w:t>
      </w:r>
      <w:r w:rsidR="002E5F36" w:rsidRPr="002E5F36">
        <w:rPr>
          <w:rFonts w:ascii="Verdana" w:hAnsi="Verdana"/>
          <w:sz w:val="18"/>
          <w:szCs w:val="18"/>
        </w:rPr>
        <w:t xml:space="preserve"> dle této Smlouvy mohou naplňovat znaky autorského díla ve smyslu zákona č. 121/2000 Sb., autorského zákona, ve znění pozdějších předpisů. K těmto částem </w:t>
      </w:r>
      <w:r w:rsidR="002E5F36">
        <w:rPr>
          <w:rFonts w:ascii="Verdana" w:hAnsi="Verdana"/>
          <w:sz w:val="18"/>
          <w:szCs w:val="18"/>
        </w:rPr>
        <w:t>bude</w:t>
      </w:r>
      <w:r w:rsidR="002E5F36" w:rsidRPr="002E5F36">
        <w:rPr>
          <w:rFonts w:ascii="Verdana" w:hAnsi="Verdana"/>
          <w:sz w:val="18"/>
          <w:szCs w:val="18"/>
        </w:rPr>
        <w:t xml:space="preserve"> </w:t>
      </w:r>
      <w:r w:rsidR="002E5F36">
        <w:rPr>
          <w:rFonts w:ascii="Verdana" w:hAnsi="Verdana"/>
          <w:sz w:val="18"/>
          <w:szCs w:val="18"/>
        </w:rPr>
        <w:t>Poskytovatelem</w:t>
      </w:r>
      <w:r w:rsidR="002E5F36" w:rsidRPr="002E5F36">
        <w:rPr>
          <w:rFonts w:ascii="Verdana" w:hAnsi="Verdana"/>
          <w:sz w:val="18"/>
          <w:szCs w:val="18"/>
        </w:rPr>
        <w:t xml:space="preserve"> poskytnuta licence opravňující </w:t>
      </w:r>
      <w:r w:rsidR="002E5F36">
        <w:rPr>
          <w:rFonts w:ascii="Verdana" w:hAnsi="Verdana"/>
          <w:sz w:val="18"/>
          <w:szCs w:val="18"/>
        </w:rPr>
        <w:t>Zákazníka</w:t>
      </w:r>
      <w:r w:rsidR="002E5F36" w:rsidRPr="002E5F36">
        <w:rPr>
          <w:rFonts w:ascii="Verdana" w:hAnsi="Verdana"/>
          <w:sz w:val="18"/>
          <w:szCs w:val="18"/>
        </w:rPr>
        <w:t>:</w:t>
      </w:r>
    </w:p>
    <w:p w14:paraId="3C72CF83" w14:textId="77777777" w:rsidR="00F93C5B" w:rsidRDefault="002E5F36" w:rsidP="005E328C">
      <w:pPr>
        <w:pStyle w:val="SBDOdstavecvpodrovn"/>
        <w:numPr>
          <w:ilvl w:val="2"/>
          <w:numId w:val="51"/>
        </w:numPr>
        <w:spacing w:after="0" w:line="60" w:lineRule="atLeast"/>
        <w:ind w:left="1134" w:hanging="425"/>
        <w:rPr>
          <w:rFonts w:ascii="Verdana" w:hAnsi="Verdana"/>
          <w:sz w:val="18"/>
          <w:szCs w:val="18"/>
        </w:rPr>
      </w:pPr>
      <w:r w:rsidRPr="002E5F36">
        <w:rPr>
          <w:rFonts w:ascii="Verdana" w:hAnsi="Verdana"/>
          <w:sz w:val="18"/>
          <w:szCs w:val="18"/>
        </w:rPr>
        <w:t>užívat autorské dílo všemi známými způsoby užití, bez územního a množstevního omezení, a to po dobu trvání autorských práv autora</w:t>
      </w:r>
      <w:r w:rsidRPr="00B96491">
        <w:rPr>
          <w:rFonts w:ascii="Verdana" w:hAnsi="Verdana"/>
          <w:sz w:val="18"/>
          <w:szCs w:val="18"/>
        </w:rPr>
        <w:t>;</w:t>
      </w:r>
      <w:r w:rsidR="00F93C5B" w:rsidRPr="00F93C5B">
        <w:rPr>
          <w:rFonts w:ascii="Verdana" w:hAnsi="Verdana"/>
          <w:sz w:val="18"/>
          <w:szCs w:val="18"/>
        </w:rPr>
        <w:t xml:space="preserve"> </w:t>
      </w:r>
    </w:p>
    <w:p w14:paraId="670F6D0B" w14:textId="795C27C7" w:rsidR="00F93C5B" w:rsidRPr="0057561B" w:rsidRDefault="00F93C5B" w:rsidP="005E328C">
      <w:pPr>
        <w:pStyle w:val="SBDOdstavecvpodrovn"/>
        <w:numPr>
          <w:ilvl w:val="2"/>
          <w:numId w:val="51"/>
        </w:numPr>
        <w:spacing w:after="0" w:line="60" w:lineRule="atLeast"/>
        <w:ind w:left="1134" w:hanging="425"/>
        <w:rPr>
          <w:rFonts w:ascii="Verdana" w:hAnsi="Verdana"/>
          <w:sz w:val="18"/>
          <w:szCs w:val="18"/>
        </w:rPr>
      </w:pPr>
      <w:r>
        <w:rPr>
          <w:rFonts w:ascii="Verdana" w:hAnsi="Verdana"/>
          <w:sz w:val="18"/>
          <w:szCs w:val="18"/>
        </w:rPr>
        <w:t>l</w:t>
      </w:r>
      <w:r w:rsidRPr="0057561B">
        <w:rPr>
          <w:rFonts w:ascii="Verdana" w:hAnsi="Verdana"/>
          <w:sz w:val="18"/>
          <w:szCs w:val="18"/>
        </w:rPr>
        <w:t>icence je nevýhradní, avšak k </w:t>
      </w:r>
      <w:r>
        <w:rPr>
          <w:rFonts w:ascii="Verdana" w:hAnsi="Verdana"/>
          <w:sz w:val="18"/>
          <w:szCs w:val="18"/>
        </w:rPr>
        <w:t>Výsledku</w:t>
      </w:r>
      <w:r w:rsidRPr="0057561B">
        <w:rPr>
          <w:rFonts w:ascii="Verdana" w:hAnsi="Verdana"/>
          <w:sz w:val="18"/>
          <w:szCs w:val="18"/>
        </w:rPr>
        <w:t xml:space="preserve">, který byl s ohledem na okolnosti vytvořen k výhradnímu užití Zákazníkem, je Licence poskytována jako výhradní, tím však není dotčeno právo Poskytovatele použít příslušný Výstup pro své vlastní interní účely a použít know-how, nebo obecně použitelné IT postupy nebo metodologii, které byly použity při tvorbě </w:t>
      </w:r>
      <w:r>
        <w:rPr>
          <w:rFonts w:ascii="Verdana" w:hAnsi="Verdana"/>
          <w:sz w:val="18"/>
          <w:szCs w:val="18"/>
        </w:rPr>
        <w:t>Výsledku</w:t>
      </w:r>
      <w:r w:rsidRPr="0057561B">
        <w:rPr>
          <w:rFonts w:ascii="Verdana" w:hAnsi="Verdana"/>
          <w:sz w:val="18"/>
          <w:szCs w:val="18"/>
        </w:rPr>
        <w:t xml:space="preserve"> a jsou případně jeho součástí, v případě poskytování služeb jiným klientům a v případě jiných zakázek. Poskytovatel je současně oprávněn uchovat Výstup nebo jeho části v rámci interních sdílených systémů pro archivační účely a pro účely zpětné kontroly kvality poskytovaného plnění.</w:t>
      </w:r>
    </w:p>
    <w:p w14:paraId="0CE80EE0" w14:textId="77777777" w:rsidR="002E5F36" w:rsidRPr="002E5F36" w:rsidRDefault="002E5F36" w:rsidP="005E328C">
      <w:pPr>
        <w:pStyle w:val="SBDOdstavecvpodrovn"/>
        <w:numPr>
          <w:ilvl w:val="2"/>
          <w:numId w:val="51"/>
        </w:numPr>
        <w:spacing w:after="0" w:line="60" w:lineRule="atLeast"/>
        <w:ind w:left="1134" w:hanging="425"/>
        <w:rPr>
          <w:rFonts w:ascii="Verdana" w:hAnsi="Verdana"/>
          <w:sz w:val="18"/>
          <w:szCs w:val="18"/>
        </w:rPr>
      </w:pPr>
      <w:r w:rsidRPr="002E5F36">
        <w:rPr>
          <w:rFonts w:ascii="Verdana" w:hAnsi="Verdana"/>
          <w:sz w:val="18"/>
          <w:szCs w:val="18"/>
        </w:rPr>
        <w:t>provádět modifikace, úpravy, změny autorského díla a dle svého uvážení do něj zasahovat, zpracovávat ho do dalších autorských děl, zařazovat do děl souborných, do databází, a to i prostřednictvím třetích osob</w:t>
      </w:r>
      <w:r w:rsidRPr="00B96491">
        <w:rPr>
          <w:rFonts w:ascii="Verdana" w:hAnsi="Verdana"/>
          <w:sz w:val="18"/>
          <w:szCs w:val="18"/>
        </w:rPr>
        <w:t>;</w:t>
      </w:r>
    </w:p>
    <w:p w14:paraId="3D8F559B" w14:textId="77777777" w:rsidR="002E5F36" w:rsidRPr="002E5F36" w:rsidRDefault="002E5F36" w:rsidP="005E328C">
      <w:pPr>
        <w:pStyle w:val="SBDOdstavecvpodrovn"/>
        <w:numPr>
          <w:ilvl w:val="2"/>
          <w:numId w:val="51"/>
        </w:numPr>
        <w:spacing w:after="0" w:line="60" w:lineRule="atLeast"/>
        <w:ind w:left="1134" w:hanging="425"/>
        <w:rPr>
          <w:rFonts w:ascii="Verdana" w:hAnsi="Verdana"/>
          <w:sz w:val="18"/>
          <w:szCs w:val="18"/>
        </w:rPr>
      </w:pPr>
      <w:r w:rsidRPr="002E5F36">
        <w:rPr>
          <w:rFonts w:ascii="Verdana" w:hAnsi="Verdana"/>
          <w:sz w:val="18"/>
          <w:szCs w:val="18"/>
        </w:rPr>
        <w:t>udělit podlicenci či postoupit licenci třetí osobě</w:t>
      </w:r>
      <w:r w:rsidRPr="00B96491">
        <w:rPr>
          <w:rFonts w:ascii="Verdana" w:hAnsi="Verdana"/>
          <w:sz w:val="18"/>
          <w:szCs w:val="18"/>
        </w:rPr>
        <w:t>.</w:t>
      </w:r>
    </w:p>
    <w:p w14:paraId="3ED3F7EC" w14:textId="296EED33" w:rsidR="002E5F36" w:rsidRPr="002E5F36" w:rsidRDefault="002E5F36" w:rsidP="00A402B9">
      <w:pPr>
        <w:pStyle w:val="SBDOdstavecvpodrovn"/>
        <w:numPr>
          <w:ilvl w:val="2"/>
          <w:numId w:val="1"/>
        </w:numPr>
        <w:tabs>
          <w:tab w:val="num" w:pos="1049"/>
        </w:tabs>
        <w:spacing w:after="0" w:line="60" w:lineRule="atLeast"/>
        <w:ind w:left="1049"/>
        <w:rPr>
          <w:rFonts w:ascii="Verdana" w:hAnsi="Verdana"/>
          <w:sz w:val="18"/>
          <w:szCs w:val="18"/>
        </w:rPr>
      </w:pPr>
      <w:r w:rsidRPr="002E5F36">
        <w:rPr>
          <w:rFonts w:ascii="Verdana" w:hAnsi="Verdana"/>
          <w:sz w:val="18"/>
          <w:szCs w:val="18"/>
        </w:rPr>
        <w:t>Pro odstranění pochybností se konstatuje, že autorská odměna za poskytnutí autorských práv v rozsahu sjednaném v tomto článku je zahrnuta v</w:t>
      </w:r>
      <w:r>
        <w:rPr>
          <w:rFonts w:ascii="Verdana" w:hAnsi="Verdana"/>
          <w:sz w:val="18"/>
          <w:szCs w:val="18"/>
        </w:rPr>
        <w:t> příslušné odměně</w:t>
      </w:r>
      <w:r w:rsidRPr="002E5F36">
        <w:rPr>
          <w:rFonts w:ascii="Verdana" w:hAnsi="Verdana"/>
          <w:sz w:val="18"/>
          <w:szCs w:val="18"/>
        </w:rPr>
        <w:t xml:space="preserve"> </w:t>
      </w:r>
      <w:r w:rsidR="00F93C5B">
        <w:rPr>
          <w:rFonts w:ascii="Verdana" w:hAnsi="Verdana"/>
          <w:sz w:val="18"/>
          <w:szCs w:val="18"/>
        </w:rPr>
        <w:t xml:space="preserve">za Výsledek </w:t>
      </w:r>
      <w:r>
        <w:rPr>
          <w:rFonts w:ascii="Verdana" w:hAnsi="Verdana"/>
          <w:sz w:val="18"/>
          <w:szCs w:val="18"/>
        </w:rPr>
        <w:t>dle této Smlouvy</w:t>
      </w:r>
      <w:r w:rsidRPr="002E5F36">
        <w:rPr>
          <w:rFonts w:ascii="Verdana" w:hAnsi="Verdana"/>
          <w:sz w:val="18"/>
          <w:szCs w:val="18"/>
        </w:rPr>
        <w:t>.</w:t>
      </w:r>
    </w:p>
    <w:p w14:paraId="64DADFB1" w14:textId="5391792D" w:rsidR="002E5F36" w:rsidRPr="002E5F36" w:rsidRDefault="002E5F36" w:rsidP="00A402B9">
      <w:pPr>
        <w:pStyle w:val="SBDOdstavecvpodrovn"/>
        <w:numPr>
          <w:ilvl w:val="2"/>
          <w:numId w:val="1"/>
        </w:numPr>
        <w:tabs>
          <w:tab w:val="num" w:pos="1049"/>
        </w:tabs>
        <w:spacing w:after="0" w:line="60" w:lineRule="atLeast"/>
        <w:ind w:left="1049"/>
        <w:rPr>
          <w:rFonts w:ascii="Verdana" w:hAnsi="Verdana"/>
          <w:sz w:val="18"/>
          <w:szCs w:val="18"/>
        </w:rPr>
      </w:pPr>
      <w:bookmarkStart w:id="13" w:name="_Ref384831919"/>
      <w:r w:rsidRPr="002E5F36">
        <w:rPr>
          <w:rFonts w:ascii="Verdana" w:hAnsi="Verdana"/>
          <w:sz w:val="18"/>
          <w:szCs w:val="18"/>
        </w:rPr>
        <w:t xml:space="preserve">Licence se v případě počítačových programů vztahuje také na strojový i zdrojový kód, jakož i na koncepční přípravné materiály, a to i na případné další verze počítačových programů. </w:t>
      </w:r>
      <w:r w:rsidR="00BB0BFD">
        <w:rPr>
          <w:rFonts w:ascii="Verdana" w:hAnsi="Verdana"/>
          <w:sz w:val="18"/>
          <w:szCs w:val="18"/>
        </w:rPr>
        <w:t>Poskytovatel</w:t>
      </w:r>
      <w:r w:rsidRPr="002E5F36">
        <w:rPr>
          <w:rFonts w:ascii="Verdana" w:hAnsi="Verdana"/>
          <w:sz w:val="18"/>
          <w:szCs w:val="18"/>
        </w:rPr>
        <w:t xml:space="preserve"> je povinen tyto zdrojové kódy a jejich případné opravy, změny, doplnění, upgrade nebo update předat nejpozději k okamžiku </w:t>
      </w:r>
      <w:r w:rsidR="00BB0BFD">
        <w:rPr>
          <w:rFonts w:ascii="Verdana" w:hAnsi="Verdana"/>
          <w:sz w:val="18"/>
          <w:szCs w:val="18"/>
        </w:rPr>
        <w:t>předání plnění</w:t>
      </w:r>
      <w:r w:rsidRPr="002E5F36">
        <w:rPr>
          <w:rFonts w:ascii="Verdana" w:hAnsi="Verdana"/>
          <w:sz w:val="18"/>
          <w:szCs w:val="18"/>
        </w:rPr>
        <w:t>, kter</w:t>
      </w:r>
      <w:r w:rsidR="00BB0BFD">
        <w:rPr>
          <w:rFonts w:ascii="Verdana" w:hAnsi="Verdana"/>
          <w:sz w:val="18"/>
          <w:szCs w:val="18"/>
        </w:rPr>
        <w:t>é</w:t>
      </w:r>
      <w:r w:rsidRPr="002E5F36">
        <w:rPr>
          <w:rFonts w:ascii="Verdana" w:hAnsi="Verdana"/>
          <w:sz w:val="18"/>
          <w:szCs w:val="18"/>
        </w:rPr>
        <w:t xml:space="preserve"> je počítačovým programem. Toto ujednání platí i v případě, že dojde k jakékoliv změně či aktualizaci příslušné části </w:t>
      </w:r>
      <w:r w:rsidR="00BB0BFD">
        <w:rPr>
          <w:rFonts w:ascii="Verdana" w:hAnsi="Verdana"/>
          <w:sz w:val="18"/>
          <w:szCs w:val="18"/>
        </w:rPr>
        <w:t>Díla</w:t>
      </w:r>
      <w:r w:rsidRPr="002E5F36">
        <w:rPr>
          <w:rFonts w:ascii="Verdana" w:hAnsi="Verdana"/>
          <w:sz w:val="18"/>
          <w:szCs w:val="18"/>
        </w:rPr>
        <w:t>. Zdrojový kód musí:</w:t>
      </w:r>
    </w:p>
    <w:p w14:paraId="3BC463AA" w14:textId="40A0EC32" w:rsidR="002E5F36" w:rsidRPr="002E5F36" w:rsidRDefault="002E5F36" w:rsidP="005E328C">
      <w:pPr>
        <w:pStyle w:val="smlouvaheading3"/>
        <w:numPr>
          <w:ilvl w:val="2"/>
          <w:numId w:val="48"/>
        </w:numPr>
        <w:spacing w:before="0" w:line="60" w:lineRule="atLeast"/>
        <w:rPr>
          <w:szCs w:val="18"/>
        </w:rPr>
      </w:pPr>
      <w:r w:rsidRPr="002E5F36">
        <w:rPr>
          <w:szCs w:val="18"/>
        </w:rPr>
        <w:t xml:space="preserve">být spustitelný v prostředí </w:t>
      </w:r>
      <w:r w:rsidR="00B96491">
        <w:rPr>
          <w:szCs w:val="18"/>
        </w:rPr>
        <w:t>Zákazníka</w:t>
      </w:r>
      <w:r w:rsidRPr="00861280">
        <w:rPr>
          <w:szCs w:val="18"/>
        </w:rPr>
        <w:t>;</w:t>
      </w:r>
    </w:p>
    <w:p w14:paraId="78304CD7" w14:textId="77777777" w:rsidR="002E5F36" w:rsidRPr="002E5F36" w:rsidRDefault="002E5F36" w:rsidP="005E328C">
      <w:pPr>
        <w:pStyle w:val="smlouvaheading3"/>
        <w:numPr>
          <w:ilvl w:val="2"/>
          <w:numId w:val="48"/>
        </w:numPr>
        <w:spacing w:before="0" w:line="60" w:lineRule="atLeast"/>
        <w:rPr>
          <w:szCs w:val="18"/>
        </w:rPr>
      </w:pPr>
      <w:r w:rsidRPr="002E5F36">
        <w:rPr>
          <w:szCs w:val="18"/>
        </w:rPr>
        <w:t>zaručovat možnost ověření kompletnosti a správnosti verze;</w:t>
      </w:r>
    </w:p>
    <w:p w14:paraId="7000DD5F" w14:textId="77777777" w:rsidR="002E5F36" w:rsidRPr="002E5F36" w:rsidRDefault="002E5F36" w:rsidP="005E328C">
      <w:pPr>
        <w:pStyle w:val="smlouvaheading3"/>
        <w:numPr>
          <w:ilvl w:val="2"/>
          <w:numId w:val="48"/>
        </w:numPr>
        <w:spacing w:before="0" w:line="60" w:lineRule="atLeast"/>
        <w:rPr>
          <w:szCs w:val="18"/>
        </w:rPr>
      </w:pPr>
      <w:r w:rsidRPr="002E5F36">
        <w:rPr>
          <w:szCs w:val="18"/>
        </w:rPr>
        <w:t>být předán včetně podrobné dokumentace zdrojového kódu</w:t>
      </w:r>
      <w:r w:rsidRPr="00861280">
        <w:rPr>
          <w:szCs w:val="18"/>
        </w:rPr>
        <w:t>;</w:t>
      </w:r>
    </w:p>
    <w:p w14:paraId="6C397CB8" w14:textId="77777777" w:rsidR="002E5F36" w:rsidRPr="002E5F36" w:rsidRDefault="002E5F36" w:rsidP="005E328C">
      <w:pPr>
        <w:pStyle w:val="smlouvaheading3"/>
        <w:numPr>
          <w:ilvl w:val="2"/>
          <w:numId w:val="48"/>
        </w:numPr>
        <w:spacing w:before="0" w:line="60" w:lineRule="atLeast"/>
        <w:rPr>
          <w:szCs w:val="18"/>
        </w:rPr>
      </w:pPr>
      <w:r w:rsidRPr="002E5F36">
        <w:rPr>
          <w:szCs w:val="18"/>
        </w:rPr>
        <w:t xml:space="preserve">být předán na nepřepisovatelném nosiči dat s označením verze a dne předání. </w:t>
      </w:r>
    </w:p>
    <w:p w14:paraId="0C5524A9" w14:textId="77777777" w:rsidR="00B96491" w:rsidRDefault="00B96491" w:rsidP="00A402B9">
      <w:pPr>
        <w:pStyle w:val="SBDOdstavecvpodrovn"/>
        <w:numPr>
          <w:ilvl w:val="0"/>
          <w:numId w:val="0"/>
        </w:numPr>
        <w:spacing w:after="0" w:line="20" w:lineRule="atLeast"/>
        <w:rPr>
          <w:rFonts w:ascii="Verdana" w:hAnsi="Verdana"/>
          <w:sz w:val="18"/>
          <w:szCs w:val="18"/>
        </w:rPr>
      </w:pPr>
    </w:p>
    <w:p w14:paraId="74729EBE" w14:textId="58205FB5" w:rsidR="002E5F36" w:rsidRPr="002E5F36" w:rsidRDefault="002E5F36" w:rsidP="00A402B9">
      <w:pPr>
        <w:pStyle w:val="SBDOdstavecvpodrovn"/>
        <w:numPr>
          <w:ilvl w:val="0"/>
          <w:numId w:val="0"/>
        </w:numPr>
        <w:spacing w:after="0" w:line="20" w:lineRule="atLeast"/>
        <w:rPr>
          <w:rFonts w:ascii="Verdana" w:hAnsi="Verdana"/>
          <w:sz w:val="18"/>
          <w:szCs w:val="18"/>
        </w:rPr>
      </w:pPr>
      <w:r w:rsidRPr="002E5F36">
        <w:rPr>
          <w:rFonts w:ascii="Verdana" w:hAnsi="Verdana"/>
          <w:sz w:val="18"/>
          <w:szCs w:val="18"/>
        </w:rPr>
        <w:t>Odměna za poskytnutí, zprostředkování nebo postoupe</w:t>
      </w:r>
      <w:r w:rsidR="00B96491">
        <w:rPr>
          <w:rFonts w:ascii="Verdana" w:hAnsi="Verdana"/>
          <w:sz w:val="18"/>
          <w:szCs w:val="18"/>
        </w:rPr>
        <w:t>ní všech licencí je zahrnuta v c</w:t>
      </w:r>
      <w:r w:rsidRPr="002E5F36">
        <w:rPr>
          <w:rFonts w:ascii="Verdana" w:hAnsi="Verdana"/>
          <w:sz w:val="18"/>
          <w:szCs w:val="18"/>
        </w:rPr>
        <w:t>eně</w:t>
      </w:r>
      <w:r w:rsidR="00B96491">
        <w:rPr>
          <w:rFonts w:ascii="Verdana" w:hAnsi="Verdana"/>
          <w:sz w:val="18"/>
          <w:szCs w:val="18"/>
        </w:rPr>
        <w:t xml:space="preserve"> služeb</w:t>
      </w:r>
      <w:r w:rsidRPr="002E5F36">
        <w:rPr>
          <w:rFonts w:ascii="Verdana" w:hAnsi="Verdana"/>
          <w:sz w:val="18"/>
          <w:szCs w:val="18"/>
        </w:rPr>
        <w:t xml:space="preserve"> dle této Smlouvy. </w:t>
      </w:r>
    </w:p>
    <w:p w14:paraId="6C40E19F" w14:textId="7991BB5A" w:rsidR="002E5F36" w:rsidRPr="002E5F36" w:rsidRDefault="00B96491" w:rsidP="00A402B9">
      <w:pPr>
        <w:pStyle w:val="SBDOdstavecvpodrovn"/>
        <w:numPr>
          <w:ilvl w:val="0"/>
          <w:numId w:val="0"/>
        </w:numPr>
        <w:spacing w:after="0" w:line="20" w:lineRule="atLeast"/>
        <w:rPr>
          <w:rFonts w:ascii="Verdana" w:hAnsi="Verdana"/>
          <w:sz w:val="18"/>
          <w:szCs w:val="18"/>
        </w:rPr>
      </w:pPr>
      <w:r>
        <w:rPr>
          <w:rFonts w:ascii="Verdana" w:hAnsi="Verdana"/>
          <w:sz w:val="18"/>
          <w:szCs w:val="18"/>
        </w:rPr>
        <w:t>Zákazník</w:t>
      </w:r>
      <w:r w:rsidR="002E5F36" w:rsidRPr="002E5F36">
        <w:rPr>
          <w:rFonts w:ascii="Verdana" w:hAnsi="Verdana"/>
          <w:sz w:val="18"/>
          <w:szCs w:val="18"/>
        </w:rPr>
        <w:t xml:space="preserve"> není povinen licence dle této Smlouvy využít. </w:t>
      </w:r>
    </w:p>
    <w:p w14:paraId="59A42A9C" w14:textId="250968E2" w:rsidR="002E5F36" w:rsidRPr="002E5F36" w:rsidRDefault="002E5F36" w:rsidP="00A402B9">
      <w:pPr>
        <w:pStyle w:val="SBDOdstavecvpodrovn"/>
        <w:numPr>
          <w:ilvl w:val="0"/>
          <w:numId w:val="0"/>
        </w:numPr>
        <w:spacing w:after="0" w:line="20" w:lineRule="atLeast"/>
        <w:rPr>
          <w:rFonts w:ascii="Verdana" w:hAnsi="Verdana"/>
          <w:b/>
          <w:sz w:val="18"/>
          <w:szCs w:val="18"/>
        </w:rPr>
      </w:pPr>
      <w:r w:rsidRPr="002E5F36">
        <w:rPr>
          <w:rFonts w:ascii="Verdana" w:hAnsi="Verdana"/>
          <w:sz w:val="18"/>
          <w:szCs w:val="18"/>
        </w:rPr>
        <w:t xml:space="preserve">Udělení licence nelze ze strany </w:t>
      </w:r>
      <w:r w:rsidR="00BB0BFD">
        <w:rPr>
          <w:rFonts w:ascii="Verdana" w:hAnsi="Verdana"/>
          <w:sz w:val="18"/>
          <w:szCs w:val="18"/>
        </w:rPr>
        <w:t>Poskytovatel</w:t>
      </w:r>
      <w:r w:rsidRPr="002E5F36">
        <w:rPr>
          <w:rFonts w:ascii="Verdana" w:hAnsi="Verdana"/>
          <w:sz w:val="18"/>
          <w:szCs w:val="18"/>
        </w:rPr>
        <w:t>e vypovědět a její účinnost trvá i po skončení účinnosti této Smlouvy.</w:t>
      </w:r>
      <w:bookmarkEnd w:id="13"/>
    </w:p>
    <w:p w14:paraId="27D83A6E" w14:textId="77777777" w:rsidR="006C7735" w:rsidRPr="0057561B" w:rsidRDefault="00923929" w:rsidP="003671CA">
      <w:pPr>
        <w:pStyle w:val="Nadpis2"/>
        <w:rPr>
          <w:rFonts w:ascii="Verdana" w:hAnsi="Verdana"/>
          <w:sz w:val="18"/>
          <w:szCs w:val="18"/>
        </w:rPr>
      </w:pPr>
      <w:r w:rsidRPr="0057561B">
        <w:rPr>
          <w:rFonts w:ascii="Verdana" w:hAnsi="Verdana"/>
          <w:sz w:val="18"/>
          <w:szCs w:val="18"/>
        </w:rPr>
        <w:t xml:space="preserve">Práva ke </w:t>
      </w:r>
      <w:r w:rsidR="00403911" w:rsidRPr="0057561B">
        <w:rPr>
          <w:rFonts w:ascii="Verdana" w:hAnsi="Verdana"/>
          <w:sz w:val="18"/>
          <w:szCs w:val="18"/>
        </w:rPr>
        <w:t>Standardní</w:t>
      </w:r>
      <w:r w:rsidRPr="0057561B">
        <w:rPr>
          <w:rFonts w:ascii="Verdana" w:hAnsi="Verdana"/>
          <w:sz w:val="18"/>
          <w:szCs w:val="18"/>
        </w:rPr>
        <w:t>mu</w:t>
      </w:r>
      <w:r w:rsidR="00403911" w:rsidRPr="0057561B">
        <w:rPr>
          <w:rFonts w:ascii="Verdana" w:hAnsi="Verdana"/>
          <w:sz w:val="18"/>
          <w:szCs w:val="18"/>
        </w:rPr>
        <w:t xml:space="preserve"> software </w:t>
      </w:r>
    </w:p>
    <w:p w14:paraId="2D4651D9" w14:textId="2A2F46F5" w:rsidR="00403911" w:rsidRDefault="008B6F0D" w:rsidP="00CA5F9C">
      <w:pPr>
        <w:jc w:val="both"/>
        <w:rPr>
          <w:rFonts w:ascii="Verdana" w:hAnsi="Verdana"/>
          <w:sz w:val="18"/>
          <w:szCs w:val="18"/>
        </w:rPr>
      </w:pPr>
      <w:r w:rsidRPr="0057561B">
        <w:rPr>
          <w:rFonts w:ascii="Verdana" w:hAnsi="Verdana"/>
          <w:sz w:val="18"/>
          <w:szCs w:val="18"/>
        </w:rPr>
        <w:t>Poskytovatel</w:t>
      </w:r>
      <w:r w:rsidR="00923929" w:rsidRPr="0057561B">
        <w:rPr>
          <w:rFonts w:ascii="Verdana" w:hAnsi="Verdana"/>
          <w:sz w:val="18"/>
          <w:szCs w:val="18"/>
        </w:rPr>
        <w:t xml:space="preserve"> je odpovědný za získání příslušných práv pro veškerý Standardní software na vlastní odpovědnost a náklady</w:t>
      </w:r>
      <w:r w:rsidR="00B812C1">
        <w:rPr>
          <w:rFonts w:ascii="Verdana" w:hAnsi="Verdana"/>
          <w:sz w:val="18"/>
          <w:szCs w:val="18"/>
        </w:rPr>
        <w:t xml:space="preserve"> vyjma </w:t>
      </w:r>
      <w:r w:rsidR="00B812C1" w:rsidRPr="00B812C1">
        <w:rPr>
          <w:rFonts w:ascii="Verdana" w:hAnsi="Verdana"/>
          <w:sz w:val="18"/>
          <w:szCs w:val="18"/>
        </w:rPr>
        <w:t>Standardní</w:t>
      </w:r>
      <w:r w:rsidR="00B812C1">
        <w:rPr>
          <w:rFonts w:ascii="Verdana" w:hAnsi="Verdana"/>
          <w:sz w:val="18"/>
          <w:szCs w:val="18"/>
        </w:rPr>
        <w:t>ho</w:t>
      </w:r>
      <w:r w:rsidR="00B812C1" w:rsidRPr="00B812C1">
        <w:rPr>
          <w:rFonts w:ascii="Verdana" w:hAnsi="Verdana"/>
          <w:sz w:val="18"/>
          <w:szCs w:val="18"/>
        </w:rPr>
        <w:t xml:space="preserve"> software zákazníka</w:t>
      </w:r>
      <w:r w:rsidR="00B812C1">
        <w:rPr>
          <w:rFonts w:ascii="Verdana" w:hAnsi="Verdana"/>
          <w:sz w:val="18"/>
          <w:szCs w:val="18"/>
        </w:rPr>
        <w:t xml:space="preserve"> </w:t>
      </w:r>
      <w:r w:rsidR="00B812C1" w:rsidRPr="00CA5F9C">
        <w:rPr>
          <w:rFonts w:ascii="Verdana" w:hAnsi="Verdana"/>
          <w:sz w:val="18"/>
          <w:szCs w:val="18"/>
        </w:rPr>
        <w:t>včetně nástroje pro přístup k datům</w:t>
      </w:r>
      <w:r w:rsidR="00B812C1">
        <w:rPr>
          <w:rFonts w:ascii="Verdana" w:hAnsi="Verdana"/>
          <w:sz w:val="18"/>
          <w:szCs w:val="18"/>
        </w:rPr>
        <w:t>.</w:t>
      </w:r>
    </w:p>
    <w:p w14:paraId="7C8F48A7" w14:textId="77777777" w:rsidR="00DC2387" w:rsidRDefault="00DC2387" w:rsidP="00CA5F9C">
      <w:pPr>
        <w:jc w:val="both"/>
        <w:rPr>
          <w:rFonts w:ascii="Verdana" w:hAnsi="Verdana"/>
          <w:sz w:val="18"/>
          <w:szCs w:val="18"/>
        </w:rPr>
      </w:pPr>
    </w:p>
    <w:p w14:paraId="6E086DF6" w14:textId="523FB8AB" w:rsidR="00DC2387" w:rsidRPr="00DC2387" w:rsidRDefault="00DC2387" w:rsidP="00E835B3">
      <w:pPr>
        <w:pStyle w:val="Nadpis2"/>
        <w:rPr>
          <w:rFonts w:ascii="Verdana" w:hAnsi="Verdana"/>
          <w:sz w:val="18"/>
          <w:szCs w:val="18"/>
        </w:rPr>
      </w:pPr>
      <w:r w:rsidRPr="00DC2387">
        <w:rPr>
          <w:rFonts w:ascii="Verdana" w:hAnsi="Verdana"/>
          <w:sz w:val="18"/>
          <w:szCs w:val="18"/>
        </w:rPr>
        <w:t xml:space="preserve">Práva k </w:t>
      </w:r>
      <w:r>
        <w:rPr>
          <w:rFonts w:ascii="Verdana" w:hAnsi="Verdana"/>
          <w:sz w:val="18"/>
          <w:szCs w:val="18"/>
        </w:rPr>
        <w:t>uloženým datům</w:t>
      </w:r>
      <w:r w:rsidRPr="00DC2387">
        <w:rPr>
          <w:rFonts w:ascii="Verdana" w:hAnsi="Verdana"/>
          <w:sz w:val="18"/>
          <w:szCs w:val="18"/>
        </w:rPr>
        <w:t xml:space="preserve"> </w:t>
      </w:r>
    </w:p>
    <w:p w14:paraId="37322FD4" w14:textId="4EB9178C" w:rsidR="00DB2D23" w:rsidRPr="00DB2D23" w:rsidRDefault="00DB2D23" w:rsidP="00DB2D23">
      <w:pPr>
        <w:jc w:val="both"/>
        <w:rPr>
          <w:rFonts w:ascii="Verdana" w:hAnsi="Verdana"/>
          <w:sz w:val="18"/>
          <w:szCs w:val="18"/>
        </w:rPr>
      </w:pPr>
      <w:r w:rsidRPr="00DB2D23">
        <w:rPr>
          <w:rFonts w:ascii="Verdana" w:hAnsi="Verdana"/>
          <w:sz w:val="18"/>
          <w:szCs w:val="18"/>
        </w:rPr>
        <w:t>Vlastníkem všech dat uložených v DMS je výlučně Zákazník</w:t>
      </w:r>
      <w:r>
        <w:rPr>
          <w:rFonts w:ascii="Verdana" w:hAnsi="Verdana"/>
          <w:sz w:val="18"/>
          <w:szCs w:val="18"/>
        </w:rPr>
        <w:t>,</w:t>
      </w:r>
      <w:r w:rsidRPr="00DB2D23">
        <w:rPr>
          <w:rFonts w:ascii="Verdana" w:hAnsi="Verdana"/>
          <w:sz w:val="18"/>
          <w:szCs w:val="18"/>
        </w:rPr>
        <w:t xml:space="preserve"> a to od okamžiku jejich vzniku.</w:t>
      </w:r>
    </w:p>
    <w:p w14:paraId="0318A1D3" w14:textId="0D5F1F3A" w:rsidR="00DC2387" w:rsidRPr="0057561B" w:rsidRDefault="00DC2387" w:rsidP="00CA5F9C">
      <w:pPr>
        <w:jc w:val="both"/>
        <w:rPr>
          <w:rFonts w:ascii="Verdana" w:hAnsi="Verdana"/>
          <w:sz w:val="18"/>
          <w:szCs w:val="18"/>
        </w:rPr>
      </w:pPr>
    </w:p>
    <w:p w14:paraId="7DBEBB09" w14:textId="77777777" w:rsidR="009617DE" w:rsidRPr="0057561B" w:rsidRDefault="003E3961" w:rsidP="003671CA">
      <w:pPr>
        <w:pStyle w:val="Nadpis1"/>
        <w:numPr>
          <w:ilvl w:val="0"/>
          <w:numId w:val="2"/>
        </w:numPr>
        <w:rPr>
          <w:rFonts w:ascii="Verdana" w:hAnsi="Verdana"/>
          <w:sz w:val="18"/>
          <w:szCs w:val="18"/>
        </w:rPr>
      </w:pPr>
      <w:r w:rsidRPr="0057561B">
        <w:rPr>
          <w:rFonts w:ascii="Verdana" w:hAnsi="Verdana"/>
          <w:sz w:val="18"/>
          <w:szCs w:val="18"/>
        </w:rPr>
        <w:t>Další povinnosti Smluvních stran</w:t>
      </w:r>
    </w:p>
    <w:p w14:paraId="191A33DF" w14:textId="77777777" w:rsidR="00B9607D" w:rsidRPr="0057561B" w:rsidRDefault="00B41157" w:rsidP="003671CA">
      <w:pPr>
        <w:pStyle w:val="Nadpis2"/>
        <w:rPr>
          <w:rFonts w:ascii="Verdana" w:hAnsi="Verdana"/>
          <w:sz w:val="18"/>
          <w:szCs w:val="18"/>
        </w:rPr>
      </w:pPr>
      <w:bookmarkStart w:id="14" w:name="_Ref353876286"/>
      <w:bookmarkStart w:id="15" w:name="_Ref353876813"/>
      <w:r w:rsidRPr="0057561B">
        <w:rPr>
          <w:rFonts w:ascii="Verdana" w:hAnsi="Verdana"/>
          <w:sz w:val="18"/>
          <w:szCs w:val="18"/>
        </w:rPr>
        <w:t xml:space="preserve">Pokyny Zákazníka </w:t>
      </w:r>
    </w:p>
    <w:p w14:paraId="1D449F32" w14:textId="0150DFDD" w:rsidR="009213D1" w:rsidRPr="0057561B" w:rsidRDefault="009213D1" w:rsidP="003671CA">
      <w:pPr>
        <w:jc w:val="both"/>
        <w:rPr>
          <w:rFonts w:ascii="Verdana" w:hAnsi="Verdana"/>
          <w:sz w:val="18"/>
          <w:szCs w:val="18"/>
        </w:rPr>
      </w:pPr>
      <w:r w:rsidRPr="0057561B">
        <w:rPr>
          <w:rFonts w:ascii="Verdana" w:hAnsi="Verdana"/>
          <w:sz w:val="18"/>
          <w:szCs w:val="18"/>
        </w:rPr>
        <w:t xml:space="preserve">Pokud Zákazník vydá pokyny směřující k naplnění předmětu této Smlouvy, je Poskytovatel povinen tyto pokyny </w:t>
      </w:r>
      <w:r w:rsidR="00A402B9" w:rsidRPr="0057561B">
        <w:rPr>
          <w:rFonts w:ascii="Verdana" w:hAnsi="Verdana"/>
          <w:sz w:val="18"/>
          <w:szCs w:val="18"/>
        </w:rPr>
        <w:t>dodržovat,</w:t>
      </w:r>
      <w:r w:rsidRPr="0057561B">
        <w:rPr>
          <w:rFonts w:ascii="Verdana" w:hAnsi="Verdana"/>
          <w:sz w:val="18"/>
          <w:szCs w:val="18"/>
        </w:rPr>
        <w:t xml:space="preserve"> pokud nejsou v rozporu s touto Smlouvou; pokyny musí být uděleny a zaznamenány v písemné formě (např. v dopisu, e-mailu či zápisu z jednání).</w:t>
      </w:r>
    </w:p>
    <w:p w14:paraId="6C9C08F1" w14:textId="77777777" w:rsidR="00B9607D" w:rsidRPr="0057561B" w:rsidRDefault="00B41157" w:rsidP="003671CA">
      <w:pPr>
        <w:pStyle w:val="Nadpis2"/>
        <w:rPr>
          <w:rFonts w:ascii="Verdana" w:hAnsi="Verdana"/>
          <w:sz w:val="18"/>
          <w:szCs w:val="18"/>
        </w:rPr>
      </w:pPr>
      <w:bookmarkStart w:id="16" w:name="_Ref22920514"/>
      <w:r w:rsidRPr="0057561B">
        <w:rPr>
          <w:rFonts w:ascii="Verdana" w:hAnsi="Verdana"/>
          <w:sz w:val="18"/>
          <w:szCs w:val="18"/>
        </w:rPr>
        <w:t>SLA Report</w:t>
      </w:r>
      <w:bookmarkEnd w:id="16"/>
      <w:r w:rsidRPr="0057561B">
        <w:rPr>
          <w:rFonts w:ascii="Verdana" w:hAnsi="Verdana"/>
          <w:sz w:val="18"/>
          <w:szCs w:val="18"/>
        </w:rPr>
        <w:t xml:space="preserve"> </w:t>
      </w:r>
    </w:p>
    <w:p w14:paraId="39100634" w14:textId="4C3BA1D8" w:rsidR="003E3961" w:rsidRPr="0057561B" w:rsidRDefault="003E3961" w:rsidP="003671CA">
      <w:pPr>
        <w:ind w:left="339"/>
        <w:jc w:val="both"/>
        <w:rPr>
          <w:rFonts w:ascii="Verdana" w:hAnsi="Verdana"/>
          <w:sz w:val="18"/>
          <w:szCs w:val="18"/>
        </w:rPr>
      </w:pPr>
      <w:r w:rsidRPr="0057561B">
        <w:rPr>
          <w:rFonts w:ascii="Verdana" w:hAnsi="Verdana"/>
          <w:sz w:val="18"/>
          <w:szCs w:val="18"/>
        </w:rPr>
        <w:t xml:space="preserve">Poskytovatel se zavazuje připravovat </w:t>
      </w:r>
      <w:r w:rsidR="00841CE7" w:rsidRPr="0057561B">
        <w:rPr>
          <w:rFonts w:ascii="Verdana" w:hAnsi="Verdana"/>
          <w:sz w:val="18"/>
          <w:szCs w:val="18"/>
        </w:rPr>
        <w:t xml:space="preserve">měsíční </w:t>
      </w:r>
      <w:r w:rsidRPr="0057561B">
        <w:rPr>
          <w:rFonts w:ascii="Verdana" w:hAnsi="Verdana"/>
          <w:sz w:val="18"/>
          <w:szCs w:val="18"/>
        </w:rPr>
        <w:t>SLA report</w:t>
      </w:r>
      <w:r w:rsidR="00F94617" w:rsidRPr="0057561B">
        <w:rPr>
          <w:rFonts w:ascii="Verdana" w:hAnsi="Verdana"/>
          <w:sz w:val="18"/>
          <w:szCs w:val="18"/>
        </w:rPr>
        <w:t xml:space="preserve"> („</w:t>
      </w:r>
      <w:r w:rsidR="00F94617" w:rsidRPr="0057561B">
        <w:rPr>
          <w:rFonts w:ascii="Verdana" w:hAnsi="Verdana"/>
          <w:b/>
          <w:sz w:val="18"/>
          <w:szCs w:val="18"/>
        </w:rPr>
        <w:t>SLA Report</w:t>
      </w:r>
      <w:r w:rsidR="00F94617" w:rsidRPr="0057561B">
        <w:rPr>
          <w:rFonts w:ascii="Verdana" w:hAnsi="Verdana"/>
          <w:sz w:val="18"/>
          <w:szCs w:val="18"/>
        </w:rPr>
        <w:t>“)</w:t>
      </w:r>
      <w:r w:rsidRPr="0057561B">
        <w:rPr>
          <w:rFonts w:ascii="Verdana" w:hAnsi="Verdana"/>
          <w:sz w:val="18"/>
          <w:szCs w:val="18"/>
        </w:rPr>
        <w:t xml:space="preserve"> </w:t>
      </w:r>
      <w:r w:rsidR="007D1BBD" w:rsidRPr="0057561B">
        <w:rPr>
          <w:rFonts w:ascii="Verdana" w:hAnsi="Verdana"/>
          <w:sz w:val="18"/>
          <w:szCs w:val="18"/>
        </w:rPr>
        <w:t xml:space="preserve">a zaslat </w:t>
      </w:r>
      <w:r w:rsidR="00611F87">
        <w:rPr>
          <w:rFonts w:ascii="Verdana" w:hAnsi="Verdana"/>
          <w:sz w:val="18"/>
          <w:szCs w:val="18"/>
        </w:rPr>
        <w:t xml:space="preserve">jej </w:t>
      </w:r>
      <w:r w:rsidR="007D1BBD" w:rsidRPr="0057561B">
        <w:rPr>
          <w:rFonts w:ascii="Verdana" w:hAnsi="Verdana"/>
          <w:sz w:val="18"/>
          <w:szCs w:val="18"/>
        </w:rPr>
        <w:t xml:space="preserve">Zákazníkovi do 10 pracovních dnů po konci příslušného kalendářního měsíce ke schválení. SLA Report </w:t>
      </w:r>
      <w:r w:rsidRPr="0057561B">
        <w:rPr>
          <w:rFonts w:ascii="Verdana" w:hAnsi="Verdana"/>
          <w:sz w:val="18"/>
          <w:szCs w:val="18"/>
        </w:rPr>
        <w:t>bude obsahovat:</w:t>
      </w:r>
    </w:p>
    <w:p w14:paraId="36CACE16" w14:textId="1E7DE1D1" w:rsidR="000D4FEF" w:rsidRPr="008F4F0B" w:rsidRDefault="003E3961" w:rsidP="005E328C">
      <w:pPr>
        <w:pStyle w:val="SBDOdstavecvpodrovn"/>
        <w:numPr>
          <w:ilvl w:val="2"/>
          <w:numId w:val="52"/>
        </w:numPr>
        <w:spacing w:after="0" w:line="60" w:lineRule="atLeast"/>
        <w:ind w:left="1134" w:hanging="425"/>
        <w:rPr>
          <w:rFonts w:ascii="Verdana" w:hAnsi="Verdana"/>
          <w:sz w:val="18"/>
          <w:szCs w:val="18"/>
        </w:rPr>
      </w:pPr>
      <w:r w:rsidRPr="008F4F0B">
        <w:rPr>
          <w:rFonts w:ascii="Verdana" w:hAnsi="Verdana"/>
          <w:sz w:val="18"/>
          <w:szCs w:val="18"/>
        </w:rPr>
        <w:t xml:space="preserve">seznam </w:t>
      </w:r>
      <w:r w:rsidR="000B74EE" w:rsidRPr="008F4F0B">
        <w:rPr>
          <w:rFonts w:ascii="Verdana" w:hAnsi="Verdana"/>
          <w:sz w:val="18"/>
          <w:szCs w:val="18"/>
        </w:rPr>
        <w:t xml:space="preserve">Incidentů </w:t>
      </w:r>
      <w:r w:rsidRPr="008F4F0B">
        <w:rPr>
          <w:rFonts w:ascii="Verdana" w:hAnsi="Verdana"/>
          <w:sz w:val="18"/>
          <w:szCs w:val="18"/>
        </w:rPr>
        <w:t xml:space="preserve">včetně individuálního plnění SLA parametrů dle </w:t>
      </w:r>
      <w:r w:rsidR="00A8379B" w:rsidRPr="008F4F0B">
        <w:rPr>
          <w:rFonts w:ascii="Verdana" w:hAnsi="Verdana"/>
          <w:sz w:val="18"/>
          <w:szCs w:val="18"/>
        </w:rPr>
        <w:t>P</w:t>
      </w:r>
      <w:r w:rsidRPr="008F4F0B">
        <w:rPr>
          <w:rFonts w:ascii="Verdana" w:hAnsi="Verdana"/>
          <w:sz w:val="18"/>
          <w:szCs w:val="18"/>
        </w:rPr>
        <w:t>řílohy</w:t>
      </w:r>
      <w:r w:rsidR="00C66F41" w:rsidRPr="008F4F0B">
        <w:rPr>
          <w:rFonts w:ascii="Verdana" w:hAnsi="Verdana"/>
          <w:sz w:val="18"/>
          <w:szCs w:val="18"/>
        </w:rPr>
        <w:t xml:space="preserve"> č.</w:t>
      </w:r>
      <w:r w:rsidRPr="008F4F0B">
        <w:rPr>
          <w:rFonts w:ascii="Verdana" w:hAnsi="Verdana"/>
          <w:sz w:val="18"/>
          <w:szCs w:val="18"/>
        </w:rPr>
        <w:t xml:space="preserve"> 1</w:t>
      </w:r>
      <w:r w:rsidR="00C66F41" w:rsidRPr="008F4F0B">
        <w:rPr>
          <w:rFonts w:ascii="Verdana" w:hAnsi="Verdana"/>
          <w:sz w:val="18"/>
          <w:szCs w:val="18"/>
        </w:rPr>
        <w:t xml:space="preserve"> této Smlouvy</w:t>
      </w:r>
      <w:r w:rsidRPr="008F4F0B">
        <w:rPr>
          <w:rFonts w:ascii="Verdana" w:hAnsi="Verdana"/>
          <w:sz w:val="18"/>
          <w:szCs w:val="18"/>
        </w:rPr>
        <w:t xml:space="preserve"> pro každý </w:t>
      </w:r>
      <w:r w:rsidR="000B74EE" w:rsidRPr="008F4F0B">
        <w:rPr>
          <w:rFonts w:ascii="Verdana" w:hAnsi="Verdana"/>
          <w:sz w:val="18"/>
          <w:szCs w:val="18"/>
        </w:rPr>
        <w:t xml:space="preserve">Incident </w:t>
      </w:r>
      <w:r w:rsidRPr="008F4F0B">
        <w:rPr>
          <w:rFonts w:ascii="Verdana" w:hAnsi="Verdana"/>
          <w:sz w:val="18"/>
          <w:szCs w:val="18"/>
        </w:rPr>
        <w:t xml:space="preserve">s vazbou na </w:t>
      </w:r>
      <w:r w:rsidR="000B74EE" w:rsidRPr="008F4F0B">
        <w:rPr>
          <w:rFonts w:ascii="Verdana" w:hAnsi="Verdana"/>
          <w:sz w:val="18"/>
          <w:szCs w:val="18"/>
        </w:rPr>
        <w:t>P</w:t>
      </w:r>
      <w:r w:rsidR="005C4047" w:rsidRPr="008F4F0B">
        <w:rPr>
          <w:rFonts w:ascii="Verdana" w:hAnsi="Verdana"/>
          <w:sz w:val="18"/>
          <w:szCs w:val="18"/>
        </w:rPr>
        <w:t>ortál podpory Poskytovatele,</w:t>
      </w:r>
    </w:p>
    <w:p w14:paraId="1D50E9A0" w14:textId="6C3BE063" w:rsidR="003E3961" w:rsidRPr="008F4F0B" w:rsidRDefault="003E3961" w:rsidP="005E328C">
      <w:pPr>
        <w:pStyle w:val="SBDOdstavecvpodrovn"/>
        <w:numPr>
          <w:ilvl w:val="2"/>
          <w:numId w:val="51"/>
        </w:numPr>
        <w:spacing w:after="0" w:line="60" w:lineRule="atLeast"/>
        <w:ind w:left="1134" w:hanging="425"/>
        <w:rPr>
          <w:rFonts w:ascii="Verdana" w:hAnsi="Verdana"/>
          <w:sz w:val="18"/>
          <w:szCs w:val="18"/>
        </w:rPr>
      </w:pPr>
      <w:r w:rsidRPr="008F4F0B">
        <w:rPr>
          <w:rFonts w:ascii="Verdana" w:hAnsi="Verdana"/>
          <w:sz w:val="18"/>
          <w:szCs w:val="18"/>
        </w:rPr>
        <w:lastRenderedPageBreak/>
        <w:t xml:space="preserve">seznam </w:t>
      </w:r>
      <w:r w:rsidR="000B74EE" w:rsidRPr="008F4F0B">
        <w:rPr>
          <w:rFonts w:ascii="Verdana" w:hAnsi="Verdana"/>
          <w:sz w:val="18"/>
          <w:szCs w:val="18"/>
        </w:rPr>
        <w:t>S</w:t>
      </w:r>
      <w:r w:rsidRPr="008F4F0B">
        <w:rPr>
          <w:rFonts w:ascii="Verdana" w:hAnsi="Verdana"/>
          <w:sz w:val="18"/>
          <w:szCs w:val="18"/>
        </w:rPr>
        <w:t>lužeb včetně individuální</w:t>
      </w:r>
      <w:r w:rsidR="007973C0" w:rsidRPr="008F4F0B">
        <w:rPr>
          <w:rFonts w:ascii="Verdana" w:hAnsi="Verdana"/>
          <w:sz w:val="18"/>
          <w:szCs w:val="18"/>
        </w:rPr>
        <w:t>ho</w:t>
      </w:r>
      <w:r w:rsidRPr="008F4F0B">
        <w:rPr>
          <w:rFonts w:ascii="Verdana" w:hAnsi="Verdana"/>
          <w:sz w:val="18"/>
          <w:szCs w:val="18"/>
        </w:rPr>
        <w:t xml:space="preserve"> plnění SLA parametrů dle </w:t>
      </w:r>
      <w:r w:rsidR="00A8379B" w:rsidRPr="008F4F0B">
        <w:rPr>
          <w:rFonts w:ascii="Verdana" w:hAnsi="Verdana"/>
          <w:sz w:val="18"/>
          <w:szCs w:val="18"/>
        </w:rPr>
        <w:t>P</w:t>
      </w:r>
      <w:r w:rsidRPr="008F4F0B">
        <w:rPr>
          <w:rFonts w:ascii="Verdana" w:hAnsi="Verdana"/>
          <w:sz w:val="18"/>
          <w:szCs w:val="18"/>
        </w:rPr>
        <w:t xml:space="preserve">řílohy </w:t>
      </w:r>
      <w:r w:rsidR="00C66F41" w:rsidRPr="008F4F0B">
        <w:rPr>
          <w:rFonts w:ascii="Verdana" w:hAnsi="Verdana"/>
          <w:sz w:val="18"/>
          <w:szCs w:val="18"/>
        </w:rPr>
        <w:t>č.</w:t>
      </w:r>
      <w:r w:rsidR="00BC3075" w:rsidRPr="008F4F0B">
        <w:rPr>
          <w:rFonts w:ascii="Verdana" w:hAnsi="Verdana"/>
          <w:sz w:val="18"/>
          <w:szCs w:val="18"/>
        </w:rPr>
        <w:t xml:space="preserve"> </w:t>
      </w:r>
      <w:r w:rsidR="00C66F41" w:rsidRPr="008F4F0B">
        <w:rPr>
          <w:rFonts w:ascii="Verdana" w:hAnsi="Verdana"/>
          <w:sz w:val="18"/>
          <w:szCs w:val="18"/>
        </w:rPr>
        <w:t>1</w:t>
      </w:r>
      <w:r w:rsidRPr="008F4F0B">
        <w:rPr>
          <w:rFonts w:ascii="Verdana" w:hAnsi="Verdana"/>
          <w:sz w:val="18"/>
          <w:szCs w:val="18"/>
        </w:rPr>
        <w:t xml:space="preserve"> této Smlouvy pro každou </w:t>
      </w:r>
      <w:r w:rsidR="000B74EE" w:rsidRPr="008F4F0B">
        <w:rPr>
          <w:rFonts w:ascii="Verdana" w:hAnsi="Verdana"/>
          <w:sz w:val="18"/>
          <w:szCs w:val="18"/>
        </w:rPr>
        <w:t>S</w:t>
      </w:r>
      <w:r w:rsidRPr="008F4F0B">
        <w:rPr>
          <w:rFonts w:ascii="Verdana" w:hAnsi="Verdana"/>
          <w:sz w:val="18"/>
          <w:szCs w:val="18"/>
        </w:rPr>
        <w:t xml:space="preserve">lužbu s vazbou na </w:t>
      </w:r>
      <w:r w:rsidR="000B74EE" w:rsidRPr="008F4F0B">
        <w:rPr>
          <w:rFonts w:ascii="Verdana" w:hAnsi="Verdana"/>
          <w:sz w:val="18"/>
          <w:szCs w:val="18"/>
        </w:rPr>
        <w:t>P</w:t>
      </w:r>
      <w:r w:rsidRPr="008F4F0B">
        <w:rPr>
          <w:rFonts w:ascii="Verdana" w:hAnsi="Verdana"/>
          <w:sz w:val="18"/>
          <w:szCs w:val="18"/>
        </w:rPr>
        <w:t>ortál podpory Po</w:t>
      </w:r>
      <w:r w:rsidR="005C4047" w:rsidRPr="008F4F0B">
        <w:rPr>
          <w:rFonts w:ascii="Verdana" w:hAnsi="Verdana"/>
          <w:sz w:val="18"/>
          <w:szCs w:val="18"/>
        </w:rPr>
        <w:t>skytovatele,</w:t>
      </w:r>
    </w:p>
    <w:p w14:paraId="441F6B7A" w14:textId="77777777" w:rsidR="00A1557E" w:rsidRPr="008F4F0B" w:rsidRDefault="00A1557E" w:rsidP="005E328C">
      <w:pPr>
        <w:pStyle w:val="SBDOdstavecvpodrovn"/>
        <w:numPr>
          <w:ilvl w:val="2"/>
          <w:numId w:val="51"/>
        </w:numPr>
        <w:spacing w:after="0" w:line="60" w:lineRule="atLeast"/>
        <w:ind w:left="1134" w:hanging="425"/>
        <w:rPr>
          <w:rFonts w:ascii="Verdana" w:hAnsi="Verdana"/>
          <w:sz w:val="18"/>
          <w:szCs w:val="18"/>
        </w:rPr>
      </w:pPr>
      <w:r w:rsidRPr="008F4F0B">
        <w:rPr>
          <w:rFonts w:ascii="Verdana" w:hAnsi="Verdana"/>
          <w:sz w:val="18"/>
          <w:szCs w:val="18"/>
        </w:rPr>
        <w:t>výkaz práce</w:t>
      </w:r>
      <w:r w:rsidR="00554240" w:rsidRPr="008F4F0B">
        <w:rPr>
          <w:rFonts w:ascii="Verdana" w:hAnsi="Verdana"/>
          <w:sz w:val="18"/>
          <w:szCs w:val="18"/>
        </w:rPr>
        <w:t xml:space="preserve"> </w:t>
      </w:r>
      <w:r w:rsidR="007D1BBD" w:rsidRPr="008F4F0B">
        <w:rPr>
          <w:rFonts w:ascii="Verdana" w:hAnsi="Verdana"/>
          <w:sz w:val="18"/>
          <w:szCs w:val="18"/>
        </w:rPr>
        <w:t>poskytování Služby udržitelnosti a Služby rozvoje.</w:t>
      </w:r>
    </w:p>
    <w:p w14:paraId="046B04AF" w14:textId="77777777" w:rsidR="00B9607D" w:rsidRPr="0057561B" w:rsidRDefault="007D1BBD" w:rsidP="003671CA">
      <w:pPr>
        <w:pStyle w:val="Nadpis2"/>
        <w:rPr>
          <w:rFonts w:ascii="Verdana" w:hAnsi="Verdana"/>
          <w:sz w:val="18"/>
          <w:szCs w:val="18"/>
        </w:rPr>
      </w:pPr>
      <w:r w:rsidRPr="0057561B">
        <w:rPr>
          <w:rFonts w:ascii="Verdana" w:hAnsi="Verdana"/>
          <w:sz w:val="18"/>
          <w:szCs w:val="18"/>
        </w:rPr>
        <w:t xml:space="preserve">Schválení SLA Reportu </w:t>
      </w:r>
    </w:p>
    <w:p w14:paraId="189F6D7E" w14:textId="501C33B2" w:rsidR="003E3961" w:rsidRPr="0057561B" w:rsidRDefault="003E3961" w:rsidP="003671CA">
      <w:pPr>
        <w:ind w:left="339"/>
        <w:jc w:val="both"/>
        <w:rPr>
          <w:rFonts w:ascii="Verdana" w:hAnsi="Verdana"/>
          <w:sz w:val="18"/>
          <w:szCs w:val="18"/>
        </w:rPr>
      </w:pPr>
      <w:r w:rsidRPr="0057561B">
        <w:rPr>
          <w:rFonts w:ascii="Verdana" w:hAnsi="Verdana"/>
          <w:sz w:val="18"/>
          <w:szCs w:val="18"/>
        </w:rPr>
        <w:t xml:space="preserve">Zákazník má právo rozporovat jednotlivé položky </w:t>
      </w:r>
      <w:r w:rsidR="007D1BBD" w:rsidRPr="0057561B">
        <w:rPr>
          <w:rFonts w:ascii="Verdana" w:hAnsi="Verdana"/>
          <w:sz w:val="18"/>
          <w:szCs w:val="18"/>
        </w:rPr>
        <w:t xml:space="preserve">SLA Reportu </w:t>
      </w:r>
      <w:r w:rsidRPr="0057561B">
        <w:rPr>
          <w:rFonts w:ascii="Verdana" w:hAnsi="Verdana"/>
          <w:sz w:val="18"/>
          <w:szCs w:val="18"/>
        </w:rPr>
        <w:t>do</w:t>
      </w:r>
      <w:r w:rsidR="007D1BBD" w:rsidRPr="0057561B">
        <w:rPr>
          <w:rFonts w:ascii="Verdana" w:hAnsi="Verdana"/>
          <w:sz w:val="18"/>
          <w:szCs w:val="18"/>
        </w:rPr>
        <w:t xml:space="preserve"> pěti (</w:t>
      </w:r>
      <w:r w:rsidRPr="0057561B">
        <w:rPr>
          <w:rFonts w:ascii="Verdana" w:hAnsi="Verdana"/>
          <w:sz w:val="18"/>
          <w:szCs w:val="18"/>
        </w:rPr>
        <w:t>5</w:t>
      </w:r>
      <w:r w:rsidR="007D1BBD" w:rsidRPr="0057561B">
        <w:rPr>
          <w:rFonts w:ascii="Verdana" w:hAnsi="Verdana"/>
          <w:sz w:val="18"/>
          <w:szCs w:val="18"/>
        </w:rPr>
        <w:t>)</w:t>
      </w:r>
      <w:r w:rsidRPr="0057561B">
        <w:rPr>
          <w:rFonts w:ascii="Verdana" w:hAnsi="Verdana"/>
          <w:sz w:val="18"/>
          <w:szCs w:val="18"/>
        </w:rPr>
        <w:t xml:space="preserve"> pracovních dnů po obdržení výkazu</w:t>
      </w:r>
      <w:r w:rsidR="007D1BBD" w:rsidRPr="0057561B">
        <w:rPr>
          <w:rFonts w:ascii="Verdana" w:hAnsi="Verdana"/>
          <w:sz w:val="18"/>
          <w:szCs w:val="18"/>
        </w:rPr>
        <w:t>;</w:t>
      </w:r>
      <w:r w:rsidRPr="0057561B">
        <w:rPr>
          <w:rFonts w:ascii="Verdana" w:hAnsi="Verdana"/>
          <w:sz w:val="18"/>
          <w:szCs w:val="18"/>
        </w:rPr>
        <w:t xml:space="preserve"> po marném uplynutí této </w:t>
      </w:r>
      <w:r w:rsidR="00A84DA1">
        <w:rPr>
          <w:rFonts w:ascii="Verdana" w:hAnsi="Verdana"/>
          <w:sz w:val="18"/>
          <w:szCs w:val="18"/>
        </w:rPr>
        <w:t xml:space="preserve">lhůty </w:t>
      </w:r>
      <w:r w:rsidR="00F94617" w:rsidRPr="0057561B">
        <w:rPr>
          <w:rFonts w:ascii="Verdana" w:hAnsi="Verdana"/>
          <w:sz w:val="18"/>
          <w:szCs w:val="18"/>
        </w:rPr>
        <w:t xml:space="preserve">bude SLA Report považovaný za schválený. </w:t>
      </w:r>
      <w:r w:rsidR="007D35CB" w:rsidRPr="0057561B">
        <w:rPr>
          <w:rFonts w:ascii="Verdana" w:hAnsi="Verdana"/>
          <w:sz w:val="18"/>
          <w:szCs w:val="18"/>
        </w:rPr>
        <w:t>V případě uplatnění odůvodněných námitek vůči SLA Reportu bude Poskytovatel povinen v přiměřené lhůtě, která nebude kratší než pět (5) pracovních dní, doručit Zákazníkovi opravený SLA Report.</w:t>
      </w:r>
      <w:r w:rsidR="00923929" w:rsidRPr="0057561B">
        <w:rPr>
          <w:rFonts w:ascii="Verdana" w:hAnsi="Verdana"/>
          <w:sz w:val="18"/>
          <w:szCs w:val="18"/>
        </w:rPr>
        <w:t xml:space="preserve"> Případné spory budou řešeny v rámci Eskalační procedury.</w:t>
      </w:r>
    </w:p>
    <w:p w14:paraId="37382BED" w14:textId="77777777" w:rsidR="00B9607D" w:rsidRPr="0057561B" w:rsidRDefault="007D1BBD" w:rsidP="003671CA">
      <w:pPr>
        <w:pStyle w:val="Nadpis2"/>
        <w:rPr>
          <w:rFonts w:ascii="Verdana" w:hAnsi="Verdana"/>
          <w:sz w:val="18"/>
          <w:szCs w:val="18"/>
        </w:rPr>
      </w:pPr>
      <w:bookmarkStart w:id="17" w:name="_Ref22909106"/>
      <w:r w:rsidRPr="0057561B">
        <w:rPr>
          <w:rFonts w:ascii="Verdana" w:hAnsi="Verdana"/>
          <w:sz w:val="18"/>
          <w:szCs w:val="18"/>
        </w:rPr>
        <w:t xml:space="preserve">Personál </w:t>
      </w:r>
      <w:r w:rsidR="00034845" w:rsidRPr="0057561B">
        <w:rPr>
          <w:rFonts w:ascii="Verdana" w:hAnsi="Verdana"/>
          <w:sz w:val="18"/>
          <w:szCs w:val="18"/>
        </w:rPr>
        <w:t>Poskytovatel</w:t>
      </w:r>
      <w:r w:rsidRPr="0057561B">
        <w:rPr>
          <w:rFonts w:ascii="Verdana" w:hAnsi="Verdana"/>
          <w:sz w:val="18"/>
          <w:szCs w:val="18"/>
        </w:rPr>
        <w:t>e</w:t>
      </w:r>
      <w:bookmarkEnd w:id="17"/>
      <w:r w:rsidRPr="0057561B">
        <w:rPr>
          <w:rFonts w:ascii="Verdana" w:hAnsi="Verdana"/>
          <w:sz w:val="18"/>
          <w:szCs w:val="18"/>
        </w:rPr>
        <w:t xml:space="preserve"> </w:t>
      </w:r>
    </w:p>
    <w:p w14:paraId="00FA02EF" w14:textId="77777777" w:rsidR="003E3961" w:rsidRPr="0057561B" w:rsidRDefault="007D1BBD" w:rsidP="003671CA">
      <w:pPr>
        <w:ind w:left="339"/>
        <w:jc w:val="both"/>
        <w:rPr>
          <w:rFonts w:ascii="Verdana" w:hAnsi="Verdana"/>
          <w:sz w:val="18"/>
          <w:szCs w:val="18"/>
        </w:rPr>
      </w:pPr>
      <w:r w:rsidRPr="0057561B">
        <w:rPr>
          <w:rFonts w:ascii="Verdana" w:hAnsi="Verdana"/>
          <w:sz w:val="18"/>
          <w:szCs w:val="18"/>
        </w:rPr>
        <w:t>Poskytovatel</w:t>
      </w:r>
      <w:r w:rsidR="00034845" w:rsidRPr="0057561B">
        <w:rPr>
          <w:rFonts w:ascii="Verdana" w:hAnsi="Verdana"/>
          <w:sz w:val="18"/>
          <w:szCs w:val="18"/>
        </w:rPr>
        <w:t xml:space="preserve"> se zavazuje zajistit, že v</w:t>
      </w:r>
      <w:r w:rsidR="003E3961" w:rsidRPr="0057561B">
        <w:rPr>
          <w:rFonts w:ascii="Verdana" w:hAnsi="Verdana"/>
          <w:sz w:val="18"/>
          <w:szCs w:val="18"/>
        </w:rPr>
        <w:t>eškerý servisní personál i všichni ostatní zaměstnanci či zástupci Poskytovatele, kteří se budou podílet na plnění předmětu této Smlouvy</w:t>
      </w:r>
      <w:r w:rsidR="00034845" w:rsidRPr="0057561B">
        <w:rPr>
          <w:rFonts w:ascii="Verdana" w:hAnsi="Verdana"/>
          <w:sz w:val="18"/>
          <w:szCs w:val="18"/>
        </w:rPr>
        <w:t xml:space="preserve"> („</w:t>
      </w:r>
      <w:r w:rsidR="00034845" w:rsidRPr="0057561B">
        <w:rPr>
          <w:rFonts w:ascii="Verdana" w:hAnsi="Verdana"/>
          <w:b/>
          <w:sz w:val="18"/>
          <w:szCs w:val="18"/>
        </w:rPr>
        <w:t>Personál</w:t>
      </w:r>
      <w:r w:rsidR="00034845" w:rsidRPr="0057561B">
        <w:rPr>
          <w:rFonts w:ascii="Verdana" w:hAnsi="Verdana"/>
          <w:sz w:val="18"/>
          <w:szCs w:val="18"/>
        </w:rPr>
        <w:t>“)</w:t>
      </w:r>
      <w:r w:rsidR="003E3961" w:rsidRPr="0057561B">
        <w:rPr>
          <w:rFonts w:ascii="Verdana" w:hAnsi="Verdana"/>
          <w:sz w:val="18"/>
          <w:szCs w:val="18"/>
        </w:rPr>
        <w:t xml:space="preserve">, </w:t>
      </w:r>
      <w:r w:rsidR="00034845" w:rsidRPr="0057561B">
        <w:rPr>
          <w:rFonts w:ascii="Verdana" w:hAnsi="Verdana"/>
          <w:sz w:val="18"/>
          <w:szCs w:val="18"/>
        </w:rPr>
        <w:t>budou</w:t>
      </w:r>
      <w:r w:rsidR="003E3961" w:rsidRPr="0057561B">
        <w:rPr>
          <w:rFonts w:ascii="Verdana" w:hAnsi="Verdana"/>
          <w:sz w:val="18"/>
          <w:szCs w:val="18"/>
        </w:rPr>
        <w:t xml:space="preserve"> dodržovat interní předpisy Zákazníka</w:t>
      </w:r>
      <w:r w:rsidR="00137CF3" w:rsidRPr="0057561B">
        <w:rPr>
          <w:rFonts w:ascii="Verdana" w:hAnsi="Verdana"/>
          <w:sz w:val="18"/>
          <w:szCs w:val="18"/>
        </w:rPr>
        <w:t>, se kterými Zákazník Poskytovatele před zahájením poskytování Služeb seznámil, a které se týkají</w:t>
      </w:r>
      <w:r w:rsidR="003E3961" w:rsidRPr="0057561B">
        <w:rPr>
          <w:rFonts w:ascii="Verdana" w:hAnsi="Verdana"/>
          <w:sz w:val="18"/>
          <w:szCs w:val="18"/>
        </w:rPr>
        <w:t xml:space="preserve"> </w:t>
      </w:r>
      <w:r w:rsidR="00034845" w:rsidRPr="0057561B">
        <w:rPr>
          <w:rFonts w:ascii="Verdana" w:hAnsi="Verdana"/>
          <w:sz w:val="18"/>
          <w:szCs w:val="18"/>
        </w:rPr>
        <w:t xml:space="preserve">zejména bezpečnostních pravidel a </w:t>
      </w:r>
      <w:r w:rsidR="003E3961" w:rsidRPr="0057561B">
        <w:rPr>
          <w:rFonts w:ascii="Verdana" w:hAnsi="Verdana"/>
          <w:sz w:val="18"/>
          <w:szCs w:val="18"/>
        </w:rPr>
        <w:t>bezpečnosti a důvěrného charakteru informací, tvořících předmět obchodního tajemství Zákazníka, s nimiž při plnění závazků vyplývajících z této Smlouvy přijdou do styku</w:t>
      </w:r>
      <w:r w:rsidR="00137CF3" w:rsidRPr="0057561B">
        <w:rPr>
          <w:rFonts w:ascii="Verdana" w:hAnsi="Verdana"/>
          <w:sz w:val="18"/>
          <w:szCs w:val="18"/>
        </w:rPr>
        <w:t xml:space="preserve">. </w:t>
      </w:r>
      <w:r w:rsidR="003E3961" w:rsidRPr="0057561B">
        <w:rPr>
          <w:rFonts w:ascii="Verdana" w:hAnsi="Verdana"/>
          <w:sz w:val="18"/>
          <w:szCs w:val="18"/>
        </w:rPr>
        <w:t xml:space="preserve"> </w:t>
      </w:r>
    </w:p>
    <w:p w14:paraId="124F4A84" w14:textId="77777777" w:rsidR="00034F1B" w:rsidRPr="0057561B" w:rsidRDefault="00034F1B" w:rsidP="003671CA">
      <w:pPr>
        <w:ind w:left="339"/>
        <w:jc w:val="both"/>
        <w:rPr>
          <w:rFonts w:ascii="Verdana" w:hAnsi="Verdana"/>
          <w:sz w:val="18"/>
          <w:szCs w:val="18"/>
        </w:rPr>
      </w:pPr>
    </w:p>
    <w:p w14:paraId="657A29ED" w14:textId="398AC3F8" w:rsidR="00FC4D58" w:rsidRDefault="00034845" w:rsidP="00DF033F">
      <w:pPr>
        <w:ind w:left="339"/>
        <w:jc w:val="both"/>
        <w:rPr>
          <w:rFonts w:ascii="Verdana" w:hAnsi="Verdana"/>
          <w:sz w:val="18"/>
          <w:szCs w:val="18"/>
        </w:rPr>
      </w:pPr>
      <w:r w:rsidRPr="0057561B">
        <w:rPr>
          <w:rFonts w:ascii="Verdana" w:hAnsi="Verdana"/>
          <w:sz w:val="18"/>
          <w:szCs w:val="18"/>
        </w:rPr>
        <w:t xml:space="preserve">Personál bude </w:t>
      </w:r>
      <w:r w:rsidR="003E3961" w:rsidRPr="0057561B">
        <w:rPr>
          <w:rFonts w:ascii="Verdana" w:hAnsi="Verdana"/>
          <w:sz w:val="18"/>
          <w:szCs w:val="18"/>
        </w:rPr>
        <w:t xml:space="preserve">oprávněn vstupovat v objektech Zákazníka pouze do míst, která budou dohodnuta mezi </w:t>
      </w:r>
      <w:r w:rsidR="009213D1" w:rsidRPr="0057561B">
        <w:rPr>
          <w:rFonts w:ascii="Verdana" w:hAnsi="Verdana"/>
          <w:sz w:val="18"/>
          <w:szCs w:val="18"/>
        </w:rPr>
        <w:t>Smluvními</w:t>
      </w:r>
      <w:r w:rsidR="003E3961" w:rsidRPr="0057561B">
        <w:rPr>
          <w:rFonts w:ascii="Verdana" w:hAnsi="Verdana"/>
          <w:sz w:val="18"/>
          <w:szCs w:val="18"/>
        </w:rPr>
        <w:t xml:space="preserve"> stranami.</w:t>
      </w:r>
      <w:r w:rsidRPr="0057561B">
        <w:rPr>
          <w:rFonts w:ascii="Verdana" w:hAnsi="Verdana"/>
          <w:sz w:val="18"/>
          <w:szCs w:val="18"/>
        </w:rPr>
        <w:t xml:space="preserve"> Nebude-li však Poskytovatel schopen poskytovat Službu řádně z důvodu neumožnění přístupu v nezbytném rozsahu, nebude za takové porušení Poskytovatel </w:t>
      </w:r>
      <w:r w:rsidR="009C42BB">
        <w:rPr>
          <w:rFonts w:ascii="Verdana" w:hAnsi="Verdana"/>
          <w:sz w:val="18"/>
          <w:szCs w:val="18"/>
        </w:rPr>
        <w:t>odpov</w:t>
      </w:r>
      <w:r w:rsidRPr="0057561B">
        <w:rPr>
          <w:rFonts w:ascii="Verdana" w:hAnsi="Verdana"/>
          <w:sz w:val="18"/>
          <w:szCs w:val="18"/>
        </w:rPr>
        <w:t>ědný.</w:t>
      </w:r>
    </w:p>
    <w:p w14:paraId="0E7871D1" w14:textId="77777777" w:rsidR="00FC4D58" w:rsidRPr="00FC4D58" w:rsidRDefault="00FC4D58" w:rsidP="00FC4D58">
      <w:pPr>
        <w:pStyle w:val="Nadpis2"/>
        <w:rPr>
          <w:rFonts w:ascii="Verdana" w:hAnsi="Verdana"/>
          <w:sz w:val="18"/>
          <w:szCs w:val="18"/>
        </w:rPr>
      </w:pPr>
      <w:r w:rsidRPr="00FC4D58">
        <w:rPr>
          <w:rFonts w:ascii="Verdana" w:hAnsi="Verdana"/>
          <w:sz w:val="18"/>
          <w:szCs w:val="18"/>
        </w:rPr>
        <w:t>Součinnost Poskytovatele s dodavateli dalších aplikací</w:t>
      </w:r>
    </w:p>
    <w:p w14:paraId="766068B5" w14:textId="1B8CDEE8" w:rsidR="00FC4D58" w:rsidRPr="0057561B" w:rsidRDefault="00FC4D58" w:rsidP="00FC4D58">
      <w:pPr>
        <w:ind w:left="339"/>
        <w:jc w:val="both"/>
        <w:rPr>
          <w:rFonts w:ascii="Verdana" w:hAnsi="Verdana"/>
          <w:sz w:val="18"/>
          <w:szCs w:val="18"/>
        </w:rPr>
      </w:pPr>
      <w:r>
        <w:rPr>
          <w:rFonts w:ascii="Verdana" w:hAnsi="Verdana"/>
          <w:sz w:val="18"/>
          <w:szCs w:val="18"/>
        </w:rPr>
        <w:t>Poskytovatel je povinen postupovat při poskytování Služeb tak, aby minimalizoval</w:t>
      </w:r>
      <w:r w:rsidRPr="00E87D02">
        <w:rPr>
          <w:rFonts w:ascii="Verdana" w:hAnsi="Verdana"/>
          <w:sz w:val="18"/>
          <w:szCs w:val="18"/>
        </w:rPr>
        <w:t xml:space="preserve"> potřebu úprav na straně systémů a aplikací třetích stran. Pokud se při </w:t>
      </w:r>
      <w:r w:rsidR="0035475A">
        <w:rPr>
          <w:rFonts w:ascii="Verdana" w:hAnsi="Verdana"/>
          <w:sz w:val="18"/>
          <w:szCs w:val="18"/>
        </w:rPr>
        <w:t xml:space="preserve">poskytování provozních, servisních a konzultačních Služeb dle </w:t>
      </w:r>
      <w:r>
        <w:rPr>
          <w:rFonts w:ascii="Verdana" w:hAnsi="Verdana"/>
          <w:sz w:val="18"/>
          <w:szCs w:val="18"/>
        </w:rPr>
        <w:t xml:space="preserve">této Smlouvy </w:t>
      </w:r>
      <w:r w:rsidRPr="00E87D02">
        <w:rPr>
          <w:rFonts w:ascii="Verdana" w:hAnsi="Verdana"/>
          <w:sz w:val="18"/>
          <w:szCs w:val="18"/>
        </w:rPr>
        <w:t xml:space="preserve">ukáže taková úprava nezbytná, je povinností </w:t>
      </w:r>
      <w:r>
        <w:rPr>
          <w:rFonts w:ascii="Verdana" w:hAnsi="Verdana"/>
          <w:sz w:val="18"/>
          <w:szCs w:val="18"/>
        </w:rPr>
        <w:t>Poskytovatele</w:t>
      </w:r>
      <w:r w:rsidRPr="00E87D02">
        <w:rPr>
          <w:rFonts w:ascii="Verdana" w:hAnsi="Verdana"/>
          <w:sz w:val="18"/>
          <w:szCs w:val="18"/>
        </w:rPr>
        <w:t xml:space="preserve"> dodat technickou specifikaci změnového požadavku a zajistit podporu projektovému manažerovi na straně </w:t>
      </w:r>
      <w:r>
        <w:rPr>
          <w:rFonts w:ascii="Verdana" w:hAnsi="Verdana"/>
          <w:sz w:val="18"/>
          <w:szCs w:val="18"/>
        </w:rPr>
        <w:t xml:space="preserve">Zákazníka </w:t>
      </w:r>
      <w:r w:rsidRPr="00E87D02">
        <w:rPr>
          <w:rFonts w:ascii="Verdana" w:hAnsi="Verdana"/>
          <w:sz w:val="18"/>
          <w:szCs w:val="18"/>
        </w:rPr>
        <w:t xml:space="preserve">pro zadání a převzetí tohoto změnového požadavku od třetí strany, </w:t>
      </w:r>
      <w:r w:rsidR="008F4F0B" w:rsidRPr="00E87D02">
        <w:rPr>
          <w:rFonts w:ascii="Verdana" w:hAnsi="Verdana"/>
          <w:sz w:val="18"/>
          <w:szCs w:val="18"/>
        </w:rPr>
        <w:t>provozovatele,</w:t>
      </w:r>
      <w:r w:rsidRPr="00E87D02">
        <w:rPr>
          <w:rFonts w:ascii="Verdana" w:hAnsi="Verdana"/>
          <w:sz w:val="18"/>
          <w:szCs w:val="18"/>
        </w:rPr>
        <w:t xml:space="preserve"> resp. dodavatele takového software.</w:t>
      </w:r>
    </w:p>
    <w:p w14:paraId="6A53C802" w14:textId="77777777" w:rsidR="007D35CB" w:rsidRPr="0057561B" w:rsidRDefault="007D35CB" w:rsidP="003671CA">
      <w:pPr>
        <w:pStyle w:val="Nadpis1"/>
        <w:numPr>
          <w:ilvl w:val="0"/>
          <w:numId w:val="2"/>
        </w:numPr>
        <w:rPr>
          <w:rFonts w:ascii="Verdana" w:hAnsi="Verdana"/>
          <w:sz w:val="18"/>
          <w:szCs w:val="18"/>
        </w:rPr>
      </w:pPr>
      <w:bookmarkStart w:id="18" w:name="_Ref22909129"/>
      <w:bookmarkEnd w:id="14"/>
      <w:bookmarkEnd w:id="15"/>
      <w:r w:rsidRPr="0057561B">
        <w:rPr>
          <w:rFonts w:ascii="Verdana" w:hAnsi="Verdana"/>
          <w:sz w:val="18"/>
          <w:szCs w:val="18"/>
        </w:rPr>
        <w:t>Cena a platební podmínky</w:t>
      </w:r>
      <w:bookmarkEnd w:id="18"/>
    </w:p>
    <w:p w14:paraId="2B2CE84E" w14:textId="77777777" w:rsidR="005913EB" w:rsidRPr="0057561B" w:rsidRDefault="007D35CB" w:rsidP="003671CA">
      <w:pPr>
        <w:pStyle w:val="Nadpis2"/>
        <w:rPr>
          <w:rFonts w:ascii="Verdana" w:hAnsi="Verdana"/>
          <w:sz w:val="18"/>
          <w:szCs w:val="18"/>
        </w:rPr>
      </w:pPr>
      <w:r w:rsidRPr="0057561B">
        <w:rPr>
          <w:rFonts w:ascii="Verdana" w:hAnsi="Verdana"/>
          <w:sz w:val="18"/>
          <w:szCs w:val="18"/>
        </w:rPr>
        <w:t xml:space="preserve">Odměna </w:t>
      </w:r>
    </w:p>
    <w:p w14:paraId="1A1FFC5B" w14:textId="0745751D" w:rsidR="00361469" w:rsidRDefault="007D35CB" w:rsidP="003671CA">
      <w:pPr>
        <w:ind w:left="339"/>
        <w:jc w:val="both"/>
        <w:rPr>
          <w:rFonts w:ascii="Verdana" w:hAnsi="Verdana"/>
          <w:sz w:val="18"/>
          <w:szCs w:val="18"/>
        </w:rPr>
      </w:pPr>
      <w:r w:rsidRPr="0057561B">
        <w:rPr>
          <w:rFonts w:ascii="Verdana" w:hAnsi="Verdana"/>
          <w:sz w:val="18"/>
          <w:szCs w:val="18"/>
        </w:rPr>
        <w:t>Odměna sjednaná za poskytnutí Služeb podle této Smlouvy je uvedena v Příloze 2 této Smlouvy („</w:t>
      </w:r>
      <w:r w:rsidRPr="007663B1">
        <w:rPr>
          <w:rFonts w:ascii="Verdana" w:hAnsi="Verdana"/>
          <w:b/>
          <w:sz w:val="18"/>
          <w:szCs w:val="18"/>
        </w:rPr>
        <w:t>Odměna</w:t>
      </w:r>
      <w:r w:rsidRPr="0057561B">
        <w:rPr>
          <w:rFonts w:ascii="Verdana" w:hAnsi="Verdana"/>
          <w:sz w:val="18"/>
          <w:szCs w:val="18"/>
        </w:rPr>
        <w:t xml:space="preserve">“). </w:t>
      </w:r>
      <w:r w:rsidR="00DA429B">
        <w:rPr>
          <w:rFonts w:ascii="Verdana" w:hAnsi="Verdana"/>
          <w:sz w:val="18"/>
          <w:szCs w:val="18"/>
        </w:rPr>
        <w:t xml:space="preserve">Z odměny je Poskytovatel povinen </w:t>
      </w:r>
      <w:r w:rsidR="00E26B19">
        <w:rPr>
          <w:rFonts w:ascii="Verdana" w:hAnsi="Verdana"/>
          <w:sz w:val="18"/>
          <w:szCs w:val="18"/>
        </w:rPr>
        <w:t xml:space="preserve">automaticky </w:t>
      </w:r>
      <w:r w:rsidR="00DA429B">
        <w:rPr>
          <w:rFonts w:ascii="Verdana" w:hAnsi="Verdana"/>
          <w:sz w:val="18"/>
          <w:szCs w:val="18"/>
        </w:rPr>
        <w:t>poskytnou</w:t>
      </w:r>
      <w:r w:rsidR="008F4F0B">
        <w:rPr>
          <w:rFonts w:ascii="Verdana" w:hAnsi="Verdana"/>
          <w:sz w:val="18"/>
          <w:szCs w:val="18"/>
        </w:rPr>
        <w:t>t</w:t>
      </w:r>
      <w:r w:rsidR="00DA429B">
        <w:rPr>
          <w:rFonts w:ascii="Verdana" w:hAnsi="Verdana"/>
          <w:sz w:val="18"/>
          <w:szCs w:val="18"/>
        </w:rPr>
        <w:t xml:space="preserve"> slevu v hodnotě Celkové smluvní pokuty za daný kalendářní měsíc, viz bod  </w:t>
      </w:r>
      <w:r w:rsidR="00DA429B">
        <w:rPr>
          <w:rFonts w:ascii="Verdana" w:hAnsi="Verdana"/>
          <w:sz w:val="18"/>
          <w:szCs w:val="18"/>
        </w:rPr>
        <w:fldChar w:fldCharType="begin"/>
      </w:r>
      <w:r w:rsidR="00DA429B">
        <w:rPr>
          <w:rFonts w:ascii="Verdana" w:hAnsi="Verdana"/>
          <w:sz w:val="18"/>
          <w:szCs w:val="18"/>
        </w:rPr>
        <w:instrText xml:space="preserve"> REF _Ref22908958 \r \h </w:instrText>
      </w:r>
      <w:r w:rsidR="00DA429B">
        <w:rPr>
          <w:rFonts w:ascii="Verdana" w:hAnsi="Verdana"/>
          <w:sz w:val="18"/>
          <w:szCs w:val="18"/>
        </w:rPr>
      </w:r>
      <w:r w:rsidR="00DA429B">
        <w:rPr>
          <w:rFonts w:ascii="Verdana" w:hAnsi="Verdana"/>
          <w:sz w:val="18"/>
          <w:szCs w:val="18"/>
        </w:rPr>
        <w:fldChar w:fldCharType="separate"/>
      </w:r>
      <w:r w:rsidR="005E328C">
        <w:rPr>
          <w:rFonts w:ascii="Verdana" w:hAnsi="Verdana"/>
          <w:sz w:val="18"/>
          <w:szCs w:val="18"/>
        </w:rPr>
        <w:t>1</w:t>
      </w:r>
      <w:r w:rsidR="0020471C">
        <w:rPr>
          <w:rFonts w:ascii="Verdana" w:hAnsi="Verdana"/>
          <w:sz w:val="18"/>
          <w:szCs w:val="18"/>
        </w:rPr>
        <w:t>4</w:t>
      </w:r>
      <w:r w:rsidR="005E328C">
        <w:rPr>
          <w:rFonts w:ascii="Verdana" w:hAnsi="Verdana"/>
          <w:sz w:val="18"/>
          <w:szCs w:val="18"/>
        </w:rPr>
        <w:t>.1</w:t>
      </w:r>
      <w:r w:rsidR="00DA429B">
        <w:rPr>
          <w:rFonts w:ascii="Verdana" w:hAnsi="Verdana"/>
          <w:sz w:val="18"/>
          <w:szCs w:val="18"/>
        </w:rPr>
        <w:fldChar w:fldCharType="end"/>
      </w:r>
      <w:r w:rsidR="00DA429B">
        <w:rPr>
          <w:rFonts w:ascii="Verdana" w:hAnsi="Verdana"/>
          <w:sz w:val="18"/>
          <w:szCs w:val="18"/>
        </w:rPr>
        <w:t xml:space="preserve"> této Smlouvy. </w:t>
      </w:r>
    </w:p>
    <w:p w14:paraId="010E1E77" w14:textId="77777777" w:rsidR="00361469" w:rsidRDefault="00361469" w:rsidP="003671CA">
      <w:pPr>
        <w:ind w:left="339"/>
        <w:jc w:val="both"/>
        <w:rPr>
          <w:rFonts w:ascii="Verdana" w:hAnsi="Verdana"/>
          <w:sz w:val="18"/>
          <w:szCs w:val="18"/>
        </w:rPr>
      </w:pPr>
    </w:p>
    <w:p w14:paraId="74D8C5F5" w14:textId="5820E56B" w:rsidR="007D35CB" w:rsidRPr="0057561B" w:rsidRDefault="007D35CB" w:rsidP="003671CA">
      <w:pPr>
        <w:ind w:left="339"/>
        <w:jc w:val="both"/>
        <w:rPr>
          <w:rFonts w:ascii="Verdana" w:hAnsi="Verdana"/>
          <w:sz w:val="18"/>
          <w:szCs w:val="18"/>
        </w:rPr>
      </w:pPr>
      <w:r w:rsidRPr="0057561B">
        <w:rPr>
          <w:rFonts w:ascii="Verdana" w:hAnsi="Verdana"/>
          <w:sz w:val="18"/>
          <w:szCs w:val="18"/>
        </w:rPr>
        <w:t>Všechny ceny, poplatky a další odvody splatné podle této Smlouvy jsou uvedeny bez daně z přidané hodnoty („DPH“), pokud není stanoveno jinak. DPH bude účtována a připočtena k ceně podle příslušných právních předpisů.</w:t>
      </w:r>
    </w:p>
    <w:p w14:paraId="3B2F4F1A" w14:textId="77777777" w:rsidR="005913EB" w:rsidRPr="0057561B" w:rsidRDefault="007D35CB" w:rsidP="003671CA">
      <w:pPr>
        <w:pStyle w:val="Nadpis2"/>
        <w:rPr>
          <w:rFonts w:ascii="Verdana" w:hAnsi="Verdana"/>
          <w:sz w:val="18"/>
          <w:szCs w:val="18"/>
        </w:rPr>
      </w:pPr>
      <w:r w:rsidRPr="0057561B">
        <w:rPr>
          <w:rFonts w:ascii="Verdana" w:hAnsi="Verdana"/>
          <w:sz w:val="18"/>
          <w:szCs w:val="18"/>
        </w:rPr>
        <w:t xml:space="preserve">Faktura </w:t>
      </w:r>
    </w:p>
    <w:p w14:paraId="20FA5F1B" w14:textId="060E033D" w:rsidR="00923929" w:rsidRDefault="007D35CB" w:rsidP="003671CA">
      <w:pPr>
        <w:ind w:left="339"/>
        <w:jc w:val="both"/>
        <w:rPr>
          <w:rFonts w:ascii="Verdana" w:hAnsi="Verdana"/>
          <w:sz w:val="18"/>
          <w:szCs w:val="18"/>
        </w:rPr>
      </w:pPr>
      <w:r w:rsidRPr="0057561B">
        <w:rPr>
          <w:rFonts w:ascii="Verdana" w:hAnsi="Verdana"/>
          <w:sz w:val="18"/>
          <w:szCs w:val="18"/>
        </w:rPr>
        <w:t xml:space="preserve">Odměna je splatná na základě faktury – daňového dokladu vystaveného Poskytovatelem v kalendářním měsíci bezprostředně následujícím po kalendářním měsíci, ve kterém byly poskytnuty fakturované Služby, pokud se Smluvní strany nedohodnou písemně jinak. Poskytovatel </w:t>
      </w:r>
      <w:r w:rsidR="00DA2A98">
        <w:rPr>
          <w:rFonts w:ascii="Verdana" w:hAnsi="Verdana"/>
          <w:sz w:val="18"/>
          <w:szCs w:val="18"/>
        </w:rPr>
        <w:t>je oprávněn vystavit</w:t>
      </w:r>
      <w:r w:rsidR="00DA2A98" w:rsidRPr="0057561B">
        <w:rPr>
          <w:rFonts w:ascii="Verdana" w:hAnsi="Verdana"/>
          <w:sz w:val="18"/>
          <w:szCs w:val="18"/>
        </w:rPr>
        <w:t xml:space="preserve"> </w:t>
      </w:r>
      <w:r w:rsidRPr="0057561B">
        <w:rPr>
          <w:rFonts w:ascii="Verdana" w:hAnsi="Verdana"/>
          <w:sz w:val="18"/>
          <w:szCs w:val="18"/>
        </w:rPr>
        <w:t xml:space="preserve">fakturu </w:t>
      </w:r>
      <w:r w:rsidR="00B90B84">
        <w:rPr>
          <w:rFonts w:ascii="Verdana" w:hAnsi="Verdana"/>
          <w:sz w:val="18"/>
          <w:szCs w:val="18"/>
        </w:rPr>
        <w:t>nejdříve po schválení SLA Reportu ve smyslu bodu 1</w:t>
      </w:r>
      <w:r w:rsidR="00EF21D9">
        <w:rPr>
          <w:rFonts w:ascii="Verdana" w:hAnsi="Verdana"/>
          <w:sz w:val="18"/>
          <w:szCs w:val="18"/>
        </w:rPr>
        <w:t>1</w:t>
      </w:r>
      <w:r w:rsidR="00B90B84">
        <w:rPr>
          <w:rFonts w:ascii="Verdana" w:hAnsi="Verdana"/>
          <w:sz w:val="18"/>
          <w:szCs w:val="18"/>
        </w:rPr>
        <w:t xml:space="preserve">.3 této Smlouvy </w:t>
      </w:r>
      <w:r w:rsidRPr="0057561B">
        <w:rPr>
          <w:rFonts w:ascii="Verdana" w:hAnsi="Verdana"/>
          <w:sz w:val="18"/>
          <w:szCs w:val="18"/>
        </w:rPr>
        <w:t xml:space="preserve">a </w:t>
      </w:r>
      <w:r w:rsidR="00B90B84">
        <w:rPr>
          <w:rFonts w:ascii="Verdana" w:hAnsi="Verdana"/>
          <w:sz w:val="18"/>
          <w:szCs w:val="18"/>
        </w:rPr>
        <w:t xml:space="preserve">tuto fakturu </w:t>
      </w:r>
      <w:r w:rsidRPr="0057561B">
        <w:rPr>
          <w:rFonts w:ascii="Verdana" w:hAnsi="Verdana"/>
          <w:sz w:val="18"/>
          <w:szCs w:val="18"/>
        </w:rPr>
        <w:t xml:space="preserve">zašle elektronicky e-mailem na e-mailovou adresu Zákazníka: </w:t>
      </w:r>
      <w:hyperlink r:id="rId11" w:history="1">
        <w:r w:rsidR="005913EB" w:rsidRPr="0057561B">
          <w:rPr>
            <w:rStyle w:val="Hypertextovodkaz"/>
            <w:rFonts w:ascii="Verdana" w:hAnsi="Verdana"/>
            <w:sz w:val="18"/>
            <w:szCs w:val="18"/>
          </w:rPr>
          <w:t>posta@suspk.eu</w:t>
        </w:r>
      </w:hyperlink>
      <w:r w:rsidR="005913EB" w:rsidRPr="0057561B">
        <w:rPr>
          <w:rFonts w:ascii="Verdana" w:hAnsi="Verdana"/>
          <w:sz w:val="18"/>
          <w:szCs w:val="18"/>
        </w:rPr>
        <w:t xml:space="preserve"> </w:t>
      </w:r>
      <w:r w:rsidRPr="0057561B">
        <w:rPr>
          <w:rFonts w:ascii="Verdana" w:hAnsi="Verdana"/>
          <w:sz w:val="18"/>
          <w:szCs w:val="18"/>
        </w:rPr>
        <w:t xml:space="preserve">nejpozději do 15. kalendářního dne příslušného kalendářního měsíce. </w:t>
      </w:r>
    </w:p>
    <w:p w14:paraId="7E4DD241" w14:textId="77777777" w:rsidR="006D7E60" w:rsidRPr="0057561B" w:rsidRDefault="006D7E60" w:rsidP="003671CA">
      <w:pPr>
        <w:ind w:left="339"/>
        <w:jc w:val="both"/>
        <w:rPr>
          <w:rFonts w:ascii="Verdana" w:hAnsi="Verdana"/>
          <w:sz w:val="18"/>
          <w:szCs w:val="18"/>
        </w:rPr>
      </w:pPr>
    </w:p>
    <w:p w14:paraId="7A1C6B87" w14:textId="77777777" w:rsidR="008F4F0B" w:rsidRPr="008F4F0B" w:rsidRDefault="008F4F0B" w:rsidP="008F4F0B">
      <w:pPr>
        <w:ind w:left="339"/>
        <w:jc w:val="both"/>
        <w:rPr>
          <w:rFonts w:ascii="Verdana" w:hAnsi="Verdana"/>
          <w:sz w:val="18"/>
          <w:szCs w:val="18"/>
        </w:rPr>
      </w:pPr>
      <w:bookmarkStart w:id="19" w:name="_Hlk175476818"/>
      <w:r w:rsidRPr="008F4F0B">
        <w:rPr>
          <w:rFonts w:ascii="Verdana" w:hAnsi="Verdana"/>
          <w:sz w:val="18"/>
          <w:szCs w:val="18"/>
        </w:rPr>
        <w:t xml:space="preserve">Faktura musí krom náležitostí daňového a účetního dokladu dle zákona č. 235/2004 Sb., o dani z přidané hodnoty (dále jen „ZDPH“) a zákona č. 563/1991 Sb., o účetnictví obsahovat i tyto údaje: </w:t>
      </w:r>
    </w:p>
    <w:p w14:paraId="2F5618D3" w14:textId="153E1D0D" w:rsidR="008F4F0B" w:rsidRPr="008F4F0B" w:rsidRDefault="008F4F0B" w:rsidP="005E328C">
      <w:pPr>
        <w:pStyle w:val="SBDOdstavecvpodrovn"/>
        <w:numPr>
          <w:ilvl w:val="2"/>
          <w:numId w:val="53"/>
        </w:numPr>
        <w:spacing w:after="0" w:line="60" w:lineRule="atLeast"/>
        <w:ind w:left="1134" w:hanging="425"/>
        <w:rPr>
          <w:rFonts w:ascii="Verdana" w:hAnsi="Verdana"/>
          <w:sz w:val="18"/>
          <w:szCs w:val="18"/>
        </w:rPr>
      </w:pPr>
      <w:r w:rsidRPr="008F4F0B">
        <w:rPr>
          <w:rFonts w:ascii="Verdana" w:hAnsi="Verdana"/>
          <w:sz w:val="18"/>
          <w:szCs w:val="18"/>
        </w:rPr>
        <w:t xml:space="preserve">číslo smlouvy </w:t>
      </w:r>
      <w:r w:rsidR="003A5709">
        <w:rPr>
          <w:rFonts w:ascii="Verdana" w:hAnsi="Verdana"/>
          <w:sz w:val="18"/>
          <w:szCs w:val="18"/>
        </w:rPr>
        <w:t>Zákazníka</w:t>
      </w:r>
    </w:p>
    <w:p w14:paraId="15031705" w14:textId="77777777" w:rsidR="008F4F0B" w:rsidRPr="008F4F0B" w:rsidRDefault="008F4F0B" w:rsidP="005E328C">
      <w:pPr>
        <w:pStyle w:val="SBDOdstavecvpodrovn"/>
        <w:numPr>
          <w:ilvl w:val="2"/>
          <w:numId w:val="52"/>
        </w:numPr>
        <w:spacing w:after="0" w:line="60" w:lineRule="atLeast"/>
        <w:ind w:left="1134" w:hanging="425"/>
        <w:rPr>
          <w:rFonts w:ascii="Verdana" w:hAnsi="Verdana"/>
          <w:sz w:val="18"/>
          <w:szCs w:val="18"/>
        </w:rPr>
      </w:pPr>
      <w:r w:rsidRPr="008F4F0B">
        <w:rPr>
          <w:rFonts w:ascii="Verdana" w:hAnsi="Verdana"/>
          <w:sz w:val="18"/>
          <w:szCs w:val="18"/>
        </w:rPr>
        <w:t>přesný název dotčené veřejné zakázky a registrační číslo projektu</w:t>
      </w:r>
    </w:p>
    <w:bookmarkEnd w:id="19"/>
    <w:p w14:paraId="17B6DE6D" w14:textId="77777777" w:rsidR="008F4F0B" w:rsidRDefault="008F4F0B" w:rsidP="003671CA">
      <w:pPr>
        <w:ind w:left="339"/>
        <w:jc w:val="both"/>
        <w:rPr>
          <w:rFonts w:ascii="Verdana" w:hAnsi="Verdana"/>
          <w:sz w:val="18"/>
          <w:szCs w:val="18"/>
        </w:rPr>
      </w:pPr>
    </w:p>
    <w:p w14:paraId="401F4D4D" w14:textId="53C06A32" w:rsidR="007D35CB" w:rsidRPr="0057561B" w:rsidRDefault="007D35CB" w:rsidP="003671CA">
      <w:pPr>
        <w:ind w:left="339"/>
        <w:jc w:val="both"/>
        <w:rPr>
          <w:rFonts w:ascii="Verdana" w:hAnsi="Verdana"/>
          <w:sz w:val="18"/>
          <w:szCs w:val="18"/>
        </w:rPr>
      </w:pPr>
      <w:r w:rsidRPr="0057561B">
        <w:rPr>
          <w:rFonts w:ascii="Verdana" w:hAnsi="Verdana"/>
          <w:sz w:val="18"/>
          <w:szCs w:val="18"/>
        </w:rPr>
        <w:t>Fakturu za Službu rozvoje Poskytovatel vystaví po dosažení milníku sjednaného v </w:t>
      </w:r>
      <w:proofErr w:type="spellStart"/>
      <w:r w:rsidRPr="0057561B">
        <w:rPr>
          <w:rFonts w:ascii="Verdana" w:hAnsi="Verdana"/>
          <w:sz w:val="18"/>
          <w:szCs w:val="18"/>
        </w:rPr>
        <w:t>SoW</w:t>
      </w:r>
      <w:proofErr w:type="spellEnd"/>
      <w:r w:rsidRPr="0057561B">
        <w:rPr>
          <w:rFonts w:ascii="Verdana" w:hAnsi="Verdana"/>
          <w:sz w:val="18"/>
          <w:szCs w:val="18"/>
        </w:rPr>
        <w:t>, je-li v </w:t>
      </w:r>
      <w:proofErr w:type="spellStart"/>
      <w:r w:rsidRPr="0057561B">
        <w:rPr>
          <w:rFonts w:ascii="Verdana" w:hAnsi="Verdana"/>
          <w:sz w:val="18"/>
          <w:szCs w:val="18"/>
        </w:rPr>
        <w:t>SoW</w:t>
      </w:r>
      <w:proofErr w:type="spellEnd"/>
      <w:r w:rsidRPr="0057561B">
        <w:rPr>
          <w:rFonts w:ascii="Verdana" w:hAnsi="Verdana"/>
          <w:sz w:val="18"/>
          <w:szCs w:val="18"/>
        </w:rPr>
        <w:t xml:space="preserve"> sjednán, jinak po akceptaci Plnění.</w:t>
      </w:r>
    </w:p>
    <w:p w14:paraId="0BE5492F" w14:textId="77777777" w:rsidR="005913EB" w:rsidRPr="0057561B" w:rsidRDefault="007D35CB" w:rsidP="003671CA">
      <w:pPr>
        <w:pStyle w:val="Nadpis2"/>
        <w:rPr>
          <w:rFonts w:ascii="Verdana" w:hAnsi="Verdana"/>
          <w:sz w:val="18"/>
          <w:szCs w:val="18"/>
        </w:rPr>
      </w:pPr>
      <w:r w:rsidRPr="0057561B">
        <w:rPr>
          <w:rFonts w:ascii="Verdana" w:hAnsi="Verdana"/>
          <w:sz w:val="18"/>
          <w:szCs w:val="18"/>
        </w:rPr>
        <w:lastRenderedPageBreak/>
        <w:t xml:space="preserve">Platební podmínky </w:t>
      </w:r>
    </w:p>
    <w:p w14:paraId="76354B1D" w14:textId="629EF9A6" w:rsidR="007D35CB" w:rsidRPr="0057561B" w:rsidRDefault="007D35CB" w:rsidP="003671CA">
      <w:pPr>
        <w:ind w:left="339"/>
        <w:jc w:val="both"/>
        <w:rPr>
          <w:rFonts w:ascii="Verdana" w:hAnsi="Verdana"/>
          <w:sz w:val="18"/>
          <w:szCs w:val="18"/>
        </w:rPr>
      </w:pPr>
      <w:r w:rsidRPr="0057561B">
        <w:rPr>
          <w:rFonts w:ascii="Verdana" w:hAnsi="Verdana"/>
          <w:sz w:val="18"/>
          <w:szCs w:val="18"/>
        </w:rPr>
        <w:t xml:space="preserve">Splatnost faktury je 30 dnů ode dne jejího vystavení. Dnem zaplacení se rozumí den připsání příslušné částky na účet Poskytovatele. Faktura musí obsahovat náležitosti stanovené obecně závaznými právními předpisy a </w:t>
      </w:r>
      <w:r w:rsidR="00EA1D4D" w:rsidRPr="0057561B">
        <w:rPr>
          <w:rFonts w:ascii="Verdana" w:hAnsi="Verdana"/>
          <w:sz w:val="18"/>
          <w:szCs w:val="18"/>
        </w:rPr>
        <w:t>číslo Smlouvy Záka</w:t>
      </w:r>
      <w:r w:rsidR="00455542" w:rsidRPr="0057561B">
        <w:rPr>
          <w:rFonts w:ascii="Verdana" w:hAnsi="Verdana"/>
          <w:sz w:val="18"/>
          <w:szCs w:val="18"/>
        </w:rPr>
        <w:t>z</w:t>
      </w:r>
      <w:r w:rsidR="00EA1D4D" w:rsidRPr="0057561B">
        <w:rPr>
          <w:rFonts w:ascii="Verdana" w:hAnsi="Verdana"/>
          <w:sz w:val="18"/>
          <w:szCs w:val="18"/>
        </w:rPr>
        <w:t>níka</w:t>
      </w:r>
      <w:r w:rsidRPr="0057561B">
        <w:rPr>
          <w:rFonts w:ascii="Verdana" w:hAnsi="Verdana"/>
          <w:sz w:val="18"/>
          <w:szCs w:val="18"/>
        </w:rPr>
        <w:t xml:space="preserve">. </w:t>
      </w:r>
    </w:p>
    <w:p w14:paraId="758F9CD4" w14:textId="77777777" w:rsidR="005913EB" w:rsidRPr="0057561B" w:rsidRDefault="007D35CB" w:rsidP="003671CA">
      <w:pPr>
        <w:pStyle w:val="Nadpis2"/>
        <w:rPr>
          <w:rFonts w:ascii="Verdana" w:hAnsi="Verdana"/>
          <w:sz w:val="18"/>
          <w:szCs w:val="18"/>
        </w:rPr>
      </w:pPr>
      <w:r w:rsidRPr="0057561B">
        <w:rPr>
          <w:rFonts w:ascii="Verdana" w:hAnsi="Verdana"/>
          <w:sz w:val="18"/>
          <w:szCs w:val="18"/>
        </w:rPr>
        <w:t xml:space="preserve">Vrácení faktury </w:t>
      </w:r>
    </w:p>
    <w:p w14:paraId="2180769D" w14:textId="77777777" w:rsidR="007D35CB" w:rsidRPr="0057561B" w:rsidRDefault="007D35CB" w:rsidP="003671CA">
      <w:pPr>
        <w:ind w:left="339"/>
        <w:jc w:val="both"/>
        <w:rPr>
          <w:rFonts w:ascii="Verdana" w:hAnsi="Verdana"/>
          <w:sz w:val="18"/>
          <w:szCs w:val="18"/>
        </w:rPr>
      </w:pPr>
      <w:r w:rsidRPr="0057561B">
        <w:rPr>
          <w:rFonts w:ascii="Verdana" w:hAnsi="Verdana"/>
          <w:sz w:val="18"/>
          <w:szCs w:val="18"/>
        </w:rPr>
        <w:t xml:space="preserve">V případě, že faktura nebude mít všechny náležitosti uvedené v této Smlouvě nebo vyžadované právními předpisy, je Zákazník </w:t>
      </w:r>
      <w:r w:rsidR="002D4D5C">
        <w:rPr>
          <w:rFonts w:ascii="Verdana" w:hAnsi="Verdana"/>
          <w:sz w:val="18"/>
          <w:szCs w:val="18"/>
        </w:rPr>
        <w:t>oprávněn</w:t>
      </w:r>
      <w:r w:rsidR="002D4D5C" w:rsidRPr="0057561B">
        <w:rPr>
          <w:rFonts w:ascii="Verdana" w:hAnsi="Verdana"/>
          <w:sz w:val="18"/>
          <w:szCs w:val="18"/>
        </w:rPr>
        <w:t xml:space="preserve"> </w:t>
      </w:r>
      <w:r w:rsidRPr="0057561B">
        <w:rPr>
          <w:rFonts w:ascii="Verdana" w:hAnsi="Verdana"/>
          <w:sz w:val="18"/>
          <w:szCs w:val="18"/>
        </w:rPr>
        <w:t xml:space="preserve">vrátit takovou fakturu Poskytovateli </w:t>
      </w:r>
      <w:r w:rsidR="002D4D5C">
        <w:rPr>
          <w:rFonts w:ascii="Verdana" w:hAnsi="Verdana"/>
          <w:sz w:val="18"/>
          <w:szCs w:val="18"/>
        </w:rPr>
        <w:t>ve lhůtě splatnosti</w:t>
      </w:r>
      <w:r w:rsidRPr="0057561B">
        <w:rPr>
          <w:rFonts w:ascii="Verdana" w:hAnsi="Verdana"/>
          <w:sz w:val="18"/>
          <w:szCs w:val="18"/>
        </w:rPr>
        <w:t>. Poskytovatel je povinen v takovém případě vystavit novou fakturu se všemi požadovanými náležitostmi a doručit ji Zákazníkovi zpět v souladu s touto Smlouvou. Zákazník není po dobu opravy faktury v prodlení s placením odměny za poskytnuté plnění dle této Smlouvy.</w:t>
      </w:r>
      <w:r w:rsidR="00CF0176" w:rsidRPr="0057561B">
        <w:rPr>
          <w:rFonts w:ascii="Verdana" w:hAnsi="Verdana"/>
          <w:sz w:val="18"/>
          <w:szCs w:val="18"/>
        </w:rPr>
        <w:br/>
      </w:r>
    </w:p>
    <w:p w14:paraId="585339C7" w14:textId="77777777" w:rsidR="00CF0176" w:rsidRPr="0057561B" w:rsidRDefault="00CF0176" w:rsidP="003671CA">
      <w:pPr>
        <w:pStyle w:val="Nadpis2"/>
        <w:rPr>
          <w:rFonts w:ascii="Verdana" w:hAnsi="Verdana"/>
          <w:sz w:val="18"/>
          <w:szCs w:val="18"/>
        </w:rPr>
      </w:pPr>
      <w:r w:rsidRPr="0057561B">
        <w:rPr>
          <w:rFonts w:ascii="Verdana" w:hAnsi="Verdana"/>
          <w:sz w:val="18"/>
          <w:szCs w:val="18"/>
        </w:rPr>
        <w:t xml:space="preserve">Bankovní účet </w:t>
      </w:r>
      <w:r w:rsidR="00677D20" w:rsidRPr="0057561B">
        <w:rPr>
          <w:rFonts w:ascii="Verdana" w:hAnsi="Verdana"/>
          <w:sz w:val="18"/>
          <w:szCs w:val="18"/>
        </w:rPr>
        <w:t>pro fakturaci</w:t>
      </w:r>
    </w:p>
    <w:p w14:paraId="0BDC71D8" w14:textId="22FD24CD" w:rsidR="00CF0176" w:rsidRPr="0057561B" w:rsidRDefault="00CF0176" w:rsidP="003671CA">
      <w:pPr>
        <w:ind w:left="339"/>
        <w:jc w:val="both"/>
        <w:rPr>
          <w:rFonts w:ascii="Verdana" w:hAnsi="Verdana"/>
          <w:sz w:val="18"/>
          <w:szCs w:val="18"/>
        </w:rPr>
      </w:pPr>
      <w:r w:rsidRPr="0057561B">
        <w:rPr>
          <w:rFonts w:ascii="Verdana" w:hAnsi="Verdana"/>
          <w:sz w:val="18"/>
          <w:szCs w:val="18"/>
        </w:rPr>
        <w:t>Poskytovatel se zavazuje, že na jím vydaném daňovém dokladu bude uvedeno pouze číslo tuzemského bankovního účt</w:t>
      </w:r>
      <w:r w:rsidR="00BA4542">
        <w:rPr>
          <w:rFonts w:ascii="Verdana" w:hAnsi="Verdana"/>
          <w:sz w:val="18"/>
          <w:szCs w:val="18"/>
        </w:rPr>
        <w:t>u</w:t>
      </w:r>
      <w:r w:rsidRPr="0057561B">
        <w:rPr>
          <w:rFonts w:ascii="Verdana" w:hAnsi="Verdana"/>
          <w:sz w:val="18"/>
          <w:szCs w:val="18"/>
        </w:rPr>
        <w:t xml:space="preserve">, které je správcem daně zveřejněno způsobem umožňujícím dálkový přístup (§ 98 písm. d)  </w:t>
      </w:r>
      <w:r w:rsidRPr="0057561B">
        <w:rPr>
          <w:rFonts w:ascii="Verdana" w:hAnsi="Verdana" w:cs="Arial"/>
          <w:sz w:val="18"/>
          <w:szCs w:val="18"/>
        </w:rPr>
        <w:t>zák. č. 235/2004 Sb., o dani z přidané hodnoty, ve znění pozdějších předpisů (dále jen „ZDPH“)</w:t>
      </w:r>
      <w:r w:rsidRPr="0057561B">
        <w:rPr>
          <w:rFonts w:ascii="Verdana" w:hAnsi="Verdana"/>
          <w:sz w:val="18"/>
          <w:szCs w:val="18"/>
        </w:rPr>
        <w:t>). V případě, že daňový doklad bude obsahovat jiný než takto zveřejněný tuzemský bankovní účet, má Zákazník právo ponížit platbu Poskytovateli uskutečňovanou na základě této smlouvy o příslušnou částku DPH a současně je oprávněn odvést částku DPH z příslušného plnění přímo na účet finančnímu úřadu. Smluvní strany si sjednávají, že takto Poskytovateli nevyplacenou částku DPH odvede správci daně sám Zákazník v souladu s ustanovením § 109a ZDPH.</w:t>
      </w:r>
    </w:p>
    <w:p w14:paraId="23082A30" w14:textId="77777777" w:rsidR="00CF0176" w:rsidRPr="0057561B" w:rsidRDefault="00CF0176" w:rsidP="003671CA">
      <w:pPr>
        <w:jc w:val="both"/>
        <w:rPr>
          <w:rFonts w:ascii="Verdana" w:hAnsi="Verdana"/>
          <w:sz w:val="18"/>
          <w:szCs w:val="18"/>
        </w:rPr>
      </w:pPr>
    </w:p>
    <w:p w14:paraId="0B472831" w14:textId="77777777" w:rsidR="00CF0176" w:rsidRPr="0057561B" w:rsidRDefault="00CF0176" w:rsidP="003671CA">
      <w:pPr>
        <w:pStyle w:val="Nadpis2"/>
        <w:rPr>
          <w:rFonts w:ascii="Verdana" w:hAnsi="Verdana"/>
          <w:sz w:val="18"/>
          <w:szCs w:val="18"/>
        </w:rPr>
      </w:pPr>
      <w:r w:rsidRPr="0057561B">
        <w:rPr>
          <w:rFonts w:ascii="Verdana" w:hAnsi="Verdana"/>
          <w:sz w:val="18"/>
          <w:szCs w:val="18"/>
        </w:rPr>
        <w:t>Odvod DPH</w:t>
      </w:r>
    </w:p>
    <w:p w14:paraId="43DD8E7B" w14:textId="5CCCB0EF" w:rsidR="00CF0176" w:rsidRPr="0057561B" w:rsidRDefault="00CF0176" w:rsidP="00DD7EDE">
      <w:pPr>
        <w:ind w:left="339"/>
        <w:jc w:val="both"/>
        <w:rPr>
          <w:rFonts w:ascii="Verdana" w:hAnsi="Verdana"/>
          <w:sz w:val="18"/>
          <w:szCs w:val="18"/>
        </w:rPr>
      </w:pPr>
      <w:r w:rsidRPr="0057561B">
        <w:rPr>
          <w:rFonts w:ascii="Verdana" w:hAnsi="Verdana"/>
          <w:sz w:val="18"/>
          <w:szCs w:val="18"/>
        </w:rPr>
        <w:t>V případě, že se Poskytovatel stane tzv. nespolehlivým plátcem DPH ve smyslu §106a ZDPH, je Zákazník oprávněn odvést částku DPH z příslušného plnění přímo na účet finančnímu úřadu, a to v návaznosti na §109 a §109a ZDPH. V takovém případě tuto skutečnost Zákazník oznámí Poskytovateli a úhradou DPH na účet finančního úřadu se pohledávka Poskytovatele za Zákazníkem v částce uhrazené DPH považuje bez ohledu na další ustanovení této smlouvy za uhrazenou. Skutečnost, že se Poskytovatel stal tzv. nespolehlivým plátcem DPH, bude ověřena z veřejně dostupného registru plátců DPH a identifikovaných osob, což Poskytovatel výslovně akceptuje a nebude činit sporným.</w:t>
      </w:r>
    </w:p>
    <w:p w14:paraId="25AFE4BE" w14:textId="77777777" w:rsidR="009617DE" w:rsidRPr="0057561B" w:rsidRDefault="003E3961" w:rsidP="003671CA">
      <w:pPr>
        <w:pStyle w:val="Nadpis1"/>
        <w:numPr>
          <w:ilvl w:val="0"/>
          <w:numId w:val="2"/>
        </w:numPr>
        <w:rPr>
          <w:rFonts w:ascii="Verdana" w:hAnsi="Verdana"/>
          <w:sz w:val="18"/>
          <w:szCs w:val="18"/>
        </w:rPr>
      </w:pPr>
      <w:r w:rsidRPr="0057561B">
        <w:rPr>
          <w:rFonts w:ascii="Verdana" w:hAnsi="Verdana"/>
          <w:sz w:val="18"/>
          <w:szCs w:val="18"/>
        </w:rPr>
        <w:t>Sankce a náhrada škody</w:t>
      </w:r>
    </w:p>
    <w:p w14:paraId="67E7219E" w14:textId="77777777" w:rsidR="00870AFC" w:rsidRPr="0057561B" w:rsidRDefault="00FB0DDC" w:rsidP="003671CA">
      <w:pPr>
        <w:pStyle w:val="Nadpis2"/>
        <w:rPr>
          <w:rFonts w:ascii="Verdana" w:hAnsi="Verdana"/>
          <w:sz w:val="18"/>
          <w:szCs w:val="18"/>
        </w:rPr>
      </w:pPr>
      <w:bookmarkStart w:id="20" w:name="_Ref22908958"/>
      <w:r w:rsidRPr="0057561B">
        <w:rPr>
          <w:rFonts w:ascii="Verdana" w:hAnsi="Verdana"/>
          <w:sz w:val="18"/>
          <w:szCs w:val="18"/>
        </w:rPr>
        <w:t>Sankce</w:t>
      </w:r>
      <w:bookmarkEnd w:id="20"/>
      <w:r w:rsidRPr="0057561B">
        <w:rPr>
          <w:rFonts w:ascii="Verdana" w:hAnsi="Verdana"/>
          <w:sz w:val="18"/>
          <w:szCs w:val="18"/>
        </w:rPr>
        <w:t xml:space="preserve"> </w:t>
      </w:r>
    </w:p>
    <w:p w14:paraId="29018703" w14:textId="2A387953" w:rsidR="005C423D" w:rsidRPr="0057561B" w:rsidRDefault="003F7B89" w:rsidP="00DC272F">
      <w:pPr>
        <w:ind w:left="339"/>
        <w:jc w:val="both"/>
        <w:rPr>
          <w:rFonts w:ascii="Verdana" w:hAnsi="Verdana"/>
          <w:sz w:val="18"/>
          <w:szCs w:val="18"/>
        </w:rPr>
      </w:pPr>
      <w:r w:rsidRPr="0057561B">
        <w:rPr>
          <w:rFonts w:ascii="Verdana" w:hAnsi="Verdana"/>
          <w:sz w:val="18"/>
          <w:szCs w:val="18"/>
        </w:rPr>
        <w:t xml:space="preserve">V případě, že Poskytovatel nedodrží </w:t>
      </w:r>
      <w:r w:rsidR="00D55F8C" w:rsidRPr="0057561B">
        <w:rPr>
          <w:rFonts w:ascii="Verdana" w:hAnsi="Verdana"/>
          <w:sz w:val="18"/>
          <w:szCs w:val="18"/>
        </w:rPr>
        <w:t xml:space="preserve">definované </w:t>
      </w:r>
      <w:r w:rsidR="00215A7B" w:rsidRPr="0057561B">
        <w:rPr>
          <w:rFonts w:ascii="Verdana" w:hAnsi="Verdana"/>
          <w:sz w:val="18"/>
          <w:szCs w:val="18"/>
        </w:rPr>
        <w:t>parametry úrovně služeb</w:t>
      </w:r>
      <w:r w:rsidR="002A29E9" w:rsidRPr="0057561B">
        <w:rPr>
          <w:rFonts w:ascii="Verdana" w:hAnsi="Verdana"/>
          <w:sz w:val="18"/>
          <w:szCs w:val="18"/>
        </w:rPr>
        <w:t xml:space="preserve"> v rámci produkčního prostředí (viz </w:t>
      </w:r>
      <w:r w:rsidR="00AD73CA">
        <w:rPr>
          <w:rFonts w:ascii="Verdana" w:hAnsi="Verdana"/>
          <w:sz w:val="18"/>
          <w:szCs w:val="18"/>
        </w:rPr>
        <w:t>příloha č.</w:t>
      </w:r>
      <w:r w:rsidR="00DC272F">
        <w:rPr>
          <w:rFonts w:ascii="Verdana" w:hAnsi="Verdana"/>
          <w:sz w:val="18"/>
          <w:szCs w:val="18"/>
        </w:rPr>
        <w:t xml:space="preserve"> </w:t>
      </w:r>
      <w:r w:rsidR="00AD73CA">
        <w:rPr>
          <w:rFonts w:ascii="Verdana" w:hAnsi="Verdana"/>
          <w:sz w:val="18"/>
          <w:szCs w:val="18"/>
        </w:rPr>
        <w:t xml:space="preserve">1 </w:t>
      </w:r>
      <w:r w:rsidR="002A29E9" w:rsidRPr="0057561B">
        <w:rPr>
          <w:rFonts w:ascii="Verdana" w:hAnsi="Verdana"/>
          <w:sz w:val="18"/>
          <w:szCs w:val="18"/>
        </w:rPr>
        <w:t xml:space="preserve">kapitola </w:t>
      </w:r>
      <w:r w:rsidR="002A29E9" w:rsidRPr="0057561B">
        <w:rPr>
          <w:rFonts w:ascii="Verdana" w:hAnsi="Verdana"/>
          <w:sz w:val="18"/>
          <w:szCs w:val="18"/>
        </w:rPr>
        <w:fldChar w:fldCharType="begin"/>
      </w:r>
      <w:r w:rsidR="002A29E9" w:rsidRPr="0057561B">
        <w:rPr>
          <w:rFonts w:ascii="Verdana" w:hAnsi="Verdana"/>
          <w:sz w:val="18"/>
          <w:szCs w:val="18"/>
        </w:rPr>
        <w:instrText xml:space="preserve"> REF _Ref21442845 \r \h </w:instrText>
      </w:r>
      <w:r w:rsidR="0057561B" w:rsidRPr="0057561B">
        <w:rPr>
          <w:rFonts w:ascii="Verdana" w:hAnsi="Verdana"/>
          <w:sz w:val="18"/>
          <w:szCs w:val="18"/>
        </w:rPr>
        <w:instrText xml:space="preserve"> \* MERGEFORMAT </w:instrText>
      </w:r>
      <w:r w:rsidR="002A29E9" w:rsidRPr="0057561B">
        <w:rPr>
          <w:rFonts w:ascii="Verdana" w:hAnsi="Verdana"/>
          <w:sz w:val="18"/>
          <w:szCs w:val="18"/>
        </w:rPr>
      </w:r>
      <w:r w:rsidR="002A29E9" w:rsidRPr="0057561B">
        <w:rPr>
          <w:rFonts w:ascii="Verdana" w:hAnsi="Verdana"/>
          <w:sz w:val="18"/>
          <w:szCs w:val="18"/>
        </w:rPr>
        <w:fldChar w:fldCharType="separate"/>
      </w:r>
      <w:r w:rsidR="005E328C">
        <w:rPr>
          <w:rFonts w:ascii="Verdana" w:hAnsi="Verdana"/>
          <w:sz w:val="18"/>
          <w:szCs w:val="18"/>
        </w:rPr>
        <w:t>1.1.2</w:t>
      </w:r>
      <w:r w:rsidR="002A29E9" w:rsidRPr="0057561B">
        <w:rPr>
          <w:rFonts w:ascii="Verdana" w:hAnsi="Verdana"/>
          <w:sz w:val="18"/>
          <w:szCs w:val="18"/>
        </w:rPr>
        <w:fldChar w:fldCharType="end"/>
      </w:r>
      <w:r w:rsidR="002A29E9" w:rsidRPr="0057561B">
        <w:rPr>
          <w:rFonts w:ascii="Verdana" w:hAnsi="Verdana"/>
          <w:sz w:val="18"/>
          <w:szCs w:val="18"/>
        </w:rPr>
        <w:t>)</w:t>
      </w:r>
      <w:r w:rsidR="009E49AE" w:rsidRPr="0057561B">
        <w:rPr>
          <w:rFonts w:ascii="Verdana" w:hAnsi="Verdana"/>
          <w:sz w:val="18"/>
          <w:szCs w:val="18"/>
        </w:rPr>
        <w:t xml:space="preserve">, </w:t>
      </w:r>
      <w:r w:rsidRPr="0057561B">
        <w:rPr>
          <w:rFonts w:ascii="Verdana" w:hAnsi="Verdana"/>
          <w:sz w:val="18"/>
          <w:szCs w:val="18"/>
        </w:rPr>
        <w:t xml:space="preserve">vznikne Zákazníkovi nárok </w:t>
      </w:r>
      <w:r w:rsidR="00973D35" w:rsidRPr="0057561B">
        <w:rPr>
          <w:rFonts w:ascii="Verdana" w:hAnsi="Verdana"/>
          <w:sz w:val="18"/>
          <w:szCs w:val="18"/>
        </w:rPr>
        <w:t>na úhradu smluvní pokuty v následující výši a ve vazbě na období, ve kterém nedodržení parametrů a úrovně služeb trvá</w:t>
      </w:r>
      <w:r w:rsidR="00974FC5" w:rsidRPr="0057561B">
        <w:rPr>
          <w:rFonts w:ascii="Verdana" w:hAnsi="Verdana"/>
          <w:sz w:val="18"/>
          <w:szCs w:val="18"/>
        </w:rPr>
        <w:t xml:space="preserve">. </w:t>
      </w:r>
    </w:p>
    <w:p w14:paraId="26B8F698" w14:textId="77777777" w:rsidR="000267B7" w:rsidRDefault="000267B7">
      <w:pPr>
        <w:rPr>
          <w:rFonts w:ascii="Verdana" w:hAnsi="Verdana"/>
          <w:sz w:val="18"/>
          <w:szCs w:val="18"/>
        </w:rPr>
      </w:pPr>
      <w:r>
        <w:rPr>
          <w:rFonts w:ascii="Verdana" w:hAnsi="Verdana"/>
          <w:sz w:val="18"/>
          <w:szCs w:val="18"/>
        </w:rPr>
        <w:br w:type="page"/>
      </w:r>
    </w:p>
    <w:p w14:paraId="3AA5450C" w14:textId="33ACB018" w:rsidR="009E49AE" w:rsidRPr="0057561B" w:rsidRDefault="00E06727" w:rsidP="003671CA">
      <w:pPr>
        <w:spacing w:before="240"/>
        <w:ind w:left="339"/>
        <w:jc w:val="both"/>
        <w:rPr>
          <w:rFonts w:ascii="Verdana" w:hAnsi="Verdana"/>
          <w:sz w:val="18"/>
          <w:szCs w:val="18"/>
        </w:rPr>
      </w:pPr>
      <w:r w:rsidRPr="0057561B">
        <w:rPr>
          <w:rFonts w:ascii="Verdana" w:hAnsi="Verdana"/>
          <w:sz w:val="18"/>
          <w:szCs w:val="18"/>
        </w:rPr>
        <w:lastRenderedPageBreak/>
        <w:t>Výše smluvní</w:t>
      </w:r>
      <w:r w:rsidR="002156CF" w:rsidRPr="0057561B">
        <w:rPr>
          <w:rFonts w:ascii="Verdana" w:hAnsi="Verdana"/>
          <w:sz w:val="18"/>
          <w:szCs w:val="18"/>
        </w:rPr>
        <w:t>ch</w:t>
      </w:r>
      <w:r w:rsidRPr="0057561B">
        <w:rPr>
          <w:rFonts w:ascii="Verdana" w:hAnsi="Verdana"/>
          <w:sz w:val="18"/>
          <w:szCs w:val="18"/>
        </w:rPr>
        <w:t xml:space="preserve"> pokut bude stanovena</w:t>
      </w:r>
      <w:r w:rsidR="00CA4DC6" w:rsidRPr="0057561B">
        <w:rPr>
          <w:rFonts w:ascii="Verdana" w:hAnsi="Verdana"/>
          <w:sz w:val="18"/>
          <w:szCs w:val="18"/>
        </w:rPr>
        <w:t xml:space="preserve"> </w:t>
      </w:r>
      <w:r w:rsidR="008F4F0B">
        <w:rPr>
          <w:rFonts w:ascii="Verdana" w:hAnsi="Verdana"/>
          <w:sz w:val="18"/>
          <w:szCs w:val="18"/>
        </w:rPr>
        <w:t>následovně</w:t>
      </w:r>
      <w:r w:rsidR="009E49AE" w:rsidRPr="0057561B">
        <w:rPr>
          <w:rFonts w:ascii="Verdana" w:hAnsi="Verdana"/>
          <w:sz w:val="18"/>
          <w:szCs w:val="18"/>
        </w:rPr>
        <w:t>:</w:t>
      </w:r>
    </w:p>
    <w:p w14:paraId="7156B7B8" w14:textId="77777777" w:rsidR="00870AFC" w:rsidRPr="0057561B" w:rsidRDefault="00870AFC" w:rsidP="003671CA">
      <w:pPr>
        <w:jc w:val="both"/>
        <w:rPr>
          <w:rFonts w:ascii="Verdana" w:hAnsi="Verdana"/>
          <w:sz w:val="18"/>
          <w:szCs w:val="18"/>
        </w:rPr>
      </w:pPr>
    </w:p>
    <w:p w14:paraId="4C017CA4" w14:textId="5FAE2AE1" w:rsidR="00286E70" w:rsidRPr="00A612B8" w:rsidRDefault="00286E70" w:rsidP="00A612B8">
      <w:pPr>
        <w:pStyle w:val="SBDOdstavecvpodrovn"/>
        <w:numPr>
          <w:ilvl w:val="2"/>
          <w:numId w:val="27"/>
        </w:numPr>
        <w:tabs>
          <w:tab w:val="num" w:pos="1049"/>
        </w:tabs>
        <w:ind w:left="1049"/>
        <w:rPr>
          <w:rFonts w:ascii="Verdana" w:hAnsi="Verdana" w:cs="Arial"/>
          <w:sz w:val="18"/>
          <w:szCs w:val="18"/>
        </w:rPr>
      </w:pPr>
      <w:r w:rsidRPr="00A612B8">
        <w:rPr>
          <w:rFonts w:ascii="Verdana" w:hAnsi="Verdana"/>
          <w:sz w:val="18"/>
          <w:szCs w:val="18"/>
        </w:rPr>
        <w:t>V</w:t>
      </w:r>
      <w:r w:rsidRPr="00A612B8">
        <w:rPr>
          <w:rFonts w:ascii="Verdana" w:hAnsi="Verdana" w:cs="Arial"/>
          <w:sz w:val="18"/>
          <w:szCs w:val="18"/>
        </w:rPr>
        <w:t xml:space="preserve"> případě, kdy </w:t>
      </w:r>
      <w:r w:rsidRPr="00A612B8">
        <w:rPr>
          <w:rFonts w:ascii="Verdana" w:hAnsi="Verdana"/>
          <w:sz w:val="18"/>
          <w:szCs w:val="18"/>
        </w:rPr>
        <w:t>v kalendářním měsíci daného období</w:t>
      </w:r>
      <w:r w:rsidRPr="00A612B8">
        <w:rPr>
          <w:rFonts w:ascii="Verdana" w:hAnsi="Verdana" w:cs="Arial"/>
          <w:sz w:val="18"/>
          <w:szCs w:val="18"/>
        </w:rPr>
        <w:t xml:space="preserve"> dojde k překročení Povoleného počtu Incidentů daným přílohou č.</w:t>
      </w:r>
      <w:r w:rsidR="007F23B4" w:rsidRPr="00A612B8">
        <w:rPr>
          <w:rFonts w:ascii="Verdana" w:hAnsi="Verdana" w:cs="Arial"/>
          <w:sz w:val="18"/>
          <w:szCs w:val="18"/>
        </w:rPr>
        <w:t xml:space="preserve"> </w:t>
      </w:r>
      <w:r w:rsidRPr="00A612B8">
        <w:rPr>
          <w:rFonts w:ascii="Verdana" w:hAnsi="Verdana" w:cs="Arial"/>
          <w:sz w:val="18"/>
          <w:szCs w:val="18"/>
        </w:rPr>
        <w:t>5 této Smlouvy, činí výše smluvní pokuty za toto překročení v daném kalendářním měsíci pro Incident</w:t>
      </w:r>
    </w:p>
    <w:p w14:paraId="701776B8" w14:textId="77777777" w:rsidR="00286E70" w:rsidRPr="0057561B" w:rsidRDefault="00286E70" w:rsidP="00286E70">
      <w:pPr>
        <w:pStyle w:val="Odstavecseseznamem"/>
        <w:numPr>
          <w:ilvl w:val="0"/>
          <w:numId w:val="10"/>
        </w:numPr>
        <w:spacing w:before="240"/>
        <w:ind w:left="1418"/>
        <w:rPr>
          <w:rFonts w:ascii="Verdana" w:hAnsi="Verdana" w:cs="Arial"/>
          <w:sz w:val="18"/>
          <w:szCs w:val="18"/>
        </w:rPr>
      </w:pPr>
      <w:r w:rsidRPr="0057561B">
        <w:rPr>
          <w:rFonts w:ascii="Verdana" w:hAnsi="Verdana" w:cs="Arial"/>
          <w:sz w:val="18"/>
          <w:szCs w:val="18"/>
        </w:rPr>
        <w:t>kategorie A  100.000,- Kč;</w:t>
      </w:r>
    </w:p>
    <w:p w14:paraId="4F325433" w14:textId="77777777" w:rsidR="00286E70" w:rsidRPr="0057561B" w:rsidRDefault="00286E70" w:rsidP="00286E70">
      <w:pPr>
        <w:pStyle w:val="Odstavecseseznamem"/>
        <w:numPr>
          <w:ilvl w:val="0"/>
          <w:numId w:val="10"/>
        </w:numPr>
        <w:ind w:left="1418"/>
        <w:rPr>
          <w:rFonts w:ascii="Verdana" w:hAnsi="Verdana" w:cs="Arial"/>
          <w:sz w:val="18"/>
          <w:szCs w:val="18"/>
        </w:rPr>
      </w:pPr>
      <w:r w:rsidRPr="0057561B">
        <w:rPr>
          <w:rFonts w:ascii="Verdana" w:hAnsi="Verdana" w:cs="Arial"/>
          <w:sz w:val="18"/>
          <w:szCs w:val="18"/>
        </w:rPr>
        <w:t xml:space="preserve">kategorie B    50.000,- Kč; </w:t>
      </w:r>
    </w:p>
    <w:p w14:paraId="58D4FCF8" w14:textId="28972907" w:rsidR="00286E70" w:rsidRPr="0057561B" w:rsidRDefault="00286E70" w:rsidP="00722C2E">
      <w:pPr>
        <w:pStyle w:val="Odstavecseseznamem"/>
        <w:numPr>
          <w:ilvl w:val="0"/>
          <w:numId w:val="10"/>
        </w:numPr>
        <w:ind w:left="1418"/>
        <w:rPr>
          <w:rFonts w:ascii="Verdana" w:hAnsi="Verdana" w:cs="Arial"/>
          <w:sz w:val="18"/>
          <w:szCs w:val="18"/>
        </w:rPr>
      </w:pPr>
      <w:r w:rsidRPr="0057561B">
        <w:rPr>
          <w:rFonts w:ascii="Verdana" w:hAnsi="Verdana" w:cs="Arial"/>
          <w:sz w:val="18"/>
          <w:szCs w:val="18"/>
        </w:rPr>
        <w:t xml:space="preserve">kategorie C    </w:t>
      </w:r>
      <w:r w:rsidR="00722C2E">
        <w:rPr>
          <w:rFonts w:ascii="Verdana" w:hAnsi="Verdana" w:cs="Arial"/>
          <w:sz w:val="18"/>
          <w:szCs w:val="18"/>
          <w:lang w:val="ru-RU"/>
        </w:rPr>
        <w:t>10</w:t>
      </w:r>
      <w:r w:rsidRPr="0057561B">
        <w:rPr>
          <w:rFonts w:ascii="Verdana" w:hAnsi="Verdana" w:cs="Arial"/>
          <w:sz w:val="18"/>
          <w:szCs w:val="18"/>
        </w:rPr>
        <w:t xml:space="preserve">.000,- Kč. </w:t>
      </w:r>
    </w:p>
    <w:p w14:paraId="4C8A6490" w14:textId="702F2D3D" w:rsidR="00D33D40" w:rsidRPr="00F819C5" w:rsidRDefault="00995AAA" w:rsidP="00DF033F">
      <w:pPr>
        <w:pStyle w:val="SBDOdstavecvpodrovn"/>
        <w:numPr>
          <w:ilvl w:val="2"/>
          <w:numId w:val="27"/>
        </w:numPr>
        <w:tabs>
          <w:tab w:val="num" w:pos="1049"/>
        </w:tabs>
        <w:ind w:left="1049"/>
        <w:rPr>
          <w:rFonts w:ascii="Verdana" w:hAnsi="Verdana"/>
          <w:sz w:val="18"/>
          <w:szCs w:val="18"/>
        </w:rPr>
      </w:pPr>
      <w:r w:rsidRPr="00BA1F34">
        <w:rPr>
          <w:rFonts w:ascii="Verdana" w:hAnsi="Verdana"/>
          <w:sz w:val="18"/>
          <w:szCs w:val="18"/>
        </w:rPr>
        <w:t xml:space="preserve">V případě, kdy </w:t>
      </w:r>
      <w:r w:rsidR="00D33D40" w:rsidRPr="00BA1F34">
        <w:rPr>
          <w:rFonts w:ascii="Verdana" w:hAnsi="Verdana"/>
          <w:sz w:val="18"/>
          <w:szCs w:val="18"/>
        </w:rPr>
        <w:t xml:space="preserve">skutečně dosažená </w:t>
      </w:r>
      <w:r w:rsidRPr="00BA1F34">
        <w:rPr>
          <w:rFonts w:ascii="Verdana" w:hAnsi="Verdana"/>
          <w:sz w:val="18"/>
          <w:szCs w:val="18"/>
        </w:rPr>
        <w:t>Dostupnost díla v kalendářním měsíci</w:t>
      </w:r>
      <w:r w:rsidR="005C423D" w:rsidRPr="00BA1F34">
        <w:rPr>
          <w:rFonts w:ascii="Verdana" w:hAnsi="Verdana"/>
          <w:sz w:val="18"/>
          <w:szCs w:val="18"/>
        </w:rPr>
        <w:t xml:space="preserve"> daného období</w:t>
      </w:r>
      <w:r w:rsidRPr="00BA1F34">
        <w:rPr>
          <w:rFonts w:ascii="Verdana" w:hAnsi="Verdana"/>
          <w:sz w:val="18"/>
          <w:szCs w:val="18"/>
        </w:rPr>
        <w:t xml:space="preserve"> </w:t>
      </w:r>
      <w:r w:rsidRPr="00F819C5">
        <w:rPr>
          <w:rFonts w:ascii="Verdana" w:hAnsi="Verdana"/>
          <w:sz w:val="18"/>
          <w:szCs w:val="18"/>
        </w:rPr>
        <w:t xml:space="preserve">nedosáhne </w:t>
      </w:r>
      <w:r w:rsidR="00D33D40" w:rsidRPr="00F819C5">
        <w:rPr>
          <w:rFonts w:ascii="Verdana" w:hAnsi="Verdana"/>
          <w:sz w:val="18"/>
          <w:szCs w:val="18"/>
        </w:rPr>
        <w:t>daného procenta</w:t>
      </w:r>
      <w:r w:rsidRPr="00F819C5">
        <w:rPr>
          <w:rFonts w:ascii="Verdana" w:hAnsi="Verdana"/>
          <w:sz w:val="18"/>
          <w:szCs w:val="18"/>
        </w:rPr>
        <w:t xml:space="preserve">, bude </w:t>
      </w:r>
      <w:r w:rsidR="002156CF" w:rsidRPr="00F819C5">
        <w:rPr>
          <w:rFonts w:ascii="Verdana" w:hAnsi="Verdana"/>
          <w:sz w:val="18"/>
          <w:szCs w:val="18"/>
        </w:rPr>
        <w:t>výše smluvní pokuty</w:t>
      </w:r>
      <w:r w:rsidR="00CD687C" w:rsidRPr="00F819C5">
        <w:rPr>
          <w:rFonts w:ascii="Verdana" w:hAnsi="Verdana"/>
          <w:sz w:val="18"/>
          <w:szCs w:val="18"/>
        </w:rPr>
        <w:t xml:space="preserve"> za toto překročení v daném </w:t>
      </w:r>
      <w:r w:rsidR="00342621" w:rsidRPr="00F819C5">
        <w:rPr>
          <w:rFonts w:ascii="Verdana" w:hAnsi="Verdana"/>
          <w:sz w:val="18"/>
          <w:szCs w:val="18"/>
        </w:rPr>
        <w:t xml:space="preserve">kalendářním </w:t>
      </w:r>
      <w:r w:rsidR="00CD687C" w:rsidRPr="00F819C5">
        <w:rPr>
          <w:rFonts w:ascii="Verdana" w:hAnsi="Verdana"/>
          <w:sz w:val="18"/>
          <w:szCs w:val="18"/>
        </w:rPr>
        <w:t>měsíci</w:t>
      </w:r>
      <w:r w:rsidR="000267B7" w:rsidRPr="00F819C5">
        <w:rPr>
          <w:rFonts w:ascii="Verdana" w:hAnsi="Verdana"/>
          <w:sz w:val="18"/>
          <w:szCs w:val="18"/>
        </w:rPr>
        <w:t xml:space="preserve"> </w:t>
      </w:r>
      <w:r w:rsidR="00BA1F34" w:rsidRPr="00F819C5">
        <w:rPr>
          <w:rFonts w:ascii="Verdana" w:hAnsi="Verdana"/>
          <w:sz w:val="18"/>
          <w:szCs w:val="18"/>
        </w:rPr>
        <w:t>dána následovně:</w:t>
      </w:r>
    </w:p>
    <w:p w14:paraId="5EAB91A3" w14:textId="77777777" w:rsidR="00D33D40" w:rsidRPr="00F819C5" w:rsidRDefault="00D33D40" w:rsidP="00BA1F34">
      <w:pPr>
        <w:ind w:left="851"/>
        <w:jc w:val="center"/>
        <w:rPr>
          <w:rFonts w:ascii="Verdana" w:hAnsi="Verdana" w:cs="Arial"/>
          <w:sz w:val="18"/>
          <w:szCs w:val="18"/>
        </w:rPr>
      </w:pPr>
    </w:p>
    <w:tbl>
      <w:tblPr>
        <w:tblStyle w:val="Mkatabulky"/>
        <w:tblW w:w="0" w:type="auto"/>
        <w:tblInd w:w="1050" w:type="dxa"/>
        <w:tblLook w:val="04A0" w:firstRow="1" w:lastRow="0" w:firstColumn="1" w:lastColumn="0" w:noHBand="0" w:noVBand="1"/>
      </w:tblPr>
      <w:tblGrid>
        <w:gridCol w:w="4005"/>
        <w:gridCol w:w="4005"/>
      </w:tblGrid>
      <w:tr w:rsidR="00D33D40" w:rsidRPr="00F819C5" w14:paraId="702C1098" w14:textId="77777777" w:rsidTr="00572DCC">
        <w:tc>
          <w:tcPr>
            <w:tcW w:w="4530" w:type="dxa"/>
          </w:tcPr>
          <w:p w14:paraId="7440CFC9" w14:textId="511BB5D5" w:rsidR="00D33D40" w:rsidRPr="00F819C5" w:rsidRDefault="00046694" w:rsidP="00BA1F34">
            <w:pPr>
              <w:pStyle w:val="SBDOdstavecvpodrovn"/>
              <w:numPr>
                <w:ilvl w:val="0"/>
                <w:numId w:val="0"/>
              </w:numPr>
              <w:jc w:val="center"/>
              <w:rPr>
                <w:color w:val="000000"/>
              </w:rPr>
            </w:pPr>
            <w:r w:rsidRPr="00F819C5">
              <w:rPr>
                <w:color w:val="000000"/>
              </w:rPr>
              <w:t>S</w:t>
            </w:r>
            <w:r w:rsidR="00D33D40" w:rsidRPr="00F819C5">
              <w:rPr>
                <w:color w:val="000000"/>
              </w:rPr>
              <w:t>kutečně dosažená Dostupnost</w:t>
            </w:r>
            <w:r w:rsidRPr="00F819C5">
              <w:rPr>
                <w:color w:val="000000"/>
              </w:rPr>
              <w:t xml:space="preserve"> díla (v kalendářním měsíci)</w:t>
            </w:r>
          </w:p>
        </w:tc>
        <w:tc>
          <w:tcPr>
            <w:tcW w:w="4530" w:type="dxa"/>
          </w:tcPr>
          <w:p w14:paraId="75704C4D" w14:textId="6813F57F" w:rsidR="00D33D40" w:rsidRPr="00F819C5" w:rsidRDefault="00046694" w:rsidP="00BA1F34">
            <w:pPr>
              <w:pStyle w:val="SBDOdstavecvpodrovn"/>
              <w:numPr>
                <w:ilvl w:val="0"/>
                <w:numId w:val="0"/>
              </w:numPr>
              <w:jc w:val="center"/>
              <w:rPr>
                <w:color w:val="000000"/>
              </w:rPr>
            </w:pPr>
            <w:r w:rsidRPr="00F819C5">
              <w:rPr>
                <w:color w:val="000000"/>
              </w:rPr>
              <w:t>V</w:t>
            </w:r>
            <w:r w:rsidR="00D33D40" w:rsidRPr="00F819C5">
              <w:rPr>
                <w:color w:val="000000"/>
              </w:rPr>
              <w:t>ýše smluvní pokuty</w:t>
            </w:r>
            <w:r w:rsidRPr="00F819C5">
              <w:rPr>
                <w:color w:val="000000"/>
              </w:rPr>
              <w:br/>
              <w:t>(v kalendářním měsíci)</w:t>
            </w:r>
          </w:p>
        </w:tc>
      </w:tr>
      <w:tr w:rsidR="00D33D40" w:rsidRPr="00F819C5" w14:paraId="506331D8" w14:textId="77777777" w:rsidTr="00572DCC">
        <w:tc>
          <w:tcPr>
            <w:tcW w:w="4530" w:type="dxa"/>
          </w:tcPr>
          <w:p w14:paraId="65858357" w14:textId="2FC7FF57" w:rsidR="00D33D40" w:rsidRPr="00F819C5" w:rsidRDefault="00D33D40" w:rsidP="00286E70">
            <w:pPr>
              <w:pStyle w:val="SBDOdstavecvpodrovn"/>
              <w:numPr>
                <w:ilvl w:val="0"/>
                <w:numId w:val="0"/>
              </w:numPr>
              <w:rPr>
                <w:color w:val="000000"/>
                <w:lang w:val="ru-RU"/>
              </w:rPr>
            </w:pPr>
            <w:r w:rsidRPr="00F819C5">
              <w:rPr>
                <w:rFonts w:ascii="Verdana" w:hAnsi="Verdana"/>
                <w:sz w:val="18"/>
                <w:szCs w:val="18"/>
              </w:rPr>
              <w:t>Méně než 9</w:t>
            </w:r>
            <w:r w:rsidR="00286E70" w:rsidRPr="00F819C5">
              <w:rPr>
                <w:rFonts w:ascii="Verdana" w:hAnsi="Verdana"/>
                <w:sz w:val="18"/>
                <w:szCs w:val="18"/>
              </w:rPr>
              <w:t>0</w:t>
            </w:r>
            <w:r w:rsidRPr="00F819C5">
              <w:rPr>
                <w:rFonts w:ascii="Verdana" w:hAnsi="Verdana"/>
                <w:sz w:val="18"/>
                <w:szCs w:val="18"/>
              </w:rPr>
              <w:t xml:space="preserve"> %</w:t>
            </w:r>
            <w:r w:rsidR="00286E70" w:rsidRPr="00F819C5">
              <w:rPr>
                <w:rFonts w:ascii="Verdana" w:hAnsi="Verdana"/>
                <w:sz w:val="18"/>
                <w:szCs w:val="18"/>
              </w:rPr>
              <w:t xml:space="preserve"> a více nebo rovno 80</w:t>
            </w:r>
            <w:r w:rsidR="00E93901" w:rsidRPr="00F819C5">
              <w:rPr>
                <w:rFonts w:ascii="Verdana" w:hAnsi="Verdana"/>
                <w:sz w:val="18"/>
                <w:szCs w:val="18"/>
              </w:rPr>
              <w:t xml:space="preserve"> </w:t>
            </w:r>
            <w:r w:rsidR="00286E70" w:rsidRPr="00F819C5">
              <w:rPr>
                <w:rFonts w:ascii="Verdana" w:hAnsi="Verdana"/>
                <w:sz w:val="18"/>
                <w:szCs w:val="18"/>
                <w:lang w:val="ru-RU"/>
              </w:rPr>
              <w:t>%</w:t>
            </w:r>
          </w:p>
        </w:tc>
        <w:tc>
          <w:tcPr>
            <w:tcW w:w="4530" w:type="dxa"/>
          </w:tcPr>
          <w:p w14:paraId="4E0C7EA4" w14:textId="611F5265" w:rsidR="00D33D40" w:rsidRPr="00F819C5" w:rsidRDefault="00286E70" w:rsidP="00286E70">
            <w:pPr>
              <w:pStyle w:val="SBDOdstavecvpodrovn"/>
              <w:numPr>
                <w:ilvl w:val="0"/>
                <w:numId w:val="0"/>
              </w:numPr>
              <w:jc w:val="center"/>
              <w:rPr>
                <w:color w:val="000000"/>
              </w:rPr>
            </w:pPr>
            <w:r w:rsidRPr="00F819C5">
              <w:rPr>
                <w:rFonts w:ascii="Verdana" w:hAnsi="Verdana" w:cs="Arial"/>
                <w:sz w:val="18"/>
                <w:szCs w:val="18"/>
              </w:rPr>
              <w:t>100.000,- Kč</w:t>
            </w:r>
          </w:p>
        </w:tc>
      </w:tr>
      <w:tr w:rsidR="00D33D40" w:rsidRPr="00F819C5" w14:paraId="08374070" w14:textId="77777777" w:rsidTr="00572DCC">
        <w:tc>
          <w:tcPr>
            <w:tcW w:w="4530" w:type="dxa"/>
          </w:tcPr>
          <w:p w14:paraId="087C0443" w14:textId="4359F674" w:rsidR="00D33D40" w:rsidRPr="00F819C5" w:rsidRDefault="00D33D40" w:rsidP="00611F87">
            <w:pPr>
              <w:pStyle w:val="SBDOdstavecvpodrovn"/>
              <w:numPr>
                <w:ilvl w:val="0"/>
                <w:numId w:val="0"/>
              </w:numPr>
              <w:rPr>
                <w:color w:val="000000"/>
              </w:rPr>
            </w:pPr>
            <w:r w:rsidRPr="00F819C5">
              <w:rPr>
                <w:rFonts w:ascii="Verdana" w:hAnsi="Verdana"/>
                <w:sz w:val="18"/>
                <w:szCs w:val="18"/>
              </w:rPr>
              <w:t>Méně než 80 %</w:t>
            </w:r>
          </w:p>
        </w:tc>
        <w:tc>
          <w:tcPr>
            <w:tcW w:w="4530" w:type="dxa"/>
          </w:tcPr>
          <w:p w14:paraId="18BC3B2F" w14:textId="59D02E56" w:rsidR="00D33D40" w:rsidRPr="00F819C5" w:rsidRDefault="00286E70" w:rsidP="00286E70">
            <w:pPr>
              <w:pStyle w:val="SBDOdstavecvpodrovn"/>
              <w:numPr>
                <w:ilvl w:val="0"/>
                <w:numId w:val="0"/>
              </w:numPr>
              <w:jc w:val="center"/>
              <w:rPr>
                <w:color w:val="000000"/>
              </w:rPr>
            </w:pPr>
            <w:r w:rsidRPr="00F819C5">
              <w:rPr>
                <w:rFonts w:ascii="Verdana" w:hAnsi="Verdana" w:cs="Arial"/>
                <w:sz w:val="18"/>
                <w:szCs w:val="18"/>
              </w:rPr>
              <w:t>200.000,- Kč</w:t>
            </w:r>
          </w:p>
        </w:tc>
      </w:tr>
    </w:tbl>
    <w:p w14:paraId="457AA73F" w14:textId="77777777" w:rsidR="000267B7" w:rsidRPr="00F819C5" w:rsidRDefault="000267B7" w:rsidP="000267B7">
      <w:pPr>
        <w:ind w:left="851"/>
        <w:jc w:val="both"/>
        <w:rPr>
          <w:rFonts w:ascii="Verdana" w:hAnsi="Verdana" w:cs="Arial"/>
          <w:sz w:val="18"/>
          <w:szCs w:val="18"/>
        </w:rPr>
      </w:pPr>
    </w:p>
    <w:p w14:paraId="02EFAEC7" w14:textId="77777777" w:rsidR="00F34D64" w:rsidRPr="00F819C5" w:rsidRDefault="00F34D64" w:rsidP="003671CA">
      <w:pPr>
        <w:ind w:left="851"/>
        <w:jc w:val="both"/>
        <w:rPr>
          <w:rFonts w:ascii="Verdana" w:hAnsi="Verdana"/>
          <w:sz w:val="18"/>
          <w:szCs w:val="18"/>
          <w:lang w:val="ru-RU"/>
        </w:rPr>
      </w:pPr>
    </w:p>
    <w:p w14:paraId="4010BFE4" w14:textId="4C506CD8" w:rsidR="00F34D64" w:rsidRPr="002336B4" w:rsidRDefault="00F34D64" w:rsidP="002336B4">
      <w:pPr>
        <w:pStyle w:val="SBDOdstavecvpodrovn"/>
        <w:numPr>
          <w:ilvl w:val="2"/>
          <w:numId w:val="27"/>
        </w:numPr>
        <w:tabs>
          <w:tab w:val="num" w:pos="1049"/>
        </w:tabs>
        <w:ind w:left="1049"/>
        <w:rPr>
          <w:rFonts w:ascii="Verdana" w:hAnsi="Verdana"/>
          <w:sz w:val="18"/>
          <w:szCs w:val="18"/>
        </w:rPr>
      </w:pPr>
      <w:r w:rsidRPr="00F819C5">
        <w:rPr>
          <w:rFonts w:ascii="Verdana" w:hAnsi="Verdana"/>
          <w:sz w:val="18"/>
          <w:szCs w:val="18"/>
        </w:rPr>
        <w:t xml:space="preserve">V případě, kdy </w:t>
      </w:r>
      <w:r w:rsidR="002336B4" w:rsidRPr="00F819C5">
        <w:rPr>
          <w:rFonts w:ascii="Verdana" w:hAnsi="Verdana"/>
          <w:sz w:val="18"/>
          <w:szCs w:val="18"/>
        </w:rPr>
        <w:t xml:space="preserve">plnění </w:t>
      </w:r>
      <w:r w:rsidRPr="00F819C5">
        <w:rPr>
          <w:rFonts w:ascii="Verdana" w:hAnsi="Verdana"/>
          <w:sz w:val="18"/>
          <w:szCs w:val="18"/>
        </w:rPr>
        <w:t xml:space="preserve">odezvy </w:t>
      </w:r>
      <w:r w:rsidR="002336B4" w:rsidRPr="00F819C5">
        <w:rPr>
          <w:rFonts w:ascii="Verdana" w:hAnsi="Verdana"/>
          <w:sz w:val="18"/>
          <w:szCs w:val="18"/>
        </w:rPr>
        <w:t xml:space="preserve">díla </w:t>
      </w:r>
      <w:r w:rsidRPr="00F819C5">
        <w:rPr>
          <w:rFonts w:ascii="Verdana" w:hAnsi="Verdana"/>
          <w:sz w:val="18"/>
          <w:szCs w:val="18"/>
        </w:rPr>
        <w:t>v</w:t>
      </w:r>
      <w:r w:rsidR="002336B4" w:rsidRPr="00F819C5">
        <w:rPr>
          <w:rFonts w:ascii="Verdana" w:hAnsi="Verdana"/>
          <w:sz w:val="18"/>
          <w:szCs w:val="18"/>
        </w:rPr>
        <w:t xml:space="preserve"> požadovaných limitech </w:t>
      </w:r>
      <w:r w:rsidRPr="00F819C5">
        <w:rPr>
          <w:rFonts w:ascii="Verdana" w:hAnsi="Verdana"/>
          <w:sz w:val="18"/>
          <w:szCs w:val="18"/>
        </w:rPr>
        <w:t xml:space="preserve">v daného období </w:t>
      </w:r>
      <w:r w:rsidR="002336B4" w:rsidRPr="00F819C5">
        <w:rPr>
          <w:rFonts w:ascii="Verdana" w:hAnsi="Verdana"/>
          <w:sz w:val="18"/>
          <w:szCs w:val="18"/>
        </w:rPr>
        <w:t xml:space="preserve">(kalendářním měsíci) </w:t>
      </w:r>
      <w:r w:rsidRPr="00F819C5">
        <w:rPr>
          <w:rFonts w:ascii="Verdana" w:hAnsi="Verdana"/>
          <w:sz w:val="18"/>
          <w:szCs w:val="18"/>
        </w:rPr>
        <w:t>nedosáhne 90</w:t>
      </w:r>
      <w:r w:rsidR="00E93901" w:rsidRPr="00F819C5">
        <w:rPr>
          <w:rFonts w:ascii="Verdana" w:hAnsi="Verdana"/>
          <w:sz w:val="18"/>
          <w:szCs w:val="18"/>
        </w:rPr>
        <w:t xml:space="preserve"> </w:t>
      </w:r>
      <w:r w:rsidRPr="00F819C5">
        <w:rPr>
          <w:rFonts w:ascii="Verdana" w:hAnsi="Verdana"/>
          <w:sz w:val="18"/>
          <w:szCs w:val="18"/>
        </w:rPr>
        <w:t>%, bude výše smluvní pokuty za</w:t>
      </w:r>
      <w:r w:rsidR="00425297" w:rsidRPr="00F819C5">
        <w:rPr>
          <w:rFonts w:ascii="Verdana" w:hAnsi="Verdana"/>
          <w:sz w:val="18"/>
          <w:szCs w:val="18"/>
        </w:rPr>
        <w:t xml:space="preserve"> toto/tato</w:t>
      </w:r>
      <w:r w:rsidRPr="002336B4">
        <w:rPr>
          <w:rFonts w:ascii="Verdana" w:hAnsi="Verdana"/>
          <w:sz w:val="18"/>
          <w:szCs w:val="18"/>
        </w:rPr>
        <w:t xml:space="preserve"> překročení v daném kalendářním měsíci </w:t>
      </w:r>
      <w:r w:rsidR="00722C2E" w:rsidRPr="002336B4">
        <w:rPr>
          <w:rFonts w:ascii="Verdana" w:hAnsi="Verdana"/>
          <w:sz w:val="18"/>
          <w:szCs w:val="18"/>
        </w:rPr>
        <w:t>100.000,- Kč</w:t>
      </w:r>
      <w:r w:rsidRPr="002336B4">
        <w:rPr>
          <w:rFonts w:ascii="Verdana" w:hAnsi="Verdana"/>
          <w:sz w:val="18"/>
          <w:szCs w:val="18"/>
        </w:rPr>
        <w:t>.</w:t>
      </w:r>
    </w:p>
    <w:p w14:paraId="045A8A79" w14:textId="2F16F857" w:rsidR="008079DE" w:rsidRDefault="008079DE">
      <w:pPr>
        <w:rPr>
          <w:rFonts w:ascii="Verdana" w:hAnsi="Verdana" w:cs="Arial"/>
          <w:spacing w:val="3"/>
          <w:sz w:val="18"/>
          <w:szCs w:val="18"/>
          <w:lang w:eastAsia="cs-CZ"/>
        </w:rPr>
      </w:pPr>
    </w:p>
    <w:p w14:paraId="68A42E55" w14:textId="372356BA" w:rsidR="005D4D22" w:rsidRPr="00A612B8" w:rsidRDefault="008079DE" w:rsidP="00A612B8">
      <w:pPr>
        <w:pStyle w:val="SBDOdstavecvpodrovn"/>
        <w:numPr>
          <w:ilvl w:val="2"/>
          <w:numId w:val="1"/>
        </w:numPr>
        <w:tabs>
          <w:tab w:val="num" w:pos="1049"/>
        </w:tabs>
        <w:ind w:left="1049"/>
        <w:rPr>
          <w:rFonts w:ascii="Verdana" w:hAnsi="Verdana"/>
          <w:sz w:val="18"/>
          <w:szCs w:val="18"/>
        </w:rPr>
      </w:pPr>
      <w:r w:rsidRPr="00A612B8">
        <w:rPr>
          <w:rFonts w:ascii="Verdana" w:hAnsi="Verdana"/>
          <w:sz w:val="18"/>
          <w:szCs w:val="18"/>
        </w:rPr>
        <w:t>Pokud dojde k</w:t>
      </w:r>
      <w:r w:rsidR="003B3C98" w:rsidRPr="00A612B8">
        <w:rPr>
          <w:rFonts w:ascii="Verdana" w:hAnsi="Verdana"/>
          <w:sz w:val="18"/>
          <w:szCs w:val="18"/>
        </w:rPr>
        <w:t> </w:t>
      </w:r>
      <w:r w:rsidR="004F0D84" w:rsidRPr="00A612B8">
        <w:rPr>
          <w:rFonts w:ascii="Verdana" w:hAnsi="Verdana"/>
          <w:sz w:val="18"/>
          <w:szCs w:val="18"/>
        </w:rPr>
        <w:t>prodlen</w:t>
      </w:r>
      <w:r w:rsidR="003B3C98" w:rsidRPr="00A612B8">
        <w:rPr>
          <w:rFonts w:ascii="Verdana" w:hAnsi="Verdana"/>
          <w:sz w:val="18"/>
          <w:szCs w:val="18"/>
        </w:rPr>
        <w:t>í (překročení času na řešení)</w:t>
      </w:r>
      <w:r w:rsidR="004F0D84" w:rsidRPr="00A612B8">
        <w:rPr>
          <w:rFonts w:ascii="Verdana" w:hAnsi="Verdana"/>
          <w:sz w:val="18"/>
          <w:szCs w:val="18"/>
        </w:rPr>
        <w:t xml:space="preserve"> </w:t>
      </w:r>
      <w:r w:rsidR="003E1E0D" w:rsidRPr="00A612B8">
        <w:rPr>
          <w:rFonts w:ascii="Verdana" w:hAnsi="Verdana"/>
          <w:sz w:val="18"/>
          <w:szCs w:val="18"/>
        </w:rPr>
        <w:t>P</w:t>
      </w:r>
      <w:r w:rsidR="004F0D84" w:rsidRPr="00A612B8">
        <w:rPr>
          <w:rFonts w:ascii="Verdana" w:hAnsi="Verdana"/>
          <w:sz w:val="18"/>
          <w:szCs w:val="18"/>
        </w:rPr>
        <w:t xml:space="preserve">oskytovatele při </w:t>
      </w:r>
      <w:r w:rsidRPr="00A612B8">
        <w:rPr>
          <w:rFonts w:ascii="Verdana" w:hAnsi="Verdana"/>
          <w:sz w:val="18"/>
          <w:szCs w:val="18"/>
        </w:rPr>
        <w:t>ř</w:t>
      </w:r>
      <w:r w:rsidR="004F0D84" w:rsidRPr="00A612B8">
        <w:rPr>
          <w:rFonts w:ascii="Verdana" w:hAnsi="Verdana"/>
          <w:sz w:val="18"/>
          <w:szCs w:val="18"/>
        </w:rPr>
        <w:t>e</w:t>
      </w:r>
      <w:r w:rsidRPr="00A612B8">
        <w:rPr>
          <w:rFonts w:ascii="Verdana" w:hAnsi="Verdana"/>
          <w:sz w:val="18"/>
          <w:szCs w:val="18"/>
        </w:rPr>
        <w:t>š</w:t>
      </w:r>
      <w:r w:rsidR="004F0D84" w:rsidRPr="00A612B8">
        <w:rPr>
          <w:rFonts w:ascii="Verdana" w:hAnsi="Verdana"/>
          <w:sz w:val="18"/>
          <w:szCs w:val="18"/>
        </w:rPr>
        <w:t>en</w:t>
      </w:r>
      <w:r w:rsidRPr="00A612B8">
        <w:rPr>
          <w:rFonts w:ascii="Verdana" w:hAnsi="Verdana"/>
          <w:sz w:val="18"/>
          <w:szCs w:val="18"/>
        </w:rPr>
        <w:t>í</w:t>
      </w:r>
      <w:r w:rsidR="004F0D84" w:rsidRPr="00A612B8">
        <w:rPr>
          <w:rFonts w:ascii="Verdana" w:hAnsi="Verdana"/>
          <w:sz w:val="18"/>
          <w:szCs w:val="18"/>
        </w:rPr>
        <w:t xml:space="preserve"> Incident</w:t>
      </w:r>
      <w:r w:rsidRPr="00A612B8">
        <w:rPr>
          <w:rFonts w:ascii="Verdana" w:hAnsi="Verdana"/>
          <w:sz w:val="18"/>
          <w:szCs w:val="18"/>
        </w:rPr>
        <w:t>ů</w:t>
      </w:r>
      <w:r w:rsidR="003B3C98" w:rsidRPr="00A612B8">
        <w:rPr>
          <w:rFonts w:ascii="Verdana" w:hAnsi="Verdana"/>
          <w:sz w:val="18"/>
          <w:szCs w:val="18"/>
        </w:rPr>
        <w:t xml:space="preserve"> úrovně </w:t>
      </w:r>
      <w:r w:rsidR="002336B4">
        <w:rPr>
          <w:rFonts w:ascii="Verdana" w:hAnsi="Verdana"/>
          <w:sz w:val="18"/>
          <w:szCs w:val="18"/>
        </w:rPr>
        <w:t xml:space="preserve">A, </w:t>
      </w:r>
      <w:r w:rsidR="003B3C98" w:rsidRPr="00A612B8">
        <w:rPr>
          <w:rFonts w:ascii="Verdana" w:hAnsi="Verdana"/>
          <w:sz w:val="18"/>
          <w:szCs w:val="18"/>
        </w:rPr>
        <w:t>B, C</w:t>
      </w:r>
      <w:r w:rsidR="002336B4">
        <w:rPr>
          <w:rFonts w:ascii="Verdana" w:hAnsi="Verdana"/>
          <w:sz w:val="18"/>
          <w:szCs w:val="18"/>
        </w:rPr>
        <w:t xml:space="preserve">, </w:t>
      </w:r>
      <w:r w:rsidR="004F0D84" w:rsidRPr="00A612B8">
        <w:rPr>
          <w:rFonts w:ascii="Verdana" w:hAnsi="Verdana"/>
          <w:sz w:val="18"/>
          <w:szCs w:val="18"/>
        </w:rPr>
        <w:t>bude za každý započatý</w:t>
      </w:r>
      <w:r w:rsidR="00583B97" w:rsidRPr="00A612B8">
        <w:rPr>
          <w:rFonts w:ascii="Verdana" w:hAnsi="Verdana"/>
          <w:sz w:val="18"/>
          <w:szCs w:val="18"/>
        </w:rPr>
        <w:t xml:space="preserve"> pracovní</w:t>
      </w:r>
      <w:r w:rsidR="004F0D84" w:rsidRPr="00A612B8">
        <w:rPr>
          <w:rFonts w:ascii="Verdana" w:hAnsi="Verdana"/>
          <w:sz w:val="18"/>
          <w:szCs w:val="18"/>
        </w:rPr>
        <w:t xml:space="preserve"> den </w:t>
      </w:r>
      <w:r w:rsidR="003B3C98" w:rsidRPr="00A612B8">
        <w:rPr>
          <w:rFonts w:ascii="Verdana" w:hAnsi="Verdana"/>
          <w:sz w:val="18"/>
          <w:szCs w:val="18"/>
        </w:rPr>
        <w:t xml:space="preserve">prodlení </w:t>
      </w:r>
      <w:r w:rsidR="004F0D84" w:rsidRPr="00A612B8">
        <w:rPr>
          <w:rFonts w:ascii="Verdana" w:hAnsi="Verdana"/>
          <w:sz w:val="18"/>
          <w:szCs w:val="18"/>
        </w:rPr>
        <w:t>účtována pokuta 10.000,- Kč</w:t>
      </w:r>
      <w:r w:rsidR="003B3C98" w:rsidRPr="00A612B8">
        <w:rPr>
          <w:rFonts w:ascii="Verdana" w:hAnsi="Verdana"/>
          <w:sz w:val="18"/>
          <w:szCs w:val="18"/>
        </w:rPr>
        <w:t xml:space="preserve">. Čas na řešení Incidentů je definován v kapitole </w:t>
      </w:r>
      <w:r w:rsidR="00DF033F">
        <w:rPr>
          <w:rFonts w:ascii="Verdana" w:hAnsi="Verdana"/>
          <w:sz w:val="18"/>
          <w:szCs w:val="18"/>
        </w:rPr>
        <w:t>1.3</w:t>
      </w:r>
      <w:r w:rsidR="00DF033F" w:rsidRPr="00A612B8">
        <w:rPr>
          <w:rFonts w:ascii="Verdana" w:hAnsi="Verdana"/>
          <w:sz w:val="18"/>
          <w:szCs w:val="18"/>
        </w:rPr>
        <w:t xml:space="preserve"> </w:t>
      </w:r>
      <w:r w:rsidR="003B3C98" w:rsidRPr="00A612B8">
        <w:rPr>
          <w:rFonts w:ascii="Verdana" w:hAnsi="Verdana"/>
          <w:sz w:val="18"/>
          <w:szCs w:val="18"/>
        </w:rPr>
        <w:t>přílohy č.</w:t>
      </w:r>
      <w:r w:rsidR="00CE7CD6" w:rsidRPr="00A612B8">
        <w:rPr>
          <w:rFonts w:ascii="Verdana" w:hAnsi="Verdana"/>
          <w:sz w:val="18"/>
          <w:szCs w:val="18"/>
        </w:rPr>
        <w:t xml:space="preserve"> </w:t>
      </w:r>
      <w:r w:rsidR="003B3C98" w:rsidRPr="00A612B8">
        <w:rPr>
          <w:rFonts w:ascii="Verdana" w:hAnsi="Verdana"/>
          <w:sz w:val="18"/>
          <w:szCs w:val="18"/>
        </w:rPr>
        <w:t>1 této Smlouvy.</w:t>
      </w:r>
    </w:p>
    <w:p w14:paraId="7BDC54A0" w14:textId="112CB6B7" w:rsidR="009E49AE" w:rsidRDefault="00342621" w:rsidP="003B3C98">
      <w:pPr>
        <w:pStyle w:val="SBDOdstavecvpodrovn"/>
        <w:numPr>
          <w:ilvl w:val="0"/>
          <w:numId w:val="0"/>
        </w:numPr>
        <w:spacing w:line="276" w:lineRule="auto"/>
        <w:ind w:left="426"/>
        <w:rPr>
          <w:rFonts w:ascii="Verdana" w:hAnsi="Verdana"/>
          <w:sz w:val="18"/>
          <w:szCs w:val="18"/>
        </w:rPr>
      </w:pPr>
      <w:r w:rsidRPr="0057561B">
        <w:rPr>
          <w:rFonts w:ascii="Verdana" w:hAnsi="Verdana" w:cs="Arial"/>
          <w:sz w:val="18"/>
          <w:szCs w:val="18"/>
        </w:rPr>
        <w:t xml:space="preserve">Celková výše smluvní pokuty za daný kalendářní měsíc je dána součtem smluvních pokut za </w:t>
      </w:r>
      <w:r w:rsidRPr="0057561B">
        <w:rPr>
          <w:rFonts w:ascii="Verdana" w:hAnsi="Verdana"/>
          <w:sz w:val="18"/>
          <w:szCs w:val="18"/>
        </w:rPr>
        <w:t>překročení Povoleného počtu Incidentů</w:t>
      </w:r>
      <w:r w:rsidR="002A13A9" w:rsidRPr="0057561B">
        <w:rPr>
          <w:rFonts w:ascii="Verdana" w:hAnsi="Verdana"/>
          <w:sz w:val="18"/>
          <w:szCs w:val="18"/>
        </w:rPr>
        <w:t>,</w:t>
      </w:r>
      <w:r w:rsidRPr="0057561B">
        <w:rPr>
          <w:rFonts w:ascii="Verdana" w:hAnsi="Verdana"/>
          <w:sz w:val="18"/>
          <w:szCs w:val="18"/>
        </w:rPr>
        <w:t xml:space="preserve"> nedosáhnutí dané Dostupnosti díla</w:t>
      </w:r>
      <w:r w:rsidR="003B3C98">
        <w:rPr>
          <w:rFonts w:ascii="Verdana" w:hAnsi="Verdana"/>
          <w:sz w:val="18"/>
          <w:szCs w:val="18"/>
        </w:rPr>
        <w:t>,</w:t>
      </w:r>
      <w:r w:rsidR="002A13A9" w:rsidRPr="0057561B">
        <w:rPr>
          <w:rFonts w:ascii="Verdana" w:hAnsi="Verdana"/>
          <w:sz w:val="18"/>
          <w:szCs w:val="18"/>
        </w:rPr>
        <w:t xml:space="preserve"> překročení </w:t>
      </w:r>
      <w:r w:rsidR="002336B4">
        <w:rPr>
          <w:rFonts w:ascii="Verdana" w:hAnsi="Verdana"/>
          <w:sz w:val="18"/>
          <w:szCs w:val="18"/>
        </w:rPr>
        <w:t>limitu</w:t>
      </w:r>
      <w:r w:rsidR="002336B4" w:rsidRPr="0057561B">
        <w:rPr>
          <w:rFonts w:ascii="Verdana" w:hAnsi="Verdana"/>
          <w:sz w:val="18"/>
          <w:szCs w:val="18"/>
        </w:rPr>
        <w:t xml:space="preserve"> </w:t>
      </w:r>
      <w:r w:rsidR="002A13A9" w:rsidRPr="0057561B">
        <w:rPr>
          <w:rFonts w:ascii="Verdana" w:hAnsi="Verdana"/>
          <w:sz w:val="18"/>
          <w:szCs w:val="18"/>
        </w:rPr>
        <w:t>odezvy</w:t>
      </w:r>
      <w:r w:rsidR="003B3C98">
        <w:rPr>
          <w:rFonts w:ascii="Verdana" w:hAnsi="Verdana"/>
          <w:sz w:val="18"/>
          <w:szCs w:val="18"/>
        </w:rPr>
        <w:t xml:space="preserve"> a za prodlení </w:t>
      </w:r>
      <w:r w:rsidR="003B3C98" w:rsidRPr="008079DE">
        <w:rPr>
          <w:rFonts w:ascii="Verdana" w:hAnsi="Verdana"/>
          <w:sz w:val="18"/>
          <w:szCs w:val="18"/>
        </w:rPr>
        <w:t xml:space="preserve">poskytovatele při </w:t>
      </w:r>
      <w:r w:rsidR="003B3C98">
        <w:rPr>
          <w:rFonts w:ascii="Verdana" w:hAnsi="Verdana"/>
          <w:sz w:val="18"/>
          <w:szCs w:val="18"/>
        </w:rPr>
        <w:t>ř</w:t>
      </w:r>
      <w:r w:rsidR="003B3C98" w:rsidRPr="008079DE">
        <w:rPr>
          <w:rFonts w:ascii="Verdana" w:hAnsi="Verdana"/>
          <w:sz w:val="18"/>
          <w:szCs w:val="18"/>
        </w:rPr>
        <w:t>e</w:t>
      </w:r>
      <w:r w:rsidR="003B3C98">
        <w:rPr>
          <w:rFonts w:ascii="Verdana" w:hAnsi="Verdana"/>
          <w:sz w:val="18"/>
          <w:szCs w:val="18"/>
        </w:rPr>
        <w:t>š</w:t>
      </w:r>
      <w:r w:rsidR="003B3C98" w:rsidRPr="008079DE">
        <w:rPr>
          <w:rFonts w:ascii="Verdana" w:hAnsi="Verdana"/>
          <w:sz w:val="18"/>
          <w:szCs w:val="18"/>
        </w:rPr>
        <w:t>en</w:t>
      </w:r>
      <w:r w:rsidR="003B3C98">
        <w:rPr>
          <w:rFonts w:ascii="Verdana" w:hAnsi="Verdana"/>
          <w:sz w:val="18"/>
          <w:szCs w:val="18"/>
        </w:rPr>
        <w:t>í</w:t>
      </w:r>
      <w:r w:rsidR="003B3C98" w:rsidRPr="008079DE">
        <w:rPr>
          <w:rFonts w:ascii="Verdana" w:hAnsi="Verdana"/>
          <w:sz w:val="18"/>
          <w:szCs w:val="18"/>
        </w:rPr>
        <w:t xml:space="preserve"> Incident</w:t>
      </w:r>
      <w:r w:rsidR="003B3C98">
        <w:rPr>
          <w:rFonts w:ascii="Verdana" w:hAnsi="Verdana"/>
          <w:sz w:val="18"/>
          <w:szCs w:val="18"/>
        </w:rPr>
        <w:t xml:space="preserve">ů úrovně </w:t>
      </w:r>
      <w:r w:rsidR="002336B4">
        <w:rPr>
          <w:rFonts w:ascii="Verdana" w:hAnsi="Verdana"/>
          <w:sz w:val="18"/>
          <w:szCs w:val="18"/>
        </w:rPr>
        <w:t xml:space="preserve">A, </w:t>
      </w:r>
      <w:r w:rsidR="003B3C98">
        <w:rPr>
          <w:rFonts w:ascii="Verdana" w:hAnsi="Verdana"/>
          <w:sz w:val="18"/>
          <w:szCs w:val="18"/>
        </w:rPr>
        <w:t>B, C</w:t>
      </w:r>
      <w:r w:rsidRPr="0057561B">
        <w:rPr>
          <w:rFonts w:ascii="Verdana" w:hAnsi="Verdana"/>
          <w:sz w:val="18"/>
          <w:szCs w:val="18"/>
        </w:rPr>
        <w:t>.</w:t>
      </w:r>
    </w:p>
    <w:p w14:paraId="20844730" w14:textId="65D965B7" w:rsidR="00DA429B" w:rsidRDefault="00DA429B" w:rsidP="00D2314B">
      <w:pPr>
        <w:pStyle w:val="SBDOdstavecvpodrovn"/>
        <w:numPr>
          <w:ilvl w:val="0"/>
          <w:numId w:val="0"/>
        </w:numPr>
        <w:spacing w:line="276" w:lineRule="auto"/>
        <w:ind w:left="426"/>
        <w:rPr>
          <w:rFonts w:ascii="Verdana" w:hAnsi="Verdana"/>
          <w:sz w:val="18"/>
          <w:szCs w:val="18"/>
        </w:rPr>
      </w:pPr>
      <w:r w:rsidRPr="008608A5">
        <w:rPr>
          <w:rFonts w:ascii="Verdana" w:hAnsi="Verdana"/>
          <w:sz w:val="18"/>
          <w:szCs w:val="18"/>
        </w:rPr>
        <w:t xml:space="preserve">Celkovou výši smluvní pokuty je Poskytovatel </w:t>
      </w:r>
      <w:r w:rsidR="00CB7693" w:rsidRPr="008608A5">
        <w:rPr>
          <w:rFonts w:ascii="Verdana" w:hAnsi="Verdana"/>
          <w:sz w:val="18"/>
          <w:szCs w:val="18"/>
        </w:rPr>
        <w:t xml:space="preserve">povinen </w:t>
      </w:r>
      <w:r w:rsidRPr="008608A5">
        <w:rPr>
          <w:rFonts w:ascii="Verdana" w:hAnsi="Verdana"/>
          <w:sz w:val="18"/>
          <w:szCs w:val="18"/>
        </w:rPr>
        <w:t xml:space="preserve">započítat formou slevy </w:t>
      </w:r>
      <w:r w:rsidR="00E26B19" w:rsidRPr="008608A5">
        <w:rPr>
          <w:rFonts w:ascii="Verdana" w:hAnsi="Verdana"/>
          <w:sz w:val="18"/>
          <w:szCs w:val="18"/>
        </w:rPr>
        <w:t xml:space="preserve">z Odměny viz kapitola </w:t>
      </w:r>
      <w:r w:rsidR="00E26B19" w:rsidRPr="008608A5">
        <w:rPr>
          <w:rFonts w:ascii="Verdana" w:hAnsi="Verdana"/>
          <w:sz w:val="18"/>
          <w:szCs w:val="18"/>
        </w:rPr>
        <w:fldChar w:fldCharType="begin"/>
      </w:r>
      <w:r w:rsidR="00E26B19" w:rsidRPr="008608A5">
        <w:rPr>
          <w:rFonts w:ascii="Verdana" w:hAnsi="Verdana"/>
          <w:sz w:val="18"/>
          <w:szCs w:val="18"/>
        </w:rPr>
        <w:instrText xml:space="preserve"> REF _Ref22909129 \r \h </w:instrText>
      </w:r>
      <w:r w:rsidR="00D2314B" w:rsidRPr="008608A5">
        <w:rPr>
          <w:rFonts w:ascii="Verdana" w:hAnsi="Verdana"/>
          <w:sz w:val="18"/>
          <w:szCs w:val="18"/>
        </w:rPr>
        <w:instrText xml:space="preserve"> \* MERGEFORMAT </w:instrText>
      </w:r>
      <w:r w:rsidR="00E26B19" w:rsidRPr="008608A5">
        <w:rPr>
          <w:rFonts w:ascii="Verdana" w:hAnsi="Verdana"/>
          <w:sz w:val="18"/>
          <w:szCs w:val="18"/>
        </w:rPr>
      </w:r>
      <w:r w:rsidR="00E26B19" w:rsidRPr="008608A5">
        <w:rPr>
          <w:rFonts w:ascii="Verdana" w:hAnsi="Verdana"/>
          <w:sz w:val="18"/>
          <w:szCs w:val="18"/>
        </w:rPr>
        <w:fldChar w:fldCharType="separate"/>
      </w:r>
      <w:r w:rsidR="005E328C">
        <w:rPr>
          <w:rFonts w:ascii="Verdana" w:hAnsi="Verdana"/>
          <w:sz w:val="18"/>
          <w:szCs w:val="18"/>
        </w:rPr>
        <w:t>1</w:t>
      </w:r>
      <w:r w:rsidR="00E26B19" w:rsidRPr="008608A5">
        <w:rPr>
          <w:rFonts w:ascii="Verdana" w:hAnsi="Verdana"/>
          <w:sz w:val="18"/>
          <w:szCs w:val="18"/>
        </w:rPr>
        <w:fldChar w:fldCharType="end"/>
      </w:r>
      <w:r w:rsidR="0020471C">
        <w:rPr>
          <w:rFonts w:ascii="Verdana" w:hAnsi="Verdana"/>
          <w:sz w:val="18"/>
          <w:szCs w:val="18"/>
        </w:rPr>
        <w:t>3</w:t>
      </w:r>
      <w:r w:rsidR="00E26B19" w:rsidRPr="008608A5">
        <w:rPr>
          <w:rFonts w:ascii="Verdana" w:hAnsi="Verdana"/>
          <w:sz w:val="18"/>
          <w:szCs w:val="18"/>
        </w:rPr>
        <w:t xml:space="preserve"> této Smlouvy.</w:t>
      </w:r>
    </w:p>
    <w:p w14:paraId="0BFCA1FF" w14:textId="47FBD20E" w:rsidR="007217A3" w:rsidRPr="00600B05" w:rsidRDefault="007217A3" w:rsidP="00D2314B">
      <w:pPr>
        <w:pStyle w:val="SBDOdstavecvpodrovn"/>
        <w:numPr>
          <w:ilvl w:val="0"/>
          <w:numId w:val="0"/>
        </w:numPr>
        <w:spacing w:line="276" w:lineRule="auto"/>
        <w:ind w:left="426"/>
        <w:rPr>
          <w:rFonts w:ascii="Verdana" w:hAnsi="Verdana"/>
          <w:sz w:val="18"/>
          <w:szCs w:val="18"/>
        </w:rPr>
      </w:pPr>
      <w:r w:rsidRPr="00600B05">
        <w:rPr>
          <w:rFonts w:ascii="Verdana" w:hAnsi="Verdana"/>
          <w:sz w:val="18"/>
          <w:szCs w:val="18"/>
        </w:rPr>
        <w:t xml:space="preserve">V případě porušení závazků </w:t>
      </w:r>
      <w:r w:rsidR="00E2492C" w:rsidRPr="00600B05">
        <w:rPr>
          <w:rFonts w:ascii="Verdana" w:hAnsi="Verdana"/>
          <w:sz w:val="18"/>
          <w:szCs w:val="18"/>
        </w:rPr>
        <w:t xml:space="preserve">Poskytovatele </w:t>
      </w:r>
      <w:r w:rsidRPr="00600B05">
        <w:rPr>
          <w:rFonts w:ascii="Verdana" w:hAnsi="Verdana"/>
          <w:sz w:val="18"/>
          <w:szCs w:val="18"/>
        </w:rPr>
        <w:t>uvedených v</w:t>
      </w:r>
      <w:r w:rsidR="00E2492C" w:rsidRPr="00600B05">
        <w:rPr>
          <w:rFonts w:ascii="Verdana" w:hAnsi="Verdana"/>
          <w:sz w:val="18"/>
          <w:szCs w:val="18"/>
        </w:rPr>
        <w:t> odstavcích 1</w:t>
      </w:r>
      <w:r w:rsidR="0047041E">
        <w:rPr>
          <w:rFonts w:ascii="Verdana" w:hAnsi="Verdana"/>
          <w:sz w:val="18"/>
          <w:szCs w:val="18"/>
        </w:rPr>
        <w:t>7</w:t>
      </w:r>
      <w:r w:rsidR="00E2492C" w:rsidRPr="00600B05">
        <w:rPr>
          <w:rFonts w:ascii="Verdana" w:hAnsi="Verdana"/>
          <w:sz w:val="18"/>
          <w:szCs w:val="18"/>
        </w:rPr>
        <w:t>.3 a 1</w:t>
      </w:r>
      <w:r w:rsidR="0047041E">
        <w:rPr>
          <w:rFonts w:ascii="Verdana" w:hAnsi="Verdana"/>
          <w:sz w:val="18"/>
          <w:szCs w:val="18"/>
        </w:rPr>
        <w:t>7</w:t>
      </w:r>
      <w:r w:rsidR="00E2492C" w:rsidRPr="00600B05">
        <w:rPr>
          <w:rFonts w:ascii="Verdana" w:hAnsi="Verdana"/>
          <w:sz w:val="18"/>
          <w:szCs w:val="18"/>
        </w:rPr>
        <w:t xml:space="preserve">.4. vznikne Zákazníkovi nárok na úhradu smluvní pokuty ve výši </w:t>
      </w:r>
      <w:r w:rsidR="00600B05" w:rsidRPr="00600B05">
        <w:rPr>
          <w:rFonts w:ascii="Verdana" w:hAnsi="Verdana"/>
          <w:sz w:val="18"/>
          <w:szCs w:val="18"/>
        </w:rPr>
        <w:t>500.000,-</w:t>
      </w:r>
      <w:r w:rsidR="00E2492C" w:rsidRPr="00600B05">
        <w:rPr>
          <w:rFonts w:ascii="Verdana" w:hAnsi="Verdana"/>
          <w:sz w:val="18"/>
          <w:szCs w:val="18"/>
        </w:rPr>
        <w:t xml:space="preserve"> Kč</w:t>
      </w:r>
      <w:r w:rsidR="00600B05">
        <w:rPr>
          <w:rFonts w:ascii="Verdana" w:hAnsi="Verdana"/>
          <w:sz w:val="18"/>
          <w:szCs w:val="18"/>
        </w:rPr>
        <w:t>.</w:t>
      </w:r>
    </w:p>
    <w:p w14:paraId="43AE0A00" w14:textId="77777777" w:rsidR="005E328C" w:rsidRPr="005E328C" w:rsidRDefault="005E328C" w:rsidP="005E328C">
      <w:pPr>
        <w:autoSpaceDE w:val="0"/>
        <w:autoSpaceDN w:val="0"/>
        <w:adjustRightInd w:val="0"/>
        <w:rPr>
          <w:rFonts w:ascii="Calibri" w:hAnsi="Calibri" w:cs="Calibri"/>
          <w:color w:val="000000"/>
          <w:lang w:eastAsia="cs-CZ"/>
        </w:rPr>
      </w:pPr>
    </w:p>
    <w:p w14:paraId="06C27E8A" w14:textId="77777777" w:rsidR="005E328C" w:rsidRPr="005E328C" w:rsidRDefault="005E328C" w:rsidP="005E328C">
      <w:pPr>
        <w:pStyle w:val="SBDOdstavecvpodrovn"/>
        <w:numPr>
          <w:ilvl w:val="0"/>
          <w:numId w:val="0"/>
        </w:numPr>
        <w:spacing w:line="276" w:lineRule="auto"/>
        <w:ind w:left="426"/>
        <w:rPr>
          <w:rFonts w:ascii="Verdana" w:hAnsi="Verdana"/>
          <w:sz w:val="18"/>
          <w:szCs w:val="18"/>
        </w:rPr>
      </w:pPr>
      <w:r w:rsidRPr="005E328C">
        <w:rPr>
          <w:rFonts w:ascii="Verdana" w:hAnsi="Verdana"/>
          <w:sz w:val="18"/>
          <w:szCs w:val="18"/>
        </w:rPr>
        <w:t xml:space="preserve">Celková maximální výše smluvní pokuty za období jednoho roku je omezena částkou odpovídající celkové roční odměně za služby zahrnující Odměnu za Službu provozu, Odměnu za Službu podpory a Odměnu za Službu udržitelnosti, viz příloha č. 2 bod 1.1.5 první odstavec Smlouvy. </w:t>
      </w:r>
    </w:p>
    <w:p w14:paraId="781C776E" w14:textId="77777777" w:rsidR="005E328C" w:rsidRPr="008608A5" w:rsidRDefault="005E328C" w:rsidP="00D2314B">
      <w:pPr>
        <w:pStyle w:val="SBDOdstavecvpodrovn"/>
        <w:numPr>
          <w:ilvl w:val="0"/>
          <w:numId w:val="0"/>
        </w:numPr>
        <w:spacing w:line="276" w:lineRule="auto"/>
        <w:ind w:left="426"/>
        <w:rPr>
          <w:rFonts w:ascii="Verdana" w:hAnsi="Verdana"/>
          <w:sz w:val="18"/>
          <w:szCs w:val="18"/>
        </w:rPr>
      </w:pPr>
    </w:p>
    <w:p w14:paraId="4EA78585" w14:textId="77777777" w:rsidR="00870AFC" w:rsidRPr="0057561B" w:rsidRDefault="00DF67AC" w:rsidP="003671CA">
      <w:pPr>
        <w:pStyle w:val="Nadpis2"/>
        <w:rPr>
          <w:rFonts w:ascii="Verdana" w:hAnsi="Verdana"/>
          <w:sz w:val="18"/>
          <w:szCs w:val="18"/>
        </w:rPr>
      </w:pPr>
      <w:r w:rsidRPr="0057561B">
        <w:rPr>
          <w:rFonts w:ascii="Verdana" w:hAnsi="Verdana"/>
          <w:sz w:val="18"/>
          <w:szCs w:val="18"/>
        </w:rPr>
        <w:t xml:space="preserve">Omezení odpovědnosti </w:t>
      </w:r>
    </w:p>
    <w:p w14:paraId="0BBA21DA" w14:textId="514F1250" w:rsidR="00DA4071" w:rsidRPr="0057561B" w:rsidRDefault="003E3961" w:rsidP="00C60AF7">
      <w:pPr>
        <w:ind w:left="339"/>
        <w:jc w:val="both"/>
        <w:rPr>
          <w:rFonts w:ascii="Verdana" w:hAnsi="Verdana"/>
          <w:sz w:val="18"/>
          <w:szCs w:val="18"/>
        </w:rPr>
      </w:pPr>
      <w:r w:rsidRPr="0057561B">
        <w:rPr>
          <w:rFonts w:ascii="Verdana" w:hAnsi="Verdana"/>
          <w:sz w:val="18"/>
          <w:szCs w:val="18"/>
        </w:rPr>
        <w:t xml:space="preserve">Smluvní strany se dále dohodly, že odpovědnost Poskytovatele k náhradě škody či nemajetkové újmy jím způsobené nikoliv úmyslně, z hrubé nedbalosti či na přirozených právech člověka porušením jakýchkoliv jeho závazků sjednaných touto Smlouvou či vyplývajících pro něj ze </w:t>
      </w:r>
      <w:r w:rsidRPr="0057561B">
        <w:rPr>
          <w:rFonts w:ascii="Verdana" w:hAnsi="Verdana"/>
          <w:sz w:val="18"/>
          <w:szCs w:val="18"/>
        </w:rPr>
        <w:lastRenderedPageBreak/>
        <w:t>zákona v souvislosti s touto Smlouvou je omezena částkou</w:t>
      </w:r>
      <w:r w:rsidR="00AF121D" w:rsidRPr="0057561B">
        <w:rPr>
          <w:rFonts w:ascii="Verdana" w:hAnsi="Verdana"/>
          <w:sz w:val="18"/>
          <w:szCs w:val="18"/>
        </w:rPr>
        <w:t>,</w:t>
      </w:r>
      <w:r w:rsidR="00654516" w:rsidRPr="0057561B">
        <w:rPr>
          <w:rFonts w:ascii="Verdana" w:hAnsi="Verdana"/>
          <w:sz w:val="18"/>
          <w:szCs w:val="18"/>
        </w:rPr>
        <w:t xml:space="preserve"> </w:t>
      </w:r>
      <w:r w:rsidR="00AF121D" w:rsidRPr="0057561B">
        <w:rPr>
          <w:rFonts w:ascii="Verdana" w:hAnsi="Verdana"/>
          <w:sz w:val="18"/>
          <w:szCs w:val="18"/>
        </w:rPr>
        <w:t>která odpoví</w:t>
      </w:r>
      <w:r w:rsidR="00870AFC" w:rsidRPr="0057561B">
        <w:rPr>
          <w:rFonts w:ascii="Verdana" w:hAnsi="Verdana"/>
          <w:sz w:val="18"/>
          <w:szCs w:val="18"/>
        </w:rPr>
        <w:t xml:space="preserve">dá </w:t>
      </w:r>
      <w:r w:rsidR="004974B9" w:rsidRPr="00363FFC">
        <w:rPr>
          <w:rFonts w:ascii="Verdana" w:hAnsi="Verdana"/>
          <w:sz w:val="18"/>
          <w:szCs w:val="18"/>
        </w:rPr>
        <w:t xml:space="preserve">částce </w:t>
      </w:r>
      <w:r w:rsidR="00C60AF7" w:rsidRPr="00363FFC">
        <w:rPr>
          <w:rFonts w:ascii="Verdana" w:hAnsi="Verdana"/>
          <w:sz w:val="18"/>
          <w:szCs w:val="18"/>
        </w:rPr>
        <w:t>10</w:t>
      </w:r>
      <w:r w:rsidR="002336B4">
        <w:rPr>
          <w:rFonts w:ascii="Verdana" w:hAnsi="Verdana"/>
          <w:sz w:val="18"/>
          <w:szCs w:val="18"/>
        </w:rPr>
        <w:t>.</w:t>
      </w:r>
      <w:r w:rsidR="00C60AF7" w:rsidRPr="00363FFC">
        <w:rPr>
          <w:rFonts w:ascii="Verdana" w:hAnsi="Verdana"/>
          <w:sz w:val="18"/>
          <w:szCs w:val="18"/>
        </w:rPr>
        <w:t>000</w:t>
      </w:r>
      <w:r w:rsidR="002336B4">
        <w:rPr>
          <w:rFonts w:ascii="Verdana" w:hAnsi="Verdana"/>
          <w:sz w:val="18"/>
          <w:szCs w:val="18"/>
        </w:rPr>
        <w:t>.</w:t>
      </w:r>
      <w:r w:rsidR="00C60AF7" w:rsidRPr="00363FFC">
        <w:rPr>
          <w:rFonts w:ascii="Verdana" w:hAnsi="Verdana"/>
          <w:sz w:val="18"/>
          <w:szCs w:val="18"/>
        </w:rPr>
        <w:t>000</w:t>
      </w:r>
      <w:r w:rsidR="002336B4">
        <w:rPr>
          <w:rFonts w:ascii="Verdana" w:hAnsi="Verdana"/>
          <w:sz w:val="18"/>
          <w:szCs w:val="18"/>
        </w:rPr>
        <w:t xml:space="preserve"> </w:t>
      </w:r>
      <w:r w:rsidR="004974B9" w:rsidRPr="00363FFC">
        <w:rPr>
          <w:rFonts w:ascii="Verdana" w:hAnsi="Verdana"/>
          <w:sz w:val="18"/>
          <w:szCs w:val="18"/>
        </w:rPr>
        <w:t>Kč</w:t>
      </w:r>
      <w:r w:rsidR="00AF121D" w:rsidRPr="00363FFC">
        <w:rPr>
          <w:rFonts w:ascii="Verdana" w:hAnsi="Verdana"/>
          <w:sz w:val="18"/>
          <w:szCs w:val="18"/>
        </w:rPr>
        <w:t>.</w:t>
      </w:r>
      <w:r w:rsidR="009213D1" w:rsidRPr="0057561B">
        <w:rPr>
          <w:rFonts w:ascii="Verdana" w:hAnsi="Verdana"/>
          <w:sz w:val="18"/>
          <w:szCs w:val="18"/>
        </w:rPr>
        <w:t xml:space="preserve"> Tuto </w:t>
      </w:r>
      <w:r w:rsidRPr="0057561B">
        <w:rPr>
          <w:rFonts w:ascii="Verdana" w:hAnsi="Verdana"/>
          <w:sz w:val="18"/>
          <w:szCs w:val="18"/>
        </w:rPr>
        <w:t xml:space="preserve">částku </w:t>
      </w:r>
      <w:r w:rsidR="009213D1" w:rsidRPr="0057561B">
        <w:rPr>
          <w:rFonts w:ascii="Verdana" w:hAnsi="Verdana"/>
          <w:sz w:val="18"/>
          <w:szCs w:val="18"/>
        </w:rPr>
        <w:t>považují S</w:t>
      </w:r>
      <w:r w:rsidRPr="0057561B">
        <w:rPr>
          <w:rFonts w:ascii="Verdana" w:hAnsi="Verdana"/>
          <w:sz w:val="18"/>
          <w:szCs w:val="18"/>
        </w:rPr>
        <w:t xml:space="preserve">mluvní strany </w:t>
      </w:r>
      <w:r w:rsidR="009213D1" w:rsidRPr="0057561B">
        <w:rPr>
          <w:rFonts w:ascii="Verdana" w:hAnsi="Verdana"/>
          <w:sz w:val="18"/>
          <w:szCs w:val="18"/>
        </w:rPr>
        <w:t>ve smyslu ust</w:t>
      </w:r>
      <w:r w:rsidR="00A8379B" w:rsidRPr="0057561B">
        <w:rPr>
          <w:rFonts w:ascii="Verdana" w:hAnsi="Verdana"/>
          <w:sz w:val="18"/>
          <w:szCs w:val="18"/>
        </w:rPr>
        <w:t>anovení</w:t>
      </w:r>
      <w:r w:rsidR="009213D1" w:rsidRPr="0057561B">
        <w:rPr>
          <w:rFonts w:ascii="Verdana" w:hAnsi="Verdana"/>
          <w:sz w:val="18"/>
          <w:szCs w:val="18"/>
        </w:rPr>
        <w:t xml:space="preserve"> § 2898 </w:t>
      </w:r>
      <w:r w:rsidRPr="0057561B">
        <w:rPr>
          <w:rFonts w:ascii="Verdana" w:hAnsi="Verdana"/>
          <w:sz w:val="18"/>
          <w:szCs w:val="18"/>
        </w:rPr>
        <w:t>občansk</w:t>
      </w:r>
      <w:r w:rsidR="00A8379B" w:rsidRPr="0057561B">
        <w:rPr>
          <w:rFonts w:ascii="Verdana" w:hAnsi="Verdana"/>
          <w:sz w:val="18"/>
          <w:szCs w:val="18"/>
        </w:rPr>
        <w:t>ého</w:t>
      </w:r>
      <w:r w:rsidRPr="0057561B">
        <w:rPr>
          <w:rFonts w:ascii="Verdana" w:hAnsi="Verdana"/>
          <w:sz w:val="18"/>
          <w:szCs w:val="18"/>
        </w:rPr>
        <w:t xml:space="preserve"> zákoník</w:t>
      </w:r>
      <w:r w:rsidR="00A8379B" w:rsidRPr="0057561B">
        <w:rPr>
          <w:rFonts w:ascii="Verdana" w:hAnsi="Verdana"/>
          <w:sz w:val="18"/>
          <w:szCs w:val="18"/>
        </w:rPr>
        <w:t>u</w:t>
      </w:r>
      <w:r w:rsidRPr="0057561B">
        <w:rPr>
          <w:rFonts w:ascii="Verdana" w:hAnsi="Verdana"/>
          <w:sz w:val="18"/>
          <w:szCs w:val="18"/>
        </w:rPr>
        <w:t xml:space="preserve"> za maximální částku náhrady škody či nemajetkové újmy, za kterou odpovídá Poskytovatel a kterou bude případně povinen uhradit.</w:t>
      </w:r>
    </w:p>
    <w:p w14:paraId="7EB15633" w14:textId="77777777" w:rsidR="00870AFC" w:rsidRPr="0057561B" w:rsidRDefault="00DF67AC" w:rsidP="003671CA">
      <w:pPr>
        <w:pStyle w:val="Nadpis2"/>
        <w:rPr>
          <w:rFonts w:ascii="Verdana" w:hAnsi="Verdana"/>
          <w:sz w:val="18"/>
          <w:szCs w:val="18"/>
        </w:rPr>
      </w:pPr>
      <w:r w:rsidRPr="0057561B">
        <w:rPr>
          <w:rFonts w:ascii="Verdana" w:hAnsi="Verdana"/>
          <w:sz w:val="18"/>
          <w:szCs w:val="18"/>
        </w:rPr>
        <w:t>Vyšší moc</w:t>
      </w:r>
    </w:p>
    <w:p w14:paraId="7444D098" w14:textId="77777777" w:rsidR="009213D1" w:rsidRPr="0057561B" w:rsidRDefault="009213D1" w:rsidP="003671CA">
      <w:pPr>
        <w:ind w:left="339"/>
        <w:jc w:val="both"/>
        <w:rPr>
          <w:rFonts w:ascii="Verdana" w:hAnsi="Verdana"/>
          <w:sz w:val="18"/>
          <w:szCs w:val="18"/>
        </w:rPr>
      </w:pPr>
      <w:r w:rsidRPr="0057561B">
        <w:rPr>
          <w:rFonts w:ascii="Verdana" w:hAnsi="Verdana"/>
          <w:sz w:val="18"/>
          <w:szCs w:val="18"/>
        </w:rPr>
        <w:t xml:space="preserve">Žádná ze Smluvních stran není odpovědná za prodlení způsobené </w:t>
      </w:r>
      <w:r w:rsidR="00DF67AC" w:rsidRPr="0057561B">
        <w:rPr>
          <w:rFonts w:ascii="Verdana" w:hAnsi="Verdana"/>
          <w:sz w:val="18"/>
          <w:szCs w:val="18"/>
        </w:rPr>
        <w:t>v důsledku existence mimořádných nepředvídatelných a nepřekonatelných překážek, které umožňují škůdci zprostit se povinnosti k náhradě škody ve smyslu ustanovení § 2913 odst. 2 Občanského zákoníku</w:t>
      </w:r>
      <w:r w:rsidRPr="0057561B">
        <w:rPr>
          <w:rFonts w:ascii="Verdana" w:hAnsi="Verdana"/>
          <w:sz w:val="18"/>
          <w:szCs w:val="18"/>
        </w:rPr>
        <w:t xml:space="preserve">. Odpovědnost nevylučuje překážka, která vznikla teprve v době, kdy povinná </w:t>
      </w:r>
      <w:r w:rsidR="004666DC" w:rsidRPr="0057561B">
        <w:rPr>
          <w:rFonts w:ascii="Verdana" w:hAnsi="Verdana"/>
          <w:sz w:val="18"/>
          <w:szCs w:val="18"/>
        </w:rPr>
        <w:t>S</w:t>
      </w:r>
      <w:r w:rsidR="00DF67AC" w:rsidRPr="0057561B">
        <w:rPr>
          <w:rFonts w:ascii="Verdana" w:hAnsi="Verdana"/>
          <w:sz w:val="18"/>
          <w:szCs w:val="18"/>
        </w:rPr>
        <w:t>mluvní s</w:t>
      </w:r>
      <w:r w:rsidRPr="0057561B">
        <w:rPr>
          <w:rFonts w:ascii="Verdana" w:hAnsi="Verdana"/>
          <w:sz w:val="18"/>
          <w:szCs w:val="18"/>
        </w:rPr>
        <w:t>trana byla v prodlení s plněním své povinnosti nebo vznikla z jejích hospodářských poměrů. Účinky vylučující odpovědnost jsou omezeny pouze na dobu, dokud trvá překážka, s níž jsou tyto povinnosti spojeny.</w:t>
      </w:r>
    </w:p>
    <w:p w14:paraId="0F0350FB" w14:textId="77777777" w:rsidR="00AF121D" w:rsidRPr="0057561B" w:rsidRDefault="00AF121D" w:rsidP="003671CA">
      <w:pPr>
        <w:pStyle w:val="Nadpis2"/>
        <w:rPr>
          <w:rFonts w:ascii="Verdana" w:hAnsi="Verdana"/>
          <w:sz w:val="18"/>
          <w:szCs w:val="18"/>
        </w:rPr>
      </w:pPr>
      <w:r w:rsidRPr="0057561B">
        <w:rPr>
          <w:rFonts w:ascii="Verdana" w:hAnsi="Verdana"/>
          <w:sz w:val="18"/>
          <w:szCs w:val="18"/>
        </w:rPr>
        <w:t>Pojištění</w:t>
      </w:r>
    </w:p>
    <w:p w14:paraId="0D46671B" w14:textId="77777777" w:rsidR="00F74312" w:rsidRPr="0057561B" w:rsidRDefault="00F74312" w:rsidP="003671CA">
      <w:pPr>
        <w:ind w:left="339"/>
        <w:jc w:val="both"/>
        <w:rPr>
          <w:rFonts w:ascii="Verdana" w:hAnsi="Verdana"/>
          <w:sz w:val="18"/>
          <w:szCs w:val="18"/>
        </w:rPr>
      </w:pPr>
      <w:r w:rsidRPr="0057561B">
        <w:rPr>
          <w:rFonts w:ascii="Verdana" w:hAnsi="Verdana"/>
          <w:sz w:val="18"/>
          <w:szCs w:val="18"/>
        </w:rPr>
        <w:t>Poskytovatel je povinen být pojištěn proti škodám způsobeným jeho činností včetně škod způsobených jeho pracovníky.</w:t>
      </w:r>
    </w:p>
    <w:p w14:paraId="60EE39F1" w14:textId="542F9EA4" w:rsidR="009C2362" w:rsidRPr="0057561B" w:rsidRDefault="00F74312" w:rsidP="00E4040C">
      <w:pPr>
        <w:spacing w:before="240"/>
        <w:ind w:left="339"/>
        <w:jc w:val="both"/>
        <w:rPr>
          <w:rFonts w:ascii="Verdana" w:hAnsi="Verdana"/>
          <w:sz w:val="18"/>
          <w:szCs w:val="18"/>
        </w:rPr>
      </w:pPr>
      <w:r w:rsidRPr="0057561B">
        <w:rPr>
          <w:rFonts w:ascii="Verdana" w:hAnsi="Verdana"/>
          <w:sz w:val="18"/>
          <w:szCs w:val="18"/>
        </w:rPr>
        <w:t xml:space="preserve">Poskytovatel se zavazuje, že nejpozději od zahájení poskytování Služeb dle této Smlouvy až do jejich úplného ukončení bude mít sjednanou platnou a účinnou pojistnou smlouvu na pojištění profesní odpovědnosti za škody v oblasti IT, a to s limitem pojistného plnění min. ve výši </w:t>
      </w:r>
      <w:r w:rsidR="00E4040C">
        <w:rPr>
          <w:rFonts w:ascii="Verdana" w:hAnsi="Verdana"/>
          <w:sz w:val="18"/>
          <w:szCs w:val="18"/>
        </w:rPr>
        <w:t>1</w:t>
      </w:r>
      <w:r w:rsidR="009C2362" w:rsidRPr="0057561B">
        <w:rPr>
          <w:rFonts w:ascii="Verdana" w:hAnsi="Verdana"/>
          <w:sz w:val="18"/>
          <w:szCs w:val="18"/>
        </w:rPr>
        <w:t>0</w:t>
      </w:r>
      <w:r w:rsidRPr="0057561B">
        <w:rPr>
          <w:rFonts w:ascii="Verdana" w:hAnsi="Verdana"/>
          <w:sz w:val="18"/>
          <w:szCs w:val="18"/>
        </w:rPr>
        <w:t xml:space="preserve"> milionů Kč</w:t>
      </w:r>
      <w:r w:rsidR="009C2362" w:rsidRPr="0057561B">
        <w:rPr>
          <w:rFonts w:ascii="Verdana" w:hAnsi="Verdana"/>
          <w:sz w:val="18"/>
          <w:szCs w:val="18"/>
        </w:rPr>
        <w:t>.</w:t>
      </w:r>
    </w:p>
    <w:p w14:paraId="2E31C92A" w14:textId="27D80FC9" w:rsidR="00F74312" w:rsidRDefault="00F74312" w:rsidP="003671CA">
      <w:pPr>
        <w:spacing w:before="240"/>
        <w:ind w:left="339"/>
        <w:jc w:val="both"/>
        <w:rPr>
          <w:rFonts w:ascii="Verdana" w:hAnsi="Verdana"/>
          <w:sz w:val="18"/>
          <w:szCs w:val="18"/>
        </w:rPr>
      </w:pPr>
      <w:r w:rsidRPr="0057561B">
        <w:rPr>
          <w:rFonts w:ascii="Verdana" w:hAnsi="Verdana"/>
          <w:sz w:val="18"/>
          <w:szCs w:val="18"/>
        </w:rPr>
        <w:t xml:space="preserve">Poskytovatel se zavazuje předat Zákazníkovi nejpozději ke dni </w:t>
      </w:r>
      <w:r w:rsidR="00EF361D">
        <w:rPr>
          <w:rFonts w:ascii="Verdana" w:hAnsi="Verdana"/>
          <w:sz w:val="18"/>
          <w:szCs w:val="18"/>
        </w:rPr>
        <w:t xml:space="preserve">účinnosti této Smlouvy </w:t>
      </w:r>
      <w:r w:rsidR="00EF361D" w:rsidRPr="00EF361D">
        <w:rPr>
          <w:rFonts w:ascii="Verdana" w:hAnsi="Verdana"/>
          <w:sz w:val="18"/>
          <w:szCs w:val="18"/>
        </w:rPr>
        <w:t xml:space="preserve">a následně kdykoliv do 3 pracovních dní na požádání </w:t>
      </w:r>
      <w:r w:rsidR="00DB42C1">
        <w:rPr>
          <w:rFonts w:ascii="Verdana" w:hAnsi="Verdana"/>
          <w:sz w:val="18"/>
          <w:szCs w:val="18"/>
        </w:rPr>
        <w:t>Zákazníka</w:t>
      </w:r>
      <w:r w:rsidRPr="0057561B">
        <w:rPr>
          <w:rFonts w:ascii="Verdana" w:hAnsi="Verdana"/>
          <w:sz w:val="18"/>
          <w:szCs w:val="18"/>
        </w:rPr>
        <w:t xml:space="preserve"> kopii certifikátu (osvědčení o pojištění) k pojistné smlouvě osvědčující účinnost pojistných smluv a jejich soulad s podmínkami dle této Smlouvy. </w:t>
      </w:r>
    </w:p>
    <w:p w14:paraId="46FF1857" w14:textId="77777777" w:rsidR="00F74312" w:rsidRPr="0057561B" w:rsidRDefault="00F74312" w:rsidP="003671CA">
      <w:pPr>
        <w:jc w:val="both"/>
        <w:rPr>
          <w:rFonts w:ascii="Verdana" w:hAnsi="Verdana"/>
          <w:sz w:val="18"/>
          <w:szCs w:val="18"/>
          <w:highlight w:val="yellow"/>
        </w:rPr>
      </w:pPr>
    </w:p>
    <w:p w14:paraId="43559167" w14:textId="30E586E0" w:rsidR="004C6CF2" w:rsidRDefault="004C6CF2" w:rsidP="003671CA">
      <w:pPr>
        <w:pStyle w:val="Nadpis1"/>
        <w:numPr>
          <w:ilvl w:val="0"/>
          <w:numId w:val="2"/>
        </w:numPr>
        <w:rPr>
          <w:rFonts w:ascii="Verdana" w:hAnsi="Verdana"/>
          <w:sz w:val="18"/>
          <w:szCs w:val="18"/>
        </w:rPr>
      </w:pPr>
      <w:r w:rsidRPr="0057561B">
        <w:rPr>
          <w:rFonts w:ascii="Verdana" w:hAnsi="Verdana"/>
          <w:sz w:val="18"/>
          <w:szCs w:val="18"/>
        </w:rPr>
        <w:t>Ochrana osobních údajů</w:t>
      </w:r>
    </w:p>
    <w:p w14:paraId="70740F52" w14:textId="2F7CB5BA" w:rsidR="007263EE" w:rsidRDefault="007263EE" w:rsidP="007263EE">
      <w:pPr>
        <w:rPr>
          <w:lang w:eastAsia="cs-CZ"/>
        </w:rPr>
      </w:pPr>
    </w:p>
    <w:p w14:paraId="652616A6" w14:textId="0CDAEE19" w:rsidR="007263EE" w:rsidRPr="007263EE" w:rsidRDefault="007263EE" w:rsidP="007263EE">
      <w:pPr>
        <w:pStyle w:val="Nadpis2"/>
        <w:numPr>
          <w:ilvl w:val="0"/>
          <w:numId w:val="0"/>
        </w:numPr>
        <w:overflowPunct/>
        <w:autoSpaceDE/>
        <w:autoSpaceDN/>
        <w:adjustRightInd/>
        <w:spacing w:before="0" w:after="180"/>
        <w:textAlignment w:val="auto"/>
        <w:rPr>
          <w:rFonts w:ascii="Verdana" w:hAnsi="Verdana"/>
          <w:b w:val="0"/>
          <w:sz w:val="18"/>
          <w:szCs w:val="18"/>
          <w:lang w:eastAsia="en-US"/>
        </w:rPr>
      </w:pPr>
      <w:r>
        <w:rPr>
          <w:rFonts w:ascii="Verdana" w:hAnsi="Verdana"/>
          <w:b w:val="0"/>
          <w:sz w:val="18"/>
          <w:szCs w:val="18"/>
          <w:lang w:eastAsia="en-US"/>
        </w:rPr>
        <w:t>Poskytovatel</w:t>
      </w:r>
      <w:r w:rsidRPr="007263EE">
        <w:rPr>
          <w:rFonts w:ascii="Verdana" w:hAnsi="Verdana"/>
          <w:b w:val="0"/>
          <w:sz w:val="18"/>
          <w:szCs w:val="18"/>
          <w:lang w:eastAsia="en-US"/>
        </w:rPr>
        <w:t xml:space="preserve"> má pro účely ochrany osobních údajů postavení zpracovatele ve smyslu ustanovení čl. 28 obecného nařízení o ochraně osobních údajů (GDPR). </w:t>
      </w:r>
      <w:r>
        <w:rPr>
          <w:rFonts w:ascii="Verdana" w:hAnsi="Verdana"/>
          <w:b w:val="0"/>
          <w:sz w:val="18"/>
          <w:szCs w:val="18"/>
          <w:lang w:eastAsia="en-US"/>
        </w:rPr>
        <w:t>Poskytovatel</w:t>
      </w:r>
      <w:r w:rsidRPr="007263EE">
        <w:rPr>
          <w:rFonts w:ascii="Verdana" w:hAnsi="Verdana"/>
          <w:b w:val="0"/>
          <w:sz w:val="18"/>
          <w:szCs w:val="18"/>
          <w:lang w:eastAsia="en-US"/>
        </w:rPr>
        <w:t xml:space="preserve"> je oprávněn zpracovávat osobní údaje pouze v rozsahu nezbytně nutném pro naplnění účelu této Smlouvy a v souladu s podmínkami zpracování osobních údajů, které tvoří </w:t>
      </w:r>
      <w:hyperlink w:anchor="Příloha2" w:history="1">
        <w:r w:rsidRPr="007263EE">
          <w:rPr>
            <w:rFonts w:ascii="Verdana" w:hAnsi="Verdana"/>
            <w:b w:val="0"/>
            <w:sz w:val="18"/>
            <w:szCs w:val="18"/>
            <w:lang w:eastAsia="en-US"/>
          </w:rPr>
          <w:t xml:space="preserve">Přílohu č. </w:t>
        </w:r>
      </w:hyperlink>
      <w:r w:rsidR="003A681D">
        <w:rPr>
          <w:rFonts w:ascii="Verdana" w:hAnsi="Verdana"/>
          <w:b w:val="0"/>
          <w:sz w:val="18"/>
          <w:szCs w:val="18"/>
          <w:lang w:eastAsia="en-US"/>
        </w:rPr>
        <w:t>6</w:t>
      </w:r>
      <w:r w:rsidRPr="007263EE">
        <w:rPr>
          <w:rFonts w:ascii="Verdana" w:hAnsi="Verdana"/>
          <w:b w:val="0"/>
          <w:sz w:val="18"/>
          <w:szCs w:val="18"/>
          <w:lang w:eastAsia="en-US"/>
        </w:rPr>
        <w:t xml:space="preserve"> této Smlouvy.</w:t>
      </w:r>
    </w:p>
    <w:p w14:paraId="1572CD95" w14:textId="77777777" w:rsidR="001B7558" w:rsidRPr="0057561B" w:rsidRDefault="003E3961" w:rsidP="003671CA">
      <w:pPr>
        <w:pStyle w:val="Nadpis1"/>
        <w:numPr>
          <w:ilvl w:val="0"/>
          <w:numId w:val="2"/>
        </w:numPr>
        <w:rPr>
          <w:rFonts w:ascii="Verdana" w:hAnsi="Verdana"/>
          <w:sz w:val="18"/>
          <w:szCs w:val="18"/>
        </w:rPr>
      </w:pPr>
      <w:bookmarkStart w:id="21" w:name="_Ref522891574"/>
      <w:r w:rsidRPr="0057561B">
        <w:rPr>
          <w:rFonts w:ascii="Verdana" w:hAnsi="Verdana"/>
          <w:sz w:val="18"/>
          <w:szCs w:val="18"/>
        </w:rPr>
        <w:t>Kontaktní osoby</w:t>
      </w:r>
      <w:bookmarkEnd w:id="21"/>
    </w:p>
    <w:p w14:paraId="7045974E" w14:textId="77777777" w:rsidR="00D96485" w:rsidRPr="0057561B" w:rsidRDefault="00DF67AC" w:rsidP="003671CA">
      <w:pPr>
        <w:pStyle w:val="Nadpis2"/>
        <w:rPr>
          <w:rFonts w:ascii="Verdana" w:hAnsi="Verdana"/>
          <w:sz w:val="18"/>
          <w:szCs w:val="18"/>
        </w:rPr>
      </w:pPr>
      <w:r w:rsidRPr="0057561B">
        <w:rPr>
          <w:rFonts w:ascii="Verdana" w:hAnsi="Verdana"/>
          <w:sz w:val="18"/>
          <w:szCs w:val="18"/>
        </w:rPr>
        <w:t xml:space="preserve">Kontaktní osoby </w:t>
      </w:r>
    </w:p>
    <w:p w14:paraId="38CA84CC" w14:textId="631DE2E4" w:rsidR="003E3961" w:rsidRPr="0057561B" w:rsidRDefault="00E9487C" w:rsidP="003671CA">
      <w:pPr>
        <w:ind w:left="339"/>
        <w:jc w:val="both"/>
        <w:rPr>
          <w:rFonts w:ascii="Verdana" w:hAnsi="Verdana"/>
          <w:sz w:val="18"/>
          <w:szCs w:val="18"/>
        </w:rPr>
      </w:pPr>
      <w:r w:rsidRPr="0057561B">
        <w:rPr>
          <w:rFonts w:ascii="Verdana" w:hAnsi="Verdana"/>
          <w:sz w:val="18"/>
          <w:szCs w:val="18"/>
        </w:rPr>
        <w:t>Kontaktní osoby</w:t>
      </w:r>
      <w:r w:rsidR="003E3961" w:rsidRPr="0057561B">
        <w:rPr>
          <w:rFonts w:ascii="Verdana" w:hAnsi="Verdana"/>
          <w:sz w:val="18"/>
          <w:szCs w:val="18"/>
        </w:rPr>
        <w:t xml:space="preserve"> </w:t>
      </w:r>
      <w:r w:rsidRPr="0057561B">
        <w:rPr>
          <w:rFonts w:ascii="Verdana" w:hAnsi="Verdana"/>
          <w:sz w:val="18"/>
          <w:szCs w:val="18"/>
        </w:rPr>
        <w:t xml:space="preserve">a zástupci </w:t>
      </w:r>
      <w:r w:rsidR="003E3961" w:rsidRPr="0057561B">
        <w:rPr>
          <w:rFonts w:ascii="Verdana" w:hAnsi="Verdana"/>
          <w:sz w:val="18"/>
          <w:szCs w:val="18"/>
        </w:rPr>
        <w:t>oprávnění jednat v záležitostech této Smlouvy jsou uveden</w:t>
      </w:r>
      <w:r w:rsidR="00DF67AC" w:rsidRPr="0057561B">
        <w:rPr>
          <w:rFonts w:ascii="Verdana" w:hAnsi="Verdana"/>
          <w:sz w:val="18"/>
          <w:szCs w:val="18"/>
        </w:rPr>
        <w:t>í</w:t>
      </w:r>
      <w:r w:rsidR="003E3961" w:rsidRPr="0057561B">
        <w:rPr>
          <w:rFonts w:ascii="Verdana" w:hAnsi="Verdana"/>
          <w:sz w:val="18"/>
          <w:szCs w:val="18"/>
        </w:rPr>
        <w:t xml:space="preserve"> v Příloze </w:t>
      </w:r>
      <w:r w:rsidR="00F26F9F">
        <w:rPr>
          <w:rFonts w:ascii="Verdana" w:hAnsi="Verdana"/>
          <w:sz w:val="18"/>
          <w:szCs w:val="18"/>
        </w:rPr>
        <w:t xml:space="preserve">č. </w:t>
      </w:r>
      <w:r w:rsidR="003E3961" w:rsidRPr="0057561B">
        <w:rPr>
          <w:rFonts w:ascii="Verdana" w:hAnsi="Verdana"/>
          <w:sz w:val="18"/>
          <w:szCs w:val="18"/>
        </w:rPr>
        <w:t xml:space="preserve">3 této Smlouvy. V rozsahu zmocnění podle předchozí věty jsou Smluvní strany jednáním níže uvedených osob vázány a nesou za ně odpovědnost. </w:t>
      </w:r>
    </w:p>
    <w:p w14:paraId="4C554A85" w14:textId="77777777" w:rsidR="00D96485" w:rsidRPr="0057561B" w:rsidRDefault="00DF67AC" w:rsidP="003671CA">
      <w:pPr>
        <w:pStyle w:val="Nadpis2"/>
        <w:rPr>
          <w:rFonts w:ascii="Verdana" w:hAnsi="Verdana"/>
          <w:sz w:val="18"/>
          <w:szCs w:val="18"/>
        </w:rPr>
      </w:pPr>
      <w:r w:rsidRPr="0057561B">
        <w:rPr>
          <w:rFonts w:ascii="Verdana" w:hAnsi="Verdana"/>
          <w:sz w:val="18"/>
          <w:szCs w:val="18"/>
        </w:rPr>
        <w:t xml:space="preserve">Změna kontaktních osob </w:t>
      </w:r>
    </w:p>
    <w:p w14:paraId="7F18A3EF" w14:textId="77777777" w:rsidR="003E3961" w:rsidRPr="0057561B" w:rsidRDefault="003E3961" w:rsidP="003671CA">
      <w:pPr>
        <w:ind w:left="339"/>
        <w:jc w:val="both"/>
        <w:rPr>
          <w:rFonts w:ascii="Verdana" w:hAnsi="Verdana"/>
          <w:sz w:val="18"/>
          <w:szCs w:val="18"/>
        </w:rPr>
      </w:pPr>
      <w:r w:rsidRPr="0057561B">
        <w:rPr>
          <w:rFonts w:ascii="Verdana" w:hAnsi="Verdana"/>
          <w:sz w:val="18"/>
          <w:szCs w:val="18"/>
        </w:rPr>
        <w:t>Smluvní strana může kontaktní osobu nebo její kontaktní údaje změnit jednostranným písemným oznámením, které doručí druhé Smluvní straně na adresu uvedenou v záhlaví této Smlouvy</w:t>
      </w:r>
      <w:r w:rsidR="00DF67AC" w:rsidRPr="0057561B">
        <w:rPr>
          <w:rFonts w:ascii="Verdana" w:hAnsi="Verdana"/>
          <w:sz w:val="18"/>
          <w:szCs w:val="18"/>
        </w:rPr>
        <w:t>, přičemž toto oznámen musí mít po</w:t>
      </w:r>
      <w:r w:rsidR="00E21F3B" w:rsidRPr="0057561B">
        <w:rPr>
          <w:rFonts w:ascii="Verdana" w:hAnsi="Verdana"/>
          <w:sz w:val="18"/>
          <w:szCs w:val="18"/>
        </w:rPr>
        <w:t xml:space="preserve"> </w:t>
      </w:r>
      <w:r w:rsidR="00DF67AC" w:rsidRPr="0057561B">
        <w:rPr>
          <w:rFonts w:ascii="Verdana" w:hAnsi="Verdana"/>
          <w:sz w:val="18"/>
          <w:szCs w:val="18"/>
        </w:rPr>
        <w:t>dobu aktualizované Přílohy č. 3 této Smlouvy</w:t>
      </w:r>
      <w:r w:rsidR="00E9487C" w:rsidRPr="0057561B">
        <w:rPr>
          <w:rFonts w:ascii="Verdana" w:hAnsi="Verdana"/>
          <w:sz w:val="18"/>
          <w:szCs w:val="18"/>
        </w:rPr>
        <w:t>. Oznámení je oprávněna učinit osoba oprávněná pro změnu kontaktních osob, případně zástupce pro smluvní záležitosti a musí být adresováno osobě v obdobné pozici druhé Smluvní strany</w:t>
      </w:r>
      <w:r w:rsidRPr="0057561B">
        <w:rPr>
          <w:rFonts w:ascii="Verdana" w:hAnsi="Verdana"/>
          <w:sz w:val="18"/>
          <w:szCs w:val="18"/>
        </w:rPr>
        <w:t xml:space="preserve">. </w:t>
      </w:r>
      <w:r w:rsidR="00DF67AC" w:rsidRPr="0057561B">
        <w:rPr>
          <w:rFonts w:ascii="Verdana" w:hAnsi="Verdana"/>
          <w:sz w:val="18"/>
          <w:szCs w:val="18"/>
        </w:rPr>
        <w:t xml:space="preserve">Toto oznámení může být učiněno rovněž prostřednictvím elektronické pošty. </w:t>
      </w:r>
      <w:r w:rsidRPr="0057561B">
        <w:rPr>
          <w:rFonts w:ascii="Verdana" w:hAnsi="Verdana"/>
          <w:sz w:val="18"/>
          <w:szCs w:val="18"/>
        </w:rPr>
        <w:t xml:space="preserve">Změna kontaktní osoby nebo jejích kontaktních údajů je účinná </w:t>
      </w:r>
      <w:r w:rsidR="009213D1" w:rsidRPr="0057561B">
        <w:rPr>
          <w:rFonts w:ascii="Verdana" w:hAnsi="Verdana"/>
          <w:sz w:val="18"/>
          <w:szCs w:val="18"/>
        </w:rPr>
        <w:t>dnem</w:t>
      </w:r>
      <w:r w:rsidRPr="0057561B">
        <w:rPr>
          <w:rFonts w:ascii="Verdana" w:hAnsi="Verdana"/>
          <w:sz w:val="18"/>
          <w:szCs w:val="18"/>
        </w:rPr>
        <w:t xml:space="preserve"> doručení </w:t>
      </w:r>
      <w:r w:rsidR="00E9487C" w:rsidRPr="0057561B">
        <w:rPr>
          <w:rFonts w:ascii="Verdana" w:hAnsi="Verdana"/>
          <w:sz w:val="18"/>
          <w:szCs w:val="18"/>
        </w:rPr>
        <w:t>potvrzení o změně kontaktní osoby, případně uplynutím pěti (5) pracovních dní ode dne odeslání oznámení, podle toho</w:t>
      </w:r>
      <w:r w:rsidR="00AF121D" w:rsidRPr="0057561B">
        <w:rPr>
          <w:rFonts w:ascii="Verdana" w:hAnsi="Verdana"/>
          <w:sz w:val="18"/>
          <w:szCs w:val="18"/>
        </w:rPr>
        <w:t>,</w:t>
      </w:r>
      <w:r w:rsidR="00E9487C" w:rsidRPr="0057561B">
        <w:rPr>
          <w:rFonts w:ascii="Verdana" w:hAnsi="Verdana"/>
          <w:sz w:val="18"/>
          <w:szCs w:val="18"/>
        </w:rPr>
        <w:t xml:space="preserve"> co nastane dříve</w:t>
      </w:r>
      <w:r w:rsidRPr="0057561B">
        <w:rPr>
          <w:rFonts w:ascii="Verdana" w:hAnsi="Verdana"/>
          <w:sz w:val="18"/>
          <w:szCs w:val="18"/>
        </w:rPr>
        <w:t>.</w:t>
      </w:r>
    </w:p>
    <w:p w14:paraId="6F55FCEF" w14:textId="77777777" w:rsidR="00E10B42" w:rsidRPr="0057561B" w:rsidRDefault="003E3961" w:rsidP="003671CA">
      <w:pPr>
        <w:pStyle w:val="Nadpis1"/>
        <w:numPr>
          <w:ilvl w:val="0"/>
          <w:numId w:val="2"/>
        </w:numPr>
        <w:rPr>
          <w:rFonts w:ascii="Verdana" w:hAnsi="Verdana"/>
          <w:sz w:val="18"/>
          <w:szCs w:val="18"/>
        </w:rPr>
      </w:pPr>
      <w:r w:rsidRPr="0057561B">
        <w:rPr>
          <w:rFonts w:ascii="Verdana" w:hAnsi="Verdana"/>
          <w:sz w:val="18"/>
          <w:szCs w:val="18"/>
        </w:rPr>
        <w:t>Trvání a ukončení Smlouvy</w:t>
      </w:r>
    </w:p>
    <w:p w14:paraId="50D5596E" w14:textId="77777777" w:rsidR="00D750F0" w:rsidRPr="0057561B" w:rsidRDefault="00D750F0" w:rsidP="003671CA">
      <w:pPr>
        <w:pStyle w:val="Nadpis2"/>
        <w:rPr>
          <w:rFonts w:ascii="Verdana" w:hAnsi="Verdana"/>
          <w:sz w:val="18"/>
          <w:szCs w:val="18"/>
        </w:rPr>
      </w:pPr>
      <w:bookmarkStart w:id="22" w:name="_Ref522202345"/>
      <w:r w:rsidRPr="0057561B">
        <w:rPr>
          <w:rFonts w:ascii="Verdana" w:hAnsi="Verdana"/>
          <w:sz w:val="18"/>
          <w:szCs w:val="18"/>
        </w:rPr>
        <w:t xml:space="preserve">Trvání Smlouvy </w:t>
      </w:r>
    </w:p>
    <w:p w14:paraId="23D4AD80" w14:textId="3A626F9D" w:rsidR="00D750F0" w:rsidRPr="0057561B" w:rsidRDefault="00D750F0" w:rsidP="00AA442F">
      <w:pPr>
        <w:ind w:left="340"/>
        <w:jc w:val="both"/>
        <w:rPr>
          <w:rFonts w:ascii="Verdana" w:hAnsi="Verdana"/>
          <w:sz w:val="18"/>
          <w:szCs w:val="18"/>
        </w:rPr>
      </w:pPr>
      <w:r w:rsidRPr="0057561B">
        <w:rPr>
          <w:rFonts w:ascii="Verdana" w:hAnsi="Verdana"/>
          <w:sz w:val="18"/>
          <w:szCs w:val="18"/>
        </w:rPr>
        <w:t xml:space="preserve">Tato Smlouva </w:t>
      </w:r>
      <w:r w:rsidR="00B91197">
        <w:rPr>
          <w:rFonts w:ascii="Verdana" w:hAnsi="Verdana"/>
          <w:sz w:val="18"/>
          <w:szCs w:val="18"/>
        </w:rPr>
        <w:t xml:space="preserve">nabývá platnosti dnem jejího uzavření a účinnosti dnem akceptace Díla ve smyslu </w:t>
      </w:r>
      <w:r w:rsidR="00AA442F">
        <w:rPr>
          <w:rFonts w:ascii="Verdana" w:hAnsi="Verdana"/>
          <w:sz w:val="18"/>
          <w:szCs w:val="18"/>
        </w:rPr>
        <w:t xml:space="preserve">Smlouvy o dílo </w:t>
      </w:r>
      <w:r w:rsidR="00B91197">
        <w:rPr>
          <w:rFonts w:ascii="Verdana" w:hAnsi="Verdana"/>
          <w:sz w:val="18"/>
          <w:szCs w:val="18"/>
        </w:rPr>
        <w:t xml:space="preserve">a </w:t>
      </w:r>
      <w:r w:rsidRPr="0057561B">
        <w:rPr>
          <w:rFonts w:ascii="Verdana" w:hAnsi="Verdana"/>
          <w:sz w:val="18"/>
          <w:szCs w:val="18"/>
        </w:rPr>
        <w:t xml:space="preserve">je uzavřena na dobu </w:t>
      </w:r>
      <w:r w:rsidR="00B91197">
        <w:rPr>
          <w:rFonts w:ascii="Verdana" w:hAnsi="Verdana"/>
          <w:sz w:val="18"/>
          <w:szCs w:val="18"/>
        </w:rPr>
        <w:t>neurčitou</w:t>
      </w:r>
      <w:r w:rsidRPr="0057561B">
        <w:rPr>
          <w:rFonts w:ascii="Verdana" w:hAnsi="Verdana"/>
          <w:sz w:val="18"/>
          <w:szCs w:val="18"/>
        </w:rPr>
        <w:t xml:space="preserve"> („</w:t>
      </w:r>
      <w:r w:rsidRPr="0057561B">
        <w:rPr>
          <w:rFonts w:ascii="Verdana" w:hAnsi="Verdana"/>
          <w:b/>
          <w:sz w:val="18"/>
          <w:szCs w:val="18"/>
        </w:rPr>
        <w:t>Doba trvání</w:t>
      </w:r>
      <w:r w:rsidRPr="0057561B">
        <w:rPr>
          <w:rFonts w:ascii="Verdana" w:hAnsi="Verdana"/>
          <w:sz w:val="18"/>
          <w:szCs w:val="18"/>
        </w:rPr>
        <w:t xml:space="preserve">“). </w:t>
      </w:r>
    </w:p>
    <w:p w14:paraId="3110C77D" w14:textId="77777777" w:rsidR="00D750F0" w:rsidRPr="0057561B" w:rsidRDefault="003B166A" w:rsidP="003671CA">
      <w:pPr>
        <w:pStyle w:val="Nadpis2"/>
        <w:rPr>
          <w:rFonts w:ascii="Verdana" w:hAnsi="Verdana"/>
          <w:sz w:val="18"/>
          <w:szCs w:val="18"/>
        </w:rPr>
      </w:pPr>
      <w:bookmarkStart w:id="23" w:name="_Ref21786082"/>
      <w:r w:rsidRPr="0057561B">
        <w:rPr>
          <w:rFonts w:ascii="Verdana" w:hAnsi="Verdana"/>
          <w:sz w:val="18"/>
          <w:szCs w:val="18"/>
        </w:rPr>
        <w:lastRenderedPageBreak/>
        <w:t>Ukončení Smlouvy</w:t>
      </w:r>
      <w:bookmarkEnd w:id="23"/>
      <w:r w:rsidRPr="0057561B">
        <w:rPr>
          <w:rFonts w:ascii="Verdana" w:hAnsi="Verdana"/>
          <w:sz w:val="18"/>
          <w:szCs w:val="18"/>
        </w:rPr>
        <w:t xml:space="preserve"> </w:t>
      </w:r>
    </w:p>
    <w:p w14:paraId="6BC1E4E4" w14:textId="77777777" w:rsidR="003E3961" w:rsidRPr="0057561B" w:rsidRDefault="009213D1" w:rsidP="003671CA">
      <w:pPr>
        <w:ind w:firstLine="708"/>
        <w:jc w:val="both"/>
        <w:rPr>
          <w:rFonts w:ascii="Verdana" w:hAnsi="Verdana"/>
          <w:sz w:val="18"/>
          <w:szCs w:val="18"/>
        </w:rPr>
      </w:pPr>
      <w:r w:rsidRPr="0057561B">
        <w:rPr>
          <w:rFonts w:ascii="Verdana" w:hAnsi="Verdana"/>
          <w:sz w:val="18"/>
          <w:szCs w:val="18"/>
        </w:rPr>
        <w:t>Tuto S</w:t>
      </w:r>
      <w:r w:rsidR="003E3961" w:rsidRPr="0057561B">
        <w:rPr>
          <w:rFonts w:ascii="Verdana" w:hAnsi="Verdana"/>
          <w:sz w:val="18"/>
          <w:szCs w:val="18"/>
        </w:rPr>
        <w:t>mlouvu lze ukončit:</w:t>
      </w:r>
      <w:bookmarkEnd w:id="22"/>
    </w:p>
    <w:p w14:paraId="087700E8" w14:textId="77777777" w:rsidR="003E3961" w:rsidRPr="0057561B" w:rsidRDefault="00210B3F" w:rsidP="003671CA">
      <w:pPr>
        <w:pStyle w:val="SBDOdstavecvpodrovn"/>
        <w:numPr>
          <w:ilvl w:val="2"/>
          <w:numId w:val="5"/>
        </w:numPr>
        <w:tabs>
          <w:tab w:val="clear" w:pos="1644"/>
          <w:tab w:val="num" w:pos="1049"/>
        </w:tabs>
        <w:ind w:left="1049" w:hanging="425"/>
        <w:rPr>
          <w:rFonts w:ascii="Verdana" w:hAnsi="Verdana" w:cs="Arial"/>
          <w:sz w:val="18"/>
          <w:szCs w:val="18"/>
        </w:rPr>
      </w:pPr>
      <w:r w:rsidRPr="0057561B">
        <w:rPr>
          <w:rFonts w:ascii="Verdana" w:hAnsi="Verdana" w:cs="Arial"/>
          <w:sz w:val="18"/>
          <w:szCs w:val="18"/>
        </w:rPr>
        <w:t>[</w:t>
      </w:r>
      <w:r w:rsidRPr="0057561B">
        <w:rPr>
          <w:rFonts w:ascii="Verdana" w:hAnsi="Verdana" w:cs="Arial"/>
          <w:b/>
          <w:sz w:val="18"/>
          <w:szCs w:val="18"/>
        </w:rPr>
        <w:t>dohoda</w:t>
      </w:r>
      <w:r w:rsidRPr="0057561B">
        <w:rPr>
          <w:rFonts w:ascii="Verdana" w:hAnsi="Verdana" w:cs="Arial"/>
          <w:sz w:val="18"/>
          <w:szCs w:val="18"/>
        </w:rPr>
        <w:t xml:space="preserve">] </w:t>
      </w:r>
      <w:r w:rsidR="003E3961" w:rsidRPr="0057561B">
        <w:rPr>
          <w:rFonts w:ascii="Verdana" w:hAnsi="Verdana" w:cs="Arial"/>
          <w:sz w:val="18"/>
          <w:szCs w:val="18"/>
        </w:rPr>
        <w:t xml:space="preserve">písemnou dohodou Smluvních stran; </w:t>
      </w:r>
    </w:p>
    <w:p w14:paraId="586A8458" w14:textId="77777777" w:rsidR="00273FA3" w:rsidRPr="0057561B" w:rsidRDefault="00210B3F" w:rsidP="003671CA">
      <w:pPr>
        <w:pStyle w:val="SBDOdstavecvpodrovn"/>
        <w:numPr>
          <w:ilvl w:val="2"/>
          <w:numId w:val="5"/>
        </w:numPr>
        <w:tabs>
          <w:tab w:val="clear" w:pos="1644"/>
          <w:tab w:val="num" w:pos="1049"/>
        </w:tabs>
        <w:ind w:left="1049" w:hanging="425"/>
        <w:rPr>
          <w:rFonts w:ascii="Verdana" w:hAnsi="Verdana" w:cs="Arial"/>
          <w:sz w:val="18"/>
          <w:szCs w:val="18"/>
        </w:rPr>
      </w:pPr>
      <w:r w:rsidRPr="0057561B">
        <w:rPr>
          <w:rFonts w:ascii="Verdana" w:hAnsi="Verdana" w:cs="Arial"/>
          <w:sz w:val="18"/>
          <w:szCs w:val="18"/>
        </w:rPr>
        <w:t>[</w:t>
      </w:r>
      <w:r w:rsidRPr="0057561B">
        <w:rPr>
          <w:rFonts w:ascii="Verdana" w:hAnsi="Verdana" w:cs="Arial"/>
          <w:b/>
          <w:sz w:val="18"/>
          <w:szCs w:val="18"/>
        </w:rPr>
        <w:t>odstoupení</w:t>
      </w:r>
      <w:r w:rsidRPr="0057561B">
        <w:rPr>
          <w:rFonts w:ascii="Verdana" w:hAnsi="Verdana" w:cs="Arial"/>
          <w:sz w:val="18"/>
          <w:szCs w:val="18"/>
        </w:rPr>
        <w:t xml:space="preserve">] </w:t>
      </w:r>
      <w:r w:rsidR="003E3961" w:rsidRPr="0057561B">
        <w:rPr>
          <w:rFonts w:ascii="Verdana" w:hAnsi="Verdana" w:cs="Arial"/>
          <w:sz w:val="18"/>
          <w:szCs w:val="18"/>
        </w:rPr>
        <w:t>písemným odstoupením kterékoliv ze Smluvních stran pro podstatné poruše</w:t>
      </w:r>
      <w:r w:rsidR="009213D1" w:rsidRPr="0057561B">
        <w:rPr>
          <w:rFonts w:ascii="Verdana" w:hAnsi="Verdana" w:cs="Arial"/>
          <w:sz w:val="18"/>
          <w:szCs w:val="18"/>
        </w:rPr>
        <w:t>ní smluvních povinností druhou S</w:t>
      </w:r>
      <w:r w:rsidR="003E3961" w:rsidRPr="0057561B">
        <w:rPr>
          <w:rFonts w:ascii="Verdana" w:hAnsi="Verdana" w:cs="Arial"/>
          <w:sz w:val="18"/>
          <w:szCs w:val="18"/>
        </w:rPr>
        <w:t>mluvní stranou, pokud toto</w:t>
      </w:r>
      <w:r w:rsidR="009213D1" w:rsidRPr="0057561B">
        <w:rPr>
          <w:rFonts w:ascii="Verdana" w:hAnsi="Verdana" w:cs="Arial"/>
          <w:sz w:val="18"/>
          <w:szCs w:val="18"/>
        </w:rPr>
        <w:t xml:space="preserve"> porušení trvá i poté, co byla S</w:t>
      </w:r>
      <w:r w:rsidR="003E3961" w:rsidRPr="0057561B">
        <w:rPr>
          <w:rFonts w:ascii="Verdana" w:hAnsi="Verdana" w:cs="Arial"/>
          <w:sz w:val="18"/>
          <w:szCs w:val="18"/>
        </w:rPr>
        <w:t xml:space="preserve">mluvní strana, která závazek porušila, </w:t>
      </w:r>
      <w:r w:rsidR="00713077" w:rsidRPr="0057561B">
        <w:rPr>
          <w:rFonts w:ascii="Verdana" w:hAnsi="Verdana" w:cs="Arial"/>
          <w:sz w:val="18"/>
          <w:szCs w:val="18"/>
        </w:rPr>
        <w:t>vyzvána k nápravě</w:t>
      </w:r>
      <w:r w:rsidR="003E3961" w:rsidRPr="0057561B">
        <w:rPr>
          <w:rFonts w:ascii="Verdana" w:hAnsi="Verdana" w:cs="Arial"/>
          <w:sz w:val="18"/>
          <w:szCs w:val="18"/>
        </w:rPr>
        <w:t xml:space="preserve"> druhou </w:t>
      </w:r>
      <w:r w:rsidR="009213D1" w:rsidRPr="0057561B">
        <w:rPr>
          <w:rFonts w:ascii="Verdana" w:hAnsi="Verdana" w:cs="Arial"/>
          <w:sz w:val="18"/>
          <w:szCs w:val="18"/>
        </w:rPr>
        <w:t>S</w:t>
      </w:r>
      <w:r w:rsidR="003E3961" w:rsidRPr="0057561B">
        <w:rPr>
          <w:rFonts w:ascii="Verdana" w:hAnsi="Verdana" w:cs="Arial"/>
          <w:sz w:val="18"/>
          <w:szCs w:val="18"/>
        </w:rPr>
        <w:t xml:space="preserve">mluvní stranou </w:t>
      </w:r>
      <w:r w:rsidR="00713077" w:rsidRPr="0057561B">
        <w:rPr>
          <w:rFonts w:ascii="Verdana" w:hAnsi="Verdana" w:cs="Arial"/>
          <w:sz w:val="18"/>
          <w:szCs w:val="18"/>
        </w:rPr>
        <w:t>a toto porušení neodstranila ani v přiměřené</w:t>
      </w:r>
      <w:r w:rsidR="003E3961" w:rsidRPr="0057561B">
        <w:rPr>
          <w:rFonts w:ascii="Verdana" w:hAnsi="Verdana" w:cs="Arial"/>
          <w:sz w:val="18"/>
          <w:szCs w:val="18"/>
        </w:rPr>
        <w:t xml:space="preserve"> náhradní lhůt</w:t>
      </w:r>
      <w:r w:rsidR="00713077" w:rsidRPr="0057561B">
        <w:rPr>
          <w:rFonts w:ascii="Verdana" w:hAnsi="Verdana" w:cs="Arial"/>
          <w:sz w:val="18"/>
          <w:szCs w:val="18"/>
        </w:rPr>
        <w:t>ě</w:t>
      </w:r>
      <w:r w:rsidR="003E3961" w:rsidRPr="0057561B">
        <w:rPr>
          <w:rFonts w:ascii="Verdana" w:hAnsi="Verdana" w:cs="Arial"/>
          <w:sz w:val="18"/>
          <w:szCs w:val="18"/>
        </w:rPr>
        <w:t xml:space="preserve"> ke zjednání nápravy v trvání alespoň 14 dnů</w:t>
      </w:r>
      <w:r w:rsidR="00273FA3" w:rsidRPr="0057561B">
        <w:rPr>
          <w:rFonts w:ascii="Verdana" w:hAnsi="Verdana" w:cs="Arial"/>
          <w:sz w:val="18"/>
          <w:szCs w:val="18"/>
        </w:rPr>
        <w:t>;</w:t>
      </w:r>
    </w:p>
    <w:p w14:paraId="0964096D" w14:textId="084EECE1" w:rsidR="0046441E" w:rsidRPr="0057561B" w:rsidRDefault="0046441E" w:rsidP="00511DE6">
      <w:pPr>
        <w:pStyle w:val="SBDOdstavecvpodrovn"/>
        <w:numPr>
          <w:ilvl w:val="2"/>
          <w:numId w:val="5"/>
        </w:numPr>
        <w:tabs>
          <w:tab w:val="clear" w:pos="1644"/>
          <w:tab w:val="num" w:pos="1049"/>
        </w:tabs>
        <w:ind w:left="1049" w:hanging="425"/>
        <w:rPr>
          <w:rFonts w:ascii="Verdana" w:hAnsi="Verdana" w:cs="Arial"/>
          <w:sz w:val="18"/>
          <w:szCs w:val="18"/>
        </w:rPr>
      </w:pPr>
      <w:r w:rsidRPr="0057561B">
        <w:rPr>
          <w:rFonts w:ascii="Verdana" w:hAnsi="Verdana" w:cs="Arial"/>
          <w:sz w:val="18"/>
          <w:szCs w:val="18"/>
        </w:rPr>
        <w:t>[</w:t>
      </w:r>
      <w:r w:rsidRPr="0057561B">
        <w:rPr>
          <w:rFonts w:ascii="Verdana" w:hAnsi="Verdana" w:cs="Arial"/>
          <w:b/>
          <w:sz w:val="18"/>
          <w:szCs w:val="18"/>
        </w:rPr>
        <w:t>výpověď</w:t>
      </w:r>
      <w:r w:rsidRPr="0057561B">
        <w:rPr>
          <w:rFonts w:ascii="Verdana" w:hAnsi="Verdana" w:cs="Arial"/>
          <w:sz w:val="18"/>
          <w:szCs w:val="18"/>
        </w:rPr>
        <w:t xml:space="preserve">] výpovědí bez udání důvodů kterékoliv ze Smluvních stran. Výpovědní lhůta je sjednána v délce trvání šesti (6) kalendářních měsíců a začíná běžet od prvního dne kalendářního měsíce, který následuje po měsíci, ve kterém byla výpověď doručena druhé Smluvní straně. Bez ohledu na výše uvedené platí, že Zákazník ani Poskytovatel nejsou oprávněni tuto Smlouvu vypovědět tak, aby Smlouva zanikla dříve než </w:t>
      </w:r>
      <w:r w:rsidR="00511DE6">
        <w:rPr>
          <w:rFonts w:ascii="Verdana" w:hAnsi="Verdana" w:cs="Arial"/>
          <w:sz w:val="18"/>
          <w:szCs w:val="18"/>
        </w:rPr>
        <w:t>48 měsíců</w:t>
      </w:r>
      <w:r w:rsidRPr="0057561B">
        <w:rPr>
          <w:rFonts w:ascii="Verdana" w:hAnsi="Verdana" w:cs="Arial"/>
          <w:sz w:val="18"/>
          <w:szCs w:val="18"/>
        </w:rPr>
        <w:t xml:space="preserve"> ode dne její účinnosti; k výpovědi podané v rozporu s tímto ustanovením nebude přihlédnuto. </w:t>
      </w:r>
    </w:p>
    <w:p w14:paraId="5DCA4BD3" w14:textId="77777777" w:rsidR="0046441E" w:rsidRPr="003365B7" w:rsidRDefault="0046441E" w:rsidP="003671CA">
      <w:pPr>
        <w:pStyle w:val="Nadpis2"/>
        <w:rPr>
          <w:rFonts w:ascii="Verdana" w:hAnsi="Verdana"/>
          <w:sz w:val="18"/>
          <w:szCs w:val="18"/>
        </w:rPr>
      </w:pPr>
      <w:r w:rsidRPr="003365B7">
        <w:rPr>
          <w:rFonts w:ascii="Verdana" w:hAnsi="Verdana"/>
          <w:sz w:val="18"/>
          <w:szCs w:val="18"/>
        </w:rPr>
        <w:t xml:space="preserve">Převedení Provozovaného řešení na Zákazníka </w:t>
      </w:r>
    </w:p>
    <w:p w14:paraId="34CBC474" w14:textId="67F9EF46" w:rsidR="0046441E" w:rsidRPr="00600B05" w:rsidRDefault="0046441E" w:rsidP="003671CA">
      <w:pPr>
        <w:ind w:left="339"/>
        <w:jc w:val="both"/>
        <w:rPr>
          <w:rFonts w:ascii="Verdana" w:hAnsi="Verdana"/>
          <w:sz w:val="18"/>
          <w:szCs w:val="18"/>
        </w:rPr>
      </w:pPr>
      <w:r w:rsidRPr="0057561B">
        <w:rPr>
          <w:rFonts w:ascii="Verdana" w:hAnsi="Verdana"/>
          <w:sz w:val="18"/>
          <w:szCs w:val="18"/>
        </w:rPr>
        <w:t xml:space="preserve">V případě ukončení Smlouvy dle odstavce </w:t>
      </w:r>
      <w:r w:rsidR="007531E1" w:rsidRPr="0057561B">
        <w:rPr>
          <w:rFonts w:ascii="Verdana" w:hAnsi="Verdana"/>
          <w:sz w:val="18"/>
          <w:szCs w:val="18"/>
        </w:rPr>
        <w:fldChar w:fldCharType="begin"/>
      </w:r>
      <w:r w:rsidR="007531E1" w:rsidRPr="0057561B">
        <w:rPr>
          <w:rFonts w:ascii="Verdana" w:hAnsi="Verdana"/>
          <w:sz w:val="18"/>
          <w:szCs w:val="18"/>
        </w:rPr>
        <w:instrText xml:space="preserve"> REF _Ref21786082 \r \h  \* MERGEFORMAT </w:instrText>
      </w:r>
      <w:r w:rsidR="007531E1" w:rsidRPr="0057561B">
        <w:rPr>
          <w:rFonts w:ascii="Verdana" w:hAnsi="Verdana"/>
          <w:sz w:val="18"/>
          <w:szCs w:val="18"/>
        </w:rPr>
      </w:r>
      <w:r w:rsidR="007531E1" w:rsidRPr="0057561B">
        <w:rPr>
          <w:rFonts w:ascii="Verdana" w:hAnsi="Verdana"/>
          <w:sz w:val="18"/>
          <w:szCs w:val="18"/>
        </w:rPr>
        <w:fldChar w:fldCharType="separate"/>
      </w:r>
      <w:r w:rsidR="005E328C">
        <w:rPr>
          <w:rFonts w:ascii="Verdana" w:hAnsi="Verdana"/>
          <w:sz w:val="18"/>
          <w:szCs w:val="18"/>
        </w:rPr>
        <w:t>1</w:t>
      </w:r>
      <w:r w:rsidR="0020471C">
        <w:rPr>
          <w:rFonts w:ascii="Verdana" w:hAnsi="Verdana"/>
          <w:sz w:val="18"/>
          <w:szCs w:val="18"/>
        </w:rPr>
        <w:t>7</w:t>
      </w:r>
      <w:r w:rsidR="005E328C">
        <w:rPr>
          <w:rFonts w:ascii="Verdana" w:hAnsi="Verdana"/>
          <w:sz w:val="18"/>
          <w:szCs w:val="18"/>
        </w:rPr>
        <w:t>.2</w:t>
      </w:r>
      <w:r w:rsidR="007531E1" w:rsidRPr="0057561B">
        <w:rPr>
          <w:rFonts w:ascii="Verdana" w:hAnsi="Verdana"/>
          <w:sz w:val="18"/>
          <w:szCs w:val="18"/>
        </w:rPr>
        <w:fldChar w:fldCharType="end"/>
      </w:r>
      <w:r w:rsidRPr="0057561B">
        <w:rPr>
          <w:rFonts w:ascii="Verdana" w:hAnsi="Verdana"/>
          <w:sz w:val="18"/>
          <w:szCs w:val="18"/>
        </w:rPr>
        <w:t xml:space="preserve"> této Smlouvy se Poskytovatel zavazuje </w:t>
      </w:r>
      <w:r w:rsidRPr="00600B05">
        <w:rPr>
          <w:rFonts w:ascii="Verdana" w:hAnsi="Verdana"/>
          <w:sz w:val="18"/>
          <w:szCs w:val="18"/>
        </w:rPr>
        <w:t xml:space="preserve">podniknout kroky, kterými předá kompletní funkční a aktuální Provozované řešení </w:t>
      </w:r>
      <w:r w:rsidR="00D6293D" w:rsidRPr="00600B05">
        <w:rPr>
          <w:rFonts w:ascii="Verdana" w:hAnsi="Verdana"/>
          <w:sz w:val="18"/>
          <w:szCs w:val="18"/>
        </w:rPr>
        <w:t>včetně veškeré potřebné dokumentace a příslušných práv</w:t>
      </w:r>
      <w:r w:rsidRPr="00600B05">
        <w:rPr>
          <w:rFonts w:ascii="Verdana" w:hAnsi="Verdana"/>
          <w:sz w:val="18"/>
          <w:szCs w:val="18"/>
        </w:rPr>
        <w:t xml:space="preserve"> Zákazníkovi, nebo jím určené třetí straně</w:t>
      </w:r>
      <w:r w:rsidR="00D6293D" w:rsidRPr="00600B05">
        <w:rPr>
          <w:rFonts w:ascii="Verdana" w:hAnsi="Verdana"/>
          <w:sz w:val="18"/>
          <w:szCs w:val="18"/>
        </w:rPr>
        <w:t xml:space="preserve"> tak, aby Provozované řešení po ukončení účinnosti této Smlouvy mohlo být nadále provozováno a mohlo plnit účel vyjádřený v této Smlouvě nezávisle na osobě Poskytovatele</w:t>
      </w:r>
      <w:r w:rsidRPr="00600B05">
        <w:rPr>
          <w:rFonts w:ascii="Verdana" w:hAnsi="Verdana"/>
          <w:sz w:val="18"/>
          <w:szCs w:val="18"/>
        </w:rPr>
        <w:t xml:space="preserve">. </w:t>
      </w:r>
      <w:r w:rsidR="007217A3" w:rsidRPr="00600B05">
        <w:rPr>
          <w:rFonts w:ascii="Verdana" w:hAnsi="Verdana"/>
          <w:sz w:val="18"/>
          <w:szCs w:val="18"/>
        </w:rPr>
        <w:t>Poskytovatel bude spolupracovat se Zákazníkem, případně jím vybranou třetí stranou při zajištění licencí</w:t>
      </w:r>
      <w:r w:rsidR="00E2492C" w:rsidRPr="00600B05">
        <w:rPr>
          <w:rFonts w:ascii="Verdana" w:hAnsi="Verdana"/>
          <w:sz w:val="18"/>
          <w:szCs w:val="18"/>
        </w:rPr>
        <w:t xml:space="preserve"> případně</w:t>
      </w:r>
      <w:r w:rsidR="007217A3" w:rsidRPr="00600B05">
        <w:rPr>
          <w:rFonts w:ascii="Verdana" w:hAnsi="Verdana"/>
          <w:sz w:val="18"/>
          <w:szCs w:val="18"/>
        </w:rPr>
        <w:t xml:space="preserve"> další</w:t>
      </w:r>
      <w:r w:rsidR="00E2492C" w:rsidRPr="00600B05">
        <w:rPr>
          <w:rFonts w:ascii="Verdana" w:hAnsi="Verdana"/>
          <w:sz w:val="18"/>
          <w:szCs w:val="18"/>
        </w:rPr>
        <w:t>c</w:t>
      </w:r>
      <w:r w:rsidR="007217A3" w:rsidRPr="00600B05">
        <w:rPr>
          <w:rFonts w:ascii="Verdana" w:hAnsi="Verdana"/>
          <w:sz w:val="18"/>
          <w:szCs w:val="18"/>
        </w:rPr>
        <w:t xml:space="preserve">h služeb potřebných pro zajištění provozování Aplikace. </w:t>
      </w:r>
      <w:r w:rsidRPr="00600B05">
        <w:rPr>
          <w:rFonts w:ascii="Verdana" w:hAnsi="Verdana"/>
          <w:sz w:val="18"/>
          <w:szCs w:val="18"/>
        </w:rPr>
        <w:t xml:space="preserve">Pro tyto účely je </w:t>
      </w:r>
      <w:r w:rsidR="00E2492C" w:rsidRPr="00600B05">
        <w:rPr>
          <w:rFonts w:ascii="Verdana" w:hAnsi="Verdana"/>
          <w:sz w:val="18"/>
          <w:szCs w:val="18"/>
        </w:rPr>
        <w:t xml:space="preserve">také </w:t>
      </w:r>
      <w:r w:rsidRPr="00600B05">
        <w:rPr>
          <w:rFonts w:ascii="Verdana" w:hAnsi="Verdana"/>
          <w:sz w:val="18"/>
          <w:szCs w:val="18"/>
        </w:rPr>
        <w:t>Poskytovatel povinen ke stanovenému datu předat veškeré náležitosti provozovaného řešení zvláště pak:</w:t>
      </w:r>
    </w:p>
    <w:p w14:paraId="083C7813" w14:textId="77777777" w:rsidR="0046441E" w:rsidRPr="00600B05" w:rsidRDefault="0046441E" w:rsidP="003671CA">
      <w:pPr>
        <w:jc w:val="both"/>
        <w:rPr>
          <w:rFonts w:ascii="Verdana" w:hAnsi="Verdana"/>
          <w:b/>
          <w:sz w:val="18"/>
          <w:szCs w:val="18"/>
        </w:rPr>
      </w:pPr>
    </w:p>
    <w:p w14:paraId="12D733E4" w14:textId="2A210BF5" w:rsidR="00770633" w:rsidRPr="00600B05" w:rsidRDefault="00314F59" w:rsidP="005E328C">
      <w:pPr>
        <w:pStyle w:val="SBDOdstavecvpodrovn"/>
        <w:numPr>
          <w:ilvl w:val="2"/>
          <w:numId w:val="28"/>
        </w:numPr>
        <w:tabs>
          <w:tab w:val="num" w:pos="1049"/>
        </w:tabs>
        <w:ind w:left="1049"/>
        <w:rPr>
          <w:rFonts w:ascii="Verdana" w:hAnsi="Verdana" w:cs="Arial"/>
          <w:b/>
          <w:sz w:val="18"/>
          <w:szCs w:val="18"/>
        </w:rPr>
      </w:pPr>
      <w:r w:rsidRPr="00600B05">
        <w:rPr>
          <w:rFonts w:ascii="Verdana" w:hAnsi="Verdana" w:cs="Arial"/>
          <w:sz w:val="18"/>
          <w:szCs w:val="18"/>
        </w:rPr>
        <w:t xml:space="preserve"> </w:t>
      </w:r>
      <w:r w:rsidR="007217A3" w:rsidRPr="00600B05">
        <w:rPr>
          <w:rFonts w:ascii="Verdana" w:hAnsi="Verdana" w:cs="Arial"/>
          <w:sz w:val="18"/>
          <w:szCs w:val="18"/>
        </w:rPr>
        <w:t>Aktualizovanou dokumentaci řešení (kompletní dokumentace nastavení, uživatelská a administrátorská dokumentace včetně administrátorských účtů, hesel a oprávnění, případně další dokumentace, kterou identifikuje Zákazník);</w:t>
      </w:r>
    </w:p>
    <w:p w14:paraId="225B5ED4" w14:textId="25DCDA3B" w:rsidR="007217A3" w:rsidRPr="00600B05" w:rsidRDefault="007217A3" w:rsidP="005E328C">
      <w:pPr>
        <w:pStyle w:val="SBDOdstavecvpodrovn"/>
        <w:numPr>
          <w:ilvl w:val="2"/>
          <w:numId w:val="28"/>
        </w:numPr>
        <w:tabs>
          <w:tab w:val="num" w:pos="1049"/>
        </w:tabs>
        <w:ind w:left="1049"/>
        <w:rPr>
          <w:rFonts w:ascii="Verdana" w:hAnsi="Verdana" w:cs="Arial"/>
          <w:b/>
          <w:sz w:val="18"/>
          <w:szCs w:val="18"/>
        </w:rPr>
      </w:pPr>
      <w:r w:rsidRPr="00600B05">
        <w:rPr>
          <w:rFonts w:ascii="Verdana" w:hAnsi="Verdana" w:cs="Arial"/>
          <w:sz w:val="18"/>
          <w:szCs w:val="18"/>
        </w:rPr>
        <w:t xml:space="preserve">Obsah příslušných licenčních a servisních </w:t>
      </w:r>
      <w:r w:rsidR="002336B4" w:rsidRPr="00600B05">
        <w:rPr>
          <w:rFonts w:ascii="Verdana" w:hAnsi="Verdana" w:cs="Arial"/>
          <w:sz w:val="18"/>
          <w:szCs w:val="18"/>
        </w:rPr>
        <w:t>smluv – v</w:t>
      </w:r>
      <w:r w:rsidR="00E2492C" w:rsidRPr="00600B05">
        <w:rPr>
          <w:rFonts w:ascii="Verdana" w:hAnsi="Verdana" w:cs="Arial"/>
          <w:sz w:val="18"/>
          <w:szCs w:val="18"/>
        </w:rPr>
        <w:t> rozsahu potřebném pro vyjednání nových smluv</w:t>
      </w:r>
    </w:p>
    <w:p w14:paraId="7B749377" w14:textId="214929E8" w:rsidR="0076401B" w:rsidRPr="0057561B" w:rsidRDefault="0076401B" w:rsidP="007217A3">
      <w:pPr>
        <w:pStyle w:val="SBDOdstavecvpodrovn"/>
        <w:numPr>
          <w:ilvl w:val="0"/>
          <w:numId w:val="0"/>
        </w:numPr>
        <w:tabs>
          <w:tab w:val="num" w:pos="5161"/>
        </w:tabs>
        <w:ind w:left="1049"/>
        <w:rPr>
          <w:rFonts w:ascii="Verdana" w:hAnsi="Verdana" w:cs="Arial"/>
          <w:b/>
          <w:sz w:val="18"/>
          <w:szCs w:val="18"/>
        </w:rPr>
      </w:pPr>
    </w:p>
    <w:p w14:paraId="32DDF897" w14:textId="77777777" w:rsidR="00574584" w:rsidRPr="0057561B" w:rsidRDefault="003B166A" w:rsidP="003671CA">
      <w:pPr>
        <w:pStyle w:val="Nadpis2"/>
        <w:rPr>
          <w:rFonts w:ascii="Verdana" w:hAnsi="Verdana"/>
          <w:sz w:val="18"/>
          <w:szCs w:val="18"/>
        </w:rPr>
      </w:pPr>
      <w:r w:rsidRPr="0057561B">
        <w:rPr>
          <w:rFonts w:ascii="Verdana" w:hAnsi="Verdana"/>
          <w:sz w:val="18"/>
          <w:szCs w:val="18"/>
        </w:rPr>
        <w:t>Zaškolení osob Zákazníka</w:t>
      </w:r>
      <w:r w:rsidR="00683898" w:rsidRPr="0057561B">
        <w:rPr>
          <w:rFonts w:ascii="Verdana" w:hAnsi="Verdana"/>
          <w:sz w:val="18"/>
          <w:szCs w:val="18"/>
        </w:rPr>
        <w:t xml:space="preserve"> (nebo osob zákazníkem pověřených)</w:t>
      </w:r>
    </w:p>
    <w:p w14:paraId="08968570" w14:textId="44E202D1" w:rsidR="00683898" w:rsidRPr="0057561B" w:rsidRDefault="00683898" w:rsidP="003671CA">
      <w:pPr>
        <w:ind w:left="339"/>
        <w:jc w:val="both"/>
        <w:rPr>
          <w:rFonts w:ascii="Verdana" w:hAnsi="Verdana"/>
          <w:sz w:val="18"/>
          <w:szCs w:val="18"/>
        </w:rPr>
      </w:pPr>
      <w:r w:rsidRPr="0057561B">
        <w:rPr>
          <w:rFonts w:ascii="Verdana" w:hAnsi="Verdana"/>
          <w:sz w:val="18"/>
          <w:szCs w:val="18"/>
        </w:rPr>
        <w:t>V případě ukončení Smlouvy dle odstavce</w:t>
      </w:r>
      <w:r w:rsidR="0032263E">
        <w:rPr>
          <w:rFonts w:ascii="Verdana" w:hAnsi="Verdana"/>
          <w:sz w:val="18"/>
          <w:szCs w:val="18"/>
        </w:rPr>
        <w:t xml:space="preserve"> </w:t>
      </w:r>
      <w:r w:rsidRPr="0057561B">
        <w:rPr>
          <w:rFonts w:ascii="Verdana" w:hAnsi="Verdana"/>
          <w:sz w:val="18"/>
          <w:szCs w:val="18"/>
        </w:rPr>
        <w:fldChar w:fldCharType="begin"/>
      </w:r>
      <w:r w:rsidRPr="0057561B">
        <w:rPr>
          <w:rFonts w:ascii="Verdana" w:hAnsi="Verdana"/>
          <w:sz w:val="18"/>
          <w:szCs w:val="18"/>
        </w:rPr>
        <w:instrText xml:space="preserve"> REF _Ref21786082 \r \h  \* MERGEFORMAT </w:instrText>
      </w:r>
      <w:r w:rsidRPr="0057561B">
        <w:rPr>
          <w:rFonts w:ascii="Verdana" w:hAnsi="Verdana"/>
          <w:sz w:val="18"/>
          <w:szCs w:val="18"/>
        </w:rPr>
      </w:r>
      <w:r w:rsidRPr="0057561B">
        <w:rPr>
          <w:rFonts w:ascii="Verdana" w:hAnsi="Verdana"/>
          <w:sz w:val="18"/>
          <w:szCs w:val="18"/>
        </w:rPr>
        <w:fldChar w:fldCharType="separate"/>
      </w:r>
      <w:r w:rsidR="005E328C">
        <w:rPr>
          <w:rFonts w:ascii="Verdana" w:hAnsi="Verdana"/>
          <w:sz w:val="18"/>
          <w:szCs w:val="18"/>
        </w:rPr>
        <w:t>1</w:t>
      </w:r>
      <w:r w:rsidR="0020471C">
        <w:rPr>
          <w:rFonts w:ascii="Verdana" w:hAnsi="Verdana"/>
          <w:sz w:val="18"/>
          <w:szCs w:val="18"/>
        </w:rPr>
        <w:t>7</w:t>
      </w:r>
      <w:r w:rsidR="005E328C">
        <w:rPr>
          <w:rFonts w:ascii="Verdana" w:hAnsi="Verdana"/>
          <w:sz w:val="18"/>
          <w:szCs w:val="18"/>
        </w:rPr>
        <w:t>.2</w:t>
      </w:r>
      <w:r w:rsidRPr="0057561B">
        <w:rPr>
          <w:rFonts w:ascii="Verdana" w:hAnsi="Verdana"/>
          <w:sz w:val="18"/>
          <w:szCs w:val="18"/>
        </w:rPr>
        <w:fldChar w:fldCharType="end"/>
      </w:r>
      <w:r w:rsidRPr="0057561B">
        <w:rPr>
          <w:rFonts w:ascii="Verdana" w:hAnsi="Verdana"/>
          <w:sz w:val="18"/>
          <w:szCs w:val="18"/>
        </w:rPr>
        <w:t xml:space="preserve"> této Smlouvy se Poskytovatel zavazuje k zaškolení pracovníků Zákazníka v minimálním rozsahu </w:t>
      </w:r>
      <w:r w:rsidRPr="00E80C76">
        <w:rPr>
          <w:rFonts w:ascii="Verdana" w:hAnsi="Verdana"/>
          <w:sz w:val="18"/>
          <w:szCs w:val="18"/>
        </w:rPr>
        <w:t>až 20 MD („</w:t>
      </w:r>
      <w:r w:rsidRPr="00254F12">
        <w:rPr>
          <w:rFonts w:ascii="Verdana" w:hAnsi="Verdana"/>
          <w:b/>
          <w:sz w:val="18"/>
          <w:szCs w:val="18"/>
        </w:rPr>
        <w:t>Zaškolení</w:t>
      </w:r>
      <w:r w:rsidRPr="00E80C76">
        <w:rPr>
          <w:rFonts w:ascii="Verdana" w:hAnsi="Verdana"/>
          <w:sz w:val="18"/>
          <w:szCs w:val="18"/>
        </w:rPr>
        <w:t>“). Zaškolení může být Zákazníkem vyžádáno (i) ve lhůtě 2 týdnů po ukončení Smlouvy nebo (</w:t>
      </w:r>
      <w:proofErr w:type="spellStart"/>
      <w:r w:rsidRPr="00E80C76">
        <w:rPr>
          <w:rFonts w:ascii="Verdana" w:hAnsi="Verdana"/>
          <w:sz w:val="18"/>
          <w:szCs w:val="18"/>
        </w:rPr>
        <w:t>ii</w:t>
      </w:r>
      <w:proofErr w:type="spellEnd"/>
      <w:r w:rsidRPr="00E80C76">
        <w:rPr>
          <w:rFonts w:ascii="Verdana" w:hAnsi="Verdana"/>
          <w:sz w:val="18"/>
          <w:szCs w:val="18"/>
        </w:rPr>
        <w:t>) kdykoliv v průběhu výpovědní lhůty a bude Poskytovatelem zajištěno po vzájemné dohodě Smluvních stran dle aktuální dostupnosti příslušných kapacit. Zákazník je povinen zaplatit cenu za poskytnuté Zaškolení dle skutečného počtu MD a sazeb uvedených v Příloze 2 této Smlouvy pouze v případě, že došlo k ukončení Smlouvy odstoupením Poskytovatele pro podstatné porušení</w:t>
      </w:r>
      <w:r w:rsidRPr="0057561B">
        <w:rPr>
          <w:rFonts w:ascii="Verdana" w:hAnsi="Verdana"/>
          <w:sz w:val="18"/>
          <w:szCs w:val="18"/>
        </w:rPr>
        <w:t xml:space="preserve"> smluvních povinností ze strany Zákazníka. V ostatních případech ukončení této Smlouvy je Zaškolení zdarma.</w:t>
      </w:r>
    </w:p>
    <w:p w14:paraId="1189BF3B" w14:textId="714A6323" w:rsidR="009123AC" w:rsidRDefault="009123AC">
      <w:pPr>
        <w:rPr>
          <w:rFonts w:ascii="Verdana" w:hAnsi="Verdana"/>
          <w:b/>
          <w:sz w:val="18"/>
          <w:szCs w:val="18"/>
          <w:lang w:eastAsia="cs-CZ"/>
        </w:rPr>
      </w:pPr>
    </w:p>
    <w:p w14:paraId="6C79EDFB" w14:textId="77777777" w:rsidR="00574584" w:rsidRPr="0057561B" w:rsidRDefault="003B166A" w:rsidP="003671CA">
      <w:pPr>
        <w:pStyle w:val="Nadpis2"/>
        <w:rPr>
          <w:rFonts w:ascii="Verdana" w:hAnsi="Verdana"/>
          <w:sz w:val="18"/>
          <w:szCs w:val="18"/>
        </w:rPr>
      </w:pPr>
      <w:r w:rsidRPr="0057561B">
        <w:rPr>
          <w:rFonts w:ascii="Verdana" w:hAnsi="Verdana"/>
          <w:sz w:val="18"/>
          <w:szCs w:val="18"/>
        </w:rPr>
        <w:t xml:space="preserve">Případy podstatného porušení Poskytovatele </w:t>
      </w:r>
    </w:p>
    <w:p w14:paraId="1CABB531" w14:textId="77777777" w:rsidR="00210B3F" w:rsidRPr="0051341D" w:rsidRDefault="003E3961" w:rsidP="003671CA">
      <w:pPr>
        <w:ind w:left="339"/>
        <w:jc w:val="both"/>
        <w:rPr>
          <w:rFonts w:ascii="Verdana" w:hAnsi="Verdana"/>
          <w:sz w:val="18"/>
          <w:szCs w:val="18"/>
        </w:rPr>
      </w:pPr>
      <w:r w:rsidRPr="0057561B">
        <w:rPr>
          <w:rFonts w:ascii="Verdana" w:hAnsi="Verdana"/>
          <w:sz w:val="18"/>
          <w:szCs w:val="18"/>
        </w:rPr>
        <w:t xml:space="preserve">Za podstatné porušení smluvních </w:t>
      </w:r>
      <w:r w:rsidRPr="0051341D">
        <w:rPr>
          <w:rFonts w:ascii="Verdana" w:hAnsi="Verdana"/>
          <w:sz w:val="18"/>
          <w:szCs w:val="18"/>
        </w:rPr>
        <w:t>povinností ze strany Poskytovatele se pro účely této Smlouvy považuje</w:t>
      </w:r>
      <w:r w:rsidR="00744D0A" w:rsidRPr="0051341D">
        <w:rPr>
          <w:rFonts w:ascii="Verdana" w:hAnsi="Verdana"/>
          <w:sz w:val="18"/>
          <w:szCs w:val="18"/>
        </w:rPr>
        <w:t xml:space="preserve"> zejména, nikoliv však výlučně</w:t>
      </w:r>
      <w:r w:rsidR="00210B3F" w:rsidRPr="0051341D">
        <w:rPr>
          <w:rFonts w:ascii="Verdana" w:hAnsi="Verdana"/>
          <w:sz w:val="18"/>
          <w:szCs w:val="18"/>
        </w:rPr>
        <w:t xml:space="preserve"> </w:t>
      </w:r>
      <w:r w:rsidR="009213D1" w:rsidRPr="0051341D">
        <w:rPr>
          <w:rFonts w:ascii="Verdana" w:hAnsi="Verdana"/>
          <w:sz w:val="18"/>
          <w:szCs w:val="18"/>
        </w:rPr>
        <w:t xml:space="preserve">překročení </w:t>
      </w:r>
      <w:r w:rsidR="00210B3F" w:rsidRPr="0051341D">
        <w:rPr>
          <w:rFonts w:ascii="Verdana" w:hAnsi="Verdana"/>
          <w:sz w:val="18"/>
          <w:szCs w:val="18"/>
        </w:rPr>
        <w:t>Času řešení</w:t>
      </w:r>
      <w:r w:rsidR="00E21F3B" w:rsidRPr="0051341D">
        <w:rPr>
          <w:rFonts w:ascii="Verdana" w:hAnsi="Verdana"/>
          <w:sz w:val="18"/>
          <w:szCs w:val="18"/>
        </w:rPr>
        <w:t xml:space="preserve"> incidentu</w:t>
      </w:r>
      <w:r w:rsidRPr="0051341D">
        <w:rPr>
          <w:rFonts w:ascii="Verdana" w:hAnsi="Verdana"/>
          <w:sz w:val="18"/>
          <w:szCs w:val="18"/>
        </w:rPr>
        <w:t xml:space="preserve"> uvedeného v Příloze 1 této Smlouvy</w:t>
      </w:r>
      <w:r w:rsidR="00210B3F" w:rsidRPr="0051341D">
        <w:rPr>
          <w:rFonts w:ascii="Verdana" w:hAnsi="Verdana"/>
          <w:sz w:val="18"/>
          <w:szCs w:val="18"/>
        </w:rPr>
        <w:t xml:space="preserve"> v případě</w:t>
      </w:r>
      <w:r w:rsidRPr="0051341D">
        <w:rPr>
          <w:rFonts w:ascii="Verdana" w:hAnsi="Verdana"/>
          <w:sz w:val="18"/>
          <w:szCs w:val="18"/>
        </w:rPr>
        <w:t xml:space="preserve">: </w:t>
      </w:r>
    </w:p>
    <w:p w14:paraId="0252C7C9" w14:textId="77777777" w:rsidR="00994BD7" w:rsidRPr="0051341D" w:rsidRDefault="00994BD7" w:rsidP="003671CA">
      <w:pPr>
        <w:ind w:left="339"/>
        <w:jc w:val="both"/>
        <w:rPr>
          <w:rFonts w:ascii="Verdana" w:hAnsi="Verdana"/>
          <w:b/>
          <w:sz w:val="18"/>
          <w:szCs w:val="18"/>
        </w:rPr>
      </w:pPr>
    </w:p>
    <w:p w14:paraId="3CC7193A" w14:textId="5756B8C3" w:rsidR="00210B3F" w:rsidRPr="00600B05" w:rsidRDefault="004666DC" w:rsidP="005E328C">
      <w:pPr>
        <w:pStyle w:val="SBDOdstavecvpodrovn"/>
        <w:numPr>
          <w:ilvl w:val="2"/>
          <w:numId w:val="29"/>
        </w:numPr>
        <w:tabs>
          <w:tab w:val="num" w:pos="1049"/>
        </w:tabs>
        <w:ind w:left="1049"/>
        <w:rPr>
          <w:rFonts w:ascii="Verdana" w:hAnsi="Verdana" w:cs="Arial"/>
          <w:b/>
          <w:sz w:val="18"/>
          <w:szCs w:val="18"/>
        </w:rPr>
      </w:pPr>
      <w:r w:rsidRPr="00600B05">
        <w:rPr>
          <w:rFonts w:ascii="Verdana" w:hAnsi="Verdana" w:cs="Arial"/>
          <w:sz w:val="18"/>
          <w:szCs w:val="18"/>
        </w:rPr>
        <w:lastRenderedPageBreak/>
        <w:t xml:space="preserve">Kategorie </w:t>
      </w:r>
      <w:r w:rsidR="00210B3F" w:rsidRPr="00600B05">
        <w:rPr>
          <w:rFonts w:ascii="Verdana" w:hAnsi="Verdana" w:cs="Arial"/>
          <w:sz w:val="18"/>
          <w:szCs w:val="18"/>
        </w:rPr>
        <w:t xml:space="preserve">A </w:t>
      </w:r>
      <w:r w:rsidR="009213D1" w:rsidRPr="00600B05">
        <w:rPr>
          <w:rFonts w:ascii="Verdana" w:hAnsi="Verdana" w:cs="Arial"/>
          <w:sz w:val="18"/>
          <w:szCs w:val="18"/>
        </w:rPr>
        <w:t xml:space="preserve">o dobu </w:t>
      </w:r>
      <w:r w:rsidR="002336B4" w:rsidRPr="00600B05">
        <w:rPr>
          <w:rFonts w:ascii="Verdana" w:hAnsi="Verdana" w:cs="Arial"/>
          <w:sz w:val="18"/>
          <w:szCs w:val="18"/>
        </w:rPr>
        <w:t xml:space="preserve">24 </w:t>
      </w:r>
      <w:r w:rsidR="0051341D" w:rsidRPr="00600B05">
        <w:rPr>
          <w:rFonts w:ascii="Verdana" w:hAnsi="Verdana" w:cs="Arial"/>
          <w:sz w:val="18"/>
          <w:szCs w:val="18"/>
        </w:rPr>
        <w:t xml:space="preserve">pracovních </w:t>
      </w:r>
      <w:r w:rsidR="009213D1" w:rsidRPr="00600B05">
        <w:rPr>
          <w:rFonts w:ascii="Verdana" w:hAnsi="Verdana" w:cs="Arial"/>
          <w:sz w:val="18"/>
          <w:szCs w:val="18"/>
        </w:rPr>
        <w:t>hodin</w:t>
      </w:r>
      <w:r w:rsidR="003E3961" w:rsidRPr="00600B05">
        <w:rPr>
          <w:rFonts w:ascii="Verdana" w:hAnsi="Verdana" w:cs="Arial"/>
          <w:sz w:val="18"/>
          <w:szCs w:val="18"/>
        </w:rPr>
        <w:t xml:space="preserve"> </w:t>
      </w:r>
      <w:r w:rsidR="0051341D" w:rsidRPr="00600B05">
        <w:rPr>
          <w:rFonts w:ascii="Verdana" w:hAnsi="Verdana" w:cs="Arial"/>
          <w:sz w:val="18"/>
          <w:szCs w:val="18"/>
        </w:rPr>
        <w:t>v rámci Dostupnosti podpory.</w:t>
      </w:r>
    </w:p>
    <w:p w14:paraId="3D1F8A2F" w14:textId="18B68AA3" w:rsidR="00210B3F" w:rsidRPr="00600B05" w:rsidRDefault="004666DC" w:rsidP="0051341D">
      <w:pPr>
        <w:pStyle w:val="SBDOdstavecvpodrovn"/>
        <w:numPr>
          <w:ilvl w:val="2"/>
          <w:numId w:val="1"/>
        </w:numPr>
        <w:tabs>
          <w:tab w:val="num" w:pos="1049"/>
        </w:tabs>
        <w:ind w:left="1049"/>
        <w:rPr>
          <w:rFonts w:ascii="Verdana" w:hAnsi="Verdana" w:cs="Arial"/>
          <w:b/>
          <w:sz w:val="18"/>
          <w:szCs w:val="18"/>
        </w:rPr>
      </w:pPr>
      <w:r w:rsidRPr="00600B05">
        <w:rPr>
          <w:rFonts w:ascii="Verdana" w:hAnsi="Verdana" w:cs="Arial"/>
          <w:sz w:val="18"/>
          <w:szCs w:val="18"/>
        </w:rPr>
        <w:t xml:space="preserve">Kategorie </w:t>
      </w:r>
      <w:r w:rsidR="009213D1" w:rsidRPr="00600B05">
        <w:rPr>
          <w:rFonts w:ascii="Verdana" w:hAnsi="Verdana" w:cs="Arial"/>
          <w:sz w:val="18"/>
          <w:szCs w:val="18"/>
        </w:rPr>
        <w:t>B</w:t>
      </w:r>
      <w:r w:rsidR="00210B3F" w:rsidRPr="00600B05">
        <w:rPr>
          <w:rFonts w:ascii="Verdana" w:hAnsi="Verdana" w:cs="Arial"/>
          <w:sz w:val="18"/>
          <w:szCs w:val="18"/>
        </w:rPr>
        <w:t xml:space="preserve"> </w:t>
      </w:r>
      <w:r w:rsidR="009213D1" w:rsidRPr="00600B05">
        <w:rPr>
          <w:rFonts w:ascii="Verdana" w:hAnsi="Verdana" w:cs="Arial"/>
          <w:sz w:val="18"/>
          <w:szCs w:val="18"/>
        </w:rPr>
        <w:t xml:space="preserve">o dobu </w:t>
      </w:r>
      <w:r w:rsidR="002336B4" w:rsidRPr="00600B05">
        <w:rPr>
          <w:rFonts w:ascii="Verdana" w:hAnsi="Verdana" w:cs="Arial"/>
          <w:sz w:val="18"/>
          <w:szCs w:val="18"/>
        </w:rPr>
        <w:t xml:space="preserve">40 </w:t>
      </w:r>
      <w:r w:rsidR="0051341D" w:rsidRPr="00600B05">
        <w:rPr>
          <w:rFonts w:ascii="Verdana" w:hAnsi="Verdana" w:cs="Arial"/>
          <w:sz w:val="18"/>
          <w:szCs w:val="18"/>
        </w:rPr>
        <w:t>pracovních hodin v rámci Dostupnosti podpory.</w:t>
      </w:r>
    </w:p>
    <w:p w14:paraId="7E04FBD2" w14:textId="2DF146AA" w:rsidR="003E3961" w:rsidRPr="00600B05" w:rsidRDefault="004666DC" w:rsidP="0051341D">
      <w:pPr>
        <w:pStyle w:val="SBDOdstavecvpodrovn"/>
        <w:numPr>
          <w:ilvl w:val="2"/>
          <w:numId w:val="1"/>
        </w:numPr>
        <w:tabs>
          <w:tab w:val="num" w:pos="1049"/>
        </w:tabs>
        <w:ind w:left="1049"/>
        <w:rPr>
          <w:rFonts w:ascii="Verdana" w:hAnsi="Verdana" w:cs="Arial"/>
          <w:b/>
          <w:sz w:val="18"/>
          <w:szCs w:val="18"/>
        </w:rPr>
      </w:pPr>
      <w:r w:rsidRPr="00600B05">
        <w:rPr>
          <w:rFonts w:ascii="Verdana" w:hAnsi="Verdana" w:cs="Arial"/>
          <w:sz w:val="18"/>
          <w:szCs w:val="18"/>
        </w:rPr>
        <w:t xml:space="preserve">Kategorie </w:t>
      </w:r>
      <w:r w:rsidR="003E3961" w:rsidRPr="00600B05">
        <w:rPr>
          <w:rFonts w:ascii="Verdana" w:hAnsi="Verdana" w:cs="Arial"/>
          <w:sz w:val="18"/>
          <w:szCs w:val="18"/>
        </w:rPr>
        <w:t>C</w:t>
      </w:r>
      <w:r w:rsidR="00210B3F" w:rsidRPr="00600B05">
        <w:rPr>
          <w:rFonts w:ascii="Verdana" w:hAnsi="Verdana" w:cs="Arial"/>
          <w:sz w:val="18"/>
          <w:szCs w:val="18"/>
        </w:rPr>
        <w:t xml:space="preserve"> </w:t>
      </w:r>
      <w:r w:rsidR="003E3961" w:rsidRPr="00600B05">
        <w:rPr>
          <w:rFonts w:ascii="Verdana" w:hAnsi="Verdana" w:cs="Arial"/>
          <w:sz w:val="18"/>
          <w:szCs w:val="18"/>
        </w:rPr>
        <w:t>o d</w:t>
      </w:r>
      <w:r w:rsidR="009213D1" w:rsidRPr="00600B05">
        <w:rPr>
          <w:rFonts w:ascii="Verdana" w:hAnsi="Verdana" w:cs="Arial"/>
          <w:sz w:val="18"/>
          <w:szCs w:val="18"/>
        </w:rPr>
        <w:t xml:space="preserve">obu </w:t>
      </w:r>
      <w:r w:rsidR="002336B4" w:rsidRPr="00600B05">
        <w:rPr>
          <w:rFonts w:ascii="Verdana" w:hAnsi="Verdana" w:cs="Arial"/>
          <w:sz w:val="18"/>
          <w:szCs w:val="18"/>
        </w:rPr>
        <w:t>1</w:t>
      </w:r>
      <w:r w:rsidR="0051341D" w:rsidRPr="00600B05">
        <w:rPr>
          <w:rFonts w:ascii="Verdana" w:hAnsi="Verdana" w:cs="Arial"/>
          <w:sz w:val="18"/>
          <w:szCs w:val="18"/>
        </w:rPr>
        <w:t>0</w:t>
      </w:r>
      <w:r w:rsidRPr="00600B05">
        <w:rPr>
          <w:rFonts w:ascii="Verdana" w:hAnsi="Verdana" w:cs="Arial"/>
          <w:sz w:val="18"/>
          <w:szCs w:val="18"/>
        </w:rPr>
        <w:t xml:space="preserve"> </w:t>
      </w:r>
      <w:r w:rsidR="009213D1" w:rsidRPr="00600B05">
        <w:rPr>
          <w:rFonts w:ascii="Verdana" w:hAnsi="Verdana" w:cs="Arial"/>
          <w:sz w:val="18"/>
          <w:szCs w:val="18"/>
        </w:rPr>
        <w:t xml:space="preserve">pracovních dní </w:t>
      </w:r>
      <w:r w:rsidR="0051341D" w:rsidRPr="00600B05">
        <w:rPr>
          <w:rFonts w:ascii="Verdana" w:hAnsi="Verdana" w:cs="Arial"/>
          <w:sz w:val="18"/>
          <w:szCs w:val="18"/>
        </w:rPr>
        <w:t>v rámci Dostupnosti podpory.</w:t>
      </w:r>
    </w:p>
    <w:p w14:paraId="203DA3D2" w14:textId="77777777" w:rsidR="00574584" w:rsidRPr="00600B05" w:rsidRDefault="003B166A" w:rsidP="003671CA">
      <w:pPr>
        <w:pStyle w:val="Nadpis2"/>
        <w:rPr>
          <w:rFonts w:ascii="Verdana" w:hAnsi="Verdana"/>
          <w:sz w:val="18"/>
          <w:szCs w:val="18"/>
        </w:rPr>
      </w:pPr>
      <w:r w:rsidRPr="00600B05">
        <w:rPr>
          <w:rFonts w:ascii="Verdana" w:hAnsi="Verdana"/>
          <w:sz w:val="18"/>
          <w:szCs w:val="18"/>
        </w:rPr>
        <w:t xml:space="preserve">Případy podstatného porušení Zákazníka </w:t>
      </w:r>
    </w:p>
    <w:p w14:paraId="77C284EE" w14:textId="77777777" w:rsidR="003E3961" w:rsidRPr="0057561B" w:rsidRDefault="003E3961" w:rsidP="003671CA">
      <w:pPr>
        <w:ind w:left="339"/>
        <w:jc w:val="both"/>
        <w:rPr>
          <w:rFonts w:ascii="Verdana" w:hAnsi="Verdana"/>
          <w:sz w:val="18"/>
          <w:szCs w:val="18"/>
        </w:rPr>
      </w:pPr>
      <w:r w:rsidRPr="0057561B">
        <w:rPr>
          <w:rFonts w:ascii="Verdana" w:hAnsi="Verdana"/>
          <w:sz w:val="18"/>
          <w:szCs w:val="18"/>
        </w:rPr>
        <w:t>Za podstatné porušení smluvních povinností ze strany Zákazníka se pro účely této Smlouvy považuje zejména</w:t>
      </w:r>
      <w:r w:rsidR="009213D1" w:rsidRPr="0057561B">
        <w:rPr>
          <w:rFonts w:ascii="Verdana" w:hAnsi="Verdana"/>
          <w:sz w:val="18"/>
          <w:szCs w:val="18"/>
        </w:rPr>
        <w:t>, nikoliv však výlučně</w:t>
      </w:r>
      <w:r w:rsidRPr="0057561B">
        <w:rPr>
          <w:rFonts w:ascii="Verdana" w:hAnsi="Verdana"/>
          <w:sz w:val="18"/>
          <w:szCs w:val="18"/>
        </w:rPr>
        <w:t>:</w:t>
      </w:r>
    </w:p>
    <w:p w14:paraId="7C728FE6" w14:textId="77777777" w:rsidR="00FA2C96" w:rsidRPr="0057561B" w:rsidRDefault="00FA2C96" w:rsidP="003671CA">
      <w:pPr>
        <w:ind w:left="339"/>
        <w:jc w:val="both"/>
        <w:rPr>
          <w:rFonts w:ascii="Verdana" w:hAnsi="Verdana"/>
          <w:sz w:val="18"/>
          <w:szCs w:val="18"/>
        </w:rPr>
      </w:pPr>
    </w:p>
    <w:p w14:paraId="52076B0E" w14:textId="77777777" w:rsidR="003E3961" w:rsidRPr="0057561B" w:rsidRDefault="003E3961" w:rsidP="003671CA">
      <w:pPr>
        <w:pStyle w:val="SBDOdstavecvpodrovn"/>
        <w:numPr>
          <w:ilvl w:val="3"/>
          <w:numId w:val="6"/>
        </w:numPr>
        <w:ind w:left="1191" w:hanging="426"/>
        <w:rPr>
          <w:rFonts w:ascii="Verdana" w:hAnsi="Verdana" w:cs="Arial"/>
          <w:sz w:val="18"/>
          <w:szCs w:val="18"/>
        </w:rPr>
      </w:pPr>
      <w:r w:rsidRPr="0057561B">
        <w:rPr>
          <w:rFonts w:ascii="Verdana" w:hAnsi="Verdana" w:cs="Arial"/>
          <w:sz w:val="18"/>
          <w:szCs w:val="18"/>
        </w:rPr>
        <w:t xml:space="preserve">prodlení s úhradou faktury trvající po dobu delší </w:t>
      </w:r>
      <w:r w:rsidR="00C57966">
        <w:rPr>
          <w:rFonts w:ascii="Verdana" w:hAnsi="Verdana" w:cs="Arial"/>
          <w:sz w:val="18"/>
          <w:szCs w:val="18"/>
        </w:rPr>
        <w:t>9</w:t>
      </w:r>
      <w:r w:rsidRPr="0057561B">
        <w:rPr>
          <w:rFonts w:ascii="Verdana" w:hAnsi="Verdana" w:cs="Arial"/>
          <w:sz w:val="18"/>
          <w:szCs w:val="18"/>
        </w:rPr>
        <w:t>0 dnů</w:t>
      </w:r>
    </w:p>
    <w:p w14:paraId="01A2E5B6" w14:textId="77777777" w:rsidR="00574584" w:rsidRPr="0057561B" w:rsidRDefault="00A8552F" w:rsidP="003671CA">
      <w:pPr>
        <w:pStyle w:val="Nadpis2"/>
        <w:rPr>
          <w:rFonts w:ascii="Verdana" w:hAnsi="Verdana"/>
          <w:sz w:val="18"/>
          <w:szCs w:val="18"/>
        </w:rPr>
      </w:pPr>
      <w:r w:rsidRPr="0057561B">
        <w:rPr>
          <w:rFonts w:ascii="Verdana" w:hAnsi="Verdana"/>
          <w:sz w:val="18"/>
          <w:szCs w:val="18"/>
        </w:rPr>
        <w:t>O</w:t>
      </w:r>
      <w:r w:rsidR="003B166A" w:rsidRPr="0057561B">
        <w:rPr>
          <w:rFonts w:ascii="Verdana" w:hAnsi="Verdana"/>
          <w:sz w:val="18"/>
          <w:szCs w:val="18"/>
        </w:rPr>
        <w:t>dstoupení od Smlouvy</w:t>
      </w:r>
    </w:p>
    <w:p w14:paraId="615320A0" w14:textId="77777777" w:rsidR="00A8552F" w:rsidRPr="0057561B" w:rsidRDefault="003B166A" w:rsidP="003671CA">
      <w:pPr>
        <w:ind w:left="339"/>
        <w:jc w:val="both"/>
        <w:rPr>
          <w:rFonts w:ascii="Verdana" w:hAnsi="Verdana"/>
          <w:b/>
          <w:sz w:val="18"/>
          <w:szCs w:val="18"/>
        </w:rPr>
      </w:pPr>
      <w:r w:rsidRPr="0057561B">
        <w:rPr>
          <w:rFonts w:ascii="Verdana" w:hAnsi="Verdana"/>
          <w:sz w:val="18"/>
          <w:szCs w:val="18"/>
        </w:rPr>
        <w:t>Smlouva zaniká dnem, kdy je písemné oznámení o odstoupení doručeno odstupované Smluvní straně. Smluvní strana je oprávněna od této Smlouvy odstoupit až po ma</w:t>
      </w:r>
      <w:r w:rsidR="00A8552F" w:rsidRPr="0057561B">
        <w:rPr>
          <w:rFonts w:ascii="Verdana" w:hAnsi="Verdana"/>
          <w:sz w:val="18"/>
          <w:szCs w:val="18"/>
        </w:rPr>
        <w:t xml:space="preserve">rném uplynutí lhůty pro nápravu příslušného porušení. </w:t>
      </w:r>
    </w:p>
    <w:p w14:paraId="4D178C17" w14:textId="77777777" w:rsidR="00574584" w:rsidRPr="0057561B" w:rsidRDefault="00A8552F" w:rsidP="003671CA">
      <w:pPr>
        <w:pStyle w:val="Nadpis2"/>
        <w:rPr>
          <w:rFonts w:ascii="Verdana" w:hAnsi="Verdana"/>
          <w:sz w:val="18"/>
          <w:szCs w:val="18"/>
        </w:rPr>
      </w:pPr>
      <w:r w:rsidRPr="0057561B">
        <w:rPr>
          <w:rFonts w:ascii="Verdana" w:hAnsi="Verdana"/>
          <w:sz w:val="18"/>
          <w:szCs w:val="18"/>
        </w:rPr>
        <w:t>Důsledky odstoupení od Smlouvy</w:t>
      </w:r>
    </w:p>
    <w:p w14:paraId="716D3030" w14:textId="75862F3C" w:rsidR="003B166A" w:rsidRPr="008D7273" w:rsidRDefault="00A8552F" w:rsidP="00333EBB">
      <w:pPr>
        <w:ind w:left="339"/>
        <w:jc w:val="both"/>
        <w:rPr>
          <w:rFonts w:ascii="Verdana" w:hAnsi="Verdana" w:cs="Arial"/>
          <w:b/>
          <w:sz w:val="18"/>
          <w:szCs w:val="18"/>
        </w:rPr>
      </w:pPr>
      <w:r w:rsidRPr="0057561B">
        <w:rPr>
          <w:rFonts w:ascii="Verdana" w:hAnsi="Verdana"/>
          <w:sz w:val="18"/>
          <w:szCs w:val="18"/>
        </w:rPr>
        <w:t>V případě odstoupení od Smlouvy si Smluvní strany poskytnuté plnění nevrací. Zákazník bude povinen uhradit Poskytovateli</w:t>
      </w:r>
      <w:r w:rsidR="00333EBB">
        <w:rPr>
          <w:rFonts w:ascii="Verdana" w:hAnsi="Verdana"/>
          <w:sz w:val="18"/>
          <w:szCs w:val="18"/>
        </w:rPr>
        <w:t xml:space="preserve"> </w:t>
      </w:r>
      <w:r w:rsidR="00394E0F" w:rsidRPr="0057561B">
        <w:rPr>
          <w:rFonts w:ascii="Verdana" w:hAnsi="Verdana" w:cs="Arial"/>
          <w:sz w:val="18"/>
          <w:szCs w:val="18"/>
        </w:rPr>
        <w:t xml:space="preserve">poměrnou část ceny za </w:t>
      </w:r>
      <w:r w:rsidR="004E67CB" w:rsidRPr="0057561B">
        <w:rPr>
          <w:rFonts w:ascii="Verdana" w:hAnsi="Verdana" w:cs="Arial"/>
          <w:sz w:val="18"/>
          <w:szCs w:val="18"/>
        </w:rPr>
        <w:t>Službu podpory</w:t>
      </w:r>
      <w:r w:rsidR="00333EBB">
        <w:rPr>
          <w:rFonts w:ascii="Verdana" w:hAnsi="Verdana" w:cs="Arial"/>
          <w:sz w:val="18"/>
          <w:szCs w:val="18"/>
        </w:rPr>
        <w:t>, provozu udržitelnosti a rozvoje za období skutečného poskytování těchto služeb.</w:t>
      </w:r>
    </w:p>
    <w:p w14:paraId="169FC26A" w14:textId="52B36426" w:rsidR="00A30DA6" w:rsidRPr="00DA455D" w:rsidRDefault="00A30DA6" w:rsidP="00A30DA6">
      <w:pPr>
        <w:pStyle w:val="Nadpis2"/>
        <w:rPr>
          <w:rFonts w:ascii="Verdana" w:hAnsi="Verdana"/>
          <w:sz w:val="18"/>
          <w:szCs w:val="18"/>
        </w:rPr>
      </w:pPr>
      <w:r w:rsidRPr="00DA455D">
        <w:rPr>
          <w:rFonts w:ascii="Verdana" w:hAnsi="Verdana"/>
          <w:sz w:val="18"/>
          <w:szCs w:val="18"/>
        </w:rPr>
        <w:t>Zvláštní ujednání o účinnosti vybraných ujednání Smlouvy</w:t>
      </w:r>
    </w:p>
    <w:p w14:paraId="3E664247" w14:textId="154FCC6F" w:rsidR="00A30DA6" w:rsidRPr="005644AF" w:rsidRDefault="00A30DA6" w:rsidP="005644AF">
      <w:pPr>
        <w:ind w:left="339"/>
        <w:jc w:val="both"/>
        <w:rPr>
          <w:rFonts w:ascii="Verdana" w:hAnsi="Verdana"/>
          <w:sz w:val="18"/>
          <w:szCs w:val="18"/>
        </w:rPr>
      </w:pPr>
      <w:r w:rsidRPr="005644AF">
        <w:rPr>
          <w:rFonts w:ascii="Verdana" w:hAnsi="Verdana"/>
          <w:sz w:val="18"/>
          <w:szCs w:val="18"/>
        </w:rPr>
        <w:t xml:space="preserve">V případě ukončení účinnosti této Smlouvy z jakéhokoliv důvodu před uplynutím záruční doby poskytnuté Zákazníkovi dle </w:t>
      </w:r>
      <w:r w:rsidR="00AA442F">
        <w:rPr>
          <w:rFonts w:ascii="Verdana" w:hAnsi="Verdana"/>
          <w:sz w:val="18"/>
          <w:szCs w:val="18"/>
        </w:rPr>
        <w:t>Smlouvy o dílo</w:t>
      </w:r>
      <w:r w:rsidRPr="005644AF">
        <w:rPr>
          <w:rFonts w:ascii="Verdana" w:hAnsi="Verdana"/>
          <w:sz w:val="18"/>
          <w:szCs w:val="18"/>
        </w:rPr>
        <w:t xml:space="preserve"> zůstávají v účinnosti do doby uplynutí záruční doby poskytnuté Zákazníkovi dle </w:t>
      </w:r>
      <w:r w:rsidR="00AA442F">
        <w:rPr>
          <w:rFonts w:ascii="Verdana" w:hAnsi="Verdana"/>
          <w:sz w:val="18"/>
          <w:szCs w:val="18"/>
        </w:rPr>
        <w:t xml:space="preserve">Smlouvy o dílo </w:t>
      </w:r>
      <w:r w:rsidRPr="005644AF">
        <w:rPr>
          <w:rFonts w:ascii="Verdana" w:hAnsi="Verdana"/>
          <w:sz w:val="18"/>
          <w:szCs w:val="18"/>
        </w:rPr>
        <w:t>v účinnosti všechna ustanovení vztahující se k poskytování Služeb provozu a správy a Služeb podpory při splnění alespoň jedné z následujících podmínek:</w:t>
      </w:r>
    </w:p>
    <w:p w14:paraId="74096F3D" w14:textId="77777777" w:rsidR="00A30DA6" w:rsidRDefault="00A30DA6" w:rsidP="005E328C">
      <w:pPr>
        <w:pStyle w:val="SBDOdstavecvpodrovn"/>
        <w:numPr>
          <w:ilvl w:val="0"/>
          <w:numId w:val="49"/>
        </w:numPr>
        <w:rPr>
          <w:rFonts w:ascii="Verdana" w:hAnsi="Verdana" w:cs="Arial"/>
          <w:sz w:val="18"/>
          <w:szCs w:val="18"/>
        </w:rPr>
      </w:pPr>
      <w:r>
        <w:rPr>
          <w:rFonts w:ascii="Verdana" w:hAnsi="Verdana" w:cs="Arial"/>
          <w:sz w:val="18"/>
          <w:szCs w:val="18"/>
        </w:rPr>
        <w:t>Poskytovatel neposkytne Zákazníkovi řádnou součinnost umožňující provozování Provozovaného řešení nezávisle na osobě Poskytovatele;</w:t>
      </w:r>
    </w:p>
    <w:p w14:paraId="2D8A4233" w14:textId="52546203" w:rsidR="004B3706" w:rsidRPr="005644AF" w:rsidRDefault="00CE672B" w:rsidP="005E328C">
      <w:pPr>
        <w:pStyle w:val="SBDOdstavecvpodrovn"/>
        <w:numPr>
          <w:ilvl w:val="0"/>
          <w:numId w:val="49"/>
        </w:numPr>
        <w:rPr>
          <w:rFonts w:ascii="Verdana" w:hAnsi="Verdana"/>
          <w:b/>
          <w:bCs/>
          <w:kern w:val="32"/>
          <w:sz w:val="18"/>
          <w:szCs w:val="18"/>
        </w:rPr>
      </w:pPr>
      <w:r>
        <w:rPr>
          <w:rFonts w:ascii="Verdana" w:hAnsi="Verdana" w:cs="Arial"/>
          <w:sz w:val="18"/>
          <w:szCs w:val="18"/>
        </w:rPr>
        <w:t>z</w:t>
      </w:r>
      <w:r w:rsidR="00DA455D">
        <w:rPr>
          <w:rFonts w:ascii="Verdana" w:hAnsi="Verdana" w:cs="Arial"/>
          <w:sz w:val="18"/>
          <w:szCs w:val="18"/>
        </w:rPr>
        <w:t> povahy Provozovaného řešení není možné toto řešení provozovat nezávisle na osobě Poskytovatele.</w:t>
      </w:r>
      <w:r w:rsidR="00DA455D" w:rsidRPr="0057561B">
        <w:rPr>
          <w:rFonts w:ascii="Verdana" w:hAnsi="Verdana" w:cs="Arial"/>
          <w:b/>
          <w:sz w:val="18"/>
          <w:szCs w:val="18"/>
        </w:rPr>
        <w:t xml:space="preserve"> </w:t>
      </w:r>
    </w:p>
    <w:p w14:paraId="6D472268" w14:textId="2EFCA672" w:rsidR="00263332" w:rsidRPr="0057561B" w:rsidRDefault="00D81BC9" w:rsidP="003671CA">
      <w:pPr>
        <w:pStyle w:val="Nadpis1"/>
        <w:numPr>
          <w:ilvl w:val="0"/>
          <w:numId w:val="2"/>
        </w:numPr>
        <w:rPr>
          <w:rFonts w:ascii="Verdana" w:hAnsi="Verdana"/>
          <w:sz w:val="18"/>
          <w:szCs w:val="18"/>
        </w:rPr>
      </w:pPr>
      <w:r w:rsidRPr="0057561B">
        <w:rPr>
          <w:rFonts w:ascii="Verdana" w:hAnsi="Verdana"/>
          <w:sz w:val="18"/>
          <w:szCs w:val="18"/>
        </w:rPr>
        <w:t>Závěrečná ustanovení</w:t>
      </w:r>
    </w:p>
    <w:p w14:paraId="5CFFE8CA" w14:textId="77777777" w:rsidR="0042367F" w:rsidRPr="0057561B" w:rsidRDefault="0042367F" w:rsidP="003671CA">
      <w:pPr>
        <w:pStyle w:val="Nadpis2"/>
        <w:rPr>
          <w:rFonts w:ascii="Verdana" w:hAnsi="Verdana"/>
          <w:sz w:val="18"/>
          <w:szCs w:val="18"/>
        </w:rPr>
      </w:pPr>
      <w:r w:rsidRPr="0057561B">
        <w:rPr>
          <w:rFonts w:ascii="Verdana" w:hAnsi="Verdana"/>
          <w:sz w:val="18"/>
          <w:szCs w:val="18"/>
        </w:rPr>
        <w:t xml:space="preserve">Zveřejnění v registru smluv </w:t>
      </w:r>
    </w:p>
    <w:p w14:paraId="609274B5" w14:textId="77777777" w:rsidR="0042367F" w:rsidRPr="0057561B" w:rsidRDefault="0042367F" w:rsidP="003671CA">
      <w:pPr>
        <w:spacing w:before="240"/>
        <w:ind w:left="339"/>
        <w:jc w:val="both"/>
        <w:rPr>
          <w:rFonts w:ascii="Verdana" w:hAnsi="Verdana"/>
          <w:sz w:val="18"/>
          <w:szCs w:val="18"/>
        </w:rPr>
      </w:pPr>
      <w:r w:rsidRPr="0057561B">
        <w:rPr>
          <w:rFonts w:ascii="Verdana" w:hAnsi="Verdana"/>
          <w:sz w:val="18"/>
          <w:szCs w:val="18"/>
        </w:rPr>
        <w:t>Smluvní strany berou na vědomí, že tato Smlouva včetně všech jejích příloh podléhá povinnému zveřejnění zejm. podle zák. č. 340/2015 Sb., o zvláštních podmínkách některých smluv, uveřejňování těchto smluv a o registru smluv (dále jen „zákon č. 340/2015 Sb.“).</w:t>
      </w:r>
    </w:p>
    <w:p w14:paraId="6D943019" w14:textId="77777777" w:rsidR="0042367F" w:rsidRPr="0057561B" w:rsidRDefault="0042367F" w:rsidP="003671CA">
      <w:pPr>
        <w:spacing w:before="240"/>
        <w:ind w:left="339"/>
        <w:jc w:val="both"/>
        <w:rPr>
          <w:rFonts w:ascii="Verdana" w:hAnsi="Verdana"/>
          <w:sz w:val="18"/>
          <w:szCs w:val="18"/>
        </w:rPr>
      </w:pPr>
      <w:r w:rsidRPr="0057561B">
        <w:rPr>
          <w:rFonts w:ascii="Verdana" w:hAnsi="Verdana"/>
          <w:sz w:val="18"/>
          <w:szCs w:val="18"/>
        </w:rPr>
        <w:t>Poskytovatel výslovně souhlasí s tím, že Zákazník zveřejní úplné znění této Smlouvy vč. příloh, tj. tato Smlouva bude uveřejněna v podobě obsahující i případné osobní údaje nebo údaje naplňující parametry obchodního tajemství, pokud Poskytovatel nejpozději do uzavření této Smlouvy nesdělí Zákazníkovi ty údaje, resp. části návrhu smlouvy (příloh), jejichž uveřejnění je zvláštním právním předpisem vyloučeno (např. obchodní tajemství, osobní údaje nebo důvěrné informace ve smyslu ust. § 218 zákona č. 134/2016 Sb., o zadávání veřejných zakázek, ve znění pozdějších předpisů), spolu s odkazem na konkrétní normu takového zvláštního právního předpisu a konkrétní důvody zákazu uveřejnění těchto částí. Řádně a důvodně označené části smlouvy (příloh) nebudou uveřejněny, popř. budou před uveřejněním znečitelněny.</w:t>
      </w:r>
    </w:p>
    <w:p w14:paraId="690621F2" w14:textId="77777777" w:rsidR="0042367F" w:rsidRPr="0057561B" w:rsidRDefault="00AE3E26" w:rsidP="003671CA">
      <w:pPr>
        <w:pStyle w:val="Nadpis2"/>
        <w:rPr>
          <w:rFonts w:ascii="Verdana" w:hAnsi="Verdana"/>
          <w:sz w:val="18"/>
          <w:szCs w:val="18"/>
        </w:rPr>
      </w:pPr>
      <w:r w:rsidRPr="0057561B">
        <w:rPr>
          <w:rFonts w:ascii="Verdana" w:hAnsi="Verdana"/>
          <w:sz w:val="18"/>
          <w:szCs w:val="18"/>
        </w:rPr>
        <w:t xml:space="preserve">Použitelné právo </w:t>
      </w:r>
    </w:p>
    <w:p w14:paraId="2B512C4A" w14:textId="77777777" w:rsidR="009213D1" w:rsidRPr="0057561B" w:rsidRDefault="00D81BC9" w:rsidP="003671CA">
      <w:pPr>
        <w:ind w:left="339"/>
        <w:jc w:val="both"/>
        <w:rPr>
          <w:rFonts w:ascii="Verdana" w:hAnsi="Verdana"/>
          <w:sz w:val="18"/>
          <w:szCs w:val="18"/>
        </w:rPr>
      </w:pPr>
      <w:r w:rsidRPr="0057561B">
        <w:rPr>
          <w:rFonts w:ascii="Verdana" w:hAnsi="Verdana"/>
          <w:sz w:val="18"/>
          <w:szCs w:val="18"/>
        </w:rPr>
        <w:t>Tato Smlouva se řídí zejména občanský</w:t>
      </w:r>
      <w:r w:rsidR="009829F6" w:rsidRPr="0057561B">
        <w:rPr>
          <w:rFonts w:ascii="Verdana" w:hAnsi="Verdana"/>
          <w:sz w:val="18"/>
          <w:szCs w:val="18"/>
        </w:rPr>
        <w:t>m</w:t>
      </w:r>
      <w:r w:rsidRPr="0057561B">
        <w:rPr>
          <w:rFonts w:ascii="Verdana" w:hAnsi="Verdana"/>
          <w:sz w:val="18"/>
          <w:szCs w:val="18"/>
        </w:rPr>
        <w:t xml:space="preserve"> zákoník</w:t>
      </w:r>
      <w:r w:rsidR="009829F6" w:rsidRPr="0057561B">
        <w:rPr>
          <w:rFonts w:ascii="Verdana" w:hAnsi="Verdana"/>
          <w:sz w:val="18"/>
          <w:szCs w:val="18"/>
        </w:rPr>
        <w:t>em a dalšími aplikovatelnými právními předpisy českého práva</w:t>
      </w:r>
      <w:r w:rsidR="009213D1" w:rsidRPr="0057561B">
        <w:rPr>
          <w:rFonts w:ascii="Verdana" w:hAnsi="Verdana"/>
          <w:sz w:val="18"/>
          <w:szCs w:val="18"/>
        </w:rPr>
        <w:t>.</w:t>
      </w:r>
    </w:p>
    <w:p w14:paraId="641CD185" w14:textId="77777777" w:rsidR="0042367F" w:rsidRPr="0057561B" w:rsidRDefault="00AE3E26" w:rsidP="003671CA">
      <w:pPr>
        <w:pStyle w:val="Nadpis2"/>
        <w:rPr>
          <w:rFonts w:ascii="Verdana" w:hAnsi="Verdana"/>
          <w:sz w:val="18"/>
          <w:szCs w:val="18"/>
        </w:rPr>
      </w:pPr>
      <w:r w:rsidRPr="0057561B">
        <w:rPr>
          <w:rFonts w:ascii="Verdana" w:hAnsi="Verdana"/>
          <w:sz w:val="18"/>
          <w:szCs w:val="18"/>
        </w:rPr>
        <w:t xml:space="preserve">Salvátorská klauzule </w:t>
      </w:r>
    </w:p>
    <w:p w14:paraId="409ED5D3" w14:textId="77777777" w:rsidR="009213D1" w:rsidRPr="0057561B" w:rsidRDefault="009213D1" w:rsidP="003671CA">
      <w:pPr>
        <w:ind w:left="339"/>
        <w:jc w:val="both"/>
        <w:rPr>
          <w:rFonts w:ascii="Verdana" w:hAnsi="Verdana"/>
          <w:sz w:val="18"/>
          <w:szCs w:val="18"/>
        </w:rPr>
      </w:pPr>
      <w:r w:rsidRPr="0057561B">
        <w:rPr>
          <w:rFonts w:ascii="Verdana" w:hAnsi="Verdana"/>
          <w:sz w:val="18"/>
          <w:szCs w:val="18"/>
        </w:rPr>
        <w:lastRenderedPageBreak/>
        <w:t>Pokud by se v důsledku změny právních předpisů nebo jiných důvodů stala některá ujednání této Smlouvy neplatnými, neúčinnými a/nebo nevymahatelnými, Smluvní strany prohlašují, že Smlouva je ve zbývajících ustanoveních platná, neodporuje-li to jejímu účelu nebo nejedná-li se o ustanovení, která oddělit nelze. Smluvní strany se v takovém případě zavazují nahradit takové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Smluvní strany se zároveň dohodly, že ustanovení § 576 občanského zákoníku se nepoužije.</w:t>
      </w:r>
    </w:p>
    <w:p w14:paraId="287DD8D2" w14:textId="77777777" w:rsidR="0042367F" w:rsidRPr="0057561B" w:rsidRDefault="00AE3E26" w:rsidP="003671CA">
      <w:pPr>
        <w:pStyle w:val="Nadpis2"/>
        <w:rPr>
          <w:rFonts w:ascii="Verdana" w:hAnsi="Verdana"/>
          <w:sz w:val="18"/>
          <w:szCs w:val="18"/>
        </w:rPr>
      </w:pPr>
      <w:r w:rsidRPr="0057561B">
        <w:rPr>
          <w:rFonts w:ascii="Verdana" w:hAnsi="Verdana"/>
          <w:sz w:val="18"/>
          <w:szCs w:val="18"/>
        </w:rPr>
        <w:t xml:space="preserve">Úplná dohoda </w:t>
      </w:r>
    </w:p>
    <w:p w14:paraId="7EF3A99B" w14:textId="77777777" w:rsidR="00D81BC9" w:rsidRPr="0057561B" w:rsidRDefault="00D81BC9" w:rsidP="003671CA">
      <w:pPr>
        <w:ind w:left="339"/>
        <w:jc w:val="both"/>
        <w:rPr>
          <w:rFonts w:ascii="Verdana" w:hAnsi="Verdana"/>
          <w:sz w:val="18"/>
          <w:szCs w:val="18"/>
        </w:rPr>
      </w:pPr>
      <w:r w:rsidRPr="0057561B">
        <w:rPr>
          <w:rFonts w:ascii="Verdana" w:hAnsi="Verdana"/>
          <w:sz w:val="18"/>
          <w:szCs w:val="18"/>
        </w:rPr>
        <w:t>Tato Sml</w:t>
      </w:r>
      <w:r w:rsidR="009213D1" w:rsidRPr="0057561B">
        <w:rPr>
          <w:rFonts w:ascii="Verdana" w:hAnsi="Verdana"/>
          <w:sz w:val="18"/>
          <w:szCs w:val="18"/>
        </w:rPr>
        <w:t>ouva představuje úplnou dohodu S</w:t>
      </w:r>
      <w:r w:rsidRPr="0057561B">
        <w:rPr>
          <w:rFonts w:ascii="Verdana" w:hAnsi="Verdana"/>
          <w:sz w:val="18"/>
          <w:szCs w:val="18"/>
        </w:rPr>
        <w:t xml:space="preserve">mluvních stran o předmětu této Smlouvy a nahrazuje veškerá předešlá ujednání </w:t>
      </w:r>
      <w:r w:rsidR="009213D1" w:rsidRPr="0057561B">
        <w:rPr>
          <w:rFonts w:ascii="Verdana" w:hAnsi="Verdana"/>
          <w:sz w:val="18"/>
          <w:szCs w:val="18"/>
        </w:rPr>
        <w:t>S</w:t>
      </w:r>
      <w:r w:rsidRPr="0057561B">
        <w:rPr>
          <w:rFonts w:ascii="Verdana" w:hAnsi="Verdana"/>
          <w:sz w:val="18"/>
          <w:szCs w:val="18"/>
        </w:rPr>
        <w:t>mluvních stran</w:t>
      </w:r>
      <w:r w:rsidR="008104E8" w:rsidRPr="0057561B">
        <w:rPr>
          <w:rFonts w:ascii="Verdana" w:hAnsi="Verdana"/>
          <w:sz w:val="18"/>
          <w:szCs w:val="18"/>
        </w:rPr>
        <w:t>,</w:t>
      </w:r>
      <w:r w:rsidRPr="0057561B">
        <w:rPr>
          <w:rFonts w:ascii="Verdana" w:hAnsi="Verdana"/>
          <w:sz w:val="18"/>
          <w:szCs w:val="18"/>
        </w:rPr>
        <w:t xml:space="preserve"> ústní i písemná. </w:t>
      </w:r>
    </w:p>
    <w:p w14:paraId="64BE9DC9" w14:textId="77777777" w:rsidR="0042367F" w:rsidRPr="0057561B" w:rsidRDefault="00AE3E26" w:rsidP="003671CA">
      <w:pPr>
        <w:pStyle w:val="Nadpis2"/>
        <w:rPr>
          <w:rFonts w:ascii="Verdana" w:hAnsi="Verdana"/>
          <w:sz w:val="18"/>
          <w:szCs w:val="18"/>
        </w:rPr>
      </w:pPr>
      <w:r w:rsidRPr="0057561B">
        <w:rPr>
          <w:rFonts w:ascii="Verdana" w:hAnsi="Verdana"/>
          <w:sz w:val="18"/>
          <w:szCs w:val="18"/>
        </w:rPr>
        <w:t xml:space="preserve">Vyloučená zákonná ustanovení </w:t>
      </w:r>
    </w:p>
    <w:p w14:paraId="7FB8193C" w14:textId="77777777" w:rsidR="00D81BC9" w:rsidRPr="0057561B" w:rsidRDefault="00D81BC9" w:rsidP="003671CA">
      <w:pPr>
        <w:ind w:left="339"/>
        <w:jc w:val="both"/>
        <w:rPr>
          <w:rFonts w:ascii="Verdana" w:hAnsi="Verdana"/>
          <w:sz w:val="18"/>
          <w:szCs w:val="18"/>
        </w:rPr>
      </w:pPr>
      <w:r w:rsidRPr="0057561B">
        <w:rPr>
          <w:rFonts w:ascii="Verdana" w:hAnsi="Verdana"/>
          <w:sz w:val="18"/>
          <w:szCs w:val="18"/>
        </w:rPr>
        <w:t>Smluvní strany vylučují aplikaci ustanovení §</w:t>
      </w:r>
      <w:r w:rsidR="004666DC" w:rsidRPr="0057561B">
        <w:rPr>
          <w:rFonts w:ascii="Verdana" w:hAnsi="Verdana"/>
          <w:sz w:val="18"/>
          <w:szCs w:val="18"/>
        </w:rPr>
        <w:t>§ 1765, 1766,</w:t>
      </w:r>
      <w:r w:rsidRPr="0057561B">
        <w:rPr>
          <w:rFonts w:ascii="Verdana" w:hAnsi="Verdana"/>
          <w:sz w:val="18"/>
          <w:szCs w:val="18"/>
        </w:rPr>
        <w:t xml:space="preserve"> 1799 a 1800 občanského zákoníku.</w:t>
      </w:r>
    </w:p>
    <w:p w14:paraId="0D40023B" w14:textId="323426F7" w:rsidR="002945D9" w:rsidRDefault="002945D9" w:rsidP="003671CA">
      <w:pPr>
        <w:pStyle w:val="Nadpis2"/>
        <w:rPr>
          <w:rFonts w:ascii="Verdana" w:hAnsi="Verdana"/>
          <w:sz w:val="18"/>
          <w:szCs w:val="18"/>
        </w:rPr>
      </w:pPr>
      <w:r>
        <w:rPr>
          <w:rFonts w:ascii="Verdana" w:hAnsi="Verdana"/>
          <w:sz w:val="18"/>
          <w:szCs w:val="18"/>
        </w:rPr>
        <w:t>Elektronická forma</w:t>
      </w:r>
    </w:p>
    <w:p w14:paraId="2869CD93" w14:textId="7702B7AB" w:rsidR="002945D9" w:rsidRPr="002945D9" w:rsidRDefault="002945D9" w:rsidP="002945D9">
      <w:pPr>
        <w:ind w:left="339"/>
        <w:jc w:val="both"/>
        <w:rPr>
          <w:rFonts w:ascii="Verdana" w:hAnsi="Verdana"/>
          <w:sz w:val="18"/>
          <w:szCs w:val="18"/>
        </w:rPr>
      </w:pPr>
      <w:r w:rsidRPr="002945D9">
        <w:rPr>
          <w:rFonts w:ascii="Verdana" w:hAnsi="Verdana"/>
          <w:sz w:val="18"/>
          <w:szCs w:val="18"/>
        </w:rPr>
        <w:t>Smluvní strany souhlasí s tím, že tato smlouva může být vyhotovena (uzavřena) pouze v elektronické podobě, s elektronickými podpisy oprávněných osob a doručovaná pouze</w:t>
      </w:r>
      <w:r w:rsidR="0013370E">
        <w:rPr>
          <w:rFonts w:ascii="Verdana" w:hAnsi="Verdana"/>
          <w:sz w:val="18"/>
          <w:szCs w:val="18"/>
        </w:rPr>
        <w:t xml:space="preserve"> do DS Smluvních stran. </w:t>
      </w:r>
    </w:p>
    <w:p w14:paraId="0DDA8DCF" w14:textId="77777777" w:rsidR="00CA6178" w:rsidRDefault="00CA6178">
      <w:pPr>
        <w:rPr>
          <w:rFonts w:ascii="Verdana" w:hAnsi="Verdana"/>
          <w:b/>
          <w:sz w:val="18"/>
          <w:szCs w:val="18"/>
          <w:lang w:eastAsia="cs-CZ"/>
        </w:rPr>
      </w:pPr>
      <w:r>
        <w:rPr>
          <w:rFonts w:ascii="Verdana" w:hAnsi="Verdana"/>
          <w:sz w:val="18"/>
          <w:szCs w:val="18"/>
        </w:rPr>
        <w:br w:type="page"/>
      </w:r>
    </w:p>
    <w:p w14:paraId="54ACFE3E" w14:textId="44F1DDE6" w:rsidR="00E42108" w:rsidRPr="0057561B" w:rsidRDefault="00E42108" w:rsidP="003671CA">
      <w:pPr>
        <w:pStyle w:val="Nadpis2"/>
        <w:rPr>
          <w:rFonts w:ascii="Verdana" w:hAnsi="Verdana"/>
          <w:sz w:val="18"/>
          <w:szCs w:val="18"/>
        </w:rPr>
      </w:pPr>
      <w:r w:rsidRPr="0057561B">
        <w:rPr>
          <w:rFonts w:ascii="Verdana" w:hAnsi="Verdana"/>
          <w:sz w:val="18"/>
          <w:szCs w:val="18"/>
        </w:rPr>
        <w:lastRenderedPageBreak/>
        <w:t xml:space="preserve">Změny Smlouvy </w:t>
      </w:r>
    </w:p>
    <w:p w14:paraId="0BA27CA6" w14:textId="3D26BDBA" w:rsidR="00E42108" w:rsidRPr="00AE5560" w:rsidRDefault="00E42108" w:rsidP="002945D9">
      <w:pPr>
        <w:ind w:left="339"/>
        <w:jc w:val="both"/>
        <w:rPr>
          <w:rFonts w:ascii="Verdana" w:hAnsi="Verdana"/>
          <w:sz w:val="18"/>
          <w:szCs w:val="18"/>
        </w:rPr>
      </w:pPr>
      <w:r w:rsidRPr="00AE5560">
        <w:rPr>
          <w:rFonts w:ascii="Verdana" w:hAnsi="Verdana"/>
          <w:sz w:val="18"/>
          <w:szCs w:val="18"/>
        </w:rPr>
        <w:t xml:space="preserve">Tuto Smlouvu lze měnit nebo doplňovat </w:t>
      </w:r>
      <w:r w:rsidR="00E21409">
        <w:rPr>
          <w:rFonts w:ascii="Verdana" w:hAnsi="Verdana"/>
          <w:sz w:val="18"/>
          <w:szCs w:val="18"/>
        </w:rPr>
        <w:t xml:space="preserve">formou dodatku </w:t>
      </w:r>
      <w:r w:rsidRPr="00AE5560">
        <w:rPr>
          <w:rFonts w:ascii="Verdana" w:hAnsi="Verdana"/>
          <w:sz w:val="18"/>
          <w:szCs w:val="18"/>
        </w:rPr>
        <w:t>pouze</w:t>
      </w:r>
      <w:r w:rsidR="00CB33DF" w:rsidRPr="00AE5560">
        <w:rPr>
          <w:rFonts w:ascii="Verdana" w:hAnsi="Verdana"/>
          <w:sz w:val="18"/>
          <w:szCs w:val="18"/>
        </w:rPr>
        <w:t xml:space="preserve"> v souladu s příslušnými ustanoveními zákona č. 134/2016 Sb., o zadávání veřejných zakázek, ve znění pozdějších </w:t>
      </w:r>
      <w:r w:rsidR="00CB3008" w:rsidRPr="00AE5560">
        <w:rPr>
          <w:rFonts w:ascii="Verdana" w:hAnsi="Verdana"/>
          <w:sz w:val="18"/>
          <w:szCs w:val="18"/>
        </w:rPr>
        <w:t>předpisů,</w:t>
      </w:r>
      <w:r w:rsidR="00CB33DF" w:rsidRPr="00AE5560">
        <w:rPr>
          <w:rFonts w:ascii="Verdana" w:hAnsi="Verdana"/>
          <w:sz w:val="18"/>
          <w:szCs w:val="18"/>
        </w:rPr>
        <w:t xml:space="preserve"> a to</w:t>
      </w:r>
      <w:r w:rsidRPr="00AE5560">
        <w:rPr>
          <w:rFonts w:ascii="Verdana" w:hAnsi="Verdana"/>
          <w:sz w:val="18"/>
          <w:szCs w:val="18"/>
        </w:rPr>
        <w:t xml:space="preserve"> </w:t>
      </w:r>
      <w:r w:rsidR="002945D9" w:rsidRPr="00AE5560">
        <w:rPr>
          <w:rFonts w:ascii="Verdana" w:hAnsi="Verdana"/>
          <w:color w:val="000000"/>
          <w:sz w:val="18"/>
          <w:szCs w:val="18"/>
        </w:rPr>
        <w:t xml:space="preserve">v elektronické podobě, s elektronickými podpisy oprávněných osob </w:t>
      </w:r>
      <w:r w:rsidR="002945D9" w:rsidRPr="00AE5560">
        <w:rPr>
          <w:rFonts w:ascii="Verdana" w:hAnsi="Verdana"/>
          <w:sz w:val="18"/>
          <w:szCs w:val="18"/>
        </w:rPr>
        <w:t>obou Smluvních stran</w:t>
      </w:r>
      <w:r w:rsidRPr="00AE5560">
        <w:rPr>
          <w:rFonts w:ascii="Verdana" w:hAnsi="Verdana"/>
          <w:sz w:val="18"/>
          <w:szCs w:val="18"/>
        </w:rPr>
        <w:t>, s výjimkou změny kontaktních osob podle čl. 1</w:t>
      </w:r>
      <w:r w:rsidR="00E21409">
        <w:rPr>
          <w:rFonts w:ascii="Verdana" w:hAnsi="Verdana"/>
          <w:sz w:val="18"/>
          <w:szCs w:val="18"/>
        </w:rPr>
        <w:t>5</w:t>
      </w:r>
      <w:r w:rsidRPr="00AE5560">
        <w:rPr>
          <w:rFonts w:ascii="Verdana" w:hAnsi="Verdana"/>
          <w:sz w:val="18"/>
          <w:szCs w:val="18"/>
        </w:rPr>
        <w:t xml:space="preserve"> této Smlouvy. </w:t>
      </w:r>
      <w:r w:rsidR="00E21409">
        <w:rPr>
          <w:rFonts w:ascii="Verdana" w:hAnsi="Verdana"/>
          <w:color w:val="000000"/>
          <w:sz w:val="18"/>
          <w:szCs w:val="18"/>
        </w:rPr>
        <w:t>Dodatek musí být</w:t>
      </w:r>
      <w:r w:rsidR="00E21409" w:rsidRPr="00AE5560">
        <w:rPr>
          <w:rFonts w:ascii="Verdana" w:hAnsi="Verdana"/>
          <w:color w:val="000000"/>
          <w:sz w:val="18"/>
          <w:szCs w:val="18"/>
        </w:rPr>
        <w:t xml:space="preserve"> doruč</w:t>
      </w:r>
      <w:r w:rsidR="00E21409">
        <w:rPr>
          <w:rFonts w:ascii="Verdana" w:hAnsi="Verdana"/>
          <w:color w:val="000000"/>
          <w:sz w:val="18"/>
          <w:szCs w:val="18"/>
        </w:rPr>
        <w:t>en</w:t>
      </w:r>
      <w:r w:rsidR="00E21409" w:rsidRPr="00AE5560">
        <w:rPr>
          <w:rFonts w:ascii="Verdana" w:hAnsi="Verdana"/>
          <w:color w:val="000000"/>
          <w:sz w:val="18"/>
          <w:szCs w:val="18"/>
        </w:rPr>
        <w:t xml:space="preserve"> na </w:t>
      </w:r>
      <w:r w:rsidR="00ED10DB">
        <w:rPr>
          <w:rFonts w:ascii="Verdana" w:hAnsi="Verdana"/>
          <w:color w:val="000000"/>
          <w:sz w:val="18"/>
          <w:szCs w:val="18"/>
        </w:rPr>
        <w:t xml:space="preserve">uvedené </w:t>
      </w:r>
      <w:r w:rsidR="00E21409" w:rsidRPr="00AE5560">
        <w:rPr>
          <w:rFonts w:ascii="Verdana" w:hAnsi="Verdana"/>
          <w:color w:val="000000"/>
          <w:sz w:val="18"/>
          <w:szCs w:val="18"/>
        </w:rPr>
        <w:t>emailové adresy kontaktních</w:t>
      </w:r>
      <w:r w:rsidR="00E21409">
        <w:rPr>
          <w:rFonts w:ascii="Verdana" w:hAnsi="Verdana"/>
          <w:color w:val="000000"/>
          <w:sz w:val="18"/>
          <w:szCs w:val="18"/>
        </w:rPr>
        <w:t xml:space="preserve"> osob</w:t>
      </w:r>
      <w:r w:rsidR="00ED10DB">
        <w:rPr>
          <w:rFonts w:ascii="Verdana" w:hAnsi="Verdana"/>
          <w:color w:val="000000"/>
          <w:sz w:val="18"/>
          <w:szCs w:val="18"/>
        </w:rPr>
        <w:t xml:space="preserve"> nebo do DS Smluvních stran</w:t>
      </w:r>
      <w:r w:rsidR="00E21409">
        <w:rPr>
          <w:rFonts w:ascii="Verdana" w:hAnsi="Verdana"/>
          <w:color w:val="000000"/>
          <w:sz w:val="18"/>
          <w:szCs w:val="18"/>
        </w:rPr>
        <w:t>.</w:t>
      </w:r>
      <w:r w:rsidR="00E21409" w:rsidRPr="00AE5560">
        <w:rPr>
          <w:rFonts w:ascii="Verdana" w:hAnsi="Verdana"/>
          <w:sz w:val="18"/>
          <w:szCs w:val="18"/>
        </w:rPr>
        <w:t xml:space="preserve"> </w:t>
      </w:r>
      <w:r w:rsidRPr="00AE5560">
        <w:rPr>
          <w:rFonts w:ascii="Verdana" w:hAnsi="Verdana"/>
          <w:sz w:val="18"/>
          <w:szCs w:val="18"/>
        </w:rPr>
        <w:t>Z osob uvedených v příloze č. 3 této Smlouvy jsou oprávněni tuto Smlouvu měnit pouze zástupci pro smluvní záležitosti.</w:t>
      </w:r>
    </w:p>
    <w:p w14:paraId="46F97984" w14:textId="147EFC18" w:rsidR="00515242" w:rsidRDefault="00515242">
      <w:pPr>
        <w:rPr>
          <w:rFonts w:ascii="Verdana" w:hAnsi="Verdana"/>
          <w:b/>
          <w:sz w:val="18"/>
          <w:szCs w:val="18"/>
          <w:lang w:eastAsia="cs-CZ"/>
        </w:rPr>
      </w:pPr>
    </w:p>
    <w:p w14:paraId="7394A3E6" w14:textId="72DDEDD2" w:rsidR="00E42108" w:rsidRPr="0057561B" w:rsidRDefault="00AE3E26" w:rsidP="003671CA">
      <w:pPr>
        <w:pStyle w:val="Nadpis2"/>
        <w:rPr>
          <w:rFonts w:ascii="Verdana" w:hAnsi="Verdana"/>
          <w:sz w:val="18"/>
          <w:szCs w:val="18"/>
        </w:rPr>
      </w:pPr>
      <w:r w:rsidRPr="0057561B">
        <w:rPr>
          <w:rFonts w:ascii="Verdana" w:hAnsi="Verdana"/>
          <w:sz w:val="18"/>
          <w:szCs w:val="18"/>
        </w:rPr>
        <w:t xml:space="preserve">Součásti Smlouvy </w:t>
      </w:r>
    </w:p>
    <w:p w14:paraId="2860A638" w14:textId="77777777" w:rsidR="00D81BC9" w:rsidRPr="0057561B" w:rsidRDefault="00D81BC9" w:rsidP="003671CA">
      <w:pPr>
        <w:ind w:left="339"/>
        <w:jc w:val="both"/>
        <w:rPr>
          <w:rFonts w:ascii="Verdana" w:hAnsi="Verdana"/>
          <w:sz w:val="18"/>
          <w:szCs w:val="18"/>
        </w:rPr>
      </w:pPr>
      <w:r w:rsidRPr="0057561B">
        <w:rPr>
          <w:rFonts w:ascii="Verdana" w:hAnsi="Verdana"/>
          <w:sz w:val="18"/>
          <w:szCs w:val="18"/>
        </w:rPr>
        <w:t>Nedílnou součást této Smlouvy tvoří</w:t>
      </w:r>
      <w:r w:rsidR="009213D1" w:rsidRPr="0057561B">
        <w:rPr>
          <w:rFonts w:ascii="Verdana" w:hAnsi="Verdana"/>
          <w:sz w:val="18"/>
          <w:szCs w:val="18"/>
        </w:rPr>
        <w:t xml:space="preserve"> následující přílohy</w:t>
      </w:r>
      <w:r w:rsidR="00AE3E26" w:rsidRPr="0057561B">
        <w:rPr>
          <w:rFonts w:ascii="Verdana" w:hAnsi="Verdana"/>
          <w:sz w:val="18"/>
          <w:szCs w:val="18"/>
        </w:rPr>
        <w:t>; v případě rozporu má přednost tělo Smlouvy a dále přílohy v uvedeném pořadí</w:t>
      </w:r>
      <w:r w:rsidRPr="0057561B">
        <w:rPr>
          <w:rFonts w:ascii="Verdana" w:hAnsi="Verdana"/>
          <w:sz w:val="18"/>
          <w:szCs w:val="18"/>
        </w:rPr>
        <w:t>:</w:t>
      </w:r>
    </w:p>
    <w:p w14:paraId="1ED568F8" w14:textId="2E9FB2F9" w:rsidR="00D81BC9" w:rsidRPr="0095665B" w:rsidRDefault="00D81BC9" w:rsidP="003671CA">
      <w:pPr>
        <w:pStyle w:val="SBDOdstavecvpodrovn"/>
        <w:numPr>
          <w:ilvl w:val="3"/>
          <w:numId w:val="7"/>
        </w:numPr>
        <w:ind w:left="1191" w:hanging="426"/>
        <w:rPr>
          <w:rFonts w:ascii="Verdana" w:hAnsi="Verdana" w:cs="Arial"/>
          <w:sz w:val="18"/>
          <w:szCs w:val="18"/>
        </w:rPr>
      </w:pPr>
      <w:r w:rsidRPr="0095665B">
        <w:rPr>
          <w:rFonts w:ascii="Verdana" w:hAnsi="Verdana" w:cs="Arial"/>
          <w:sz w:val="18"/>
          <w:szCs w:val="18"/>
        </w:rPr>
        <w:t xml:space="preserve">Příloha </w:t>
      </w:r>
      <w:r w:rsidR="004A68EC">
        <w:rPr>
          <w:rFonts w:ascii="Verdana" w:hAnsi="Verdana" w:cs="Arial"/>
          <w:sz w:val="18"/>
          <w:szCs w:val="18"/>
        </w:rPr>
        <w:t xml:space="preserve">č. </w:t>
      </w:r>
      <w:r w:rsidRPr="0095665B">
        <w:rPr>
          <w:rFonts w:ascii="Verdana" w:hAnsi="Verdana" w:cs="Arial"/>
          <w:sz w:val="18"/>
          <w:szCs w:val="18"/>
        </w:rPr>
        <w:t xml:space="preserve">1 – Rozsah a parametry poskytovaných </w:t>
      </w:r>
      <w:r w:rsidR="009213D1" w:rsidRPr="0095665B">
        <w:rPr>
          <w:rFonts w:ascii="Verdana" w:hAnsi="Verdana" w:cs="Arial"/>
          <w:sz w:val="18"/>
          <w:szCs w:val="18"/>
        </w:rPr>
        <w:t>Služeb</w:t>
      </w:r>
      <w:r w:rsidR="00464F93" w:rsidRPr="0095665B">
        <w:rPr>
          <w:rFonts w:ascii="Verdana" w:hAnsi="Verdana" w:cs="Arial"/>
          <w:sz w:val="18"/>
          <w:szCs w:val="18"/>
        </w:rPr>
        <w:t xml:space="preserve"> a Definice úrovní podpory při poskytování Služeb</w:t>
      </w:r>
    </w:p>
    <w:p w14:paraId="7C28B587" w14:textId="4C23714A" w:rsidR="00D81BC9" w:rsidRPr="0095665B" w:rsidRDefault="00D81BC9" w:rsidP="008A2F48">
      <w:pPr>
        <w:pStyle w:val="SBDOdstavecvpodrovn"/>
        <w:numPr>
          <w:ilvl w:val="3"/>
          <w:numId w:val="7"/>
        </w:numPr>
        <w:ind w:left="1191" w:hanging="426"/>
        <w:rPr>
          <w:rFonts w:ascii="Verdana" w:hAnsi="Verdana" w:cs="Arial"/>
          <w:sz w:val="18"/>
          <w:szCs w:val="18"/>
        </w:rPr>
      </w:pPr>
      <w:r w:rsidRPr="0095665B">
        <w:rPr>
          <w:rFonts w:ascii="Verdana" w:hAnsi="Verdana" w:cs="Arial"/>
          <w:sz w:val="18"/>
          <w:szCs w:val="18"/>
        </w:rPr>
        <w:t xml:space="preserve">Příloha </w:t>
      </w:r>
      <w:r w:rsidR="004A68EC">
        <w:rPr>
          <w:rFonts w:ascii="Verdana" w:hAnsi="Verdana" w:cs="Arial"/>
          <w:sz w:val="18"/>
          <w:szCs w:val="18"/>
        </w:rPr>
        <w:t xml:space="preserve">č. </w:t>
      </w:r>
      <w:r w:rsidRPr="0095665B">
        <w:rPr>
          <w:rFonts w:ascii="Verdana" w:hAnsi="Verdana" w:cs="Arial"/>
          <w:sz w:val="18"/>
          <w:szCs w:val="18"/>
        </w:rPr>
        <w:t xml:space="preserve">2 – Ceny </w:t>
      </w:r>
      <w:r w:rsidR="009213D1" w:rsidRPr="0095665B">
        <w:rPr>
          <w:rFonts w:ascii="Verdana" w:hAnsi="Verdana" w:cs="Arial"/>
          <w:sz w:val="18"/>
          <w:szCs w:val="18"/>
        </w:rPr>
        <w:t>poskytovaných Služeb</w:t>
      </w:r>
      <w:r w:rsidR="00464F93" w:rsidRPr="0095665B">
        <w:rPr>
          <w:rFonts w:ascii="Verdana" w:hAnsi="Verdana" w:cs="Arial"/>
          <w:sz w:val="18"/>
          <w:szCs w:val="18"/>
        </w:rPr>
        <w:t xml:space="preserve"> a denní sazby za poskytování Služeb</w:t>
      </w:r>
    </w:p>
    <w:p w14:paraId="40C8E82A" w14:textId="1CDE52DB" w:rsidR="0095665B" w:rsidRPr="0095665B" w:rsidRDefault="0095665B" w:rsidP="0095665B">
      <w:pPr>
        <w:pStyle w:val="SBDOdstavecvpodrovn"/>
        <w:numPr>
          <w:ilvl w:val="3"/>
          <w:numId w:val="7"/>
        </w:numPr>
        <w:ind w:left="1191" w:hanging="426"/>
        <w:rPr>
          <w:rFonts w:ascii="Verdana" w:hAnsi="Verdana" w:cs="Arial"/>
          <w:sz w:val="18"/>
          <w:szCs w:val="18"/>
        </w:rPr>
      </w:pPr>
      <w:r w:rsidRPr="0095665B">
        <w:rPr>
          <w:rFonts w:ascii="Verdana" w:hAnsi="Verdana" w:cs="Arial"/>
          <w:sz w:val="18"/>
          <w:szCs w:val="18"/>
        </w:rPr>
        <w:t xml:space="preserve">Příloha </w:t>
      </w:r>
      <w:r w:rsidR="004A68EC">
        <w:rPr>
          <w:rFonts w:ascii="Verdana" w:hAnsi="Verdana" w:cs="Arial"/>
          <w:sz w:val="18"/>
          <w:szCs w:val="18"/>
        </w:rPr>
        <w:t xml:space="preserve">č. </w:t>
      </w:r>
      <w:r w:rsidRPr="0095665B">
        <w:rPr>
          <w:rFonts w:ascii="Verdana" w:hAnsi="Verdana" w:cs="Arial"/>
          <w:sz w:val="18"/>
          <w:szCs w:val="18"/>
        </w:rPr>
        <w:t>3 – Kontakty pro poskytování Služeb</w:t>
      </w:r>
    </w:p>
    <w:p w14:paraId="767F714A" w14:textId="181D649E" w:rsidR="0095665B" w:rsidRPr="0095665B" w:rsidRDefault="0095665B" w:rsidP="00481D7A">
      <w:pPr>
        <w:pStyle w:val="SBDOdstavecvpodrovn"/>
        <w:numPr>
          <w:ilvl w:val="3"/>
          <w:numId w:val="7"/>
        </w:numPr>
        <w:ind w:left="1191" w:hanging="426"/>
        <w:rPr>
          <w:rFonts w:ascii="Verdana" w:hAnsi="Verdana" w:cs="Arial"/>
          <w:sz w:val="18"/>
          <w:szCs w:val="18"/>
        </w:rPr>
      </w:pPr>
      <w:r w:rsidRPr="0095665B">
        <w:rPr>
          <w:rFonts w:ascii="Verdana" w:hAnsi="Verdana" w:cs="Arial"/>
          <w:sz w:val="18"/>
          <w:szCs w:val="18"/>
        </w:rPr>
        <w:t xml:space="preserve">Příloha </w:t>
      </w:r>
      <w:r w:rsidR="004A68EC">
        <w:rPr>
          <w:rFonts w:ascii="Verdana" w:hAnsi="Verdana" w:cs="Arial"/>
          <w:sz w:val="18"/>
          <w:szCs w:val="18"/>
        </w:rPr>
        <w:t xml:space="preserve">č. </w:t>
      </w:r>
      <w:r w:rsidRPr="0095665B">
        <w:rPr>
          <w:rFonts w:ascii="Verdana" w:hAnsi="Verdana" w:cs="Arial"/>
          <w:sz w:val="18"/>
          <w:szCs w:val="18"/>
        </w:rPr>
        <w:t xml:space="preserve">4 – </w:t>
      </w:r>
      <w:r w:rsidR="00481D7A" w:rsidRPr="0057561B">
        <w:rPr>
          <w:rFonts w:ascii="Verdana" w:hAnsi="Verdana"/>
          <w:sz w:val="18"/>
          <w:szCs w:val="18"/>
        </w:rPr>
        <w:t>Eskalační procedura a kontakty pro poskytování Služeb</w:t>
      </w:r>
    </w:p>
    <w:p w14:paraId="122A2284" w14:textId="3AA9B8B2" w:rsidR="0095665B" w:rsidRPr="0095665B" w:rsidRDefault="0095665B" w:rsidP="0095665B">
      <w:pPr>
        <w:pStyle w:val="SBDOdstavecvpodrovn"/>
        <w:numPr>
          <w:ilvl w:val="3"/>
          <w:numId w:val="7"/>
        </w:numPr>
        <w:ind w:left="1191" w:hanging="426"/>
        <w:rPr>
          <w:rFonts w:ascii="Verdana" w:hAnsi="Verdana" w:cs="Arial"/>
          <w:sz w:val="18"/>
          <w:szCs w:val="18"/>
        </w:rPr>
      </w:pPr>
      <w:r w:rsidRPr="0095665B">
        <w:rPr>
          <w:rFonts w:ascii="Verdana" w:hAnsi="Verdana" w:cs="Arial"/>
          <w:sz w:val="18"/>
          <w:szCs w:val="18"/>
        </w:rPr>
        <w:t xml:space="preserve">Příloha </w:t>
      </w:r>
      <w:r w:rsidR="004A68EC">
        <w:rPr>
          <w:rFonts w:ascii="Verdana" w:hAnsi="Verdana" w:cs="Arial"/>
          <w:sz w:val="18"/>
          <w:szCs w:val="18"/>
        </w:rPr>
        <w:t xml:space="preserve">č. </w:t>
      </w:r>
      <w:r w:rsidRPr="0095665B">
        <w:rPr>
          <w:rFonts w:ascii="Verdana" w:hAnsi="Verdana" w:cs="Arial"/>
          <w:sz w:val="18"/>
          <w:szCs w:val="18"/>
        </w:rPr>
        <w:t>5 – Katalog služeb a karty služeb</w:t>
      </w:r>
    </w:p>
    <w:p w14:paraId="757AD487" w14:textId="1C1F6074" w:rsidR="00BF7C65" w:rsidRPr="000A3F95" w:rsidRDefault="00BF7C65" w:rsidP="000A3F95">
      <w:pPr>
        <w:pStyle w:val="SBDOdstavecvpodrovn"/>
        <w:numPr>
          <w:ilvl w:val="3"/>
          <w:numId w:val="7"/>
        </w:numPr>
        <w:ind w:left="1191" w:hanging="426"/>
        <w:rPr>
          <w:rFonts w:ascii="Verdana" w:hAnsi="Verdana" w:cs="Arial"/>
          <w:sz w:val="18"/>
          <w:szCs w:val="18"/>
        </w:rPr>
      </w:pPr>
      <w:r w:rsidRPr="000A3F95">
        <w:rPr>
          <w:rFonts w:ascii="Verdana" w:hAnsi="Verdana" w:cs="Arial"/>
          <w:sz w:val="18"/>
          <w:szCs w:val="18"/>
        </w:rPr>
        <w:t xml:space="preserve">Příloha </w:t>
      </w:r>
      <w:r w:rsidR="004A68EC">
        <w:rPr>
          <w:rFonts w:ascii="Verdana" w:hAnsi="Verdana" w:cs="Arial"/>
          <w:sz w:val="18"/>
          <w:szCs w:val="18"/>
        </w:rPr>
        <w:t xml:space="preserve">č. </w:t>
      </w:r>
      <w:r w:rsidR="0095665B" w:rsidRPr="000A3F95">
        <w:rPr>
          <w:rFonts w:ascii="Verdana" w:hAnsi="Verdana" w:cs="Arial"/>
          <w:sz w:val="18"/>
          <w:szCs w:val="18"/>
        </w:rPr>
        <w:t>6</w:t>
      </w:r>
      <w:r w:rsidR="001B0420" w:rsidRPr="000A3F95">
        <w:rPr>
          <w:rFonts w:ascii="Verdana" w:hAnsi="Verdana" w:cs="Arial"/>
          <w:sz w:val="18"/>
          <w:szCs w:val="18"/>
        </w:rPr>
        <w:t xml:space="preserve"> - </w:t>
      </w:r>
      <w:r w:rsidR="000A3F95" w:rsidRPr="000A3F95">
        <w:rPr>
          <w:rFonts w:ascii="Verdana" w:hAnsi="Verdana" w:cs="Arial"/>
          <w:sz w:val="18"/>
          <w:szCs w:val="18"/>
        </w:rPr>
        <w:t>Podmínky zpracování osobních údajů</w:t>
      </w:r>
    </w:p>
    <w:p w14:paraId="04383030" w14:textId="77777777" w:rsidR="00D83BEC" w:rsidRPr="0057561B" w:rsidRDefault="00D83BEC" w:rsidP="003671CA">
      <w:pPr>
        <w:jc w:val="both"/>
        <w:rPr>
          <w:rFonts w:ascii="Verdana" w:hAnsi="Verdana" w:cs="Arial"/>
          <w:b/>
          <w:sz w:val="18"/>
          <w:szCs w:val="18"/>
        </w:rPr>
      </w:pPr>
    </w:p>
    <w:p w14:paraId="7A9D5FB3" w14:textId="77777777" w:rsidR="009617DE" w:rsidRPr="0057561B" w:rsidRDefault="009617DE" w:rsidP="003671CA">
      <w:pPr>
        <w:jc w:val="both"/>
        <w:rPr>
          <w:rFonts w:ascii="Verdana" w:hAnsi="Verdana" w:cs="Arial"/>
          <w:b/>
          <w:sz w:val="18"/>
          <w:szCs w:val="18"/>
        </w:rPr>
      </w:pPr>
      <w:r w:rsidRPr="0057561B">
        <w:rPr>
          <w:rFonts w:ascii="Verdana" w:hAnsi="Verdana" w:cs="Arial"/>
          <w:b/>
          <w:sz w:val="18"/>
          <w:szCs w:val="18"/>
        </w:rPr>
        <w:t>Smluvní strany prohlašují, že si tuto Smlouvu přečetly, že s jejím obsahem souhlasí a na důkaz toho k ní připojují svoje podpisy.</w:t>
      </w:r>
    </w:p>
    <w:p w14:paraId="026D5410" w14:textId="77777777" w:rsidR="009617DE" w:rsidRPr="0057561B" w:rsidRDefault="009617DE" w:rsidP="003671CA">
      <w:pPr>
        <w:jc w:val="both"/>
        <w:rPr>
          <w:rFonts w:ascii="Verdana" w:hAnsi="Verdana" w:cs="Arial"/>
          <w:b/>
          <w:sz w:val="18"/>
          <w:szCs w:val="18"/>
        </w:rPr>
      </w:pPr>
    </w:p>
    <w:tbl>
      <w:tblPr>
        <w:tblW w:w="5000" w:type="pct"/>
        <w:jc w:val="center"/>
        <w:tblLook w:val="01E0" w:firstRow="1" w:lastRow="1" w:firstColumn="1" w:lastColumn="1" w:noHBand="0" w:noVBand="0"/>
      </w:tblPr>
      <w:tblGrid>
        <w:gridCol w:w="8849"/>
        <w:gridCol w:w="221"/>
      </w:tblGrid>
      <w:tr w:rsidR="003260A7" w:rsidRPr="003260A7" w14:paraId="5E818828" w14:textId="77777777" w:rsidTr="00A903BF">
        <w:trPr>
          <w:jc w:val="center"/>
        </w:trPr>
        <w:tc>
          <w:tcPr>
            <w:tcW w:w="4881" w:type="pct"/>
          </w:tcPr>
          <w:tbl>
            <w:tblPr>
              <w:tblW w:w="9898" w:type="dxa"/>
              <w:jc w:val="center"/>
              <w:tblLook w:val="01E0" w:firstRow="1" w:lastRow="1" w:firstColumn="1" w:lastColumn="1" w:noHBand="0" w:noVBand="0"/>
            </w:tblPr>
            <w:tblGrid>
              <w:gridCol w:w="9669"/>
              <w:gridCol w:w="229"/>
            </w:tblGrid>
            <w:tr w:rsidR="003260A7" w:rsidRPr="003260A7" w14:paraId="434C6E24" w14:textId="77777777" w:rsidTr="00D81BC9">
              <w:trPr>
                <w:trHeight w:val="4994"/>
                <w:jc w:val="center"/>
              </w:trPr>
              <w:tc>
                <w:tcPr>
                  <w:tcW w:w="4875" w:type="pct"/>
                </w:tcPr>
                <w:tbl>
                  <w:tblPr>
                    <w:tblW w:w="4992" w:type="pct"/>
                    <w:tblLook w:val="01E0" w:firstRow="1" w:lastRow="1" w:firstColumn="1" w:lastColumn="1" w:noHBand="0" w:noVBand="0"/>
                  </w:tblPr>
                  <w:tblGrid>
                    <w:gridCol w:w="9231"/>
                    <w:gridCol w:w="222"/>
                  </w:tblGrid>
                  <w:tr w:rsidR="003260A7" w:rsidRPr="003260A7" w14:paraId="3A52A624" w14:textId="77777777" w:rsidTr="00D81BC9">
                    <w:trPr>
                      <w:trHeight w:val="1144"/>
                    </w:trPr>
                    <w:tc>
                      <w:tcPr>
                        <w:tcW w:w="4868" w:type="pct"/>
                      </w:tcPr>
                      <w:p w14:paraId="373E8B02" w14:textId="77777777" w:rsidR="002E3058" w:rsidRPr="003260A7" w:rsidRDefault="002E3058" w:rsidP="003671CA">
                        <w:pPr>
                          <w:pStyle w:val="SBDlnek"/>
                          <w:numPr>
                            <w:ilvl w:val="0"/>
                            <w:numId w:val="0"/>
                          </w:numPr>
                          <w:spacing w:line="240" w:lineRule="auto"/>
                          <w:ind w:left="624" w:hanging="624"/>
                          <w:rPr>
                            <w:rFonts w:ascii="Verdana" w:hAnsi="Verdana" w:cs="Arial"/>
                            <w:sz w:val="18"/>
                            <w:szCs w:val="18"/>
                          </w:rPr>
                        </w:pPr>
                      </w:p>
                      <w:tbl>
                        <w:tblPr>
                          <w:tblW w:w="8918" w:type="dxa"/>
                          <w:tblBorders>
                            <w:insideV w:val="single" w:sz="4" w:space="0" w:color="auto"/>
                          </w:tblBorders>
                          <w:tblLook w:val="01E0" w:firstRow="1" w:lastRow="1" w:firstColumn="1" w:lastColumn="1" w:noHBand="0" w:noVBand="0"/>
                        </w:tblPr>
                        <w:tblGrid>
                          <w:gridCol w:w="4608"/>
                          <w:gridCol w:w="4407"/>
                        </w:tblGrid>
                        <w:tr w:rsidR="003260A7" w:rsidRPr="003260A7" w14:paraId="6AC7F55D" w14:textId="77777777" w:rsidTr="00D81BC9">
                          <w:trPr>
                            <w:trHeight w:val="2275"/>
                          </w:trPr>
                          <w:tc>
                            <w:tcPr>
                              <w:tcW w:w="2637" w:type="pct"/>
                            </w:tcPr>
                            <w:p w14:paraId="7567911C" w14:textId="77777777" w:rsidR="002E3058" w:rsidRPr="003260A7" w:rsidRDefault="002E3058" w:rsidP="003671CA">
                              <w:pPr>
                                <w:ind w:left="201"/>
                                <w:jc w:val="both"/>
                                <w:rPr>
                                  <w:rFonts w:ascii="Verdana" w:hAnsi="Verdana" w:cs="Arial"/>
                                  <w:sz w:val="18"/>
                                  <w:szCs w:val="18"/>
                                </w:rPr>
                              </w:pPr>
                              <w:r w:rsidRPr="003260A7">
                                <w:rPr>
                                  <w:rFonts w:ascii="Verdana" w:hAnsi="Verdana" w:cs="Arial"/>
                                  <w:sz w:val="18"/>
                                  <w:szCs w:val="18"/>
                                </w:rPr>
                                <w:t>V _____________ dne _____________</w:t>
                              </w:r>
                            </w:p>
                            <w:p w14:paraId="2136D7A9" w14:textId="77777777" w:rsidR="002E3058" w:rsidRPr="003260A7" w:rsidRDefault="002E3058" w:rsidP="003671CA">
                              <w:pPr>
                                <w:ind w:left="201"/>
                                <w:jc w:val="both"/>
                                <w:rPr>
                                  <w:rFonts w:ascii="Verdana" w:hAnsi="Verdana" w:cs="Arial"/>
                                  <w:b/>
                                  <w:sz w:val="18"/>
                                  <w:szCs w:val="18"/>
                                </w:rPr>
                              </w:pPr>
                            </w:p>
                            <w:p w14:paraId="4FFC24DE" w14:textId="77777777" w:rsidR="002E3058" w:rsidRPr="003260A7" w:rsidRDefault="00D83BEC" w:rsidP="003671CA">
                              <w:pPr>
                                <w:ind w:left="201"/>
                                <w:jc w:val="both"/>
                                <w:rPr>
                                  <w:rFonts w:ascii="Verdana" w:hAnsi="Verdana" w:cs="Arial"/>
                                  <w:b/>
                                  <w:bCs/>
                                  <w:sz w:val="18"/>
                                  <w:szCs w:val="18"/>
                                  <w:u w:val="single"/>
                                </w:rPr>
                              </w:pPr>
                              <w:r w:rsidRPr="003260A7">
                                <w:rPr>
                                  <w:rFonts w:ascii="Verdana" w:hAnsi="Verdana" w:cs="Arial"/>
                                  <w:b/>
                                  <w:bCs/>
                                  <w:sz w:val="18"/>
                                  <w:szCs w:val="18"/>
                                  <w:u w:val="single"/>
                                </w:rPr>
                                <w:t>Zákazník</w:t>
                              </w:r>
                            </w:p>
                          </w:tc>
                          <w:tc>
                            <w:tcPr>
                              <w:tcW w:w="2363" w:type="pct"/>
                            </w:tcPr>
                            <w:p w14:paraId="171F3483" w14:textId="77777777" w:rsidR="002E3058" w:rsidRPr="003260A7" w:rsidRDefault="002E3058" w:rsidP="003671CA">
                              <w:pPr>
                                <w:jc w:val="both"/>
                                <w:rPr>
                                  <w:rFonts w:ascii="Verdana" w:hAnsi="Verdana" w:cs="Arial"/>
                                  <w:sz w:val="18"/>
                                  <w:szCs w:val="18"/>
                                </w:rPr>
                              </w:pPr>
                              <w:r w:rsidRPr="003260A7">
                                <w:rPr>
                                  <w:rFonts w:ascii="Verdana" w:hAnsi="Verdana" w:cs="Arial"/>
                                  <w:sz w:val="18"/>
                                  <w:szCs w:val="18"/>
                                </w:rPr>
                                <w:t>V _____________ dne _____________</w:t>
                              </w:r>
                            </w:p>
                            <w:p w14:paraId="232E5398" w14:textId="77777777" w:rsidR="002E3058" w:rsidRPr="003260A7" w:rsidRDefault="002E3058" w:rsidP="003671CA">
                              <w:pPr>
                                <w:jc w:val="both"/>
                                <w:rPr>
                                  <w:rFonts w:ascii="Verdana" w:hAnsi="Verdana" w:cs="Arial"/>
                                  <w:sz w:val="18"/>
                                  <w:szCs w:val="18"/>
                                </w:rPr>
                              </w:pPr>
                            </w:p>
                            <w:p w14:paraId="4349A511" w14:textId="77777777" w:rsidR="002E3058" w:rsidRPr="003260A7" w:rsidRDefault="00D83BEC" w:rsidP="003671CA">
                              <w:pPr>
                                <w:jc w:val="both"/>
                                <w:rPr>
                                  <w:rFonts w:ascii="Verdana" w:hAnsi="Verdana" w:cs="Arial"/>
                                  <w:sz w:val="18"/>
                                  <w:szCs w:val="18"/>
                                  <w:u w:val="single"/>
                                </w:rPr>
                              </w:pPr>
                              <w:r w:rsidRPr="003260A7">
                                <w:rPr>
                                  <w:rFonts w:ascii="Verdana" w:hAnsi="Verdana" w:cs="Arial"/>
                                  <w:b/>
                                  <w:sz w:val="18"/>
                                  <w:szCs w:val="18"/>
                                  <w:u w:val="single"/>
                                </w:rPr>
                                <w:t>Poskytovatel</w:t>
                              </w:r>
                            </w:p>
                            <w:p w14:paraId="7B4E5583" w14:textId="77777777" w:rsidR="002E3058" w:rsidRPr="003260A7" w:rsidRDefault="002E3058" w:rsidP="003671CA">
                              <w:pPr>
                                <w:jc w:val="both"/>
                                <w:rPr>
                                  <w:rFonts w:ascii="Verdana" w:hAnsi="Verdana" w:cs="Arial"/>
                                  <w:sz w:val="18"/>
                                  <w:szCs w:val="18"/>
                                </w:rPr>
                              </w:pPr>
                            </w:p>
                            <w:p w14:paraId="073388B7" w14:textId="77777777" w:rsidR="002E3058" w:rsidRPr="003260A7" w:rsidRDefault="002E3058" w:rsidP="003671CA">
                              <w:pPr>
                                <w:jc w:val="both"/>
                                <w:rPr>
                                  <w:rFonts w:ascii="Verdana" w:hAnsi="Verdana" w:cs="Arial"/>
                                  <w:sz w:val="18"/>
                                  <w:szCs w:val="18"/>
                                </w:rPr>
                              </w:pPr>
                            </w:p>
                            <w:p w14:paraId="5F108D59" w14:textId="77777777" w:rsidR="002E3058" w:rsidRPr="003260A7" w:rsidRDefault="002E3058" w:rsidP="003671CA">
                              <w:pPr>
                                <w:jc w:val="both"/>
                                <w:rPr>
                                  <w:rFonts w:ascii="Verdana" w:hAnsi="Verdana" w:cs="Arial"/>
                                  <w:sz w:val="18"/>
                                  <w:szCs w:val="18"/>
                                </w:rPr>
                              </w:pPr>
                            </w:p>
                            <w:p w14:paraId="190B8A5E" w14:textId="77777777" w:rsidR="002E3058" w:rsidRPr="003260A7" w:rsidRDefault="002E3058" w:rsidP="003671CA">
                              <w:pPr>
                                <w:jc w:val="both"/>
                                <w:rPr>
                                  <w:rFonts w:ascii="Verdana" w:hAnsi="Verdana" w:cs="Arial"/>
                                  <w:sz w:val="18"/>
                                  <w:szCs w:val="18"/>
                                </w:rPr>
                              </w:pPr>
                            </w:p>
                          </w:tc>
                        </w:tr>
                        <w:tr w:rsidR="003260A7" w:rsidRPr="003260A7" w14:paraId="1C461D95" w14:textId="77777777" w:rsidTr="00D81BC9">
                          <w:trPr>
                            <w:trHeight w:val="1515"/>
                          </w:trPr>
                          <w:tc>
                            <w:tcPr>
                              <w:tcW w:w="2637" w:type="pct"/>
                            </w:tcPr>
                            <w:p w14:paraId="141CD9FD" w14:textId="77777777" w:rsidR="002E3058" w:rsidRPr="003260A7" w:rsidRDefault="002E3058" w:rsidP="003671CA">
                              <w:pPr>
                                <w:ind w:left="201"/>
                                <w:jc w:val="both"/>
                                <w:rPr>
                                  <w:rFonts w:ascii="Verdana" w:hAnsi="Verdana" w:cs="Arial"/>
                                  <w:sz w:val="18"/>
                                  <w:szCs w:val="18"/>
                                </w:rPr>
                              </w:pPr>
                              <w:r w:rsidRPr="003260A7">
                                <w:rPr>
                                  <w:rFonts w:ascii="Verdana" w:hAnsi="Verdana" w:cs="Arial"/>
                                  <w:sz w:val="18"/>
                                  <w:szCs w:val="18"/>
                                </w:rPr>
                                <w:t>................................................................</w:t>
                              </w:r>
                            </w:p>
                            <w:p w14:paraId="31E37349" w14:textId="77777777" w:rsidR="002E3058" w:rsidRPr="003260A7" w:rsidRDefault="002E3058" w:rsidP="003671CA">
                              <w:pPr>
                                <w:ind w:left="201"/>
                                <w:jc w:val="both"/>
                                <w:rPr>
                                  <w:rFonts w:ascii="Verdana" w:hAnsi="Verdana" w:cs="Arial"/>
                                  <w:sz w:val="18"/>
                                  <w:szCs w:val="18"/>
                                </w:rPr>
                              </w:pPr>
                            </w:p>
                            <w:p w14:paraId="7DCA9015" w14:textId="77777777" w:rsidR="00D83BEC" w:rsidRPr="003260A7" w:rsidRDefault="00D83BEC" w:rsidP="003671CA">
                              <w:pPr>
                                <w:ind w:left="201"/>
                                <w:jc w:val="both"/>
                                <w:rPr>
                                  <w:rFonts w:ascii="Verdana" w:hAnsi="Verdana" w:cs="Arial"/>
                                  <w:b/>
                                  <w:sz w:val="18"/>
                                  <w:szCs w:val="18"/>
                                </w:rPr>
                              </w:pPr>
                              <w:r w:rsidRPr="003260A7">
                                <w:rPr>
                                  <w:rFonts w:ascii="Verdana" w:hAnsi="Verdana" w:cs="Arial"/>
                                  <w:b/>
                                  <w:sz w:val="18"/>
                                  <w:szCs w:val="18"/>
                                </w:rPr>
                                <w:t xml:space="preserve">Správa a údržba silnic Plzeňského kraje, </w:t>
                              </w:r>
                            </w:p>
                            <w:p w14:paraId="5F066A4A" w14:textId="77777777" w:rsidR="00D83BEC" w:rsidRPr="003260A7" w:rsidRDefault="00D83BEC" w:rsidP="003671CA">
                              <w:pPr>
                                <w:ind w:left="201"/>
                                <w:jc w:val="both"/>
                                <w:rPr>
                                  <w:rFonts w:ascii="Verdana" w:hAnsi="Verdana" w:cs="Arial"/>
                                  <w:b/>
                                  <w:sz w:val="18"/>
                                  <w:szCs w:val="18"/>
                                </w:rPr>
                              </w:pPr>
                              <w:r w:rsidRPr="003260A7">
                                <w:rPr>
                                  <w:rFonts w:ascii="Verdana" w:hAnsi="Verdana" w:cs="Arial"/>
                                  <w:b/>
                                  <w:sz w:val="18"/>
                                  <w:szCs w:val="18"/>
                                </w:rPr>
                                <w:t>příspěvková organizace</w:t>
                              </w:r>
                            </w:p>
                            <w:p w14:paraId="1428920B" w14:textId="78C2254B" w:rsidR="00D83BEC" w:rsidRPr="003260A7" w:rsidRDefault="00D83BEC" w:rsidP="003671CA">
                              <w:pPr>
                                <w:ind w:left="201"/>
                                <w:jc w:val="both"/>
                                <w:rPr>
                                  <w:rFonts w:ascii="Verdana" w:hAnsi="Verdana" w:cs="Arial"/>
                                  <w:sz w:val="18"/>
                                  <w:szCs w:val="18"/>
                                </w:rPr>
                              </w:pPr>
                              <w:r w:rsidRPr="003260A7">
                                <w:rPr>
                                  <w:rFonts w:ascii="Verdana" w:hAnsi="Verdana" w:cs="Arial"/>
                                  <w:sz w:val="18"/>
                                  <w:szCs w:val="18"/>
                                </w:rPr>
                                <w:t xml:space="preserve">Ing. </w:t>
                              </w:r>
                              <w:r w:rsidR="00CE4850">
                                <w:rPr>
                                  <w:rFonts w:ascii="Verdana" w:hAnsi="Verdana" w:cs="Arial"/>
                                  <w:sz w:val="18"/>
                                  <w:szCs w:val="18"/>
                                </w:rPr>
                                <w:t>Jiří Velíšek</w:t>
                              </w:r>
                              <w:r w:rsidRPr="003260A7">
                                <w:rPr>
                                  <w:rFonts w:ascii="Verdana" w:hAnsi="Verdana" w:cs="Arial"/>
                                  <w:sz w:val="18"/>
                                  <w:szCs w:val="18"/>
                                </w:rPr>
                                <w:t xml:space="preserve"> </w:t>
                              </w:r>
                            </w:p>
                            <w:p w14:paraId="73777ED1" w14:textId="77777777" w:rsidR="00D83BEC" w:rsidRPr="003260A7" w:rsidRDefault="00D83BEC" w:rsidP="003671CA">
                              <w:pPr>
                                <w:ind w:left="201"/>
                                <w:jc w:val="both"/>
                                <w:rPr>
                                  <w:rFonts w:ascii="Verdana" w:hAnsi="Verdana" w:cs="Arial"/>
                                  <w:sz w:val="18"/>
                                  <w:szCs w:val="18"/>
                                </w:rPr>
                              </w:pPr>
                              <w:r w:rsidRPr="003260A7">
                                <w:rPr>
                                  <w:rFonts w:ascii="Verdana" w:hAnsi="Verdana" w:cs="Arial"/>
                                  <w:sz w:val="18"/>
                                  <w:szCs w:val="18"/>
                                </w:rPr>
                                <w:t xml:space="preserve">generální ředitel </w:t>
                              </w:r>
                            </w:p>
                            <w:p w14:paraId="4A491B6D" w14:textId="77777777" w:rsidR="002E3058" w:rsidRPr="003260A7" w:rsidRDefault="002E3058" w:rsidP="003671CA">
                              <w:pPr>
                                <w:ind w:left="201"/>
                                <w:jc w:val="both"/>
                                <w:rPr>
                                  <w:rFonts w:ascii="Verdana" w:hAnsi="Verdana" w:cs="Arial"/>
                                  <w:sz w:val="18"/>
                                  <w:szCs w:val="18"/>
                                </w:rPr>
                              </w:pPr>
                            </w:p>
                          </w:tc>
                          <w:tc>
                            <w:tcPr>
                              <w:tcW w:w="2363" w:type="pct"/>
                            </w:tcPr>
                            <w:p w14:paraId="71ADF60B" w14:textId="77777777" w:rsidR="002E3058" w:rsidRPr="003260A7" w:rsidRDefault="002E3058" w:rsidP="003671CA">
                              <w:pPr>
                                <w:jc w:val="both"/>
                                <w:rPr>
                                  <w:rFonts w:ascii="Verdana" w:hAnsi="Verdana" w:cs="Arial"/>
                                  <w:sz w:val="18"/>
                                  <w:szCs w:val="18"/>
                                </w:rPr>
                              </w:pPr>
                              <w:r w:rsidRPr="003260A7">
                                <w:rPr>
                                  <w:rFonts w:ascii="Verdana" w:hAnsi="Verdana" w:cs="Arial"/>
                                  <w:sz w:val="18"/>
                                  <w:szCs w:val="18"/>
                                </w:rPr>
                                <w:t>................................................................</w:t>
                              </w:r>
                            </w:p>
                            <w:p w14:paraId="39C4EED8" w14:textId="77777777" w:rsidR="002E3058" w:rsidRPr="003260A7" w:rsidRDefault="002E3058" w:rsidP="003671CA">
                              <w:pPr>
                                <w:jc w:val="both"/>
                                <w:rPr>
                                  <w:rFonts w:ascii="Verdana" w:hAnsi="Verdana" w:cs="Arial"/>
                                  <w:sz w:val="18"/>
                                  <w:szCs w:val="18"/>
                                </w:rPr>
                              </w:pPr>
                            </w:p>
                            <w:p w14:paraId="530BAF35" w14:textId="4FC5DF41" w:rsidR="002E3058" w:rsidRPr="003260A7" w:rsidRDefault="0084489F" w:rsidP="0042357C">
                              <w:pPr>
                                <w:jc w:val="both"/>
                                <w:rPr>
                                  <w:rFonts w:ascii="Verdana" w:hAnsi="Verdana" w:cs="Arial"/>
                                  <w:sz w:val="18"/>
                                  <w:szCs w:val="18"/>
                                  <w:lang w:val="en-US"/>
                                </w:rPr>
                              </w:pPr>
                              <w:r w:rsidRPr="003260A7">
                                <w:rPr>
                                  <w:rFonts w:ascii="Verdana" w:hAnsi="Verdana" w:cs="Arial"/>
                                  <w:sz w:val="18"/>
                                  <w:szCs w:val="18"/>
                                  <w:highlight w:val="yellow"/>
                                </w:rPr>
                                <w:t>[Doplní Poskytovatel</w:t>
                              </w:r>
                              <w:r w:rsidRPr="003260A7">
                                <w:rPr>
                                  <w:rFonts w:ascii="Verdana" w:hAnsi="Verdana" w:cs="Arial"/>
                                  <w:sz w:val="18"/>
                                  <w:szCs w:val="18"/>
                                </w:rPr>
                                <w:t>]</w:t>
                              </w:r>
                            </w:p>
                            <w:p w14:paraId="024D5CD3" w14:textId="77777777" w:rsidR="005F6211" w:rsidRPr="003260A7" w:rsidRDefault="005F6211" w:rsidP="003671CA">
                              <w:pPr>
                                <w:jc w:val="both"/>
                                <w:rPr>
                                  <w:rFonts w:ascii="Verdana" w:hAnsi="Verdana" w:cs="Arial"/>
                                  <w:sz w:val="18"/>
                                  <w:szCs w:val="18"/>
                                </w:rPr>
                              </w:pPr>
                            </w:p>
                            <w:p w14:paraId="6CEEB296" w14:textId="77777777" w:rsidR="002E3058" w:rsidRPr="003260A7" w:rsidRDefault="002E3058" w:rsidP="003671CA">
                              <w:pPr>
                                <w:jc w:val="both"/>
                                <w:rPr>
                                  <w:rFonts w:ascii="Verdana" w:hAnsi="Verdana" w:cs="Arial"/>
                                  <w:sz w:val="18"/>
                                  <w:szCs w:val="18"/>
                                </w:rPr>
                              </w:pPr>
                            </w:p>
                          </w:tc>
                        </w:tr>
                      </w:tbl>
                      <w:p w14:paraId="48E995B3" w14:textId="77777777" w:rsidR="002E3058" w:rsidRPr="003260A7" w:rsidRDefault="002E3058" w:rsidP="003671CA">
                        <w:pPr>
                          <w:jc w:val="both"/>
                          <w:rPr>
                            <w:rFonts w:ascii="Verdana" w:hAnsi="Verdana" w:cs="Arial"/>
                            <w:sz w:val="18"/>
                            <w:szCs w:val="18"/>
                          </w:rPr>
                        </w:pPr>
                      </w:p>
                    </w:tc>
                    <w:tc>
                      <w:tcPr>
                        <w:tcW w:w="132" w:type="pct"/>
                      </w:tcPr>
                      <w:p w14:paraId="4420D330" w14:textId="77777777" w:rsidR="002E3058" w:rsidRPr="003260A7" w:rsidRDefault="002E3058" w:rsidP="003671CA">
                        <w:pPr>
                          <w:jc w:val="both"/>
                          <w:rPr>
                            <w:rFonts w:ascii="Verdana" w:hAnsi="Verdana" w:cs="Arial"/>
                            <w:sz w:val="18"/>
                            <w:szCs w:val="18"/>
                          </w:rPr>
                        </w:pPr>
                      </w:p>
                    </w:tc>
                  </w:tr>
                </w:tbl>
                <w:p w14:paraId="0FBC746B" w14:textId="77777777" w:rsidR="002E3058" w:rsidRPr="003260A7" w:rsidRDefault="002E3058" w:rsidP="003671CA">
                  <w:pPr>
                    <w:jc w:val="both"/>
                    <w:rPr>
                      <w:rFonts w:ascii="Verdana" w:hAnsi="Verdana" w:cs="Arial"/>
                      <w:sz w:val="18"/>
                      <w:szCs w:val="18"/>
                    </w:rPr>
                  </w:pPr>
                </w:p>
              </w:tc>
              <w:tc>
                <w:tcPr>
                  <w:tcW w:w="125" w:type="pct"/>
                </w:tcPr>
                <w:p w14:paraId="4BCAEF55" w14:textId="77777777" w:rsidR="002E3058" w:rsidRPr="003260A7" w:rsidRDefault="002E3058" w:rsidP="003671CA">
                  <w:pPr>
                    <w:jc w:val="both"/>
                    <w:rPr>
                      <w:rFonts w:ascii="Verdana" w:hAnsi="Verdana" w:cs="Arial"/>
                      <w:sz w:val="18"/>
                      <w:szCs w:val="18"/>
                    </w:rPr>
                  </w:pPr>
                </w:p>
              </w:tc>
            </w:tr>
          </w:tbl>
          <w:p w14:paraId="662A21E2" w14:textId="77777777" w:rsidR="009617DE" w:rsidRPr="003260A7" w:rsidRDefault="009617DE" w:rsidP="003671CA">
            <w:pPr>
              <w:jc w:val="both"/>
              <w:rPr>
                <w:rFonts w:ascii="Verdana" w:hAnsi="Verdana" w:cs="Arial"/>
                <w:sz w:val="18"/>
                <w:szCs w:val="18"/>
              </w:rPr>
            </w:pPr>
          </w:p>
        </w:tc>
        <w:tc>
          <w:tcPr>
            <w:tcW w:w="119" w:type="pct"/>
          </w:tcPr>
          <w:p w14:paraId="7962CDE3" w14:textId="77777777" w:rsidR="009617DE" w:rsidRPr="003260A7" w:rsidRDefault="009617DE" w:rsidP="003671CA">
            <w:pPr>
              <w:jc w:val="both"/>
              <w:rPr>
                <w:rFonts w:ascii="Verdana" w:hAnsi="Verdana" w:cs="Arial"/>
                <w:sz w:val="18"/>
                <w:szCs w:val="18"/>
              </w:rPr>
            </w:pPr>
          </w:p>
        </w:tc>
      </w:tr>
    </w:tbl>
    <w:p w14:paraId="2A5148C4" w14:textId="77777777" w:rsidR="009617DE" w:rsidRPr="003260A7" w:rsidRDefault="009617DE" w:rsidP="003671CA">
      <w:pPr>
        <w:jc w:val="both"/>
        <w:rPr>
          <w:rFonts w:ascii="Verdana" w:hAnsi="Verdana" w:cs="Arial"/>
          <w:sz w:val="18"/>
          <w:szCs w:val="18"/>
        </w:rPr>
        <w:sectPr w:rsidR="009617DE" w:rsidRPr="003260A7" w:rsidSect="00E109AA">
          <w:footerReference w:type="default" r:id="rId12"/>
          <w:headerReference w:type="first" r:id="rId13"/>
          <w:footerReference w:type="first" r:id="rId14"/>
          <w:pgSz w:w="11906" w:h="16838"/>
          <w:pgMar w:top="1418" w:right="1418" w:bottom="1418" w:left="1418" w:header="709" w:footer="709" w:gutter="0"/>
          <w:cols w:space="708"/>
          <w:titlePg/>
          <w:docGrid w:linePitch="360"/>
        </w:sectPr>
      </w:pPr>
    </w:p>
    <w:p w14:paraId="0B613FB4" w14:textId="3FFAAB91" w:rsidR="00D81E15" w:rsidRPr="00AD73CA" w:rsidRDefault="0095665B" w:rsidP="005E328C">
      <w:pPr>
        <w:pStyle w:val="Nadpis1"/>
        <w:numPr>
          <w:ilvl w:val="0"/>
          <w:numId w:val="37"/>
        </w:numPr>
        <w:ind w:left="567"/>
        <w:jc w:val="left"/>
        <w:rPr>
          <w:rFonts w:ascii="Verdana" w:hAnsi="Verdana"/>
          <w:sz w:val="18"/>
          <w:szCs w:val="18"/>
        </w:rPr>
      </w:pPr>
      <w:bookmarkStart w:id="24" w:name="_Ref21884457"/>
      <w:r w:rsidRPr="003260A7">
        <w:rPr>
          <w:rFonts w:ascii="Verdana" w:hAnsi="Verdana"/>
          <w:sz w:val="18"/>
          <w:szCs w:val="18"/>
        </w:rPr>
        <w:lastRenderedPageBreak/>
        <w:br/>
      </w:r>
      <w:r w:rsidR="00D81BC9" w:rsidRPr="003260A7">
        <w:rPr>
          <w:rFonts w:ascii="Verdana" w:hAnsi="Verdana"/>
          <w:sz w:val="18"/>
          <w:szCs w:val="18"/>
        </w:rPr>
        <w:t xml:space="preserve">Příloha </w:t>
      </w:r>
      <w:r w:rsidR="00937470" w:rsidRPr="003260A7">
        <w:rPr>
          <w:rFonts w:ascii="Verdana" w:hAnsi="Verdana"/>
          <w:sz w:val="18"/>
          <w:szCs w:val="18"/>
        </w:rPr>
        <w:t xml:space="preserve">č. </w:t>
      </w:r>
      <w:r w:rsidR="00D81BC9" w:rsidRPr="003260A7">
        <w:rPr>
          <w:rFonts w:ascii="Verdana" w:hAnsi="Verdana"/>
          <w:sz w:val="18"/>
          <w:szCs w:val="18"/>
        </w:rPr>
        <w:t>1</w:t>
      </w:r>
      <w:r w:rsidR="00672137" w:rsidRPr="00AD73CA">
        <w:rPr>
          <w:rFonts w:ascii="Verdana" w:hAnsi="Verdana"/>
          <w:sz w:val="18"/>
          <w:szCs w:val="18"/>
        </w:rPr>
        <w:br/>
      </w:r>
      <w:r w:rsidR="00D81BC9" w:rsidRPr="00AD73CA">
        <w:rPr>
          <w:rFonts w:ascii="Verdana" w:hAnsi="Verdana"/>
          <w:sz w:val="18"/>
          <w:szCs w:val="18"/>
        </w:rPr>
        <w:t xml:space="preserve">Rozsah a parametry </w:t>
      </w:r>
      <w:r w:rsidR="00AD73CA">
        <w:rPr>
          <w:rFonts w:ascii="Verdana" w:hAnsi="Verdana"/>
          <w:sz w:val="18"/>
          <w:szCs w:val="18"/>
        </w:rPr>
        <w:t xml:space="preserve">vybraných </w:t>
      </w:r>
      <w:r w:rsidR="009213D1" w:rsidRPr="00AD73CA">
        <w:rPr>
          <w:rFonts w:ascii="Verdana" w:hAnsi="Verdana"/>
          <w:sz w:val="18"/>
          <w:szCs w:val="18"/>
        </w:rPr>
        <w:t>Služeb</w:t>
      </w:r>
      <w:r w:rsidR="00D81E15" w:rsidRPr="00AD73CA">
        <w:rPr>
          <w:rFonts w:ascii="Verdana" w:hAnsi="Verdana"/>
          <w:sz w:val="18"/>
          <w:szCs w:val="18"/>
        </w:rPr>
        <w:t xml:space="preserve"> a Definice úrovní podpory při poskytování Služeb</w:t>
      </w:r>
      <w:bookmarkEnd w:id="24"/>
    </w:p>
    <w:p w14:paraId="2CD58E38" w14:textId="77777777" w:rsidR="00D81BC9" w:rsidRPr="0057561B" w:rsidRDefault="00D81BC9" w:rsidP="003671CA">
      <w:pPr>
        <w:jc w:val="both"/>
        <w:rPr>
          <w:rFonts w:ascii="Verdana" w:hAnsi="Verdana" w:cs="Arial"/>
          <w:sz w:val="18"/>
          <w:szCs w:val="18"/>
        </w:rPr>
      </w:pPr>
    </w:p>
    <w:p w14:paraId="17BDCC2B" w14:textId="127B9A1F" w:rsidR="009F71A2" w:rsidRPr="0057561B" w:rsidRDefault="002F368B" w:rsidP="005E328C">
      <w:pPr>
        <w:pStyle w:val="Nadpis2"/>
        <w:numPr>
          <w:ilvl w:val="1"/>
          <w:numId w:val="30"/>
        </w:numPr>
        <w:rPr>
          <w:rFonts w:ascii="Verdana" w:hAnsi="Verdana"/>
          <w:sz w:val="18"/>
          <w:szCs w:val="18"/>
        </w:rPr>
      </w:pPr>
      <w:r>
        <w:rPr>
          <w:rFonts w:ascii="Verdana" w:hAnsi="Verdana"/>
          <w:sz w:val="18"/>
          <w:szCs w:val="18"/>
        </w:rPr>
        <w:t xml:space="preserve">Detailní </w:t>
      </w:r>
      <w:r w:rsidR="00AD73CA">
        <w:rPr>
          <w:rFonts w:ascii="Verdana" w:hAnsi="Verdana"/>
          <w:sz w:val="18"/>
          <w:szCs w:val="18"/>
        </w:rPr>
        <w:t>s</w:t>
      </w:r>
      <w:r w:rsidR="004666DC" w:rsidRPr="0057561B">
        <w:rPr>
          <w:rFonts w:ascii="Verdana" w:hAnsi="Verdana"/>
          <w:sz w:val="18"/>
          <w:szCs w:val="18"/>
        </w:rPr>
        <w:t xml:space="preserve">pecifikace </w:t>
      </w:r>
      <w:r>
        <w:rPr>
          <w:rFonts w:ascii="Verdana" w:hAnsi="Verdana"/>
          <w:sz w:val="18"/>
          <w:szCs w:val="18"/>
        </w:rPr>
        <w:t xml:space="preserve">vybraných </w:t>
      </w:r>
      <w:r w:rsidR="00AD73CA">
        <w:rPr>
          <w:rFonts w:ascii="Verdana" w:hAnsi="Verdana"/>
          <w:sz w:val="18"/>
          <w:szCs w:val="18"/>
        </w:rPr>
        <w:t>oblastí S</w:t>
      </w:r>
      <w:r w:rsidR="004666DC" w:rsidRPr="0057561B">
        <w:rPr>
          <w:rFonts w:ascii="Verdana" w:hAnsi="Verdana"/>
          <w:sz w:val="18"/>
          <w:szCs w:val="18"/>
        </w:rPr>
        <w:t>luž</w:t>
      </w:r>
      <w:r w:rsidR="00BD2BE3" w:rsidRPr="0057561B">
        <w:rPr>
          <w:rFonts w:ascii="Verdana" w:hAnsi="Verdana"/>
          <w:sz w:val="18"/>
          <w:szCs w:val="18"/>
        </w:rPr>
        <w:t>by podpory</w:t>
      </w:r>
    </w:p>
    <w:p w14:paraId="674E4E95" w14:textId="77777777" w:rsidR="0038458B" w:rsidRPr="0057561B" w:rsidRDefault="00CE4CEA" w:rsidP="003671CA">
      <w:pPr>
        <w:pStyle w:val="Nadpis3"/>
        <w:rPr>
          <w:rFonts w:ascii="Verdana" w:hAnsi="Verdana"/>
          <w:sz w:val="18"/>
          <w:szCs w:val="18"/>
        </w:rPr>
      </w:pPr>
      <w:bookmarkStart w:id="25" w:name="_Ref21442841"/>
      <w:r w:rsidRPr="0057561B">
        <w:rPr>
          <w:rFonts w:ascii="Verdana" w:hAnsi="Verdana"/>
          <w:sz w:val="18"/>
          <w:szCs w:val="18"/>
        </w:rPr>
        <w:t>Podporovan</w:t>
      </w:r>
      <w:r w:rsidR="00313753" w:rsidRPr="0057561B">
        <w:rPr>
          <w:rFonts w:ascii="Verdana" w:hAnsi="Verdana"/>
          <w:sz w:val="18"/>
          <w:szCs w:val="18"/>
        </w:rPr>
        <w:t>é řešení</w:t>
      </w:r>
      <w:bookmarkEnd w:id="25"/>
      <w:r w:rsidRPr="0057561B">
        <w:rPr>
          <w:rFonts w:ascii="Verdana" w:hAnsi="Verdana"/>
          <w:sz w:val="18"/>
          <w:szCs w:val="18"/>
        </w:rPr>
        <w:t xml:space="preserve"> </w:t>
      </w:r>
      <w:bookmarkStart w:id="26" w:name="_Ref201134228"/>
      <w:bookmarkStart w:id="27" w:name="_Toc202086607"/>
      <w:bookmarkStart w:id="28" w:name="_Ref202167462"/>
      <w:bookmarkStart w:id="29" w:name="_Toc202435584"/>
      <w:bookmarkStart w:id="30" w:name="_Toc202437085"/>
      <w:bookmarkStart w:id="31" w:name="_Toc203807096"/>
      <w:bookmarkStart w:id="32" w:name="_Toc205189692"/>
      <w:bookmarkStart w:id="33" w:name="_Toc367788456"/>
    </w:p>
    <w:p w14:paraId="4229967A" w14:textId="77777777" w:rsidR="00B65CFA" w:rsidRPr="0057561B" w:rsidRDefault="00313753" w:rsidP="003671CA">
      <w:pPr>
        <w:ind w:left="708"/>
        <w:jc w:val="both"/>
        <w:rPr>
          <w:rFonts w:ascii="Verdana" w:hAnsi="Verdana" w:cstheme="minorBidi"/>
          <w:sz w:val="18"/>
          <w:szCs w:val="18"/>
        </w:rPr>
      </w:pPr>
      <w:r w:rsidRPr="0057561B">
        <w:rPr>
          <w:rFonts w:ascii="Verdana" w:hAnsi="Verdana" w:cstheme="minorBidi"/>
          <w:sz w:val="18"/>
          <w:szCs w:val="18"/>
        </w:rPr>
        <w:t xml:space="preserve">Podporované řešení, vůči kterému </w:t>
      </w:r>
      <w:r w:rsidR="00BD2BE3" w:rsidRPr="0057561B">
        <w:rPr>
          <w:rFonts w:ascii="Verdana" w:hAnsi="Verdana" w:cstheme="minorBidi"/>
          <w:sz w:val="18"/>
          <w:szCs w:val="18"/>
        </w:rPr>
        <w:t>Poskytovatel bude poskytovat Službu podpory</w:t>
      </w:r>
      <w:r w:rsidRPr="0057561B">
        <w:rPr>
          <w:rFonts w:ascii="Verdana" w:hAnsi="Verdana" w:cstheme="minorBidi"/>
          <w:sz w:val="18"/>
          <w:szCs w:val="18"/>
        </w:rPr>
        <w:t>,</w:t>
      </w:r>
      <w:r w:rsidR="00BD2BE3" w:rsidRPr="0057561B">
        <w:rPr>
          <w:rFonts w:ascii="Verdana" w:hAnsi="Verdana" w:cstheme="minorBidi"/>
          <w:sz w:val="18"/>
          <w:szCs w:val="18"/>
        </w:rPr>
        <w:t xml:space="preserve"> </w:t>
      </w:r>
      <w:r w:rsidRPr="0057561B">
        <w:rPr>
          <w:rFonts w:ascii="Verdana" w:hAnsi="Verdana" w:cstheme="minorBidi"/>
          <w:sz w:val="18"/>
          <w:szCs w:val="18"/>
        </w:rPr>
        <w:t>zahrnují výlučně</w:t>
      </w:r>
      <w:r w:rsidR="00B65CFA" w:rsidRPr="0057561B">
        <w:rPr>
          <w:rFonts w:ascii="Verdana" w:hAnsi="Verdana" w:cstheme="minorBidi"/>
          <w:sz w:val="18"/>
          <w:szCs w:val="18"/>
        </w:rPr>
        <w:t>:</w:t>
      </w:r>
    </w:p>
    <w:p w14:paraId="280EBEFC" w14:textId="4E97453F" w:rsidR="00D65DAE" w:rsidRDefault="00B65CFA" w:rsidP="005E328C">
      <w:pPr>
        <w:pStyle w:val="SBDOdstavecvpodrovn"/>
        <w:numPr>
          <w:ilvl w:val="2"/>
          <w:numId w:val="31"/>
        </w:numPr>
        <w:ind w:left="1049"/>
        <w:rPr>
          <w:rFonts w:ascii="Verdana" w:hAnsi="Verdana" w:cstheme="minorBidi"/>
          <w:sz w:val="18"/>
          <w:szCs w:val="18"/>
        </w:rPr>
      </w:pPr>
      <w:bookmarkStart w:id="34" w:name="_Toc128562244"/>
      <w:bookmarkStart w:id="35" w:name="_Toc202086608"/>
      <w:bookmarkStart w:id="36" w:name="_Toc202435586"/>
      <w:bookmarkStart w:id="37" w:name="_Toc202437087"/>
      <w:bookmarkStart w:id="38" w:name="_Toc203807097"/>
      <w:bookmarkStart w:id="39" w:name="_Toc205189693"/>
      <w:bookmarkStart w:id="40" w:name="_Toc367788475"/>
      <w:bookmarkEnd w:id="26"/>
      <w:bookmarkEnd w:id="27"/>
      <w:bookmarkEnd w:id="28"/>
      <w:bookmarkEnd w:id="29"/>
      <w:bookmarkEnd w:id="30"/>
      <w:bookmarkEnd w:id="31"/>
      <w:bookmarkEnd w:id="32"/>
      <w:bookmarkEnd w:id="33"/>
      <w:r w:rsidRPr="0057561B">
        <w:rPr>
          <w:rFonts w:ascii="Verdana" w:hAnsi="Verdana" w:cstheme="minorBidi"/>
          <w:sz w:val="18"/>
          <w:szCs w:val="18"/>
        </w:rPr>
        <w:t>všech</w:t>
      </w:r>
      <w:r w:rsidR="00704BAE" w:rsidRPr="0057561B">
        <w:rPr>
          <w:rFonts w:ascii="Verdana" w:hAnsi="Verdana" w:cstheme="minorBidi"/>
          <w:sz w:val="18"/>
          <w:szCs w:val="18"/>
        </w:rPr>
        <w:t>ny</w:t>
      </w:r>
      <w:r w:rsidRPr="0057561B">
        <w:rPr>
          <w:rFonts w:ascii="Verdana" w:hAnsi="Verdana" w:cstheme="minorBidi"/>
          <w:sz w:val="18"/>
          <w:szCs w:val="18"/>
        </w:rPr>
        <w:t xml:space="preserve"> komponent</w:t>
      </w:r>
      <w:r w:rsidR="00704BAE" w:rsidRPr="0057561B">
        <w:rPr>
          <w:rFonts w:ascii="Verdana" w:hAnsi="Verdana" w:cstheme="minorBidi"/>
          <w:sz w:val="18"/>
          <w:szCs w:val="18"/>
        </w:rPr>
        <w:t>y</w:t>
      </w:r>
      <w:r w:rsidRPr="0057561B">
        <w:rPr>
          <w:rFonts w:ascii="Verdana" w:hAnsi="Verdana" w:cstheme="minorBidi"/>
          <w:sz w:val="18"/>
          <w:szCs w:val="18"/>
        </w:rPr>
        <w:t xml:space="preserve"> řešení </w:t>
      </w:r>
      <w:r w:rsidR="00CB3008">
        <w:rPr>
          <w:rFonts w:ascii="Verdana" w:hAnsi="Verdana" w:cstheme="minorBidi"/>
          <w:sz w:val="18"/>
          <w:szCs w:val="18"/>
        </w:rPr>
        <w:t>DMS</w:t>
      </w:r>
      <w:r w:rsidR="00D65DAE">
        <w:rPr>
          <w:rFonts w:ascii="Verdana" w:hAnsi="Verdana" w:cstheme="minorBidi"/>
          <w:sz w:val="18"/>
          <w:szCs w:val="18"/>
        </w:rPr>
        <w:t xml:space="preserve"> včetně integrací;</w:t>
      </w:r>
    </w:p>
    <w:p w14:paraId="507E92D2" w14:textId="1326256B" w:rsidR="00B65CFA" w:rsidRPr="0057561B" w:rsidRDefault="00D65DAE" w:rsidP="005E328C">
      <w:pPr>
        <w:pStyle w:val="SBDOdstavecvpodrovn"/>
        <w:numPr>
          <w:ilvl w:val="2"/>
          <w:numId w:val="31"/>
        </w:numPr>
        <w:ind w:left="1049"/>
        <w:rPr>
          <w:rFonts w:ascii="Verdana" w:hAnsi="Verdana" w:cstheme="minorBidi"/>
          <w:sz w:val="18"/>
          <w:szCs w:val="18"/>
        </w:rPr>
      </w:pPr>
      <w:r>
        <w:rPr>
          <w:rFonts w:ascii="Verdana" w:hAnsi="Verdana" w:cstheme="minorBidi"/>
          <w:sz w:val="18"/>
          <w:szCs w:val="18"/>
        </w:rPr>
        <w:t>řešení a služeb třetích stran.</w:t>
      </w:r>
    </w:p>
    <w:p w14:paraId="22D36D97" w14:textId="0BB4CE9A" w:rsidR="005133B3" w:rsidRPr="0057561B" w:rsidRDefault="005133B3" w:rsidP="008C5594">
      <w:pPr>
        <w:pStyle w:val="Odstavecseseznamem"/>
        <w:ind w:left="1049"/>
        <w:rPr>
          <w:rFonts w:ascii="Verdana" w:hAnsi="Verdana" w:cstheme="minorBidi"/>
          <w:sz w:val="18"/>
          <w:szCs w:val="18"/>
        </w:rPr>
      </w:pPr>
    </w:p>
    <w:p w14:paraId="241FF187" w14:textId="77777777" w:rsidR="00C03F24" w:rsidRPr="0057561B" w:rsidRDefault="00CE4CEA" w:rsidP="003671CA">
      <w:pPr>
        <w:pStyle w:val="Nadpis3"/>
        <w:rPr>
          <w:rFonts w:ascii="Verdana" w:hAnsi="Verdana"/>
          <w:b w:val="0"/>
          <w:sz w:val="18"/>
          <w:szCs w:val="18"/>
        </w:rPr>
      </w:pPr>
      <w:bookmarkStart w:id="41" w:name="_Ref21442845"/>
      <w:r w:rsidRPr="0057561B">
        <w:rPr>
          <w:rFonts w:ascii="Verdana" w:hAnsi="Verdana" w:cs="Arial"/>
          <w:sz w:val="18"/>
          <w:szCs w:val="18"/>
        </w:rPr>
        <w:t>Podporovaná prostředí</w:t>
      </w:r>
      <w:bookmarkEnd w:id="41"/>
      <w:r w:rsidRPr="0057561B">
        <w:rPr>
          <w:rFonts w:ascii="Verdana" w:hAnsi="Verdana" w:cs="Arial"/>
          <w:sz w:val="18"/>
          <w:szCs w:val="18"/>
        </w:rPr>
        <w:t xml:space="preserve"> </w:t>
      </w:r>
    </w:p>
    <w:p w14:paraId="7881A04E" w14:textId="77777777" w:rsidR="001D4D62" w:rsidRPr="0057561B" w:rsidRDefault="001D4D62" w:rsidP="003671CA">
      <w:pPr>
        <w:ind w:left="708"/>
        <w:jc w:val="both"/>
        <w:rPr>
          <w:rFonts w:ascii="Verdana" w:hAnsi="Verdana" w:cstheme="minorBidi"/>
          <w:sz w:val="18"/>
          <w:szCs w:val="18"/>
        </w:rPr>
      </w:pPr>
      <w:r w:rsidRPr="0057561B">
        <w:rPr>
          <w:rFonts w:ascii="Verdana" w:hAnsi="Verdana" w:cstheme="minorBidi"/>
          <w:sz w:val="18"/>
          <w:szCs w:val="18"/>
        </w:rPr>
        <w:t xml:space="preserve">Poskytovatel </w:t>
      </w:r>
      <w:r w:rsidR="00BD2BE3" w:rsidRPr="0057561B">
        <w:rPr>
          <w:rFonts w:ascii="Verdana" w:hAnsi="Verdana" w:cstheme="minorBidi"/>
          <w:sz w:val="18"/>
          <w:szCs w:val="18"/>
        </w:rPr>
        <w:t>bude poskytovat Službu podpory</w:t>
      </w:r>
      <w:r w:rsidR="00391B2E" w:rsidRPr="0057561B">
        <w:rPr>
          <w:rFonts w:ascii="Verdana" w:hAnsi="Verdana" w:cstheme="minorBidi"/>
          <w:sz w:val="18"/>
          <w:szCs w:val="18"/>
        </w:rPr>
        <w:t xml:space="preserve"> pouze</w:t>
      </w:r>
      <w:r w:rsidRPr="0057561B">
        <w:rPr>
          <w:rFonts w:ascii="Verdana" w:hAnsi="Verdana" w:cstheme="minorBidi"/>
          <w:sz w:val="18"/>
          <w:szCs w:val="18"/>
        </w:rPr>
        <w:t xml:space="preserve"> pro následující prostředí:</w:t>
      </w:r>
    </w:p>
    <w:p w14:paraId="1FEFCF7E" w14:textId="4A5F6E80" w:rsidR="005133B3" w:rsidRPr="0057561B" w:rsidRDefault="001D4D62" w:rsidP="00890F4A">
      <w:pPr>
        <w:pStyle w:val="SBDOdstavecvpodrovn"/>
        <w:numPr>
          <w:ilvl w:val="2"/>
          <w:numId w:val="14"/>
        </w:numPr>
        <w:tabs>
          <w:tab w:val="num" w:pos="680"/>
        </w:tabs>
        <w:ind w:left="1049"/>
        <w:rPr>
          <w:rFonts w:ascii="Verdana" w:hAnsi="Verdana" w:cstheme="minorBidi"/>
          <w:sz w:val="18"/>
          <w:szCs w:val="18"/>
        </w:rPr>
      </w:pPr>
      <w:r w:rsidRPr="0057561B">
        <w:rPr>
          <w:rFonts w:ascii="Verdana" w:hAnsi="Verdana" w:cstheme="minorBidi"/>
          <w:sz w:val="18"/>
          <w:szCs w:val="18"/>
        </w:rPr>
        <w:t>p</w:t>
      </w:r>
      <w:r w:rsidR="005133B3" w:rsidRPr="0057561B">
        <w:rPr>
          <w:rFonts w:ascii="Verdana" w:hAnsi="Verdana" w:cstheme="minorBidi"/>
          <w:sz w:val="18"/>
          <w:szCs w:val="18"/>
        </w:rPr>
        <w:t>rodukční</w:t>
      </w:r>
      <w:r w:rsidRPr="0057561B">
        <w:rPr>
          <w:rFonts w:ascii="Verdana" w:hAnsi="Verdana" w:cstheme="minorBidi"/>
          <w:sz w:val="18"/>
          <w:szCs w:val="18"/>
        </w:rPr>
        <w:t xml:space="preserve"> </w:t>
      </w:r>
      <w:r w:rsidR="00542CFC" w:rsidRPr="0057561B">
        <w:rPr>
          <w:rFonts w:ascii="Verdana" w:hAnsi="Verdana" w:cstheme="minorBidi"/>
          <w:sz w:val="18"/>
          <w:szCs w:val="18"/>
        </w:rPr>
        <w:t>–</w:t>
      </w:r>
      <w:r w:rsidR="005133B3" w:rsidRPr="0057561B">
        <w:rPr>
          <w:rFonts w:ascii="Verdana" w:hAnsi="Verdana" w:cstheme="minorBidi"/>
          <w:sz w:val="18"/>
          <w:szCs w:val="18"/>
        </w:rPr>
        <w:t xml:space="preserve"> PROD</w:t>
      </w:r>
    </w:p>
    <w:p w14:paraId="4DF7D1B1" w14:textId="4A1EFBB7" w:rsidR="005133B3" w:rsidRPr="0057561B" w:rsidRDefault="005133B3" w:rsidP="003671CA">
      <w:pPr>
        <w:pStyle w:val="SBDOdstavecvpodrovn"/>
        <w:numPr>
          <w:ilvl w:val="2"/>
          <w:numId w:val="1"/>
        </w:numPr>
        <w:tabs>
          <w:tab w:val="num" w:pos="680"/>
        </w:tabs>
        <w:ind w:left="1049"/>
        <w:rPr>
          <w:rFonts w:ascii="Verdana" w:hAnsi="Verdana" w:cstheme="minorBidi"/>
          <w:sz w:val="18"/>
          <w:szCs w:val="18"/>
        </w:rPr>
      </w:pPr>
      <w:r w:rsidRPr="0057561B">
        <w:rPr>
          <w:rFonts w:ascii="Verdana" w:hAnsi="Verdana" w:cstheme="minorBidi"/>
          <w:sz w:val="18"/>
          <w:szCs w:val="18"/>
        </w:rPr>
        <w:t xml:space="preserve">testovací </w:t>
      </w:r>
      <w:r w:rsidR="00542CFC" w:rsidRPr="0057561B">
        <w:rPr>
          <w:rFonts w:ascii="Verdana" w:hAnsi="Verdana" w:cstheme="minorBidi"/>
          <w:sz w:val="18"/>
          <w:szCs w:val="18"/>
        </w:rPr>
        <w:t>–</w:t>
      </w:r>
      <w:r w:rsidR="00214B6F">
        <w:rPr>
          <w:rFonts w:ascii="Verdana" w:hAnsi="Verdana" w:cstheme="minorBidi"/>
          <w:sz w:val="18"/>
          <w:szCs w:val="18"/>
        </w:rPr>
        <w:t xml:space="preserve"> </w:t>
      </w:r>
      <w:r w:rsidRPr="0057561B">
        <w:rPr>
          <w:rFonts w:ascii="Verdana" w:hAnsi="Verdana" w:cstheme="minorBidi"/>
          <w:sz w:val="18"/>
          <w:szCs w:val="18"/>
        </w:rPr>
        <w:t xml:space="preserve">TEST </w:t>
      </w:r>
    </w:p>
    <w:p w14:paraId="373440A1" w14:textId="77777777" w:rsidR="005133B3" w:rsidRDefault="005133B3" w:rsidP="003671CA">
      <w:pPr>
        <w:pStyle w:val="SBDOdstavecvpodrovn"/>
        <w:numPr>
          <w:ilvl w:val="2"/>
          <w:numId w:val="1"/>
        </w:numPr>
        <w:tabs>
          <w:tab w:val="num" w:pos="680"/>
        </w:tabs>
        <w:ind w:left="1049"/>
        <w:rPr>
          <w:rFonts w:ascii="Verdana" w:hAnsi="Verdana" w:cstheme="minorBidi"/>
          <w:sz w:val="18"/>
          <w:szCs w:val="18"/>
        </w:rPr>
      </w:pPr>
      <w:r w:rsidRPr="0057561B">
        <w:rPr>
          <w:rFonts w:ascii="Verdana" w:hAnsi="Verdana" w:cstheme="minorBidi"/>
          <w:sz w:val="18"/>
          <w:szCs w:val="18"/>
        </w:rPr>
        <w:t>vývojové</w:t>
      </w:r>
      <w:r w:rsidR="001D4D62" w:rsidRPr="0057561B">
        <w:rPr>
          <w:rFonts w:ascii="Verdana" w:hAnsi="Verdana" w:cstheme="minorBidi"/>
          <w:sz w:val="18"/>
          <w:szCs w:val="18"/>
        </w:rPr>
        <w:t xml:space="preserve"> </w:t>
      </w:r>
      <w:r w:rsidR="00082F71" w:rsidRPr="0057561B">
        <w:rPr>
          <w:rFonts w:ascii="Verdana" w:hAnsi="Verdana" w:cstheme="minorBidi"/>
          <w:sz w:val="18"/>
          <w:szCs w:val="18"/>
        </w:rPr>
        <w:t>–</w:t>
      </w:r>
      <w:r w:rsidRPr="0057561B">
        <w:rPr>
          <w:rFonts w:ascii="Verdana" w:hAnsi="Verdana" w:cstheme="minorBidi"/>
          <w:sz w:val="18"/>
          <w:szCs w:val="18"/>
        </w:rPr>
        <w:t xml:space="preserve"> DEV</w:t>
      </w:r>
      <w:r w:rsidR="00F45AE9" w:rsidRPr="0057561B">
        <w:rPr>
          <w:rFonts w:ascii="Verdana" w:hAnsi="Verdana" w:cstheme="minorBidi"/>
          <w:sz w:val="18"/>
          <w:szCs w:val="18"/>
        </w:rPr>
        <w:t xml:space="preserve"> (nemusí být přístupné ze strany Zákazníka)</w:t>
      </w:r>
    </w:p>
    <w:p w14:paraId="40D44199" w14:textId="77777777" w:rsidR="008C5594" w:rsidRPr="0057561B" w:rsidRDefault="008C5594" w:rsidP="008C5594">
      <w:pPr>
        <w:pStyle w:val="SBDOdstavecvpodrovn"/>
        <w:numPr>
          <w:ilvl w:val="0"/>
          <w:numId w:val="0"/>
        </w:numPr>
        <w:tabs>
          <w:tab w:val="num" w:pos="1759"/>
        </w:tabs>
        <w:ind w:left="1049"/>
        <w:rPr>
          <w:rFonts w:ascii="Verdana" w:hAnsi="Verdana" w:cstheme="minorBidi"/>
          <w:sz w:val="18"/>
          <w:szCs w:val="18"/>
        </w:rPr>
      </w:pPr>
    </w:p>
    <w:p w14:paraId="1CC59E67" w14:textId="77777777" w:rsidR="00C03F24" w:rsidRPr="0057561B" w:rsidRDefault="009D4239" w:rsidP="003671CA">
      <w:pPr>
        <w:pStyle w:val="Nadpis3"/>
        <w:rPr>
          <w:rFonts w:ascii="Verdana" w:hAnsi="Verdana" w:cs="Arial"/>
          <w:b w:val="0"/>
          <w:sz w:val="18"/>
          <w:szCs w:val="18"/>
        </w:rPr>
      </w:pPr>
      <w:bookmarkStart w:id="42" w:name="_Toc202086609"/>
      <w:bookmarkStart w:id="43" w:name="_Toc202435587"/>
      <w:bookmarkStart w:id="44" w:name="_Toc202437088"/>
      <w:bookmarkStart w:id="45" w:name="_Toc203807098"/>
      <w:bookmarkStart w:id="46" w:name="_Toc205189694"/>
      <w:bookmarkStart w:id="47" w:name="_Toc367788458"/>
      <w:bookmarkEnd w:id="34"/>
      <w:bookmarkEnd w:id="35"/>
      <w:bookmarkEnd w:id="36"/>
      <w:bookmarkEnd w:id="37"/>
      <w:bookmarkEnd w:id="38"/>
      <w:bookmarkEnd w:id="39"/>
      <w:bookmarkEnd w:id="40"/>
      <w:r w:rsidRPr="0057561B">
        <w:rPr>
          <w:rFonts w:ascii="Verdana" w:hAnsi="Verdana"/>
          <w:sz w:val="18"/>
          <w:szCs w:val="18"/>
        </w:rPr>
        <w:t>Podpora standardního software</w:t>
      </w:r>
    </w:p>
    <w:p w14:paraId="645A8B70" w14:textId="67671A45" w:rsidR="00C03F24" w:rsidRPr="0057561B" w:rsidRDefault="00C03F24" w:rsidP="004C2D48">
      <w:pPr>
        <w:spacing w:before="240"/>
        <w:ind w:left="708"/>
        <w:jc w:val="both"/>
        <w:rPr>
          <w:rFonts w:ascii="Verdana" w:hAnsi="Verdana" w:cstheme="minorBidi"/>
          <w:sz w:val="18"/>
          <w:szCs w:val="18"/>
        </w:rPr>
      </w:pPr>
    </w:p>
    <w:p w14:paraId="393029F5" w14:textId="1654FAF3" w:rsidR="00C03F24" w:rsidRDefault="00C03F24" w:rsidP="004C2D48">
      <w:pPr>
        <w:spacing w:before="240"/>
        <w:ind w:left="708"/>
        <w:jc w:val="both"/>
        <w:rPr>
          <w:rFonts w:ascii="Verdana" w:hAnsi="Verdana" w:cstheme="minorBidi"/>
          <w:sz w:val="18"/>
          <w:szCs w:val="18"/>
        </w:rPr>
      </w:pPr>
      <w:r w:rsidRPr="0057561B">
        <w:rPr>
          <w:rFonts w:ascii="Verdana" w:hAnsi="Verdana" w:cstheme="minorBidi"/>
          <w:sz w:val="18"/>
          <w:szCs w:val="18"/>
        </w:rPr>
        <w:t xml:space="preserve">Poskytování Služby podpory pro řešení </w:t>
      </w:r>
      <w:r w:rsidR="00CB3008">
        <w:rPr>
          <w:rFonts w:ascii="Verdana" w:hAnsi="Verdana" w:cstheme="minorBidi"/>
          <w:sz w:val="18"/>
          <w:szCs w:val="18"/>
        </w:rPr>
        <w:t>DMS</w:t>
      </w:r>
      <w:r w:rsidRPr="0057561B">
        <w:rPr>
          <w:rFonts w:ascii="Verdana" w:hAnsi="Verdana" w:cstheme="minorBidi"/>
          <w:sz w:val="18"/>
          <w:szCs w:val="18"/>
        </w:rPr>
        <w:t xml:space="preserve"> není ve vztahu k Software omezeno rozsahem Podpory standardního software. Řešení bude provozováno v režimu </w:t>
      </w:r>
      <w:proofErr w:type="spellStart"/>
      <w:r w:rsidRPr="0057561B">
        <w:rPr>
          <w:rFonts w:ascii="Verdana" w:hAnsi="Verdana" w:cstheme="minorBidi"/>
          <w:sz w:val="18"/>
          <w:szCs w:val="18"/>
        </w:rPr>
        <w:t>SaaS</w:t>
      </w:r>
      <w:proofErr w:type="spellEnd"/>
      <w:r w:rsidRPr="0057561B">
        <w:rPr>
          <w:rFonts w:ascii="Verdana" w:hAnsi="Verdana" w:cstheme="minorBidi"/>
          <w:sz w:val="18"/>
          <w:szCs w:val="18"/>
        </w:rPr>
        <w:t xml:space="preserve"> a Poskytovatel je </w:t>
      </w:r>
      <w:r w:rsidR="009C42BB">
        <w:rPr>
          <w:rFonts w:ascii="Verdana" w:hAnsi="Verdana" w:cstheme="minorBidi"/>
          <w:sz w:val="18"/>
          <w:szCs w:val="18"/>
        </w:rPr>
        <w:t>odpov</w:t>
      </w:r>
      <w:r w:rsidRPr="0057561B">
        <w:rPr>
          <w:rFonts w:ascii="Verdana" w:hAnsi="Verdana" w:cstheme="minorBidi"/>
          <w:sz w:val="18"/>
          <w:szCs w:val="18"/>
        </w:rPr>
        <w:t>ědný za zajištění, udržení a úhradu Podpory standardního software.</w:t>
      </w:r>
    </w:p>
    <w:p w14:paraId="62716EAF" w14:textId="12ACCBCF" w:rsidR="00D65DAE" w:rsidRPr="0057561B" w:rsidRDefault="00D65DAE" w:rsidP="004C2D48">
      <w:pPr>
        <w:spacing w:before="240"/>
        <w:ind w:left="708"/>
        <w:jc w:val="both"/>
        <w:rPr>
          <w:rFonts w:ascii="Verdana" w:hAnsi="Verdana" w:cstheme="minorBidi"/>
          <w:sz w:val="18"/>
          <w:szCs w:val="18"/>
        </w:rPr>
      </w:pPr>
      <w:r w:rsidRPr="0057561B">
        <w:rPr>
          <w:rFonts w:ascii="Verdana" w:hAnsi="Verdana" w:cstheme="minorBidi"/>
          <w:sz w:val="18"/>
          <w:szCs w:val="18"/>
        </w:rPr>
        <w:t xml:space="preserve">Zákazník je </w:t>
      </w:r>
      <w:r>
        <w:rPr>
          <w:rFonts w:ascii="Verdana" w:hAnsi="Verdana" w:cstheme="minorBidi"/>
          <w:sz w:val="18"/>
          <w:szCs w:val="18"/>
        </w:rPr>
        <w:t>odpov</w:t>
      </w:r>
      <w:r w:rsidRPr="0057561B">
        <w:rPr>
          <w:rFonts w:ascii="Verdana" w:hAnsi="Verdana" w:cstheme="minorBidi"/>
          <w:sz w:val="18"/>
          <w:szCs w:val="18"/>
        </w:rPr>
        <w:t xml:space="preserve">ědný za zajištění, udržení a úhradu </w:t>
      </w:r>
      <w:r>
        <w:rPr>
          <w:rFonts w:ascii="Verdana" w:hAnsi="Verdana" w:cstheme="minorBidi"/>
          <w:sz w:val="18"/>
          <w:szCs w:val="18"/>
        </w:rPr>
        <w:t>p</w:t>
      </w:r>
      <w:r w:rsidRPr="0057561B">
        <w:rPr>
          <w:rFonts w:ascii="Verdana" w:hAnsi="Verdana" w:cstheme="minorBidi"/>
          <w:sz w:val="18"/>
          <w:szCs w:val="18"/>
        </w:rPr>
        <w:t>odpory</w:t>
      </w:r>
      <w:r>
        <w:rPr>
          <w:rFonts w:ascii="Verdana" w:hAnsi="Verdana" w:cstheme="minorBidi"/>
          <w:sz w:val="18"/>
          <w:szCs w:val="18"/>
        </w:rPr>
        <w:t xml:space="preserve"> pouze v rozsahu</w:t>
      </w:r>
      <w:r w:rsidRPr="0057561B">
        <w:rPr>
          <w:rFonts w:ascii="Verdana" w:hAnsi="Verdana" w:cstheme="minorBidi"/>
          <w:sz w:val="18"/>
          <w:szCs w:val="18"/>
        </w:rPr>
        <w:t xml:space="preserve"> </w:t>
      </w:r>
      <w:r>
        <w:rPr>
          <w:rFonts w:ascii="Verdana" w:hAnsi="Verdana" w:cstheme="minorBidi"/>
          <w:sz w:val="18"/>
          <w:szCs w:val="18"/>
        </w:rPr>
        <w:t>Standardní software Zákazníka, a to</w:t>
      </w:r>
      <w:r w:rsidRPr="0057561B">
        <w:rPr>
          <w:rFonts w:ascii="Verdana" w:hAnsi="Verdana" w:cstheme="minorBidi"/>
          <w:sz w:val="18"/>
          <w:szCs w:val="18"/>
        </w:rPr>
        <w:t xml:space="preserve"> pro řešení </w:t>
      </w:r>
      <w:r>
        <w:rPr>
          <w:rFonts w:ascii="Verdana" w:hAnsi="Verdana" w:cstheme="minorBidi"/>
          <w:sz w:val="18"/>
          <w:szCs w:val="18"/>
        </w:rPr>
        <w:t>l</w:t>
      </w:r>
      <w:r w:rsidRPr="0057561B">
        <w:rPr>
          <w:rFonts w:ascii="Verdana" w:hAnsi="Verdana" w:cstheme="minorBidi"/>
          <w:sz w:val="18"/>
          <w:szCs w:val="18"/>
        </w:rPr>
        <w:t>okální záloh</w:t>
      </w:r>
      <w:r>
        <w:rPr>
          <w:rFonts w:ascii="Verdana" w:hAnsi="Verdana" w:cstheme="minorBidi"/>
          <w:sz w:val="18"/>
          <w:szCs w:val="18"/>
        </w:rPr>
        <w:t>y.</w:t>
      </w:r>
    </w:p>
    <w:p w14:paraId="07C676F9" w14:textId="77777777" w:rsidR="00C03F24" w:rsidRPr="0057561B" w:rsidRDefault="00C03F24" w:rsidP="003671CA">
      <w:pPr>
        <w:jc w:val="both"/>
        <w:rPr>
          <w:rFonts w:ascii="Verdana" w:hAnsi="Verdana"/>
          <w:sz w:val="18"/>
          <w:szCs w:val="18"/>
          <w:lang w:eastAsia="cs-CZ"/>
        </w:rPr>
      </w:pPr>
    </w:p>
    <w:p w14:paraId="63CEDAAA" w14:textId="77777777" w:rsidR="00D8182A" w:rsidRPr="0057561B" w:rsidRDefault="001A324A" w:rsidP="003671CA">
      <w:pPr>
        <w:pStyle w:val="Nadpis3"/>
        <w:rPr>
          <w:rFonts w:ascii="Verdana" w:hAnsi="Verdana"/>
          <w:sz w:val="18"/>
          <w:szCs w:val="18"/>
        </w:rPr>
      </w:pPr>
      <w:r w:rsidRPr="0057561B">
        <w:rPr>
          <w:rFonts w:ascii="Verdana" w:hAnsi="Verdana"/>
          <w:sz w:val="18"/>
          <w:szCs w:val="18"/>
        </w:rPr>
        <w:t xml:space="preserve">Vyloučení Služby podpory </w:t>
      </w:r>
    </w:p>
    <w:p w14:paraId="11A78C0B" w14:textId="7967BD0D" w:rsidR="00C10990" w:rsidRPr="0057561B" w:rsidRDefault="001A324A" w:rsidP="003671CA">
      <w:pPr>
        <w:ind w:left="709"/>
        <w:jc w:val="both"/>
        <w:rPr>
          <w:rFonts w:ascii="Verdana" w:hAnsi="Verdana"/>
          <w:sz w:val="18"/>
          <w:szCs w:val="18"/>
        </w:rPr>
      </w:pPr>
      <w:r w:rsidRPr="0057561B">
        <w:rPr>
          <w:rFonts w:ascii="Verdana" w:hAnsi="Verdana"/>
          <w:sz w:val="18"/>
          <w:szCs w:val="18"/>
        </w:rPr>
        <w:t xml:space="preserve">Pro vyloučení pochybností platí, že </w:t>
      </w:r>
      <w:r w:rsidR="00391B2E" w:rsidRPr="0057561B">
        <w:rPr>
          <w:rFonts w:ascii="Verdana" w:hAnsi="Verdana"/>
          <w:sz w:val="18"/>
          <w:szCs w:val="18"/>
        </w:rPr>
        <w:t>Služba podpory se nevztahuje</w:t>
      </w:r>
      <w:r w:rsidR="00570165" w:rsidRPr="0057561B">
        <w:rPr>
          <w:rFonts w:ascii="Verdana" w:hAnsi="Verdana"/>
          <w:sz w:val="18"/>
          <w:szCs w:val="18"/>
        </w:rPr>
        <w:t xml:space="preserve"> na žádné komponenty prostředí Zákazníka, která nejsou uveden</w:t>
      </w:r>
      <w:r w:rsidR="00D65DAE">
        <w:rPr>
          <w:rFonts w:ascii="Verdana" w:hAnsi="Verdana"/>
          <w:sz w:val="18"/>
          <w:szCs w:val="18"/>
        </w:rPr>
        <w:t>y</w:t>
      </w:r>
      <w:r w:rsidR="00570165" w:rsidRPr="0057561B">
        <w:rPr>
          <w:rFonts w:ascii="Verdana" w:hAnsi="Verdana"/>
          <w:sz w:val="18"/>
          <w:szCs w:val="18"/>
        </w:rPr>
        <w:t xml:space="preserve"> v odstavci </w:t>
      </w:r>
      <w:r w:rsidR="00D8182A" w:rsidRPr="0057561B">
        <w:rPr>
          <w:rFonts w:ascii="Verdana" w:hAnsi="Verdana"/>
          <w:sz w:val="18"/>
          <w:szCs w:val="18"/>
        </w:rPr>
        <w:fldChar w:fldCharType="begin"/>
      </w:r>
      <w:r w:rsidR="00D8182A" w:rsidRPr="0057561B">
        <w:rPr>
          <w:rFonts w:ascii="Verdana" w:hAnsi="Verdana"/>
          <w:sz w:val="18"/>
          <w:szCs w:val="18"/>
        </w:rPr>
        <w:instrText xml:space="preserve"> REF _Ref21442841 \r \h </w:instrText>
      </w:r>
      <w:r w:rsidR="00A903BF" w:rsidRPr="0057561B">
        <w:rPr>
          <w:rFonts w:ascii="Verdana" w:hAnsi="Verdana"/>
          <w:sz w:val="18"/>
          <w:szCs w:val="18"/>
        </w:rPr>
        <w:instrText xml:space="preserve"> \* MERGEFORMAT </w:instrText>
      </w:r>
      <w:r w:rsidR="00D8182A" w:rsidRPr="0057561B">
        <w:rPr>
          <w:rFonts w:ascii="Verdana" w:hAnsi="Verdana"/>
          <w:sz w:val="18"/>
          <w:szCs w:val="18"/>
        </w:rPr>
      </w:r>
      <w:r w:rsidR="00D8182A" w:rsidRPr="0057561B">
        <w:rPr>
          <w:rFonts w:ascii="Verdana" w:hAnsi="Verdana"/>
          <w:sz w:val="18"/>
          <w:szCs w:val="18"/>
        </w:rPr>
        <w:fldChar w:fldCharType="separate"/>
      </w:r>
      <w:r w:rsidR="005E328C">
        <w:rPr>
          <w:rFonts w:ascii="Verdana" w:hAnsi="Verdana"/>
          <w:sz w:val="18"/>
          <w:szCs w:val="18"/>
        </w:rPr>
        <w:t>1.1.1</w:t>
      </w:r>
      <w:r w:rsidR="00D8182A" w:rsidRPr="0057561B">
        <w:rPr>
          <w:rFonts w:ascii="Verdana" w:hAnsi="Verdana"/>
          <w:sz w:val="18"/>
          <w:szCs w:val="18"/>
        </w:rPr>
        <w:fldChar w:fldCharType="end"/>
      </w:r>
      <w:r w:rsidR="00D8182A" w:rsidRPr="0057561B">
        <w:rPr>
          <w:rFonts w:ascii="Verdana" w:hAnsi="Verdana"/>
          <w:sz w:val="18"/>
          <w:szCs w:val="18"/>
        </w:rPr>
        <w:t xml:space="preserve">, nebo </w:t>
      </w:r>
      <w:r w:rsidR="00D8182A" w:rsidRPr="0057561B">
        <w:rPr>
          <w:rFonts w:ascii="Verdana" w:hAnsi="Verdana"/>
          <w:sz w:val="18"/>
          <w:szCs w:val="18"/>
        </w:rPr>
        <w:fldChar w:fldCharType="begin"/>
      </w:r>
      <w:r w:rsidR="00D8182A" w:rsidRPr="0057561B">
        <w:rPr>
          <w:rFonts w:ascii="Verdana" w:hAnsi="Verdana"/>
          <w:sz w:val="18"/>
          <w:szCs w:val="18"/>
        </w:rPr>
        <w:instrText xml:space="preserve"> REF _Ref21442845 \r \h </w:instrText>
      </w:r>
      <w:r w:rsidR="00A903BF" w:rsidRPr="0057561B">
        <w:rPr>
          <w:rFonts w:ascii="Verdana" w:hAnsi="Verdana"/>
          <w:sz w:val="18"/>
          <w:szCs w:val="18"/>
        </w:rPr>
        <w:instrText xml:space="preserve"> \* MERGEFORMAT </w:instrText>
      </w:r>
      <w:r w:rsidR="00D8182A" w:rsidRPr="0057561B">
        <w:rPr>
          <w:rFonts w:ascii="Verdana" w:hAnsi="Verdana"/>
          <w:sz w:val="18"/>
          <w:szCs w:val="18"/>
        </w:rPr>
      </w:r>
      <w:r w:rsidR="00D8182A" w:rsidRPr="0057561B">
        <w:rPr>
          <w:rFonts w:ascii="Verdana" w:hAnsi="Verdana"/>
          <w:sz w:val="18"/>
          <w:szCs w:val="18"/>
        </w:rPr>
        <w:fldChar w:fldCharType="separate"/>
      </w:r>
      <w:r w:rsidR="005E328C">
        <w:rPr>
          <w:rFonts w:ascii="Verdana" w:hAnsi="Verdana"/>
          <w:sz w:val="18"/>
          <w:szCs w:val="18"/>
        </w:rPr>
        <w:t>1.1.2</w:t>
      </w:r>
      <w:r w:rsidR="00D8182A" w:rsidRPr="0057561B">
        <w:rPr>
          <w:rFonts w:ascii="Verdana" w:hAnsi="Verdana"/>
          <w:sz w:val="18"/>
          <w:szCs w:val="18"/>
        </w:rPr>
        <w:fldChar w:fldCharType="end"/>
      </w:r>
      <w:r w:rsidR="00BD2BE3" w:rsidRPr="0057561B">
        <w:rPr>
          <w:rFonts w:ascii="Verdana" w:hAnsi="Verdana"/>
          <w:sz w:val="18"/>
          <w:szCs w:val="18"/>
        </w:rPr>
        <w:t xml:space="preserve"> </w:t>
      </w:r>
      <w:r w:rsidR="00570165" w:rsidRPr="0057561B">
        <w:rPr>
          <w:rFonts w:ascii="Verdana" w:hAnsi="Verdana"/>
          <w:sz w:val="18"/>
          <w:szCs w:val="18"/>
        </w:rPr>
        <w:t xml:space="preserve">výše. </w:t>
      </w:r>
    </w:p>
    <w:p w14:paraId="63B44521" w14:textId="77777777" w:rsidR="00D8182A" w:rsidRPr="0057561B" w:rsidRDefault="00CE4CEA" w:rsidP="003671CA">
      <w:pPr>
        <w:pStyle w:val="Nadpis3"/>
        <w:rPr>
          <w:rFonts w:ascii="Verdana" w:hAnsi="Verdana"/>
          <w:sz w:val="18"/>
          <w:szCs w:val="18"/>
        </w:rPr>
      </w:pPr>
      <w:r w:rsidRPr="0057561B">
        <w:rPr>
          <w:rFonts w:ascii="Verdana" w:hAnsi="Verdana"/>
          <w:sz w:val="18"/>
          <w:szCs w:val="18"/>
        </w:rPr>
        <w:t xml:space="preserve">Rozsah Incidentu </w:t>
      </w:r>
    </w:p>
    <w:p w14:paraId="15CCF99A" w14:textId="77777777" w:rsidR="005133B3" w:rsidRPr="0057561B" w:rsidRDefault="006D1303" w:rsidP="003671CA">
      <w:pPr>
        <w:ind w:firstLine="708"/>
        <w:jc w:val="both"/>
        <w:rPr>
          <w:rFonts w:ascii="Verdana" w:hAnsi="Verdana"/>
          <w:sz w:val="18"/>
          <w:szCs w:val="18"/>
        </w:rPr>
      </w:pPr>
      <w:r w:rsidRPr="0057561B">
        <w:rPr>
          <w:rFonts w:ascii="Verdana" w:hAnsi="Verdana"/>
          <w:sz w:val="18"/>
          <w:szCs w:val="18"/>
        </w:rPr>
        <w:t>Za Incident nebude považován případ, kdy nefunkčnost byla způsobena</w:t>
      </w:r>
      <w:r w:rsidR="005133B3" w:rsidRPr="0057561B">
        <w:rPr>
          <w:rFonts w:ascii="Verdana" w:hAnsi="Verdana"/>
          <w:sz w:val="18"/>
          <w:szCs w:val="18"/>
        </w:rPr>
        <w:t>:</w:t>
      </w:r>
    </w:p>
    <w:p w14:paraId="73905106" w14:textId="77777777" w:rsidR="00175AA2" w:rsidRPr="0057561B" w:rsidRDefault="00175AA2" w:rsidP="003671CA">
      <w:pPr>
        <w:ind w:firstLine="708"/>
        <w:jc w:val="both"/>
        <w:rPr>
          <w:rFonts w:ascii="Verdana" w:hAnsi="Verdana"/>
          <w:sz w:val="18"/>
          <w:szCs w:val="18"/>
        </w:rPr>
      </w:pPr>
    </w:p>
    <w:p w14:paraId="02814958" w14:textId="6A9C552D" w:rsidR="005133B3" w:rsidRPr="0057561B" w:rsidRDefault="006D1303" w:rsidP="00890F4A">
      <w:pPr>
        <w:pStyle w:val="SBDOdstavecvpodrovn"/>
        <w:numPr>
          <w:ilvl w:val="2"/>
          <w:numId w:val="15"/>
        </w:numPr>
        <w:tabs>
          <w:tab w:val="num" w:pos="1049"/>
        </w:tabs>
        <w:ind w:left="1049"/>
        <w:rPr>
          <w:rFonts w:ascii="Verdana" w:hAnsi="Verdana"/>
          <w:sz w:val="18"/>
          <w:szCs w:val="18"/>
        </w:rPr>
      </w:pPr>
      <w:r w:rsidRPr="0057561B">
        <w:rPr>
          <w:rFonts w:ascii="Verdana" w:hAnsi="Verdana"/>
          <w:sz w:val="18"/>
          <w:szCs w:val="18"/>
        </w:rPr>
        <w:t>z</w:t>
      </w:r>
      <w:r w:rsidR="005133B3" w:rsidRPr="0057561B">
        <w:rPr>
          <w:rFonts w:ascii="Verdana" w:hAnsi="Verdana"/>
          <w:sz w:val="18"/>
          <w:szCs w:val="18"/>
        </w:rPr>
        <w:t>ásahem Zákazníka nebo třetí strany</w:t>
      </w:r>
      <w:r w:rsidR="00D8182A" w:rsidRPr="0057561B">
        <w:rPr>
          <w:rFonts w:ascii="Verdana" w:hAnsi="Verdana"/>
          <w:sz w:val="18"/>
          <w:szCs w:val="18"/>
        </w:rPr>
        <w:t xml:space="preserve"> s pověřením zákazníka</w:t>
      </w:r>
      <w:r w:rsidR="005133B3" w:rsidRPr="0057561B">
        <w:rPr>
          <w:rFonts w:ascii="Verdana" w:hAnsi="Verdana"/>
          <w:sz w:val="18"/>
          <w:szCs w:val="18"/>
        </w:rPr>
        <w:t xml:space="preserve"> (přímým nebo nepřímým) do řešení </w:t>
      </w:r>
      <w:r w:rsidR="00CB3008">
        <w:rPr>
          <w:rFonts w:ascii="Verdana" w:hAnsi="Verdana"/>
          <w:sz w:val="18"/>
          <w:szCs w:val="18"/>
        </w:rPr>
        <w:t>DMS</w:t>
      </w:r>
      <w:r w:rsidR="00CE4CEA" w:rsidRPr="0057561B">
        <w:rPr>
          <w:rFonts w:ascii="Verdana" w:hAnsi="Verdana"/>
          <w:sz w:val="18"/>
          <w:szCs w:val="18"/>
        </w:rPr>
        <w:t>;</w:t>
      </w:r>
    </w:p>
    <w:p w14:paraId="34E779AE" w14:textId="299E465D" w:rsidR="005133B3" w:rsidRPr="0057561B" w:rsidRDefault="006D1303"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n</w:t>
      </w:r>
      <w:r w:rsidR="005133B3" w:rsidRPr="0057561B">
        <w:rPr>
          <w:rFonts w:ascii="Verdana" w:hAnsi="Verdana"/>
          <w:sz w:val="18"/>
          <w:szCs w:val="18"/>
        </w:rPr>
        <w:t>edodržením standardních postupů</w:t>
      </w:r>
      <w:r w:rsidR="00D8182A" w:rsidRPr="0057561B">
        <w:rPr>
          <w:rFonts w:ascii="Verdana" w:hAnsi="Verdana"/>
          <w:sz w:val="18"/>
          <w:szCs w:val="18"/>
        </w:rPr>
        <w:t xml:space="preserve"> Zákazníkem</w:t>
      </w:r>
      <w:r w:rsidR="005133B3" w:rsidRPr="0057561B">
        <w:rPr>
          <w:rFonts w:ascii="Verdana" w:hAnsi="Verdana"/>
          <w:sz w:val="18"/>
          <w:szCs w:val="18"/>
        </w:rPr>
        <w:t xml:space="preserve"> při provozu a správě řešení </w:t>
      </w:r>
      <w:r w:rsidR="00F65B70">
        <w:rPr>
          <w:rFonts w:ascii="Verdana" w:hAnsi="Verdana"/>
          <w:sz w:val="18"/>
          <w:szCs w:val="18"/>
        </w:rPr>
        <w:t>DMS</w:t>
      </w:r>
      <w:r w:rsidR="005133B3" w:rsidRPr="0057561B">
        <w:rPr>
          <w:rFonts w:ascii="Verdana" w:hAnsi="Verdana"/>
          <w:sz w:val="18"/>
          <w:szCs w:val="18"/>
        </w:rPr>
        <w:t xml:space="preserve"> dle Dokumentace</w:t>
      </w:r>
      <w:r w:rsidR="00CE4CEA" w:rsidRPr="0057561B">
        <w:rPr>
          <w:rFonts w:ascii="Verdana" w:hAnsi="Verdana"/>
          <w:sz w:val="18"/>
          <w:szCs w:val="18"/>
        </w:rPr>
        <w:t>;</w:t>
      </w:r>
    </w:p>
    <w:p w14:paraId="2F33D158" w14:textId="77777777" w:rsidR="005133B3" w:rsidRPr="0057561B" w:rsidRDefault="006D1303"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n</w:t>
      </w:r>
      <w:r w:rsidR="005133B3" w:rsidRPr="0057561B">
        <w:rPr>
          <w:rFonts w:ascii="Verdana" w:hAnsi="Verdana"/>
          <w:sz w:val="18"/>
          <w:szCs w:val="18"/>
        </w:rPr>
        <w:t>edostupností</w:t>
      </w:r>
      <w:r w:rsidR="00E01E81" w:rsidRPr="0057561B">
        <w:rPr>
          <w:rFonts w:ascii="Verdana" w:hAnsi="Verdana"/>
          <w:sz w:val="18"/>
          <w:szCs w:val="18"/>
        </w:rPr>
        <w:t>,</w:t>
      </w:r>
      <w:r w:rsidR="005133B3" w:rsidRPr="0057561B">
        <w:rPr>
          <w:rFonts w:ascii="Verdana" w:hAnsi="Verdana"/>
          <w:sz w:val="18"/>
          <w:szCs w:val="18"/>
        </w:rPr>
        <w:t xml:space="preserve"> nefunkčností</w:t>
      </w:r>
      <w:r w:rsidR="00E01E81" w:rsidRPr="0057561B">
        <w:rPr>
          <w:rFonts w:ascii="Verdana" w:hAnsi="Verdana"/>
          <w:sz w:val="18"/>
          <w:szCs w:val="18"/>
        </w:rPr>
        <w:t xml:space="preserve"> nebo nedostatečným výkonem</w:t>
      </w:r>
      <w:r w:rsidR="005133B3" w:rsidRPr="0057561B">
        <w:rPr>
          <w:rFonts w:ascii="Verdana" w:hAnsi="Verdana"/>
          <w:sz w:val="18"/>
          <w:szCs w:val="18"/>
        </w:rPr>
        <w:t>:</w:t>
      </w:r>
    </w:p>
    <w:p w14:paraId="1043DCC3" w14:textId="77777777" w:rsidR="005133B3" w:rsidRPr="0057561B" w:rsidRDefault="005133B3" w:rsidP="003671CA">
      <w:pPr>
        <w:pStyle w:val="SBDOdstavecvpodrovn"/>
        <w:numPr>
          <w:ilvl w:val="3"/>
          <w:numId w:val="1"/>
        </w:numPr>
        <w:tabs>
          <w:tab w:val="clear" w:pos="2268"/>
          <w:tab w:val="num" w:pos="1899"/>
        </w:tabs>
        <w:ind w:left="1899"/>
        <w:rPr>
          <w:rFonts w:ascii="Verdana" w:hAnsi="Verdana"/>
          <w:sz w:val="18"/>
          <w:szCs w:val="18"/>
        </w:rPr>
      </w:pPr>
      <w:r w:rsidRPr="0057561B">
        <w:rPr>
          <w:rFonts w:ascii="Verdana" w:hAnsi="Verdana"/>
          <w:sz w:val="18"/>
          <w:szCs w:val="18"/>
        </w:rPr>
        <w:t>Softwarových aplikací a standardního software, který není součástí Služeb dle této Smlouvy</w:t>
      </w:r>
      <w:r w:rsidR="00CE4CEA" w:rsidRPr="0057561B">
        <w:rPr>
          <w:rFonts w:ascii="Verdana" w:hAnsi="Verdana"/>
          <w:sz w:val="18"/>
          <w:szCs w:val="18"/>
        </w:rPr>
        <w:t>;</w:t>
      </w:r>
    </w:p>
    <w:p w14:paraId="1678ED26" w14:textId="77777777" w:rsidR="005133B3" w:rsidRPr="0057561B" w:rsidRDefault="005133B3" w:rsidP="003671CA">
      <w:pPr>
        <w:pStyle w:val="SBDOdstavecvpodrovn"/>
        <w:numPr>
          <w:ilvl w:val="3"/>
          <w:numId w:val="1"/>
        </w:numPr>
        <w:tabs>
          <w:tab w:val="clear" w:pos="2268"/>
          <w:tab w:val="num" w:pos="1899"/>
        </w:tabs>
        <w:ind w:left="1899"/>
        <w:rPr>
          <w:rFonts w:ascii="Verdana" w:hAnsi="Verdana"/>
          <w:sz w:val="18"/>
          <w:szCs w:val="18"/>
        </w:rPr>
      </w:pPr>
      <w:r w:rsidRPr="0057561B">
        <w:rPr>
          <w:rFonts w:ascii="Verdana" w:hAnsi="Verdana"/>
          <w:sz w:val="18"/>
          <w:szCs w:val="18"/>
        </w:rPr>
        <w:lastRenderedPageBreak/>
        <w:t>Síťových komponent a konfigurací</w:t>
      </w:r>
      <w:r w:rsidR="00923E7D" w:rsidRPr="0057561B">
        <w:rPr>
          <w:rFonts w:ascii="Verdana" w:hAnsi="Verdana"/>
          <w:sz w:val="18"/>
          <w:szCs w:val="18"/>
        </w:rPr>
        <w:t xml:space="preserve"> </w:t>
      </w:r>
      <w:r w:rsidR="00323325" w:rsidRPr="0057561B">
        <w:rPr>
          <w:rFonts w:ascii="Verdana" w:hAnsi="Verdana"/>
          <w:sz w:val="18"/>
          <w:szCs w:val="18"/>
        </w:rPr>
        <w:t xml:space="preserve">provozovaných </w:t>
      </w:r>
      <w:r w:rsidR="00923E7D" w:rsidRPr="0057561B">
        <w:rPr>
          <w:rFonts w:ascii="Verdana" w:hAnsi="Verdana"/>
          <w:sz w:val="18"/>
          <w:szCs w:val="18"/>
        </w:rPr>
        <w:t>na straně Zákazníka</w:t>
      </w:r>
      <w:r w:rsidR="00CE4CEA" w:rsidRPr="0057561B">
        <w:rPr>
          <w:rFonts w:ascii="Verdana" w:hAnsi="Verdana"/>
          <w:sz w:val="18"/>
          <w:szCs w:val="18"/>
        </w:rPr>
        <w:t>.</w:t>
      </w:r>
    </w:p>
    <w:p w14:paraId="382E8925" w14:textId="40FAED33" w:rsidR="005133B3" w:rsidRPr="0057561B" w:rsidRDefault="006D1303"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n</w:t>
      </w:r>
      <w:r w:rsidR="005133B3" w:rsidRPr="0057561B">
        <w:rPr>
          <w:rFonts w:ascii="Verdana" w:hAnsi="Verdana"/>
          <w:sz w:val="18"/>
          <w:szCs w:val="18"/>
        </w:rPr>
        <w:t>ezajištěním aktuálnosti prostředí spravovaného Zákazníkem</w:t>
      </w:r>
      <w:r w:rsidR="00CE4CEA" w:rsidRPr="0057561B">
        <w:rPr>
          <w:rFonts w:ascii="Verdana" w:hAnsi="Verdana"/>
          <w:sz w:val="18"/>
          <w:szCs w:val="18"/>
        </w:rPr>
        <w:t>;</w:t>
      </w:r>
    </w:p>
    <w:p w14:paraId="6C502F13" w14:textId="42A57A44" w:rsidR="005133B3" w:rsidRPr="0057561B" w:rsidRDefault="006D1303"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d</w:t>
      </w:r>
      <w:r w:rsidR="005133B3" w:rsidRPr="0057561B">
        <w:rPr>
          <w:rFonts w:ascii="Verdana" w:hAnsi="Verdana"/>
          <w:sz w:val="18"/>
          <w:szCs w:val="18"/>
        </w:rPr>
        <w:t>atovými přenosy</w:t>
      </w:r>
      <w:r w:rsidR="00715C8C" w:rsidRPr="0057561B">
        <w:rPr>
          <w:rFonts w:ascii="Verdana" w:hAnsi="Verdana"/>
          <w:sz w:val="18"/>
          <w:szCs w:val="18"/>
        </w:rPr>
        <w:t xml:space="preserve"> </w:t>
      </w:r>
      <w:r w:rsidR="005133B3" w:rsidRPr="0057561B">
        <w:rPr>
          <w:rFonts w:ascii="Verdana" w:hAnsi="Verdana"/>
          <w:sz w:val="18"/>
          <w:szCs w:val="18"/>
        </w:rPr>
        <w:t>– Poskytovatel podporuje pouze činnosti spojené s</w:t>
      </w:r>
      <w:r w:rsidR="00A02D86">
        <w:rPr>
          <w:rFonts w:ascii="Verdana" w:hAnsi="Verdana"/>
          <w:sz w:val="18"/>
          <w:szCs w:val="18"/>
        </w:rPr>
        <w:t>e</w:t>
      </w:r>
      <w:r w:rsidR="005133B3" w:rsidRPr="0057561B">
        <w:rPr>
          <w:rFonts w:ascii="Verdana" w:hAnsi="Verdana"/>
          <w:sz w:val="18"/>
          <w:szCs w:val="18"/>
        </w:rPr>
        <w:t> čtením/ukládáním</w:t>
      </w:r>
      <w:r w:rsidR="005133B3" w:rsidRPr="0057561B" w:rsidDel="00EB1DD8">
        <w:rPr>
          <w:rFonts w:ascii="Verdana" w:hAnsi="Verdana"/>
          <w:sz w:val="18"/>
          <w:szCs w:val="18"/>
        </w:rPr>
        <w:t xml:space="preserve"> </w:t>
      </w:r>
      <w:r w:rsidR="005133B3" w:rsidRPr="0057561B">
        <w:rPr>
          <w:rFonts w:ascii="Verdana" w:hAnsi="Verdana"/>
          <w:sz w:val="18"/>
          <w:szCs w:val="18"/>
        </w:rPr>
        <w:t>dat z/do</w:t>
      </w:r>
      <w:r w:rsidR="00715C8C" w:rsidRPr="0057561B">
        <w:rPr>
          <w:rFonts w:ascii="Verdana" w:hAnsi="Verdana"/>
          <w:sz w:val="18"/>
          <w:szCs w:val="18"/>
        </w:rPr>
        <w:t xml:space="preserve"> a v rámci (uvnitř)</w:t>
      </w:r>
      <w:r w:rsidR="005133B3" w:rsidRPr="0057561B">
        <w:rPr>
          <w:rFonts w:ascii="Verdana" w:hAnsi="Verdana"/>
          <w:sz w:val="18"/>
          <w:szCs w:val="18"/>
        </w:rPr>
        <w:t xml:space="preserve"> z pohledu dodávaného řešení </w:t>
      </w:r>
      <w:r w:rsidR="00F65B70">
        <w:rPr>
          <w:rFonts w:ascii="Verdana" w:hAnsi="Verdana"/>
          <w:sz w:val="18"/>
          <w:szCs w:val="18"/>
        </w:rPr>
        <w:t>DMS</w:t>
      </w:r>
      <w:r w:rsidR="00CE4CEA" w:rsidRPr="0057561B">
        <w:rPr>
          <w:rFonts w:ascii="Verdana" w:hAnsi="Verdana"/>
          <w:sz w:val="18"/>
          <w:szCs w:val="18"/>
        </w:rPr>
        <w:t>;</w:t>
      </w:r>
    </w:p>
    <w:p w14:paraId="154F608F" w14:textId="0FE066DA" w:rsidR="00583C67" w:rsidRPr="0057561B" w:rsidRDefault="00D65DAE" w:rsidP="003671CA">
      <w:pPr>
        <w:pStyle w:val="SBDOdstavecvpodrovn"/>
        <w:numPr>
          <w:ilvl w:val="2"/>
          <w:numId w:val="1"/>
        </w:numPr>
        <w:tabs>
          <w:tab w:val="num" w:pos="1049"/>
        </w:tabs>
        <w:ind w:left="1049"/>
        <w:rPr>
          <w:rFonts w:ascii="Verdana" w:hAnsi="Verdana"/>
          <w:sz w:val="18"/>
          <w:szCs w:val="18"/>
        </w:rPr>
      </w:pPr>
      <w:r>
        <w:rPr>
          <w:rFonts w:ascii="Verdana" w:hAnsi="Verdana"/>
          <w:sz w:val="18"/>
          <w:szCs w:val="18"/>
        </w:rPr>
        <w:t>p</w:t>
      </w:r>
      <w:r w:rsidR="00583C67" w:rsidRPr="0057561B">
        <w:rPr>
          <w:rFonts w:ascii="Verdana" w:hAnsi="Verdana"/>
          <w:sz w:val="18"/>
          <w:szCs w:val="18"/>
        </w:rPr>
        <w:t>lánovaným výpadkem</w:t>
      </w:r>
      <w:r w:rsidR="000A14FB" w:rsidRPr="0057561B">
        <w:rPr>
          <w:rFonts w:ascii="Verdana" w:hAnsi="Verdana"/>
          <w:sz w:val="18"/>
          <w:szCs w:val="18"/>
        </w:rPr>
        <w:t>.</w:t>
      </w:r>
    </w:p>
    <w:p w14:paraId="21381BBA" w14:textId="77777777" w:rsidR="006C479C" w:rsidRPr="0057561B" w:rsidRDefault="00CE4CEA" w:rsidP="003671CA">
      <w:pPr>
        <w:pStyle w:val="Nadpis3"/>
        <w:rPr>
          <w:rFonts w:ascii="Verdana" w:hAnsi="Verdana"/>
          <w:sz w:val="18"/>
          <w:szCs w:val="18"/>
        </w:rPr>
      </w:pPr>
      <w:r w:rsidRPr="0057561B">
        <w:rPr>
          <w:rFonts w:ascii="Verdana" w:hAnsi="Verdana"/>
          <w:sz w:val="18"/>
          <w:szCs w:val="18"/>
        </w:rPr>
        <w:t>Nezahrnuté čin</w:t>
      </w:r>
      <w:r w:rsidR="00EB5683" w:rsidRPr="0057561B">
        <w:rPr>
          <w:rFonts w:ascii="Verdana" w:hAnsi="Verdana"/>
          <w:sz w:val="18"/>
          <w:szCs w:val="18"/>
        </w:rPr>
        <w:t>nosti</w:t>
      </w:r>
    </w:p>
    <w:p w14:paraId="008C76E1" w14:textId="4839E25C" w:rsidR="005133B3" w:rsidRPr="0057561B" w:rsidRDefault="007160E0" w:rsidP="003671CA">
      <w:pPr>
        <w:ind w:left="708"/>
        <w:jc w:val="both"/>
        <w:rPr>
          <w:rFonts w:ascii="Verdana" w:hAnsi="Verdana"/>
          <w:sz w:val="18"/>
          <w:szCs w:val="18"/>
        </w:rPr>
      </w:pPr>
      <w:r w:rsidRPr="0057561B">
        <w:rPr>
          <w:rFonts w:ascii="Verdana" w:hAnsi="Verdana"/>
          <w:sz w:val="18"/>
          <w:szCs w:val="18"/>
        </w:rPr>
        <w:t>Součástí S</w:t>
      </w:r>
      <w:r w:rsidR="005133B3" w:rsidRPr="0057561B">
        <w:rPr>
          <w:rFonts w:ascii="Verdana" w:hAnsi="Verdana"/>
          <w:sz w:val="18"/>
          <w:szCs w:val="18"/>
        </w:rPr>
        <w:t xml:space="preserve">lužeb </w:t>
      </w:r>
      <w:r w:rsidR="006B3316">
        <w:rPr>
          <w:rFonts w:ascii="Verdana" w:hAnsi="Verdana"/>
          <w:sz w:val="18"/>
          <w:szCs w:val="18"/>
        </w:rPr>
        <w:t xml:space="preserve">podpory </w:t>
      </w:r>
      <w:r w:rsidR="005133B3" w:rsidRPr="0057561B">
        <w:rPr>
          <w:rFonts w:ascii="Verdana" w:hAnsi="Verdana"/>
          <w:sz w:val="18"/>
          <w:szCs w:val="18"/>
        </w:rPr>
        <w:t>dle této Smlouvy nejsou následující činnosti:</w:t>
      </w:r>
    </w:p>
    <w:p w14:paraId="0BDB61E8" w14:textId="1C8942B7" w:rsidR="00151ABD" w:rsidRPr="006B3316" w:rsidRDefault="00F67714" w:rsidP="006B3316">
      <w:pPr>
        <w:pStyle w:val="Odstavecseseznamem"/>
        <w:numPr>
          <w:ilvl w:val="0"/>
          <w:numId w:val="16"/>
        </w:numPr>
        <w:rPr>
          <w:rFonts w:ascii="Verdana" w:hAnsi="Verdana"/>
          <w:sz w:val="18"/>
          <w:szCs w:val="18"/>
        </w:rPr>
      </w:pPr>
      <w:r w:rsidRPr="0057561B">
        <w:rPr>
          <w:rFonts w:ascii="Verdana" w:hAnsi="Verdana"/>
          <w:sz w:val="18"/>
          <w:szCs w:val="18"/>
        </w:rPr>
        <w:t>Podpora provozu stávajících (primárních) systémů</w:t>
      </w:r>
      <w:r w:rsidR="00371EFC">
        <w:rPr>
          <w:rFonts w:ascii="Verdana" w:hAnsi="Verdana"/>
          <w:sz w:val="18"/>
          <w:szCs w:val="18"/>
        </w:rPr>
        <w:t xml:space="preserve"> Zákazníka.</w:t>
      </w:r>
    </w:p>
    <w:p w14:paraId="7A47A9B4" w14:textId="77777777" w:rsidR="006C479C" w:rsidRPr="0057561B" w:rsidRDefault="00356BAF" w:rsidP="003671CA">
      <w:pPr>
        <w:pStyle w:val="Nadpis3"/>
        <w:rPr>
          <w:rFonts w:ascii="Verdana" w:hAnsi="Verdana"/>
          <w:sz w:val="18"/>
          <w:szCs w:val="18"/>
        </w:rPr>
      </w:pPr>
      <w:r w:rsidRPr="0057561B">
        <w:rPr>
          <w:rFonts w:ascii="Verdana" w:hAnsi="Verdana"/>
          <w:sz w:val="18"/>
          <w:szCs w:val="18"/>
        </w:rPr>
        <w:t>Oznámení o incidentu</w:t>
      </w:r>
    </w:p>
    <w:p w14:paraId="2A464B3A" w14:textId="77777777" w:rsidR="00356BAF" w:rsidRPr="0057561B" w:rsidRDefault="00356BAF" w:rsidP="003671CA">
      <w:pPr>
        <w:ind w:left="369" w:firstLine="339"/>
        <w:jc w:val="both"/>
        <w:rPr>
          <w:rFonts w:ascii="Verdana" w:hAnsi="Verdana"/>
          <w:sz w:val="18"/>
          <w:szCs w:val="18"/>
        </w:rPr>
      </w:pPr>
      <w:r w:rsidRPr="0057561B">
        <w:rPr>
          <w:rFonts w:ascii="Verdana" w:hAnsi="Verdana"/>
          <w:sz w:val="18"/>
          <w:szCs w:val="18"/>
        </w:rPr>
        <w:t>V Oznámení o incidentu je Zákazník povinen uvést:</w:t>
      </w:r>
      <w:r w:rsidR="002411F1" w:rsidRPr="0057561B">
        <w:rPr>
          <w:rFonts w:ascii="Verdana" w:hAnsi="Verdana"/>
          <w:sz w:val="18"/>
          <w:szCs w:val="18"/>
        </w:rPr>
        <w:tab/>
      </w:r>
      <w:r w:rsidR="002411F1" w:rsidRPr="0057561B">
        <w:rPr>
          <w:rFonts w:ascii="Verdana" w:hAnsi="Verdana"/>
          <w:sz w:val="18"/>
          <w:szCs w:val="18"/>
        </w:rPr>
        <w:tab/>
      </w:r>
    </w:p>
    <w:p w14:paraId="65C0B06F" w14:textId="77777777" w:rsidR="00356BAF" w:rsidRPr="0057561B" w:rsidRDefault="00356BAF" w:rsidP="00890F4A">
      <w:pPr>
        <w:pStyle w:val="SBDOdstavecvpodrovn"/>
        <w:numPr>
          <w:ilvl w:val="2"/>
          <w:numId w:val="17"/>
        </w:numPr>
        <w:ind w:left="1757"/>
        <w:rPr>
          <w:rFonts w:ascii="Verdana" w:hAnsi="Verdana" w:cs="Arial"/>
          <w:b/>
          <w:sz w:val="18"/>
          <w:szCs w:val="18"/>
        </w:rPr>
      </w:pPr>
      <w:r w:rsidRPr="0057561B">
        <w:rPr>
          <w:rFonts w:ascii="Verdana" w:hAnsi="Verdana" w:cs="Arial"/>
          <w:sz w:val="18"/>
          <w:szCs w:val="18"/>
        </w:rPr>
        <w:t>Podrobný popis Incidentu</w:t>
      </w:r>
      <w:r w:rsidR="002C7C45" w:rsidRPr="0057561B">
        <w:rPr>
          <w:rFonts w:ascii="Verdana" w:hAnsi="Verdana" w:cs="Arial"/>
          <w:sz w:val="18"/>
          <w:szCs w:val="18"/>
        </w:rPr>
        <w:t xml:space="preserve"> (slovně), případně doplnit obrázky (printscreen)</w:t>
      </w:r>
      <w:r w:rsidRPr="0057561B">
        <w:rPr>
          <w:rFonts w:ascii="Verdana" w:hAnsi="Verdana" w:cs="Arial"/>
          <w:sz w:val="18"/>
          <w:szCs w:val="18"/>
        </w:rPr>
        <w:t>;</w:t>
      </w:r>
    </w:p>
    <w:p w14:paraId="2C3D6D4A" w14:textId="77777777" w:rsidR="006563D0" w:rsidRPr="0057561B" w:rsidRDefault="00356BAF" w:rsidP="003671CA">
      <w:pPr>
        <w:pStyle w:val="SBDOdstavecvpodrovn"/>
        <w:numPr>
          <w:ilvl w:val="2"/>
          <w:numId w:val="1"/>
        </w:numPr>
        <w:tabs>
          <w:tab w:val="clear" w:pos="1759"/>
          <w:tab w:val="num" w:pos="1757"/>
        </w:tabs>
        <w:ind w:left="1757"/>
        <w:rPr>
          <w:rFonts w:ascii="Verdana" w:hAnsi="Verdana" w:cs="Arial"/>
          <w:b/>
          <w:sz w:val="18"/>
          <w:szCs w:val="18"/>
        </w:rPr>
      </w:pPr>
      <w:r w:rsidRPr="0057561B">
        <w:rPr>
          <w:rFonts w:ascii="Verdana" w:hAnsi="Verdana" w:cs="Arial"/>
          <w:sz w:val="18"/>
          <w:szCs w:val="18"/>
        </w:rPr>
        <w:t>kategorii Incidentu</w:t>
      </w:r>
      <w:r w:rsidR="006563D0" w:rsidRPr="0057561B">
        <w:rPr>
          <w:rFonts w:ascii="Verdana" w:hAnsi="Verdana" w:cs="Arial"/>
          <w:sz w:val="18"/>
          <w:szCs w:val="18"/>
        </w:rPr>
        <w:t>;</w:t>
      </w:r>
    </w:p>
    <w:p w14:paraId="4B9676FD" w14:textId="77777777" w:rsidR="00356BAF" w:rsidRPr="0057561B" w:rsidRDefault="006563D0" w:rsidP="003671CA">
      <w:pPr>
        <w:pStyle w:val="SBDOdstavecvpodrovn"/>
        <w:numPr>
          <w:ilvl w:val="2"/>
          <w:numId w:val="1"/>
        </w:numPr>
        <w:tabs>
          <w:tab w:val="clear" w:pos="1759"/>
          <w:tab w:val="num" w:pos="1757"/>
        </w:tabs>
        <w:ind w:left="1757"/>
        <w:rPr>
          <w:rFonts w:ascii="Verdana" w:hAnsi="Verdana" w:cs="Arial"/>
          <w:b/>
          <w:sz w:val="18"/>
          <w:szCs w:val="18"/>
        </w:rPr>
      </w:pPr>
      <w:r w:rsidRPr="0057561B">
        <w:rPr>
          <w:rFonts w:ascii="Verdana" w:hAnsi="Verdana" w:cs="Arial"/>
          <w:sz w:val="18"/>
          <w:szCs w:val="18"/>
        </w:rPr>
        <w:t>Čas a datum vzniku incidentu</w:t>
      </w:r>
      <w:r w:rsidR="002C7C45" w:rsidRPr="0057561B">
        <w:rPr>
          <w:rFonts w:ascii="Verdana" w:hAnsi="Verdana" w:cs="Arial"/>
          <w:sz w:val="18"/>
          <w:szCs w:val="18"/>
        </w:rPr>
        <w:t>.</w:t>
      </w:r>
    </w:p>
    <w:p w14:paraId="665FB035" w14:textId="77777777" w:rsidR="004C06FA" w:rsidRPr="0057561B" w:rsidRDefault="00563788" w:rsidP="003671CA">
      <w:pPr>
        <w:pStyle w:val="Nadpis2"/>
        <w:rPr>
          <w:rFonts w:ascii="Verdana" w:hAnsi="Verdana"/>
          <w:sz w:val="18"/>
          <w:szCs w:val="18"/>
        </w:rPr>
      </w:pPr>
      <w:r w:rsidRPr="0057561B">
        <w:rPr>
          <w:rFonts w:ascii="Verdana" w:hAnsi="Verdana"/>
          <w:sz w:val="18"/>
          <w:szCs w:val="18"/>
        </w:rPr>
        <w:t>R</w:t>
      </w:r>
      <w:r w:rsidR="00210691" w:rsidRPr="0057561B">
        <w:rPr>
          <w:rFonts w:ascii="Verdana" w:hAnsi="Verdana"/>
          <w:sz w:val="18"/>
          <w:szCs w:val="18"/>
        </w:rPr>
        <w:t xml:space="preserve">ozdělení </w:t>
      </w:r>
      <w:r w:rsidR="009C42BB">
        <w:rPr>
          <w:rFonts w:ascii="Verdana" w:hAnsi="Verdana"/>
          <w:sz w:val="18"/>
          <w:szCs w:val="18"/>
        </w:rPr>
        <w:t>odpov</w:t>
      </w:r>
      <w:r w:rsidR="00210691" w:rsidRPr="0057561B">
        <w:rPr>
          <w:rFonts w:ascii="Verdana" w:hAnsi="Verdana"/>
          <w:sz w:val="18"/>
          <w:szCs w:val="18"/>
        </w:rPr>
        <w:t>ědností</w:t>
      </w:r>
      <w:r w:rsidRPr="0057561B">
        <w:rPr>
          <w:rFonts w:ascii="Verdana" w:hAnsi="Verdana"/>
          <w:sz w:val="18"/>
          <w:szCs w:val="18"/>
        </w:rPr>
        <w:t xml:space="preserve"> </w:t>
      </w:r>
      <w:r w:rsidR="00E810E6" w:rsidRPr="0057561B">
        <w:rPr>
          <w:rFonts w:ascii="Verdana" w:hAnsi="Verdana"/>
          <w:sz w:val="18"/>
          <w:szCs w:val="18"/>
        </w:rPr>
        <w:t>Smluvních stran</w:t>
      </w:r>
    </w:p>
    <w:p w14:paraId="7FF7DB75" w14:textId="77777777" w:rsidR="00A4715C" w:rsidRPr="0057561B" w:rsidRDefault="009C42BB" w:rsidP="003671CA">
      <w:pPr>
        <w:pStyle w:val="Nadpis3"/>
        <w:rPr>
          <w:rFonts w:ascii="Verdana" w:hAnsi="Verdana"/>
          <w:sz w:val="18"/>
          <w:szCs w:val="18"/>
        </w:rPr>
      </w:pPr>
      <w:r>
        <w:rPr>
          <w:rFonts w:ascii="Verdana" w:hAnsi="Verdana"/>
          <w:sz w:val="18"/>
          <w:szCs w:val="18"/>
        </w:rPr>
        <w:t>Odpov</w:t>
      </w:r>
      <w:r w:rsidR="00A4715C" w:rsidRPr="0057561B">
        <w:rPr>
          <w:rFonts w:ascii="Verdana" w:hAnsi="Verdana"/>
          <w:sz w:val="18"/>
          <w:szCs w:val="18"/>
        </w:rPr>
        <w:t>ědnosti Zákazníka</w:t>
      </w:r>
    </w:p>
    <w:p w14:paraId="62AB2185" w14:textId="77777777" w:rsidR="00A4715C" w:rsidRPr="0057561B" w:rsidRDefault="00A4715C" w:rsidP="003671CA">
      <w:pPr>
        <w:ind w:left="282" w:firstLine="426"/>
        <w:jc w:val="both"/>
        <w:rPr>
          <w:rFonts w:ascii="Verdana" w:hAnsi="Verdana"/>
          <w:sz w:val="18"/>
          <w:szCs w:val="18"/>
        </w:rPr>
      </w:pPr>
      <w:r w:rsidRPr="0057561B">
        <w:rPr>
          <w:rFonts w:ascii="Verdana" w:hAnsi="Verdana"/>
          <w:sz w:val="18"/>
          <w:szCs w:val="18"/>
        </w:rPr>
        <w:t>Zákazník zajišťuje svými pracovníky podporu na úrovni L1</w:t>
      </w:r>
    </w:p>
    <w:p w14:paraId="5A31DBA2" w14:textId="77777777" w:rsidR="00A4715C" w:rsidRPr="0057561B" w:rsidRDefault="00A4715C" w:rsidP="003671CA">
      <w:pPr>
        <w:ind w:left="282" w:firstLine="708"/>
        <w:jc w:val="both"/>
        <w:rPr>
          <w:rFonts w:ascii="Verdana" w:hAnsi="Verdana"/>
          <w:sz w:val="18"/>
          <w:szCs w:val="18"/>
        </w:rPr>
      </w:pPr>
    </w:p>
    <w:p w14:paraId="45C3BA68" w14:textId="77777777" w:rsidR="00EB5683" w:rsidRPr="0057561B" w:rsidRDefault="009C42BB" w:rsidP="003671CA">
      <w:pPr>
        <w:pStyle w:val="Nadpis3"/>
        <w:rPr>
          <w:rFonts w:ascii="Verdana" w:hAnsi="Verdana"/>
          <w:sz w:val="18"/>
          <w:szCs w:val="18"/>
        </w:rPr>
      </w:pPr>
      <w:bookmarkStart w:id="48" w:name="_Ref22897365"/>
      <w:r>
        <w:rPr>
          <w:rFonts w:ascii="Verdana" w:hAnsi="Verdana"/>
          <w:sz w:val="18"/>
          <w:szCs w:val="18"/>
        </w:rPr>
        <w:t>Odpov</w:t>
      </w:r>
      <w:r w:rsidR="00210691" w:rsidRPr="0057561B">
        <w:rPr>
          <w:rFonts w:ascii="Verdana" w:hAnsi="Verdana"/>
          <w:sz w:val="18"/>
          <w:szCs w:val="18"/>
        </w:rPr>
        <w:t>ědnosti Poskytovatele</w:t>
      </w:r>
      <w:bookmarkEnd w:id="48"/>
    </w:p>
    <w:p w14:paraId="00D2F87C" w14:textId="77777777" w:rsidR="00210691" w:rsidRPr="0057561B" w:rsidRDefault="00210691" w:rsidP="003671CA">
      <w:pPr>
        <w:ind w:left="708"/>
        <w:jc w:val="both"/>
        <w:rPr>
          <w:rFonts w:ascii="Verdana" w:hAnsi="Verdana"/>
          <w:sz w:val="18"/>
          <w:szCs w:val="18"/>
        </w:rPr>
      </w:pPr>
      <w:r w:rsidRPr="0057561B">
        <w:rPr>
          <w:rFonts w:ascii="Verdana" w:hAnsi="Verdana"/>
          <w:sz w:val="18"/>
          <w:szCs w:val="18"/>
        </w:rPr>
        <w:t xml:space="preserve">Poskytovatel poskytuje Služby podpory na úrovni </w:t>
      </w:r>
      <w:r w:rsidR="0024667C" w:rsidRPr="0057561B">
        <w:rPr>
          <w:rFonts w:ascii="Verdana" w:hAnsi="Verdana"/>
          <w:sz w:val="18"/>
          <w:szCs w:val="18"/>
        </w:rPr>
        <w:t>L2 a</w:t>
      </w:r>
      <w:r w:rsidR="00E56AD1" w:rsidRPr="0057561B">
        <w:rPr>
          <w:rFonts w:ascii="Verdana" w:hAnsi="Verdana"/>
          <w:sz w:val="18"/>
          <w:szCs w:val="18"/>
        </w:rPr>
        <w:t xml:space="preserve"> </w:t>
      </w:r>
      <w:r w:rsidRPr="0057561B">
        <w:rPr>
          <w:rFonts w:ascii="Verdana" w:hAnsi="Verdana"/>
          <w:sz w:val="18"/>
          <w:szCs w:val="18"/>
        </w:rPr>
        <w:t>L3, to zna</w:t>
      </w:r>
      <w:r w:rsidR="00A44868" w:rsidRPr="0057561B">
        <w:rPr>
          <w:rFonts w:ascii="Verdana" w:hAnsi="Verdana"/>
          <w:sz w:val="18"/>
          <w:szCs w:val="18"/>
        </w:rPr>
        <w:t xml:space="preserve">mená, že běžná uživatelská L1 podpora </w:t>
      </w:r>
      <w:r w:rsidRPr="0057561B">
        <w:rPr>
          <w:rFonts w:ascii="Verdana" w:hAnsi="Verdana"/>
          <w:sz w:val="18"/>
          <w:szCs w:val="18"/>
        </w:rPr>
        <w:t xml:space="preserve">je zajišťována Zákazníkem, jak je definováno výše, a </w:t>
      </w:r>
      <w:r w:rsidR="00A44868" w:rsidRPr="0057561B">
        <w:rPr>
          <w:rFonts w:ascii="Verdana" w:hAnsi="Verdana"/>
          <w:sz w:val="18"/>
          <w:szCs w:val="18"/>
        </w:rPr>
        <w:t>úroveň</w:t>
      </w:r>
      <w:r w:rsidRPr="0057561B">
        <w:rPr>
          <w:rFonts w:ascii="Verdana" w:hAnsi="Verdana"/>
          <w:sz w:val="18"/>
          <w:szCs w:val="18"/>
        </w:rPr>
        <w:t xml:space="preserve"> podpory L1 </w:t>
      </w:r>
      <w:r w:rsidR="00A44868" w:rsidRPr="0057561B">
        <w:rPr>
          <w:rFonts w:ascii="Verdana" w:hAnsi="Verdana"/>
          <w:sz w:val="18"/>
          <w:szCs w:val="18"/>
        </w:rPr>
        <w:t>není</w:t>
      </w:r>
      <w:r w:rsidRPr="0057561B">
        <w:rPr>
          <w:rFonts w:ascii="Verdana" w:hAnsi="Verdana"/>
          <w:sz w:val="18"/>
          <w:szCs w:val="18"/>
        </w:rPr>
        <w:t xml:space="preserve"> předmětem plnění Poskytovatele dle této Smlouvy. </w:t>
      </w:r>
    </w:p>
    <w:p w14:paraId="727F5EC5" w14:textId="77777777" w:rsidR="002F368B" w:rsidRDefault="002F368B">
      <w:pPr>
        <w:rPr>
          <w:rFonts w:ascii="Verdana" w:hAnsi="Verdana"/>
          <w:b/>
          <w:sz w:val="18"/>
          <w:szCs w:val="18"/>
          <w:lang w:eastAsia="cs-CZ"/>
        </w:rPr>
      </w:pPr>
      <w:bookmarkStart w:id="49" w:name="_Toc203807099"/>
      <w:bookmarkStart w:id="50" w:name="_Toc205189695"/>
      <w:bookmarkStart w:id="51" w:name="_Toc205277670"/>
      <w:bookmarkStart w:id="52" w:name="_Toc205277821"/>
      <w:bookmarkStart w:id="53" w:name="_Toc205278654"/>
      <w:bookmarkEnd w:id="42"/>
      <w:bookmarkEnd w:id="43"/>
      <w:bookmarkEnd w:id="44"/>
      <w:bookmarkEnd w:id="45"/>
      <w:bookmarkEnd w:id="46"/>
      <w:bookmarkEnd w:id="47"/>
      <w:bookmarkEnd w:id="49"/>
      <w:bookmarkEnd w:id="50"/>
      <w:bookmarkEnd w:id="51"/>
      <w:bookmarkEnd w:id="52"/>
      <w:bookmarkEnd w:id="53"/>
      <w:r>
        <w:rPr>
          <w:rFonts w:ascii="Verdana" w:hAnsi="Verdana"/>
          <w:sz w:val="18"/>
          <w:szCs w:val="18"/>
        </w:rPr>
        <w:br w:type="page"/>
      </w:r>
    </w:p>
    <w:p w14:paraId="38935236" w14:textId="7E3FD946" w:rsidR="00570165" w:rsidRPr="0057561B" w:rsidRDefault="00570165" w:rsidP="003671CA">
      <w:pPr>
        <w:pStyle w:val="Nadpis2"/>
        <w:rPr>
          <w:rFonts w:ascii="Verdana" w:hAnsi="Verdana"/>
          <w:sz w:val="18"/>
          <w:szCs w:val="18"/>
        </w:rPr>
      </w:pPr>
      <w:r w:rsidRPr="0057561B">
        <w:rPr>
          <w:rFonts w:ascii="Verdana" w:hAnsi="Verdana"/>
          <w:sz w:val="18"/>
          <w:szCs w:val="18"/>
        </w:rPr>
        <w:lastRenderedPageBreak/>
        <w:t>Parametry Služ</w:t>
      </w:r>
      <w:r w:rsidR="00491AAF" w:rsidRPr="0057561B">
        <w:rPr>
          <w:rFonts w:ascii="Verdana" w:hAnsi="Verdana"/>
          <w:sz w:val="18"/>
          <w:szCs w:val="18"/>
        </w:rPr>
        <w:t>by podpory</w:t>
      </w:r>
    </w:p>
    <w:p w14:paraId="06C5BF0F" w14:textId="77777777" w:rsidR="00BA47E6" w:rsidRPr="0057561B" w:rsidRDefault="00731088" w:rsidP="003671CA">
      <w:pPr>
        <w:pStyle w:val="Nadpis3"/>
        <w:rPr>
          <w:rFonts w:ascii="Verdana" w:hAnsi="Verdana"/>
          <w:sz w:val="18"/>
          <w:szCs w:val="18"/>
        </w:rPr>
      </w:pPr>
      <w:r w:rsidRPr="0057561B">
        <w:rPr>
          <w:rFonts w:ascii="Verdana" w:hAnsi="Verdana"/>
          <w:sz w:val="18"/>
          <w:szCs w:val="18"/>
        </w:rPr>
        <w:t>Definice kategorií Incidentu</w:t>
      </w:r>
      <w:r w:rsidR="00491AAF" w:rsidRPr="0057561B">
        <w:rPr>
          <w:rFonts w:ascii="Verdana" w:hAnsi="Verdana"/>
          <w:sz w:val="18"/>
          <w:szCs w:val="18"/>
        </w:rPr>
        <w:t xml:space="preserve"> </w:t>
      </w:r>
    </w:p>
    <w:p w14:paraId="6B3F4E6E" w14:textId="77777777" w:rsidR="00731088" w:rsidRPr="0057561B" w:rsidRDefault="00491AAF" w:rsidP="003671CA">
      <w:pPr>
        <w:ind w:firstLine="708"/>
        <w:jc w:val="both"/>
        <w:rPr>
          <w:rFonts w:ascii="Verdana" w:hAnsi="Verdana"/>
          <w:sz w:val="18"/>
          <w:szCs w:val="18"/>
        </w:rPr>
      </w:pPr>
      <w:r w:rsidRPr="0057561B">
        <w:rPr>
          <w:rFonts w:ascii="Verdana" w:hAnsi="Verdana"/>
          <w:sz w:val="18"/>
          <w:szCs w:val="18"/>
        </w:rPr>
        <w:t>Pro účely poskytování Služby podpory jsou stanoveny následující kategorie Incidentů</w:t>
      </w:r>
      <w:r w:rsidR="00731088" w:rsidRPr="0057561B">
        <w:rPr>
          <w:rFonts w:ascii="Verdana" w:hAnsi="Verdana"/>
          <w:sz w:val="18"/>
          <w:szCs w:val="18"/>
        </w:rPr>
        <w:t>:</w:t>
      </w:r>
    </w:p>
    <w:p w14:paraId="76B0C3B3" w14:textId="77777777" w:rsidR="00533B1E" w:rsidRPr="0057561B" w:rsidRDefault="00533B1E" w:rsidP="003671CA">
      <w:pPr>
        <w:jc w:val="both"/>
        <w:rPr>
          <w:rFonts w:ascii="Verdana" w:hAnsi="Verdana"/>
          <w:sz w:val="18"/>
          <w:szCs w:val="18"/>
        </w:rPr>
      </w:pPr>
    </w:p>
    <w:tbl>
      <w:tblPr>
        <w:tblW w:w="6768" w:type="dxa"/>
        <w:tblInd w:w="696" w:type="dxa"/>
        <w:tblCellMar>
          <w:left w:w="70" w:type="dxa"/>
          <w:right w:w="70" w:type="dxa"/>
        </w:tblCellMar>
        <w:tblLook w:val="04A0" w:firstRow="1" w:lastRow="0" w:firstColumn="1" w:lastColumn="0" w:noHBand="0" w:noVBand="1"/>
      </w:tblPr>
      <w:tblGrid>
        <w:gridCol w:w="1952"/>
        <w:gridCol w:w="1010"/>
        <w:gridCol w:w="1111"/>
        <w:gridCol w:w="1253"/>
        <w:gridCol w:w="1442"/>
      </w:tblGrid>
      <w:tr w:rsidR="00154CB6" w:rsidRPr="0057561B" w14:paraId="05AD55C8" w14:textId="77777777" w:rsidTr="00185896">
        <w:trPr>
          <w:trHeight w:val="292"/>
        </w:trPr>
        <w:tc>
          <w:tcPr>
            <w:tcW w:w="2962" w:type="dxa"/>
            <w:gridSpan w:val="2"/>
            <w:vMerge w:val="restart"/>
            <w:tcBorders>
              <w:top w:val="single" w:sz="8" w:space="0" w:color="808080"/>
              <w:left w:val="single" w:sz="8" w:space="0" w:color="808080"/>
              <w:bottom w:val="single" w:sz="8" w:space="0" w:color="808080"/>
              <w:right w:val="single" w:sz="8" w:space="0" w:color="808080"/>
            </w:tcBorders>
            <w:vAlign w:val="center"/>
            <w:hideMark/>
          </w:tcPr>
          <w:p w14:paraId="7650A009" w14:textId="77777777" w:rsidR="00154CB6" w:rsidRPr="0057561B" w:rsidRDefault="00185896" w:rsidP="003671CA">
            <w:pPr>
              <w:jc w:val="both"/>
              <w:rPr>
                <w:rFonts w:ascii="Verdana" w:hAnsi="Verdana" w:cs="Arial"/>
                <w:color w:val="000000"/>
                <w:sz w:val="18"/>
                <w:szCs w:val="18"/>
                <w:lang w:eastAsia="cs-CZ"/>
              </w:rPr>
            </w:pPr>
            <w:r w:rsidRPr="0057561B">
              <w:rPr>
                <w:rFonts w:ascii="Verdana" w:hAnsi="Verdana" w:cs="Arial"/>
                <w:color w:val="000000"/>
                <w:sz w:val="18"/>
                <w:szCs w:val="18"/>
              </w:rPr>
              <w:t>Úroveň</w:t>
            </w:r>
            <w:r w:rsidR="00154CB6" w:rsidRPr="0057561B">
              <w:rPr>
                <w:rFonts w:ascii="Verdana" w:hAnsi="Verdana" w:cs="Arial"/>
                <w:color w:val="000000"/>
                <w:sz w:val="18"/>
                <w:szCs w:val="18"/>
              </w:rPr>
              <w:t xml:space="preserve"> </w:t>
            </w:r>
            <w:r w:rsidR="00491AAF" w:rsidRPr="0057561B">
              <w:rPr>
                <w:rFonts w:ascii="Verdana" w:hAnsi="Verdana" w:cs="Arial"/>
                <w:color w:val="000000"/>
                <w:sz w:val="18"/>
                <w:szCs w:val="18"/>
              </w:rPr>
              <w:t>I</w:t>
            </w:r>
            <w:r w:rsidR="00154CB6" w:rsidRPr="0057561B">
              <w:rPr>
                <w:rFonts w:ascii="Verdana" w:hAnsi="Verdana" w:cs="Arial"/>
                <w:color w:val="000000"/>
                <w:sz w:val="18"/>
                <w:szCs w:val="18"/>
              </w:rPr>
              <w:t>ncidentu</w:t>
            </w:r>
          </w:p>
        </w:tc>
        <w:tc>
          <w:tcPr>
            <w:tcW w:w="1111" w:type="dxa"/>
            <w:tcBorders>
              <w:top w:val="single" w:sz="8" w:space="0" w:color="808080"/>
              <w:left w:val="nil"/>
              <w:bottom w:val="single" w:sz="8" w:space="0" w:color="808080"/>
              <w:right w:val="nil"/>
            </w:tcBorders>
            <w:vAlign w:val="center"/>
            <w:hideMark/>
          </w:tcPr>
          <w:p w14:paraId="0E187CC6" w14:textId="77777777" w:rsidR="00154CB6" w:rsidRPr="0057561B" w:rsidRDefault="00154CB6" w:rsidP="003671CA">
            <w:pPr>
              <w:jc w:val="both"/>
              <w:rPr>
                <w:rFonts w:ascii="Verdana" w:hAnsi="Verdana" w:cs="Arial"/>
                <w:color w:val="000000"/>
                <w:sz w:val="18"/>
                <w:szCs w:val="18"/>
              </w:rPr>
            </w:pPr>
            <w:r w:rsidRPr="0057561B">
              <w:rPr>
                <w:rFonts w:ascii="Verdana" w:hAnsi="Verdana" w:cs="Arial"/>
                <w:color w:val="000000"/>
                <w:sz w:val="18"/>
                <w:szCs w:val="18"/>
              </w:rPr>
              <w:t> </w:t>
            </w:r>
          </w:p>
        </w:tc>
        <w:tc>
          <w:tcPr>
            <w:tcW w:w="1253" w:type="dxa"/>
            <w:tcBorders>
              <w:top w:val="single" w:sz="8" w:space="0" w:color="808080"/>
              <w:left w:val="nil"/>
              <w:bottom w:val="single" w:sz="8" w:space="0" w:color="808080"/>
              <w:right w:val="nil"/>
            </w:tcBorders>
            <w:vAlign w:val="center"/>
            <w:hideMark/>
          </w:tcPr>
          <w:p w14:paraId="5C776303" w14:textId="77777777" w:rsidR="00154CB6" w:rsidRPr="0057561B" w:rsidRDefault="00154CB6" w:rsidP="003671CA">
            <w:pPr>
              <w:ind w:firstLineChars="100" w:firstLine="180"/>
              <w:jc w:val="both"/>
              <w:rPr>
                <w:rFonts w:ascii="Verdana" w:hAnsi="Verdana" w:cs="Arial"/>
                <w:color w:val="000000"/>
                <w:sz w:val="18"/>
                <w:szCs w:val="18"/>
              </w:rPr>
            </w:pPr>
            <w:r w:rsidRPr="0057561B">
              <w:rPr>
                <w:rFonts w:ascii="Verdana" w:hAnsi="Verdana" w:cs="Arial"/>
                <w:color w:val="000000"/>
                <w:sz w:val="18"/>
                <w:szCs w:val="18"/>
              </w:rPr>
              <w:t>Dopad</w:t>
            </w:r>
          </w:p>
        </w:tc>
        <w:tc>
          <w:tcPr>
            <w:tcW w:w="1442" w:type="dxa"/>
            <w:tcBorders>
              <w:top w:val="single" w:sz="8" w:space="0" w:color="808080"/>
              <w:left w:val="nil"/>
              <w:bottom w:val="single" w:sz="8" w:space="0" w:color="808080"/>
              <w:right w:val="single" w:sz="8" w:space="0" w:color="808080"/>
            </w:tcBorders>
            <w:vAlign w:val="center"/>
            <w:hideMark/>
          </w:tcPr>
          <w:p w14:paraId="6B1E54EF" w14:textId="77777777" w:rsidR="00154CB6" w:rsidRPr="0057561B" w:rsidRDefault="00154CB6" w:rsidP="003671CA">
            <w:pPr>
              <w:jc w:val="both"/>
              <w:rPr>
                <w:rFonts w:ascii="Verdana" w:hAnsi="Verdana" w:cs="Arial"/>
                <w:color w:val="000000"/>
                <w:sz w:val="18"/>
                <w:szCs w:val="18"/>
              </w:rPr>
            </w:pPr>
            <w:r w:rsidRPr="0057561B">
              <w:rPr>
                <w:rFonts w:ascii="Verdana" w:hAnsi="Verdana" w:cs="Arial"/>
                <w:color w:val="000000"/>
                <w:sz w:val="18"/>
                <w:szCs w:val="18"/>
              </w:rPr>
              <w:t> </w:t>
            </w:r>
          </w:p>
        </w:tc>
      </w:tr>
      <w:tr w:rsidR="00154CB6" w:rsidRPr="0057561B" w14:paraId="55A644EB" w14:textId="77777777" w:rsidTr="00185896">
        <w:trPr>
          <w:trHeight w:val="292"/>
        </w:trPr>
        <w:tc>
          <w:tcPr>
            <w:tcW w:w="2962" w:type="dxa"/>
            <w:gridSpan w:val="2"/>
            <w:vMerge/>
            <w:tcBorders>
              <w:top w:val="single" w:sz="8" w:space="0" w:color="808080"/>
              <w:left w:val="single" w:sz="8" w:space="0" w:color="808080"/>
              <w:bottom w:val="single" w:sz="8" w:space="0" w:color="808080"/>
              <w:right w:val="single" w:sz="8" w:space="0" w:color="808080"/>
            </w:tcBorders>
            <w:vAlign w:val="center"/>
            <w:hideMark/>
          </w:tcPr>
          <w:p w14:paraId="65C07DFF" w14:textId="77777777" w:rsidR="00154CB6" w:rsidRPr="0057561B" w:rsidRDefault="00154CB6" w:rsidP="003671CA">
            <w:pPr>
              <w:jc w:val="both"/>
              <w:rPr>
                <w:rFonts w:ascii="Verdana" w:hAnsi="Verdana" w:cs="Arial"/>
                <w:color w:val="000000"/>
                <w:sz w:val="18"/>
                <w:szCs w:val="18"/>
              </w:rPr>
            </w:pPr>
          </w:p>
        </w:tc>
        <w:tc>
          <w:tcPr>
            <w:tcW w:w="1111" w:type="dxa"/>
            <w:tcBorders>
              <w:top w:val="nil"/>
              <w:left w:val="nil"/>
              <w:bottom w:val="single" w:sz="8" w:space="0" w:color="808080"/>
              <w:right w:val="single" w:sz="8" w:space="0" w:color="808080"/>
            </w:tcBorders>
            <w:vAlign w:val="center"/>
            <w:hideMark/>
          </w:tcPr>
          <w:p w14:paraId="24AE7D26" w14:textId="77777777" w:rsidR="00154CB6" w:rsidRPr="0057561B" w:rsidRDefault="00154CB6" w:rsidP="003671CA">
            <w:pPr>
              <w:jc w:val="both"/>
              <w:rPr>
                <w:rFonts w:ascii="Verdana" w:hAnsi="Verdana" w:cs="Arial"/>
                <w:color w:val="000000"/>
                <w:sz w:val="18"/>
                <w:szCs w:val="18"/>
              </w:rPr>
            </w:pPr>
            <w:r w:rsidRPr="0057561B">
              <w:rPr>
                <w:rFonts w:ascii="Verdana" w:hAnsi="Verdana" w:cs="Arial"/>
                <w:color w:val="000000"/>
                <w:sz w:val="18"/>
                <w:szCs w:val="18"/>
              </w:rPr>
              <w:t>Zásadní</w:t>
            </w:r>
          </w:p>
        </w:tc>
        <w:tc>
          <w:tcPr>
            <w:tcW w:w="1253" w:type="dxa"/>
            <w:tcBorders>
              <w:top w:val="nil"/>
              <w:left w:val="nil"/>
              <w:bottom w:val="single" w:sz="8" w:space="0" w:color="808080"/>
              <w:right w:val="single" w:sz="8" w:space="0" w:color="808080"/>
            </w:tcBorders>
            <w:vAlign w:val="center"/>
            <w:hideMark/>
          </w:tcPr>
          <w:p w14:paraId="5503E8A7" w14:textId="77777777" w:rsidR="00154CB6" w:rsidRPr="0057561B" w:rsidRDefault="00154CB6" w:rsidP="003671CA">
            <w:pPr>
              <w:jc w:val="both"/>
              <w:rPr>
                <w:rFonts w:ascii="Verdana" w:hAnsi="Verdana" w:cs="Arial"/>
                <w:color w:val="000000"/>
                <w:sz w:val="18"/>
                <w:szCs w:val="18"/>
              </w:rPr>
            </w:pPr>
            <w:r w:rsidRPr="0057561B">
              <w:rPr>
                <w:rFonts w:ascii="Verdana" w:hAnsi="Verdana" w:cs="Arial"/>
                <w:color w:val="000000"/>
                <w:sz w:val="18"/>
                <w:szCs w:val="18"/>
              </w:rPr>
              <w:t>Významný</w:t>
            </w:r>
          </w:p>
        </w:tc>
        <w:tc>
          <w:tcPr>
            <w:tcW w:w="1442" w:type="dxa"/>
            <w:tcBorders>
              <w:top w:val="nil"/>
              <w:left w:val="nil"/>
              <w:bottom w:val="single" w:sz="8" w:space="0" w:color="808080"/>
              <w:right w:val="single" w:sz="8" w:space="0" w:color="808080"/>
            </w:tcBorders>
            <w:vAlign w:val="center"/>
            <w:hideMark/>
          </w:tcPr>
          <w:p w14:paraId="1201444F" w14:textId="77777777" w:rsidR="00154CB6" w:rsidRPr="0057561B" w:rsidRDefault="00154CB6" w:rsidP="003671CA">
            <w:pPr>
              <w:jc w:val="both"/>
              <w:rPr>
                <w:rFonts w:ascii="Verdana" w:hAnsi="Verdana" w:cs="Arial"/>
                <w:color w:val="000000"/>
                <w:sz w:val="18"/>
                <w:szCs w:val="18"/>
              </w:rPr>
            </w:pPr>
            <w:r w:rsidRPr="0057561B">
              <w:rPr>
                <w:rFonts w:ascii="Verdana" w:hAnsi="Verdana" w:cs="Arial"/>
                <w:color w:val="000000"/>
                <w:sz w:val="18"/>
                <w:szCs w:val="18"/>
              </w:rPr>
              <w:t>Omezený</w:t>
            </w:r>
          </w:p>
        </w:tc>
      </w:tr>
      <w:tr w:rsidR="00154CB6" w:rsidRPr="0057561B" w14:paraId="0A40388B" w14:textId="77777777" w:rsidTr="00185896">
        <w:trPr>
          <w:trHeight w:val="292"/>
        </w:trPr>
        <w:tc>
          <w:tcPr>
            <w:tcW w:w="1952" w:type="dxa"/>
            <w:vMerge w:val="restart"/>
            <w:tcBorders>
              <w:top w:val="nil"/>
              <w:left w:val="single" w:sz="8" w:space="0" w:color="808080"/>
              <w:bottom w:val="single" w:sz="8" w:space="0" w:color="808080"/>
              <w:right w:val="single" w:sz="8" w:space="0" w:color="808080"/>
            </w:tcBorders>
            <w:vAlign w:val="center"/>
            <w:hideMark/>
          </w:tcPr>
          <w:p w14:paraId="66AECA61" w14:textId="77777777" w:rsidR="00154CB6" w:rsidRPr="0057561B" w:rsidRDefault="00154CB6" w:rsidP="003671CA">
            <w:pPr>
              <w:jc w:val="both"/>
              <w:rPr>
                <w:rFonts w:ascii="Verdana" w:hAnsi="Verdana" w:cs="Arial"/>
                <w:color w:val="000000"/>
                <w:sz w:val="18"/>
                <w:szCs w:val="18"/>
              </w:rPr>
            </w:pPr>
            <w:r w:rsidRPr="0057561B">
              <w:rPr>
                <w:rFonts w:ascii="Verdana" w:hAnsi="Verdana" w:cs="Arial"/>
                <w:color w:val="000000"/>
                <w:sz w:val="18"/>
                <w:szCs w:val="18"/>
              </w:rPr>
              <w:t>Naléhavost</w:t>
            </w:r>
          </w:p>
        </w:tc>
        <w:tc>
          <w:tcPr>
            <w:tcW w:w="1010" w:type="dxa"/>
            <w:tcBorders>
              <w:top w:val="nil"/>
              <w:left w:val="nil"/>
              <w:bottom w:val="single" w:sz="8" w:space="0" w:color="808080"/>
              <w:right w:val="single" w:sz="8" w:space="0" w:color="808080"/>
            </w:tcBorders>
            <w:vAlign w:val="center"/>
            <w:hideMark/>
          </w:tcPr>
          <w:p w14:paraId="5A96D15D" w14:textId="77777777" w:rsidR="00154CB6" w:rsidRPr="0057561B" w:rsidRDefault="00154CB6" w:rsidP="003671CA">
            <w:pPr>
              <w:jc w:val="both"/>
              <w:rPr>
                <w:rFonts w:ascii="Verdana" w:hAnsi="Verdana" w:cs="Arial"/>
                <w:color w:val="000000"/>
                <w:sz w:val="18"/>
                <w:szCs w:val="18"/>
              </w:rPr>
            </w:pPr>
            <w:r w:rsidRPr="0057561B">
              <w:rPr>
                <w:rFonts w:ascii="Verdana" w:hAnsi="Verdana" w:cs="Arial"/>
                <w:color w:val="000000"/>
                <w:sz w:val="18"/>
                <w:szCs w:val="18"/>
              </w:rPr>
              <w:t>Kritická</w:t>
            </w:r>
          </w:p>
        </w:tc>
        <w:tc>
          <w:tcPr>
            <w:tcW w:w="1111" w:type="dxa"/>
            <w:tcBorders>
              <w:top w:val="nil"/>
              <w:left w:val="nil"/>
              <w:bottom w:val="single" w:sz="8" w:space="0" w:color="808080"/>
              <w:right w:val="single" w:sz="8" w:space="0" w:color="808080"/>
            </w:tcBorders>
            <w:shd w:val="clear" w:color="000000" w:fill="FF0000"/>
            <w:vAlign w:val="center"/>
            <w:hideMark/>
          </w:tcPr>
          <w:p w14:paraId="66EACCBA" w14:textId="0FF8D4EF" w:rsidR="00154CB6" w:rsidRPr="0057561B" w:rsidRDefault="008E2685" w:rsidP="008E2685">
            <w:pPr>
              <w:jc w:val="center"/>
              <w:rPr>
                <w:rFonts w:ascii="Verdana" w:hAnsi="Verdana" w:cs="Arial"/>
                <w:color w:val="000000"/>
                <w:sz w:val="18"/>
                <w:szCs w:val="18"/>
              </w:rPr>
            </w:pPr>
            <w:r>
              <w:rPr>
                <w:rFonts w:ascii="Verdana" w:hAnsi="Verdana" w:cs="Arial"/>
                <w:color w:val="000000"/>
                <w:sz w:val="18"/>
                <w:szCs w:val="18"/>
              </w:rPr>
              <w:t>A</w:t>
            </w:r>
          </w:p>
        </w:tc>
        <w:tc>
          <w:tcPr>
            <w:tcW w:w="1253" w:type="dxa"/>
            <w:tcBorders>
              <w:top w:val="nil"/>
              <w:left w:val="nil"/>
              <w:bottom w:val="single" w:sz="8" w:space="0" w:color="808080"/>
              <w:right w:val="single" w:sz="8" w:space="0" w:color="808080"/>
            </w:tcBorders>
            <w:shd w:val="clear" w:color="000000" w:fill="FF0000"/>
            <w:vAlign w:val="center"/>
            <w:hideMark/>
          </w:tcPr>
          <w:p w14:paraId="58BCE3A5" w14:textId="1D1B4227" w:rsidR="00154CB6" w:rsidRPr="0057561B" w:rsidRDefault="00082F71" w:rsidP="008E2685">
            <w:pPr>
              <w:jc w:val="center"/>
              <w:rPr>
                <w:rFonts w:ascii="Verdana" w:hAnsi="Verdana" w:cs="Arial"/>
                <w:color w:val="000000"/>
                <w:sz w:val="18"/>
                <w:szCs w:val="18"/>
              </w:rPr>
            </w:pPr>
            <w:r w:rsidRPr="0057561B">
              <w:rPr>
                <w:rFonts w:ascii="Verdana" w:hAnsi="Verdana" w:cs="Arial"/>
                <w:color w:val="000000"/>
                <w:sz w:val="18"/>
                <w:szCs w:val="18"/>
              </w:rPr>
              <w:t>A</w:t>
            </w:r>
          </w:p>
        </w:tc>
        <w:tc>
          <w:tcPr>
            <w:tcW w:w="1442" w:type="dxa"/>
            <w:tcBorders>
              <w:top w:val="nil"/>
              <w:left w:val="nil"/>
              <w:bottom w:val="single" w:sz="8" w:space="0" w:color="808080"/>
              <w:right w:val="single" w:sz="8" w:space="0" w:color="808080"/>
            </w:tcBorders>
            <w:shd w:val="clear" w:color="000000" w:fill="FFC000"/>
            <w:vAlign w:val="center"/>
            <w:hideMark/>
          </w:tcPr>
          <w:p w14:paraId="6176163E" w14:textId="6A99319E" w:rsidR="00154CB6" w:rsidRPr="0057561B" w:rsidRDefault="008E2685" w:rsidP="008E2685">
            <w:pPr>
              <w:jc w:val="center"/>
              <w:rPr>
                <w:rFonts w:ascii="Verdana" w:hAnsi="Verdana" w:cs="Arial"/>
                <w:color w:val="000000"/>
                <w:sz w:val="18"/>
                <w:szCs w:val="18"/>
              </w:rPr>
            </w:pPr>
            <w:r>
              <w:rPr>
                <w:rFonts w:ascii="Verdana" w:hAnsi="Verdana" w:cs="Arial"/>
                <w:color w:val="000000"/>
                <w:sz w:val="18"/>
                <w:szCs w:val="18"/>
              </w:rPr>
              <w:t>B</w:t>
            </w:r>
          </w:p>
        </w:tc>
      </w:tr>
      <w:tr w:rsidR="00082F71" w:rsidRPr="0057561B" w14:paraId="0E51210D" w14:textId="77777777" w:rsidTr="008E2685">
        <w:trPr>
          <w:trHeight w:val="292"/>
        </w:trPr>
        <w:tc>
          <w:tcPr>
            <w:tcW w:w="1952" w:type="dxa"/>
            <w:vMerge/>
            <w:tcBorders>
              <w:top w:val="nil"/>
              <w:left w:val="single" w:sz="8" w:space="0" w:color="808080"/>
              <w:bottom w:val="single" w:sz="8" w:space="0" w:color="808080"/>
              <w:right w:val="single" w:sz="8" w:space="0" w:color="808080"/>
            </w:tcBorders>
            <w:vAlign w:val="center"/>
            <w:hideMark/>
          </w:tcPr>
          <w:p w14:paraId="5CC5F52D" w14:textId="77777777" w:rsidR="00082F71" w:rsidRPr="0057561B" w:rsidRDefault="00082F71" w:rsidP="003671CA">
            <w:pPr>
              <w:jc w:val="both"/>
              <w:rPr>
                <w:rFonts w:ascii="Verdana" w:hAnsi="Verdana" w:cs="Arial"/>
                <w:color w:val="000000"/>
                <w:sz w:val="18"/>
                <w:szCs w:val="18"/>
              </w:rPr>
            </w:pPr>
          </w:p>
        </w:tc>
        <w:tc>
          <w:tcPr>
            <w:tcW w:w="1010" w:type="dxa"/>
            <w:tcBorders>
              <w:top w:val="nil"/>
              <w:left w:val="nil"/>
              <w:bottom w:val="single" w:sz="8" w:space="0" w:color="808080"/>
              <w:right w:val="single" w:sz="8" w:space="0" w:color="808080"/>
            </w:tcBorders>
            <w:vAlign w:val="center"/>
            <w:hideMark/>
          </w:tcPr>
          <w:p w14:paraId="315BA088" w14:textId="12117522" w:rsidR="00082F71" w:rsidRPr="0057561B" w:rsidRDefault="008E2685" w:rsidP="003671CA">
            <w:pPr>
              <w:jc w:val="both"/>
              <w:rPr>
                <w:rFonts w:ascii="Verdana" w:hAnsi="Verdana" w:cs="Arial"/>
                <w:color w:val="000000"/>
                <w:sz w:val="18"/>
                <w:szCs w:val="18"/>
              </w:rPr>
            </w:pPr>
            <w:r>
              <w:rPr>
                <w:rFonts w:ascii="Verdana" w:hAnsi="Verdana" w:cs="Arial"/>
                <w:color w:val="000000"/>
                <w:sz w:val="18"/>
                <w:szCs w:val="18"/>
              </w:rPr>
              <w:t>Střední</w:t>
            </w:r>
          </w:p>
        </w:tc>
        <w:tc>
          <w:tcPr>
            <w:tcW w:w="1111" w:type="dxa"/>
            <w:tcBorders>
              <w:top w:val="nil"/>
              <w:left w:val="nil"/>
              <w:bottom w:val="single" w:sz="8" w:space="0" w:color="808080"/>
              <w:right w:val="single" w:sz="8" w:space="0" w:color="808080"/>
            </w:tcBorders>
            <w:shd w:val="clear" w:color="000000" w:fill="FFC000"/>
            <w:vAlign w:val="center"/>
          </w:tcPr>
          <w:p w14:paraId="232A4B70" w14:textId="42C7610F" w:rsidR="00082F71" w:rsidRPr="0057561B" w:rsidRDefault="008E2685" w:rsidP="008E2685">
            <w:pPr>
              <w:jc w:val="center"/>
              <w:rPr>
                <w:rFonts w:ascii="Verdana" w:hAnsi="Verdana" w:cs="Arial"/>
                <w:color w:val="000000"/>
                <w:sz w:val="18"/>
                <w:szCs w:val="18"/>
              </w:rPr>
            </w:pPr>
            <w:r>
              <w:rPr>
                <w:rFonts w:ascii="Verdana" w:hAnsi="Verdana" w:cs="Arial"/>
                <w:color w:val="000000"/>
                <w:sz w:val="18"/>
                <w:szCs w:val="18"/>
              </w:rPr>
              <w:t>B</w:t>
            </w:r>
          </w:p>
        </w:tc>
        <w:tc>
          <w:tcPr>
            <w:tcW w:w="1253" w:type="dxa"/>
            <w:tcBorders>
              <w:top w:val="nil"/>
              <w:left w:val="nil"/>
              <w:bottom w:val="single" w:sz="8" w:space="0" w:color="808080"/>
              <w:right w:val="single" w:sz="8" w:space="0" w:color="808080"/>
            </w:tcBorders>
            <w:shd w:val="clear" w:color="000000" w:fill="FFC000"/>
            <w:vAlign w:val="center"/>
          </w:tcPr>
          <w:p w14:paraId="289CCCD9" w14:textId="75E34FC4" w:rsidR="00082F71" w:rsidRPr="0057561B" w:rsidRDefault="008E2685" w:rsidP="008E2685">
            <w:pPr>
              <w:jc w:val="center"/>
              <w:rPr>
                <w:rFonts w:ascii="Verdana" w:hAnsi="Verdana" w:cs="Arial"/>
                <w:color w:val="000000"/>
                <w:sz w:val="18"/>
                <w:szCs w:val="18"/>
              </w:rPr>
            </w:pPr>
            <w:r>
              <w:rPr>
                <w:rFonts w:ascii="Verdana" w:hAnsi="Verdana" w:cs="Arial"/>
                <w:color w:val="000000"/>
                <w:sz w:val="18"/>
                <w:szCs w:val="18"/>
              </w:rPr>
              <w:t>B</w:t>
            </w:r>
          </w:p>
        </w:tc>
        <w:tc>
          <w:tcPr>
            <w:tcW w:w="1442" w:type="dxa"/>
            <w:tcBorders>
              <w:top w:val="nil"/>
              <w:left w:val="nil"/>
              <w:bottom w:val="single" w:sz="8" w:space="0" w:color="808080"/>
              <w:right w:val="single" w:sz="8" w:space="0" w:color="808080"/>
            </w:tcBorders>
            <w:shd w:val="clear" w:color="000000" w:fill="92D050"/>
            <w:vAlign w:val="center"/>
            <w:hideMark/>
          </w:tcPr>
          <w:p w14:paraId="226B6D69" w14:textId="2C7811CF" w:rsidR="00082F71" w:rsidRPr="0057561B" w:rsidRDefault="008E2685" w:rsidP="008E2685">
            <w:pPr>
              <w:jc w:val="center"/>
              <w:rPr>
                <w:rFonts w:ascii="Verdana" w:hAnsi="Verdana" w:cs="Arial"/>
                <w:color w:val="000000"/>
                <w:sz w:val="18"/>
                <w:szCs w:val="18"/>
              </w:rPr>
            </w:pPr>
            <w:r>
              <w:rPr>
                <w:rFonts w:ascii="Verdana" w:hAnsi="Verdana" w:cs="Arial"/>
                <w:color w:val="000000"/>
                <w:sz w:val="18"/>
                <w:szCs w:val="18"/>
              </w:rPr>
              <w:t>C</w:t>
            </w:r>
          </w:p>
        </w:tc>
      </w:tr>
      <w:tr w:rsidR="00082F71" w:rsidRPr="0057561B" w14:paraId="53C5C220" w14:textId="77777777" w:rsidTr="008E2685">
        <w:trPr>
          <w:trHeight w:val="292"/>
        </w:trPr>
        <w:tc>
          <w:tcPr>
            <w:tcW w:w="1952" w:type="dxa"/>
            <w:vMerge/>
            <w:tcBorders>
              <w:top w:val="nil"/>
              <w:left w:val="single" w:sz="8" w:space="0" w:color="808080"/>
              <w:bottom w:val="single" w:sz="8" w:space="0" w:color="808080"/>
              <w:right w:val="single" w:sz="8" w:space="0" w:color="808080"/>
            </w:tcBorders>
            <w:vAlign w:val="center"/>
            <w:hideMark/>
          </w:tcPr>
          <w:p w14:paraId="596DA346" w14:textId="77777777" w:rsidR="00082F71" w:rsidRPr="0057561B" w:rsidRDefault="00082F71" w:rsidP="003671CA">
            <w:pPr>
              <w:jc w:val="both"/>
              <w:rPr>
                <w:rFonts w:ascii="Verdana" w:hAnsi="Verdana" w:cs="Arial"/>
                <w:color w:val="000000"/>
                <w:sz w:val="18"/>
                <w:szCs w:val="18"/>
              </w:rPr>
            </w:pPr>
          </w:p>
        </w:tc>
        <w:tc>
          <w:tcPr>
            <w:tcW w:w="1010" w:type="dxa"/>
            <w:tcBorders>
              <w:top w:val="nil"/>
              <w:left w:val="nil"/>
              <w:bottom w:val="single" w:sz="8" w:space="0" w:color="808080"/>
              <w:right w:val="single" w:sz="8" w:space="0" w:color="808080"/>
            </w:tcBorders>
            <w:vAlign w:val="center"/>
            <w:hideMark/>
          </w:tcPr>
          <w:p w14:paraId="5E1D8D11" w14:textId="154FF291" w:rsidR="00082F71" w:rsidRPr="0057561B" w:rsidRDefault="008E2685" w:rsidP="003671CA">
            <w:pPr>
              <w:jc w:val="both"/>
              <w:rPr>
                <w:rFonts w:ascii="Verdana" w:hAnsi="Verdana" w:cs="Arial"/>
                <w:color w:val="000000"/>
                <w:sz w:val="18"/>
                <w:szCs w:val="18"/>
              </w:rPr>
            </w:pPr>
            <w:r>
              <w:rPr>
                <w:rFonts w:ascii="Verdana" w:hAnsi="Verdana" w:cs="Arial"/>
                <w:color w:val="000000"/>
                <w:sz w:val="18"/>
                <w:szCs w:val="18"/>
              </w:rPr>
              <w:t>Nízká</w:t>
            </w:r>
          </w:p>
        </w:tc>
        <w:tc>
          <w:tcPr>
            <w:tcW w:w="1111" w:type="dxa"/>
            <w:tcBorders>
              <w:top w:val="nil"/>
              <w:left w:val="nil"/>
              <w:bottom w:val="single" w:sz="8" w:space="0" w:color="808080"/>
              <w:right w:val="single" w:sz="8" w:space="0" w:color="808080"/>
            </w:tcBorders>
            <w:shd w:val="clear" w:color="000000" w:fill="92D050"/>
            <w:vAlign w:val="center"/>
          </w:tcPr>
          <w:p w14:paraId="2EB9C0CF" w14:textId="37195947" w:rsidR="00082F71" w:rsidRPr="0057561B" w:rsidRDefault="008E2685" w:rsidP="008E2685">
            <w:pPr>
              <w:jc w:val="center"/>
              <w:rPr>
                <w:rFonts w:ascii="Verdana" w:hAnsi="Verdana" w:cs="Arial"/>
                <w:color w:val="000000"/>
                <w:sz w:val="18"/>
                <w:szCs w:val="18"/>
              </w:rPr>
            </w:pPr>
            <w:r>
              <w:rPr>
                <w:rFonts w:ascii="Verdana" w:hAnsi="Verdana" w:cs="Arial"/>
                <w:color w:val="000000"/>
                <w:sz w:val="18"/>
                <w:szCs w:val="18"/>
              </w:rPr>
              <w:t>C</w:t>
            </w:r>
          </w:p>
        </w:tc>
        <w:tc>
          <w:tcPr>
            <w:tcW w:w="1253" w:type="dxa"/>
            <w:tcBorders>
              <w:top w:val="nil"/>
              <w:left w:val="nil"/>
              <w:bottom w:val="single" w:sz="8" w:space="0" w:color="808080"/>
              <w:right w:val="single" w:sz="8" w:space="0" w:color="808080"/>
            </w:tcBorders>
            <w:shd w:val="clear" w:color="000000" w:fill="92D050"/>
            <w:vAlign w:val="center"/>
          </w:tcPr>
          <w:p w14:paraId="272693CD" w14:textId="6282BFE6" w:rsidR="00082F71" w:rsidRPr="0057561B" w:rsidRDefault="008E2685" w:rsidP="008E2685">
            <w:pPr>
              <w:jc w:val="center"/>
              <w:rPr>
                <w:rFonts w:ascii="Verdana" w:hAnsi="Verdana" w:cs="Arial"/>
                <w:color w:val="000000"/>
                <w:sz w:val="18"/>
                <w:szCs w:val="18"/>
              </w:rPr>
            </w:pPr>
            <w:r>
              <w:rPr>
                <w:rFonts w:ascii="Verdana" w:hAnsi="Verdana" w:cs="Arial"/>
                <w:color w:val="000000"/>
                <w:sz w:val="18"/>
                <w:szCs w:val="18"/>
              </w:rPr>
              <w:t>C</w:t>
            </w:r>
          </w:p>
        </w:tc>
        <w:tc>
          <w:tcPr>
            <w:tcW w:w="1442" w:type="dxa"/>
            <w:tcBorders>
              <w:top w:val="nil"/>
              <w:left w:val="nil"/>
              <w:bottom w:val="single" w:sz="8" w:space="0" w:color="808080"/>
              <w:right w:val="single" w:sz="8" w:space="0" w:color="808080"/>
            </w:tcBorders>
            <w:shd w:val="clear" w:color="000000" w:fill="92D050"/>
            <w:vAlign w:val="center"/>
          </w:tcPr>
          <w:p w14:paraId="0E00E7B5" w14:textId="64281F67" w:rsidR="00082F71" w:rsidRPr="0057561B" w:rsidRDefault="008E2685" w:rsidP="008E2685">
            <w:pPr>
              <w:jc w:val="center"/>
              <w:rPr>
                <w:rFonts w:ascii="Verdana" w:hAnsi="Verdana" w:cs="Arial"/>
                <w:color w:val="000000"/>
                <w:sz w:val="18"/>
                <w:szCs w:val="18"/>
              </w:rPr>
            </w:pPr>
            <w:r>
              <w:rPr>
                <w:rFonts w:ascii="Verdana" w:hAnsi="Verdana" w:cs="Arial"/>
                <w:color w:val="000000"/>
                <w:sz w:val="18"/>
                <w:szCs w:val="18"/>
              </w:rPr>
              <w:t>C</w:t>
            </w:r>
          </w:p>
        </w:tc>
      </w:tr>
    </w:tbl>
    <w:p w14:paraId="0E8C1D40" w14:textId="77777777" w:rsidR="00323297" w:rsidRPr="0057561B" w:rsidRDefault="00491AAF" w:rsidP="003671CA">
      <w:pPr>
        <w:pStyle w:val="Nadpis3"/>
        <w:spacing w:before="240"/>
        <w:rPr>
          <w:rFonts w:ascii="Verdana" w:hAnsi="Verdana"/>
          <w:sz w:val="18"/>
          <w:szCs w:val="18"/>
        </w:rPr>
      </w:pPr>
      <w:r w:rsidRPr="0057561B">
        <w:rPr>
          <w:rFonts w:ascii="Verdana" w:hAnsi="Verdana"/>
          <w:sz w:val="18"/>
          <w:szCs w:val="18"/>
        </w:rPr>
        <w:t xml:space="preserve">Dopad a naléhavost </w:t>
      </w:r>
    </w:p>
    <w:p w14:paraId="304ADD05" w14:textId="77777777" w:rsidR="005133B3" w:rsidRPr="0057561B" w:rsidRDefault="005133B3" w:rsidP="003671CA">
      <w:pPr>
        <w:ind w:firstLine="708"/>
        <w:jc w:val="both"/>
        <w:rPr>
          <w:rFonts w:ascii="Verdana" w:hAnsi="Verdana"/>
          <w:sz w:val="18"/>
          <w:szCs w:val="18"/>
        </w:rPr>
      </w:pPr>
      <w:r w:rsidRPr="0057561B">
        <w:rPr>
          <w:rFonts w:ascii="Verdana" w:hAnsi="Verdana"/>
          <w:sz w:val="18"/>
          <w:szCs w:val="18"/>
        </w:rPr>
        <w:t>Definice úrovní dopadu a naléhavosti:</w:t>
      </w:r>
    </w:p>
    <w:p w14:paraId="430DC835" w14:textId="77777777" w:rsidR="00323297" w:rsidRPr="0057561B" w:rsidRDefault="00323297" w:rsidP="003671CA">
      <w:pPr>
        <w:ind w:firstLine="708"/>
        <w:jc w:val="both"/>
        <w:rPr>
          <w:rFonts w:ascii="Verdana" w:hAnsi="Verdana"/>
          <w:sz w:val="18"/>
          <w:szCs w:val="18"/>
        </w:rPr>
      </w:pPr>
    </w:p>
    <w:tbl>
      <w:tblPr>
        <w:tblStyle w:val="Mkatabulky"/>
        <w:tblW w:w="8930" w:type="dxa"/>
        <w:tblInd w:w="704" w:type="dxa"/>
        <w:tblLook w:val="04A0" w:firstRow="1" w:lastRow="0" w:firstColumn="1" w:lastColumn="0" w:noHBand="0" w:noVBand="1"/>
      </w:tblPr>
      <w:tblGrid>
        <w:gridCol w:w="1276"/>
        <w:gridCol w:w="7654"/>
      </w:tblGrid>
      <w:tr w:rsidR="00154CB6" w:rsidRPr="0057561B" w14:paraId="10518761" w14:textId="77777777" w:rsidTr="0097053B">
        <w:trPr>
          <w:trHeight w:val="288"/>
        </w:trPr>
        <w:tc>
          <w:tcPr>
            <w:tcW w:w="8930" w:type="dxa"/>
            <w:gridSpan w:val="2"/>
            <w:noWrap/>
            <w:hideMark/>
          </w:tcPr>
          <w:p w14:paraId="02C6665C" w14:textId="77777777" w:rsidR="00154CB6" w:rsidRPr="0057561B" w:rsidRDefault="00154CB6" w:rsidP="003671CA">
            <w:pPr>
              <w:spacing w:before="120" w:line="276" w:lineRule="auto"/>
              <w:jc w:val="both"/>
              <w:rPr>
                <w:rFonts w:ascii="Verdana" w:hAnsi="Verdana" w:cs="Arial"/>
                <w:b/>
                <w:sz w:val="18"/>
                <w:szCs w:val="18"/>
              </w:rPr>
            </w:pPr>
            <w:r w:rsidRPr="0057561B">
              <w:rPr>
                <w:rFonts w:ascii="Verdana" w:hAnsi="Verdana" w:cs="Arial"/>
                <w:b/>
                <w:sz w:val="18"/>
                <w:szCs w:val="18"/>
              </w:rPr>
              <w:t>Definice úrovní dopadu:</w:t>
            </w:r>
          </w:p>
        </w:tc>
      </w:tr>
      <w:tr w:rsidR="00154CB6" w:rsidRPr="0057561B" w14:paraId="084A60DD" w14:textId="77777777" w:rsidTr="0097053B">
        <w:trPr>
          <w:trHeight w:val="480"/>
        </w:trPr>
        <w:tc>
          <w:tcPr>
            <w:tcW w:w="1276" w:type="dxa"/>
            <w:noWrap/>
            <w:hideMark/>
          </w:tcPr>
          <w:p w14:paraId="22C3514F" w14:textId="77777777" w:rsidR="00154CB6" w:rsidRPr="0057561B" w:rsidRDefault="00154CB6" w:rsidP="003671CA">
            <w:pPr>
              <w:spacing w:before="120" w:line="276" w:lineRule="auto"/>
              <w:jc w:val="both"/>
              <w:rPr>
                <w:rFonts w:ascii="Verdana" w:hAnsi="Verdana" w:cs="Arial"/>
                <w:sz w:val="18"/>
                <w:szCs w:val="18"/>
              </w:rPr>
            </w:pPr>
            <w:r w:rsidRPr="0057561B">
              <w:rPr>
                <w:rFonts w:ascii="Verdana" w:hAnsi="Verdana" w:cs="Arial"/>
                <w:sz w:val="18"/>
                <w:szCs w:val="18"/>
              </w:rPr>
              <w:t>Zásadní</w:t>
            </w:r>
          </w:p>
        </w:tc>
        <w:tc>
          <w:tcPr>
            <w:tcW w:w="7654" w:type="dxa"/>
            <w:hideMark/>
          </w:tcPr>
          <w:p w14:paraId="25412419" w14:textId="72499612" w:rsidR="001E0864" w:rsidRDefault="00154CB6" w:rsidP="003671CA">
            <w:pPr>
              <w:spacing w:before="120" w:line="276" w:lineRule="auto"/>
              <w:jc w:val="both"/>
              <w:rPr>
                <w:rFonts w:ascii="Verdana" w:hAnsi="Verdana" w:cs="Arial"/>
                <w:sz w:val="18"/>
                <w:szCs w:val="18"/>
              </w:rPr>
            </w:pPr>
            <w:r w:rsidRPr="0057561B">
              <w:rPr>
                <w:rFonts w:ascii="Verdana" w:hAnsi="Verdana" w:cs="Arial"/>
                <w:sz w:val="18"/>
                <w:szCs w:val="18"/>
              </w:rPr>
              <w:t xml:space="preserve">Incident zasahuje procesy celé organizace nebo více než </w:t>
            </w:r>
            <w:r w:rsidR="00541E78">
              <w:rPr>
                <w:rFonts w:ascii="Verdana" w:hAnsi="Verdana" w:cs="Arial"/>
                <w:sz w:val="18"/>
                <w:szCs w:val="18"/>
              </w:rPr>
              <w:t>1</w:t>
            </w:r>
            <w:r w:rsidRPr="0057561B">
              <w:rPr>
                <w:rFonts w:ascii="Verdana" w:hAnsi="Verdana" w:cs="Arial"/>
                <w:sz w:val="18"/>
                <w:szCs w:val="18"/>
              </w:rPr>
              <w:t>0</w:t>
            </w:r>
            <w:r w:rsidR="0054351D" w:rsidRPr="0057561B">
              <w:rPr>
                <w:rFonts w:ascii="Verdana" w:hAnsi="Verdana" w:cs="Arial"/>
                <w:sz w:val="18"/>
                <w:szCs w:val="18"/>
              </w:rPr>
              <w:t xml:space="preserve"> interních</w:t>
            </w:r>
            <w:r w:rsidRPr="0057561B">
              <w:rPr>
                <w:rFonts w:ascii="Verdana" w:hAnsi="Verdana" w:cs="Arial"/>
                <w:sz w:val="18"/>
                <w:szCs w:val="18"/>
              </w:rPr>
              <w:t xml:space="preserve"> koncových uživatelů</w:t>
            </w:r>
            <w:r w:rsidR="001E0864">
              <w:rPr>
                <w:rFonts w:ascii="Verdana" w:hAnsi="Verdana" w:cs="Arial"/>
                <w:sz w:val="18"/>
                <w:szCs w:val="18"/>
              </w:rPr>
              <w:t xml:space="preserve"> Zákazníka</w:t>
            </w:r>
            <w:r w:rsidRPr="0057561B">
              <w:rPr>
                <w:rFonts w:ascii="Verdana" w:hAnsi="Verdana" w:cs="Arial"/>
                <w:sz w:val="18"/>
                <w:szCs w:val="18"/>
              </w:rPr>
              <w:t>.</w:t>
            </w:r>
          </w:p>
          <w:p w14:paraId="7ABA348B" w14:textId="7BA94C6E" w:rsidR="008C5594" w:rsidRDefault="00AB5595" w:rsidP="003671CA">
            <w:pPr>
              <w:spacing w:before="120" w:line="276" w:lineRule="auto"/>
              <w:jc w:val="both"/>
              <w:rPr>
                <w:rFonts w:ascii="Verdana" w:hAnsi="Verdana" w:cs="Arial"/>
                <w:sz w:val="18"/>
                <w:szCs w:val="18"/>
              </w:rPr>
            </w:pPr>
            <w:r w:rsidRPr="0057561B">
              <w:rPr>
                <w:rFonts w:ascii="Verdana" w:hAnsi="Verdana" w:cs="Arial"/>
                <w:sz w:val="18"/>
                <w:szCs w:val="18"/>
              </w:rPr>
              <w:t>Nefunguje některá z</w:t>
            </w:r>
            <w:r w:rsidR="00541E78">
              <w:rPr>
                <w:rFonts w:ascii="Verdana" w:hAnsi="Verdana" w:cs="Arial"/>
                <w:sz w:val="18"/>
                <w:szCs w:val="18"/>
              </w:rPr>
              <w:t xml:space="preserve">e základních </w:t>
            </w:r>
            <w:r w:rsidR="00BA47E6" w:rsidRPr="0057561B">
              <w:rPr>
                <w:rFonts w:ascii="Verdana" w:hAnsi="Verdana" w:cs="Arial"/>
                <w:sz w:val="18"/>
                <w:szCs w:val="18"/>
              </w:rPr>
              <w:t>část</w:t>
            </w:r>
            <w:r w:rsidR="00E821EE">
              <w:rPr>
                <w:rFonts w:ascii="Verdana" w:hAnsi="Verdana" w:cs="Arial"/>
                <w:sz w:val="18"/>
                <w:szCs w:val="18"/>
              </w:rPr>
              <w:t>í</w:t>
            </w:r>
            <w:r w:rsidR="00BA47E6" w:rsidRPr="0057561B">
              <w:rPr>
                <w:rFonts w:ascii="Verdana" w:hAnsi="Verdana" w:cs="Arial"/>
                <w:sz w:val="18"/>
                <w:szCs w:val="18"/>
              </w:rPr>
              <w:t xml:space="preserve"> </w:t>
            </w:r>
            <w:r w:rsidR="00541E78">
              <w:rPr>
                <w:rFonts w:ascii="Verdana" w:hAnsi="Verdana" w:cs="Arial"/>
                <w:sz w:val="18"/>
                <w:szCs w:val="18"/>
              </w:rPr>
              <w:t xml:space="preserve">DMS </w:t>
            </w:r>
            <w:r w:rsidRPr="0057561B">
              <w:rPr>
                <w:rFonts w:ascii="Verdana" w:hAnsi="Verdana" w:cs="Arial"/>
                <w:sz w:val="18"/>
                <w:szCs w:val="18"/>
              </w:rPr>
              <w:t>(</w:t>
            </w:r>
            <w:r w:rsidR="00541E78">
              <w:rPr>
                <w:rFonts w:ascii="Verdana" w:hAnsi="Verdana" w:cs="Arial"/>
                <w:sz w:val="18"/>
                <w:szCs w:val="18"/>
              </w:rPr>
              <w:t xml:space="preserve">vkládání, zobrazování export dokumentů, </w:t>
            </w:r>
            <w:proofErr w:type="spellStart"/>
            <w:r w:rsidR="00541E78">
              <w:rPr>
                <w:rFonts w:ascii="Verdana" w:hAnsi="Verdana" w:cs="Arial"/>
                <w:sz w:val="18"/>
                <w:szCs w:val="18"/>
              </w:rPr>
              <w:t>workflow</w:t>
            </w:r>
            <w:proofErr w:type="spellEnd"/>
            <w:r w:rsidR="00541E78">
              <w:rPr>
                <w:rFonts w:ascii="Verdana" w:hAnsi="Verdana" w:cs="Arial"/>
                <w:sz w:val="18"/>
                <w:szCs w:val="18"/>
              </w:rPr>
              <w:t>, externí přístupy</w:t>
            </w:r>
            <w:r w:rsidRPr="0057561B">
              <w:rPr>
                <w:rFonts w:ascii="Verdana" w:hAnsi="Verdana" w:cs="Arial"/>
                <w:sz w:val="18"/>
                <w:szCs w:val="18"/>
              </w:rPr>
              <w:t>)</w:t>
            </w:r>
            <w:r w:rsidR="00154CB6" w:rsidRPr="0057561B">
              <w:rPr>
                <w:rFonts w:ascii="Verdana" w:hAnsi="Verdana" w:cs="Arial"/>
                <w:sz w:val="18"/>
                <w:szCs w:val="18"/>
              </w:rPr>
              <w:t>.</w:t>
            </w:r>
            <w:r w:rsidR="0054351D" w:rsidRPr="0057561B">
              <w:rPr>
                <w:rFonts w:ascii="Verdana" w:hAnsi="Verdana" w:cs="Arial"/>
                <w:sz w:val="18"/>
                <w:szCs w:val="18"/>
              </w:rPr>
              <w:t xml:space="preserve"> </w:t>
            </w:r>
          </w:p>
          <w:p w14:paraId="3A130F9A" w14:textId="28E6207B" w:rsidR="00154CB6" w:rsidRPr="0057561B" w:rsidRDefault="0054351D" w:rsidP="003671CA">
            <w:pPr>
              <w:spacing w:before="120" w:line="276" w:lineRule="auto"/>
              <w:jc w:val="both"/>
              <w:rPr>
                <w:rFonts w:ascii="Verdana" w:hAnsi="Verdana" w:cs="Arial"/>
                <w:sz w:val="18"/>
                <w:szCs w:val="18"/>
              </w:rPr>
            </w:pPr>
            <w:r w:rsidRPr="0057561B">
              <w:rPr>
                <w:rFonts w:ascii="Verdana" w:hAnsi="Verdana" w:cs="Arial"/>
                <w:sz w:val="18"/>
                <w:szCs w:val="18"/>
              </w:rPr>
              <w:t>Došlo k poškození dat</w:t>
            </w:r>
            <w:r w:rsidR="008C5594">
              <w:rPr>
                <w:rFonts w:ascii="Verdana" w:hAnsi="Verdana" w:cs="Arial"/>
                <w:sz w:val="18"/>
                <w:szCs w:val="18"/>
              </w:rPr>
              <w:t xml:space="preserve"> nebo data nejsou aktualizována</w:t>
            </w:r>
            <w:r w:rsidRPr="0057561B">
              <w:rPr>
                <w:rFonts w:ascii="Verdana" w:hAnsi="Verdana" w:cs="Arial"/>
                <w:sz w:val="18"/>
                <w:szCs w:val="18"/>
              </w:rPr>
              <w:t>.</w:t>
            </w:r>
          </w:p>
        </w:tc>
      </w:tr>
      <w:tr w:rsidR="00154CB6" w:rsidRPr="0057561B" w14:paraId="503577BA" w14:textId="77777777" w:rsidTr="0097053B">
        <w:trPr>
          <w:trHeight w:val="480"/>
        </w:trPr>
        <w:tc>
          <w:tcPr>
            <w:tcW w:w="1276" w:type="dxa"/>
            <w:noWrap/>
            <w:hideMark/>
          </w:tcPr>
          <w:p w14:paraId="2872B090" w14:textId="77777777" w:rsidR="00154CB6" w:rsidRPr="0057561B" w:rsidRDefault="00154CB6" w:rsidP="003671CA">
            <w:pPr>
              <w:spacing w:before="120" w:line="276" w:lineRule="auto"/>
              <w:jc w:val="both"/>
              <w:rPr>
                <w:rFonts w:ascii="Verdana" w:hAnsi="Verdana" w:cs="Arial"/>
                <w:sz w:val="18"/>
                <w:szCs w:val="18"/>
              </w:rPr>
            </w:pPr>
            <w:r w:rsidRPr="0057561B">
              <w:rPr>
                <w:rFonts w:ascii="Verdana" w:hAnsi="Verdana" w:cs="Arial"/>
                <w:sz w:val="18"/>
                <w:szCs w:val="18"/>
              </w:rPr>
              <w:t>Významný</w:t>
            </w:r>
          </w:p>
        </w:tc>
        <w:tc>
          <w:tcPr>
            <w:tcW w:w="7654" w:type="dxa"/>
            <w:hideMark/>
          </w:tcPr>
          <w:p w14:paraId="6903618C" w14:textId="7C383174" w:rsidR="008C5594" w:rsidRDefault="00154CB6" w:rsidP="003671CA">
            <w:pPr>
              <w:spacing w:before="120" w:line="276" w:lineRule="auto"/>
              <w:jc w:val="both"/>
              <w:rPr>
                <w:rFonts w:ascii="Verdana" w:hAnsi="Verdana" w:cs="Arial"/>
                <w:sz w:val="18"/>
                <w:szCs w:val="18"/>
              </w:rPr>
            </w:pPr>
            <w:r w:rsidRPr="0057561B">
              <w:rPr>
                <w:rFonts w:ascii="Verdana" w:hAnsi="Verdana" w:cs="Arial"/>
                <w:sz w:val="18"/>
                <w:szCs w:val="18"/>
              </w:rPr>
              <w:t>Incident zasahuje část organizace nebo některé části řešení nepracují bez vad nebo některé části řešení</w:t>
            </w:r>
            <w:r w:rsidR="00541E78">
              <w:rPr>
                <w:rFonts w:ascii="Verdana" w:hAnsi="Verdana" w:cs="Arial"/>
                <w:sz w:val="18"/>
                <w:szCs w:val="18"/>
              </w:rPr>
              <w:t xml:space="preserve"> / dat</w:t>
            </w:r>
            <w:r w:rsidRPr="0057561B">
              <w:rPr>
                <w:rFonts w:ascii="Verdana" w:hAnsi="Verdana" w:cs="Arial"/>
                <w:sz w:val="18"/>
                <w:szCs w:val="18"/>
              </w:rPr>
              <w:t xml:space="preserve"> nejsou dostupné.</w:t>
            </w:r>
            <w:r w:rsidR="0054351D" w:rsidRPr="0057561B">
              <w:rPr>
                <w:rFonts w:ascii="Verdana" w:hAnsi="Verdana" w:cs="Arial"/>
                <w:sz w:val="18"/>
                <w:szCs w:val="18"/>
              </w:rPr>
              <w:t xml:space="preserve"> </w:t>
            </w:r>
          </w:p>
          <w:p w14:paraId="795B83DC" w14:textId="4D8CD3F5" w:rsidR="00154CB6" w:rsidRDefault="008425E6" w:rsidP="003671CA">
            <w:pPr>
              <w:spacing w:before="120" w:line="276" w:lineRule="auto"/>
              <w:jc w:val="both"/>
              <w:rPr>
                <w:rFonts w:ascii="Verdana" w:hAnsi="Verdana" w:cs="Arial"/>
                <w:sz w:val="18"/>
                <w:szCs w:val="18"/>
              </w:rPr>
            </w:pPr>
            <w:r w:rsidRPr="0057561B">
              <w:rPr>
                <w:rFonts w:ascii="Verdana" w:hAnsi="Verdana" w:cs="Arial"/>
                <w:sz w:val="18"/>
                <w:szCs w:val="18"/>
              </w:rPr>
              <w:t xml:space="preserve">Nefunguje některá z provozních části </w:t>
            </w:r>
            <w:r w:rsidR="00541E78">
              <w:rPr>
                <w:rFonts w:ascii="Verdana" w:hAnsi="Verdana" w:cs="Arial"/>
                <w:sz w:val="18"/>
                <w:szCs w:val="18"/>
              </w:rPr>
              <w:t xml:space="preserve">DMS </w:t>
            </w:r>
            <w:r w:rsidRPr="0057561B">
              <w:rPr>
                <w:rFonts w:ascii="Verdana" w:hAnsi="Verdana" w:cs="Arial"/>
                <w:sz w:val="18"/>
                <w:szCs w:val="18"/>
              </w:rPr>
              <w:t>(</w:t>
            </w:r>
            <w:r w:rsidR="00541E78">
              <w:rPr>
                <w:rFonts w:ascii="Verdana" w:hAnsi="Verdana" w:cs="Arial"/>
                <w:sz w:val="18"/>
                <w:szCs w:val="18"/>
              </w:rPr>
              <w:t>r</w:t>
            </w:r>
            <w:r w:rsidRPr="0057561B">
              <w:rPr>
                <w:rFonts w:ascii="Verdana" w:hAnsi="Verdana" w:cs="Arial"/>
                <w:sz w:val="18"/>
                <w:szCs w:val="18"/>
              </w:rPr>
              <w:t>eportingový nástroj</w:t>
            </w:r>
            <w:r w:rsidR="00541E78">
              <w:rPr>
                <w:rFonts w:ascii="Verdana" w:hAnsi="Verdana" w:cs="Arial"/>
                <w:sz w:val="18"/>
                <w:szCs w:val="18"/>
              </w:rPr>
              <w:t>, notifikace</w:t>
            </w:r>
            <w:r w:rsidRPr="0057561B">
              <w:rPr>
                <w:rFonts w:ascii="Verdana" w:hAnsi="Verdana" w:cs="Arial"/>
                <w:sz w:val="18"/>
                <w:szCs w:val="18"/>
              </w:rPr>
              <w:t>)</w:t>
            </w:r>
            <w:r w:rsidR="008C5594">
              <w:rPr>
                <w:rFonts w:ascii="Verdana" w:hAnsi="Verdana" w:cs="Arial"/>
                <w:sz w:val="18"/>
                <w:szCs w:val="18"/>
              </w:rPr>
              <w:t>.</w:t>
            </w:r>
          </w:p>
          <w:p w14:paraId="52EC5994" w14:textId="036C6AC4" w:rsidR="008C5594" w:rsidRPr="0057561B" w:rsidRDefault="008C5594" w:rsidP="003671CA">
            <w:pPr>
              <w:spacing w:before="120" w:line="276" w:lineRule="auto"/>
              <w:jc w:val="both"/>
              <w:rPr>
                <w:rFonts w:ascii="Verdana" w:hAnsi="Verdana" w:cs="Arial"/>
                <w:sz w:val="18"/>
                <w:szCs w:val="18"/>
              </w:rPr>
            </w:pPr>
            <w:r w:rsidRPr="0057561B">
              <w:rPr>
                <w:rFonts w:ascii="Verdana" w:hAnsi="Verdana" w:cs="Arial"/>
                <w:sz w:val="18"/>
                <w:szCs w:val="18"/>
              </w:rPr>
              <w:t>Data nejsou zcela aktualizována.</w:t>
            </w:r>
          </w:p>
        </w:tc>
      </w:tr>
      <w:tr w:rsidR="00154CB6" w:rsidRPr="0057561B" w14:paraId="593B8C07" w14:textId="77777777" w:rsidTr="0097053B">
        <w:trPr>
          <w:trHeight w:val="492"/>
        </w:trPr>
        <w:tc>
          <w:tcPr>
            <w:tcW w:w="1276" w:type="dxa"/>
            <w:noWrap/>
            <w:hideMark/>
          </w:tcPr>
          <w:p w14:paraId="2E3F092A" w14:textId="77777777" w:rsidR="00154CB6" w:rsidRPr="0057561B" w:rsidRDefault="00154CB6" w:rsidP="003671CA">
            <w:pPr>
              <w:spacing w:before="120" w:line="276" w:lineRule="auto"/>
              <w:jc w:val="both"/>
              <w:rPr>
                <w:rFonts w:ascii="Verdana" w:hAnsi="Verdana" w:cs="Arial"/>
                <w:sz w:val="18"/>
                <w:szCs w:val="18"/>
              </w:rPr>
            </w:pPr>
            <w:r w:rsidRPr="0057561B">
              <w:rPr>
                <w:rFonts w:ascii="Verdana" w:hAnsi="Verdana" w:cs="Arial"/>
                <w:sz w:val="18"/>
                <w:szCs w:val="18"/>
              </w:rPr>
              <w:t>Omezený</w:t>
            </w:r>
          </w:p>
        </w:tc>
        <w:tc>
          <w:tcPr>
            <w:tcW w:w="7654" w:type="dxa"/>
            <w:hideMark/>
          </w:tcPr>
          <w:p w14:paraId="434F6DFE" w14:textId="7EF75EFD" w:rsidR="00154CB6" w:rsidRPr="0057561B" w:rsidRDefault="00154CB6" w:rsidP="003671CA">
            <w:pPr>
              <w:spacing w:before="120" w:line="276" w:lineRule="auto"/>
              <w:jc w:val="both"/>
              <w:rPr>
                <w:rFonts w:ascii="Verdana" w:hAnsi="Verdana" w:cs="Arial"/>
                <w:sz w:val="18"/>
                <w:szCs w:val="18"/>
              </w:rPr>
            </w:pPr>
            <w:r w:rsidRPr="0057561B">
              <w:rPr>
                <w:rFonts w:ascii="Verdana" w:hAnsi="Verdana" w:cs="Arial"/>
                <w:sz w:val="18"/>
                <w:szCs w:val="18"/>
              </w:rPr>
              <w:t xml:space="preserve">Incident zasahuje méně než </w:t>
            </w:r>
            <w:r w:rsidR="00541E78">
              <w:rPr>
                <w:rFonts w:ascii="Verdana" w:hAnsi="Verdana" w:cs="Arial"/>
                <w:sz w:val="18"/>
                <w:szCs w:val="18"/>
              </w:rPr>
              <w:t>1</w:t>
            </w:r>
            <w:r w:rsidRPr="0057561B">
              <w:rPr>
                <w:rFonts w:ascii="Verdana" w:hAnsi="Verdana" w:cs="Arial"/>
                <w:sz w:val="18"/>
                <w:szCs w:val="18"/>
              </w:rPr>
              <w:t>0</w:t>
            </w:r>
            <w:r w:rsidR="0054351D" w:rsidRPr="0057561B">
              <w:rPr>
                <w:rFonts w:ascii="Verdana" w:hAnsi="Verdana" w:cs="Arial"/>
                <w:sz w:val="18"/>
                <w:szCs w:val="18"/>
              </w:rPr>
              <w:t xml:space="preserve"> interních</w:t>
            </w:r>
            <w:r w:rsidRPr="0057561B">
              <w:rPr>
                <w:rFonts w:ascii="Verdana" w:hAnsi="Verdana" w:cs="Arial"/>
                <w:sz w:val="18"/>
                <w:szCs w:val="18"/>
              </w:rPr>
              <w:t xml:space="preserve"> koncových uživatelů.</w:t>
            </w:r>
            <w:r w:rsidRPr="0057561B">
              <w:rPr>
                <w:rFonts w:ascii="Verdana" w:hAnsi="Verdana" w:cs="Arial"/>
                <w:sz w:val="18"/>
                <w:szCs w:val="18"/>
              </w:rPr>
              <w:br/>
            </w:r>
            <w:r w:rsidR="008425E6" w:rsidRPr="0057561B">
              <w:rPr>
                <w:rFonts w:ascii="Verdana" w:hAnsi="Verdana" w:cs="Arial"/>
                <w:sz w:val="18"/>
                <w:szCs w:val="18"/>
              </w:rPr>
              <w:t xml:space="preserve">Hlavní provozní části </w:t>
            </w:r>
            <w:r w:rsidR="00541E78">
              <w:rPr>
                <w:rFonts w:ascii="Verdana" w:hAnsi="Verdana" w:cs="Arial"/>
                <w:sz w:val="18"/>
                <w:szCs w:val="18"/>
              </w:rPr>
              <w:t xml:space="preserve">DMS </w:t>
            </w:r>
            <w:r w:rsidRPr="0057561B">
              <w:rPr>
                <w:rFonts w:ascii="Verdana" w:hAnsi="Verdana" w:cs="Arial"/>
                <w:sz w:val="18"/>
                <w:szCs w:val="18"/>
              </w:rPr>
              <w:t>fungují bez omezení. Ně</w:t>
            </w:r>
            <w:r w:rsidR="008425E6" w:rsidRPr="0057561B">
              <w:rPr>
                <w:rFonts w:ascii="Verdana" w:hAnsi="Verdana" w:cs="Arial"/>
                <w:sz w:val="18"/>
                <w:szCs w:val="18"/>
              </w:rPr>
              <w:t>které podpůrné funkce</w:t>
            </w:r>
            <w:r w:rsidRPr="0057561B">
              <w:rPr>
                <w:rFonts w:ascii="Verdana" w:hAnsi="Verdana" w:cs="Arial"/>
                <w:sz w:val="18"/>
                <w:szCs w:val="18"/>
              </w:rPr>
              <w:t xml:space="preserve"> fungují pouze omezeně</w:t>
            </w:r>
            <w:r w:rsidR="008425E6" w:rsidRPr="0057561B">
              <w:rPr>
                <w:rFonts w:ascii="Verdana" w:hAnsi="Verdana" w:cs="Arial"/>
                <w:sz w:val="18"/>
                <w:szCs w:val="18"/>
              </w:rPr>
              <w:t xml:space="preserve"> (např. </w:t>
            </w:r>
            <w:r w:rsidR="00541E78">
              <w:rPr>
                <w:rFonts w:ascii="Verdana" w:hAnsi="Verdana" w:cs="Arial"/>
                <w:sz w:val="18"/>
                <w:szCs w:val="18"/>
              </w:rPr>
              <w:t>statistické reporty</w:t>
            </w:r>
            <w:r w:rsidR="008425E6" w:rsidRPr="0057561B">
              <w:rPr>
                <w:rFonts w:ascii="Verdana" w:hAnsi="Verdana" w:cs="Arial"/>
                <w:sz w:val="18"/>
                <w:szCs w:val="18"/>
              </w:rPr>
              <w:t>)</w:t>
            </w:r>
            <w:r w:rsidRPr="0057561B">
              <w:rPr>
                <w:rFonts w:ascii="Verdana" w:hAnsi="Verdana" w:cs="Arial"/>
                <w:sz w:val="18"/>
                <w:szCs w:val="18"/>
              </w:rPr>
              <w:t xml:space="preserve">.  </w:t>
            </w:r>
          </w:p>
        </w:tc>
      </w:tr>
    </w:tbl>
    <w:p w14:paraId="5C77D1D1" w14:textId="77777777" w:rsidR="008425E6" w:rsidRPr="0057561B" w:rsidRDefault="008425E6" w:rsidP="003671CA">
      <w:pPr>
        <w:jc w:val="both"/>
        <w:rPr>
          <w:rFonts w:ascii="Verdana" w:hAnsi="Verdana"/>
          <w:sz w:val="18"/>
          <w:szCs w:val="18"/>
        </w:rPr>
      </w:pPr>
    </w:p>
    <w:tbl>
      <w:tblPr>
        <w:tblStyle w:val="Mkatabulky"/>
        <w:tblW w:w="8930" w:type="dxa"/>
        <w:tblInd w:w="704" w:type="dxa"/>
        <w:tblLook w:val="04A0" w:firstRow="1" w:lastRow="0" w:firstColumn="1" w:lastColumn="0" w:noHBand="0" w:noVBand="1"/>
      </w:tblPr>
      <w:tblGrid>
        <w:gridCol w:w="1276"/>
        <w:gridCol w:w="7654"/>
      </w:tblGrid>
      <w:tr w:rsidR="00154CB6" w:rsidRPr="0057561B" w14:paraId="0825BB4D" w14:textId="77777777" w:rsidTr="0097053B">
        <w:trPr>
          <w:trHeight w:val="288"/>
        </w:trPr>
        <w:tc>
          <w:tcPr>
            <w:tcW w:w="8930" w:type="dxa"/>
            <w:gridSpan w:val="2"/>
            <w:noWrap/>
            <w:hideMark/>
          </w:tcPr>
          <w:p w14:paraId="7BB920A1" w14:textId="77777777" w:rsidR="00154CB6" w:rsidRPr="0057561B" w:rsidRDefault="00154CB6" w:rsidP="003671CA">
            <w:pPr>
              <w:spacing w:before="120" w:line="276" w:lineRule="auto"/>
              <w:jc w:val="both"/>
              <w:rPr>
                <w:rFonts w:ascii="Verdana" w:hAnsi="Verdana" w:cs="Arial"/>
                <w:b/>
                <w:sz w:val="18"/>
                <w:szCs w:val="18"/>
              </w:rPr>
            </w:pPr>
            <w:r w:rsidRPr="0057561B">
              <w:rPr>
                <w:rFonts w:ascii="Verdana" w:hAnsi="Verdana" w:cs="Arial"/>
                <w:b/>
                <w:sz w:val="18"/>
                <w:szCs w:val="18"/>
              </w:rPr>
              <w:t>Definice úrovní naléhavosti:</w:t>
            </w:r>
          </w:p>
        </w:tc>
      </w:tr>
      <w:tr w:rsidR="00154CB6" w:rsidRPr="0057561B" w14:paraId="1C27225A" w14:textId="77777777" w:rsidTr="0097053B">
        <w:trPr>
          <w:trHeight w:val="276"/>
        </w:trPr>
        <w:tc>
          <w:tcPr>
            <w:tcW w:w="1276" w:type="dxa"/>
            <w:noWrap/>
            <w:hideMark/>
          </w:tcPr>
          <w:p w14:paraId="2A8F215C" w14:textId="77777777" w:rsidR="00154CB6" w:rsidRPr="0057561B" w:rsidRDefault="00154CB6" w:rsidP="003671CA">
            <w:pPr>
              <w:spacing w:before="120" w:line="276" w:lineRule="auto"/>
              <w:jc w:val="both"/>
              <w:rPr>
                <w:rFonts w:ascii="Verdana" w:hAnsi="Verdana" w:cs="Arial"/>
                <w:sz w:val="18"/>
                <w:szCs w:val="18"/>
              </w:rPr>
            </w:pPr>
            <w:r w:rsidRPr="0057561B">
              <w:rPr>
                <w:rFonts w:ascii="Verdana" w:hAnsi="Verdana" w:cs="Arial"/>
                <w:sz w:val="18"/>
                <w:szCs w:val="18"/>
              </w:rPr>
              <w:t>Kritická</w:t>
            </w:r>
          </w:p>
        </w:tc>
        <w:tc>
          <w:tcPr>
            <w:tcW w:w="7654" w:type="dxa"/>
            <w:noWrap/>
            <w:hideMark/>
          </w:tcPr>
          <w:p w14:paraId="4FFF9C97" w14:textId="101FB2B7" w:rsidR="00154CB6" w:rsidRPr="00FF6ED2" w:rsidRDefault="00154CB6" w:rsidP="003671CA">
            <w:pPr>
              <w:spacing w:before="120" w:line="276" w:lineRule="auto"/>
              <w:jc w:val="both"/>
              <w:rPr>
                <w:rFonts w:ascii="Verdana" w:hAnsi="Verdana" w:cs="Arial"/>
                <w:sz w:val="18"/>
                <w:szCs w:val="18"/>
              </w:rPr>
            </w:pPr>
            <w:r w:rsidRPr="00FF6ED2">
              <w:rPr>
                <w:rFonts w:ascii="Verdana" w:hAnsi="Verdana" w:cs="Arial"/>
                <w:sz w:val="18"/>
                <w:szCs w:val="18"/>
              </w:rPr>
              <w:t xml:space="preserve">Vysoké riziko nebo </w:t>
            </w:r>
            <w:r w:rsidR="008C5594" w:rsidRPr="00FF6ED2">
              <w:rPr>
                <w:rFonts w:ascii="Verdana" w:hAnsi="Verdana" w:cs="Arial"/>
                <w:sz w:val="18"/>
                <w:szCs w:val="18"/>
              </w:rPr>
              <w:t xml:space="preserve">významné </w:t>
            </w:r>
            <w:r w:rsidRPr="00FF6ED2">
              <w:rPr>
                <w:rFonts w:ascii="Verdana" w:hAnsi="Verdana" w:cs="Arial"/>
                <w:sz w:val="18"/>
                <w:szCs w:val="18"/>
              </w:rPr>
              <w:t>dopady finanční nebo reputační bez existujícího náhradního řešení.</w:t>
            </w:r>
            <w:r w:rsidR="008E2685" w:rsidRPr="00FF6ED2">
              <w:rPr>
                <w:rFonts w:ascii="Verdana" w:hAnsi="Verdana" w:cs="Arial"/>
                <w:sz w:val="18"/>
                <w:szCs w:val="18"/>
              </w:rPr>
              <w:t xml:space="preserve"> Opakující se incident. </w:t>
            </w:r>
          </w:p>
        </w:tc>
      </w:tr>
      <w:tr w:rsidR="00154CB6" w:rsidRPr="0057561B" w14:paraId="7697E150" w14:textId="77777777" w:rsidTr="0097053B">
        <w:trPr>
          <w:trHeight w:val="276"/>
        </w:trPr>
        <w:tc>
          <w:tcPr>
            <w:tcW w:w="1276" w:type="dxa"/>
            <w:noWrap/>
            <w:hideMark/>
          </w:tcPr>
          <w:p w14:paraId="245D93D7" w14:textId="73040B2A" w:rsidR="00154CB6" w:rsidRPr="0057561B" w:rsidRDefault="008E2685" w:rsidP="003671CA">
            <w:pPr>
              <w:spacing w:before="120" w:line="276" w:lineRule="auto"/>
              <w:jc w:val="both"/>
              <w:rPr>
                <w:rFonts w:ascii="Verdana" w:hAnsi="Verdana" w:cs="Arial"/>
                <w:sz w:val="18"/>
                <w:szCs w:val="18"/>
              </w:rPr>
            </w:pPr>
            <w:r>
              <w:rPr>
                <w:rFonts w:ascii="Verdana" w:hAnsi="Verdana" w:cs="Arial"/>
                <w:sz w:val="18"/>
                <w:szCs w:val="18"/>
              </w:rPr>
              <w:t>Střední</w:t>
            </w:r>
          </w:p>
        </w:tc>
        <w:tc>
          <w:tcPr>
            <w:tcW w:w="7654" w:type="dxa"/>
            <w:noWrap/>
            <w:hideMark/>
          </w:tcPr>
          <w:p w14:paraId="34FD5AF9" w14:textId="3D3B602E" w:rsidR="00154CB6" w:rsidRPr="00FF6ED2" w:rsidRDefault="008E2685" w:rsidP="003671CA">
            <w:pPr>
              <w:spacing w:before="120" w:line="276" w:lineRule="auto"/>
              <w:jc w:val="both"/>
              <w:rPr>
                <w:rFonts w:ascii="Verdana" w:hAnsi="Verdana" w:cs="Arial"/>
                <w:sz w:val="18"/>
                <w:szCs w:val="18"/>
              </w:rPr>
            </w:pPr>
            <w:r w:rsidRPr="00FF6ED2">
              <w:rPr>
                <w:rFonts w:ascii="Verdana" w:hAnsi="Verdana" w:cs="Arial"/>
                <w:sz w:val="18"/>
                <w:szCs w:val="18"/>
              </w:rPr>
              <w:t xml:space="preserve">Střední </w:t>
            </w:r>
            <w:r w:rsidR="00154CB6" w:rsidRPr="00FF6ED2">
              <w:rPr>
                <w:rFonts w:ascii="Verdana" w:hAnsi="Verdana" w:cs="Arial"/>
                <w:sz w:val="18"/>
                <w:szCs w:val="18"/>
              </w:rPr>
              <w:t xml:space="preserve">riziko nebo </w:t>
            </w:r>
            <w:r w:rsidR="008C5594" w:rsidRPr="00FF6ED2">
              <w:rPr>
                <w:rFonts w:ascii="Verdana" w:hAnsi="Verdana" w:cs="Arial"/>
                <w:sz w:val="18"/>
                <w:szCs w:val="18"/>
              </w:rPr>
              <w:t xml:space="preserve">omezené </w:t>
            </w:r>
            <w:r w:rsidR="00154CB6" w:rsidRPr="00FF6ED2">
              <w:rPr>
                <w:rFonts w:ascii="Verdana" w:hAnsi="Verdana" w:cs="Arial"/>
                <w:sz w:val="18"/>
                <w:szCs w:val="18"/>
              </w:rPr>
              <w:t xml:space="preserve">dopady finanční nebo reputační s existujícím </w:t>
            </w:r>
            <w:r w:rsidRPr="00FF6ED2">
              <w:rPr>
                <w:rFonts w:ascii="Verdana" w:hAnsi="Verdana" w:cs="Arial"/>
                <w:sz w:val="18"/>
                <w:szCs w:val="18"/>
              </w:rPr>
              <w:t xml:space="preserve">komplexním </w:t>
            </w:r>
            <w:r w:rsidR="00154CB6" w:rsidRPr="00FF6ED2">
              <w:rPr>
                <w:rFonts w:ascii="Verdana" w:hAnsi="Verdana" w:cs="Arial"/>
                <w:sz w:val="18"/>
                <w:szCs w:val="18"/>
              </w:rPr>
              <w:t xml:space="preserve">náhradním </w:t>
            </w:r>
            <w:r w:rsidR="00FF6ED2" w:rsidRPr="00FF6ED2">
              <w:rPr>
                <w:rFonts w:ascii="Verdana" w:hAnsi="Verdana" w:cs="Arial"/>
                <w:sz w:val="18"/>
                <w:szCs w:val="18"/>
              </w:rPr>
              <w:t>řešením – náhradní</w:t>
            </w:r>
            <w:r w:rsidRPr="00FF6ED2">
              <w:rPr>
                <w:rFonts w:ascii="Verdana" w:hAnsi="Verdana" w:cs="Arial"/>
                <w:sz w:val="18"/>
                <w:szCs w:val="18"/>
              </w:rPr>
              <w:t xml:space="preserve"> řešení je riskantní nebo vysoce pracné.</w:t>
            </w:r>
          </w:p>
        </w:tc>
      </w:tr>
      <w:tr w:rsidR="00154CB6" w:rsidRPr="0057561B" w14:paraId="4ADFC68A" w14:textId="77777777" w:rsidTr="0097053B">
        <w:trPr>
          <w:trHeight w:val="480"/>
        </w:trPr>
        <w:tc>
          <w:tcPr>
            <w:tcW w:w="1276" w:type="dxa"/>
            <w:noWrap/>
            <w:hideMark/>
          </w:tcPr>
          <w:p w14:paraId="3BABB89E" w14:textId="7A5BD09E" w:rsidR="00154CB6" w:rsidRPr="0057561B" w:rsidRDefault="008E2685" w:rsidP="003671CA">
            <w:pPr>
              <w:spacing w:before="120" w:line="276" w:lineRule="auto"/>
              <w:jc w:val="both"/>
              <w:rPr>
                <w:rFonts w:ascii="Verdana" w:hAnsi="Verdana" w:cs="Arial"/>
                <w:sz w:val="18"/>
                <w:szCs w:val="18"/>
              </w:rPr>
            </w:pPr>
            <w:r>
              <w:rPr>
                <w:rFonts w:ascii="Verdana" w:hAnsi="Verdana" w:cs="Arial"/>
                <w:sz w:val="18"/>
                <w:szCs w:val="18"/>
              </w:rPr>
              <w:t>Nízká</w:t>
            </w:r>
          </w:p>
        </w:tc>
        <w:tc>
          <w:tcPr>
            <w:tcW w:w="7654" w:type="dxa"/>
            <w:hideMark/>
          </w:tcPr>
          <w:p w14:paraId="45D6574C" w14:textId="2DCFB871" w:rsidR="00154CB6" w:rsidRPr="00FF6ED2" w:rsidRDefault="008E2685" w:rsidP="003671CA">
            <w:pPr>
              <w:spacing w:before="120" w:line="276" w:lineRule="auto"/>
              <w:jc w:val="both"/>
              <w:rPr>
                <w:rFonts w:ascii="Verdana" w:hAnsi="Verdana" w:cs="Arial"/>
                <w:sz w:val="18"/>
                <w:szCs w:val="18"/>
              </w:rPr>
            </w:pPr>
            <w:r w:rsidRPr="00FF6ED2">
              <w:rPr>
                <w:rFonts w:ascii="Verdana" w:hAnsi="Verdana" w:cs="Arial"/>
                <w:sz w:val="18"/>
                <w:szCs w:val="18"/>
              </w:rPr>
              <w:t xml:space="preserve">Nízké </w:t>
            </w:r>
            <w:r w:rsidR="00154CB6" w:rsidRPr="00FF6ED2">
              <w:rPr>
                <w:rFonts w:ascii="Verdana" w:hAnsi="Verdana" w:cs="Arial"/>
                <w:sz w:val="18"/>
                <w:szCs w:val="18"/>
              </w:rPr>
              <w:t xml:space="preserve">riziko nebo </w:t>
            </w:r>
            <w:r w:rsidR="008C5594" w:rsidRPr="00FF6ED2">
              <w:rPr>
                <w:rFonts w:ascii="Verdana" w:hAnsi="Verdana" w:cs="Arial"/>
                <w:sz w:val="18"/>
                <w:szCs w:val="18"/>
              </w:rPr>
              <w:t xml:space="preserve">minimální </w:t>
            </w:r>
            <w:r w:rsidR="00154CB6" w:rsidRPr="00FF6ED2">
              <w:rPr>
                <w:rFonts w:ascii="Verdana" w:hAnsi="Verdana" w:cs="Arial"/>
                <w:sz w:val="18"/>
                <w:szCs w:val="18"/>
              </w:rPr>
              <w:t>dopady finanční nebo reputační s existujícím náhradním</w:t>
            </w:r>
            <w:r w:rsidR="00B424FC" w:rsidRPr="00FF6ED2">
              <w:rPr>
                <w:rFonts w:ascii="Verdana" w:hAnsi="Verdana" w:cs="Arial"/>
                <w:sz w:val="18"/>
                <w:szCs w:val="18"/>
              </w:rPr>
              <w:t xml:space="preserve"> </w:t>
            </w:r>
            <w:r w:rsidR="00154CB6" w:rsidRPr="00FF6ED2">
              <w:rPr>
                <w:rFonts w:ascii="Verdana" w:hAnsi="Verdana" w:cs="Arial"/>
                <w:sz w:val="18"/>
                <w:szCs w:val="18"/>
              </w:rPr>
              <w:t>řešením</w:t>
            </w:r>
            <w:r w:rsidRPr="00FF6ED2">
              <w:rPr>
                <w:rFonts w:ascii="Verdana" w:hAnsi="Verdana" w:cs="Arial"/>
                <w:sz w:val="18"/>
                <w:szCs w:val="18"/>
              </w:rPr>
              <w:t>, které nevyžaduje vysokou pracnost</w:t>
            </w:r>
            <w:r w:rsidR="00154CB6" w:rsidRPr="00FF6ED2">
              <w:rPr>
                <w:rFonts w:ascii="Verdana" w:hAnsi="Verdana" w:cs="Arial"/>
                <w:sz w:val="18"/>
                <w:szCs w:val="18"/>
              </w:rPr>
              <w:t>.</w:t>
            </w:r>
          </w:p>
        </w:tc>
      </w:tr>
    </w:tbl>
    <w:p w14:paraId="2E552715" w14:textId="77777777" w:rsidR="000040FB" w:rsidRDefault="000040FB">
      <w:pPr>
        <w:rPr>
          <w:rFonts w:ascii="Verdana" w:hAnsi="Verdana"/>
          <w:b/>
          <w:sz w:val="18"/>
          <w:szCs w:val="18"/>
          <w:lang w:eastAsia="cs-CZ"/>
        </w:rPr>
      </w:pPr>
      <w:bookmarkStart w:id="54" w:name="_Ref22897308"/>
      <w:bookmarkStart w:id="55" w:name="_Ref521493732"/>
      <w:r>
        <w:rPr>
          <w:rFonts w:ascii="Verdana" w:hAnsi="Verdana"/>
          <w:sz w:val="18"/>
          <w:szCs w:val="18"/>
        </w:rPr>
        <w:br w:type="page"/>
      </w:r>
    </w:p>
    <w:p w14:paraId="30E13865" w14:textId="59D72938" w:rsidR="008512C0" w:rsidRPr="000040FB" w:rsidRDefault="002867F8" w:rsidP="000040FB">
      <w:pPr>
        <w:pStyle w:val="Nadpis3"/>
        <w:rPr>
          <w:rFonts w:ascii="Verdana" w:hAnsi="Verdana"/>
          <w:sz w:val="18"/>
          <w:szCs w:val="18"/>
        </w:rPr>
      </w:pPr>
      <w:r w:rsidRPr="000040FB">
        <w:rPr>
          <w:rFonts w:ascii="Verdana" w:hAnsi="Verdana"/>
          <w:sz w:val="18"/>
          <w:szCs w:val="18"/>
        </w:rPr>
        <w:lastRenderedPageBreak/>
        <w:t>Parametry</w:t>
      </w:r>
      <w:r w:rsidR="005133B3" w:rsidRPr="000040FB">
        <w:rPr>
          <w:rFonts w:ascii="Verdana" w:hAnsi="Verdana"/>
          <w:sz w:val="18"/>
          <w:szCs w:val="18"/>
        </w:rPr>
        <w:t xml:space="preserve"> poskytování </w:t>
      </w:r>
      <w:r w:rsidR="007160E0" w:rsidRPr="000040FB">
        <w:rPr>
          <w:rFonts w:ascii="Verdana" w:hAnsi="Verdana"/>
          <w:sz w:val="18"/>
          <w:szCs w:val="18"/>
        </w:rPr>
        <w:t>S</w:t>
      </w:r>
      <w:r w:rsidR="005133B3" w:rsidRPr="000040FB">
        <w:rPr>
          <w:rFonts w:ascii="Verdana" w:hAnsi="Verdana"/>
          <w:sz w:val="18"/>
          <w:szCs w:val="18"/>
        </w:rPr>
        <w:t>lužby</w:t>
      </w:r>
      <w:r w:rsidR="0026440C" w:rsidRPr="000040FB">
        <w:rPr>
          <w:rFonts w:ascii="Verdana" w:hAnsi="Verdana"/>
          <w:sz w:val="18"/>
          <w:szCs w:val="18"/>
        </w:rPr>
        <w:t xml:space="preserve"> </w:t>
      </w:r>
      <w:r w:rsidRPr="000040FB">
        <w:rPr>
          <w:rFonts w:ascii="Verdana" w:hAnsi="Verdana"/>
          <w:sz w:val="18"/>
          <w:szCs w:val="18"/>
        </w:rPr>
        <w:t>podpory</w:t>
      </w:r>
      <w:bookmarkEnd w:id="54"/>
      <w:r w:rsidR="00491AAF" w:rsidRPr="000040FB">
        <w:rPr>
          <w:rFonts w:ascii="Verdana" w:hAnsi="Verdana"/>
          <w:sz w:val="18"/>
          <w:szCs w:val="18"/>
        </w:rPr>
        <w:t xml:space="preserve"> </w:t>
      </w:r>
    </w:p>
    <w:p w14:paraId="4B3D54D4" w14:textId="77777777" w:rsidR="005133B3" w:rsidRPr="0057561B" w:rsidRDefault="00491AAF" w:rsidP="003671CA">
      <w:pPr>
        <w:ind w:left="708"/>
        <w:jc w:val="both"/>
        <w:rPr>
          <w:rFonts w:ascii="Verdana" w:hAnsi="Verdana"/>
          <w:sz w:val="18"/>
          <w:szCs w:val="18"/>
        </w:rPr>
      </w:pPr>
      <w:r w:rsidRPr="0057561B">
        <w:rPr>
          <w:rFonts w:ascii="Verdana" w:hAnsi="Verdana"/>
          <w:sz w:val="18"/>
          <w:szCs w:val="18"/>
        </w:rPr>
        <w:t>Poskytovatel bude poskytovat Službu podpory tak, aby byly dodrženy následující parametry řešení Incidentů</w:t>
      </w:r>
      <w:r w:rsidR="005133B3" w:rsidRPr="0057561B">
        <w:rPr>
          <w:rFonts w:ascii="Verdana" w:hAnsi="Verdana"/>
          <w:sz w:val="18"/>
          <w:szCs w:val="18"/>
        </w:rPr>
        <w:t>:</w:t>
      </w:r>
      <w:bookmarkEnd w:id="55"/>
    </w:p>
    <w:p w14:paraId="0AEC3690" w14:textId="77777777" w:rsidR="008512C0" w:rsidRPr="0057561B" w:rsidRDefault="008512C0" w:rsidP="003671CA">
      <w:pPr>
        <w:jc w:val="both"/>
        <w:rPr>
          <w:rFonts w:ascii="Verdana" w:hAnsi="Verdana"/>
          <w:sz w:val="18"/>
          <w:szCs w:val="18"/>
        </w:rPr>
      </w:pPr>
    </w:p>
    <w:p w14:paraId="22F5FB38" w14:textId="77777777" w:rsidR="00CF7832" w:rsidRPr="0057561B" w:rsidRDefault="00CF7832" w:rsidP="003671CA">
      <w:pPr>
        <w:jc w:val="both"/>
        <w:rPr>
          <w:rFonts w:ascii="Verdana" w:hAnsi="Verdana"/>
          <w:sz w:val="18"/>
          <w:szCs w:val="18"/>
        </w:rPr>
      </w:pPr>
    </w:p>
    <w:tbl>
      <w:tblPr>
        <w:tblW w:w="8351" w:type="dxa"/>
        <w:tblInd w:w="714" w:type="dxa"/>
        <w:tblCellMar>
          <w:left w:w="70" w:type="dxa"/>
          <w:right w:w="70" w:type="dxa"/>
        </w:tblCellMar>
        <w:tblLook w:val="04A0" w:firstRow="1" w:lastRow="0" w:firstColumn="1" w:lastColumn="0" w:noHBand="0" w:noVBand="1"/>
      </w:tblPr>
      <w:tblGrid>
        <w:gridCol w:w="1608"/>
        <w:gridCol w:w="2590"/>
        <w:gridCol w:w="2052"/>
        <w:gridCol w:w="2101"/>
      </w:tblGrid>
      <w:tr w:rsidR="00CF7832" w:rsidRPr="0057561B" w14:paraId="2B4CC842" w14:textId="77777777" w:rsidTr="008E2685">
        <w:trPr>
          <w:trHeight w:val="414"/>
        </w:trPr>
        <w:tc>
          <w:tcPr>
            <w:tcW w:w="1608" w:type="dxa"/>
            <w:tcBorders>
              <w:top w:val="nil"/>
              <w:bottom w:val="single" w:sz="4" w:space="0" w:color="auto"/>
              <w:right w:val="single" w:sz="4" w:space="0" w:color="auto"/>
            </w:tcBorders>
            <w:vAlign w:val="bottom"/>
            <w:hideMark/>
          </w:tcPr>
          <w:p w14:paraId="51B36311" w14:textId="77777777" w:rsidR="00CF7832" w:rsidRPr="0057561B" w:rsidRDefault="00CF7832" w:rsidP="003671CA">
            <w:pPr>
              <w:jc w:val="both"/>
              <w:rPr>
                <w:rFonts w:ascii="Verdana" w:hAnsi="Verdana" w:cs="Arial"/>
                <w:b/>
                <w:bCs/>
                <w:color w:val="000000"/>
                <w:sz w:val="18"/>
                <w:szCs w:val="18"/>
              </w:rPr>
            </w:pPr>
          </w:p>
        </w:tc>
        <w:tc>
          <w:tcPr>
            <w:tcW w:w="2590" w:type="dxa"/>
            <w:tcBorders>
              <w:top w:val="single" w:sz="8" w:space="0" w:color="auto"/>
              <w:left w:val="nil"/>
              <w:bottom w:val="single" w:sz="4" w:space="0" w:color="auto"/>
              <w:right w:val="single" w:sz="4" w:space="0" w:color="auto"/>
            </w:tcBorders>
            <w:vAlign w:val="center"/>
            <w:hideMark/>
          </w:tcPr>
          <w:p w14:paraId="69EC6734" w14:textId="77777777" w:rsidR="00CF7832" w:rsidRPr="0057561B" w:rsidRDefault="00CF7832" w:rsidP="003671CA">
            <w:pPr>
              <w:jc w:val="both"/>
              <w:rPr>
                <w:rFonts w:ascii="Verdana" w:hAnsi="Verdana" w:cs="Arial"/>
                <w:b/>
                <w:bCs/>
                <w:color w:val="000000"/>
                <w:sz w:val="18"/>
                <w:szCs w:val="18"/>
              </w:rPr>
            </w:pPr>
            <w:r w:rsidRPr="0057561B">
              <w:rPr>
                <w:rFonts w:ascii="Verdana" w:hAnsi="Verdana" w:cs="Arial"/>
                <w:b/>
                <w:bCs/>
                <w:color w:val="000000"/>
                <w:sz w:val="18"/>
                <w:szCs w:val="18"/>
              </w:rPr>
              <w:t>Úroveň Incidentu</w:t>
            </w:r>
          </w:p>
        </w:tc>
        <w:tc>
          <w:tcPr>
            <w:tcW w:w="2052" w:type="dxa"/>
            <w:tcBorders>
              <w:top w:val="single" w:sz="8" w:space="0" w:color="auto"/>
              <w:left w:val="nil"/>
              <w:bottom w:val="single" w:sz="4" w:space="0" w:color="auto"/>
              <w:right w:val="single" w:sz="4" w:space="0" w:color="auto"/>
            </w:tcBorders>
            <w:vAlign w:val="center"/>
          </w:tcPr>
          <w:p w14:paraId="2D40228A" w14:textId="77777777" w:rsidR="00CF7832" w:rsidRPr="0057561B" w:rsidRDefault="00AF0961" w:rsidP="003671CA">
            <w:pPr>
              <w:jc w:val="both"/>
              <w:rPr>
                <w:rFonts w:ascii="Verdana" w:hAnsi="Verdana" w:cs="Arial"/>
                <w:b/>
                <w:bCs/>
                <w:color w:val="000000"/>
                <w:sz w:val="18"/>
                <w:szCs w:val="18"/>
              </w:rPr>
            </w:pPr>
            <w:r w:rsidRPr="0057561B">
              <w:rPr>
                <w:rFonts w:ascii="Verdana" w:hAnsi="Verdana" w:cs="Arial"/>
                <w:b/>
                <w:bCs/>
                <w:color w:val="000000"/>
                <w:sz w:val="18"/>
                <w:szCs w:val="18"/>
              </w:rPr>
              <w:t>Čas na reakci</w:t>
            </w:r>
          </w:p>
        </w:tc>
        <w:tc>
          <w:tcPr>
            <w:tcW w:w="2101" w:type="dxa"/>
            <w:tcBorders>
              <w:top w:val="single" w:sz="8" w:space="0" w:color="auto"/>
              <w:left w:val="single" w:sz="4" w:space="0" w:color="auto"/>
              <w:bottom w:val="single" w:sz="4" w:space="0" w:color="auto"/>
              <w:right w:val="single" w:sz="8" w:space="0" w:color="auto"/>
            </w:tcBorders>
            <w:vAlign w:val="center"/>
            <w:hideMark/>
          </w:tcPr>
          <w:p w14:paraId="1079CA26" w14:textId="77777777" w:rsidR="00CF7832" w:rsidRPr="0057561B" w:rsidRDefault="00AF0961" w:rsidP="003671CA">
            <w:pPr>
              <w:jc w:val="both"/>
              <w:rPr>
                <w:rFonts w:ascii="Verdana" w:hAnsi="Verdana" w:cs="Arial"/>
                <w:b/>
                <w:bCs/>
                <w:color w:val="000000"/>
                <w:sz w:val="18"/>
                <w:szCs w:val="18"/>
              </w:rPr>
            </w:pPr>
            <w:r w:rsidRPr="0057561B">
              <w:rPr>
                <w:rFonts w:ascii="Verdana" w:hAnsi="Verdana" w:cs="Arial"/>
                <w:b/>
                <w:bCs/>
                <w:color w:val="000000"/>
                <w:sz w:val="18"/>
                <w:szCs w:val="18"/>
              </w:rPr>
              <w:t>Čas na řešení</w:t>
            </w:r>
          </w:p>
        </w:tc>
      </w:tr>
      <w:tr w:rsidR="00CF7832" w:rsidRPr="0057561B" w14:paraId="3DEAB872" w14:textId="77777777" w:rsidTr="008E2685">
        <w:trPr>
          <w:trHeight w:val="113"/>
        </w:trPr>
        <w:tc>
          <w:tcPr>
            <w:tcW w:w="1608" w:type="dxa"/>
            <w:vMerge w:val="restart"/>
            <w:tcBorders>
              <w:top w:val="single" w:sz="4" w:space="0" w:color="auto"/>
              <w:left w:val="single" w:sz="4" w:space="0" w:color="auto"/>
              <w:right w:val="single" w:sz="4" w:space="0" w:color="auto"/>
            </w:tcBorders>
            <w:vAlign w:val="center"/>
            <w:hideMark/>
          </w:tcPr>
          <w:p w14:paraId="3BAB4526" w14:textId="77777777" w:rsidR="00CF7832" w:rsidRPr="0057561B" w:rsidRDefault="00CF7832" w:rsidP="003671CA">
            <w:pPr>
              <w:jc w:val="both"/>
              <w:rPr>
                <w:rFonts w:ascii="Verdana" w:hAnsi="Verdana" w:cs="Arial"/>
                <w:b/>
                <w:bCs/>
                <w:color w:val="000000"/>
                <w:sz w:val="18"/>
                <w:szCs w:val="18"/>
              </w:rPr>
            </w:pPr>
            <w:r w:rsidRPr="0057561B">
              <w:rPr>
                <w:rFonts w:ascii="Verdana" w:hAnsi="Verdana" w:cs="Arial"/>
                <w:b/>
                <w:bCs/>
                <w:color w:val="000000"/>
                <w:sz w:val="18"/>
                <w:szCs w:val="18"/>
              </w:rPr>
              <w:t>Čas na reakci</w:t>
            </w:r>
          </w:p>
        </w:tc>
        <w:tc>
          <w:tcPr>
            <w:tcW w:w="2590" w:type="dxa"/>
            <w:tcBorders>
              <w:top w:val="single" w:sz="4" w:space="0" w:color="auto"/>
              <w:left w:val="nil"/>
              <w:bottom w:val="single" w:sz="4" w:space="0" w:color="auto"/>
              <w:right w:val="single" w:sz="4" w:space="0" w:color="auto"/>
            </w:tcBorders>
            <w:vAlign w:val="center"/>
            <w:hideMark/>
          </w:tcPr>
          <w:p w14:paraId="34888CFC" w14:textId="29E58DEB" w:rsidR="00CF7832" w:rsidRPr="0057561B" w:rsidRDefault="00CF7832" w:rsidP="003671CA">
            <w:pPr>
              <w:jc w:val="both"/>
              <w:rPr>
                <w:rFonts w:ascii="Verdana" w:hAnsi="Verdana" w:cs="Arial"/>
                <w:color w:val="000000"/>
                <w:sz w:val="18"/>
                <w:szCs w:val="18"/>
              </w:rPr>
            </w:pPr>
            <w:r w:rsidRPr="0057561B">
              <w:rPr>
                <w:rFonts w:ascii="Verdana" w:hAnsi="Verdana" w:cs="Arial"/>
                <w:b/>
                <w:bCs/>
                <w:color w:val="000000"/>
                <w:sz w:val="18"/>
                <w:szCs w:val="18"/>
              </w:rPr>
              <w:t>A</w:t>
            </w:r>
            <w:r w:rsidRPr="0057561B">
              <w:rPr>
                <w:rFonts w:ascii="Verdana" w:hAnsi="Verdana" w:cs="Arial"/>
                <w:color w:val="000000"/>
                <w:sz w:val="18"/>
                <w:szCs w:val="18"/>
              </w:rPr>
              <w:t xml:space="preserve"> </w:t>
            </w:r>
          </w:p>
        </w:tc>
        <w:tc>
          <w:tcPr>
            <w:tcW w:w="2052" w:type="dxa"/>
            <w:tcBorders>
              <w:top w:val="single" w:sz="4" w:space="0" w:color="auto"/>
              <w:left w:val="nil"/>
              <w:bottom w:val="single" w:sz="4" w:space="0" w:color="auto"/>
              <w:right w:val="single" w:sz="4" w:space="0" w:color="auto"/>
            </w:tcBorders>
            <w:vAlign w:val="center"/>
          </w:tcPr>
          <w:p w14:paraId="759572A4" w14:textId="6682359A" w:rsidR="00CF7832" w:rsidRPr="0057561B" w:rsidRDefault="00634DB8" w:rsidP="003671CA">
            <w:pPr>
              <w:jc w:val="both"/>
              <w:rPr>
                <w:rFonts w:ascii="Verdana" w:hAnsi="Verdana" w:cs="Arial"/>
                <w:color w:val="000000"/>
                <w:sz w:val="18"/>
                <w:szCs w:val="18"/>
              </w:rPr>
            </w:pPr>
            <w:r>
              <w:rPr>
                <w:rFonts w:ascii="Verdana" w:hAnsi="Verdana" w:cs="Arial"/>
                <w:color w:val="000000"/>
                <w:sz w:val="18"/>
                <w:szCs w:val="18"/>
              </w:rPr>
              <w:t>2</w:t>
            </w:r>
            <w:r w:rsidR="00865F48" w:rsidRPr="0057561B">
              <w:rPr>
                <w:rFonts w:ascii="Verdana" w:hAnsi="Verdana" w:cs="Arial"/>
                <w:color w:val="000000"/>
                <w:sz w:val="18"/>
                <w:szCs w:val="18"/>
              </w:rPr>
              <w:t xml:space="preserve"> </w:t>
            </w:r>
            <w:r w:rsidR="00AC0928" w:rsidRPr="0057561B">
              <w:rPr>
                <w:rFonts w:ascii="Verdana" w:hAnsi="Verdana" w:cs="Arial"/>
                <w:color w:val="000000"/>
                <w:sz w:val="18"/>
                <w:szCs w:val="18"/>
              </w:rPr>
              <w:t>pracovní hodiny</w:t>
            </w:r>
          </w:p>
        </w:tc>
        <w:tc>
          <w:tcPr>
            <w:tcW w:w="2101" w:type="dxa"/>
            <w:tcBorders>
              <w:top w:val="single" w:sz="4" w:space="0" w:color="auto"/>
              <w:left w:val="single" w:sz="4" w:space="0" w:color="auto"/>
              <w:bottom w:val="single" w:sz="4" w:space="0" w:color="auto"/>
              <w:right w:val="single" w:sz="4" w:space="0" w:color="auto"/>
            </w:tcBorders>
            <w:vAlign w:val="center"/>
            <w:hideMark/>
          </w:tcPr>
          <w:p w14:paraId="015BE848" w14:textId="2C4F4EDB" w:rsidR="00CF7832" w:rsidRPr="0057561B" w:rsidRDefault="00CF7832" w:rsidP="003671CA">
            <w:pPr>
              <w:jc w:val="both"/>
              <w:rPr>
                <w:rFonts w:ascii="Verdana" w:hAnsi="Verdana" w:cs="Arial"/>
                <w:color w:val="000000"/>
                <w:sz w:val="18"/>
                <w:szCs w:val="18"/>
              </w:rPr>
            </w:pPr>
            <w:r w:rsidRPr="0057561B">
              <w:rPr>
                <w:rFonts w:ascii="Verdana" w:hAnsi="Verdana" w:cs="Arial"/>
                <w:color w:val="000000"/>
                <w:sz w:val="18"/>
                <w:szCs w:val="18"/>
              </w:rPr>
              <w:t>Do 4 hodin</w:t>
            </w:r>
          </w:p>
        </w:tc>
      </w:tr>
      <w:tr w:rsidR="00CF7832" w:rsidRPr="0057561B" w14:paraId="1DCEA741" w14:textId="77777777" w:rsidTr="008E2685">
        <w:trPr>
          <w:trHeight w:val="113"/>
        </w:trPr>
        <w:tc>
          <w:tcPr>
            <w:tcW w:w="1608" w:type="dxa"/>
            <w:vMerge/>
            <w:tcBorders>
              <w:left w:val="single" w:sz="4" w:space="0" w:color="auto"/>
              <w:right w:val="single" w:sz="4" w:space="0" w:color="auto"/>
            </w:tcBorders>
            <w:vAlign w:val="center"/>
            <w:hideMark/>
          </w:tcPr>
          <w:p w14:paraId="70B2C049" w14:textId="77777777" w:rsidR="00CF7832" w:rsidRPr="0057561B" w:rsidRDefault="00CF7832" w:rsidP="003671CA">
            <w:pPr>
              <w:jc w:val="both"/>
              <w:rPr>
                <w:rFonts w:ascii="Verdana" w:hAnsi="Verdana" w:cs="Arial"/>
                <w:color w:val="000000"/>
                <w:sz w:val="18"/>
                <w:szCs w:val="18"/>
              </w:rPr>
            </w:pPr>
          </w:p>
        </w:tc>
        <w:tc>
          <w:tcPr>
            <w:tcW w:w="2590" w:type="dxa"/>
            <w:tcBorders>
              <w:top w:val="nil"/>
              <w:left w:val="nil"/>
              <w:bottom w:val="single" w:sz="4" w:space="0" w:color="auto"/>
              <w:right w:val="single" w:sz="4" w:space="0" w:color="auto"/>
            </w:tcBorders>
            <w:vAlign w:val="center"/>
            <w:hideMark/>
          </w:tcPr>
          <w:p w14:paraId="148791C8" w14:textId="7990EF56" w:rsidR="00CF7832" w:rsidRPr="0057561B" w:rsidRDefault="00CF7832" w:rsidP="003671CA">
            <w:pPr>
              <w:jc w:val="both"/>
              <w:rPr>
                <w:rFonts w:ascii="Verdana" w:hAnsi="Verdana" w:cs="Arial"/>
                <w:color w:val="000000"/>
                <w:sz w:val="18"/>
                <w:szCs w:val="18"/>
              </w:rPr>
            </w:pPr>
            <w:r w:rsidRPr="0057561B">
              <w:rPr>
                <w:rFonts w:ascii="Verdana" w:hAnsi="Verdana" w:cs="Arial"/>
                <w:b/>
                <w:bCs/>
                <w:color w:val="000000"/>
                <w:sz w:val="18"/>
                <w:szCs w:val="18"/>
              </w:rPr>
              <w:t>B</w:t>
            </w:r>
            <w:r w:rsidRPr="0057561B">
              <w:rPr>
                <w:rFonts w:ascii="Verdana" w:hAnsi="Verdana" w:cs="Arial"/>
                <w:color w:val="000000"/>
                <w:sz w:val="18"/>
                <w:szCs w:val="18"/>
              </w:rPr>
              <w:t xml:space="preserve"> </w:t>
            </w:r>
          </w:p>
        </w:tc>
        <w:tc>
          <w:tcPr>
            <w:tcW w:w="2052" w:type="dxa"/>
            <w:tcBorders>
              <w:top w:val="nil"/>
              <w:left w:val="nil"/>
              <w:bottom w:val="single" w:sz="4" w:space="0" w:color="auto"/>
              <w:right w:val="single" w:sz="4" w:space="0" w:color="auto"/>
            </w:tcBorders>
            <w:vAlign w:val="center"/>
          </w:tcPr>
          <w:p w14:paraId="2FF05071" w14:textId="0F874463" w:rsidR="00CF7832" w:rsidRPr="0057561B" w:rsidRDefault="00AE1385" w:rsidP="003671CA">
            <w:pPr>
              <w:jc w:val="both"/>
              <w:rPr>
                <w:rFonts w:ascii="Verdana" w:hAnsi="Verdana" w:cs="Arial"/>
                <w:color w:val="000000"/>
                <w:sz w:val="18"/>
                <w:szCs w:val="18"/>
              </w:rPr>
            </w:pPr>
            <w:r>
              <w:rPr>
                <w:rFonts w:ascii="Verdana" w:hAnsi="Verdana" w:cs="Arial"/>
                <w:color w:val="000000"/>
                <w:sz w:val="18"/>
                <w:szCs w:val="18"/>
              </w:rPr>
              <w:t xml:space="preserve">2 </w:t>
            </w:r>
            <w:r w:rsidR="00AC0928" w:rsidRPr="0057561B">
              <w:rPr>
                <w:rFonts w:ascii="Verdana" w:hAnsi="Verdana" w:cs="Arial"/>
                <w:color w:val="000000"/>
                <w:sz w:val="18"/>
                <w:szCs w:val="18"/>
              </w:rPr>
              <w:t>pracovní</w:t>
            </w:r>
            <w:r w:rsidR="00B0356E" w:rsidRPr="0057561B">
              <w:rPr>
                <w:rFonts w:ascii="Verdana" w:hAnsi="Verdana" w:cs="Arial"/>
                <w:color w:val="000000"/>
                <w:sz w:val="18"/>
                <w:szCs w:val="18"/>
              </w:rPr>
              <w:t>ch</w:t>
            </w:r>
            <w:r w:rsidR="00AC0928" w:rsidRPr="0057561B">
              <w:rPr>
                <w:rFonts w:ascii="Verdana" w:hAnsi="Verdana" w:cs="Arial"/>
                <w:color w:val="000000"/>
                <w:sz w:val="18"/>
                <w:szCs w:val="18"/>
              </w:rPr>
              <w:t xml:space="preserve"> </w:t>
            </w:r>
            <w:r w:rsidR="00B0356E" w:rsidRPr="0057561B">
              <w:rPr>
                <w:rFonts w:ascii="Verdana" w:hAnsi="Verdana" w:cs="Arial"/>
                <w:color w:val="000000"/>
                <w:sz w:val="18"/>
                <w:szCs w:val="18"/>
              </w:rPr>
              <w:t>hodin</w:t>
            </w:r>
          </w:p>
        </w:tc>
        <w:tc>
          <w:tcPr>
            <w:tcW w:w="2101" w:type="dxa"/>
            <w:tcBorders>
              <w:top w:val="nil"/>
              <w:left w:val="single" w:sz="4" w:space="0" w:color="auto"/>
              <w:bottom w:val="single" w:sz="4" w:space="0" w:color="auto"/>
              <w:right w:val="single" w:sz="4" w:space="0" w:color="auto"/>
            </w:tcBorders>
            <w:vAlign w:val="center"/>
            <w:hideMark/>
          </w:tcPr>
          <w:p w14:paraId="314ACE07" w14:textId="77777777" w:rsidR="00CF7832" w:rsidRPr="0057561B" w:rsidRDefault="00CF7832" w:rsidP="003671CA">
            <w:pPr>
              <w:jc w:val="both"/>
              <w:rPr>
                <w:rFonts w:ascii="Verdana" w:hAnsi="Verdana" w:cs="Arial"/>
                <w:color w:val="000000"/>
                <w:sz w:val="18"/>
                <w:szCs w:val="18"/>
              </w:rPr>
            </w:pPr>
            <w:r w:rsidRPr="0057561B">
              <w:rPr>
                <w:rFonts w:ascii="Verdana" w:hAnsi="Verdana" w:cs="Arial"/>
                <w:color w:val="000000"/>
                <w:sz w:val="18"/>
                <w:szCs w:val="18"/>
              </w:rPr>
              <w:t xml:space="preserve">Do </w:t>
            </w:r>
            <w:r w:rsidR="001804F4" w:rsidRPr="0057561B">
              <w:rPr>
                <w:rFonts w:ascii="Verdana" w:hAnsi="Verdana" w:cs="Arial"/>
                <w:color w:val="000000"/>
                <w:sz w:val="18"/>
                <w:szCs w:val="18"/>
              </w:rPr>
              <w:t>48</w:t>
            </w:r>
            <w:r w:rsidRPr="0057561B">
              <w:rPr>
                <w:rFonts w:ascii="Verdana" w:hAnsi="Verdana" w:cs="Arial"/>
                <w:color w:val="000000"/>
                <w:sz w:val="18"/>
                <w:szCs w:val="18"/>
              </w:rPr>
              <w:t xml:space="preserve"> hodin</w:t>
            </w:r>
          </w:p>
        </w:tc>
      </w:tr>
      <w:tr w:rsidR="00CF7832" w:rsidRPr="0057561B" w14:paraId="740EA01D" w14:textId="77777777" w:rsidTr="008E2685">
        <w:trPr>
          <w:trHeight w:val="113"/>
        </w:trPr>
        <w:tc>
          <w:tcPr>
            <w:tcW w:w="1608" w:type="dxa"/>
            <w:vMerge/>
            <w:tcBorders>
              <w:left w:val="single" w:sz="4" w:space="0" w:color="auto"/>
              <w:bottom w:val="single" w:sz="4" w:space="0" w:color="auto"/>
              <w:right w:val="single" w:sz="4" w:space="0" w:color="auto"/>
            </w:tcBorders>
            <w:vAlign w:val="center"/>
            <w:hideMark/>
          </w:tcPr>
          <w:p w14:paraId="1BF331BF" w14:textId="77777777" w:rsidR="00CF7832" w:rsidRPr="0057561B" w:rsidRDefault="00CF7832" w:rsidP="003671CA">
            <w:pPr>
              <w:jc w:val="both"/>
              <w:rPr>
                <w:rFonts w:ascii="Verdana" w:hAnsi="Verdana" w:cs="Arial"/>
                <w:color w:val="000000"/>
                <w:sz w:val="18"/>
                <w:szCs w:val="18"/>
              </w:rPr>
            </w:pPr>
          </w:p>
        </w:tc>
        <w:tc>
          <w:tcPr>
            <w:tcW w:w="2590" w:type="dxa"/>
            <w:tcBorders>
              <w:top w:val="nil"/>
              <w:left w:val="nil"/>
              <w:bottom w:val="single" w:sz="4" w:space="0" w:color="auto"/>
              <w:right w:val="single" w:sz="4" w:space="0" w:color="auto"/>
            </w:tcBorders>
            <w:vAlign w:val="center"/>
            <w:hideMark/>
          </w:tcPr>
          <w:p w14:paraId="5BC82AA7" w14:textId="53575198" w:rsidR="00CF7832" w:rsidRPr="0057561B" w:rsidRDefault="00CF7832" w:rsidP="003671CA">
            <w:pPr>
              <w:jc w:val="both"/>
              <w:rPr>
                <w:rFonts w:ascii="Verdana" w:hAnsi="Verdana" w:cs="Arial"/>
                <w:color w:val="000000"/>
                <w:sz w:val="18"/>
                <w:szCs w:val="18"/>
              </w:rPr>
            </w:pPr>
            <w:r w:rsidRPr="0057561B">
              <w:rPr>
                <w:rFonts w:ascii="Verdana" w:hAnsi="Verdana" w:cs="Arial"/>
                <w:b/>
                <w:bCs/>
                <w:color w:val="000000"/>
                <w:sz w:val="18"/>
                <w:szCs w:val="18"/>
              </w:rPr>
              <w:t>C</w:t>
            </w:r>
            <w:r w:rsidRPr="0057561B">
              <w:rPr>
                <w:rFonts w:ascii="Verdana" w:hAnsi="Verdana" w:cs="Arial"/>
                <w:color w:val="000000"/>
                <w:sz w:val="18"/>
                <w:szCs w:val="18"/>
              </w:rPr>
              <w:t xml:space="preserve"> </w:t>
            </w:r>
          </w:p>
        </w:tc>
        <w:tc>
          <w:tcPr>
            <w:tcW w:w="2052" w:type="dxa"/>
            <w:tcBorders>
              <w:top w:val="nil"/>
              <w:left w:val="nil"/>
              <w:bottom w:val="single" w:sz="4" w:space="0" w:color="auto"/>
              <w:right w:val="single" w:sz="4" w:space="0" w:color="auto"/>
            </w:tcBorders>
            <w:vAlign w:val="center"/>
          </w:tcPr>
          <w:p w14:paraId="29192056" w14:textId="57E226EF" w:rsidR="00CF7832" w:rsidRPr="0057561B" w:rsidRDefault="00AE1385" w:rsidP="003671CA">
            <w:pPr>
              <w:jc w:val="both"/>
              <w:rPr>
                <w:rFonts w:ascii="Verdana" w:hAnsi="Verdana" w:cs="Arial"/>
                <w:color w:val="000000"/>
                <w:sz w:val="18"/>
                <w:szCs w:val="18"/>
              </w:rPr>
            </w:pPr>
            <w:r>
              <w:rPr>
                <w:rFonts w:ascii="Verdana" w:hAnsi="Verdana" w:cs="Arial"/>
                <w:color w:val="000000"/>
                <w:sz w:val="18"/>
                <w:szCs w:val="18"/>
              </w:rPr>
              <w:t>1</w:t>
            </w:r>
            <w:r w:rsidR="00865F48" w:rsidRPr="0057561B">
              <w:rPr>
                <w:rFonts w:ascii="Verdana" w:hAnsi="Verdana" w:cs="Arial"/>
                <w:color w:val="000000"/>
                <w:sz w:val="18"/>
                <w:szCs w:val="18"/>
              </w:rPr>
              <w:t xml:space="preserve"> </w:t>
            </w:r>
            <w:r w:rsidR="00AC0928" w:rsidRPr="0057561B">
              <w:rPr>
                <w:rFonts w:ascii="Verdana" w:hAnsi="Verdana" w:cs="Arial"/>
                <w:color w:val="000000"/>
                <w:sz w:val="18"/>
                <w:szCs w:val="18"/>
              </w:rPr>
              <w:t xml:space="preserve">pracovní </w:t>
            </w:r>
            <w:r w:rsidR="00865F48" w:rsidRPr="0057561B">
              <w:rPr>
                <w:rFonts w:ascii="Verdana" w:hAnsi="Verdana" w:cs="Arial"/>
                <w:color w:val="000000"/>
                <w:sz w:val="18"/>
                <w:szCs w:val="18"/>
              </w:rPr>
              <w:t>dny</w:t>
            </w:r>
          </w:p>
        </w:tc>
        <w:tc>
          <w:tcPr>
            <w:tcW w:w="2101" w:type="dxa"/>
            <w:tcBorders>
              <w:top w:val="nil"/>
              <w:left w:val="single" w:sz="4" w:space="0" w:color="auto"/>
              <w:bottom w:val="single" w:sz="4" w:space="0" w:color="auto"/>
              <w:right w:val="single" w:sz="4" w:space="0" w:color="auto"/>
            </w:tcBorders>
            <w:vAlign w:val="center"/>
            <w:hideMark/>
          </w:tcPr>
          <w:p w14:paraId="43FA4AA6" w14:textId="77777777" w:rsidR="00CF7832" w:rsidRPr="0057561B" w:rsidRDefault="00CF7832" w:rsidP="003671CA">
            <w:pPr>
              <w:jc w:val="both"/>
              <w:rPr>
                <w:rFonts w:ascii="Verdana" w:hAnsi="Verdana" w:cs="Arial"/>
                <w:color w:val="000000"/>
                <w:sz w:val="18"/>
                <w:szCs w:val="18"/>
              </w:rPr>
            </w:pPr>
            <w:r w:rsidRPr="0057561B">
              <w:rPr>
                <w:rFonts w:ascii="Verdana" w:hAnsi="Verdana" w:cs="Arial"/>
                <w:color w:val="000000"/>
                <w:sz w:val="18"/>
                <w:szCs w:val="18"/>
              </w:rPr>
              <w:t xml:space="preserve">Do 5 </w:t>
            </w:r>
            <w:r w:rsidR="00AC0928" w:rsidRPr="0057561B">
              <w:rPr>
                <w:rFonts w:ascii="Verdana" w:hAnsi="Verdana" w:cs="Arial"/>
                <w:color w:val="000000"/>
                <w:sz w:val="18"/>
                <w:szCs w:val="18"/>
              </w:rPr>
              <w:t xml:space="preserve">pracovních </w:t>
            </w:r>
            <w:r w:rsidRPr="0057561B">
              <w:rPr>
                <w:rFonts w:ascii="Verdana" w:hAnsi="Verdana" w:cs="Arial"/>
                <w:color w:val="000000"/>
                <w:sz w:val="18"/>
                <w:szCs w:val="18"/>
              </w:rPr>
              <w:t>dnů</w:t>
            </w:r>
          </w:p>
        </w:tc>
      </w:tr>
    </w:tbl>
    <w:p w14:paraId="1F52E510" w14:textId="77777777" w:rsidR="00444A06" w:rsidRPr="0057561B" w:rsidRDefault="00444A06" w:rsidP="003671CA">
      <w:pPr>
        <w:jc w:val="both"/>
        <w:rPr>
          <w:rFonts w:ascii="Verdana" w:hAnsi="Verdana" w:cs="Arial"/>
          <w:sz w:val="18"/>
          <w:szCs w:val="18"/>
        </w:rPr>
      </w:pPr>
    </w:p>
    <w:p w14:paraId="4A2A46FE" w14:textId="354F16DE" w:rsidR="00E253E2" w:rsidRPr="0057561B" w:rsidRDefault="00AF0961" w:rsidP="00F45841">
      <w:pPr>
        <w:spacing w:before="240"/>
        <w:ind w:left="708"/>
        <w:jc w:val="both"/>
        <w:rPr>
          <w:rFonts w:ascii="Verdana" w:hAnsi="Verdana"/>
          <w:sz w:val="18"/>
          <w:szCs w:val="18"/>
        </w:rPr>
      </w:pPr>
      <w:r w:rsidRPr="0057561B">
        <w:rPr>
          <w:rFonts w:ascii="Verdana" w:hAnsi="Verdana"/>
          <w:sz w:val="18"/>
          <w:szCs w:val="18"/>
        </w:rPr>
        <w:t xml:space="preserve">Podpora je poskytována </w:t>
      </w:r>
      <w:r w:rsidR="00F45841">
        <w:rPr>
          <w:rFonts w:ascii="Verdana" w:hAnsi="Verdana"/>
          <w:sz w:val="18"/>
          <w:szCs w:val="18"/>
        </w:rPr>
        <w:t xml:space="preserve">v době </w:t>
      </w:r>
      <w:r w:rsidR="00F45841" w:rsidRPr="00F45841">
        <w:rPr>
          <w:rFonts w:ascii="Verdana" w:hAnsi="Verdana"/>
          <w:sz w:val="18"/>
          <w:szCs w:val="18"/>
        </w:rPr>
        <w:t>Dostupnost</w:t>
      </w:r>
      <w:r w:rsidR="00F45841">
        <w:rPr>
          <w:rFonts w:ascii="Verdana" w:hAnsi="Verdana"/>
          <w:sz w:val="18"/>
          <w:szCs w:val="18"/>
        </w:rPr>
        <w:t>i</w:t>
      </w:r>
      <w:r w:rsidR="00F45841" w:rsidRPr="00F45841">
        <w:rPr>
          <w:rFonts w:ascii="Verdana" w:hAnsi="Verdana"/>
          <w:sz w:val="18"/>
          <w:szCs w:val="18"/>
        </w:rPr>
        <w:t xml:space="preserve"> podpory</w:t>
      </w:r>
      <w:r w:rsidR="00F45841">
        <w:rPr>
          <w:rFonts w:ascii="Verdana" w:hAnsi="Verdana"/>
          <w:sz w:val="18"/>
          <w:szCs w:val="18"/>
        </w:rPr>
        <w:t xml:space="preserve">, která je dána v kapitole </w:t>
      </w:r>
      <w:r w:rsidR="00F45841">
        <w:rPr>
          <w:rFonts w:ascii="Verdana" w:hAnsi="Verdana"/>
          <w:sz w:val="18"/>
          <w:szCs w:val="18"/>
        </w:rPr>
        <w:fldChar w:fldCharType="begin"/>
      </w:r>
      <w:r w:rsidR="00F45841">
        <w:rPr>
          <w:rFonts w:ascii="Verdana" w:hAnsi="Verdana"/>
          <w:sz w:val="18"/>
          <w:szCs w:val="18"/>
        </w:rPr>
        <w:instrText xml:space="preserve"> REF _Ref22884568 \r \h </w:instrText>
      </w:r>
      <w:r w:rsidR="00F45841">
        <w:rPr>
          <w:rFonts w:ascii="Verdana" w:hAnsi="Verdana"/>
          <w:sz w:val="18"/>
          <w:szCs w:val="18"/>
        </w:rPr>
      </w:r>
      <w:r w:rsidR="00F45841">
        <w:rPr>
          <w:rFonts w:ascii="Verdana" w:hAnsi="Verdana"/>
          <w:sz w:val="18"/>
          <w:szCs w:val="18"/>
        </w:rPr>
        <w:fldChar w:fldCharType="separate"/>
      </w:r>
      <w:r w:rsidR="005E328C">
        <w:rPr>
          <w:rFonts w:ascii="Verdana" w:hAnsi="Verdana"/>
          <w:sz w:val="18"/>
          <w:szCs w:val="18"/>
        </w:rPr>
        <w:t>6</w:t>
      </w:r>
      <w:r w:rsidR="00F45841">
        <w:rPr>
          <w:rFonts w:ascii="Verdana" w:hAnsi="Verdana"/>
          <w:sz w:val="18"/>
          <w:szCs w:val="18"/>
        </w:rPr>
        <w:fldChar w:fldCharType="end"/>
      </w:r>
      <w:r w:rsidR="00F45841">
        <w:rPr>
          <w:rFonts w:ascii="Verdana" w:hAnsi="Verdana"/>
          <w:sz w:val="18"/>
          <w:szCs w:val="18"/>
        </w:rPr>
        <w:t>. Servisní smlouvy.</w:t>
      </w:r>
    </w:p>
    <w:p w14:paraId="52F25BBF" w14:textId="77777777" w:rsidR="001804F4" w:rsidRPr="0057561B" w:rsidRDefault="00AF0961" w:rsidP="003671CA">
      <w:pPr>
        <w:spacing w:before="240"/>
        <w:ind w:left="708"/>
        <w:jc w:val="both"/>
        <w:rPr>
          <w:rFonts w:ascii="Verdana" w:hAnsi="Verdana"/>
          <w:sz w:val="18"/>
          <w:szCs w:val="18"/>
        </w:rPr>
      </w:pPr>
      <w:r w:rsidRPr="0057561B">
        <w:rPr>
          <w:rFonts w:ascii="Verdana" w:hAnsi="Verdana"/>
          <w:sz w:val="18"/>
          <w:szCs w:val="18"/>
        </w:rPr>
        <w:t xml:space="preserve">Bude-li </w:t>
      </w:r>
      <w:r w:rsidR="00E253E2" w:rsidRPr="0057561B">
        <w:rPr>
          <w:rFonts w:ascii="Verdana" w:hAnsi="Verdana"/>
          <w:sz w:val="18"/>
          <w:szCs w:val="18"/>
        </w:rPr>
        <w:t xml:space="preserve">například </w:t>
      </w:r>
      <w:r w:rsidRPr="0057561B">
        <w:rPr>
          <w:rFonts w:ascii="Verdana" w:hAnsi="Verdana"/>
          <w:sz w:val="18"/>
          <w:szCs w:val="18"/>
        </w:rPr>
        <w:t>Oznámení o incidentu</w:t>
      </w:r>
      <w:r w:rsidR="00E253E2" w:rsidRPr="0057561B">
        <w:rPr>
          <w:rFonts w:ascii="Verdana" w:hAnsi="Verdana"/>
          <w:sz w:val="18"/>
          <w:szCs w:val="18"/>
        </w:rPr>
        <w:t xml:space="preserve"> typu A</w:t>
      </w:r>
      <w:r w:rsidRPr="0057561B">
        <w:rPr>
          <w:rFonts w:ascii="Verdana" w:hAnsi="Verdana"/>
          <w:sz w:val="18"/>
          <w:szCs w:val="18"/>
        </w:rPr>
        <w:t xml:space="preserve"> provedeno</w:t>
      </w:r>
      <w:r w:rsidR="00E253E2" w:rsidRPr="0057561B">
        <w:rPr>
          <w:rFonts w:ascii="Verdana" w:hAnsi="Verdana"/>
          <w:sz w:val="18"/>
          <w:szCs w:val="18"/>
        </w:rPr>
        <w:t xml:space="preserve"> </w:t>
      </w:r>
      <w:r w:rsidRPr="0057561B">
        <w:rPr>
          <w:rFonts w:ascii="Verdana" w:hAnsi="Verdana"/>
          <w:sz w:val="18"/>
          <w:szCs w:val="18"/>
        </w:rPr>
        <w:t>v pátek v 16:00</w:t>
      </w:r>
      <w:r w:rsidR="00E253E2" w:rsidRPr="0057561B">
        <w:rPr>
          <w:rFonts w:ascii="Verdana" w:hAnsi="Verdana"/>
          <w:sz w:val="18"/>
          <w:szCs w:val="18"/>
        </w:rPr>
        <w:t xml:space="preserve"> hodin</w:t>
      </w:r>
      <w:r w:rsidRPr="0057561B">
        <w:rPr>
          <w:rFonts w:ascii="Verdana" w:hAnsi="Verdana"/>
          <w:sz w:val="18"/>
          <w:szCs w:val="18"/>
        </w:rPr>
        <w:t>, znamená to, že pro 4 hod</w:t>
      </w:r>
      <w:r w:rsidR="00E253E2" w:rsidRPr="0057561B">
        <w:rPr>
          <w:rFonts w:ascii="Verdana" w:hAnsi="Verdana"/>
          <w:sz w:val="18"/>
          <w:szCs w:val="18"/>
        </w:rPr>
        <w:t xml:space="preserve">inovou </w:t>
      </w:r>
      <w:r w:rsidRPr="0057561B">
        <w:rPr>
          <w:rFonts w:ascii="Verdana" w:hAnsi="Verdana"/>
          <w:sz w:val="18"/>
          <w:szCs w:val="18"/>
        </w:rPr>
        <w:t xml:space="preserve">lhůtu pro zahájení prací musí Poskytovatel </w:t>
      </w:r>
      <w:r w:rsidR="00E253E2" w:rsidRPr="0057561B">
        <w:rPr>
          <w:rFonts w:ascii="Verdana" w:hAnsi="Verdana"/>
          <w:sz w:val="18"/>
          <w:szCs w:val="18"/>
        </w:rPr>
        <w:t xml:space="preserve">prokazatelně </w:t>
      </w:r>
      <w:r w:rsidRPr="0057561B">
        <w:rPr>
          <w:rFonts w:ascii="Verdana" w:hAnsi="Verdana"/>
          <w:sz w:val="18"/>
          <w:szCs w:val="18"/>
        </w:rPr>
        <w:t xml:space="preserve">začít pracovat na nahlášeném </w:t>
      </w:r>
      <w:r w:rsidR="00E253E2" w:rsidRPr="0057561B">
        <w:rPr>
          <w:rFonts w:ascii="Verdana" w:hAnsi="Verdana"/>
          <w:sz w:val="18"/>
          <w:szCs w:val="18"/>
        </w:rPr>
        <w:t>incidentu</w:t>
      </w:r>
      <w:r w:rsidRPr="0057561B">
        <w:rPr>
          <w:rFonts w:ascii="Verdana" w:hAnsi="Verdana"/>
          <w:sz w:val="18"/>
          <w:szCs w:val="18"/>
        </w:rPr>
        <w:t xml:space="preserve"> do 11:00 prvního pracovního dne v následujícím týdnu.</w:t>
      </w:r>
    </w:p>
    <w:p w14:paraId="36B68BE6" w14:textId="0634FD5B" w:rsidR="00AF0961" w:rsidRPr="0057561B" w:rsidRDefault="00AF0961" w:rsidP="003671CA">
      <w:pPr>
        <w:spacing w:before="240"/>
        <w:ind w:left="708"/>
        <w:jc w:val="both"/>
        <w:rPr>
          <w:rFonts w:ascii="Verdana" w:hAnsi="Verdana"/>
          <w:sz w:val="18"/>
          <w:szCs w:val="18"/>
        </w:rPr>
      </w:pPr>
      <w:r w:rsidRPr="0057561B">
        <w:rPr>
          <w:rFonts w:ascii="Verdana" w:hAnsi="Verdana"/>
          <w:sz w:val="18"/>
          <w:szCs w:val="18"/>
        </w:rPr>
        <w:t xml:space="preserve">Předmětem podpory popsané v tomto dokumentu není zvýšená podpora uživatelů v průběhu pilotního provozu. Tato zvýšená podpora uživatelů je součástí implementace </w:t>
      </w:r>
      <w:r w:rsidR="003D0768" w:rsidRPr="0057561B">
        <w:rPr>
          <w:rFonts w:ascii="Verdana" w:hAnsi="Verdana"/>
          <w:sz w:val="18"/>
          <w:szCs w:val="18"/>
        </w:rPr>
        <w:t xml:space="preserve">řešení </w:t>
      </w:r>
      <w:r w:rsidR="00D6200F">
        <w:rPr>
          <w:rFonts w:ascii="Verdana" w:hAnsi="Verdana"/>
          <w:sz w:val="18"/>
          <w:szCs w:val="18"/>
        </w:rPr>
        <w:t>DMS</w:t>
      </w:r>
      <w:r w:rsidRPr="0057561B">
        <w:rPr>
          <w:rFonts w:ascii="Verdana" w:hAnsi="Verdana"/>
          <w:sz w:val="18"/>
          <w:szCs w:val="18"/>
        </w:rPr>
        <w:t>.</w:t>
      </w:r>
    </w:p>
    <w:p w14:paraId="1421C468" w14:textId="77777777" w:rsidR="00AF0961" w:rsidRPr="0057561B" w:rsidRDefault="00AF0961" w:rsidP="003671CA">
      <w:pPr>
        <w:jc w:val="both"/>
        <w:rPr>
          <w:rFonts w:ascii="Verdana" w:hAnsi="Verdana" w:cs="Arial"/>
          <w:sz w:val="18"/>
          <w:szCs w:val="18"/>
        </w:rPr>
      </w:pPr>
    </w:p>
    <w:p w14:paraId="6E78990E" w14:textId="77777777" w:rsidR="0060187D" w:rsidRPr="0057561B" w:rsidRDefault="004E5775" w:rsidP="003671CA">
      <w:pPr>
        <w:pStyle w:val="Nadpis3"/>
        <w:rPr>
          <w:rFonts w:ascii="Verdana" w:hAnsi="Verdana"/>
          <w:sz w:val="18"/>
          <w:szCs w:val="18"/>
        </w:rPr>
      </w:pPr>
      <w:r w:rsidRPr="0057561B">
        <w:rPr>
          <w:rFonts w:ascii="Verdana" w:hAnsi="Verdana"/>
          <w:sz w:val="18"/>
          <w:szCs w:val="18"/>
        </w:rPr>
        <w:t xml:space="preserve">Dostupnost </w:t>
      </w:r>
      <w:r w:rsidR="000A14FB" w:rsidRPr="0057561B">
        <w:rPr>
          <w:rFonts w:ascii="Verdana" w:hAnsi="Verdana"/>
          <w:sz w:val="18"/>
          <w:szCs w:val="18"/>
        </w:rPr>
        <w:t>díla</w:t>
      </w:r>
    </w:p>
    <w:p w14:paraId="23948EAC" w14:textId="77777777" w:rsidR="0037307C" w:rsidRPr="0057561B" w:rsidRDefault="004E5775" w:rsidP="003671CA">
      <w:pPr>
        <w:ind w:firstLine="708"/>
        <w:jc w:val="both"/>
        <w:rPr>
          <w:rFonts w:ascii="Verdana" w:hAnsi="Verdana"/>
          <w:sz w:val="18"/>
          <w:szCs w:val="18"/>
        </w:rPr>
      </w:pPr>
      <w:r w:rsidRPr="0057561B">
        <w:rPr>
          <w:rFonts w:ascii="Verdana" w:hAnsi="Verdana"/>
          <w:sz w:val="18"/>
          <w:szCs w:val="18"/>
        </w:rPr>
        <w:t xml:space="preserve">Dostupnost </w:t>
      </w:r>
      <w:r w:rsidR="000A14FB" w:rsidRPr="0057561B">
        <w:rPr>
          <w:rFonts w:ascii="Verdana" w:hAnsi="Verdana"/>
          <w:sz w:val="18"/>
          <w:szCs w:val="18"/>
        </w:rPr>
        <w:t>díla</w:t>
      </w:r>
      <w:r w:rsidR="0037307C" w:rsidRPr="0057561B">
        <w:rPr>
          <w:rFonts w:ascii="Verdana" w:hAnsi="Verdana"/>
          <w:sz w:val="18"/>
          <w:szCs w:val="18"/>
        </w:rPr>
        <w:t xml:space="preserve"> </w:t>
      </w:r>
      <w:r w:rsidRPr="0057561B">
        <w:rPr>
          <w:rFonts w:ascii="Verdana" w:hAnsi="Verdana"/>
          <w:sz w:val="18"/>
          <w:szCs w:val="18"/>
        </w:rPr>
        <w:t>bude stanovena následovně:</w:t>
      </w:r>
      <w:r w:rsidR="006D1303" w:rsidRPr="0057561B">
        <w:rPr>
          <w:rFonts w:ascii="Verdana" w:hAnsi="Verdana"/>
          <w:sz w:val="18"/>
          <w:szCs w:val="18"/>
        </w:rPr>
        <w:t xml:space="preserve"> </w:t>
      </w:r>
    </w:p>
    <w:p w14:paraId="15321535" w14:textId="77777777" w:rsidR="00405BEC" w:rsidRPr="0057561B" w:rsidRDefault="00405BEC" w:rsidP="003671CA">
      <w:pPr>
        <w:jc w:val="both"/>
        <w:rPr>
          <w:rFonts w:ascii="Verdana" w:hAnsi="Verdana"/>
          <w:b/>
          <w:sz w:val="18"/>
          <w:szCs w:val="18"/>
        </w:rPr>
      </w:pPr>
    </w:p>
    <w:p w14:paraId="3D6458FD" w14:textId="77777777" w:rsidR="00405BEC" w:rsidRPr="0057561B" w:rsidRDefault="00405BEC" w:rsidP="003671CA">
      <w:pPr>
        <w:pStyle w:val="SBDOdstavecvpodrovn"/>
        <w:numPr>
          <w:ilvl w:val="0"/>
          <w:numId w:val="0"/>
        </w:numPr>
        <w:spacing w:line="240" w:lineRule="auto"/>
        <w:ind w:left="1049"/>
        <w:rPr>
          <w:rFonts w:ascii="Verdana" w:hAnsi="Verdana"/>
          <w:b/>
          <w:sz w:val="18"/>
          <w:szCs w:val="18"/>
        </w:rPr>
      </w:pPr>
      <m:oMathPara>
        <m:oMath>
          <m:r>
            <w:rPr>
              <w:rFonts w:ascii="Cambria Math" w:hAnsi="Cambria Math"/>
              <w:sz w:val="18"/>
              <w:szCs w:val="18"/>
            </w:rPr>
            <m:t xml:space="preserve">Dostupnost díla = </m:t>
          </m:r>
          <m:f>
            <m:fPr>
              <m:ctrlPr>
                <w:rPr>
                  <w:rFonts w:ascii="Cambria Math" w:hAnsi="Cambria Math"/>
                  <w:i/>
                  <w:sz w:val="18"/>
                  <w:szCs w:val="18"/>
                </w:rPr>
              </m:ctrlPr>
            </m:fPr>
            <m:num>
              <m:d>
                <m:dPr>
                  <m:ctrlPr>
                    <w:rPr>
                      <w:rFonts w:ascii="Cambria Math" w:hAnsi="Cambria Math"/>
                      <w:i/>
                      <w:sz w:val="18"/>
                      <w:szCs w:val="18"/>
                    </w:rPr>
                  </m:ctrlPr>
                </m:dPr>
                <m:e>
                  <m:r>
                    <w:rPr>
                      <w:rFonts w:ascii="Cambria Math" w:hAnsi="Cambria Math"/>
                      <w:sz w:val="18"/>
                      <w:szCs w:val="18"/>
                    </w:rPr>
                    <m:t>TP-TD</m:t>
                  </m:r>
                </m:e>
              </m:d>
            </m:num>
            <m:den>
              <m:r>
                <w:rPr>
                  <w:rFonts w:ascii="Cambria Math" w:hAnsi="Cambria Math"/>
                  <w:sz w:val="18"/>
                  <w:szCs w:val="18"/>
                </w:rPr>
                <m:t>TP</m:t>
              </m:r>
            </m:den>
          </m:f>
          <m:r>
            <w:rPr>
              <w:rFonts w:ascii="Cambria Math" w:hAnsi="Cambria Math"/>
              <w:sz w:val="18"/>
              <w:szCs w:val="18"/>
            </w:rPr>
            <m:t>* 100%</m:t>
          </m:r>
        </m:oMath>
      </m:oMathPara>
    </w:p>
    <w:p w14:paraId="4DB6A75E" w14:textId="77777777" w:rsidR="006D1303" w:rsidRPr="0057561B" w:rsidRDefault="00405BEC" w:rsidP="003671CA">
      <w:pPr>
        <w:pStyle w:val="SBDOdstavecvpodrovn"/>
        <w:numPr>
          <w:ilvl w:val="0"/>
          <w:numId w:val="0"/>
        </w:numPr>
        <w:ind w:left="1050"/>
        <w:rPr>
          <w:rFonts w:ascii="Verdana" w:hAnsi="Verdana"/>
          <w:sz w:val="18"/>
          <w:szCs w:val="18"/>
        </w:rPr>
      </w:pPr>
      <w:r w:rsidRPr="0057561B">
        <w:rPr>
          <w:rFonts w:ascii="Verdana" w:hAnsi="Verdana"/>
          <w:sz w:val="18"/>
          <w:szCs w:val="18"/>
        </w:rPr>
        <w:t>kde</w:t>
      </w:r>
    </w:p>
    <w:p w14:paraId="733FA998" w14:textId="77777777" w:rsidR="004E5775" w:rsidRPr="0057561B" w:rsidRDefault="004E5775" w:rsidP="003671CA">
      <w:pPr>
        <w:pStyle w:val="SBDOdstavecvpodrovn"/>
        <w:numPr>
          <w:ilvl w:val="0"/>
          <w:numId w:val="0"/>
        </w:numPr>
        <w:ind w:left="1050"/>
        <w:rPr>
          <w:rFonts w:ascii="Verdana" w:hAnsi="Verdana"/>
          <w:sz w:val="18"/>
          <w:szCs w:val="18"/>
        </w:rPr>
      </w:pPr>
      <w:r w:rsidRPr="0057561B">
        <w:rPr>
          <w:rFonts w:ascii="Verdana" w:hAnsi="Verdana"/>
          <w:b/>
          <w:sz w:val="18"/>
          <w:szCs w:val="18"/>
        </w:rPr>
        <w:t>T</w:t>
      </w:r>
      <w:r w:rsidR="00F70BF2" w:rsidRPr="0057561B">
        <w:rPr>
          <w:rFonts w:ascii="Verdana" w:hAnsi="Verdana"/>
          <w:b/>
          <w:sz w:val="18"/>
          <w:szCs w:val="18"/>
        </w:rPr>
        <w:t>P</w:t>
      </w:r>
      <w:r w:rsidRPr="0057561B">
        <w:rPr>
          <w:rFonts w:ascii="Verdana" w:hAnsi="Verdana"/>
          <w:sz w:val="18"/>
          <w:szCs w:val="18"/>
        </w:rPr>
        <w:t xml:space="preserve"> </w:t>
      </w:r>
      <w:r w:rsidR="00F70BF2" w:rsidRPr="0057561B">
        <w:rPr>
          <w:rFonts w:ascii="Verdana" w:hAnsi="Verdana"/>
          <w:sz w:val="18"/>
          <w:szCs w:val="18"/>
        </w:rPr>
        <w:t>je</w:t>
      </w:r>
      <w:r w:rsidRPr="0057561B">
        <w:rPr>
          <w:rFonts w:ascii="Verdana" w:hAnsi="Verdana"/>
          <w:sz w:val="18"/>
          <w:szCs w:val="18"/>
        </w:rPr>
        <w:t xml:space="preserve"> </w:t>
      </w:r>
      <w:r w:rsidR="006D1303" w:rsidRPr="0057561B">
        <w:rPr>
          <w:rFonts w:ascii="Verdana" w:hAnsi="Verdana"/>
          <w:sz w:val="18"/>
          <w:szCs w:val="18"/>
        </w:rPr>
        <w:t xml:space="preserve">počet </w:t>
      </w:r>
      <w:r w:rsidR="00F70BF2" w:rsidRPr="0057561B">
        <w:rPr>
          <w:rFonts w:ascii="Verdana" w:hAnsi="Verdana"/>
          <w:sz w:val="18"/>
          <w:szCs w:val="18"/>
        </w:rPr>
        <w:t xml:space="preserve">pracovních </w:t>
      </w:r>
      <w:r w:rsidR="006D1303" w:rsidRPr="0057561B">
        <w:rPr>
          <w:rFonts w:ascii="Verdana" w:hAnsi="Verdana"/>
          <w:sz w:val="18"/>
          <w:szCs w:val="18"/>
        </w:rPr>
        <w:t>hodin v příslušném kalendářním měsíci</w:t>
      </w:r>
      <w:r w:rsidR="00F70BF2" w:rsidRPr="0057561B">
        <w:rPr>
          <w:rFonts w:ascii="Verdana" w:hAnsi="Verdana"/>
          <w:sz w:val="18"/>
          <w:szCs w:val="18"/>
        </w:rPr>
        <w:t xml:space="preserve"> (9 pracovních hodin na pracovní den)</w:t>
      </w:r>
      <w:r w:rsidRPr="0057561B">
        <w:rPr>
          <w:rFonts w:ascii="Verdana" w:hAnsi="Verdana"/>
          <w:sz w:val="18"/>
          <w:szCs w:val="18"/>
        </w:rPr>
        <w:t xml:space="preserve">, </w:t>
      </w:r>
    </w:p>
    <w:p w14:paraId="6C5A345C" w14:textId="77777777" w:rsidR="004E5775" w:rsidRPr="0057561B" w:rsidRDefault="004E5775" w:rsidP="003671CA">
      <w:pPr>
        <w:pStyle w:val="SBDOdstavecvpodrovn"/>
        <w:numPr>
          <w:ilvl w:val="0"/>
          <w:numId w:val="0"/>
        </w:numPr>
        <w:ind w:left="1050"/>
        <w:rPr>
          <w:rFonts w:ascii="Verdana" w:hAnsi="Verdana"/>
          <w:sz w:val="18"/>
          <w:szCs w:val="18"/>
        </w:rPr>
      </w:pPr>
      <w:r w:rsidRPr="0057561B">
        <w:rPr>
          <w:rFonts w:ascii="Verdana" w:hAnsi="Verdana"/>
          <w:b/>
          <w:sz w:val="18"/>
          <w:szCs w:val="18"/>
        </w:rPr>
        <w:t>T</w:t>
      </w:r>
      <w:r w:rsidR="00F70BF2" w:rsidRPr="0057561B">
        <w:rPr>
          <w:rFonts w:ascii="Verdana" w:hAnsi="Verdana"/>
          <w:b/>
          <w:sz w:val="18"/>
          <w:szCs w:val="18"/>
        </w:rPr>
        <w:t>D</w:t>
      </w:r>
      <w:r w:rsidRPr="0057561B">
        <w:rPr>
          <w:rFonts w:ascii="Verdana" w:hAnsi="Verdana"/>
          <w:sz w:val="18"/>
          <w:szCs w:val="18"/>
        </w:rPr>
        <w:t xml:space="preserve"> </w:t>
      </w:r>
      <w:r w:rsidR="00F70BF2" w:rsidRPr="0057561B">
        <w:rPr>
          <w:rFonts w:ascii="Verdana" w:hAnsi="Verdana"/>
          <w:sz w:val="18"/>
          <w:szCs w:val="18"/>
        </w:rPr>
        <w:t>je</w:t>
      </w:r>
      <w:r w:rsidR="000A4FCF" w:rsidRPr="0057561B">
        <w:rPr>
          <w:rFonts w:ascii="Verdana" w:hAnsi="Verdana"/>
          <w:sz w:val="18"/>
          <w:szCs w:val="18"/>
        </w:rPr>
        <w:t xml:space="preserve"> počet</w:t>
      </w:r>
      <w:r w:rsidR="00233B76" w:rsidRPr="0057561B">
        <w:rPr>
          <w:rFonts w:ascii="Verdana" w:hAnsi="Verdana"/>
          <w:sz w:val="18"/>
          <w:szCs w:val="18"/>
        </w:rPr>
        <w:t xml:space="preserve"> pracovních</w:t>
      </w:r>
      <w:r w:rsidR="000A4FCF" w:rsidRPr="0057561B">
        <w:rPr>
          <w:rFonts w:ascii="Verdana" w:hAnsi="Verdana"/>
          <w:sz w:val="18"/>
          <w:szCs w:val="18"/>
        </w:rPr>
        <w:t xml:space="preserve"> hodin</w:t>
      </w:r>
      <w:r w:rsidRPr="0057561B">
        <w:rPr>
          <w:rFonts w:ascii="Verdana" w:hAnsi="Verdana"/>
          <w:sz w:val="18"/>
          <w:szCs w:val="18"/>
        </w:rPr>
        <w:t xml:space="preserve">, po </w:t>
      </w:r>
      <w:r w:rsidR="006D1303" w:rsidRPr="0057561B">
        <w:rPr>
          <w:rFonts w:ascii="Verdana" w:hAnsi="Verdana"/>
          <w:sz w:val="18"/>
          <w:szCs w:val="18"/>
        </w:rPr>
        <w:t xml:space="preserve">které </w:t>
      </w:r>
      <w:r w:rsidR="0037307C" w:rsidRPr="0057561B">
        <w:rPr>
          <w:rFonts w:ascii="Verdana" w:hAnsi="Verdana"/>
          <w:sz w:val="18"/>
          <w:szCs w:val="18"/>
        </w:rPr>
        <w:t xml:space="preserve">v příslušném kalendářním měsíci </w:t>
      </w:r>
      <w:r w:rsidR="006D1303" w:rsidRPr="0057561B">
        <w:rPr>
          <w:rFonts w:ascii="Verdana" w:hAnsi="Verdana"/>
          <w:sz w:val="18"/>
          <w:szCs w:val="18"/>
        </w:rPr>
        <w:t>trval</w:t>
      </w:r>
      <w:r w:rsidR="00233B76" w:rsidRPr="0057561B">
        <w:rPr>
          <w:rFonts w:ascii="Verdana" w:hAnsi="Verdana"/>
          <w:sz w:val="18"/>
          <w:szCs w:val="18"/>
        </w:rPr>
        <w:t>o řešení</w:t>
      </w:r>
      <w:r w:rsidR="006D1303" w:rsidRPr="0057561B">
        <w:rPr>
          <w:rFonts w:ascii="Verdana" w:hAnsi="Verdana"/>
          <w:sz w:val="18"/>
          <w:szCs w:val="18"/>
        </w:rPr>
        <w:t xml:space="preserve"> </w:t>
      </w:r>
      <w:r w:rsidR="006D1303" w:rsidRPr="008D2DF6">
        <w:rPr>
          <w:rFonts w:ascii="Verdana" w:hAnsi="Verdana"/>
          <w:sz w:val="18"/>
          <w:szCs w:val="18"/>
        </w:rPr>
        <w:t>Incident</w:t>
      </w:r>
      <w:r w:rsidR="00233B76" w:rsidRPr="008D2DF6">
        <w:rPr>
          <w:rFonts w:ascii="Verdana" w:hAnsi="Verdana"/>
          <w:sz w:val="18"/>
          <w:szCs w:val="18"/>
        </w:rPr>
        <w:t>ů</w:t>
      </w:r>
      <w:r w:rsidR="0037307C" w:rsidRPr="008D2DF6">
        <w:rPr>
          <w:rFonts w:ascii="Verdana" w:hAnsi="Verdana"/>
          <w:sz w:val="18"/>
          <w:szCs w:val="18"/>
        </w:rPr>
        <w:t xml:space="preserve"> kategorie A</w:t>
      </w:r>
      <w:r w:rsidR="002156CF" w:rsidRPr="008D2DF6">
        <w:rPr>
          <w:rFonts w:ascii="Verdana" w:hAnsi="Verdana"/>
          <w:sz w:val="18"/>
          <w:szCs w:val="18"/>
        </w:rPr>
        <w:t xml:space="preserve"> (byly</w:t>
      </w:r>
      <w:r w:rsidR="002156CF" w:rsidRPr="0057561B">
        <w:rPr>
          <w:rFonts w:ascii="Verdana" w:hAnsi="Verdana"/>
          <w:sz w:val="18"/>
          <w:szCs w:val="18"/>
        </w:rPr>
        <w:t xml:space="preserve"> otevřeny)</w:t>
      </w:r>
      <w:r w:rsidR="00233B76" w:rsidRPr="0057561B">
        <w:rPr>
          <w:rFonts w:ascii="Verdana" w:hAnsi="Verdana"/>
          <w:sz w:val="18"/>
          <w:szCs w:val="18"/>
        </w:rPr>
        <w:t>. P</w:t>
      </w:r>
      <w:r w:rsidR="0037307C" w:rsidRPr="0057561B">
        <w:rPr>
          <w:rFonts w:ascii="Verdana" w:hAnsi="Verdana"/>
          <w:sz w:val="18"/>
          <w:szCs w:val="18"/>
        </w:rPr>
        <w:t>okud Incident kategorie A vznikl v předcházejícím kalendářním měsíci, nebo pokud k</w:t>
      </w:r>
      <w:r w:rsidR="00583C67" w:rsidRPr="0057561B">
        <w:rPr>
          <w:rFonts w:ascii="Verdana" w:hAnsi="Verdana"/>
          <w:sz w:val="18"/>
          <w:szCs w:val="18"/>
        </w:rPr>
        <w:t> Odstranění incidentu došlo v následujícím kalendářním měsíci, bude počítána pouze doba, spadající do posuzovaného kalendářního měsíce.</w:t>
      </w:r>
    </w:p>
    <w:p w14:paraId="5B97AF45" w14:textId="3A87A0A5" w:rsidR="004E5775" w:rsidRPr="0057561B" w:rsidRDefault="004E5775" w:rsidP="003671CA">
      <w:pPr>
        <w:pStyle w:val="SBDOdstavecvpodrovn"/>
        <w:numPr>
          <w:ilvl w:val="0"/>
          <w:numId w:val="0"/>
        </w:numPr>
        <w:ind w:left="1050"/>
        <w:rPr>
          <w:rFonts w:ascii="Verdana" w:hAnsi="Verdana"/>
          <w:sz w:val="18"/>
          <w:szCs w:val="18"/>
        </w:rPr>
      </w:pPr>
      <w:r w:rsidRPr="0057561B">
        <w:rPr>
          <w:rFonts w:ascii="Verdana" w:hAnsi="Verdana"/>
          <w:sz w:val="18"/>
          <w:szCs w:val="18"/>
        </w:rPr>
        <w:t xml:space="preserve">Doby a období se počítají na celé, byť jen započaté </w:t>
      </w:r>
      <w:r w:rsidR="000A4FCF" w:rsidRPr="0057561B">
        <w:rPr>
          <w:rFonts w:ascii="Verdana" w:hAnsi="Verdana"/>
          <w:sz w:val="18"/>
          <w:szCs w:val="18"/>
        </w:rPr>
        <w:t>hodiny</w:t>
      </w:r>
      <w:r w:rsidRPr="0057561B">
        <w:rPr>
          <w:rFonts w:ascii="Verdana" w:hAnsi="Verdana"/>
          <w:sz w:val="18"/>
          <w:szCs w:val="18"/>
        </w:rPr>
        <w:t xml:space="preserve"> a dostupnost </w:t>
      </w:r>
      <w:r w:rsidR="00E47EB0">
        <w:rPr>
          <w:rFonts w:ascii="Verdana" w:hAnsi="Verdana"/>
          <w:sz w:val="18"/>
          <w:szCs w:val="18"/>
        </w:rPr>
        <w:t xml:space="preserve">díla </w:t>
      </w:r>
      <w:r w:rsidRPr="0057561B">
        <w:rPr>
          <w:rFonts w:ascii="Verdana" w:hAnsi="Verdana"/>
          <w:sz w:val="18"/>
          <w:szCs w:val="18"/>
        </w:rPr>
        <w:t>se vyjádří v procentech zaokrouhleně na dvě desetinná místa.</w:t>
      </w:r>
    </w:p>
    <w:p w14:paraId="652BE206" w14:textId="77777777" w:rsidR="00AD1F25" w:rsidRPr="0057561B" w:rsidRDefault="00AD1F25" w:rsidP="003671CA">
      <w:pPr>
        <w:pStyle w:val="Nadpis3"/>
        <w:rPr>
          <w:rFonts w:ascii="Verdana" w:hAnsi="Verdana"/>
          <w:sz w:val="18"/>
          <w:szCs w:val="18"/>
        </w:rPr>
      </w:pPr>
      <w:r w:rsidRPr="0057561B">
        <w:rPr>
          <w:rFonts w:ascii="Verdana" w:hAnsi="Verdana"/>
          <w:sz w:val="18"/>
          <w:szCs w:val="18"/>
        </w:rPr>
        <w:t>Odezv</w:t>
      </w:r>
      <w:r w:rsidR="005C01D1" w:rsidRPr="0057561B">
        <w:rPr>
          <w:rFonts w:ascii="Verdana" w:hAnsi="Verdana"/>
          <w:sz w:val="18"/>
          <w:szCs w:val="18"/>
        </w:rPr>
        <w:t>y</w:t>
      </w:r>
      <w:r w:rsidRPr="0057561B">
        <w:rPr>
          <w:rFonts w:ascii="Verdana" w:hAnsi="Verdana"/>
          <w:sz w:val="18"/>
          <w:szCs w:val="18"/>
        </w:rPr>
        <w:t xml:space="preserve"> v limitu</w:t>
      </w:r>
    </w:p>
    <w:p w14:paraId="5F8AF8F6" w14:textId="77777777" w:rsidR="005C01D1" w:rsidRPr="00FF6ED2" w:rsidRDefault="00CE711B" w:rsidP="003671CA">
      <w:pPr>
        <w:pStyle w:val="SBDOdstavecvpodrovn"/>
        <w:numPr>
          <w:ilvl w:val="0"/>
          <w:numId w:val="0"/>
        </w:numPr>
        <w:ind w:left="708"/>
        <w:rPr>
          <w:rFonts w:ascii="Verdana" w:hAnsi="Verdana"/>
          <w:sz w:val="18"/>
          <w:szCs w:val="18"/>
        </w:rPr>
      </w:pPr>
      <w:r w:rsidRPr="0057561B">
        <w:rPr>
          <w:rFonts w:ascii="Verdana" w:hAnsi="Verdana"/>
          <w:sz w:val="18"/>
          <w:szCs w:val="18"/>
        </w:rPr>
        <w:t xml:space="preserve">Odezva je dána </w:t>
      </w:r>
      <w:r w:rsidRPr="00FF6ED2">
        <w:rPr>
          <w:rFonts w:ascii="Verdana" w:hAnsi="Verdana"/>
          <w:sz w:val="18"/>
          <w:szCs w:val="18"/>
        </w:rPr>
        <w:t>dobou navrácení odpovědi na požadavek vznesený prostřednictvím daného rozhraní.</w:t>
      </w:r>
      <w:r w:rsidR="005C01D1" w:rsidRPr="00FF6ED2">
        <w:rPr>
          <w:rFonts w:ascii="Verdana" w:hAnsi="Verdana"/>
          <w:sz w:val="18"/>
          <w:szCs w:val="18"/>
        </w:rPr>
        <w:t xml:space="preserve"> </w:t>
      </w:r>
    </w:p>
    <w:p w14:paraId="717DEE13" w14:textId="733F9E14" w:rsidR="00CE711B" w:rsidRPr="00600B05" w:rsidRDefault="005C01D1" w:rsidP="003671CA">
      <w:pPr>
        <w:pStyle w:val="SBDOdstavecvpodrovn"/>
        <w:numPr>
          <w:ilvl w:val="0"/>
          <w:numId w:val="0"/>
        </w:numPr>
        <w:ind w:left="708"/>
        <w:rPr>
          <w:rFonts w:ascii="Verdana" w:hAnsi="Verdana"/>
          <w:sz w:val="18"/>
          <w:szCs w:val="18"/>
        </w:rPr>
      </w:pPr>
      <w:r w:rsidRPr="00FF6ED2">
        <w:rPr>
          <w:rFonts w:ascii="Verdana" w:hAnsi="Verdana"/>
          <w:sz w:val="18"/>
          <w:szCs w:val="18"/>
        </w:rPr>
        <w:t>V rámci dan</w:t>
      </w:r>
      <w:r w:rsidR="008C5594" w:rsidRPr="00FF6ED2">
        <w:rPr>
          <w:rFonts w:ascii="Verdana" w:hAnsi="Verdana"/>
          <w:sz w:val="18"/>
          <w:szCs w:val="18"/>
        </w:rPr>
        <w:t xml:space="preserve">ého řešení </w:t>
      </w:r>
      <w:r w:rsidRPr="00FF6ED2">
        <w:rPr>
          <w:rFonts w:ascii="Verdana" w:hAnsi="Verdana"/>
          <w:sz w:val="18"/>
          <w:szCs w:val="18"/>
        </w:rPr>
        <w:t>budou Poskytovatelem navrženy</w:t>
      </w:r>
      <w:r w:rsidR="000F44D1" w:rsidRPr="00FF6ED2">
        <w:rPr>
          <w:rFonts w:ascii="Verdana" w:hAnsi="Verdana"/>
          <w:sz w:val="18"/>
          <w:szCs w:val="18"/>
        </w:rPr>
        <w:t xml:space="preserve"> a Zákazníkem odsouhlaseny </w:t>
      </w:r>
      <w:r w:rsidRPr="00FF6ED2">
        <w:rPr>
          <w:rFonts w:ascii="Verdana" w:hAnsi="Verdana"/>
          <w:sz w:val="18"/>
          <w:szCs w:val="18"/>
        </w:rPr>
        <w:t>testovací scénáře, doby Odezvy a přípustné Maximální doby odezvy.</w:t>
      </w:r>
      <w:r w:rsidR="000F44D1" w:rsidRPr="00FF6ED2">
        <w:rPr>
          <w:rFonts w:ascii="Verdana" w:hAnsi="Verdana"/>
          <w:sz w:val="18"/>
          <w:szCs w:val="18"/>
        </w:rPr>
        <w:t xml:space="preserve"> Návrhy musí </w:t>
      </w:r>
      <w:r w:rsidR="000F44D1" w:rsidRPr="00600B05">
        <w:rPr>
          <w:rFonts w:ascii="Verdana" w:hAnsi="Verdana"/>
          <w:sz w:val="18"/>
          <w:szCs w:val="18"/>
        </w:rPr>
        <w:t>odpovídat hodnotám uvedeným v článku 6.1.3. Přílohy č 3_Předmět dodávky smlouvy o Dílo</w:t>
      </w:r>
      <w:r w:rsidR="007579A0" w:rsidRPr="00600B05">
        <w:rPr>
          <w:rFonts w:ascii="Verdana" w:hAnsi="Verdana"/>
          <w:sz w:val="18"/>
          <w:szCs w:val="18"/>
        </w:rPr>
        <w:t>.</w:t>
      </w:r>
    </w:p>
    <w:p w14:paraId="072340A6" w14:textId="77777777" w:rsidR="005C01D1" w:rsidRPr="0057561B" w:rsidRDefault="00CE711B" w:rsidP="003671CA">
      <w:pPr>
        <w:pStyle w:val="SBDOdstavecvpodrovn"/>
        <w:numPr>
          <w:ilvl w:val="0"/>
          <w:numId w:val="0"/>
        </w:numPr>
        <w:ind w:left="708"/>
        <w:rPr>
          <w:rFonts w:ascii="Verdana" w:hAnsi="Verdana"/>
          <w:sz w:val="18"/>
          <w:szCs w:val="18"/>
        </w:rPr>
      </w:pPr>
      <w:r w:rsidRPr="00600B05">
        <w:rPr>
          <w:rFonts w:ascii="Verdana" w:hAnsi="Verdana"/>
          <w:sz w:val="18"/>
          <w:szCs w:val="18"/>
        </w:rPr>
        <w:t>Za Odezvu v limitu je považována Odezva, která nepřekročí dobu Maximální odezvy.</w:t>
      </w:r>
    </w:p>
    <w:p w14:paraId="6E73C996" w14:textId="77777777" w:rsidR="005C01D1" w:rsidRPr="0057561B" w:rsidRDefault="005C01D1" w:rsidP="003671CA">
      <w:pPr>
        <w:pStyle w:val="SBDOdstavecvpodrovn"/>
        <w:numPr>
          <w:ilvl w:val="0"/>
          <w:numId w:val="0"/>
        </w:numPr>
        <w:ind w:left="708"/>
        <w:rPr>
          <w:rFonts w:ascii="Verdana" w:hAnsi="Verdana"/>
          <w:sz w:val="18"/>
          <w:szCs w:val="18"/>
        </w:rPr>
      </w:pPr>
      <w:r w:rsidRPr="0057561B">
        <w:rPr>
          <w:rFonts w:ascii="Verdana" w:hAnsi="Verdana"/>
          <w:sz w:val="18"/>
          <w:szCs w:val="18"/>
        </w:rPr>
        <w:t>Odezvu daných rozhraní bude měřit Poskytovatel v</w:t>
      </w:r>
      <w:r w:rsidR="00F73886" w:rsidRPr="0057561B">
        <w:rPr>
          <w:rFonts w:ascii="Verdana" w:hAnsi="Verdana"/>
          <w:sz w:val="18"/>
          <w:szCs w:val="18"/>
        </w:rPr>
        <w:t xml:space="preserve"> minimálním </w:t>
      </w:r>
      <w:r w:rsidRPr="0057561B">
        <w:rPr>
          <w:rFonts w:ascii="Verdana" w:hAnsi="Verdana"/>
          <w:sz w:val="18"/>
          <w:szCs w:val="18"/>
        </w:rPr>
        <w:t>intervalu 15</w:t>
      </w:r>
      <w:r w:rsidR="007E08A4" w:rsidRPr="0057561B">
        <w:rPr>
          <w:rFonts w:ascii="Verdana" w:hAnsi="Verdana"/>
          <w:sz w:val="18"/>
          <w:szCs w:val="18"/>
        </w:rPr>
        <w:t xml:space="preserve"> </w:t>
      </w:r>
      <w:r w:rsidRPr="0057561B">
        <w:rPr>
          <w:rFonts w:ascii="Verdana" w:hAnsi="Verdana"/>
          <w:sz w:val="18"/>
          <w:szCs w:val="18"/>
        </w:rPr>
        <w:t>minut.</w:t>
      </w:r>
    </w:p>
    <w:p w14:paraId="6B0982EA" w14:textId="77777777" w:rsidR="00010B5E" w:rsidRPr="0057561B" w:rsidRDefault="00010B5E" w:rsidP="003671CA">
      <w:pPr>
        <w:pStyle w:val="SBDOdstavecvpodrovn"/>
        <w:numPr>
          <w:ilvl w:val="0"/>
          <w:numId w:val="0"/>
        </w:numPr>
        <w:ind w:left="708"/>
        <w:rPr>
          <w:rFonts w:ascii="Verdana" w:hAnsi="Verdana"/>
          <w:sz w:val="18"/>
          <w:szCs w:val="18"/>
        </w:rPr>
      </w:pPr>
      <w:r w:rsidRPr="0057561B">
        <w:rPr>
          <w:rFonts w:ascii="Verdana" w:hAnsi="Verdana"/>
          <w:sz w:val="18"/>
          <w:szCs w:val="18"/>
        </w:rPr>
        <w:t>Změřená Doba odezvy je brána jako platná po celou dobu intervalu měřené periody.</w:t>
      </w:r>
    </w:p>
    <w:p w14:paraId="66F03BEC" w14:textId="77777777" w:rsidR="00CE711B" w:rsidRPr="0057561B" w:rsidRDefault="005C3B66" w:rsidP="003671CA">
      <w:pPr>
        <w:pStyle w:val="SBDOdstavecvpodrovn"/>
        <w:numPr>
          <w:ilvl w:val="0"/>
          <w:numId w:val="0"/>
        </w:numPr>
        <w:ind w:left="708"/>
        <w:rPr>
          <w:rFonts w:ascii="Verdana" w:hAnsi="Verdana"/>
          <w:sz w:val="18"/>
          <w:szCs w:val="18"/>
        </w:rPr>
      </w:pPr>
      <w:r w:rsidRPr="0057561B">
        <w:rPr>
          <w:rFonts w:ascii="Verdana" w:hAnsi="Verdana"/>
          <w:sz w:val="18"/>
          <w:szCs w:val="18"/>
        </w:rPr>
        <w:lastRenderedPageBreak/>
        <w:t xml:space="preserve">Podíl odezvy v </w:t>
      </w:r>
      <w:r w:rsidR="005C01D1" w:rsidRPr="0057561B">
        <w:rPr>
          <w:rFonts w:ascii="Verdana" w:hAnsi="Verdana"/>
          <w:sz w:val="18"/>
          <w:szCs w:val="18"/>
        </w:rPr>
        <w:t>limitu daného rozhraní je pak dán:</w:t>
      </w:r>
    </w:p>
    <w:p w14:paraId="2937C2C0" w14:textId="77777777" w:rsidR="005C01D1" w:rsidRPr="0057561B" w:rsidRDefault="007E08A4" w:rsidP="003671CA">
      <w:pPr>
        <w:pStyle w:val="SBDOdstavecvpodrovn"/>
        <w:numPr>
          <w:ilvl w:val="0"/>
          <w:numId w:val="0"/>
        </w:numPr>
        <w:spacing w:line="240" w:lineRule="auto"/>
        <w:rPr>
          <w:rFonts w:ascii="Verdana" w:hAnsi="Verdana"/>
          <w:sz w:val="18"/>
          <w:szCs w:val="18"/>
        </w:rPr>
      </w:pPr>
      <m:oMathPara>
        <m:oMath>
          <m:r>
            <w:rPr>
              <w:rFonts w:ascii="Cambria Math" w:hAnsi="Cambria Math"/>
              <w:sz w:val="18"/>
              <w:szCs w:val="18"/>
            </w:rPr>
            <m:t xml:space="preserve">Podíl odezvy v limitu = </m:t>
          </m:r>
          <m:f>
            <m:fPr>
              <m:ctrlPr>
                <w:rPr>
                  <w:rFonts w:ascii="Cambria Math" w:hAnsi="Cambria Math"/>
                  <w:i/>
                  <w:sz w:val="18"/>
                  <w:szCs w:val="18"/>
                </w:rPr>
              </m:ctrlPr>
            </m:fPr>
            <m:num>
              <m:d>
                <m:dPr>
                  <m:ctrlPr>
                    <w:rPr>
                      <w:rFonts w:ascii="Cambria Math" w:hAnsi="Cambria Math"/>
                      <w:i/>
                      <w:sz w:val="18"/>
                      <w:szCs w:val="18"/>
                    </w:rPr>
                  </m:ctrlPr>
                </m:dPr>
                <m:e>
                  <m:r>
                    <w:rPr>
                      <w:rFonts w:ascii="Cambria Math" w:hAnsi="Cambria Math"/>
                      <w:sz w:val="18"/>
                      <w:szCs w:val="18"/>
                    </w:rPr>
                    <m:t>TPm-TMO</m:t>
                  </m:r>
                </m:e>
              </m:d>
            </m:num>
            <m:den>
              <m:r>
                <w:rPr>
                  <w:rFonts w:ascii="Cambria Math" w:hAnsi="Cambria Math"/>
                  <w:sz w:val="18"/>
                  <w:szCs w:val="18"/>
                </w:rPr>
                <m:t>TP</m:t>
              </m:r>
            </m:den>
          </m:f>
          <m:r>
            <w:rPr>
              <w:rFonts w:ascii="Cambria Math" w:hAnsi="Cambria Math"/>
              <w:sz w:val="18"/>
              <w:szCs w:val="18"/>
            </w:rPr>
            <m:t>* 100%</m:t>
          </m:r>
        </m:oMath>
      </m:oMathPara>
    </w:p>
    <w:p w14:paraId="5B36F672" w14:textId="77777777" w:rsidR="007E08A4" w:rsidRPr="0057561B" w:rsidRDefault="007E08A4" w:rsidP="003671CA">
      <w:pPr>
        <w:pStyle w:val="SBDOdstavecvpodrovn"/>
        <w:numPr>
          <w:ilvl w:val="0"/>
          <w:numId w:val="0"/>
        </w:numPr>
        <w:ind w:left="1050"/>
        <w:rPr>
          <w:rFonts w:ascii="Verdana" w:hAnsi="Verdana"/>
          <w:sz w:val="18"/>
          <w:szCs w:val="18"/>
        </w:rPr>
      </w:pPr>
      <w:r w:rsidRPr="0057561B">
        <w:rPr>
          <w:rFonts w:ascii="Verdana" w:hAnsi="Verdana"/>
          <w:sz w:val="18"/>
          <w:szCs w:val="18"/>
        </w:rPr>
        <w:t>kde</w:t>
      </w:r>
    </w:p>
    <w:p w14:paraId="6699642E" w14:textId="20808A13" w:rsidR="007E08A4" w:rsidRPr="0057561B" w:rsidRDefault="007E08A4" w:rsidP="00C02324">
      <w:pPr>
        <w:pStyle w:val="SBDOdstavecvpodrovn"/>
        <w:numPr>
          <w:ilvl w:val="0"/>
          <w:numId w:val="0"/>
        </w:numPr>
        <w:ind w:left="1050"/>
        <w:rPr>
          <w:rFonts w:ascii="Verdana" w:hAnsi="Verdana"/>
          <w:sz w:val="18"/>
          <w:szCs w:val="18"/>
        </w:rPr>
      </w:pPr>
      <w:proofErr w:type="spellStart"/>
      <w:r w:rsidRPr="0057561B">
        <w:rPr>
          <w:rFonts w:ascii="Verdana" w:hAnsi="Verdana"/>
          <w:b/>
          <w:sz w:val="18"/>
          <w:szCs w:val="18"/>
        </w:rPr>
        <w:t>TP</w:t>
      </w:r>
      <w:r w:rsidR="00010B5E" w:rsidRPr="0057561B">
        <w:rPr>
          <w:rFonts w:ascii="Verdana" w:hAnsi="Verdana"/>
          <w:b/>
          <w:sz w:val="18"/>
          <w:szCs w:val="18"/>
        </w:rPr>
        <w:t>m</w:t>
      </w:r>
      <w:proofErr w:type="spellEnd"/>
      <w:r w:rsidRPr="0057561B">
        <w:rPr>
          <w:rFonts w:ascii="Verdana" w:hAnsi="Verdana"/>
          <w:sz w:val="18"/>
          <w:szCs w:val="18"/>
        </w:rPr>
        <w:t xml:space="preserve"> je počet </w:t>
      </w:r>
      <w:r w:rsidR="00010B5E" w:rsidRPr="0057561B">
        <w:rPr>
          <w:rFonts w:ascii="Verdana" w:hAnsi="Verdana"/>
          <w:sz w:val="18"/>
          <w:szCs w:val="18"/>
        </w:rPr>
        <w:t>minut</w:t>
      </w:r>
      <w:r w:rsidR="00C02324">
        <w:rPr>
          <w:rFonts w:ascii="Verdana" w:hAnsi="Verdana"/>
          <w:sz w:val="18"/>
          <w:szCs w:val="18"/>
        </w:rPr>
        <w:t xml:space="preserve"> (v pracovních hodinách)</w:t>
      </w:r>
      <w:r w:rsidRPr="0057561B">
        <w:rPr>
          <w:rFonts w:ascii="Verdana" w:hAnsi="Verdana"/>
          <w:sz w:val="18"/>
          <w:szCs w:val="18"/>
        </w:rPr>
        <w:t xml:space="preserve"> v příslušném kalendářním měsíci, </w:t>
      </w:r>
    </w:p>
    <w:p w14:paraId="25A520B7" w14:textId="77777777" w:rsidR="00010B5E" w:rsidRPr="0057561B" w:rsidRDefault="00010B5E" w:rsidP="003671CA">
      <w:pPr>
        <w:pStyle w:val="SBDOdstavecvpodrovn"/>
        <w:numPr>
          <w:ilvl w:val="0"/>
          <w:numId w:val="0"/>
        </w:numPr>
        <w:ind w:left="1050"/>
        <w:rPr>
          <w:rFonts w:ascii="Verdana" w:hAnsi="Verdana"/>
          <w:bCs/>
          <w:sz w:val="18"/>
          <w:szCs w:val="18"/>
        </w:rPr>
      </w:pPr>
      <w:r w:rsidRPr="0057561B">
        <w:rPr>
          <w:rFonts w:ascii="Verdana" w:hAnsi="Verdana"/>
          <w:b/>
          <w:sz w:val="18"/>
          <w:szCs w:val="18"/>
        </w:rPr>
        <w:t>TMO</w:t>
      </w:r>
      <w:r w:rsidRPr="0057561B">
        <w:rPr>
          <w:rFonts w:ascii="Verdana" w:hAnsi="Verdana"/>
          <w:bCs/>
          <w:sz w:val="18"/>
          <w:szCs w:val="18"/>
        </w:rPr>
        <w:t xml:space="preserve"> je součet počtu minut období, kdy Odezva rozhraní překračovala Maximální Odezvu.</w:t>
      </w:r>
    </w:p>
    <w:p w14:paraId="4AE4C474" w14:textId="740EA49E" w:rsidR="00010B5E" w:rsidRDefault="00D27F77" w:rsidP="003671CA">
      <w:pPr>
        <w:pStyle w:val="SBDOdstavecvpodrovn"/>
        <w:numPr>
          <w:ilvl w:val="0"/>
          <w:numId w:val="0"/>
        </w:numPr>
        <w:ind w:left="708"/>
        <w:rPr>
          <w:rFonts w:ascii="Verdana" w:hAnsi="Verdana"/>
          <w:sz w:val="18"/>
          <w:szCs w:val="18"/>
        </w:rPr>
      </w:pPr>
      <w:r w:rsidRPr="0057561B">
        <w:rPr>
          <w:rFonts w:ascii="Verdana" w:hAnsi="Verdana"/>
          <w:sz w:val="18"/>
          <w:szCs w:val="18"/>
        </w:rPr>
        <w:t>O</w:t>
      </w:r>
      <w:r w:rsidR="00010B5E" w:rsidRPr="0057561B">
        <w:rPr>
          <w:rFonts w:ascii="Verdana" w:hAnsi="Verdana"/>
          <w:sz w:val="18"/>
          <w:szCs w:val="18"/>
        </w:rPr>
        <w:t xml:space="preserve">bdobí se počítají na celé, byť jen započaté minuty a </w:t>
      </w:r>
      <w:r w:rsidRPr="0057561B">
        <w:rPr>
          <w:rFonts w:ascii="Verdana" w:hAnsi="Verdana"/>
          <w:sz w:val="18"/>
          <w:szCs w:val="18"/>
        </w:rPr>
        <w:t xml:space="preserve">Podíl odezvy v limitu </w:t>
      </w:r>
      <w:r w:rsidR="00010B5E" w:rsidRPr="0057561B">
        <w:rPr>
          <w:rFonts w:ascii="Verdana" w:hAnsi="Verdana"/>
          <w:sz w:val="18"/>
          <w:szCs w:val="18"/>
        </w:rPr>
        <w:t>se vyjádří v procentech zaokrouhleně na dvě desetinná místa.</w:t>
      </w:r>
    </w:p>
    <w:p w14:paraId="70CE43B2" w14:textId="77777777" w:rsidR="005B7AD4" w:rsidRPr="0057561B" w:rsidRDefault="005B7AD4" w:rsidP="003671CA">
      <w:pPr>
        <w:pStyle w:val="SBDOdstavecvpodrovn"/>
        <w:numPr>
          <w:ilvl w:val="0"/>
          <w:numId w:val="0"/>
        </w:numPr>
        <w:ind w:left="708"/>
        <w:rPr>
          <w:rFonts w:ascii="Verdana" w:hAnsi="Verdana"/>
          <w:sz w:val="18"/>
          <w:szCs w:val="18"/>
        </w:rPr>
      </w:pPr>
    </w:p>
    <w:p w14:paraId="455163EB" w14:textId="77777777" w:rsidR="004C06FA" w:rsidRPr="0057561B" w:rsidRDefault="004C06FA" w:rsidP="003671CA">
      <w:pPr>
        <w:pStyle w:val="Nadpis2"/>
        <w:rPr>
          <w:rFonts w:ascii="Verdana" w:hAnsi="Verdana"/>
          <w:sz w:val="18"/>
          <w:szCs w:val="18"/>
        </w:rPr>
      </w:pPr>
      <w:r w:rsidRPr="0057561B">
        <w:rPr>
          <w:rFonts w:ascii="Verdana" w:hAnsi="Verdana"/>
          <w:sz w:val="18"/>
          <w:szCs w:val="18"/>
        </w:rPr>
        <w:t>Rozdělení odpovědnosti Smluvních stran</w:t>
      </w:r>
    </w:p>
    <w:p w14:paraId="450B47E2" w14:textId="721DBBA0" w:rsidR="006B2CC2" w:rsidRPr="006B2CC2" w:rsidRDefault="006B2CC2" w:rsidP="006B2CC2">
      <w:pPr>
        <w:spacing w:before="120" w:line="276" w:lineRule="auto"/>
        <w:ind w:firstLine="708"/>
        <w:jc w:val="both"/>
        <w:rPr>
          <w:rFonts w:ascii="Verdana" w:hAnsi="Verdana" w:cs="Arial"/>
          <w:sz w:val="18"/>
          <w:szCs w:val="18"/>
        </w:rPr>
      </w:pPr>
      <w:bookmarkStart w:id="56" w:name="_Toc202086613"/>
      <w:bookmarkStart w:id="57" w:name="_Toc202435591"/>
      <w:bookmarkStart w:id="58" w:name="_Toc202437092"/>
      <w:bookmarkStart w:id="59" w:name="_Toc203807102"/>
      <w:bookmarkStart w:id="60" w:name="_Toc205189698"/>
      <w:bookmarkStart w:id="61" w:name="_Toc367788461"/>
      <w:r w:rsidRPr="0057561B">
        <w:rPr>
          <w:rFonts w:ascii="Verdana" w:hAnsi="Verdana" w:cs="Arial"/>
          <w:sz w:val="18"/>
          <w:szCs w:val="18"/>
        </w:rPr>
        <w:t>Při poskytování Služeb budou Smluvní strany odpovědné</w:t>
      </w:r>
      <w:r>
        <w:rPr>
          <w:rFonts w:ascii="Verdana" w:hAnsi="Verdana" w:cs="Arial"/>
          <w:sz w:val="18"/>
          <w:szCs w:val="18"/>
        </w:rPr>
        <w:t xml:space="preserve"> zejména </w:t>
      </w:r>
      <w:r w:rsidRPr="0057561B">
        <w:rPr>
          <w:rFonts w:ascii="Verdana" w:hAnsi="Verdana" w:cs="Arial"/>
          <w:sz w:val="18"/>
          <w:szCs w:val="18"/>
        </w:rPr>
        <w:t>za následující činnosti.</w:t>
      </w:r>
    </w:p>
    <w:p w14:paraId="31D135AC" w14:textId="77777777" w:rsidR="005B7AD4" w:rsidRPr="005B7AD4" w:rsidRDefault="005B7AD4" w:rsidP="005B7AD4"/>
    <w:p w14:paraId="5E72F6AD" w14:textId="3407FF12" w:rsidR="0060187D" w:rsidRPr="0057561B" w:rsidRDefault="0060187D" w:rsidP="003671CA">
      <w:pPr>
        <w:pStyle w:val="Nadpis3"/>
        <w:rPr>
          <w:rFonts w:ascii="Verdana" w:hAnsi="Verdana"/>
          <w:sz w:val="18"/>
          <w:szCs w:val="18"/>
        </w:rPr>
      </w:pPr>
      <w:r w:rsidRPr="0057561B">
        <w:rPr>
          <w:rFonts w:ascii="Verdana" w:hAnsi="Verdana"/>
          <w:sz w:val="18"/>
          <w:szCs w:val="18"/>
        </w:rPr>
        <w:t>poskytování Služeb</w:t>
      </w:r>
      <w:r w:rsidR="006B3316">
        <w:rPr>
          <w:rFonts w:ascii="Verdana" w:hAnsi="Verdana"/>
          <w:sz w:val="18"/>
          <w:szCs w:val="18"/>
        </w:rPr>
        <w:t xml:space="preserve"> podpory</w:t>
      </w:r>
    </w:p>
    <w:bookmarkEnd w:id="56"/>
    <w:bookmarkEnd w:id="57"/>
    <w:bookmarkEnd w:id="58"/>
    <w:bookmarkEnd w:id="59"/>
    <w:bookmarkEnd w:id="60"/>
    <w:bookmarkEnd w:id="61"/>
    <w:p w14:paraId="468F5642" w14:textId="0853F2AC" w:rsidR="006B2CC2" w:rsidRPr="0057561B" w:rsidRDefault="006B2CC2" w:rsidP="006B2CC2">
      <w:pPr>
        <w:spacing w:before="120" w:line="276" w:lineRule="auto"/>
        <w:ind w:firstLine="708"/>
        <w:jc w:val="both"/>
        <w:rPr>
          <w:rFonts w:ascii="Verdana" w:hAnsi="Verdana" w:cs="Arial"/>
          <w:sz w:val="18"/>
          <w:szCs w:val="18"/>
        </w:rPr>
      </w:pPr>
      <w:r w:rsidRPr="0057561B">
        <w:rPr>
          <w:rFonts w:ascii="Verdana" w:hAnsi="Verdana" w:cs="Arial"/>
          <w:sz w:val="18"/>
          <w:szCs w:val="18"/>
        </w:rPr>
        <w:t xml:space="preserve">V rámci </w:t>
      </w:r>
      <w:r>
        <w:rPr>
          <w:rFonts w:ascii="Verdana" w:hAnsi="Verdana" w:cs="Arial"/>
          <w:sz w:val="18"/>
          <w:szCs w:val="18"/>
        </w:rPr>
        <w:t>Sl</w:t>
      </w:r>
      <w:r w:rsidR="00AB242A">
        <w:rPr>
          <w:rFonts w:ascii="Verdana" w:hAnsi="Verdana" w:cs="Arial"/>
          <w:sz w:val="18"/>
          <w:szCs w:val="18"/>
        </w:rPr>
        <w:t>u</w:t>
      </w:r>
      <w:r>
        <w:rPr>
          <w:rFonts w:ascii="Verdana" w:hAnsi="Verdana" w:cs="Arial"/>
          <w:sz w:val="18"/>
          <w:szCs w:val="18"/>
        </w:rPr>
        <w:t>žby podpory</w:t>
      </w:r>
    </w:p>
    <w:p w14:paraId="4D2312DB" w14:textId="1455EA8D" w:rsidR="000F0E9E" w:rsidRPr="005F3353" w:rsidRDefault="005F3353" w:rsidP="003671CA">
      <w:pPr>
        <w:spacing w:before="120" w:line="276" w:lineRule="auto"/>
        <w:ind w:left="720"/>
        <w:jc w:val="both"/>
        <w:rPr>
          <w:rFonts w:ascii="Verdana" w:hAnsi="Verdana" w:cs="Arial"/>
          <w:b/>
          <w:bCs/>
          <w:sz w:val="18"/>
          <w:szCs w:val="18"/>
        </w:rPr>
      </w:pPr>
      <w:r>
        <w:rPr>
          <w:rFonts w:ascii="Verdana" w:hAnsi="Verdana" w:cs="Arial"/>
          <w:b/>
          <w:bCs/>
          <w:sz w:val="18"/>
          <w:szCs w:val="18"/>
        </w:rPr>
        <w:t>Z</w:t>
      </w:r>
      <w:r w:rsidR="000F0E9E" w:rsidRPr="005F3353">
        <w:rPr>
          <w:rFonts w:ascii="Verdana" w:hAnsi="Verdana" w:cs="Arial"/>
          <w:b/>
          <w:bCs/>
          <w:sz w:val="18"/>
          <w:szCs w:val="18"/>
        </w:rPr>
        <w:t xml:space="preserve">ákazník v úrovni </w:t>
      </w:r>
      <w:r w:rsidR="006B2CC2" w:rsidRPr="005F3353">
        <w:rPr>
          <w:rFonts w:ascii="Verdana" w:hAnsi="Verdana" w:cs="Arial"/>
          <w:b/>
          <w:bCs/>
          <w:sz w:val="18"/>
          <w:szCs w:val="18"/>
        </w:rPr>
        <w:t xml:space="preserve">podpory </w:t>
      </w:r>
      <w:r w:rsidR="000F0E9E" w:rsidRPr="005F3353">
        <w:rPr>
          <w:rFonts w:ascii="Verdana" w:hAnsi="Verdana" w:cs="Arial"/>
          <w:b/>
          <w:bCs/>
          <w:sz w:val="18"/>
          <w:szCs w:val="18"/>
        </w:rPr>
        <w:t xml:space="preserve">L1 </w:t>
      </w:r>
      <w:r w:rsidR="000842B9">
        <w:rPr>
          <w:rFonts w:ascii="Verdana" w:hAnsi="Verdana" w:cs="Arial"/>
          <w:b/>
          <w:bCs/>
          <w:sz w:val="18"/>
          <w:szCs w:val="18"/>
        </w:rPr>
        <w:t xml:space="preserve">odpovídá </w:t>
      </w:r>
      <w:r w:rsidR="000F0E9E" w:rsidRPr="005F3353">
        <w:rPr>
          <w:rFonts w:ascii="Verdana" w:hAnsi="Verdana" w:cs="Arial"/>
          <w:b/>
          <w:bCs/>
          <w:sz w:val="18"/>
          <w:szCs w:val="18"/>
        </w:rPr>
        <w:t>za:</w:t>
      </w:r>
    </w:p>
    <w:p w14:paraId="55974548" w14:textId="0EB14BBC" w:rsidR="000F0E9E" w:rsidRPr="0057561B" w:rsidRDefault="00DA763D" w:rsidP="00890F4A">
      <w:pPr>
        <w:pStyle w:val="Odstavecseseznamem"/>
        <w:numPr>
          <w:ilvl w:val="0"/>
          <w:numId w:val="12"/>
        </w:numPr>
        <w:spacing w:before="120" w:line="276" w:lineRule="auto"/>
        <w:ind w:left="851" w:firstLine="0"/>
        <w:rPr>
          <w:rFonts w:ascii="Verdana" w:hAnsi="Verdana" w:cs="Arial"/>
          <w:sz w:val="18"/>
          <w:szCs w:val="18"/>
        </w:rPr>
      </w:pPr>
      <w:r>
        <w:rPr>
          <w:rFonts w:ascii="Verdana" w:hAnsi="Verdana" w:cs="Arial"/>
          <w:sz w:val="18"/>
          <w:szCs w:val="18"/>
        </w:rPr>
        <w:t>p</w:t>
      </w:r>
      <w:r w:rsidR="000F0E9E" w:rsidRPr="0057561B">
        <w:rPr>
          <w:rFonts w:ascii="Verdana" w:hAnsi="Verdana" w:cs="Arial"/>
          <w:sz w:val="18"/>
          <w:szCs w:val="18"/>
        </w:rPr>
        <w:t>římou podporu</w:t>
      </w:r>
      <w:r>
        <w:rPr>
          <w:rFonts w:ascii="Verdana" w:hAnsi="Verdana" w:cs="Arial"/>
          <w:sz w:val="18"/>
          <w:szCs w:val="18"/>
        </w:rPr>
        <w:t xml:space="preserve"> koncových</w:t>
      </w:r>
      <w:r w:rsidR="000F0E9E" w:rsidRPr="0057561B">
        <w:rPr>
          <w:rFonts w:ascii="Verdana" w:hAnsi="Verdana" w:cs="Arial"/>
          <w:sz w:val="18"/>
          <w:szCs w:val="18"/>
        </w:rPr>
        <w:t xml:space="preserve"> uživatelů při práci se systémem</w:t>
      </w:r>
      <w:r>
        <w:rPr>
          <w:rFonts w:ascii="Verdana" w:hAnsi="Verdana" w:cs="Arial"/>
          <w:sz w:val="18"/>
          <w:szCs w:val="18"/>
        </w:rPr>
        <w:t>,</w:t>
      </w:r>
    </w:p>
    <w:p w14:paraId="2749C050" w14:textId="6DB8D7B3" w:rsidR="000F0E9E" w:rsidRDefault="00DA763D" w:rsidP="00DA763D">
      <w:pPr>
        <w:pStyle w:val="Odstavecseseznamem"/>
        <w:numPr>
          <w:ilvl w:val="0"/>
          <w:numId w:val="12"/>
        </w:numPr>
        <w:spacing w:before="120" w:line="276" w:lineRule="auto"/>
        <w:ind w:left="851" w:firstLine="0"/>
        <w:rPr>
          <w:rFonts w:ascii="Verdana" w:hAnsi="Verdana" w:cs="Arial"/>
          <w:sz w:val="18"/>
          <w:szCs w:val="18"/>
        </w:rPr>
      </w:pPr>
      <w:r>
        <w:rPr>
          <w:rFonts w:ascii="Verdana" w:hAnsi="Verdana" w:cs="Arial"/>
          <w:sz w:val="18"/>
          <w:szCs w:val="18"/>
        </w:rPr>
        <w:t>z</w:t>
      </w:r>
      <w:r w:rsidR="000F0E9E" w:rsidRPr="0057561B">
        <w:rPr>
          <w:rFonts w:ascii="Verdana" w:hAnsi="Verdana" w:cs="Arial"/>
          <w:sz w:val="18"/>
          <w:szCs w:val="18"/>
        </w:rPr>
        <w:t>aškolování uživatelů</w:t>
      </w:r>
      <w:r>
        <w:rPr>
          <w:rFonts w:ascii="Verdana" w:hAnsi="Verdana" w:cs="Arial"/>
          <w:sz w:val="18"/>
          <w:szCs w:val="18"/>
        </w:rPr>
        <w:t>,</w:t>
      </w:r>
    </w:p>
    <w:p w14:paraId="50234289" w14:textId="54CEE28A" w:rsidR="00DA763D" w:rsidRPr="0057561B" w:rsidRDefault="00DA763D" w:rsidP="000D6D83">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v</w:t>
      </w:r>
      <w:r>
        <w:rPr>
          <w:rFonts w:ascii="Verdana" w:hAnsi="Verdana" w:cs="Arial"/>
          <w:sz w:val="18"/>
          <w:szCs w:val="18"/>
        </w:rPr>
        <w:t>y</w:t>
      </w:r>
      <w:r w:rsidRPr="0057561B">
        <w:rPr>
          <w:rFonts w:ascii="Verdana" w:hAnsi="Verdana" w:cs="Arial"/>
          <w:sz w:val="18"/>
          <w:szCs w:val="18"/>
        </w:rPr>
        <w:t xml:space="preserve">hodnocení primárních </w:t>
      </w:r>
      <w:r>
        <w:rPr>
          <w:rFonts w:ascii="Verdana" w:hAnsi="Verdana" w:cs="Arial"/>
          <w:sz w:val="18"/>
          <w:szCs w:val="18"/>
        </w:rPr>
        <w:t>požadavků koncových</w:t>
      </w:r>
      <w:r w:rsidR="000D6D83">
        <w:rPr>
          <w:rFonts w:ascii="Verdana" w:hAnsi="Verdana" w:cs="Arial"/>
          <w:sz w:val="18"/>
          <w:szCs w:val="18"/>
        </w:rPr>
        <w:t xml:space="preserve"> uživatelů</w:t>
      </w:r>
      <w:r w:rsidRPr="0057561B">
        <w:rPr>
          <w:rFonts w:ascii="Verdana" w:hAnsi="Verdana" w:cs="Arial"/>
          <w:sz w:val="18"/>
          <w:szCs w:val="18"/>
        </w:rPr>
        <w:t xml:space="preserve"> a jejich </w:t>
      </w:r>
      <w:r>
        <w:rPr>
          <w:rFonts w:ascii="Verdana" w:hAnsi="Verdana" w:cs="Arial"/>
          <w:sz w:val="18"/>
          <w:szCs w:val="18"/>
        </w:rPr>
        <w:t>případné</w:t>
      </w:r>
      <w:r w:rsidRPr="0057561B">
        <w:rPr>
          <w:rFonts w:ascii="Verdana" w:hAnsi="Verdana" w:cs="Arial"/>
          <w:sz w:val="18"/>
          <w:szCs w:val="18"/>
        </w:rPr>
        <w:t xml:space="preserve"> předání k řešení na </w:t>
      </w:r>
      <w:r>
        <w:rPr>
          <w:rFonts w:ascii="Verdana" w:hAnsi="Verdana" w:cs="Arial"/>
          <w:sz w:val="18"/>
          <w:szCs w:val="18"/>
        </w:rPr>
        <w:t xml:space="preserve">úroveň podpory </w:t>
      </w:r>
      <w:r w:rsidRPr="0057561B">
        <w:rPr>
          <w:rFonts w:ascii="Verdana" w:hAnsi="Verdana" w:cs="Arial"/>
          <w:sz w:val="18"/>
          <w:szCs w:val="18"/>
        </w:rPr>
        <w:t>L2</w:t>
      </w:r>
      <w:r>
        <w:rPr>
          <w:rFonts w:ascii="Verdana" w:hAnsi="Verdana" w:cs="Arial"/>
          <w:sz w:val="18"/>
          <w:szCs w:val="18"/>
        </w:rPr>
        <w:t>.</w:t>
      </w:r>
    </w:p>
    <w:p w14:paraId="536378C8" w14:textId="0488C62A" w:rsidR="004C06FA" w:rsidRPr="005F3353" w:rsidRDefault="00E91B47" w:rsidP="003671CA">
      <w:pPr>
        <w:ind w:firstLine="708"/>
        <w:jc w:val="both"/>
        <w:rPr>
          <w:rFonts w:ascii="Verdana" w:hAnsi="Verdana" w:cs="Arial"/>
          <w:b/>
          <w:bCs/>
          <w:sz w:val="18"/>
          <w:szCs w:val="18"/>
        </w:rPr>
      </w:pPr>
      <w:r w:rsidRPr="005F3353">
        <w:rPr>
          <w:rFonts w:ascii="Verdana" w:hAnsi="Verdana" w:cs="Arial"/>
          <w:b/>
          <w:bCs/>
          <w:sz w:val="18"/>
          <w:szCs w:val="18"/>
        </w:rPr>
        <w:t>Poskytovatel v rámci plnění úrovně</w:t>
      </w:r>
      <w:r w:rsidR="006B2CC2" w:rsidRPr="005F3353">
        <w:rPr>
          <w:rFonts w:ascii="Verdana" w:hAnsi="Verdana" w:cs="Arial"/>
          <w:b/>
          <w:bCs/>
          <w:sz w:val="18"/>
          <w:szCs w:val="18"/>
        </w:rPr>
        <w:t xml:space="preserve"> podpory</w:t>
      </w:r>
      <w:r w:rsidRPr="005F3353">
        <w:rPr>
          <w:rFonts w:ascii="Verdana" w:hAnsi="Verdana" w:cs="Arial"/>
          <w:b/>
          <w:bCs/>
          <w:sz w:val="18"/>
          <w:szCs w:val="18"/>
        </w:rPr>
        <w:t xml:space="preserve"> Level 2 odpovídá za</w:t>
      </w:r>
    </w:p>
    <w:p w14:paraId="2A1D6195"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správu a provoz,</w:t>
      </w:r>
    </w:p>
    <w:p w14:paraId="44354B33"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realizaci zásahů k zajištění provozuschopnosti,</w:t>
      </w:r>
    </w:p>
    <w:p w14:paraId="4B92B499"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datový obsah, jeho konzistenci,</w:t>
      </w:r>
    </w:p>
    <w:p w14:paraId="56273FF3"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úvodní diagnostiku stavu v případě vzniku Incidentu,</w:t>
      </w:r>
    </w:p>
    <w:p w14:paraId="3ACD3C79" w14:textId="77777777" w:rsidR="003F09EA"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nasazování nových verzí/</w:t>
      </w:r>
      <w:proofErr w:type="spellStart"/>
      <w:r w:rsidRPr="0057561B">
        <w:rPr>
          <w:rFonts w:ascii="Verdana" w:hAnsi="Verdana" w:cs="Arial"/>
          <w:sz w:val="18"/>
          <w:szCs w:val="18"/>
        </w:rPr>
        <w:t>bugfixů</w:t>
      </w:r>
      <w:proofErr w:type="spellEnd"/>
      <w:r w:rsidRPr="0057561B">
        <w:rPr>
          <w:rFonts w:ascii="Verdana" w:hAnsi="Verdana" w:cs="Arial"/>
          <w:sz w:val="18"/>
          <w:szCs w:val="18"/>
        </w:rPr>
        <w:t xml:space="preserve"> do produkčního prostředí,</w:t>
      </w:r>
    </w:p>
    <w:p w14:paraId="20CC8F66"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 xml:space="preserve">nasazování patchů, </w:t>
      </w:r>
    </w:p>
    <w:p w14:paraId="62A602C9"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evidenci veškerých změn,</w:t>
      </w:r>
    </w:p>
    <w:p w14:paraId="09976160" w14:textId="7F4EE88A" w:rsidR="00E96699" w:rsidRDefault="00E96699" w:rsidP="00E96699">
      <w:pPr>
        <w:pStyle w:val="Odstavecseseznamem"/>
        <w:numPr>
          <w:ilvl w:val="0"/>
          <w:numId w:val="12"/>
        </w:numPr>
        <w:spacing w:before="120" w:line="276" w:lineRule="auto"/>
        <w:ind w:left="1418" w:hanging="567"/>
        <w:rPr>
          <w:rFonts w:ascii="Verdana" w:hAnsi="Verdana" w:cs="Arial"/>
          <w:sz w:val="18"/>
          <w:szCs w:val="18"/>
        </w:rPr>
      </w:pPr>
      <w:r>
        <w:rPr>
          <w:rFonts w:ascii="Verdana" w:hAnsi="Verdana" w:cs="Arial"/>
          <w:sz w:val="18"/>
          <w:szCs w:val="18"/>
        </w:rPr>
        <w:t>řešení situací v případě neúspěšného nasazení (</w:t>
      </w:r>
      <w:proofErr w:type="spellStart"/>
      <w:r>
        <w:rPr>
          <w:rFonts w:ascii="Verdana" w:hAnsi="Verdana" w:cs="Arial"/>
          <w:sz w:val="18"/>
          <w:szCs w:val="18"/>
        </w:rPr>
        <w:t>fallback</w:t>
      </w:r>
      <w:proofErr w:type="spellEnd"/>
      <w:r>
        <w:rPr>
          <w:rFonts w:ascii="Verdana" w:hAnsi="Verdana" w:cs="Arial"/>
          <w:sz w:val="18"/>
          <w:szCs w:val="18"/>
        </w:rPr>
        <w:t>),</w:t>
      </w:r>
    </w:p>
    <w:p w14:paraId="15C5C4D8" w14:textId="51DF965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součinnost při poskytování informací o realizovaných změnách, které si v případě potřeby Poskytovatel může od Zákazníka vyžádat.</w:t>
      </w:r>
    </w:p>
    <w:p w14:paraId="5F1D548E" w14:textId="77777777" w:rsidR="00E91B47" w:rsidRPr="0057561B" w:rsidRDefault="00E91B47" w:rsidP="003671CA">
      <w:pPr>
        <w:jc w:val="both"/>
        <w:rPr>
          <w:rFonts w:ascii="Verdana" w:hAnsi="Verdana" w:cs="Arial"/>
          <w:sz w:val="18"/>
          <w:szCs w:val="18"/>
        </w:rPr>
      </w:pPr>
    </w:p>
    <w:p w14:paraId="0341AD5F" w14:textId="48295A38" w:rsidR="00E91B47" w:rsidRPr="005F3353" w:rsidRDefault="00E91B47" w:rsidP="003671CA">
      <w:pPr>
        <w:ind w:firstLine="708"/>
        <w:jc w:val="both"/>
        <w:rPr>
          <w:rFonts w:ascii="Verdana" w:hAnsi="Verdana" w:cs="Arial"/>
          <w:b/>
          <w:bCs/>
          <w:sz w:val="18"/>
          <w:szCs w:val="18"/>
        </w:rPr>
      </w:pPr>
      <w:r w:rsidRPr="005F3353">
        <w:rPr>
          <w:rFonts w:ascii="Verdana" w:hAnsi="Verdana" w:cs="Arial"/>
          <w:b/>
          <w:bCs/>
          <w:sz w:val="18"/>
          <w:szCs w:val="18"/>
        </w:rPr>
        <w:t xml:space="preserve">Poskytovatel v rámci poskytování úrovně </w:t>
      </w:r>
      <w:r w:rsidR="006B2CC2" w:rsidRPr="005F3353">
        <w:rPr>
          <w:rFonts w:ascii="Verdana" w:hAnsi="Verdana" w:cs="Arial"/>
          <w:b/>
          <w:bCs/>
          <w:sz w:val="18"/>
          <w:szCs w:val="18"/>
        </w:rPr>
        <w:t xml:space="preserve">podpory </w:t>
      </w:r>
      <w:r w:rsidRPr="005F3353">
        <w:rPr>
          <w:rFonts w:ascii="Verdana" w:hAnsi="Verdana" w:cs="Arial"/>
          <w:b/>
          <w:bCs/>
          <w:sz w:val="18"/>
          <w:szCs w:val="18"/>
        </w:rPr>
        <w:t>Level 3 odpovídá za</w:t>
      </w:r>
    </w:p>
    <w:p w14:paraId="09A4CA91"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návrh opatření k zajištění provozuschopnosti,</w:t>
      </w:r>
    </w:p>
    <w:p w14:paraId="11FBC0DF"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dodání instalačních balíků společně s </w:t>
      </w:r>
      <w:proofErr w:type="spellStart"/>
      <w:r w:rsidRPr="0057561B">
        <w:rPr>
          <w:rFonts w:ascii="Verdana" w:hAnsi="Verdana" w:cs="Arial"/>
          <w:sz w:val="18"/>
          <w:szCs w:val="18"/>
        </w:rPr>
        <w:t>release</w:t>
      </w:r>
      <w:proofErr w:type="spellEnd"/>
      <w:r w:rsidRPr="0057561B">
        <w:rPr>
          <w:rFonts w:ascii="Verdana" w:hAnsi="Verdana" w:cs="Arial"/>
          <w:sz w:val="18"/>
          <w:szCs w:val="18"/>
        </w:rPr>
        <w:t xml:space="preserve"> notes a postupem instalace, resp. také s dodatkem k dokumentaci,</w:t>
      </w:r>
    </w:p>
    <w:p w14:paraId="0222EB38" w14:textId="6BDE9C91" w:rsidR="00E91B47" w:rsidRPr="0057561B" w:rsidRDefault="00E91B47" w:rsidP="007813AC">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správu a udržování aktuální dokumentace</w:t>
      </w:r>
    </w:p>
    <w:p w14:paraId="10A68120" w14:textId="314C01F3" w:rsidR="00E91B47" w:rsidRPr="0057561B" w:rsidRDefault="00E91B47" w:rsidP="005B7AD4">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správu úrovní služeb (</w:t>
      </w:r>
      <w:proofErr w:type="spellStart"/>
      <w:r w:rsidRPr="0057561B">
        <w:rPr>
          <w:rFonts w:ascii="Verdana" w:hAnsi="Verdana" w:cs="Arial"/>
          <w:sz w:val="18"/>
          <w:szCs w:val="18"/>
        </w:rPr>
        <w:t>Service</w:t>
      </w:r>
      <w:proofErr w:type="spellEnd"/>
      <w:r w:rsidRPr="0057561B">
        <w:rPr>
          <w:rFonts w:ascii="Verdana" w:hAnsi="Verdana" w:cs="Arial"/>
          <w:sz w:val="18"/>
          <w:szCs w:val="18"/>
        </w:rPr>
        <w:t xml:space="preserve"> </w:t>
      </w:r>
      <w:proofErr w:type="spellStart"/>
      <w:r w:rsidRPr="0057561B">
        <w:rPr>
          <w:rFonts w:ascii="Verdana" w:hAnsi="Verdana" w:cs="Arial"/>
          <w:sz w:val="18"/>
          <w:szCs w:val="18"/>
        </w:rPr>
        <w:t>Level</w:t>
      </w:r>
      <w:proofErr w:type="spellEnd"/>
      <w:r w:rsidRPr="0057561B">
        <w:rPr>
          <w:rFonts w:ascii="Verdana" w:hAnsi="Verdana" w:cs="Arial"/>
          <w:sz w:val="18"/>
          <w:szCs w:val="18"/>
        </w:rPr>
        <w:t xml:space="preserve"> Management) </w:t>
      </w:r>
    </w:p>
    <w:p w14:paraId="5EB4662E"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 xml:space="preserve">návrh opatření k zajištění provozuschopnosti </w:t>
      </w:r>
    </w:p>
    <w:p w14:paraId="49C0D8BA"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návrh možného využívání daných funkcionalit a nastavení použití,</w:t>
      </w:r>
    </w:p>
    <w:p w14:paraId="064729D8"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doporučení k nasazení patchů / updatů Standardního software,</w:t>
      </w:r>
    </w:p>
    <w:p w14:paraId="731D07E0" w14:textId="585CBCE7" w:rsidR="00E91B47" w:rsidRPr="0057561B" w:rsidRDefault="00E91B47" w:rsidP="005B7AD4">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správu úrovní služeb (</w:t>
      </w:r>
      <w:proofErr w:type="spellStart"/>
      <w:r w:rsidRPr="0057561B">
        <w:rPr>
          <w:rFonts w:ascii="Verdana" w:hAnsi="Verdana" w:cs="Arial"/>
          <w:sz w:val="18"/>
          <w:szCs w:val="18"/>
        </w:rPr>
        <w:t>Service</w:t>
      </w:r>
      <w:proofErr w:type="spellEnd"/>
      <w:r w:rsidRPr="0057561B">
        <w:rPr>
          <w:rFonts w:ascii="Verdana" w:hAnsi="Verdana" w:cs="Arial"/>
          <w:sz w:val="18"/>
          <w:szCs w:val="18"/>
        </w:rPr>
        <w:t xml:space="preserve"> </w:t>
      </w:r>
      <w:proofErr w:type="spellStart"/>
      <w:r w:rsidRPr="0057561B">
        <w:rPr>
          <w:rFonts w:ascii="Verdana" w:hAnsi="Verdana" w:cs="Arial"/>
          <w:sz w:val="18"/>
          <w:szCs w:val="18"/>
        </w:rPr>
        <w:t>Level</w:t>
      </w:r>
      <w:proofErr w:type="spellEnd"/>
      <w:r w:rsidRPr="0057561B">
        <w:rPr>
          <w:rFonts w:ascii="Verdana" w:hAnsi="Verdana" w:cs="Arial"/>
          <w:sz w:val="18"/>
          <w:szCs w:val="18"/>
        </w:rPr>
        <w:t xml:space="preserve"> Management) </w:t>
      </w:r>
    </w:p>
    <w:p w14:paraId="246E26FA" w14:textId="77777777" w:rsidR="005B7AD4" w:rsidRDefault="005B7AD4">
      <w:pPr>
        <w:rPr>
          <w:rFonts w:ascii="Verdana" w:hAnsi="Verdana" w:cs="Arial"/>
          <w:sz w:val="18"/>
          <w:szCs w:val="18"/>
        </w:rPr>
      </w:pPr>
      <w:r>
        <w:rPr>
          <w:rFonts w:ascii="Verdana" w:hAnsi="Verdana" w:cs="Arial"/>
          <w:sz w:val="18"/>
          <w:szCs w:val="18"/>
        </w:rPr>
        <w:br w:type="page"/>
      </w:r>
    </w:p>
    <w:p w14:paraId="239369D0" w14:textId="78C7CF71" w:rsidR="004C06FA" w:rsidRPr="0057561B" w:rsidRDefault="004C06FA" w:rsidP="003671CA">
      <w:pPr>
        <w:ind w:left="851"/>
        <w:jc w:val="both"/>
        <w:rPr>
          <w:rFonts w:ascii="Verdana" w:hAnsi="Verdana" w:cs="Arial"/>
          <w:sz w:val="18"/>
          <w:szCs w:val="18"/>
        </w:rPr>
      </w:pPr>
      <w:r w:rsidRPr="0057561B">
        <w:rPr>
          <w:rFonts w:ascii="Verdana" w:hAnsi="Verdana" w:cs="Arial"/>
          <w:sz w:val="18"/>
          <w:szCs w:val="18"/>
        </w:rPr>
        <w:lastRenderedPageBreak/>
        <w:t>Služba „Správa úrovní služeb“ (</w:t>
      </w:r>
      <w:proofErr w:type="spellStart"/>
      <w:r w:rsidRPr="0057561B">
        <w:rPr>
          <w:rFonts w:ascii="Verdana" w:hAnsi="Verdana" w:cs="Arial"/>
          <w:sz w:val="18"/>
          <w:szCs w:val="18"/>
        </w:rPr>
        <w:t>Service</w:t>
      </w:r>
      <w:proofErr w:type="spellEnd"/>
      <w:r w:rsidRPr="0057561B">
        <w:rPr>
          <w:rFonts w:ascii="Verdana" w:hAnsi="Verdana" w:cs="Arial"/>
          <w:sz w:val="18"/>
          <w:szCs w:val="18"/>
        </w:rPr>
        <w:t xml:space="preserve"> </w:t>
      </w:r>
      <w:proofErr w:type="spellStart"/>
      <w:r w:rsidRPr="0057561B">
        <w:rPr>
          <w:rFonts w:ascii="Verdana" w:hAnsi="Verdana" w:cs="Arial"/>
          <w:sz w:val="18"/>
          <w:szCs w:val="18"/>
        </w:rPr>
        <w:t>Level</w:t>
      </w:r>
      <w:proofErr w:type="spellEnd"/>
      <w:r w:rsidRPr="0057561B">
        <w:rPr>
          <w:rFonts w:ascii="Verdana" w:hAnsi="Verdana" w:cs="Arial"/>
          <w:sz w:val="18"/>
          <w:szCs w:val="18"/>
        </w:rPr>
        <w:t xml:space="preserve"> Management) obsahuje tyto činnosti:</w:t>
      </w:r>
    </w:p>
    <w:p w14:paraId="6DEBFEBF" w14:textId="45A2BBAB" w:rsidR="005B7AD4" w:rsidRPr="005B7AD4" w:rsidRDefault="004C06FA" w:rsidP="005E328C">
      <w:pPr>
        <w:pStyle w:val="Odstavecseseznamem"/>
        <w:numPr>
          <w:ilvl w:val="1"/>
          <w:numId w:val="49"/>
        </w:numPr>
        <w:spacing w:before="240" w:line="276" w:lineRule="auto"/>
        <w:rPr>
          <w:rFonts w:ascii="Verdana" w:hAnsi="Verdana" w:cs="Arial"/>
          <w:sz w:val="18"/>
          <w:szCs w:val="18"/>
        </w:rPr>
      </w:pPr>
      <w:r w:rsidRPr="005B7AD4">
        <w:rPr>
          <w:rFonts w:ascii="Verdana" w:hAnsi="Verdana" w:cs="Arial"/>
          <w:sz w:val="18"/>
          <w:szCs w:val="18"/>
        </w:rPr>
        <w:t>koordinace a monitoring řešených případů (incidentů, problémů, změn)</w:t>
      </w:r>
      <w:r w:rsidR="007813AC" w:rsidRPr="005B7AD4">
        <w:rPr>
          <w:rFonts w:ascii="Verdana" w:hAnsi="Verdana" w:cs="Arial"/>
          <w:sz w:val="18"/>
          <w:szCs w:val="18"/>
        </w:rPr>
        <w:t>,</w:t>
      </w:r>
    </w:p>
    <w:p w14:paraId="1AE44812" w14:textId="72B5A2B9" w:rsidR="004C06FA" w:rsidRPr="005B7AD4" w:rsidRDefault="004C06FA" w:rsidP="005E328C">
      <w:pPr>
        <w:pStyle w:val="Odstavecseseznamem"/>
        <w:numPr>
          <w:ilvl w:val="1"/>
          <w:numId w:val="49"/>
        </w:numPr>
        <w:spacing w:before="240" w:line="276" w:lineRule="auto"/>
        <w:rPr>
          <w:rFonts w:ascii="Verdana" w:hAnsi="Verdana" w:cs="Arial"/>
          <w:sz w:val="18"/>
          <w:szCs w:val="18"/>
        </w:rPr>
      </w:pPr>
      <w:r w:rsidRPr="005B7AD4">
        <w:rPr>
          <w:rFonts w:ascii="Verdana" w:hAnsi="Verdana" w:cs="Arial"/>
          <w:sz w:val="18"/>
          <w:szCs w:val="18"/>
        </w:rPr>
        <w:t>měsíční reporting případů</w:t>
      </w:r>
      <w:r w:rsidR="007813AC" w:rsidRPr="005B7AD4">
        <w:rPr>
          <w:rFonts w:ascii="Verdana" w:hAnsi="Verdana" w:cs="Arial"/>
          <w:sz w:val="18"/>
          <w:szCs w:val="18"/>
        </w:rPr>
        <w:t xml:space="preserve"> </w:t>
      </w:r>
      <w:r w:rsidRPr="005B7AD4">
        <w:rPr>
          <w:rFonts w:ascii="Verdana" w:hAnsi="Verdana" w:cs="Arial"/>
          <w:sz w:val="18"/>
          <w:szCs w:val="18"/>
        </w:rPr>
        <w:t xml:space="preserve">dle </w:t>
      </w:r>
      <w:r w:rsidR="007813AC" w:rsidRPr="005B7AD4">
        <w:rPr>
          <w:rFonts w:ascii="Verdana" w:hAnsi="Verdana" w:cs="Arial"/>
          <w:sz w:val="18"/>
          <w:szCs w:val="18"/>
        </w:rPr>
        <w:t>bodu</w:t>
      </w:r>
      <w:r w:rsidRPr="005B7AD4">
        <w:rPr>
          <w:rFonts w:ascii="Verdana" w:hAnsi="Verdana" w:cs="Arial"/>
          <w:sz w:val="18"/>
          <w:szCs w:val="18"/>
        </w:rPr>
        <w:t xml:space="preserve"> </w:t>
      </w:r>
      <w:r w:rsidR="007813AC" w:rsidRPr="005B7AD4">
        <w:rPr>
          <w:rFonts w:ascii="Verdana" w:hAnsi="Verdana" w:cs="Arial"/>
          <w:sz w:val="18"/>
          <w:szCs w:val="18"/>
        </w:rPr>
        <w:fldChar w:fldCharType="begin"/>
      </w:r>
      <w:r w:rsidR="007813AC" w:rsidRPr="005B7AD4">
        <w:rPr>
          <w:rFonts w:ascii="Verdana" w:hAnsi="Verdana" w:cs="Arial"/>
          <w:sz w:val="18"/>
          <w:szCs w:val="18"/>
        </w:rPr>
        <w:instrText xml:space="preserve"> REF _Ref22920514 \r \h  \* MERGEFORMAT </w:instrText>
      </w:r>
      <w:r w:rsidR="007813AC" w:rsidRPr="005B7AD4">
        <w:rPr>
          <w:rFonts w:ascii="Verdana" w:hAnsi="Verdana" w:cs="Arial"/>
          <w:sz w:val="18"/>
          <w:szCs w:val="18"/>
        </w:rPr>
      </w:r>
      <w:r w:rsidR="007813AC" w:rsidRPr="005B7AD4">
        <w:rPr>
          <w:rFonts w:ascii="Verdana" w:hAnsi="Verdana" w:cs="Arial"/>
          <w:sz w:val="18"/>
          <w:szCs w:val="18"/>
        </w:rPr>
        <w:fldChar w:fldCharType="separate"/>
      </w:r>
      <w:r w:rsidR="005E328C">
        <w:rPr>
          <w:rFonts w:ascii="Verdana" w:hAnsi="Verdana" w:cs="Arial"/>
          <w:sz w:val="18"/>
          <w:szCs w:val="18"/>
        </w:rPr>
        <w:t>1</w:t>
      </w:r>
      <w:r w:rsidR="00545D71">
        <w:rPr>
          <w:rFonts w:ascii="Verdana" w:hAnsi="Verdana" w:cs="Arial"/>
          <w:sz w:val="18"/>
          <w:szCs w:val="18"/>
        </w:rPr>
        <w:t>2</w:t>
      </w:r>
      <w:r w:rsidR="005E328C">
        <w:rPr>
          <w:rFonts w:ascii="Verdana" w:hAnsi="Verdana" w:cs="Arial"/>
          <w:sz w:val="18"/>
          <w:szCs w:val="18"/>
        </w:rPr>
        <w:t>.2</w:t>
      </w:r>
      <w:r w:rsidR="007813AC" w:rsidRPr="005B7AD4">
        <w:rPr>
          <w:rFonts w:ascii="Verdana" w:hAnsi="Verdana" w:cs="Arial"/>
          <w:sz w:val="18"/>
          <w:szCs w:val="18"/>
        </w:rPr>
        <w:fldChar w:fldCharType="end"/>
      </w:r>
      <w:r w:rsidR="007813AC" w:rsidRPr="005B7AD4">
        <w:rPr>
          <w:rFonts w:ascii="Verdana" w:hAnsi="Verdana" w:cs="Arial"/>
          <w:sz w:val="18"/>
          <w:szCs w:val="18"/>
        </w:rPr>
        <w:t xml:space="preserve"> této </w:t>
      </w:r>
      <w:r w:rsidRPr="005B7AD4">
        <w:rPr>
          <w:rFonts w:ascii="Verdana" w:hAnsi="Verdana" w:cs="Arial"/>
          <w:sz w:val="18"/>
          <w:szCs w:val="18"/>
        </w:rPr>
        <w:t>Smlouvy</w:t>
      </w:r>
      <w:r w:rsidR="007813AC" w:rsidRPr="005B7AD4">
        <w:rPr>
          <w:rFonts w:ascii="Verdana" w:hAnsi="Verdana" w:cs="Arial"/>
          <w:sz w:val="18"/>
          <w:szCs w:val="18"/>
        </w:rPr>
        <w:t>,</w:t>
      </w:r>
    </w:p>
    <w:p w14:paraId="42ADA278" w14:textId="6431D570" w:rsidR="004C06FA" w:rsidRPr="005B7AD4" w:rsidRDefault="004C06FA" w:rsidP="005E328C">
      <w:pPr>
        <w:pStyle w:val="Odstavecseseznamem"/>
        <w:numPr>
          <w:ilvl w:val="1"/>
          <w:numId w:val="49"/>
        </w:numPr>
        <w:spacing w:before="240" w:line="276" w:lineRule="auto"/>
        <w:rPr>
          <w:rFonts w:ascii="Verdana" w:hAnsi="Verdana" w:cs="Arial"/>
          <w:sz w:val="18"/>
          <w:szCs w:val="18"/>
        </w:rPr>
      </w:pPr>
      <w:r w:rsidRPr="005B7AD4">
        <w:rPr>
          <w:rFonts w:ascii="Verdana" w:hAnsi="Verdana" w:cs="Arial"/>
          <w:sz w:val="18"/>
          <w:szCs w:val="18"/>
        </w:rPr>
        <w:t>organizování hodnotících schůzek se Zákazníkem</w:t>
      </w:r>
      <w:r w:rsidR="007813AC" w:rsidRPr="005B7AD4">
        <w:rPr>
          <w:rFonts w:ascii="Verdana" w:hAnsi="Verdana" w:cs="Arial"/>
          <w:sz w:val="18"/>
          <w:szCs w:val="18"/>
        </w:rPr>
        <w:t>,</w:t>
      </w:r>
    </w:p>
    <w:p w14:paraId="1A3EBDD2" w14:textId="12C25C6C" w:rsidR="004C06FA" w:rsidRPr="005B7AD4" w:rsidRDefault="004C06FA" w:rsidP="005E328C">
      <w:pPr>
        <w:pStyle w:val="Odstavecseseznamem"/>
        <w:numPr>
          <w:ilvl w:val="1"/>
          <w:numId w:val="49"/>
        </w:numPr>
        <w:spacing w:before="240" w:line="276" w:lineRule="auto"/>
        <w:rPr>
          <w:rFonts w:ascii="Verdana" w:hAnsi="Verdana" w:cs="Arial"/>
          <w:sz w:val="18"/>
          <w:szCs w:val="18"/>
        </w:rPr>
      </w:pPr>
      <w:r w:rsidRPr="005B7AD4">
        <w:rPr>
          <w:rFonts w:ascii="Verdana" w:hAnsi="Verdana" w:cs="Arial"/>
          <w:sz w:val="18"/>
          <w:szCs w:val="18"/>
        </w:rPr>
        <w:t>připravenost technického týmu Poskytovatele pro plnění technických parametrů poskytovaných Služeb</w:t>
      </w:r>
      <w:r w:rsidR="007813AC" w:rsidRPr="005B7AD4">
        <w:rPr>
          <w:rFonts w:ascii="Verdana" w:hAnsi="Verdana" w:cs="Arial"/>
          <w:sz w:val="18"/>
          <w:szCs w:val="18"/>
        </w:rPr>
        <w:t>.</w:t>
      </w:r>
    </w:p>
    <w:p w14:paraId="7404EE2A" w14:textId="77777777" w:rsidR="004C06FA" w:rsidRPr="0057561B" w:rsidRDefault="004C06FA" w:rsidP="003671CA">
      <w:pPr>
        <w:jc w:val="both"/>
        <w:rPr>
          <w:rFonts w:ascii="Verdana" w:hAnsi="Verdana" w:cs="Arial"/>
          <w:sz w:val="18"/>
          <w:szCs w:val="18"/>
        </w:rPr>
      </w:pPr>
    </w:p>
    <w:p w14:paraId="7C31A908" w14:textId="77777777" w:rsidR="001032C6" w:rsidRPr="0057561B" w:rsidRDefault="001032C6" w:rsidP="003671CA">
      <w:pPr>
        <w:pStyle w:val="Nadpis3"/>
        <w:rPr>
          <w:rFonts w:ascii="Verdana" w:hAnsi="Verdana"/>
          <w:sz w:val="18"/>
          <w:szCs w:val="18"/>
        </w:rPr>
      </w:pPr>
      <w:bookmarkStart w:id="62" w:name="_Toc202086632"/>
      <w:bookmarkStart w:id="63" w:name="_Toc202435610"/>
      <w:bookmarkStart w:id="64" w:name="_Toc202437111"/>
      <w:bookmarkStart w:id="65" w:name="_Toc203807125"/>
      <w:bookmarkStart w:id="66" w:name="_Toc205189721"/>
      <w:bookmarkStart w:id="67" w:name="_Toc367788479"/>
      <w:bookmarkStart w:id="68" w:name="_Ref381187596"/>
      <w:bookmarkStart w:id="69" w:name="_Ref381187986"/>
      <w:bookmarkStart w:id="70" w:name="_Ref381187994"/>
      <w:r w:rsidRPr="0057561B">
        <w:rPr>
          <w:rFonts w:ascii="Verdana" w:hAnsi="Verdana"/>
          <w:sz w:val="18"/>
          <w:szCs w:val="18"/>
        </w:rPr>
        <w:t>Incident Management</w:t>
      </w:r>
    </w:p>
    <w:p w14:paraId="182E87C7" w14:textId="1AF26ECF" w:rsidR="004C06FA" w:rsidRPr="0057561B" w:rsidRDefault="00B3347E" w:rsidP="003671CA">
      <w:pPr>
        <w:spacing w:before="120" w:line="276" w:lineRule="auto"/>
        <w:ind w:firstLine="708"/>
        <w:jc w:val="both"/>
        <w:rPr>
          <w:rFonts w:ascii="Verdana" w:hAnsi="Verdana" w:cs="Arial"/>
          <w:sz w:val="18"/>
          <w:szCs w:val="18"/>
        </w:rPr>
      </w:pPr>
      <w:r w:rsidRPr="0057561B">
        <w:rPr>
          <w:rFonts w:ascii="Verdana" w:hAnsi="Verdana" w:cs="Arial"/>
          <w:sz w:val="18"/>
          <w:szCs w:val="18"/>
        </w:rPr>
        <w:t>V</w:t>
      </w:r>
      <w:r w:rsidR="004C06FA" w:rsidRPr="0057561B">
        <w:rPr>
          <w:rFonts w:ascii="Verdana" w:hAnsi="Verdana" w:cs="Arial"/>
          <w:sz w:val="18"/>
          <w:szCs w:val="18"/>
        </w:rPr>
        <w:t> rámci Incident Management</w:t>
      </w:r>
      <w:bookmarkEnd w:id="62"/>
      <w:bookmarkEnd w:id="63"/>
      <w:bookmarkEnd w:id="64"/>
      <w:bookmarkEnd w:id="65"/>
      <w:bookmarkEnd w:id="66"/>
      <w:bookmarkEnd w:id="67"/>
      <w:bookmarkEnd w:id="68"/>
      <w:bookmarkEnd w:id="69"/>
      <w:bookmarkEnd w:id="70"/>
      <w:r w:rsidR="004C06FA" w:rsidRPr="0057561B">
        <w:rPr>
          <w:rFonts w:ascii="Verdana" w:hAnsi="Verdana" w:cs="Arial"/>
          <w:sz w:val="18"/>
          <w:szCs w:val="18"/>
        </w:rPr>
        <w:t>u</w:t>
      </w:r>
    </w:p>
    <w:p w14:paraId="4C1B981C" w14:textId="66B102A9" w:rsidR="000F0E9E" w:rsidRPr="00934A80" w:rsidRDefault="000F0E9E" w:rsidP="003671CA">
      <w:pPr>
        <w:spacing w:before="120" w:line="276" w:lineRule="auto"/>
        <w:ind w:left="720"/>
        <w:jc w:val="both"/>
        <w:rPr>
          <w:rFonts w:ascii="Verdana" w:hAnsi="Verdana" w:cs="Arial"/>
          <w:b/>
          <w:bCs/>
          <w:sz w:val="18"/>
          <w:szCs w:val="18"/>
        </w:rPr>
      </w:pPr>
      <w:r w:rsidRPr="00934A80">
        <w:rPr>
          <w:rFonts w:ascii="Verdana" w:hAnsi="Verdana" w:cs="Arial"/>
          <w:b/>
          <w:bCs/>
          <w:sz w:val="18"/>
          <w:szCs w:val="18"/>
        </w:rPr>
        <w:t xml:space="preserve">Zákazník v úrovni </w:t>
      </w:r>
      <w:r w:rsidR="006B2CC2" w:rsidRPr="00934A80">
        <w:rPr>
          <w:rFonts w:ascii="Verdana" w:hAnsi="Verdana" w:cs="Arial"/>
          <w:b/>
          <w:bCs/>
          <w:sz w:val="18"/>
          <w:szCs w:val="18"/>
        </w:rPr>
        <w:t xml:space="preserve">podpory </w:t>
      </w:r>
      <w:r w:rsidRPr="00934A80">
        <w:rPr>
          <w:rFonts w:ascii="Verdana" w:hAnsi="Verdana" w:cs="Arial"/>
          <w:b/>
          <w:bCs/>
          <w:sz w:val="18"/>
          <w:szCs w:val="18"/>
        </w:rPr>
        <w:t xml:space="preserve">L1 </w:t>
      </w:r>
      <w:r w:rsidR="0029625B">
        <w:rPr>
          <w:rFonts w:ascii="Verdana" w:hAnsi="Verdana" w:cs="Arial"/>
          <w:b/>
          <w:bCs/>
          <w:sz w:val="18"/>
          <w:szCs w:val="18"/>
        </w:rPr>
        <w:t xml:space="preserve">odpovídá </w:t>
      </w:r>
      <w:r w:rsidRPr="00934A80">
        <w:rPr>
          <w:rFonts w:ascii="Verdana" w:hAnsi="Verdana" w:cs="Arial"/>
          <w:b/>
          <w:bCs/>
          <w:sz w:val="18"/>
          <w:szCs w:val="18"/>
        </w:rPr>
        <w:t>za:</w:t>
      </w:r>
    </w:p>
    <w:p w14:paraId="23280D2F" w14:textId="41EB7F08" w:rsidR="000D6D83" w:rsidRDefault="000D6D83"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detekci, prvotní analýzu a diagnostiku incidentu,</w:t>
      </w:r>
    </w:p>
    <w:p w14:paraId="7FCEBAC7" w14:textId="38E05DAD" w:rsidR="00A86CBB" w:rsidRDefault="00A86CBB" w:rsidP="00611F87">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vyhodnocení primárních incidentů a jejich strukturované předání k řešení na L2</w:t>
      </w:r>
      <w:r>
        <w:rPr>
          <w:rFonts w:ascii="Verdana" w:hAnsi="Verdana" w:cs="Arial"/>
          <w:sz w:val="18"/>
          <w:szCs w:val="18"/>
        </w:rPr>
        <w:t>,</w:t>
      </w:r>
    </w:p>
    <w:p w14:paraId="02753226" w14:textId="1C804473" w:rsidR="000D6D83" w:rsidRPr="000D6D83" w:rsidRDefault="000D6D83" w:rsidP="00611F87">
      <w:pPr>
        <w:pStyle w:val="Odstavecseseznamem"/>
        <w:numPr>
          <w:ilvl w:val="0"/>
          <w:numId w:val="12"/>
        </w:numPr>
        <w:spacing w:before="120" w:line="276" w:lineRule="auto"/>
        <w:ind w:left="851" w:firstLine="0"/>
        <w:rPr>
          <w:rFonts w:ascii="Verdana" w:hAnsi="Verdana" w:cs="Arial"/>
          <w:sz w:val="18"/>
          <w:szCs w:val="18"/>
        </w:rPr>
      </w:pPr>
      <w:r w:rsidRPr="000D6D83">
        <w:rPr>
          <w:rFonts w:ascii="Verdana" w:hAnsi="Verdana" w:cs="Arial"/>
          <w:sz w:val="18"/>
          <w:szCs w:val="18"/>
        </w:rPr>
        <w:t>registraci incidentu do portálu podpory,</w:t>
      </w:r>
    </w:p>
    <w:p w14:paraId="7322E7E2" w14:textId="78F3539E" w:rsidR="000F326B" w:rsidRPr="0057561B" w:rsidRDefault="000F326B" w:rsidP="000F326B">
      <w:pPr>
        <w:pStyle w:val="Odstavecseseznamem"/>
        <w:numPr>
          <w:ilvl w:val="0"/>
          <w:numId w:val="12"/>
        </w:numPr>
        <w:spacing w:before="120" w:line="276" w:lineRule="auto"/>
        <w:ind w:left="851" w:firstLine="0"/>
        <w:rPr>
          <w:rFonts w:ascii="Verdana" w:hAnsi="Verdana" w:cs="Arial"/>
          <w:sz w:val="18"/>
          <w:szCs w:val="18"/>
        </w:rPr>
      </w:pPr>
      <w:r>
        <w:rPr>
          <w:rFonts w:ascii="Verdana" w:hAnsi="Verdana" w:cs="Arial"/>
          <w:sz w:val="18"/>
          <w:szCs w:val="18"/>
        </w:rPr>
        <w:t xml:space="preserve">finální </w:t>
      </w:r>
      <w:r w:rsidRPr="0057561B">
        <w:rPr>
          <w:rFonts w:ascii="Verdana" w:hAnsi="Verdana" w:cs="Arial"/>
          <w:sz w:val="18"/>
          <w:szCs w:val="18"/>
        </w:rPr>
        <w:t>klasifikac</w:t>
      </w:r>
      <w:r>
        <w:rPr>
          <w:rFonts w:ascii="Verdana" w:hAnsi="Verdana" w:cs="Arial"/>
          <w:sz w:val="18"/>
          <w:szCs w:val="18"/>
        </w:rPr>
        <w:t>i</w:t>
      </w:r>
      <w:r w:rsidRPr="0057561B">
        <w:rPr>
          <w:rFonts w:ascii="Verdana" w:hAnsi="Verdana" w:cs="Arial"/>
          <w:sz w:val="18"/>
          <w:szCs w:val="18"/>
        </w:rPr>
        <w:t xml:space="preserve"> a kategorizaci Incidentu</w:t>
      </w:r>
      <w:r>
        <w:rPr>
          <w:rFonts w:ascii="Verdana" w:hAnsi="Verdana" w:cs="Arial"/>
          <w:sz w:val="18"/>
          <w:szCs w:val="18"/>
        </w:rPr>
        <w:t xml:space="preserve"> (v případě rozporu s podporou Level 2)</w:t>
      </w:r>
      <w:r w:rsidRPr="0057561B">
        <w:rPr>
          <w:rFonts w:ascii="Verdana" w:hAnsi="Verdana" w:cs="Arial"/>
          <w:sz w:val="18"/>
          <w:szCs w:val="18"/>
        </w:rPr>
        <w:t>:</w:t>
      </w:r>
    </w:p>
    <w:p w14:paraId="1D26B1A1" w14:textId="77777777" w:rsidR="000F326B" w:rsidRPr="0057561B" w:rsidRDefault="000F326B" w:rsidP="000F326B">
      <w:pPr>
        <w:pStyle w:val="Odstavecseseznamem"/>
        <w:numPr>
          <w:ilvl w:val="1"/>
          <w:numId w:val="12"/>
        </w:numPr>
        <w:spacing w:before="120" w:line="276" w:lineRule="auto"/>
        <w:rPr>
          <w:rFonts w:ascii="Verdana" w:hAnsi="Verdana" w:cs="Arial"/>
          <w:sz w:val="18"/>
          <w:szCs w:val="18"/>
        </w:rPr>
      </w:pPr>
      <w:r w:rsidRPr="0057561B">
        <w:rPr>
          <w:rFonts w:ascii="Verdana" w:hAnsi="Verdana" w:cs="Arial"/>
          <w:sz w:val="18"/>
          <w:szCs w:val="18"/>
        </w:rPr>
        <w:t>dopad,</w:t>
      </w:r>
    </w:p>
    <w:p w14:paraId="69BA88E0" w14:textId="318DDDEE" w:rsidR="000F326B" w:rsidRDefault="000F326B" w:rsidP="000F326B">
      <w:pPr>
        <w:pStyle w:val="Odstavecseseznamem"/>
        <w:numPr>
          <w:ilvl w:val="1"/>
          <w:numId w:val="12"/>
        </w:numPr>
        <w:spacing w:before="120" w:line="276" w:lineRule="auto"/>
        <w:rPr>
          <w:rFonts w:ascii="Verdana" w:hAnsi="Verdana" w:cs="Arial"/>
          <w:sz w:val="18"/>
          <w:szCs w:val="18"/>
        </w:rPr>
      </w:pPr>
      <w:r w:rsidRPr="0057561B">
        <w:rPr>
          <w:rFonts w:ascii="Verdana" w:hAnsi="Verdana" w:cs="Arial"/>
          <w:sz w:val="18"/>
          <w:szCs w:val="18"/>
        </w:rPr>
        <w:t>kritičnost</w:t>
      </w:r>
      <w:r w:rsidR="00A86CBB">
        <w:rPr>
          <w:rFonts w:ascii="Verdana" w:hAnsi="Verdana" w:cs="Arial"/>
          <w:sz w:val="18"/>
          <w:szCs w:val="18"/>
        </w:rPr>
        <w:t>,</w:t>
      </w:r>
    </w:p>
    <w:p w14:paraId="6AEE9389" w14:textId="3CCC937F" w:rsidR="00A86CBB" w:rsidRPr="0057561B" w:rsidRDefault="00A86CBB" w:rsidP="00A86CBB">
      <w:pPr>
        <w:pStyle w:val="Odstavecseseznamem"/>
        <w:numPr>
          <w:ilvl w:val="0"/>
          <w:numId w:val="12"/>
        </w:numPr>
        <w:spacing w:before="120" w:line="276" w:lineRule="auto"/>
        <w:ind w:left="851" w:firstLine="0"/>
        <w:rPr>
          <w:rFonts w:ascii="Verdana" w:hAnsi="Verdana" w:cs="Arial"/>
          <w:sz w:val="18"/>
          <w:szCs w:val="18"/>
        </w:rPr>
      </w:pPr>
      <w:r>
        <w:rPr>
          <w:rFonts w:ascii="Verdana" w:hAnsi="Verdana" w:cs="Arial"/>
          <w:sz w:val="18"/>
          <w:szCs w:val="18"/>
        </w:rPr>
        <w:t xml:space="preserve">akceptaci </w:t>
      </w:r>
      <w:r w:rsidR="00C510EF">
        <w:rPr>
          <w:rFonts w:ascii="Verdana" w:hAnsi="Verdana" w:cs="Arial"/>
          <w:sz w:val="18"/>
          <w:szCs w:val="18"/>
        </w:rPr>
        <w:t xml:space="preserve">uzavření </w:t>
      </w:r>
      <w:r w:rsidR="006B2CC2">
        <w:rPr>
          <w:rFonts w:ascii="Verdana" w:hAnsi="Verdana" w:cs="Arial"/>
          <w:sz w:val="18"/>
          <w:szCs w:val="18"/>
        </w:rPr>
        <w:t xml:space="preserve">(řešení) </w:t>
      </w:r>
      <w:r>
        <w:rPr>
          <w:rFonts w:ascii="Verdana" w:hAnsi="Verdana" w:cs="Arial"/>
          <w:sz w:val="18"/>
          <w:szCs w:val="18"/>
        </w:rPr>
        <w:t>incidentu.</w:t>
      </w:r>
    </w:p>
    <w:p w14:paraId="044A31D7" w14:textId="3BD3EC72" w:rsidR="001032C6" w:rsidRPr="00934A80" w:rsidRDefault="00E91B47" w:rsidP="003671CA">
      <w:pPr>
        <w:keepNext/>
        <w:ind w:firstLine="708"/>
        <w:jc w:val="both"/>
        <w:rPr>
          <w:rFonts w:ascii="Verdana" w:hAnsi="Verdana" w:cs="Arial"/>
          <w:b/>
          <w:bCs/>
          <w:sz w:val="18"/>
          <w:szCs w:val="18"/>
        </w:rPr>
      </w:pPr>
      <w:r w:rsidRPr="00934A80">
        <w:rPr>
          <w:rFonts w:ascii="Verdana" w:hAnsi="Verdana" w:cs="Arial"/>
          <w:b/>
          <w:bCs/>
          <w:sz w:val="18"/>
          <w:szCs w:val="18"/>
        </w:rPr>
        <w:t xml:space="preserve">Poskytovatel v rámci plnění úrovně </w:t>
      </w:r>
      <w:r w:rsidR="006B2CC2" w:rsidRPr="00934A80">
        <w:rPr>
          <w:rFonts w:ascii="Verdana" w:hAnsi="Verdana" w:cs="Arial"/>
          <w:b/>
          <w:bCs/>
          <w:sz w:val="18"/>
          <w:szCs w:val="18"/>
        </w:rPr>
        <w:t xml:space="preserve">podpory </w:t>
      </w:r>
      <w:r w:rsidRPr="00934A80">
        <w:rPr>
          <w:rFonts w:ascii="Verdana" w:hAnsi="Verdana" w:cs="Arial"/>
          <w:b/>
          <w:bCs/>
          <w:sz w:val="18"/>
          <w:szCs w:val="18"/>
        </w:rPr>
        <w:t>Level 2 odpovídá za</w:t>
      </w:r>
      <w:r w:rsidR="00B3347E" w:rsidRPr="00934A80">
        <w:rPr>
          <w:rFonts w:ascii="Verdana" w:hAnsi="Verdana" w:cs="Arial"/>
          <w:b/>
          <w:bCs/>
          <w:sz w:val="18"/>
          <w:szCs w:val="18"/>
        </w:rPr>
        <w:t>:</w:t>
      </w:r>
    </w:p>
    <w:p w14:paraId="2D66AB52"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detekci, prvotní analýzu a diagnostiku incidentu,</w:t>
      </w:r>
    </w:p>
    <w:p w14:paraId="56C734B1"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zajištění potřebných logů,</w:t>
      </w:r>
    </w:p>
    <w:p w14:paraId="333D4437"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registraci incidentu do portálu podpory,</w:t>
      </w:r>
    </w:p>
    <w:p w14:paraId="3738EEE7" w14:textId="77777777" w:rsidR="00DA763D" w:rsidRPr="0057561B" w:rsidRDefault="00DA763D" w:rsidP="00DA763D">
      <w:pPr>
        <w:pStyle w:val="Odstavecseseznamem"/>
        <w:numPr>
          <w:ilvl w:val="0"/>
          <w:numId w:val="12"/>
        </w:numPr>
        <w:spacing w:before="120" w:line="276" w:lineRule="auto"/>
        <w:ind w:left="851" w:firstLine="0"/>
        <w:rPr>
          <w:rFonts w:ascii="Verdana" w:hAnsi="Verdana" w:cs="Arial"/>
          <w:sz w:val="18"/>
          <w:szCs w:val="18"/>
        </w:rPr>
      </w:pPr>
      <w:r>
        <w:rPr>
          <w:rFonts w:ascii="Verdana" w:hAnsi="Verdana" w:cs="Arial"/>
          <w:sz w:val="18"/>
          <w:szCs w:val="18"/>
        </w:rPr>
        <w:t xml:space="preserve">návrh </w:t>
      </w:r>
      <w:r w:rsidRPr="0057561B">
        <w:rPr>
          <w:rFonts w:ascii="Verdana" w:hAnsi="Verdana" w:cs="Arial"/>
          <w:sz w:val="18"/>
          <w:szCs w:val="18"/>
        </w:rPr>
        <w:t>klasifikac</w:t>
      </w:r>
      <w:r>
        <w:rPr>
          <w:rFonts w:ascii="Verdana" w:hAnsi="Verdana" w:cs="Arial"/>
          <w:sz w:val="18"/>
          <w:szCs w:val="18"/>
        </w:rPr>
        <w:t>e</w:t>
      </w:r>
      <w:r w:rsidRPr="0057561B">
        <w:rPr>
          <w:rFonts w:ascii="Verdana" w:hAnsi="Verdana" w:cs="Arial"/>
          <w:sz w:val="18"/>
          <w:szCs w:val="18"/>
        </w:rPr>
        <w:t xml:space="preserve"> a kategorizaci Incidentu:</w:t>
      </w:r>
    </w:p>
    <w:p w14:paraId="1E31D901" w14:textId="77777777" w:rsidR="00DA763D" w:rsidRPr="0057561B" w:rsidRDefault="00DA763D" w:rsidP="00DA763D">
      <w:pPr>
        <w:pStyle w:val="Odstavecseseznamem"/>
        <w:numPr>
          <w:ilvl w:val="1"/>
          <w:numId w:val="12"/>
        </w:numPr>
        <w:spacing w:before="120" w:line="276" w:lineRule="auto"/>
        <w:rPr>
          <w:rFonts w:ascii="Verdana" w:hAnsi="Verdana" w:cs="Arial"/>
          <w:sz w:val="18"/>
          <w:szCs w:val="18"/>
        </w:rPr>
      </w:pPr>
      <w:r w:rsidRPr="0057561B">
        <w:rPr>
          <w:rFonts w:ascii="Verdana" w:hAnsi="Verdana" w:cs="Arial"/>
          <w:sz w:val="18"/>
          <w:szCs w:val="18"/>
        </w:rPr>
        <w:t>dopad,</w:t>
      </w:r>
    </w:p>
    <w:p w14:paraId="795EC0F8" w14:textId="77777777" w:rsidR="00DA763D" w:rsidRPr="0057561B" w:rsidRDefault="00DA763D" w:rsidP="00DA763D">
      <w:pPr>
        <w:pStyle w:val="Odstavecseseznamem"/>
        <w:numPr>
          <w:ilvl w:val="1"/>
          <w:numId w:val="12"/>
        </w:numPr>
        <w:rPr>
          <w:rFonts w:ascii="Verdana" w:hAnsi="Verdana" w:cs="Arial"/>
          <w:sz w:val="18"/>
          <w:szCs w:val="18"/>
        </w:rPr>
      </w:pPr>
      <w:r w:rsidRPr="0057561B">
        <w:rPr>
          <w:rFonts w:ascii="Verdana" w:hAnsi="Verdana" w:cs="Arial"/>
          <w:sz w:val="18"/>
          <w:szCs w:val="18"/>
        </w:rPr>
        <w:t>kritičnost.</w:t>
      </w:r>
    </w:p>
    <w:p w14:paraId="18E44376"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komunikaci s koncovými uživateli, kteří identifikovali incident,</w:t>
      </w:r>
    </w:p>
    <w:p w14:paraId="07FCBD3E"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analýzu a diagnostiku – informace o provedených diagnózách a jejich vyhodnocení,</w:t>
      </w:r>
    </w:p>
    <w:p w14:paraId="05F4AFEB"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nasazení oprav,</w:t>
      </w:r>
    </w:p>
    <w:p w14:paraId="170D8D49"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řízení životního cyklu incidentu,</w:t>
      </w:r>
    </w:p>
    <w:p w14:paraId="7DF1E4DC"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uzavírání incidentu,</w:t>
      </w:r>
    </w:p>
    <w:p w14:paraId="43E5C6BB" w14:textId="32DB5903"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poskytování doplňujících informací potřebných pro vyřešení inci</w:t>
      </w:r>
      <w:r w:rsidR="00EE03A1">
        <w:rPr>
          <w:rFonts w:ascii="Verdana" w:hAnsi="Verdana" w:cs="Arial"/>
          <w:sz w:val="18"/>
          <w:szCs w:val="18"/>
        </w:rPr>
        <w:t>dentu na vyžádání Zákazníkem</w:t>
      </w:r>
      <w:r w:rsidRPr="0057561B">
        <w:rPr>
          <w:rFonts w:ascii="Verdana" w:hAnsi="Verdana" w:cs="Arial"/>
          <w:sz w:val="18"/>
          <w:szCs w:val="18"/>
        </w:rPr>
        <w:t>.</w:t>
      </w:r>
    </w:p>
    <w:p w14:paraId="6105C2AE" w14:textId="389B608E" w:rsidR="00E91B47" w:rsidRPr="00934A80" w:rsidRDefault="00E91B47" w:rsidP="003671CA">
      <w:pPr>
        <w:keepNext/>
        <w:ind w:firstLine="708"/>
        <w:jc w:val="both"/>
        <w:rPr>
          <w:rFonts w:ascii="Verdana" w:hAnsi="Verdana" w:cs="Arial"/>
          <w:b/>
          <w:bCs/>
          <w:sz w:val="18"/>
          <w:szCs w:val="18"/>
        </w:rPr>
      </w:pPr>
      <w:r w:rsidRPr="00934A80">
        <w:rPr>
          <w:rFonts w:ascii="Verdana" w:hAnsi="Verdana" w:cs="Arial"/>
          <w:b/>
          <w:bCs/>
          <w:sz w:val="18"/>
          <w:szCs w:val="18"/>
        </w:rPr>
        <w:t>Poskytovatel v rámci poskytování úrovně</w:t>
      </w:r>
      <w:r w:rsidR="006B2CC2" w:rsidRPr="00934A80">
        <w:rPr>
          <w:rFonts w:ascii="Verdana" w:hAnsi="Verdana" w:cs="Arial"/>
          <w:b/>
          <w:bCs/>
          <w:sz w:val="18"/>
          <w:szCs w:val="18"/>
        </w:rPr>
        <w:t xml:space="preserve"> podpory</w:t>
      </w:r>
      <w:r w:rsidRPr="00934A80">
        <w:rPr>
          <w:rFonts w:ascii="Verdana" w:hAnsi="Verdana" w:cs="Arial"/>
          <w:b/>
          <w:bCs/>
          <w:sz w:val="18"/>
          <w:szCs w:val="18"/>
        </w:rPr>
        <w:t xml:space="preserve"> Level 3 odpovídá za</w:t>
      </w:r>
      <w:r w:rsidR="00B3347E" w:rsidRPr="00934A80">
        <w:rPr>
          <w:rFonts w:ascii="Verdana" w:hAnsi="Verdana" w:cs="Arial"/>
          <w:b/>
          <w:bCs/>
          <w:sz w:val="18"/>
          <w:szCs w:val="18"/>
        </w:rPr>
        <w:t>:</w:t>
      </w:r>
    </w:p>
    <w:p w14:paraId="350A89BE"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analýzu a diagnostiku stavu Software/Aplikace,</w:t>
      </w:r>
    </w:p>
    <w:p w14:paraId="70531384" w14:textId="77777777" w:rsidR="00E91B47" w:rsidRPr="0057561B" w:rsidRDefault="00E91B47" w:rsidP="00890F4A">
      <w:pPr>
        <w:pStyle w:val="Odstavecseseznamem"/>
        <w:numPr>
          <w:ilvl w:val="0"/>
          <w:numId w:val="12"/>
        </w:numPr>
        <w:tabs>
          <w:tab w:val="left" w:pos="1418"/>
        </w:tabs>
        <w:spacing w:before="120" w:line="276" w:lineRule="auto"/>
        <w:ind w:left="1418" w:hanging="567"/>
        <w:rPr>
          <w:rFonts w:ascii="Verdana" w:hAnsi="Verdana" w:cs="Arial"/>
          <w:sz w:val="18"/>
          <w:szCs w:val="18"/>
        </w:rPr>
      </w:pPr>
      <w:r w:rsidRPr="0057561B">
        <w:rPr>
          <w:rFonts w:ascii="Verdana" w:hAnsi="Verdana" w:cs="Arial"/>
          <w:sz w:val="18"/>
          <w:szCs w:val="18"/>
        </w:rPr>
        <w:t>úpravu Aplikace včetně otestování úpravy, případně poskytnutí informací vedoucích k řešení incidentu,</w:t>
      </w:r>
    </w:p>
    <w:p w14:paraId="3E209275"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 xml:space="preserve">při </w:t>
      </w:r>
      <w:proofErr w:type="spellStart"/>
      <w:r w:rsidRPr="0057561B">
        <w:rPr>
          <w:rFonts w:ascii="Verdana" w:hAnsi="Verdana" w:cs="Arial"/>
          <w:sz w:val="18"/>
          <w:szCs w:val="18"/>
        </w:rPr>
        <w:t>bugfixu</w:t>
      </w:r>
      <w:proofErr w:type="spellEnd"/>
      <w:r w:rsidRPr="0057561B">
        <w:rPr>
          <w:rFonts w:ascii="Verdana" w:hAnsi="Verdana" w:cs="Arial"/>
          <w:sz w:val="18"/>
          <w:szCs w:val="18"/>
        </w:rPr>
        <w:t xml:space="preserve"> dodání </w:t>
      </w:r>
      <w:proofErr w:type="spellStart"/>
      <w:r w:rsidRPr="0057561B">
        <w:rPr>
          <w:rFonts w:ascii="Verdana" w:hAnsi="Verdana" w:cs="Arial"/>
          <w:sz w:val="18"/>
          <w:szCs w:val="18"/>
        </w:rPr>
        <w:t>Release</w:t>
      </w:r>
      <w:proofErr w:type="spellEnd"/>
      <w:r w:rsidRPr="0057561B">
        <w:rPr>
          <w:rFonts w:ascii="Verdana" w:hAnsi="Verdana" w:cs="Arial"/>
          <w:sz w:val="18"/>
          <w:szCs w:val="18"/>
        </w:rPr>
        <w:t xml:space="preserve"> notes,</w:t>
      </w:r>
    </w:p>
    <w:p w14:paraId="029F74BD"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reporting řešených incidentů.</w:t>
      </w:r>
    </w:p>
    <w:p w14:paraId="3A4E2F28" w14:textId="77777777" w:rsidR="001032C6" w:rsidRPr="0057561B" w:rsidRDefault="001032C6" w:rsidP="003671CA">
      <w:pPr>
        <w:pStyle w:val="Nadpis3"/>
        <w:rPr>
          <w:rFonts w:ascii="Verdana" w:hAnsi="Verdana"/>
          <w:sz w:val="18"/>
          <w:szCs w:val="18"/>
        </w:rPr>
      </w:pPr>
      <w:bookmarkStart w:id="71" w:name="_Toc202086638"/>
      <w:bookmarkStart w:id="72" w:name="_Toc202435618"/>
      <w:bookmarkStart w:id="73" w:name="_Toc202437119"/>
      <w:bookmarkStart w:id="74" w:name="_Toc203807136"/>
      <w:bookmarkStart w:id="75" w:name="_Toc205189732"/>
      <w:bookmarkStart w:id="76" w:name="_Toc367788488"/>
      <w:bookmarkStart w:id="77" w:name="_Ref381187598"/>
      <w:proofErr w:type="spellStart"/>
      <w:r w:rsidRPr="0057561B">
        <w:rPr>
          <w:rFonts w:ascii="Verdana" w:hAnsi="Verdana"/>
          <w:sz w:val="18"/>
          <w:szCs w:val="18"/>
        </w:rPr>
        <w:t>Problem</w:t>
      </w:r>
      <w:proofErr w:type="spellEnd"/>
      <w:r w:rsidRPr="0057561B">
        <w:rPr>
          <w:rFonts w:ascii="Verdana" w:hAnsi="Verdana"/>
          <w:sz w:val="18"/>
          <w:szCs w:val="18"/>
        </w:rPr>
        <w:t xml:space="preserve"> Management</w:t>
      </w:r>
    </w:p>
    <w:p w14:paraId="6473E9B9" w14:textId="77777777" w:rsidR="004C06FA" w:rsidRPr="0057561B" w:rsidRDefault="001032C6" w:rsidP="003671CA">
      <w:pPr>
        <w:spacing w:before="120" w:line="276" w:lineRule="auto"/>
        <w:ind w:firstLine="708"/>
        <w:jc w:val="both"/>
        <w:rPr>
          <w:rFonts w:ascii="Verdana" w:hAnsi="Verdana" w:cs="Arial"/>
          <w:sz w:val="18"/>
          <w:szCs w:val="18"/>
        </w:rPr>
      </w:pPr>
      <w:r w:rsidRPr="0057561B">
        <w:rPr>
          <w:rFonts w:ascii="Verdana" w:hAnsi="Verdana" w:cs="Arial"/>
          <w:sz w:val="18"/>
          <w:szCs w:val="18"/>
        </w:rPr>
        <w:t>V</w:t>
      </w:r>
      <w:r w:rsidR="004C06FA" w:rsidRPr="0057561B">
        <w:rPr>
          <w:rFonts w:ascii="Verdana" w:hAnsi="Verdana" w:cs="Arial"/>
          <w:sz w:val="18"/>
          <w:szCs w:val="18"/>
        </w:rPr>
        <w:t xml:space="preserve"> rámci </w:t>
      </w:r>
      <w:proofErr w:type="spellStart"/>
      <w:r w:rsidR="004C06FA" w:rsidRPr="0057561B">
        <w:rPr>
          <w:rFonts w:ascii="Verdana" w:hAnsi="Verdana" w:cs="Arial"/>
          <w:sz w:val="18"/>
          <w:szCs w:val="18"/>
        </w:rPr>
        <w:t>Problem</w:t>
      </w:r>
      <w:proofErr w:type="spellEnd"/>
      <w:r w:rsidR="004C06FA" w:rsidRPr="0057561B">
        <w:rPr>
          <w:rFonts w:ascii="Verdana" w:hAnsi="Verdana" w:cs="Arial"/>
          <w:sz w:val="18"/>
          <w:szCs w:val="18"/>
        </w:rPr>
        <w:t xml:space="preserve"> Management</w:t>
      </w:r>
      <w:bookmarkEnd w:id="71"/>
      <w:bookmarkEnd w:id="72"/>
      <w:bookmarkEnd w:id="73"/>
      <w:bookmarkEnd w:id="74"/>
      <w:bookmarkEnd w:id="75"/>
      <w:bookmarkEnd w:id="76"/>
      <w:bookmarkEnd w:id="77"/>
      <w:r w:rsidR="004C06FA" w:rsidRPr="0057561B">
        <w:rPr>
          <w:rFonts w:ascii="Verdana" w:hAnsi="Verdana" w:cs="Arial"/>
          <w:sz w:val="18"/>
          <w:szCs w:val="18"/>
        </w:rPr>
        <w:t>u</w:t>
      </w:r>
    </w:p>
    <w:p w14:paraId="4DDA4708" w14:textId="69E94969" w:rsidR="00DF458C" w:rsidRPr="00934A80" w:rsidRDefault="00DF458C" w:rsidP="003671CA">
      <w:pPr>
        <w:spacing w:before="120" w:line="276" w:lineRule="auto"/>
        <w:ind w:left="720"/>
        <w:jc w:val="both"/>
        <w:rPr>
          <w:rFonts w:ascii="Verdana" w:hAnsi="Verdana" w:cs="Arial"/>
          <w:b/>
          <w:bCs/>
          <w:sz w:val="18"/>
          <w:szCs w:val="18"/>
        </w:rPr>
      </w:pPr>
      <w:r w:rsidRPr="00934A80">
        <w:rPr>
          <w:rFonts w:ascii="Verdana" w:hAnsi="Verdana" w:cs="Arial"/>
          <w:b/>
          <w:bCs/>
          <w:sz w:val="18"/>
          <w:szCs w:val="18"/>
        </w:rPr>
        <w:t xml:space="preserve">Zákazník v úrovni </w:t>
      </w:r>
      <w:r w:rsidR="006B2CC2" w:rsidRPr="00934A80">
        <w:rPr>
          <w:rFonts w:ascii="Verdana" w:hAnsi="Verdana" w:cs="Arial"/>
          <w:b/>
          <w:bCs/>
          <w:sz w:val="18"/>
          <w:szCs w:val="18"/>
        </w:rPr>
        <w:t xml:space="preserve">podpory </w:t>
      </w:r>
      <w:r w:rsidRPr="00934A80">
        <w:rPr>
          <w:rFonts w:ascii="Verdana" w:hAnsi="Verdana" w:cs="Arial"/>
          <w:b/>
          <w:bCs/>
          <w:sz w:val="18"/>
          <w:szCs w:val="18"/>
        </w:rPr>
        <w:t>L</w:t>
      </w:r>
      <w:r w:rsidR="006B2CC2" w:rsidRPr="00934A80">
        <w:rPr>
          <w:rFonts w:ascii="Verdana" w:hAnsi="Verdana" w:cs="Arial"/>
          <w:b/>
          <w:bCs/>
          <w:sz w:val="18"/>
          <w:szCs w:val="18"/>
        </w:rPr>
        <w:t xml:space="preserve">evel </w:t>
      </w:r>
      <w:r w:rsidRPr="00934A80">
        <w:rPr>
          <w:rFonts w:ascii="Verdana" w:hAnsi="Verdana" w:cs="Arial"/>
          <w:b/>
          <w:bCs/>
          <w:sz w:val="18"/>
          <w:szCs w:val="18"/>
        </w:rPr>
        <w:t xml:space="preserve">1 </w:t>
      </w:r>
      <w:r w:rsidR="002D286D">
        <w:rPr>
          <w:rFonts w:ascii="Verdana" w:hAnsi="Verdana" w:cs="Arial"/>
          <w:b/>
          <w:bCs/>
          <w:sz w:val="18"/>
          <w:szCs w:val="18"/>
        </w:rPr>
        <w:t xml:space="preserve">odpovídá </w:t>
      </w:r>
      <w:r w:rsidRPr="00934A80">
        <w:rPr>
          <w:rFonts w:ascii="Verdana" w:hAnsi="Verdana" w:cs="Arial"/>
          <w:b/>
          <w:bCs/>
          <w:sz w:val="18"/>
          <w:szCs w:val="18"/>
        </w:rPr>
        <w:t>za:</w:t>
      </w:r>
    </w:p>
    <w:p w14:paraId="49E3DC2A" w14:textId="77777777" w:rsidR="00DF458C" w:rsidRPr="0057561B" w:rsidRDefault="00DF458C"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součinnost při zadávání identifikovaných problémů k řešení na L2</w:t>
      </w:r>
    </w:p>
    <w:p w14:paraId="487A3B16" w14:textId="77777777" w:rsidR="00934A80" w:rsidRDefault="00934A80">
      <w:pPr>
        <w:rPr>
          <w:rFonts w:ascii="Verdana" w:hAnsi="Verdana" w:cs="Arial"/>
          <w:sz w:val="18"/>
          <w:szCs w:val="18"/>
        </w:rPr>
      </w:pPr>
      <w:r>
        <w:rPr>
          <w:rFonts w:ascii="Verdana" w:hAnsi="Verdana" w:cs="Arial"/>
          <w:sz w:val="18"/>
          <w:szCs w:val="18"/>
        </w:rPr>
        <w:br w:type="page"/>
      </w:r>
    </w:p>
    <w:p w14:paraId="4582246E" w14:textId="5451280C" w:rsidR="004C06FA" w:rsidRPr="00934A80" w:rsidRDefault="00E91B47" w:rsidP="003671CA">
      <w:pPr>
        <w:ind w:left="709"/>
        <w:jc w:val="both"/>
        <w:rPr>
          <w:rFonts w:ascii="Verdana" w:hAnsi="Verdana" w:cs="Arial"/>
          <w:b/>
          <w:bCs/>
          <w:sz w:val="18"/>
          <w:szCs w:val="18"/>
        </w:rPr>
      </w:pPr>
      <w:r w:rsidRPr="00934A80">
        <w:rPr>
          <w:rFonts w:ascii="Verdana" w:hAnsi="Verdana" w:cs="Arial"/>
          <w:b/>
          <w:bCs/>
          <w:sz w:val="18"/>
          <w:szCs w:val="18"/>
        </w:rPr>
        <w:lastRenderedPageBreak/>
        <w:t xml:space="preserve">Poskytovatel v rámci plnění úrovně </w:t>
      </w:r>
      <w:r w:rsidR="006B2CC2" w:rsidRPr="00934A80">
        <w:rPr>
          <w:rFonts w:ascii="Verdana" w:hAnsi="Verdana" w:cs="Arial"/>
          <w:b/>
          <w:bCs/>
          <w:sz w:val="18"/>
          <w:szCs w:val="18"/>
        </w:rPr>
        <w:t xml:space="preserve">podpory </w:t>
      </w:r>
      <w:r w:rsidRPr="00934A80">
        <w:rPr>
          <w:rFonts w:ascii="Verdana" w:hAnsi="Verdana" w:cs="Arial"/>
          <w:b/>
          <w:bCs/>
          <w:sz w:val="18"/>
          <w:szCs w:val="18"/>
        </w:rPr>
        <w:t>Level 2 odpovídá za:</w:t>
      </w:r>
    </w:p>
    <w:p w14:paraId="2CBC5C64"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zadávání identifikovaných problémů,</w:t>
      </w:r>
    </w:p>
    <w:p w14:paraId="5131264B"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schvalování navržených změn v případě, kdy je problém řešen změnou = </w:t>
      </w:r>
      <w:proofErr w:type="spellStart"/>
      <w:r w:rsidRPr="0057561B">
        <w:rPr>
          <w:rFonts w:ascii="Verdana" w:hAnsi="Verdana" w:cs="Arial"/>
          <w:sz w:val="18"/>
          <w:szCs w:val="18"/>
        </w:rPr>
        <w:t>Change</w:t>
      </w:r>
      <w:proofErr w:type="spellEnd"/>
      <w:r w:rsidRPr="0057561B">
        <w:rPr>
          <w:rFonts w:ascii="Verdana" w:hAnsi="Verdana" w:cs="Arial"/>
          <w:sz w:val="18"/>
          <w:szCs w:val="18"/>
        </w:rPr>
        <w:t xml:space="preserve"> management,</w:t>
      </w:r>
    </w:p>
    <w:p w14:paraId="6596ED66"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zajištění odpovídajících zdrojů (technických, personálních) pro adekvátní řešení problémů,</w:t>
      </w:r>
    </w:p>
    <w:p w14:paraId="6A1E604E" w14:textId="6191CE5E"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řešení problémů a poskytnutí součinnosti během řešení problémů,</w:t>
      </w:r>
    </w:p>
    <w:p w14:paraId="2A619303"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zajištění stanoviska a plánu řešení identifikovaných problémů,</w:t>
      </w:r>
    </w:p>
    <w:p w14:paraId="7C51AB89"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řízení životního cyklu problému.</w:t>
      </w:r>
    </w:p>
    <w:p w14:paraId="642E919E" w14:textId="77777777" w:rsidR="00E91B47" w:rsidRPr="0057561B" w:rsidRDefault="00E91B47" w:rsidP="003671CA">
      <w:pPr>
        <w:ind w:left="709"/>
        <w:jc w:val="both"/>
        <w:rPr>
          <w:rFonts w:ascii="Verdana" w:hAnsi="Verdana" w:cs="Arial"/>
          <w:sz w:val="18"/>
          <w:szCs w:val="18"/>
        </w:rPr>
      </w:pPr>
    </w:p>
    <w:p w14:paraId="69953522" w14:textId="738319C8" w:rsidR="00E91B47" w:rsidRPr="00934A80" w:rsidRDefault="00E91B47" w:rsidP="003671CA">
      <w:pPr>
        <w:keepNext/>
        <w:ind w:left="143" w:firstLine="565"/>
        <w:jc w:val="both"/>
        <w:rPr>
          <w:rFonts w:ascii="Verdana" w:hAnsi="Verdana" w:cs="Arial"/>
          <w:b/>
          <w:bCs/>
          <w:sz w:val="18"/>
          <w:szCs w:val="18"/>
        </w:rPr>
      </w:pPr>
      <w:r w:rsidRPr="00934A80">
        <w:rPr>
          <w:rFonts w:ascii="Verdana" w:hAnsi="Verdana" w:cs="Arial"/>
          <w:b/>
          <w:bCs/>
          <w:sz w:val="18"/>
          <w:szCs w:val="18"/>
        </w:rPr>
        <w:t>Poskytovatel v rámci poskytování úrovně</w:t>
      </w:r>
      <w:r w:rsidR="006B2CC2" w:rsidRPr="00934A80">
        <w:rPr>
          <w:rFonts w:ascii="Verdana" w:hAnsi="Verdana" w:cs="Arial"/>
          <w:b/>
          <w:bCs/>
          <w:sz w:val="18"/>
          <w:szCs w:val="18"/>
        </w:rPr>
        <w:t xml:space="preserve"> podpory</w:t>
      </w:r>
      <w:r w:rsidRPr="00934A80">
        <w:rPr>
          <w:rFonts w:ascii="Verdana" w:hAnsi="Verdana" w:cs="Arial"/>
          <w:b/>
          <w:bCs/>
          <w:sz w:val="18"/>
          <w:szCs w:val="18"/>
        </w:rPr>
        <w:t xml:space="preserve"> Level 3 odpovídá za</w:t>
      </w:r>
    </w:p>
    <w:p w14:paraId="1C245848" w14:textId="2C002F4F"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identifikování problémů (jako příčinu incidentů, sledování Software/Aplikace) a </w:t>
      </w:r>
      <w:r w:rsidR="00645B68">
        <w:rPr>
          <w:rFonts w:ascii="Verdana" w:hAnsi="Verdana" w:cs="Arial"/>
          <w:sz w:val="18"/>
          <w:szCs w:val="18"/>
        </w:rPr>
        <w:t>jejich předání Level 2 Poskytovatel</w:t>
      </w:r>
      <w:r w:rsidRPr="0057561B">
        <w:rPr>
          <w:rFonts w:ascii="Verdana" w:hAnsi="Verdana" w:cs="Arial"/>
          <w:sz w:val="18"/>
          <w:szCs w:val="18"/>
        </w:rPr>
        <w:t>,</w:t>
      </w:r>
    </w:p>
    <w:p w14:paraId="395B9075"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evidování průběhu řešení úkolů v rámci </w:t>
      </w:r>
      <w:proofErr w:type="spellStart"/>
      <w:r w:rsidRPr="0057561B">
        <w:rPr>
          <w:rFonts w:ascii="Verdana" w:hAnsi="Verdana" w:cs="Arial"/>
          <w:sz w:val="18"/>
          <w:szCs w:val="18"/>
        </w:rPr>
        <w:t>Problem</w:t>
      </w:r>
      <w:proofErr w:type="spellEnd"/>
      <w:r w:rsidRPr="0057561B">
        <w:rPr>
          <w:rFonts w:ascii="Verdana" w:hAnsi="Verdana" w:cs="Arial"/>
          <w:sz w:val="18"/>
          <w:szCs w:val="18"/>
        </w:rPr>
        <w:t xml:space="preserve"> managementu a evidování množství spotřebovaného času na řešení,</w:t>
      </w:r>
    </w:p>
    <w:p w14:paraId="08C1AB3A"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reporting řešených problémů.</w:t>
      </w:r>
    </w:p>
    <w:p w14:paraId="08D297EE"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úpravu Aplikace včetně otestování úpravy, případně poskytnutí informací vedoucích k řešení problému</w:t>
      </w:r>
    </w:p>
    <w:p w14:paraId="121B405C" w14:textId="77777777" w:rsidR="004C06FA" w:rsidRPr="0057561B" w:rsidRDefault="004C06FA" w:rsidP="00D7550C">
      <w:pPr>
        <w:jc w:val="both"/>
        <w:rPr>
          <w:rFonts w:ascii="Verdana" w:hAnsi="Verdana" w:cs="Arial"/>
          <w:sz w:val="18"/>
          <w:szCs w:val="18"/>
        </w:rPr>
      </w:pPr>
    </w:p>
    <w:p w14:paraId="1941612B" w14:textId="096FAA54" w:rsidR="007900EF" w:rsidRPr="007900EF" w:rsidRDefault="007900EF" w:rsidP="007900EF">
      <w:pPr>
        <w:spacing w:before="40" w:after="40"/>
        <w:ind w:left="708"/>
        <w:jc w:val="both"/>
        <w:rPr>
          <w:rFonts w:ascii="Verdana" w:hAnsi="Verdana" w:cs="Arial"/>
          <w:sz w:val="18"/>
          <w:szCs w:val="18"/>
        </w:rPr>
      </w:pPr>
      <w:r w:rsidRPr="007900EF">
        <w:rPr>
          <w:rFonts w:ascii="Verdana" w:hAnsi="Verdana" w:cs="Arial"/>
          <w:sz w:val="18"/>
          <w:szCs w:val="18"/>
        </w:rPr>
        <w:t xml:space="preserve">Lhůty pro řešení zadaných (identifikovaných) problémů budou totožné, jako pro Incidenty kategorie </w:t>
      </w:r>
      <w:r w:rsidR="00DA53A2">
        <w:rPr>
          <w:rFonts w:ascii="Verdana" w:hAnsi="Verdana" w:cs="Arial"/>
          <w:sz w:val="18"/>
          <w:szCs w:val="18"/>
        </w:rPr>
        <w:t>C</w:t>
      </w:r>
      <w:r w:rsidRPr="007900EF">
        <w:rPr>
          <w:rFonts w:ascii="Verdana" w:hAnsi="Verdana" w:cs="Arial"/>
          <w:sz w:val="18"/>
          <w:szCs w:val="18"/>
        </w:rPr>
        <w:t xml:space="preserve">, viz kapitola </w:t>
      </w:r>
      <w:r w:rsidRPr="007900EF">
        <w:rPr>
          <w:rFonts w:ascii="Arial" w:hAnsi="Arial" w:cs="Arial"/>
          <w:sz w:val="18"/>
          <w:szCs w:val="18"/>
        </w:rPr>
        <w:t>‎</w:t>
      </w:r>
      <w:r w:rsidRPr="007900EF">
        <w:rPr>
          <w:rFonts w:ascii="Verdana" w:hAnsi="Verdana" w:cs="Arial"/>
          <w:sz w:val="18"/>
          <w:szCs w:val="18"/>
        </w:rPr>
        <w:t>1.3.3. přílohy č.</w:t>
      </w:r>
      <w:r>
        <w:rPr>
          <w:rFonts w:ascii="Verdana" w:hAnsi="Verdana" w:cs="Arial"/>
          <w:sz w:val="18"/>
          <w:szCs w:val="18"/>
        </w:rPr>
        <w:t xml:space="preserve"> 1 této S</w:t>
      </w:r>
      <w:r w:rsidRPr="007900EF">
        <w:rPr>
          <w:rFonts w:ascii="Verdana" w:hAnsi="Verdana" w:cs="Arial"/>
          <w:sz w:val="18"/>
          <w:szCs w:val="18"/>
        </w:rPr>
        <w:t xml:space="preserve">mlouvy, přičemž při porušení těchto lhůt se budou aplikovat ujednání o sankcích ve smyslu článku </w:t>
      </w:r>
      <w:r w:rsidRPr="007900EF">
        <w:rPr>
          <w:rFonts w:ascii="Arial" w:hAnsi="Arial" w:cs="Arial"/>
          <w:sz w:val="18"/>
          <w:szCs w:val="18"/>
        </w:rPr>
        <w:t>‎</w:t>
      </w:r>
      <w:r w:rsidR="009E58C0">
        <w:rPr>
          <w:rFonts w:ascii="Verdana" w:hAnsi="Verdana" w:cs="Arial"/>
          <w:sz w:val="18"/>
          <w:szCs w:val="18"/>
        </w:rPr>
        <w:t>1</w:t>
      </w:r>
      <w:r w:rsidR="00545D71">
        <w:rPr>
          <w:rFonts w:ascii="Verdana" w:hAnsi="Verdana" w:cs="Arial"/>
          <w:sz w:val="18"/>
          <w:szCs w:val="18"/>
        </w:rPr>
        <w:t>4</w:t>
      </w:r>
      <w:r w:rsidR="009E58C0">
        <w:rPr>
          <w:rFonts w:ascii="Verdana" w:hAnsi="Verdana" w:cs="Arial"/>
          <w:sz w:val="18"/>
          <w:szCs w:val="18"/>
        </w:rPr>
        <w:t>.1. písm.</w:t>
      </w:r>
      <w:r w:rsidRPr="007900EF">
        <w:rPr>
          <w:rFonts w:ascii="Verdana" w:hAnsi="Verdana" w:cs="Arial"/>
          <w:sz w:val="18"/>
          <w:szCs w:val="18"/>
        </w:rPr>
        <w:t xml:space="preserve"> </w:t>
      </w:r>
      <w:r w:rsidRPr="007900EF">
        <w:rPr>
          <w:rFonts w:ascii="Arial" w:hAnsi="Arial" w:cs="Arial"/>
          <w:sz w:val="18"/>
          <w:szCs w:val="18"/>
        </w:rPr>
        <w:t>‎</w:t>
      </w:r>
      <w:r w:rsidR="00545D71">
        <w:rPr>
          <w:rFonts w:ascii="Verdana" w:hAnsi="Verdana" w:cs="Arial"/>
          <w:sz w:val="18"/>
          <w:szCs w:val="18"/>
        </w:rPr>
        <w:t>d</w:t>
      </w:r>
      <w:r>
        <w:rPr>
          <w:rFonts w:ascii="Verdana" w:hAnsi="Verdana" w:cs="Arial"/>
          <w:sz w:val="18"/>
          <w:szCs w:val="18"/>
        </w:rPr>
        <w:t>) této S</w:t>
      </w:r>
      <w:r w:rsidRPr="007900EF">
        <w:rPr>
          <w:rFonts w:ascii="Verdana" w:hAnsi="Verdana" w:cs="Arial"/>
          <w:sz w:val="18"/>
          <w:szCs w:val="18"/>
        </w:rPr>
        <w:t>mlouvy.</w:t>
      </w:r>
    </w:p>
    <w:p w14:paraId="6983DC5C" w14:textId="4716215C" w:rsidR="004C06FA" w:rsidRPr="0057561B" w:rsidRDefault="004C06FA" w:rsidP="003671CA">
      <w:pPr>
        <w:jc w:val="both"/>
        <w:rPr>
          <w:rFonts w:ascii="Verdana" w:hAnsi="Verdana" w:cs="Arial"/>
          <w:b/>
          <w:bCs/>
          <w:sz w:val="18"/>
          <w:szCs w:val="18"/>
        </w:rPr>
      </w:pPr>
    </w:p>
    <w:p w14:paraId="02A9A43F" w14:textId="77777777" w:rsidR="001032C6" w:rsidRPr="0057561B" w:rsidRDefault="001032C6" w:rsidP="003671CA">
      <w:pPr>
        <w:pStyle w:val="Nadpis3"/>
        <w:rPr>
          <w:rFonts w:ascii="Verdana" w:hAnsi="Verdana"/>
          <w:sz w:val="18"/>
          <w:szCs w:val="18"/>
        </w:rPr>
      </w:pPr>
      <w:proofErr w:type="spellStart"/>
      <w:r w:rsidRPr="0057561B">
        <w:rPr>
          <w:rFonts w:ascii="Verdana" w:hAnsi="Verdana"/>
          <w:sz w:val="18"/>
          <w:szCs w:val="18"/>
        </w:rPr>
        <w:t>Change</w:t>
      </w:r>
      <w:proofErr w:type="spellEnd"/>
      <w:r w:rsidRPr="0057561B">
        <w:rPr>
          <w:rFonts w:ascii="Verdana" w:hAnsi="Verdana"/>
          <w:sz w:val="18"/>
          <w:szCs w:val="18"/>
        </w:rPr>
        <w:t xml:space="preserve"> Management</w:t>
      </w:r>
    </w:p>
    <w:p w14:paraId="410EAACD" w14:textId="77777777" w:rsidR="004C06FA" w:rsidRPr="0057561B" w:rsidRDefault="00EC4660" w:rsidP="003671CA">
      <w:pPr>
        <w:spacing w:before="120" w:line="276" w:lineRule="auto"/>
        <w:ind w:firstLine="708"/>
        <w:jc w:val="both"/>
        <w:rPr>
          <w:rFonts w:ascii="Verdana" w:hAnsi="Verdana" w:cs="Arial"/>
          <w:sz w:val="18"/>
          <w:szCs w:val="18"/>
        </w:rPr>
      </w:pPr>
      <w:r w:rsidRPr="0057561B">
        <w:rPr>
          <w:rFonts w:ascii="Verdana" w:hAnsi="Verdana" w:cs="Arial"/>
          <w:sz w:val="18"/>
          <w:szCs w:val="18"/>
        </w:rPr>
        <w:t>V</w:t>
      </w:r>
      <w:r w:rsidR="004C06FA" w:rsidRPr="0057561B">
        <w:rPr>
          <w:rFonts w:ascii="Verdana" w:hAnsi="Verdana" w:cs="Arial"/>
          <w:sz w:val="18"/>
          <w:szCs w:val="18"/>
        </w:rPr>
        <w:t xml:space="preserve"> rámci </w:t>
      </w:r>
      <w:proofErr w:type="spellStart"/>
      <w:r w:rsidR="004C06FA" w:rsidRPr="0057561B">
        <w:rPr>
          <w:rFonts w:ascii="Verdana" w:hAnsi="Verdana" w:cs="Arial"/>
          <w:sz w:val="18"/>
          <w:szCs w:val="18"/>
        </w:rPr>
        <w:t>Change</w:t>
      </w:r>
      <w:proofErr w:type="spellEnd"/>
      <w:r w:rsidR="004C06FA" w:rsidRPr="0057561B">
        <w:rPr>
          <w:rFonts w:ascii="Verdana" w:hAnsi="Verdana" w:cs="Arial"/>
          <w:sz w:val="18"/>
          <w:szCs w:val="18"/>
        </w:rPr>
        <w:t xml:space="preserve"> Managementu</w:t>
      </w:r>
    </w:p>
    <w:p w14:paraId="6ABB50DD" w14:textId="1ECE7FA2" w:rsidR="00DF458C" w:rsidRPr="00934A80" w:rsidRDefault="00DF458C" w:rsidP="003671CA">
      <w:pPr>
        <w:spacing w:before="120" w:line="276" w:lineRule="auto"/>
        <w:ind w:left="720"/>
        <w:jc w:val="both"/>
        <w:rPr>
          <w:rFonts w:ascii="Verdana" w:hAnsi="Verdana" w:cs="Arial"/>
          <w:b/>
          <w:bCs/>
          <w:sz w:val="18"/>
          <w:szCs w:val="18"/>
        </w:rPr>
      </w:pPr>
      <w:r w:rsidRPr="00934A80">
        <w:rPr>
          <w:rFonts w:ascii="Verdana" w:hAnsi="Verdana" w:cs="Arial"/>
          <w:b/>
          <w:bCs/>
          <w:sz w:val="18"/>
          <w:szCs w:val="18"/>
        </w:rPr>
        <w:t xml:space="preserve">Zákazník v úrovni </w:t>
      </w:r>
      <w:r w:rsidR="006B2CC2" w:rsidRPr="00934A80">
        <w:rPr>
          <w:rFonts w:ascii="Verdana" w:hAnsi="Verdana" w:cs="Arial"/>
          <w:b/>
          <w:bCs/>
          <w:sz w:val="18"/>
          <w:szCs w:val="18"/>
        </w:rPr>
        <w:t xml:space="preserve">podpory </w:t>
      </w:r>
      <w:r w:rsidRPr="00934A80">
        <w:rPr>
          <w:rFonts w:ascii="Verdana" w:hAnsi="Verdana" w:cs="Arial"/>
          <w:b/>
          <w:bCs/>
          <w:sz w:val="18"/>
          <w:szCs w:val="18"/>
        </w:rPr>
        <w:t>L</w:t>
      </w:r>
      <w:r w:rsidR="006B2CC2" w:rsidRPr="00934A80">
        <w:rPr>
          <w:rFonts w:ascii="Verdana" w:hAnsi="Verdana" w:cs="Arial"/>
          <w:b/>
          <w:bCs/>
          <w:sz w:val="18"/>
          <w:szCs w:val="18"/>
        </w:rPr>
        <w:t xml:space="preserve">evel </w:t>
      </w:r>
      <w:r w:rsidRPr="00934A80">
        <w:rPr>
          <w:rFonts w:ascii="Verdana" w:hAnsi="Verdana" w:cs="Arial"/>
          <w:b/>
          <w:bCs/>
          <w:sz w:val="18"/>
          <w:szCs w:val="18"/>
        </w:rPr>
        <w:t xml:space="preserve">1 </w:t>
      </w:r>
      <w:r w:rsidR="00DB0330">
        <w:rPr>
          <w:rFonts w:ascii="Verdana" w:hAnsi="Verdana" w:cs="Arial"/>
          <w:b/>
          <w:bCs/>
          <w:sz w:val="18"/>
          <w:szCs w:val="18"/>
        </w:rPr>
        <w:t xml:space="preserve">odpovídá </w:t>
      </w:r>
      <w:r w:rsidRPr="00934A80">
        <w:rPr>
          <w:rFonts w:ascii="Verdana" w:hAnsi="Verdana" w:cs="Arial"/>
          <w:b/>
          <w:bCs/>
          <w:sz w:val="18"/>
          <w:szCs w:val="18"/>
        </w:rPr>
        <w:t>za:</w:t>
      </w:r>
    </w:p>
    <w:p w14:paraId="2F1A2FB0" w14:textId="680BF483" w:rsidR="00DF458C" w:rsidRPr="0057561B" w:rsidRDefault="00DF458C" w:rsidP="003F5E26">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formulaci a </w:t>
      </w:r>
      <w:r w:rsidR="005F3353">
        <w:rPr>
          <w:rFonts w:ascii="Verdana" w:hAnsi="Verdana" w:cs="Arial"/>
          <w:sz w:val="18"/>
          <w:szCs w:val="18"/>
        </w:rPr>
        <w:t>zadání</w:t>
      </w:r>
      <w:r w:rsidRPr="0057561B">
        <w:rPr>
          <w:rFonts w:ascii="Verdana" w:hAnsi="Verdana" w:cs="Arial"/>
          <w:sz w:val="18"/>
          <w:szCs w:val="18"/>
        </w:rPr>
        <w:t xml:space="preserve"> změnových požadavků </w:t>
      </w:r>
      <w:r w:rsidR="003F5E26">
        <w:rPr>
          <w:rFonts w:ascii="Verdana" w:hAnsi="Verdana" w:cs="Arial"/>
          <w:sz w:val="18"/>
          <w:szCs w:val="18"/>
        </w:rPr>
        <w:t>(Poptávka),</w:t>
      </w:r>
    </w:p>
    <w:p w14:paraId="1AA44104" w14:textId="1D1123F1" w:rsidR="00C33C2F" w:rsidRDefault="00DF458C"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součinnost při prioritizaci a plánování změn</w:t>
      </w:r>
      <w:r w:rsidR="003F5E26">
        <w:rPr>
          <w:rFonts w:ascii="Verdana" w:hAnsi="Verdana" w:cs="Arial"/>
          <w:sz w:val="18"/>
          <w:szCs w:val="18"/>
        </w:rPr>
        <w:t>,</w:t>
      </w:r>
    </w:p>
    <w:p w14:paraId="2E526644" w14:textId="221D29FC" w:rsidR="003F5E26" w:rsidRDefault="003F5E26" w:rsidP="003F5E26">
      <w:pPr>
        <w:pStyle w:val="Odstavecseseznamem"/>
        <w:numPr>
          <w:ilvl w:val="0"/>
          <w:numId w:val="12"/>
        </w:numPr>
        <w:spacing w:before="120" w:line="276" w:lineRule="auto"/>
        <w:ind w:left="1418" w:hanging="567"/>
        <w:rPr>
          <w:rFonts w:ascii="Verdana" w:hAnsi="Verdana" w:cs="Arial"/>
          <w:sz w:val="18"/>
          <w:szCs w:val="18"/>
        </w:rPr>
      </w:pPr>
      <w:r>
        <w:rPr>
          <w:rFonts w:ascii="Verdana" w:hAnsi="Verdana" w:cs="Arial"/>
          <w:sz w:val="18"/>
          <w:szCs w:val="18"/>
        </w:rPr>
        <w:t>součinnost při přípravě návrhu řešení (Nabídky),</w:t>
      </w:r>
    </w:p>
    <w:p w14:paraId="6789D8E3" w14:textId="497ABFD7" w:rsidR="003F5E26" w:rsidRPr="0057561B" w:rsidRDefault="003F5E26" w:rsidP="003F5E26">
      <w:pPr>
        <w:pStyle w:val="Odstavecseseznamem"/>
        <w:numPr>
          <w:ilvl w:val="0"/>
          <w:numId w:val="12"/>
        </w:numPr>
        <w:spacing w:before="120" w:line="276" w:lineRule="auto"/>
        <w:ind w:left="1418" w:hanging="567"/>
        <w:rPr>
          <w:rFonts w:ascii="Verdana" w:hAnsi="Verdana" w:cs="Arial"/>
          <w:sz w:val="18"/>
          <w:szCs w:val="18"/>
        </w:rPr>
      </w:pPr>
      <w:r>
        <w:rPr>
          <w:rFonts w:ascii="Verdana" w:hAnsi="Verdana" w:cs="Arial"/>
          <w:sz w:val="18"/>
          <w:szCs w:val="18"/>
        </w:rPr>
        <w:t>akceptace (či námitky) Nabídky (Plnění).</w:t>
      </w:r>
    </w:p>
    <w:p w14:paraId="2A5EF445" w14:textId="1C966B46" w:rsidR="00C33C2F" w:rsidRPr="00934A80" w:rsidRDefault="00C33C2F" w:rsidP="003671CA">
      <w:pPr>
        <w:spacing w:before="120" w:line="276" w:lineRule="auto"/>
        <w:ind w:firstLine="708"/>
        <w:jc w:val="both"/>
        <w:rPr>
          <w:rFonts w:ascii="Verdana" w:hAnsi="Verdana" w:cs="Arial"/>
          <w:b/>
          <w:bCs/>
          <w:sz w:val="18"/>
          <w:szCs w:val="18"/>
        </w:rPr>
      </w:pPr>
      <w:r w:rsidRPr="00934A80">
        <w:rPr>
          <w:rFonts w:ascii="Verdana" w:hAnsi="Verdana" w:cs="Arial"/>
          <w:b/>
          <w:bCs/>
          <w:sz w:val="18"/>
          <w:szCs w:val="18"/>
        </w:rPr>
        <w:t xml:space="preserve">Poskytovatel v rámci plnění úrovně </w:t>
      </w:r>
      <w:r w:rsidR="006B2CC2" w:rsidRPr="00934A80">
        <w:rPr>
          <w:rFonts w:ascii="Verdana" w:hAnsi="Verdana" w:cs="Arial"/>
          <w:b/>
          <w:bCs/>
          <w:sz w:val="18"/>
          <w:szCs w:val="18"/>
        </w:rPr>
        <w:t xml:space="preserve">podpory </w:t>
      </w:r>
      <w:r w:rsidRPr="00934A80">
        <w:rPr>
          <w:rFonts w:ascii="Verdana" w:hAnsi="Verdana" w:cs="Arial"/>
          <w:b/>
          <w:bCs/>
          <w:sz w:val="18"/>
          <w:szCs w:val="18"/>
        </w:rPr>
        <w:t>Level 2 odpovídá za:</w:t>
      </w:r>
    </w:p>
    <w:p w14:paraId="17CDCF4A" w14:textId="77777777"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registraci a evidenci změn, </w:t>
      </w:r>
    </w:p>
    <w:p w14:paraId="4D9603A7" w14:textId="1E8FFBFD" w:rsidR="00C33C2F"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jejich prioritizace a kategorizace,</w:t>
      </w:r>
    </w:p>
    <w:p w14:paraId="14C2DA7A" w14:textId="355E9FF0" w:rsidR="003F5E26" w:rsidRPr="0057561B" w:rsidRDefault="003F5E26" w:rsidP="003F5E26">
      <w:pPr>
        <w:pStyle w:val="Odstavecseseznamem"/>
        <w:numPr>
          <w:ilvl w:val="0"/>
          <w:numId w:val="12"/>
        </w:numPr>
        <w:spacing w:before="120" w:line="276" w:lineRule="auto"/>
        <w:ind w:left="1418" w:hanging="567"/>
        <w:rPr>
          <w:rFonts w:ascii="Verdana" w:hAnsi="Verdana" w:cs="Arial"/>
          <w:sz w:val="18"/>
          <w:szCs w:val="18"/>
        </w:rPr>
      </w:pPr>
      <w:r>
        <w:rPr>
          <w:rFonts w:ascii="Verdana" w:hAnsi="Verdana" w:cs="Arial"/>
          <w:sz w:val="18"/>
          <w:szCs w:val="18"/>
        </w:rPr>
        <w:t xml:space="preserve">příprava návrhu řešení </w:t>
      </w:r>
      <w:r w:rsidR="00BB6D42">
        <w:rPr>
          <w:rFonts w:ascii="Verdana" w:hAnsi="Verdana" w:cs="Arial"/>
          <w:sz w:val="18"/>
          <w:szCs w:val="18"/>
        </w:rPr>
        <w:t>–</w:t>
      </w:r>
      <w:r>
        <w:rPr>
          <w:rFonts w:ascii="Verdana" w:hAnsi="Verdana" w:cs="Arial"/>
          <w:sz w:val="18"/>
          <w:szCs w:val="18"/>
        </w:rPr>
        <w:t xml:space="preserve"> N</w:t>
      </w:r>
      <w:r w:rsidR="00BB6D42">
        <w:rPr>
          <w:rFonts w:ascii="Verdana" w:hAnsi="Verdana" w:cs="Arial"/>
          <w:sz w:val="18"/>
          <w:szCs w:val="18"/>
        </w:rPr>
        <w:t>abídky,</w:t>
      </w:r>
    </w:p>
    <w:p w14:paraId="0F16F93C" w14:textId="77777777"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plánování a schválení k realizaci (s ohledem na </w:t>
      </w:r>
      <w:proofErr w:type="spellStart"/>
      <w:r w:rsidRPr="0057561B">
        <w:rPr>
          <w:rFonts w:ascii="Verdana" w:hAnsi="Verdana" w:cs="Arial"/>
          <w:sz w:val="18"/>
          <w:szCs w:val="18"/>
        </w:rPr>
        <w:t>Release</w:t>
      </w:r>
      <w:proofErr w:type="spellEnd"/>
      <w:r w:rsidRPr="0057561B">
        <w:rPr>
          <w:rFonts w:ascii="Verdana" w:hAnsi="Verdana" w:cs="Arial"/>
          <w:sz w:val="18"/>
          <w:szCs w:val="18"/>
        </w:rPr>
        <w:t xml:space="preserve"> management), </w:t>
      </w:r>
    </w:p>
    <w:p w14:paraId="4DA7F3DC" w14:textId="74D48278" w:rsidR="003F5E26" w:rsidRPr="003F5E26" w:rsidRDefault="00C33C2F" w:rsidP="003F5E26">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zajištění zdrojů pro realizaci změn včetně koordinace třetích stran,</w:t>
      </w:r>
    </w:p>
    <w:p w14:paraId="3FE95F6E" w14:textId="28869251"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řízení životního cyklu změn.</w:t>
      </w:r>
    </w:p>
    <w:p w14:paraId="76FED5CD" w14:textId="77777777" w:rsidR="00C33C2F" w:rsidRPr="0057561B" w:rsidRDefault="00C33C2F" w:rsidP="003671CA">
      <w:pPr>
        <w:spacing w:before="120" w:line="276" w:lineRule="auto"/>
        <w:jc w:val="both"/>
        <w:rPr>
          <w:rFonts w:ascii="Verdana" w:hAnsi="Verdana" w:cs="Arial"/>
          <w:sz w:val="18"/>
          <w:szCs w:val="18"/>
        </w:rPr>
      </w:pPr>
    </w:p>
    <w:p w14:paraId="295D0752" w14:textId="519E1A9F" w:rsidR="00C33C2F" w:rsidRPr="00934A80" w:rsidRDefault="00C33C2F" w:rsidP="003671CA">
      <w:pPr>
        <w:keepNext/>
        <w:ind w:firstLine="708"/>
        <w:jc w:val="both"/>
        <w:rPr>
          <w:rFonts w:ascii="Verdana" w:hAnsi="Verdana" w:cs="Arial"/>
          <w:b/>
          <w:bCs/>
          <w:sz w:val="18"/>
          <w:szCs w:val="18"/>
        </w:rPr>
      </w:pPr>
      <w:r w:rsidRPr="00934A80">
        <w:rPr>
          <w:rFonts w:ascii="Verdana" w:hAnsi="Verdana" w:cs="Arial"/>
          <w:b/>
          <w:bCs/>
          <w:sz w:val="18"/>
          <w:szCs w:val="18"/>
        </w:rPr>
        <w:t xml:space="preserve">Poskytovatel v rámci poskytování úrovně </w:t>
      </w:r>
      <w:r w:rsidR="006B2CC2" w:rsidRPr="00934A80">
        <w:rPr>
          <w:rFonts w:ascii="Verdana" w:hAnsi="Verdana" w:cs="Arial"/>
          <w:b/>
          <w:bCs/>
          <w:sz w:val="18"/>
          <w:szCs w:val="18"/>
        </w:rPr>
        <w:t xml:space="preserve">podpory </w:t>
      </w:r>
      <w:r w:rsidRPr="00934A80">
        <w:rPr>
          <w:rFonts w:ascii="Verdana" w:hAnsi="Verdana" w:cs="Arial"/>
          <w:b/>
          <w:bCs/>
          <w:sz w:val="18"/>
          <w:szCs w:val="18"/>
        </w:rPr>
        <w:t>Level 3 odpovídá za</w:t>
      </w:r>
    </w:p>
    <w:p w14:paraId="70EE935A" w14:textId="512F654F"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analýza </w:t>
      </w:r>
      <w:r w:rsidR="00D6200F" w:rsidRPr="0057561B">
        <w:rPr>
          <w:rFonts w:ascii="Verdana" w:hAnsi="Verdana" w:cs="Arial"/>
          <w:sz w:val="18"/>
          <w:szCs w:val="18"/>
        </w:rPr>
        <w:t>změny – vyhodnocení</w:t>
      </w:r>
      <w:r w:rsidRPr="0057561B">
        <w:rPr>
          <w:rFonts w:ascii="Verdana" w:hAnsi="Verdana" w:cs="Arial"/>
          <w:sz w:val="18"/>
          <w:szCs w:val="18"/>
        </w:rPr>
        <w:t xml:space="preserve"> dopadu,</w:t>
      </w:r>
    </w:p>
    <w:p w14:paraId="0B97D73D" w14:textId="77777777"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realizaci schválené změny, </w:t>
      </w:r>
    </w:p>
    <w:p w14:paraId="5B28F63B" w14:textId="77777777"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dokumentaci změny:</w:t>
      </w:r>
    </w:p>
    <w:p w14:paraId="4D7B22AE" w14:textId="77777777" w:rsidR="00C33C2F" w:rsidRPr="0057561B" w:rsidRDefault="00C33C2F" w:rsidP="00890F4A">
      <w:pPr>
        <w:pStyle w:val="Odstavecseseznamem"/>
        <w:numPr>
          <w:ilvl w:val="1"/>
          <w:numId w:val="12"/>
        </w:numPr>
        <w:spacing w:before="120" w:line="276" w:lineRule="auto"/>
        <w:rPr>
          <w:rFonts w:ascii="Verdana" w:hAnsi="Verdana" w:cs="Arial"/>
          <w:sz w:val="18"/>
          <w:szCs w:val="18"/>
        </w:rPr>
      </w:pPr>
      <w:proofErr w:type="spellStart"/>
      <w:r w:rsidRPr="0057561B">
        <w:rPr>
          <w:rFonts w:ascii="Verdana" w:hAnsi="Verdana" w:cs="Arial"/>
          <w:sz w:val="18"/>
          <w:szCs w:val="18"/>
        </w:rPr>
        <w:t>release</w:t>
      </w:r>
      <w:proofErr w:type="spellEnd"/>
      <w:r w:rsidRPr="0057561B">
        <w:rPr>
          <w:rFonts w:ascii="Verdana" w:hAnsi="Verdana" w:cs="Arial"/>
          <w:sz w:val="18"/>
          <w:szCs w:val="18"/>
        </w:rPr>
        <w:t xml:space="preserve"> notes,</w:t>
      </w:r>
    </w:p>
    <w:p w14:paraId="130C9EDC" w14:textId="77777777" w:rsidR="003F5E26" w:rsidRDefault="00C33C2F" w:rsidP="00890F4A">
      <w:pPr>
        <w:pStyle w:val="Odstavecseseznamem"/>
        <w:numPr>
          <w:ilvl w:val="1"/>
          <w:numId w:val="12"/>
        </w:numPr>
        <w:spacing w:before="120" w:line="276" w:lineRule="auto"/>
        <w:rPr>
          <w:rFonts w:ascii="Verdana" w:hAnsi="Verdana" w:cs="Arial"/>
          <w:sz w:val="18"/>
          <w:szCs w:val="18"/>
        </w:rPr>
      </w:pPr>
      <w:r w:rsidRPr="0057561B">
        <w:rPr>
          <w:rFonts w:ascii="Verdana" w:hAnsi="Verdana" w:cs="Arial"/>
          <w:sz w:val="18"/>
          <w:szCs w:val="18"/>
        </w:rPr>
        <w:t>postup instalace</w:t>
      </w:r>
      <w:r w:rsidR="003F5E26">
        <w:rPr>
          <w:rFonts w:ascii="Verdana" w:hAnsi="Verdana" w:cs="Arial"/>
          <w:sz w:val="18"/>
          <w:szCs w:val="18"/>
        </w:rPr>
        <w:t>,</w:t>
      </w:r>
    </w:p>
    <w:p w14:paraId="07EE409C" w14:textId="6806DA35" w:rsidR="00C33C2F" w:rsidRPr="0057561B" w:rsidRDefault="003F5E26" w:rsidP="00890F4A">
      <w:pPr>
        <w:pStyle w:val="Odstavecseseznamem"/>
        <w:numPr>
          <w:ilvl w:val="1"/>
          <w:numId w:val="12"/>
        </w:numPr>
        <w:spacing w:before="120" w:line="276" w:lineRule="auto"/>
        <w:rPr>
          <w:rFonts w:ascii="Verdana" w:hAnsi="Verdana" w:cs="Arial"/>
          <w:sz w:val="18"/>
          <w:szCs w:val="18"/>
        </w:rPr>
      </w:pPr>
      <w:r>
        <w:rPr>
          <w:rFonts w:ascii="Verdana" w:hAnsi="Verdana" w:cs="Arial"/>
          <w:sz w:val="18"/>
          <w:szCs w:val="18"/>
        </w:rPr>
        <w:t>aktualizace dokumentu</w:t>
      </w:r>
      <w:r w:rsidR="00C33C2F" w:rsidRPr="0057561B">
        <w:rPr>
          <w:rFonts w:ascii="Verdana" w:hAnsi="Verdana" w:cs="Arial"/>
          <w:sz w:val="18"/>
          <w:szCs w:val="18"/>
        </w:rPr>
        <w:t>.</w:t>
      </w:r>
    </w:p>
    <w:p w14:paraId="5A315A84" w14:textId="77777777" w:rsidR="004C06FA" w:rsidRPr="0057561B" w:rsidRDefault="004C06FA" w:rsidP="003671CA">
      <w:pPr>
        <w:spacing w:before="120" w:line="276" w:lineRule="auto"/>
        <w:jc w:val="both"/>
        <w:rPr>
          <w:rFonts w:ascii="Verdana" w:hAnsi="Verdana" w:cs="Arial"/>
          <w:sz w:val="18"/>
          <w:szCs w:val="18"/>
          <w:highlight w:val="cyan"/>
        </w:rPr>
      </w:pPr>
      <w:bookmarkStart w:id="78" w:name="_Ref201136428"/>
      <w:bookmarkStart w:id="79" w:name="_Toc202086648"/>
      <w:bookmarkStart w:id="80" w:name="_Toc202435643"/>
      <w:bookmarkStart w:id="81" w:name="_Toc202437144"/>
      <w:bookmarkStart w:id="82" w:name="_Toc203807147"/>
      <w:bookmarkStart w:id="83" w:name="_Toc205189744"/>
      <w:bookmarkStart w:id="84" w:name="_Toc367788499"/>
    </w:p>
    <w:p w14:paraId="47DCA037" w14:textId="77777777" w:rsidR="00B15CA5" w:rsidRDefault="00B15CA5">
      <w:pPr>
        <w:rPr>
          <w:rFonts w:ascii="Verdana" w:hAnsi="Verdana"/>
          <w:b/>
          <w:sz w:val="18"/>
          <w:szCs w:val="18"/>
          <w:lang w:eastAsia="cs-CZ"/>
        </w:rPr>
      </w:pPr>
      <w:bookmarkStart w:id="85" w:name="_Toc202086649"/>
      <w:bookmarkStart w:id="86" w:name="_Toc202435645"/>
      <w:bookmarkStart w:id="87" w:name="_Toc202437146"/>
      <w:bookmarkStart w:id="88" w:name="_Toc203807149"/>
      <w:bookmarkStart w:id="89" w:name="_Toc205189746"/>
      <w:bookmarkStart w:id="90" w:name="_Toc367788502"/>
      <w:bookmarkStart w:id="91" w:name="_Ref381177680"/>
      <w:bookmarkStart w:id="92" w:name="_Ref381187607"/>
      <w:bookmarkEnd w:id="78"/>
      <w:bookmarkEnd w:id="79"/>
      <w:bookmarkEnd w:id="80"/>
      <w:bookmarkEnd w:id="81"/>
      <w:bookmarkEnd w:id="82"/>
      <w:bookmarkEnd w:id="83"/>
      <w:bookmarkEnd w:id="84"/>
      <w:r>
        <w:rPr>
          <w:rFonts w:ascii="Verdana" w:hAnsi="Verdana"/>
          <w:sz w:val="18"/>
          <w:szCs w:val="18"/>
        </w:rPr>
        <w:br w:type="page"/>
      </w:r>
    </w:p>
    <w:p w14:paraId="326A5C7C" w14:textId="6FA27E85" w:rsidR="003502E2" w:rsidRPr="0057561B" w:rsidRDefault="003502E2" w:rsidP="003671CA">
      <w:pPr>
        <w:pStyle w:val="Nadpis3"/>
        <w:rPr>
          <w:rFonts w:ascii="Verdana" w:hAnsi="Verdana"/>
          <w:sz w:val="18"/>
          <w:szCs w:val="18"/>
        </w:rPr>
      </w:pPr>
      <w:proofErr w:type="spellStart"/>
      <w:r w:rsidRPr="0057561B">
        <w:rPr>
          <w:rFonts w:ascii="Verdana" w:hAnsi="Verdana"/>
          <w:sz w:val="18"/>
          <w:szCs w:val="18"/>
        </w:rPr>
        <w:lastRenderedPageBreak/>
        <w:t>Release</w:t>
      </w:r>
      <w:proofErr w:type="spellEnd"/>
      <w:r w:rsidRPr="0057561B">
        <w:rPr>
          <w:rFonts w:ascii="Verdana" w:hAnsi="Verdana"/>
          <w:sz w:val="18"/>
          <w:szCs w:val="18"/>
        </w:rPr>
        <w:t xml:space="preserve"> Management</w:t>
      </w:r>
    </w:p>
    <w:p w14:paraId="356AD56B" w14:textId="2AF51433" w:rsidR="004C06FA" w:rsidRPr="0057561B" w:rsidRDefault="00934A80" w:rsidP="00934A80">
      <w:pPr>
        <w:spacing w:before="120" w:line="276" w:lineRule="auto"/>
        <w:ind w:firstLine="708"/>
        <w:jc w:val="both"/>
        <w:rPr>
          <w:rFonts w:ascii="Verdana" w:hAnsi="Verdana" w:cs="Arial"/>
          <w:sz w:val="18"/>
          <w:szCs w:val="18"/>
        </w:rPr>
      </w:pPr>
      <w:r>
        <w:rPr>
          <w:rFonts w:ascii="Verdana" w:hAnsi="Verdana" w:cs="Arial"/>
          <w:sz w:val="18"/>
          <w:szCs w:val="18"/>
        </w:rPr>
        <w:t>V</w:t>
      </w:r>
      <w:r w:rsidR="004C06FA" w:rsidRPr="0057561B">
        <w:rPr>
          <w:rFonts w:ascii="Verdana" w:hAnsi="Verdana" w:cs="Arial"/>
          <w:sz w:val="18"/>
          <w:szCs w:val="18"/>
        </w:rPr>
        <w:t xml:space="preserve"> rámci </w:t>
      </w:r>
      <w:proofErr w:type="spellStart"/>
      <w:r w:rsidR="004C06FA" w:rsidRPr="0057561B">
        <w:rPr>
          <w:rFonts w:ascii="Verdana" w:hAnsi="Verdana" w:cs="Arial"/>
          <w:sz w:val="18"/>
          <w:szCs w:val="18"/>
        </w:rPr>
        <w:t>Release</w:t>
      </w:r>
      <w:proofErr w:type="spellEnd"/>
      <w:r w:rsidR="004C06FA" w:rsidRPr="0057561B">
        <w:rPr>
          <w:rFonts w:ascii="Verdana" w:hAnsi="Verdana" w:cs="Arial"/>
          <w:sz w:val="18"/>
          <w:szCs w:val="18"/>
        </w:rPr>
        <w:t xml:space="preserve"> Management</w:t>
      </w:r>
      <w:bookmarkEnd w:id="85"/>
      <w:bookmarkEnd w:id="86"/>
      <w:bookmarkEnd w:id="87"/>
      <w:bookmarkEnd w:id="88"/>
      <w:bookmarkEnd w:id="89"/>
      <w:bookmarkEnd w:id="90"/>
      <w:bookmarkEnd w:id="91"/>
      <w:bookmarkEnd w:id="92"/>
      <w:r>
        <w:rPr>
          <w:rFonts w:ascii="Verdana" w:hAnsi="Verdana" w:cs="Arial"/>
          <w:sz w:val="18"/>
          <w:szCs w:val="18"/>
        </w:rPr>
        <w:t>u</w:t>
      </w:r>
    </w:p>
    <w:p w14:paraId="5E8A3193" w14:textId="0971896D" w:rsidR="00DF458C" w:rsidRPr="00934A80" w:rsidRDefault="00DF458C" w:rsidP="003671CA">
      <w:pPr>
        <w:spacing w:before="120" w:line="276" w:lineRule="auto"/>
        <w:ind w:left="720"/>
        <w:jc w:val="both"/>
        <w:rPr>
          <w:rFonts w:ascii="Verdana" w:hAnsi="Verdana" w:cs="Arial"/>
          <w:b/>
          <w:bCs/>
          <w:sz w:val="18"/>
          <w:szCs w:val="18"/>
        </w:rPr>
      </w:pPr>
      <w:r w:rsidRPr="00934A80">
        <w:rPr>
          <w:rFonts w:ascii="Verdana" w:hAnsi="Verdana" w:cs="Arial"/>
          <w:b/>
          <w:bCs/>
          <w:sz w:val="18"/>
          <w:szCs w:val="18"/>
        </w:rPr>
        <w:t>Zákazník v</w:t>
      </w:r>
      <w:r w:rsidR="006B2CC2" w:rsidRPr="00934A80">
        <w:rPr>
          <w:rFonts w:ascii="Verdana" w:hAnsi="Verdana" w:cs="Arial"/>
          <w:b/>
          <w:bCs/>
          <w:sz w:val="18"/>
          <w:szCs w:val="18"/>
        </w:rPr>
        <w:t> </w:t>
      </w:r>
      <w:r w:rsidRPr="00934A80">
        <w:rPr>
          <w:rFonts w:ascii="Verdana" w:hAnsi="Verdana" w:cs="Arial"/>
          <w:b/>
          <w:bCs/>
          <w:sz w:val="18"/>
          <w:szCs w:val="18"/>
        </w:rPr>
        <w:t>úrovni</w:t>
      </w:r>
      <w:r w:rsidR="006B2CC2" w:rsidRPr="00934A80">
        <w:rPr>
          <w:rFonts w:ascii="Verdana" w:hAnsi="Verdana" w:cs="Arial"/>
          <w:b/>
          <w:bCs/>
          <w:sz w:val="18"/>
          <w:szCs w:val="18"/>
        </w:rPr>
        <w:t xml:space="preserve"> podpory</w:t>
      </w:r>
      <w:r w:rsidRPr="00934A80">
        <w:rPr>
          <w:rFonts w:ascii="Verdana" w:hAnsi="Verdana" w:cs="Arial"/>
          <w:b/>
          <w:bCs/>
          <w:sz w:val="18"/>
          <w:szCs w:val="18"/>
        </w:rPr>
        <w:t xml:space="preserve"> L</w:t>
      </w:r>
      <w:r w:rsidR="006B2CC2" w:rsidRPr="00934A80">
        <w:rPr>
          <w:rFonts w:ascii="Verdana" w:hAnsi="Verdana" w:cs="Arial"/>
          <w:b/>
          <w:bCs/>
          <w:sz w:val="18"/>
          <w:szCs w:val="18"/>
        </w:rPr>
        <w:t xml:space="preserve">evel </w:t>
      </w:r>
      <w:r w:rsidRPr="00934A80">
        <w:rPr>
          <w:rFonts w:ascii="Verdana" w:hAnsi="Verdana" w:cs="Arial"/>
          <w:b/>
          <w:bCs/>
          <w:sz w:val="18"/>
          <w:szCs w:val="18"/>
        </w:rPr>
        <w:t xml:space="preserve">1 </w:t>
      </w:r>
      <w:r w:rsidR="008020A7">
        <w:rPr>
          <w:rFonts w:ascii="Verdana" w:hAnsi="Verdana" w:cs="Arial"/>
          <w:b/>
          <w:bCs/>
          <w:sz w:val="18"/>
          <w:szCs w:val="18"/>
        </w:rPr>
        <w:t xml:space="preserve">odpovídá </w:t>
      </w:r>
      <w:r w:rsidRPr="00934A80">
        <w:rPr>
          <w:rFonts w:ascii="Verdana" w:hAnsi="Verdana" w:cs="Arial"/>
          <w:b/>
          <w:bCs/>
          <w:sz w:val="18"/>
          <w:szCs w:val="18"/>
        </w:rPr>
        <w:t>za:</w:t>
      </w:r>
    </w:p>
    <w:p w14:paraId="769CCE15" w14:textId="77777777" w:rsidR="00DF458C" w:rsidRPr="0057561B" w:rsidRDefault="00DF458C"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zajištění součinností třetích stran při definování, realizaci, tes</w:t>
      </w:r>
      <w:r w:rsidR="00EC4660" w:rsidRPr="0057561B">
        <w:rPr>
          <w:rFonts w:ascii="Verdana" w:hAnsi="Verdana" w:cs="Arial"/>
          <w:sz w:val="18"/>
          <w:szCs w:val="18"/>
        </w:rPr>
        <w:t xml:space="preserve">tování a podpoře nových </w:t>
      </w:r>
      <w:proofErr w:type="spellStart"/>
      <w:r w:rsidR="00EC4660" w:rsidRPr="0057561B">
        <w:rPr>
          <w:rFonts w:ascii="Verdana" w:hAnsi="Verdana" w:cs="Arial"/>
          <w:sz w:val="18"/>
          <w:szCs w:val="18"/>
        </w:rPr>
        <w:t>releasů</w:t>
      </w:r>
      <w:proofErr w:type="spellEnd"/>
      <w:r w:rsidR="00EC4660" w:rsidRPr="0057561B">
        <w:rPr>
          <w:rFonts w:ascii="Verdana" w:hAnsi="Verdana" w:cs="Arial"/>
          <w:sz w:val="18"/>
          <w:szCs w:val="18"/>
        </w:rPr>
        <w:t>,</w:t>
      </w:r>
    </w:p>
    <w:p w14:paraId="789AFB3B" w14:textId="77777777" w:rsidR="00DF458C" w:rsidRPr="0057561B" w:rsidRDefault="00DF458C"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uživatelské testování před uvolněním do produkčního prostředí</w:t>
      </w:r>
      <w:r w:rsidR="00EC4660" w:rsidRPr="0057561B">
        <w:rPr>
          <w:rFonts w:ascii="Verdana" w:hAnsi="Verdana" w:cs="Arial"/>
          <w:sz w:val="18"/>
          <w:szCs w:val="18"/>
        </w:rPr>
        <w:t>,</w:t>
      </w:r>
    </w:p>
    <w:p w14:paraId="6CA4ED28" w14:textId="6BF07DEC" w:rsidR="00EC4660" w:rsidRPr="0057561B" w:rsidRDefault="00DF458C"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součinnost při </w:t>
      </w:r>
      <w:proofErr w:type="spellStart"/>
      <w:r w:rsidRPr="0057561B">
        <w:rPr>
          <w:rFonts w:ascii="Verdana" w:hAnsi="Verdana" w:cs="Arial"/>
          <w:sz w:val="18"/>
          <w:szCs w:val="18"/>
        </w:rPr>
        <w:t>prioritizaci</w:t>
      </w:r>
      <w:proofErr w:type="spellEnd"/>
      <w:r w:rsidRPr="0057561B">
        <w:rPr>
          <w:rFonts w:ascii="Verdana" w:hAnsi="Verdana" w:cs="Arial"/>
          <w:sz w:val="18"/>
          <w:szCs w:val="18"/>
        </w:rPr>
        <w:t xml:space="preserve"> a plánování </w:t>
      </w:r>
      <w:proofErr w:type="spellStart"/>
      <w:r w:rsidRPr="0057561B">
        <w:rPr>
          <w:rFonts w:ascii="Verdana" w:hAnsi="Verdana" w:cs="Arial"/>
          <w:sz w:val="18"/>
          <w:szCs w:val="18"/>
        </w:rPr>
        <w:t>releasů</w:t>
      </w:r>
      <w:proofErr w:type="spellEnd"/>
      <w:r w:rsidR="00EC4660" w:rsidRPr="0057561B">
        <w:rPr>
          <w:rFonts w:ascii="Verdana" w:hAnsi="Verdana" w:cs="Arial"/>
          <w:sz w:val="18"/>
          <w:szCs w:val="18"/>
        </w:rPr>
        <w:t>.</w:t>
      </w:r>
    </w:p>
    <w:p w14:paraId="0E2B18F0" w14:textId="7D462AC2" w:rsidR="00C33C2F" w:rsidRPr="00934A80" w:rsidRDefault="00C33C2F" w:rsidP="003671CA">
      <w:pPr>
        <w:spacing w:before="120" w:line="276" w:lineRule="auto"/>
        <w:ind w:firstLine="708"/>
        <w:jc w:val="both"/>
        <w:rPr>
          <w:rFonts w:ascii="Verdana" w:hAnsi="Verdana" w:cs="Arial"/>
          <w:b/>
          <w:bCs/>
          <w:sz w:val="18"/>
          <w:szCs w:val="18"/>
        </w:rPr>
      </w:pPr>
      <w:r w:rsidRPr="00934A80">
        <w:rPr>
          <w:rFonts w:ascii="Verdana" w:hAnsi="Verdana" w:cs="Arial"/>
          <w:b/>
          <w:bCs/>
          <w:sz w:val="18"/>
          <w:szCs w:val="18"/>
        </w:rPr>
        <w:t xml:space="preserve">Poskytovatel v rámci plnění úrovně </w:t>
      </w:r>
      <w:r w:rsidR="006B2CC2" w:rsidRPr="00934A80">
        <w:rPr>
          <w:rFonts w:ascii="Verdana" w:hAnsi="Verdana" w:cs="Arial"/>
          <w:b/>
          <w:bCs/>
          <w:sz w:val="18"/>
          <w:szCs w:val="18"/>
        </w:rPr>
        <w:t xml:space="preserve">podpory </w:t>
      </w:r>
      <w:r w:rsidRPr="00934A80">
        <w:rPr>
          <w:rFonts w:ascii="Verdana" w:hAnsi="Verdana" w:cs="Arial"/>
          <w:b/>
          <w:bCs/>
          <w:sz w:val="18"/>
          <w:szCs w:val="18"/>
        </w:rPr>
        <w:t>Level 2 odpovídá za:</w:t>
      </w:r>
    </w:p>
    <w:p w14:paraId="266856FA" w14:textId="224E6A9B"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provoz a správu úložiště platných verzí </w:t>
      </w:r>
      <w:r w:rsidR="00B7532D">
        <w:rPr>
          <w:rFonts w:ascii="Verdana" w:hAnsi="Verdana" w:cs="Arial"/>
          <w:sz w:val="18"/>
          <w:szCs w:val="18"/>
        </w:rPr>
        <w:t>A</w:t>
      </w:r>
      <w:r w:rsidRPr="0057561B">
        <w:rPr>
          <w:rFonts w:ascii="Verdana" w:hAnsi="Verdana" w:cs="Arial"/>
          <w:sz w:val="18"/>
          <w:szCs w:val="18"/>
        </w:rPr>
        <w:t>plikace, SW produktů,</w:t>
      </w:r>
    </w:p>
    <w:p w14:paraId="2D89E7E9" w14:textId="7A9FAE05" w:rsidR="00E96699"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definici </w:t>
      </w:r>
      <w:proofErr w:type="spellStart"/>
      <w:r w:rsidRPr="0057561B">
        <w:rPr>
          <w:rFonts w:ascii="Verdana" w:hAnsi="Verdana" w:cs="Arial"/>
          <w:sz w:val="18"/>
          <w:szCs w:val="18"/>
        </w:rPr>
        <w:t>releasů</w:t>
      </w:r>
      <w:proofErr w:type="spellEnd"/>
      <w:r w:rsidRPr="0057561B">
        <w:rPr>
          <w:rFonts w:ascii="Verdana" w:hAnsi="Verdana" w:cs="Arial"/>
          <w:sz w:val="18"/>
          <w:szCs w:val="18"/>
        </w:rPr>
        <w:t xml:space="preserve"> a plánu jejich vydávání</w:t>
      </w:r>
      <w:r w:rsidR="00E96699">
        <w:rPr>
          <w:rFonts w:ascii="Verdana" w:hAnsi="Verdana" w:cs="Arial"/>
          <w:sz w:val="18"/>
          <w:szCs w:val="18"/>
        </w:rPr>
        <w:t>,</w:t>
      </w:r>
    </w:p>
    <w:p w14:paraId="0BDD799C" w14:textId="0C258A56" w:rsidR="00C33C2F" w:rsidRPr="0057561B" w:rsidRDefault="00E96699" w:rsidP="00E96699">
      <w:pPr>
        <w:pStyle w:val="Odstavecseseznamem"/>
        <w:numPr>
          <w:ilvl w:val="0"/>
          <w:numId w:val="12"/>
        </w:numPr>
        <w:spacing w:before="120" w:line="276" w:lineRule="auto"/>
        <w:ind w:left="1418" w:hanging="567"/>
        <w:rPr>
          <w:rFonts w:ascii="Verdana" w:hAnsi="Verdana" w:cs="Arial"/>
          <w:sz w:val="18"/>
          <w:szCs w:val="18"/>
        </w:rPr>
      </w:pPr>
      <w:r>
        <w:rPr>
          <w:rFonts w:ascii="Verdana" w:hAnsi="Verdana" w:cs="Arial"/>
          <w:sz w:val="18"/>
          <w:szCs w:val="18"/>
        </w:rPr>
        <w:t>návrh řešení situací v případě neúspěšného nasazení (</w:t>
      </w:r>
      <w:proofErr w:type="spellStart"/>
      <w:r>
        <w:rPr>
          <w:rFonts w:ascii="Verdana" w:hAnsi="Verdana" w:cs="Arial"/>
          <w:sz w:val="18"/>
          <w:szCs w:val="18"/>
        </w:rPr>
        <w:t>fallback</w:t>
      </w:r>
      <w:proofErr w:type="spellEnd"/>
      <w:r w:rsidR="006A09ED">
        <w:rPr>
          <w:rFonts w:ascii="Verdana" w:hAnsi="Verdana" w:cs="Arial"/>
          <w:sz w:val="18"/>
          <w:szCs w:val="18"/>
        </w:rPr>
        <w:t xml:space="preserve"> </w:t>
      </w:r>
      <w:proofErr w:type="spellStart"/>
      <w:r w:rsidR="006A09ED">
        <w:rPr>
          <w:rFonts w:ascii="Verdana" w:hAnsi="Verdana" w:cs="Arial"/>
          <w:sz w:val="18"/>
          <w:szCs w:val="18"/>
        </w:rPr>
        <w:t>procedure</w:t>
      </w:r>
      <w:proofErr w:type="spellEnd"/>
      <w:r>
        <w:rPr>
          <w:rFonts w:ascii="Verdana" w:hAnsi="Verdana" w:cs="Arial"/>
          <w:sz w:val="18"/>
          <w:szCs w:val="18"/>
        </w:rPr>
        <w:t>)</w:t>
      </w:r>
      <w:r w:rsidR="00C33C2F" w:rsidRPr="0057561B">
        <w:rPr>
          <w:rFonts w:ascii="Verdana" w:hAnsi="Verdana" w:cs="Arial"/>
          <w:sz w:val="18"/>
          <w:szCs w:val="18"/>
        </w:rPr>
        <w:t>,</w:t>
      </w:r>
    </w:p>
    <w:p w14:paraId="4A8EFF68" w14:textId="041BA692"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uživatelské testování před uvolněním do produkčního prostředí</w:t>
      </w:r>
      <w:r w:rsidR="005B353F">
        <w:rPr>
          <w:rFonts w:ascii="Verdana" w:hAnsi="Verdana" w:cs="Arial"/>
          <w:sz w:val="18"/>
          <w:szCs w:val="18"/>
        </w:rPr>
        <w:t>.</w:t>
      </w:r>
    </w:p>
    <w:p w14:paraId="6AE91949" w14:textId="77777777" w:rsidR="00C33C2F" w:rsidRPr="0057561B" w:rsidRDefault="00C33C2F" w:rsidP="003671CA">
      <w:pPr>
        <w:keepNext/>
        <w:jc w:val="both"/>
        <w:rPr>
          <w:rFonts w:ascii="Verdana" w:hAnsi="Verdana" w:cs="Arial"/>
          <w:sz w:val="18"/>
          <w:szCs w:val="18"/>
        </w:rPr>
      </w:pPr>
    </w:p>
    <w:p w14:paraId="2FAF5F0F" w14:textId="07E35475" w:rsidR="00C33C2F" w:rsidRPr="00934A80" w:rsidRDefault="00C33C2F" w:rsidP="003671CA">
      <w:pPr>
        <w:keepNext/>
        <w:ind w:firstLine="708"/>
        <w:jc w:val="both"/>
        <w:rPr>
          <w:rFonts w:ascii="Verdana" w:hAnsi="Verdana" w:cs="Arial"/>
          <w:b/>
          <w:bCs/>
          <w:sz w:val="18"/>
          <w:szCs w:val="18"/>
        </w:rPr>
      </w:pPr>
      <w:r w:rsidRPr="00934A80">
        <w:rPr>
          <w:rFonts w:ascii="Verdana" w:hAnsi="Verdana" w:cs="Arial"/>
          <w:b/>
          <w:bCs/>
          <w:sz w:val="18"/>
          <w:szCs w:val="18"/>
        </w:rPr>
        <w:t xml:space="preserve">Poskytovatel v rámci poskytování úrovně </w:t>
      </w:r>
      <w:r w:rsidR="006B2CC2" w:rsidRPr="00934A80">
        <w:rPr>
          <w:rFonts w:ascii="Verdana" w:hAnsi="Verdana" w:cs="Arial"/>
          <w:b/>
          <w:bCs/>
          <w:sz w:val="18"/>
          <w:szCs w:val="18"/>
        </w:rPr>
        <w:t xml:space="preserve">podpory </w:t>
      </w:r>
      <w:r w:rsidRPr="00934A80">
        <w:rPr>
          <w:rFonts w:ascii="Verdana" w:hAnsi="Verdana" w:cs="Arial"/>
          <w:b/>
          <w:bCs/>
          <w:sz w:val="18"/>
          <w:szCs w:val="18"/>
        </w:rPr>
        <w:t>Level 3 odpovídá za</w:t>
      </w:r>
    </w:p>
    <w:p w14:paraId="75DE929F" w14:textId="355C8D28"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provoz a správu úložiště platných verzí </w:t>
      </w:r>
      <w:r w:rsidR="00B7532D">
        <w:rPr>
          <w:rFonts w:ascii="Verdana" w:hAnsi="Verdana" w:cs="Arial"/>
          <w:sz w:val="18"/>
          <w:szCs w:val="18"/>
        </w:rPr>
        <w:t>A</w:t>
      </w:r>
      <w:r w:rsidRPr="0057561B">
        <w:rPr>
          <w:rFonts w:ascii="Verdana" w:hAnsi="Verdana" w:cs="Arial"/>
          <w:sz w:val="18"/>
          <w:szCs w:val="18"/>
        </w:rPr>
        <w:t>plikace, SW produktů,</w:t>
      </w:r>
    </w:p>
    <w:p w14:paraId="76ABC53C" w14:textId="77777777"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definici </w:t>
      </w:r>
      <w:proofErr w:type="spellStart"/>
      <w:r w:rsidRPr="0057561B">
        <w:rPr>
          <w:rFonts w:ascii="Verdana" w:hAnsi="Verdana" w:cs="Arial"/>
          <w:sz w:val="18"/>
          <w:szCs w:val="18"/>
        </w:rPr>
        <w:t>releasů</w:t>
      </w:r>
      <w:proofErr w:type="spellEnd"/>
      <w:r w:rsidRPr="0057561B">
        <w:rPr>
          <w:rFonts w:ascii="Verdana" w:hAnsi="Verdana" w:cs="Arial"/>
          <w:sz w:val="18"/>
          <w:szCs w:val="18"/>
        </w:rPr>
        <w:t xml:space="preserve"> a plánu jejich vydávání,</w:t>
      </w:r>
    </w:p>
    <w:p w14:paraId="36BA8928" w14:textId="77777777" w:rsidR="004C06FA"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uživatelské testování před uvo</w:t>
      </w:r>
      <w:r w:rsidR="00EC4660" w:rsidRPr="0057561B">
        <w:rPr>
          <w:rFonts w:ascii="Verdana" w:hAnsi="Verdana" w:cs="Arial"/>
          <w:sz w:val="18"/>
          <w:szCs w:val="18"/>
        </w:rPr>
        <w:t>lněním do produkčního prostředí.</w:t>
      </w:r>
      <w:r w:rsidR="004C06FA" w:rsidRPr="0057561B">
        <w:rPr>
          <w:rFonts w:ascii="Verdana" w:hAnsi="Verdana" w:cs="Arial"/>
          <w:sz w:val="18"/>
          <w:szCs w:val="18"/>
        </w:rPr>
        <w:br w:type="page"/>
      </w:r>
    </w:p>
    <w:p w14:paraId="2D2C8ED6" w14:textId="77777777" w:rsidR="00CD6BC7" w:rsidRPr="0057561B" w:rsidRDefault="00CD6BC7" w:rsidP="003671CA">
      <w:pPr>
        <w:jc w:val="both"/>
        <w:rPr>
          <w:rFonts w:ascii="Verdana" w:hAnsi="Verdana" w:cs="Arial"/>
          <w:sz w:val="18"/>
          <w:szCs w:val="18"/>
        </w:rPr>
        <w:sectPr w:rsidR="00CD6BC7" w:rsidRPr="0057561B" w:rsidSect="009617DE">
          <w:pgSz w:w="11906" w:h="16838"/>
          <w:pgMar w:top="1418" w:right="1418" w:bottom="1418" w:left="1418" w:header="709" w:footer="709" w:gutter="0"/>
          <w:cols w:space="708"/>
          <w:docGrid w:linePitch="360"/>
        </w:sectPr>
      </w:pPr>
    </w:p>
    <w:p w14:paraId="719000AC" w14:textId="7E35DCBA" w:rsidR="00D81E15" w:rsidRPr="0057561B" w:rsidRDefault="009213D1" w:rsidP="008A2F48">
      <w:pPr>
        <w:pStyle w:val="Nadpis1"/>
        <w:numPr>
          <w:ilvl w:val="0"/>
          <w:numId w:val="0"/>
        </w:numPr>
        <w:jc w:val="left"/>
        <w:rPr>
          <w:rFonts w:ascii="Verdana" w:hAnsi="Verdana"/>
          <w:sz w:val="18"/>
          <w:szCs w:val="18"/>
        </w:rPr>
      </w:pPr>
      <w:r w:rsidRPr="0057561B">
        <w:rPr>
          <w:rFonts w:ascii="Verdana" w:hAnsi="Verdana"/>
          <w:sz w:val="18"/>
          <w:szCs w:val="18"/>
        </w:rPr>
        <w:lastRenderedPageBreak/>
        <w:t xml:space="preserve">Příloha </w:t>
      </w:r>
      <w:r w:rsidR="00937470" w:rsidRPr="0057561B">
        <w:rPr>
          <w:rFonts w:ascii="Verdana" w:hAnsi="Verdana"/>
          <w:sz w:val="18"/>
          <w:szCs w:val="18"/>
        </w:rPr>
        <w:t xml:space="preserve">č. </w:t>
      </w:r>
      <w:r w:rsidRPr="0057561B">
        <w:rPr>
          <w:rFonts w:ascii="Verdana" w:hAnsi="Verdana"/>
          <w:sz w:val="18"/>
          <w:szCs w:val="18"/>
        </w:rPr>
        <w:t>2</w:t>
      </w:r>
      <w:r w:rsidR="001C019B">
        <w:rPr>
          <w:rFonts w:ascii="Verdana" w:hAnsi="Verdana"/>
          <w:sz w:val="18"/>
          <w:szCs w:val="18"/>
        </w:rPr>
        <w:t xml:space="preserve"> </w:t>
      </w:r>
      <w:r w:rsidR="001C019B">
        <w:rPr>
          <w:rFonts w:ascii="Verdana" w:hAnsi="Verdana"/>
          <w:sz w:val="18"/>
          <w:szCs w:val="18"/>
        </w:rPr>
        <w:br/>
      </w:r>
      <w:r w:rsidR="00D81E15" w:rsidRPr="0057561B">
        <w:rPr>
          <w:rFonts w:ascii="Verdana" w:hAnsi="Verdana"/>
          <w:sz w:val="18"/>
          <w:szCs w:val="18"/>
        </w:rPr>
        <w:t>Ceny poskytovaných Služeb a denní sazby za poskytování Služeb</w:t>
      </w:r>
    </w:p>
    <w:p w14:paraId="3C76BF1F" w14:textId="77777777" w:rsidR="00D81E15" w:rsidRPr="0057561B" w:rsidRDefault="00D81E15" w:rsidP="003671CA">
      <w:pPr>
        <w:jc w:val="both"/>
        <w:rPr>
          <w:rFonts w:ascii="Verdana" w:hAnsi="Verdana" w:cs="Arial"/>
          <w:b/>
          <w:bCs/>
          <w:sz w:val="18"/>
          <w:szCs w:val="18"/>
        </w:rPr>
      </w:pPr>
    </w:p>
    <w:p w14:paraId="328ECCD2" w14:textId="77777777" w:rsidR="000A14FB" w:rsidRPr="0057561B" w:rsidRDefault="004A5454" w:rsidP="005E328C">
      <w:pPr>
        <w:pStyle w:val="Nadpis2"/>
        <w:numPr>
          <w:ilvl w:val="1"/>
          <w:numId w:val="32"/>
        </w:numPr>
        <w:rPr>
          <w:rFonts w:ascii="Verdana" w:hAnsi="Verdana"/>
          <w:sz w:val="18"/>
          <w:szCs w:val="18"/>
        </w:rPr>
      </w:pPr>
      <w:r w:rsidRPr="0057561B">
        <w:rPr>
          <w:rFonts w:ascii="Verdana" w:hAnsi="Verdana"/>
          <w:sz w:val="18"/>
          <w:szCs w:val="18"/>
        </w:rPr>
        <w:t>Odměna za Služby</w:t>
      </w:r>
    </w:p>
    <w:p w14:paraId="2B5475D9" w14:textId="77777777" w:rsidR="00444A06" w:rsidRPr="0057561B" w:rsidRDefault="004A5454" w:rsidP="00C302FF">
      <w:pPr>
        <w:pStyle w:val="Nadpis3"/>
        <w:ind w:left="708"/>
        <w:rPr>
          <w:rFonts w:ascii="Verdana" w:hAnsi="Verdana"/>
          <w:sz w:val="18"/>
          <w:szCs w:val="18"/>
        </w:rPr>
      </w:pPr>
      <w:r w:rsidRPr="0057561B">
        <w:rPr>
          <w:rFonts w:ascii="Verdana" w:hAnsi="Verdana"/>
          <w:sz w:val="18"/>
          <w:szCs w:val="18"/>
        </w:rPr>
        <w:t xml:space="preserve">Struktura odměny </w:t>
      </w:r>
      <w:r w:rsidR="000A14FB" w:rsidRPr="0057561B">
        <w:rPr>
          <w:rFonts w:ascii="Verdana" w:hAnsi="Verdana"/>
          <w:sz w:val="18"/>
          <w:szCs w:val="18"/>
        </w:rPr>
        <w:t xml:space="preserve">Odměna je složena </w:t>
      </w:r>
      <w:r w:rsidR="00EE6D1D" w:rsidRPr="0057561B">
        <w:rPr>
          <w:rFonts w:ascii="Verdana" w:hAnsi="Verdana"/>
          <w:sz w:val="18"/>
          <w:szCs w:val="18"/>
        </w:rPr>
        <w:t>z:</w:t>
      </w:r>
    </w:p>
    <w:p w14:paraId="6239CC56" w14:textId="598F56A5" w:rsidR="00DF458C" w:rsidRPr="0057561B" w:rsidRDefault="00DF458C" w:rsidP="00C302FF">
      <w:pPr>
        <w:pStyle w:val="SBDOdstavecvpodrovn"/>
        <w:numPr>
          <w:ilvl w:val="2"/>
          <w:numId w:val="50"/>
        </w:numPr>
        <w:tabs>
          <w:tab w:val="clear" w:pos="1759"/>
          <w:tab w:val="num" w:pos="2467"/>
          <w:tab w:val="num" w:pos="4820"/>
        </w:tabs>
        <w:ind w:left="1984" w:hanging="425"/>
      </w:pPr>
      <w:r w:rsidRPr="0057561B">
        <w:t>měsíční odměny za Službu provozu</w:t>
      </w:r>
      <w:r w:rsidR="00B61868">
        <w:t xml:space="preserve"> a správy</w:t>
      </w:r>
      <w:r w:rsidRPr="0057561B">
        <w:t>;</w:t>
      </w:r>
    </w:p>
    <w:p w14:paraId="5E60FC85" w14:textId="77777777" w:rsidR="000A14FB" w:rsidRPr="0057561B" w:rsidRDefault="00AC2C73" w:rsidP="00C302FF">
      <w:pPr>
        <w:pStyle w:val="SBDOdstavecvpodrovn"/>
        <w:numPr>
          <w:ilvl w:val="2"/>
          <w:numId w:val="50"/>
        </w:numPr>
        <w:tabs>
          <w:tab w:val="clear" w:pos="1759"/>
          <w:tab w:val="num" w:pos="2467"/>
          <w:tab w:val="num" w:pos="4820"/>
        </w:tabs>
        <w:ind w:left="1984" w:hanging="425"/>
      </w:pPr>
      <w:r w:rsidRPr="0057561B">
        <w:t>m</w:t>
      </w:r>
      <w:r w:rsidR="00EE6D1D" w:rsidRPr="0057561B">
        <w:t xml:space="preserve">ěsíční odměny za </w:t>
      </w:r>
      <w:r w:rsidR="000A14FB" w:rsidRPr="0057561B">
        <w:t>Službu podpory;</w:t>
      </w:r>
    </w:p>
    <w:p w14:paraId="57F910EB" w14:textId="42FB5B2A" w:rsidR="00AC2C73" w:rsidRPr="0057561B" w:rsidRDefault="000A14FB" w:rsidP="00C302FF">
      <w:pPr>
        <w:pStyle w:val="SBDOdstavecvpodrovn"/>
        <w:numPr>
          <w:ilvl w:val="2"/>
          <w:numId w:val="50"/>
        </w:numPr>
        <w:tabs>
          <w:tab w:val="clear" w:pos="1759"/>
          <w:tab w:val="num" w:pos="2467"/>
          <w:tab w:val="num" w:pos="4820"/>
        </w:tabs>
        <w:ind w:left="1984" w:hanging="425"/>
      </w:pPr>
      <w:r w:rsidRPr="0057561B">
        <w:t>měsíční odměny za Službu udržitelnosti</w:t>
      </w:r>
      <w:r w:rsidR="009A367F">
        <w:t>.</w:t>
      </w:r>
    </w:p>
    <w:p w14:paraId="090AE962" w14:textId="720E141D" w:rsidR="005435C5" w:rsidRPr="0057561B" w:rsidRDefault="0072680B" w:rsidP="00C302FF">
      <w:pPr>
        <w:pStyle w:val="Nadpis3"/>
        <w:ind w:left="708"/>
        <w:rPr>
          <w:rFonts w:ascii="Verdana" w:hAnsi="Verdana"/>
          <w:sz w:val="18"/>
          <w:szCs w:val="18"/>
        </w:rPr>
      </w:pPr>
      <w:r w:rsidRPr="0057561B">
        <w:rPr>
          <w:rFonts w:ascii="Verdana" w:hAnsi="Verdana"/>
          <w:sz w:val="18"/>
          <w:szCs w:val="18"/>
        </w:rPr>
        <w:t>Odměna za Službu provozu</w:t>
      </w:r>
      <w:r w:rsidR="00C302FF">
        <w:rPr>
          <w:rFonts w:ascii="Verdana" w:hAnsi="Verdana"/>
          <w:sz w:val="18"/>
          <w:szCs w:val="18"/>
        </w:rPr>
        <w:t xml:space="preserve"> a správy</w:t>
      </w:r>
      <w:r w:rsidRPr="0057561B">
        <w:rPr>
          <w:rFonts w:ascii="Verdana" w:hAnsi="Verdana"/>
          <w:sz w:val="18"/>
          <w:szCs w:val="18"/>
        </w:rPr>
        <w:t xml:space="preserve"> </w:t>
      </w:r>
    </w:p>
    <w:p w14:paraId="02A7F832" w14:textId="2F3038CA" w:rsidR="0072680B" w:rsidRPr="0057561B" w:rsidRDefault="0072680B" w:rsidP="00C302FF">
      <w:pPr>
        <w:ind w:left="1416"/>
        <w:jc w:val="both"/>
        <w:rPr>
          <w:rFonts w:ascii="Verdana" w:hAnsi="Verdana"/>
          <w:sz w:val="18"/>
          <w:szCs w:val="18"/>
        </w:rPr>
      </w:pPr>
      <w:r w:rsidRPr="0057561B">
        <w:rPr>
          <w:rFonts w:ascii="Verdana" w:hAnsi="Verdana"/>
          <w:sz w:val="18"/>
          <w:szCs w:val="18"/>
        </w:rPr>
        <w:t xml:space="preserve">Měsíční odměna za Službu </w:t>
      </w:r>
      <w:r w:rsidR="00F72BEB">
        <w:rPr>
          <w:rFonts w:ascii="Verdana" w:hAnsi="Verdana"/>
          <w:sz w:val="18"/>
          <w:szCs w:val="18"/>
        </w:rPr>
        <w:t>provozu</w:t>
      </w:r>
      <w:r w:rsidR="00F72BEB" w:rsidRPr="0057561B">
        <w:rPr>
          <w:rFonts w:ascii="Verdana" w:hAnsi="Verdana"/>
          <w:sz w:val="18"/>
          <w:szCs w:val="18"/>
        </w:rPr>
        <w:t xml:space="preserve"> </w:t>
      </w:r>
      <w:r w:rsidR="00C302FF">
        <w:rPr>
          <w:rFonts w:ascii="Verdana" w:hAnsi="Verdana"/>
          <w:sz w:val="18"/>
          <w:szCs w:val="18"/>
        </w:rPr>
        <w:t xml:space="preserve">a správy </w:t>
      </w:r>
      <w:r w:rsidRPr="0057561B">
        <w:rPr>
          <w:rFonts w:ascii="Verdana" w:hAnsi="Verdana"/>
          <w:sz w:val="18"/>
          <w:szCs w:val="18"/>
        </w:rPr>
        <w:t xml:space="preserve">je stanovena ve výši </w:t>
      </w:r>
      <w:r w:rsidRPr="00AC1BA2">
        <w:rPr>
          <w:rFonts w:ascii="Verdana" w:hAnsi="Verdana"/>
          <w:sz w:val="18"/>
          <w:szCs w:val="18"/>
          <w:highlight w:val="yellow"/>
        </w:rPr>
        <w:t>……..</w:t>
      </w:r>
      <w:r w:rsidR="0071675F" w:rsidRPr="00AC1BA2">
        <w:rPr>
          <w:rFonts w:ascii="Verdana" w:hAnsi="Verdana"/>
          <w:sz w:val="18"/>
          <w:szCs w:val="18"/>
          <w:highlight w:val="yellow"/>
        </w:rPr>
        <w:t>Kč</w:t>
      </w:r>
      <w:r w:rsidRPr="0057561B">
        <w:rPr>
          <w:rFonts w:ascii="Verdana" w:hAnsi="Verdana"/>
          <w:sz w:val="18"/>
          <w:szCs w:val="18"/>
        </w:rPr>
        <w:t xml:space="preserve"> bez DPH za kalendářní měsíc.</w:t>
      </w:r>
    </w:p>
    <w:p w14:paraId="00E9545C" w14:textId="77777777" w:rsidR="005435C5" w:rsidRPr="0057561B" w:rsidRDefault="009D415B" w:rsidP="00C302FF">
      <w:pPr>
        <w:pStyle w:val="Nadpis3"/>
        <w:ind w:left="708"/>
        <w:rPr>
          <w:rFonts w:ascii="Verdana" w:hAnsi="Verdana"/>
          <w:sz w:val="18"/>
          <w:szCs w:val="18"/>
        </w:rPr>
      </w:pPr>
      <w:r w:rsidRPr="0057561B">
        <w:rPr>
          <w:rFonts w:ascii="Verdana" w:hAnsi="Verdana"/>
          <w:sz w:val="18"/>
          <w:szCs w:val="18"/>
        </w:rPr>
        <w:t xml:space="preserve">Odměna za Službu podpory </w:t>
      </w:r>
    </w:p>
    <w:p w14:paraId="1255F7C3" w14:textId="77777777" w:rsidR="000B3462" w:rsidRPr="0057561B" w:rsidRDefault="00AC2C73" w:rsidP="00C302FF">
      <w:pPr>
        <w:ind w:left="1416"/>
        <w:jc w:val="both"/>
        <w:rPr>
          <w:rFonts w:ascii="Verdana" w:hAnsi="Verdana"/>
          <w:sz w:val="18"/>
          <w:szCs w:val="18"/>
        </w:rPr>
      </w:pPr>
      <w:r w:rsidRPr="0057561B">
        <w:rPr>
          <w:rFonts w:ascii="Verdana" w:hAnsi="Verdana"/>
          <w:sz w:val="18"/>
          <w:szCs w:val="18"/>
        </w:rPr>
        <w:t xml:space="preserve">Měsíční odměna za </w:t>
      </w:r>
      <w:r w:rsidR="000A14FB" w:rsidRPr="0057561B">
        <w:rPr>
          <w:rFonts w:ascii="Verdana" w:hAnsi="Verdana"/>
          <w:sz w:val="18"/>
          <w:szCs w:val="18"/>
        </w:rPr>
        <w:t>Službu podpory je stanovena</w:t>
      </w:r>
      <w:r w:rsidRPr="0057561B">
        <w:rPr>
          <w:rFonts w:ascii="Verdana" w:hAnsi="Verdana"/>
          <w:sz w:val="18"/>
          <w:szCs w:val="18"/>
        </w:rPr>
        <w:t xml:space="preserve"> ve výši </w:t>
      </w:r>
      <w:r w:rsidR="00DF458C" w:rsidRPr="00AC1BA2">
        <w:rPr>
          <w:rFonts w:ascii="Verdana" w:hAnsi="Verdana"/>
          <w:sz w:val="18"/>
          <w:szCs w:val="18"/>
          <w:highlight w:val="yellow"/>
        </w:rPr>
        <w:t>……..</w:t>
      </w:r>
      <w:r w:rsidR="0071675F" w:rsidRPr="00AC1BA2">
        <w:rPr>
          <w:rFonts w:ascii="Verdana" w:hAnsi="Verdana"/>
          <w:sz w:val="18"/>
          <w:szCs w:val="18"/>
          <w:highlight w:val="yellow"/>
        </w:rPr>
        <w:t xml:space="preserve"> Kč</w:t>
      </w:r>
      <w:r w:rsidR="00452BB4" w:rsidRPr="0057561B">
        <w:rPr>
          <w:rFonts w:ascii="Verdana" w:hAnsi="Verdana"/>
          <w:sz w:val="18"/>
          <w:szCs w:val="18"/>
        </w:rPr>
        <w:t xml:space="preserve"> bez DPH za kalendářní měsíc.</w:t>
      </w:r>
      <w:r w:rsidR="00A573B7" w:rsidRPr="0057561B">
        <w:rPr>
          <w:rFonts w:ascii="Verdana" w:hAnsi="Verdana"/>
          <w:sz w:val="18"/>
          <w:szCs w:val="18"/>
        </w:rPr>
        <w:t xml:space="preserve"> </w:t>
      </w:r>
    </w:p>
    <w:p w14:paraId="070EB001" w14:textId="64709380" w:rsidR="005435C5" w:rsidRPr="0057561B" w:rsidRDefault="009D415B" w:rsidP="00C302FF">
      <w:pPr>
        <w:pStyle w:val="Nadpis3"/>
        <w:ind w:left="708"/>
        <w:rPr>
          <w:rFonts w:ascii="Verdana" w:hAnsi="Verdana"/>
          <w:sz w:val="18"/>
          <w:szCs w:val="18"/>
        </w:rPr>
      </w:pPr>
      <w:r w:rsidRPr="0057561B">
        <w:rPr>
          <w:rFonts w:ascii="Verdana" w:hAnsi="Verdana"/>
          <w:sz w:val="18"/>
          <w:szCs w:val="18"/>
        </w:rPr>
        <w:t xml:space="preserve">Odměna za Službu udržitelnosti </w:t>
      </w:r>
    </w:p>
    <w:p w14:paraId="5982D79B" w14:textId="289FBD99" w:rsidR="000B3462" w:rsidRPr="0057561B" w:rsidRDefault="000B3462" w:rsidP="00C302FF">
      <w:pPr>
        <w:ind w:left="1416"/>
        <w:jc w:val="both"/>
        <w:rPr>
          <w:rFonts w:ascii="Verdana" w:hAnsi="Verdana"/>
          <w:sz w:val="18"/>
          <w:szCs w:val="18"/>
        </w:rPr>
      </w:pPr>
      <w:r w:rsidRPr="0057561B">
        <w:rPr>
          <w:rFonts w:ascii="Verdana" w:hAnsi="Verdana"/>
          <w:sz w:val="18"/>
          <w:szCs w:val="18"/>
        </w:rPr>
        <w:t xml:space="preserve">Měsíční odměna za </w:t>
      </w:r>
      <w:r w:rsidR="000A14FB" w:rsidRPr="0057561B">
        <w:rPr>
          <w:rFonts w:ascii="Verdana" w:hAnsi="Verdana"/>
          <w:sz w:val="18"/>
          <w:szCs w:val="18"/>
        </w:rPr>
        <w:t>Službu udržitelnosti</w:t>
      </w:r>
      <w:r w:rsidRPr="0057561B">
        <w:rPr>
          <w:rFonts w:ascii="Verdana" w:hAnsi="Verdana"/>
          <w:sz w:val="18"/>
          <w:szCs w:val="18"/>
        </w:rPr>
        <w:t xml:space="preserve"> je stanovena ve výši </w:t>
      </w:r>
      <w:r w:rsidR="00DF458C" w:rsidRPr="00AC1BA2">
        <w:rPr>
          <w:rFonts w:ascii="Verdana" w:hAnsi="Verdana"/>
          <w:sz w:val="18"/>
          <w:szCs w:val="18"/>
          <w:highlight w:val="yellow"/>
        </w:rPr>
        <w:t>………</w:t>
      </w:r>
      <w:r w:rsidRPr="00AC1BA2">
        <w:rPr>
          <w:rFonts w:ascii="Verdana" w:hAnsi="Verdana"/>
          <w:sz w:val="18"/>
          <w:szCs w:val="18"/>
          <w:highlight w:val="yellow"/>
        </w:rPr>
        <w:t xml:space="preserve"> Kč</w:t>
      </w:r>
      <w:r w:rsidRPr="0057561B">
        <w:rPr>
          <w:rFonts w:ascii="Verdana" w:hAnsi="Verdana"/>
          <w:sz w:val="18"/>
          <w:szCs w:val="18"/>
        </w:rPr>
        <w:t xml:space="preserve"> bez DPH za kalendářní měsíc</w:t>
      </w:r>
      <w:r w:rsidR="003C185B">
        <w:rPr>
          <w:rFonts w:ascii="Verdana" w:hAnsi="Verdana"/>
          <w:sz w:val="18"/>
          <w:szCs w:val="18"/>
        </w:rPr>
        <w:t xml:space="preserve"> a je vypočtena jako součin </w:t>
      </w:r>
      <w:r w:rsidR="00BE664D">
        <w:rPr>
          <w:rFonts w:ascii="Verdana" w:hAnsi="Verdana"/>
          <w:sz w:val="18"/>
          <w:szCs w:val="18"/>
        </w:rPr>
        <w:t>d</w:t>
      </w:r>
      <w:r w:rsidR="008A2F48">
        <w:rPr>
          <w:rFonts w:ascii="Verdana" w:hAnsi="Verdana"/>
          <w:sz w:val="18"/>
          <w:szCs w:val="18"/>
        </w:rPr>
        <w:t xml:space="preserve">enní </w:t>
      </w:r>
      <w:r w:rsidR="003C185B">
        <w:rPr>
          <w:rFonts w:ascii="Verdana" w:hAnsi="Verdana"/>
          <w:sz w:val="18"/>
          <w:szCs w:val="18"/>
        </w:rPr>
        <w:t xml:space="preserve">sazby za jeden </w:t>
      </w:r>
      <w:r w:rsidR="003C185B">
        <w:rPr>
          <w:rFonts w:ascii="Verdana" w:hAnsi="Verdana" w:cs="Arial"/>
          <w:sz w:val="18"/>
          <w:szCs w:val="18"/>
        </w:rPr>
        <w:t xml:space="preserve">MD </w:t>
      </w:r>
      <w:r w:rsidR="008A2F48">
        <w:rPr>
          <w:rFonts w:ascii="Verdana" w:hAnsi="Verdana" w:cs="Arial"/>
          <w:sz w:val="18"/>
          <w:szCs w:val="18"/>
        </w:rPr>
        <w:t xml:space="preserve">(viz bod </w:t>
      </w:r>
      <w:r w:rsidR="008A2F48">
        <w:rPr>
          <w:rFonts w:ascii="Verdana" w:hAnsi="Verdana" w:cs="Arial"/>
          <w:sz w:val="18"/>
          <w:szCs w:val="18"/>
        </w:rPr>
        <w:fldChar w:fldCharType="begin"/>
      </w:r>
      <w:r w:rsidR="008A2F48">
        <w:rPr>
          <w:rFonts w:ascii="Verdana" w:hAnsi="Verdana" w:cs="Arial"/>
          <w:sz w:val="18"/>
          <w:szCs w:val="18"/>
        </w:rPr>
        <w:instrText xml:space="preserve"> REF _Ref22922858 \r \h </w:instrText>
      </w:r>
      <w:r w:rsidR="008A2F48">
        <w:rPr>
          <w:rFonts w:ascii="Verdana" w:hAnsi="Verdana" w:cs="Arial"/>
          <w:sz w:val="18"/>
          <w:szCs w:val="18"/>
        </w:rPr>
      </w:r>
      <w:r w:rsidR="008A2F48">
        <w:rPr>
          <w:rFonts w:ascii="Verdana" w:hAnsi="Verdana" w:cs="Arial"/>
          <w:sz w:val="18"/>
          <w:szCs w:val="18"/>
        </w:rPr>
        <w:fldChar w:fldCharType="separate"/>
      </w:r>
      <w:r w:rsidR="005E328C">
        <w:rPr>
          <w:rFonts w:ascii="Verdana" w:hAnsi="Verdana" w:cs="Arial"/>
          <w:sz w:val="18"/>
          <w:szCs w:val="18"/>
        </w:rPr>
        <w:t>1.2</w:t>
      </w:r>
      <w:r w:rsidR="008A2F48">
        <w:rPr>
          <w:rFonts w:ascii="Verdana" w:hAnsi="Verdana" w:cs="Arial"/>
          <w:sz w:val="18"/>
          <w:szCs w:val="18"/>
        </w:rPr>
        <w:fldChar w:fldCharType="end"/>
      </w:r>
      <w:r w:rsidR="008A2F48">
        <w:rPr>
          <w:rFonts w:ascii="Verdana" w:hAnsi="Verdana" w:cs="Arial"/>
          <w:sz w:val="18"/>
          <w:szCs w:val="18"/>
        </w:rPr>
        <w:t xml:space="preserve"> této přílohy) </w:t>
      </w:r>
      <w:r w:rsidR="003C185B">
        <w:rPr>
          <w:rFonts w:ascii="Verdana" w:hAnsi="Verdana" w:cs="Arial"/>
          <w:sz w:val="18"/>
          <w:szCs w:val="18"/>
        </w:rPr>
        <w:t xml:space="preserve">a počtu </w:t>
      </w:r>
      <w:r w:rsidR="003975B6">
        <w:rPr>
          <w:rFonts w:ascii="Verdana" w:hAnsi="Verdana" w:cs="Arial"/>
          <w:sz w:val="18"/>
          <w:szCs w:val="18"/>
        </w:rPr>
        <w:t>0,5</w:t>
      </w:r>
      <w:r w:rsidR="00B76F26">
        <w:rPr>
          <w:rFonts w:ascii="Verdana" w:hAnsi="Verdana" w:cs="Arial"/>
          <w:sz w:val="18"/>
          <w:szCs w:val="18"/>
        </w:rPr>
        <w:t xml:space="preserve"> </w:t>
      </w:r>
      <w:r w:rsidR="003C185B">
        <w:rPr>
          <w:rFonts w:ascii="Verdana" w:hAnsi="Verdana" w:cs="Arial"/>
          <w:sz w:val="18"/>
          <w:szCs w:val="18"/>
        </w:rPr>
        <w:t>MD</w:t>
      </w:r>
      <w:r w:rsidR="008A2F48">
        <w:rPr>
          <w:rFonts w:ascii="Verdana" w:hAnsi="Verdana"/>
          <w:sz w:val="18"/>
          <w:szCs w:val="18"/>
        </w:rPr>
        <w:t>.</w:t>
      </w:r>
    </w:p>
    <w:p w14:paraId="67064F3B" w14:textId="77777777" w:rsidR="00E72930" w:rsidRPr="0057561B" w:rsidRDefault="005F6C46" w:rsidP="00C302FF">
      <w:pPr>
        <w:pStyle w:val="Nadpis3"/>
        <w:ind w:left="708"/>
        <w:rPr>
          <w:rFonts w:ascii="Verdana" w:hAnsi="Verdana"/>
          <w:sz w:val="18"/>
          <w:szCs w:val="18"/>
        </w:rPr>
      </w:pPr>
      <w:bookmarkStart w:id="93" w:name="_Ref22905898"/>
      <w:r w:rsidRPr="0057561B">
        <w:rPr>
          <w:rFonts w:ascii="Verdana" w:hAnsi="Verdana"/>
          <w:sz w:val="18"/>
          <w:szCs w:val="18"/>
        </w:rPr>
        <w:t>Celkov</w:t>
      </w:r>
      <w:r w:rsidR="0071675F" w:rsidRPr="0057561B">
        <w:rPr>
          <w:rFonts w:ascii="Verdana" w:hAnsi="Verdana"/>
          <w:sz w:val="18"/>
          <w:szCs w:val="18"/>
        </w:rPr>
        <w:t>á</w:t>
      </w:r>
      <w:r w:rsidRPr="0057561B">
        <w:rPr>
          <w:rFonts w:ascii="Verdana" w:hAnsi="Verdana"/>
          <w:sz w:val="18"/>
          <w:szCs w:val="18"/>
        </w:rPr>
        <w:t xml:space="preserve"> </w:t>
      </w:r>
      <w:r w:rsidR="0071675F" w:rsidRPr="0057561B">
        <w:rPr>
          <w:rFonts w:ascii="Verdana" w:hAnsi="Verdana"/>
          <w:sz w:val="18"/>
          <w:szCs w:val="18"/>
        </w:rPr>
        <w:t>odměna</w:t>
      </w:r>
      <w:bookmarkEnd w:id="93"/>
    </w:p>
    <w:p w14:paraId="781A7055" w14:textId="7B74A3C7" w:rsidR="00E72930" w:rsidRPr="0057561B" w:rsidRDefault="0071675F" w:rsidP="00C302FF">
      <w:pPr>
        <w:pStyle w:val="SBDOdstavecvpodrovn"/>
        <w:numPr>
          <w:ilvl w:val="0"/>
          <w:numId w:val="0"/>
        </w:numPr>
        <w:ind w:left="1417"/>
        <w:rPr>
          <w:rFonts w:ascii="Verdana" w:hAnsi="Verdana" w:cs="Arial"/>
          <w:sz w:val="18"/>
          <w:szCs w:val="18"/>
        </w:rPr>
      </w:pPr>
      <w:r w:rsidRPr="0057561B">
        <w:rPr>
          <w:rFonts w:ascii="Verdana" w:hAnsi="Verdana" w:cs="Arial"/>
          <w:sz w:val="18"/>
          <w:szCs w:val="18"/>
        </w:rPr>
        <w:t>Celková roční odměna za služby zahrnující Odměnu za Službu provozu</w:t>
      </w:r>
      <w:r w:rsidR="00C302FF">
        <w:rPr>
          <w:rFonts w:ascii="Verdana" w:hAnsi="Verdana" w:cs="Arial"/>
          <w:sz w:val="18"/>
          <w:szCs w:val="18"/>
        </w:rPr>
        <w:t xml:space="preserve"> a správy</w:t>
      </w:r>
      <w:r w:rsidRPr="0057561B">
        <w:rPr>
          <w:rFonts w:ascii="Verdana" w:hAnsi="Verdana" w:cs="Arial"/>
          <w:sz w:val="18"/>
          <w:szCs w:val="18"/>
        </w:rPr>
        <w:t xml:space="preserve">, Odměnu za Službu podpory a Odměnu za Službu udržitelnosti činí </w:t>
      </w:r>
      <w:r w:rsidRPr="00AC1BA2">
        <w:rPr>
          <w:rFonts w:ascii="Verdana" w:hAnsi="Verdana" w:cs="Arial"/>
          <w:sz w:val="18"/>
          <w:szCs w:val="18"/>
          <w:highlight w:val="yellow"/>
        </w:rPr>
        <w:t>………. Kč</w:t>
      </w:r>
      <w:r w:rsidRPr="0057561B">
        <w:rPr>
          <w:rFonts w:ascii="Verdana" w:hAnsi="Verdana" w:cs="Arial"/>
          <w:sz w:val="18"/>
          <w:szCs w:val="18"/>
        </w:rPr>
        <w:t xml:space="preserve"> bez DPH</w:t>
      </w:r>
    </w:p>
    <w:p w14:paraId="29546E48" w14:textId="2F84379F" w:rsidR="005F6C46" w:rsidRDefault="0071675F" w:rsidP="00C302FF">
      <w:pPr>
        <w:pStyle w:val="SBDOdstavecvpodrovn"/>
        <w:numPr>
          <w:ilvl w:val="0"/>
          <w:numId w:val="0"/>
        </w:numPr>
        <w:ind w:left="1417"/>
        <w:rPr>
          <w:rFonts w:ascii="Verdana" w:hAnsi="Verdana" w:cs="Arial"/>
          <w:sz w:val="18"/>
          <w:szCs w:val="18"/>
        </w:rPr>
      </w:pPr>
      <w:r w:rsidRPr="0057561B">
        <w:rPr>
          <w:rFonts w:ascii="Verdana" w:hAnsi="Verdana" w:cs="Arial"/>
          <w:sz w:val="18"/>
          <w:szCs w:val="18"/>
        </w:rPr>
        <w:t>Celková odměna za služby zahrnující Odměnu za Službu provozu</w:t>
      </w:r>
      <w:r w:rsidR="00C302FF">
        <w:rPr>
          <w:rFonts w:ascii="Verdana" w:hAnsi="Verdana" w:cs="Arial"/>
          <w:sz w:val="18"/>
          <w:szCs w:val="18"/>
        </w:rPr>
        <w:t xml:space="preserve"> a správy</w:t>
      </w:r>
      <w:r w:rsidRPr="0057561B">
        <w:rPr>
          <w:rFonts w:ascii="Verdana" w:hAnsi="Verdana" w:cs="Arial"/>
          <w:sz w:val="18"/>
          <w:szCs w:val="18"/>
        </w:rPr>
        <w:t xml:space="preserve">, Odměnu za Službu podpory a Odměnu za Službu udržitelnosti za dobu (4) čtyř let činí </w:t>
      </w:r>
      <w:r w:rsidRPr="00AC1BA2">
        <w:rPr>
          <w:rFonts w:ascii="Verdana" w:hAnsi="Verdana" w:cs="Arial"/>
          <w:sz w:val="18"/>
          <w:szCs w:val="18"/>
          <w:highlight w:val="yellow"/>
        </w:rPr>
        <w:t>………. Kč</w:t>
      </w:r>
      <w:r w:rsidRPr="0057561B">
        <w:rPr>
          <w:rFonts w:ascii="Verdana" w:hAnsi="Verdana" w:cs="Arial"/>
          <w:sz w:val="18"/>
          <w:szCs w:val="18"/>
        </w:rPr>
        <w:t xml:space="preserve"> bez DPH</w:t>
      </w:r>
    </w:p>
    <w:p w14:paraId="72CA1E2D" w14:textId="7B0328F3" w:rsidR="00763C29" w:rsidRDefault="00AC1BA2" w:rsidP="00C302FF">
      <w:pPr>
        <w:pStyle w:val="SBDOdstavecvpodrovn"/>
        <w:numPr>
          <w:ilvl w:val="0"/>
          <w:numId w:val="0"/>
        </w:numPr>
        <w:ind w:left="1417"/>
        <w:rPr>
          <w:rFonts w:ascii="Verdana" w:hAnsi="Verdana" w:cs="Arial"/>
          <w:sz w:val="18"/>
          <w:szCs w:val="18"/>
        </w:rPr>
      </w:pPr>
      <w:r>
        <w:rPr>
          <w:rFonts w:ascii="Verdana" w:hAnsi="Verdana" w:cs="Arial"/>
          <w:sz w:val="18"/>
          <w:szCs w:val="18"/>
        </w:rPr>
        <w:t>Výše uvedené ceny odpovídají dále uvedeným hodnotám předloženým Poskytovatelem v rámci výběrového řízení v příloze č. 4 – Struktura cenové nabídky TCO (část listu TCO)</w:t>
      </w:r>
    </w:p>
    <w:p w14:paraId="2E9027D1" w14:textId="77777777" w:rsidR="00AC1BA2" w:rsidRPr="0057561B" w:rsidRDefault="00AC1BA2" w:rsidP="00C302FF">
      <w:pPr>
        <w:pStyle w:val="SBDOdstavecvpodrovn"/>
        <w:numPr>
          <w:ilvl w:val="0"/>
          <w:numId w:val="0"/>
        </w:numPr>
        <w:ind w:left="1417"/>
        <w:rPr>
          <w:rFonts w:ascii="Verdana" w:hAnsi="Verdana" w:cs="Arial"/>
          <w:sz w:val="18"/>
          <w:szCs w:val="18"/>
        </w:rPr>
      </w:pPr>
    </w:p>
    <w:tbl>
      <w:tblPr>
        <w:tblStyle w:val="Mkatabulky"/>
        <w:tblW w:w="9209" w:type="dxa"/>
        <w:tblLook w:val="04A0" w:firstRow="1" w:lastRow="0" w:firstColumn="1" w:lastColumn="0" w:noHBand="0" w:noVBand="1"/>
      </w:tblPr>
      <w:tblGrid>
        <w:gridCol w:w="1080"/>
        <w:gridCol w:w="660"/>
        <w:gridCol w:w="761"/>
        <w:gridCol w:w="761"/>
        <w:gridCol w:w="634"/>
        <w:gridCol w:w="733"/>
        <w:gridCol w:w="639"/>
        <w:gridCol w:w="739"/>
        <w:gridCol w:w="1302"/>
        <w:gridCol w:w="939"/>
        <w:gridCol w:w="1034"/>
      </w:tblGrid>
      <w:tr w:rsidR="00AC1BA2" w:rsidRPr="00763C29" w14:paraId="038D796E" w14:textId="77777777" w:rsidTr="00AC1BA2">
        <w:trPr>
          <w:trHeight w:val="300"/>
        </w:trPr>
        <w:tc>
          <w:tcPr>
            <w:tcW w:w="1080" w:type="dxa"/>
            <w:noWrap/>
            <w:hideMark/>
          </w:tcPr>
          <w:p w14:paraId="5A87E7A5"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Servis</w:t>
            </w:r>
          </w:p>
        </w:tc>
        <w:tc>
          <w:tcPr>
            <w:tcW w:w="660" w:type="dxa"/>
            <w:noWrap/>
            <w:hideMark/>
          </w:tcPr>
          <w:p w14:paraId="2ACE8321"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v Kč bez DPH</w:t>
            </w:r>
          </w:p>
        </w:tc>
        <w:tc>
          <w:tcPr>
            <w:tcW w:w="1464" w:type="dxa"/>
            <w:gridSpan w:val="2"/>
            <w:noWrap/>
            <w:hideMark/>
          </w:tcPr>
          <w:p w14:paraId="4F8948D4"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Služba Provozu a správy</w:t>
            </w:r>
          </w:p>
        </w:tc>
        <w:tc>
          <w:tcPr>
            <w:tcW w:w="1367" w:type="dxa"/>
            <w:gridSpan w:val="2"/>
            <w:noWrap/>
            <w:hideMark/>
          </w:tcPr>
          <w:p w14:paraId="60BBBD90"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Služba podpory</w:t>
            </w:r>
          </w:p>
        </w:tc>
        <w:tc>
          <w:tcPr>
            <w:tcW w:w="1378" w:type="dxa"/>
            <w:gridSpan w:val="2"/>
            <w:noWrap/>
            <w:hideMark/>
          </w:tcPr>
          <w:p w14:paraId="1D642145"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Služba Udržitelnosti</w:t>
            </w:r>
          </w:p>
        </w:tc>
        <w:tc>
          <w:tcPr>
            <w:tcW w:w="1302" w:type="dxa"/>
            <w:noWrap/>
            <w:hideMark/>
          </w:tcPr>
          <w:p w14:paraId="255D1362" w14:textId="77777777" w:rsidR="00763C29" w:rsidRPr="00763C29" w:rsidRDefault="00763C29" w:rsidP="00763C29">
            <w:pPr>
              <w:jc w:val="both"/>
              <w:rPr>
                <w:rFonts w:ascii="Verdana" w:hAnsi="Verdana"/>
                <w:b/>
                <w:bCs/>
                <w:sz w:val="14"/>
                <w:szCs w:val="14"/>
              </w:rPr>
            </w:pPr>
            <w:proofErr w:type="spellStart"/>
            <w:r w:rsidRPr="00763C29">
              <w:rPr>
                <w:rFonts w:ascii="Verdana" w:hAnsi="Verdana"/>
                <w:b/>
                <w:bCs/>
                <w:sz w:val="14"/>
                <w:szCs w:val="14"/>
              </w:rPr>
              <w:t>Maintenance</w:t>
            </w:r>
            <w:proofErr w:type="spellEnd"/>
            <w:r w:rsidRPr="00763C29">
              <w:rPr>
                <w:rFonts w:ascii="Verdana" w:hAnsi="Verdana"/>
                <w:b/>
                <w:bCs/>
                <w:sz w:val="14"/>
                <w:szCs w:val="14"/>
              </w:rPr>
              <w:t xml:space="preserve"> SW</w:t>
            </w:r>
          </w:p>
        </w:tc>
        <w:tc>
          <w:tcPr>
            <w:tcW w:w="924" w:type="dxa"/>
            <w:noWrap/>
            <w:hideMark/>
          </w:tcPr>
          <w:p w14:paraId="7EBD5CBB"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Cloudové služby</w:t>
            </w:r>
          </w:p>
        </w:tc>
        <w:tc>
          <w:tcPr>
            <w:tcW w:w="1034" w:type="dxa"/>
            <w:noWrap/>
            <w:hideMark/>
          </w:tcPr>
          <w:p w14:paraId="419B72BC"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Ostatní poplatky</w:t>
            </w:r>
          </w:p>
        </w:tc>
      </w:tr>
      <w:tr w:rsidR="00AC1BA2" w:rsidRPr="00763C29" w14:paraId="0864E544" w14:textId="77777777" w:rsidTr="00AC1BA2">
        <w:trPr>
          <w:trHeight w:val="300"/>
        </w:trPr>
        <w:tc>
          <w:tcPr>
            <w:tcW w:w="1080" w:type="dxa"/>
            <w:noWrap/>
            <w:hideMark/>
          </w:tcPr>
          <w:p w14:paraId="65783059"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 </w:t>
            </w:r>
          </w:p>
        </w:tc>
        <w:tc>
          <w:tcPr>
            <w:tcW w:w="660" w:type="dxa"/>
            <w:noWrap/>
            <w:hideMark/>
          </w:tcPr>
          <w:p w14:paraId="4EE3B9CC"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 </w:t>
            </w:r>
          </w:p>
        </w:tc>
        <w:tc>
          <w:tcPr>
            <w:tcW w:w="739" w:type="dxa"/>
            <w:noWrap/>
            <w:hideMark/>
          </w:tcPr>
          <w:p w14:paraId="115B9D6E"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rok</w:t>
            </w:r>
          </w:p>
        </w:tc>
        <w:tc>
          <w:tcPr>
            <w:tcW w:w="725" w:type="dxa"/>
            <w:noWrap/>
            <w:hideMark/>
          </w:tcPr>
          <w:p w14:paraId="02B34208"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měsíc</w:t>
            </w:r>
          </w:p>
        </w:tc>
        <w:tc>
          <w:tcPr>
            <w:tcW w:w="634" w:type="dxa"/>
            <w:noWrap/>
            <w:hideMark/>
          </w:tcPr>
          <w:p w14:paraId="31F8E1CF"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rok</w:t>
            </w:r>
          </w:p>
        </w:tc>
        <w:tc>
          <w:tcPr>
            <w:tcW w:w="733" w:type="dxa"/>
            <w:noWrap/>
            <w:hideMark/>
          </w:tcPr>
          <w:p w14:paraId="33FB7ED2"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měsíc</w:t>
            </w:r>
          </w:p>
        </w:tc>
        <w:tc>
          <w:tcPr>
            <w:tcW w:w="639" w:type="dxa"/>
            <w:noWrap/>
            <w:hideMark/>
          </w:tcPr>
          <w:p w14:paraId="523D06BE"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rok</w:t>
            </w:r>
          </w:p>
        </w:tc>
        <w:tc>
          <w:tcPr>
            <w:tcW w:w="739" w:type="dxa"/>
            <w:noWrap/>
            <w:hideMark/>
          </w:tcPr>
          <w:p w14:paraId="0A3899AB"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měsíc</w:t>
            </w:r>
          </w:p>
        </w:tc>
        <w:tc>
          <w:tcPr>
            <w:tcW w:w="1302" w:type="dxa"/>
            <w:noWrap/>
            <w:hideMark/>
          </w:tcPr>
          <w:p w14:paraId="386BE527"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rok</w:t>
            </w:r>
          </w:p>
        </w:tc>
        <w:tc>
          <w:tcPr>
            <w:tcW w:w="924" w:type="dxa"/>
            <w:noWrap/>
            <w:hideMark/>
          </w:tcPr>
          <w:p w14:paraId="1E42CD35"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rok</w:t>
            </w:r>
          </w:p>
        </w:tc>
        <w:tc>
          <w:tcPr>
            <w:tcW w:w="1034" w:type="dxa"/>
            <w:noWrap/>
            <w:hideMark/>
          </w:tcPr>
          <w:p w14:paraId="03C71B09"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rok</w:t>
            </w:r>
          </w:p>
        </w:tc>
      </w:tr>
      <w:tr w:rsidR="00AC1BA2" w:rsidRPr="00763C29" w14:paraId="3AFDC4AF" w14:textId="77777777" w:rsidTr="007E5D50">
        <w:trPr>
          <w:trHeight w:val="360"/>
        </w:trPr>
        <w:tc>
          <w:tcPr>
            <w:tcW w:w="1080" w:type="dxa"/>
            <w:noWrap/>
            <w:hideMark/>
          </w:tcPr>
          <w:p w14:paraId="21BC0FA3" w14:textId="77777777" w:rsidR="00763C29" w:rsidRPr="00763C29" w:rsidRDefault="00763C29">
            <w:pPr>
              <w:jc w:val="both"/>
              <w:rPr>
                <w:rFonts w:ascii="Verdana" w:hAnsi="Verdana"/>
                <w:sz w:val="14"/>
                <w:szCs w:val="14"/>
              </w:rPr>
            </w:pPr>
            <w:r w:rsidRPr="00763C29">
              <w:rPr>
                <w:rFonts w:ascii="Verdana" w:hAnsi="Verdana"/>
                <w:sz w:val="14"/>
                <w:szCs w:val="14"/>
              </w:rPr>
              <w:t>1. rok provozu</w:t>
            </w:r>
          </w:p>
        </w:tc>
        <w:tc>
          <w:tcPr>
            <w:tcW w:w="660" w:type="dxa"/>
            <w:shd w:val="clear" w:color="auto" w:fill="FFFF00"/>
            <w:noWrap/>
            <w:hideMark/>
          </w:tcPr>
          <w:p w14:paraId="46B0A0F4"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9" w:type="dxa"/>
            <w:shd w:val="clear" w:color="auto" w:fill="FFFF00"/>
            <w:noWrap/>
            <w:hideMark/>
          </w:tcPr>
          <w:p w14:paraId="011B8816" w14:textId="67FF745F" w:rsidR="00763C29" w:rsidRPr="00763C29" w:rsidRDefault="00F72BEB">
            <w:pPr>
              <w:jc w:val="both"/>
              <w:rPr>
                <w:rFonts w:ascii="Verdana" w:hAnsi="Verdana"/>
                <w:sz w:val="14"/>
                <w:szCs w:val="14"/>
              </w:rPr>
            </w:pPr>
            <w:r>
              <w:rPr>
                <w:rFonts w:ascii="Verdana" w:hAnsi="Verdana"/>
                <w:sz w:val="14"/>
                <w:szCs w:val="14"/>
              </w:rPr>
              <w:t>Záruka</w:t>
            </w:r>
          </w:p>
        </w:tc>
        <w:tc>
          <w:tcPr>
            <w:tcW w:w="725" w:type="dxa"/>
            <w:shd w:val="clear" w:color="auto" w:fill="FFFF00"/>
            <w:noWrap/>
            <w:hideMark/>
          </w:tcPr>
          <w:p w14:paraId="1840667F" w14:textId="0F2842A1" w:rsidR="00763C29" w:rsidRPr="00763C29" w:rsidRDefault="00F72BEB">
            <w:pPr>
              <w:jc w:val="both"/>
              <w:rPr>
                <w:rFonts w:ascii="Verdana" w:hAnsi="Verdana"/>
                <w:sz w:val="14"/>
                <w:szCs w:val="14"/>
              </w:rPr>
            </w:pPr>
            <w:r>
              <w:rPr>
                <w:rFonts w:ascii="Verdana" w:hAnsi="Verdana"/>
                <w:sz w:val="14"/>
                <w:szCs w:val="14"/>
              </w:rPr>
              <w:t>Záruka</w:t>
            </w:r>
            <w:r w:rsidR="00763C29" w:rsidRPr="00763C29">
              <w:rPr>
                <w:rFonts w:ascii="Verdana" w:hAnsi="Verdana"/>
                <w:sz w:val="14"/>
                <w:szCs w:val="14"/>
              </w:rPr>
              <w:t> </w:t>
            </w:r>
          </w:p>
        </w:tc>
        <w:tc>
          <w:tcPr>
            <w:tcW w:w="634" w:type="dxa"/>
            <w:shd w:val="clear" w:color="auto" w:fill="FFFF00"/>
            <w:noWrap/>
            <w:hideMark/>
          </w:tcPr>
          <w:p w14:paraId="79A8D9F2"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3" w:type="dxa"/>
            <w:shd w:val="clear" w:color="auto" w:fill="FFFF00"/>
            <w:noWrap/>
            <w:hideMark/>
          </w:tcPr>
          <w:p w14:paraId="5DBE0D04"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639" w:type="dxa"/>
            <w:shd w:val="clear" w:color="auto" w:fill="FFFF00"/>
            <w:noWrap/>
            <w:hideMark/>
          </w:tcPr>
          <w:p w14:paraId="5F062A7E"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9" w:type="dxa"/>
            <w:shd w:val="clear" w:color="auto" w:fill="FFFF00"/>
            <w:noWrap/>
            <w:hideMark/>
          </w:tcPr>
          <w:p w14:paraId="0A990E06"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1302" w:type="dxa"/>
            <w:shd w:val="clear" w:color="auto" w:fill="FFFF00"/>
            <w:noWrap/>
            <w:hideMark/>
          </w:tcPr>
          <w:p w14:paraId="2CBBC563"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924" w:type="dxa"/>
            <w:shd w:val="clear" w:color="auto" w:fill="FFFF00"/>
            <w:noWrap/>
            <w:hideMark/>
          </w:tcPr>
          <w:p w14:paraId="3A902C33"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1034" w:type="dxa"/>
            <w:shd w:val="clear" w:color="auto" w:fill="FFFF00"/>
            <w:noWrap/>
            <w:hideMark/>
          </w:tcPr>
          <w:p w14:paraId="47FC7412" w14:textId="77777777" w:rsidR="00763C29" w:rsidRPr="00763C29" w:rsidRDefault="00763C29">
            <w:pPr>
              <w:jc w:val="both"/>
              <w:rPr>
                <w:rFonts w:ascii="Verdana" w:hAnsi="Verdana"/>
                <w:sz w:val="14"/>
                <w:szCs w:val="14"/>
              </w:rPr>
            </w:pPr>
            <w:r w:rsidRPr="00763C29">
              <w:rPr>
                <w:rFonts w:ascii="Verdana" w:hAnsi="Verdana"/>
                <w:sz w:val="14"/>
                <w:szCs w:val="14"/>
              </w:rPr>
              <w:t> </w:t>
            </w:r>
          </w:p>
        </w:tc>
      </w:tr>
      <w:tr w:rsidR="00AC1BA2" w:rsidRPr="00763C29" w14:paraId="60923577" w14:textId="77777777" w:rsidTr="007E5D50">
        <w:trPr>
          <w:trHeight w:val="360"/>
        </w:trPr>
        <w:tc>
          <w:tcPr>
            <w:tcW w:w="1080" w:type="dxa"/>
            <w:noWrap/>
            <w:hideMark/>
          </w:tcPr>
          <w:p w14:paraId="346F47DD" w14:textId="77777777" w:rsidR="00763C29" w:rsidRPr="00763C29" w:rsidRDefault="00763C29">
            <w:pPr>
              <w:jc w:val="both"/>
              <w:rPr>
                <w:rFonts w:ascii="Verdana" w:hAnsi="Verdana"/>
                <w:sz w:val="14"/>
                <w:szCs w:val="14"/>
              </w:rPr>
            </w:pPr>
            <w:r w:rsidRPr="00763C29">
              <w:rPr>
                <w:rFonts w:ascii="Verdana" w:hAnsi="Verdana"/>
                <w:sz w:val="14"/>
                <w:szCs w:val="14"/>
              </w:rPr>
              <w:t>2. rok provozu</w:t>
            </w:r>
          </w:p>
        </w:tc>
        <w:tc>
          <w:tcPr>
            <w:tcW w:w="660" w:type="dxa"/>
            <w:shd w:val="clear" w:color="auto" w:fill="FFFF00"/>
            <w:noWrap/>
            <w:hideMark/>
          </w:tcPr>
          <w:p w14:paraId="2C24BE68"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9" w:type="dxa"/>
            <w:shd w:val="clear" w:color="auto" w:fill="FFFF00"/>
            <w:noWrap/>
            <w:hideMark/>
          </w:tcPr>
          <w:p w14:paraId="18A95C72" w14:textId="4C0F2D15" w:rsidR="00763C29" w:rsidRPr="00763C29" w:rsidRDefault="00F72BEB" w:rsidP="00763C29">
            <w:pPr>
              <w:jc w:val="both"/>
              <w:rPr>
                <w:rFonts w:ascii="Verdana" w:hAnsi="Verdana"/>
                <w:sz w:val="14"/>
                <w:szCs w:val="14"/>
              </w:rPr>
            </w:pPr>
            <w:r>
              <w:rPr>
                <w:rFonts w:ascii="Verdana" w:hAnsi="Verdana"/>
                <w:sz w:val="14"/>
                <w:szCs w:val="14"/>
              </w:rPr>
              <w:t>Záruka</w:t>
            </w:r>
            <w:r w:rsidR="00763C29" w:rsidRPr="00763C29">
              <w:rPr>
                <w:rFonts w:ascii="Verdana" w:hAnsi="Verdana"/>
                <w:sz w:val="14"/>
                <w:szCs w:val="14"/>
              </w:rPr>
              <w:t> </w:t>
            </w:r>
          </w:p>
        </w:tc>
        <w:tc>
          <w:tcPr>
            <w:tcW w:w="725" w:type="dxa"/>
            <w:shd w:val="clear" w:color="auto" w:fill="FFFF00"/>
            <w:noWrap/>
            <w:hideMark/>
          </w:tcPr>
          <w:p w14:paraId="344C51E3" w14:textId="4F3FCCFC" w:rsidR="00763C29" w:rsidRPr="00763C29" w:rsidRDefault="00F72BEB" w:rsidP="00763C29">
            <w:pPr>
              <w:jc w:val="both"/>
              <w:rPr>
                <w:rFonts w:ascii="Verdana" w:hAnsi="Verdana"/>
                <w:sz w:val="14"/>
                <w:szCs w:val="14"/>
              </w:rPr>
            </w:pPr>
            <w:r>
              <w:rPr>
                <w:rFonts w:ascii="Verdana" w:hAnsi="Verdana"/>
                <w:sz w:val="14"/>
                <w:szCs w:val="14"/>
              </w:rPr>
              <w:t>Záruka</w:t>
            </w:r>
            <w:r w:rsidR="00763C29" w:rsidRPr="00763C29">
              <w:rPr>
                <w:rFonts w:ascii="Verdana" w:hAnsi="Verdana"/>
                <w:sz w:val="14"/>
                <w:szCs w:val="14"/>
              </w:rPr>
              <w:t> </w:t>
            </w:r>
          </w:p>
        </w:tc>
        <w:tc>
          <w:tcPr>
            <w:tcW w:w="634" w:type="dxa"/>
            <w:shd w:val="clear" w:color="auto" w:fill="FFFF00"/>
            <w:noWrap/>
            <w:hideMark/>
          </w:tcPr>
          <w:p w14:paraId="6EEE4E73"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733" w:type="dxa"/>
            <w:shd w:val="clear" w:color="auto" w:fill="FFFF00"/>
            <w:noWrap/>
            <w:hideMark/>
          </w:tcPr>
          <w:p w14:paraId="47447B93"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639" w:type="dxa"/>
            <w:shd w:val="clear" w:color="auto" w:fill="FFFF00"/>
            <w:noWrap/>
            <w:hideMark/>
          </w:tcPr>
          <w:p w14:paraId="2945A287"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739" w:type="dxa"/>
            <w:shd w:val="clear" w:color="auto" w:fill="FFFF00"/>
            <w:noWrap/>
            <w:hideMark/>
          </w:tcPr>
          <w:p w14:paraId="6F78CCA3"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1302" w:type="dxa"/>
            <w:shd w:val="clear" w:color="auto" w:fill="FFFF00"/>
            <w:noWrap/>
            <w:hideMark/>
          </w:tcPr>
          <w:p w14:paraId="084F80E1"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924" w:type="dxa"/>
            <w:shd w:val="clear" w:color="auto" w:fill="FFFF00"/>
            <w:noWrap/>
            <w:hideMark/>
          </w:tcPr>
          <w:p w14:paraId="6D0FEE5C"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1034" w:type="dxa"/>
            <w:shd w:val="clear" w:color="auto" w:fill="FFFF00"/>
            <w:noWrap/>
            <w:hideMark/>
          </w:tcPr>
          <w:p w14:paraId="17382939"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r>
      <w:tr w:rsidR="00AC1BA2" w:rsidRPr="00763C29" w14:paraId="7DFF2181" w14:textId="77777777" w:rsidTr="007E5D50">
        <w:trPr>
          <w:trHeight w:val="360"/>
        </w:trPr>
        <w:tc>
          <w:tcPr>
            <w:tcW w:w="1080" w:type="dxa"/>
            <w:noWrap/>
            <w:hideMark/>
          </w:tcPr>
          <w:p w14:paraId="6419F430" w14:textId="77777777" w:rsidR="00763C29" w:rsidRPr="00763C29" w:rsidRDefault="00763C29">
            <w:pPr>
              <w:jc w:val="both"/>
              <w:rPr>
                <w:rFonts w:ascii="Verdana" w:hAnsi="Verdana"/>
                <w:sz w:val="14"/>
                <w:szCs w:val="14"/>
              </w:rPr>
            </w:pPr>
            <w:r w:rsidRPr="00763C29">
              <w:rPr>
                <w:rFonts w:ascii="Verdana" w:hAnsi="Verdana"/>
                <w:sz w:val="14"/>
                <w:szCs w:val="14"/>
              </w:rPr>
              <w:t>3. rok provozu</w:t>
            </w:r>
          </w:p>
        </w:tc>
        <w:tc>
          <w:tcPr>
            <w:tcW w:w="660" w:type="dxa"/>
            <w:shd w:val="clear" w:color="auto" w:fill="FFFF00"/>
            <w:noWrap/>
            <w:hideMark/>
          </w:tcPr>
          <w:p w14:paraId="52B9CD19"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9" w:type="dxa"/>
            <w:shd w:val="clear" w:color="auto" w:fill="FFFF00"/>
            <w:noWrap/>
            <w:hideMark/>
          </w:tcPr>
          <w:p w14:paraId="3CFE14FE"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25" w:type="dxa"/>
            <w:shd w:val="clear" w:color="auto" w:fill="FFFF00"/>
            <w:noWrap/>
            <w:hideMark/>
          </w:tcPr>
          <w:p w14:paraId="7A78371A"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634" w:type="dxa"/>
            <w:shd w:val="clear" w:color="auto" w:fill="FFFF00"/>
            <w:noWrap/>
            <w:hideMark/>
          </w:tcPr>
          <w:p w14:paraId="70E6D0AF"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3" w:type="dxa"/>
            <w:shd w:val="clear" w:color="auto" w:fill="FFFF00"/>
            <w:noWrap/>
            <w:hideMark/>
          </w:tcPr>
          <w:p w14:paraId="61E0CDAC"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639" w:type="dxa"/>
            <w:shd w:val="clear" w:color="auto" w:fill="FFFF00"/>
            <w:noWrap/>
            <w:hideMark/>
          </w:tcPr>
          <w:p w14:paraId="083F2252"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9" w:type="dxa"/>
            <w:shd w:val="clear" w:color="auto" w:fill="FFFF00"/>
            <w:noWrap/>
            <w:hideMark/>
          </w:tcPr>
          <w:p w14:paraId="7914474D"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1302" w:type="dxa"/>
            <w:shd w:val="clear" w:color="auto" w:fill="FFFF00"/>
            <w:noWrap/>
            <w:hideMark/>
          </w:tcPr>
          <w:p w14:paraId="1A0058ED"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924" w:type="dxa"/>
            <w:shd w:val="clear" w:color="auto" w:fill="FFFF00"/>
            <w:noWrap/>
            <w:hideMark/>
          </w:tcPr>
          <w:p w14:paraId="1A602AA1"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1034" w:type="dxa"/>
            <w:shd w:val="clear" w:color="auto" w:fill="FFFF00"/>
            <w:noWrap/>
            <w:hideMark/>
          </w:tcPr>
          <w:p w14:paraId="7650349B" w14:textId="77777777" w:rsidR="00763C29" w:rsidRPr="00763C29" w:rsidRDefault="00763C29">
            <w:pPr>
              <w:jc w:val="both"/>
              <w:rPr>
                <w:rFonts w:ascii="Verdana" w:hAnsi="Verdana"/>
                <w:sz w:val="14"/>
                <w:szCs w:val="14"/>
              </w:rPr>
            </w:pPr>
            <w:r w:rsidRPr="00763C29">
              <w:rPr>
                <w:rFonts w:ascii="Verdana" w:hAnsi="Verdana"/>
                <w:sz w:val="14"/>
                <w:szCs w:val="14"/>
              </w:rPr>
              <w:t> </w:t>
            </w:r>
          </w:p>
        </w:tc>
      </w:tr>
      <w:tr w:rsidR="00AC1BA2" w:rsidRPr="00763C29" w14:paraId="79E720B2" w14:textId="77777777" w:rsidTr="007E5D50">
        <w:trPr>
          <w:trHeight w:val="360"/>
        </w:trPr>
        <w:tc>
          <w:tcPr>
            <w:tcW w:w="1080" w:type="dxa"/>
            <w:noWrap/>
            <w:hideMark/>
          </w:tcPr>
          <w:p w14:paraId="3FB5542A" w14:textId="77777777" w:rsidR="00763C29" w:rsidRPr="00763C29" w:rsidRDefault="00763C29">
            <w:pPr>
              <w:jc w:val="both"/>
              <w:rPr>
                <w:rFonts w:ascii="Verdana" w:hAnsi="Verdana"/>
                <w:sz w:val="14"/>
                <w:szCs w:val="14"/>
              </w:rPr>
            </w:pPr>
            <w:r w:rsidRPr="00763C29">
              <w:rPr>
                <w:rFonts w:ascii="Verdana" w:hAnsi="Verdana"/>
                <w:sz w:val="14"/>
                <w:szCs w:val="14"/>
              </w:rPr>
              <w:t>4. rok provozu</w:t>
            </w:r>
          </w:p>
        </w:tc>
        <w:tc>
          <w:tcPr>
            <w:tcW w:w="660" w:type="dxa"/>
            <w:shd w:val="clear" w:color="auto" w:fill="FFFF00"/>
            <w:noWrap/>
            <w:hideMark/>
          </w:tcPr>
          <w:p w14:paraId="2A6AA44E"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9" w:type="dxa"/>
            <w:shd w:val="clear" w:color="auto" w:fill="FFFF00"/>
            <w:noWrap/>
            <w:hideMark/>
          </w:tcPr>
          <w:p w14:paraId="582DFE08"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725" w:type="dxa"/>
            <w:shd w:val="clear" w:color="auto" w:fill="FFFF00"/>
            <w:noWrap/>
            <w:hideMark/>
          </w:tcPr>
          <w:p w14:paraId="77774D7F"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634" w:type="dxa"/>
            <w:shd w:val="clear" w:color="auto" w:fill="FFFF00"/>
            <w:noWrap/>
            <w:hideMark/>
          </w:tcPr>
          <w:p w14:paraId="36E5041D"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733" w:type="dxa"/>
            <w:shd w:val="clear" w:color="auto" w:fill="FFFF00"/>
            <w:noWrap/>
            <w:hideMark/>
          </w:tcPr>
          <w:p w14:paraId="0ADB937F"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639" w:type="dxa"/>
            <w:shd w:val="clear" w:color="auto" w:fill="FFFF00"/>
            <w:noWrap/>
            <w:hideMark/>
          </w:tcPr>
          <w:p w14:paraId="24B62324"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739" w:type="dxa"/>
            <w:shd w:val="clear" w:color="auto" w:fill="FFFF00"/>
            <w:noWrap/>
            <w:hideMark/>
          </w:tcPr>
          <w:p w14:paraId="7A6ED1CC"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1302" w:type="dxa"/>
            <w:shd w:val="clear" w:color="auto" w:fill="FFFF00"/>
            <w:noWrap/>
            <w:hideMark/>
          </w:tcPr>
          <w:p w14:paraId="08738862"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924" w:type="dxa"/>
            <w:shd w:val="clear" w:color="auto" w:fill="FFFF00"/>
            <w:noWrap/>
            <w:hideMark/>
          </w:tcPr>
          <w:p w14:paraId="5343C216"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1034" w:type="dxa"/>
            <w:shd w:val="clear" w:color="auto" w:fill="FFFF00"/>
            <w:noWrap/>
            <w:hideMark/>
          </w:tcPr>
          <w:p w14:paraId="69799F74"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r>
      <w:tr w:rsidR="00AC1BA2" w:rsidRPr="00763C29" w14:paraId="34907936" w14:textId="77777777" w:rsidTr="007E5D50">
        <w:trPr>
          <w:trHeight w:val="360"/>
        </w:trPr>
        <w:tc>
          <w:tcPr>
            <w:tcW w:w="1080" w:type="dxa"/>
            <w:noWrap/>
            <w:hideMark/>
          </w:tcPr>
          <w:p w14:paraId="32DE3AA9" w14:textId="77777777" w:rsidR="00763C29" w:rsidRPr="00763C29" w:rsidRDefault="00763C29">
            <w:pPr>
              <w:jc w:val="both"/>
              <w:rPr>
                <w:rFonts w:ascii="Verdana" w:hAnsi="Verdana"/>
                <w:b/>
                <w:bCs/>
                <w:sz w:val="14"/>
                <w:szCs w:val="14"/>
              </w:rPr>
            </w:pPr>
            <w:r w:rsidRPr="00763C29">
              <w:rPr>
                <w:rFonts w:ascii="Verdana" w:hAnsi="Verdana"/>
                <w:b/>
                <w:bCs/>
                <w:sz w:val="14"/>
                <w:szCs w:val="14"/>
              </w:rPr>
              <w:t>Celkem za Smlouvu o podpoře</w:t>
            </w:r>
          </w:p>
        </w:tc>
        <w:tc>
          <w:tcPr>
            <w:tcW w:w="660" w:type="dxa"/>
            <w:shd w:val="clear" w:color="auto" w:fill="FFFF00"/>
            <w:noWrap/>
            <w:hideMark/>
          </w:tcPr>
          <w:p w14:paraId="127D31C0" w14:textId="77777777" w:rsidR="00763C29" w:rsidRPr="00763C29" w:rsidRDefault="00763C29">
            <w:pPr>
              <w:jc w:val="both"/>
              <w:rPr>
                <w:rFonts w:ascii="Verdana" w:hAnsi="Verdana"/>
                <w:b/>
                <w:bCs/>
                <w:sz w:val="14"/>
                <w:szCs w:val="14"/>
              </w:rPr>
            </w:pPr>
            <w:r w:rsidRPr="00763C29">
              <w:rPr>
                <w:rFonts w:ascii="Verdana" w:hAnsi="Verdana"/>
                <w:b/>
                <w:bCs/>
                <w:sz w:val="14"/>
                <w:szCs w:val="14"/>
              </w:rPr>
              <w:t> </w:t>
            </w:r>
          </w:p>
        </w:tc>
        <w:tc>
          <w:tcPr>
            <w:tcW w:w="739" w:type="dxa"/>
            <w:shd w:val="clear" w:color="auto" w:fill="FFFF00"/>
            <w:noWrap/>
            <w:hideMark/>
          </w:tcPr>
          <w:p w14:paraId="67EA49BF" w14:textId="77777777" w:rsidR="00763C29" w:rsidRPr="00763C29" w:rsidRDefault="00763C29">
            <w:pPr>
              <w:jc w:val="both"/>
              <w:rPr>
                <w:rFonts w:ascii="Verdana" w:hAnsi="Verdana"/>
                <w:b/>
                <w:bCs/>
                <w:sz w:val="14"/>
                <w:szCs w:val="14"/>
              </w:rPr>
            </w:pPr>
            <w:r w:rsidRPr="00763C29">
              <w:rPr>
                <w:rFonts w:ascii="Verdana" w:hAnsi="Verdana"/>
                <w:b/>
                <w:bCs/>
                <w:sz w:val="14"/>
                <w:szCs w:val="14"/>
              </w:rPr>
              <w:t> </w:t>
            </w:r>
          </w:p>
        </w:tc>
        <w:tc>
          <w:tcPr>
            <w:tcW w:w="725" w:type="dxa"/>
            <w:shd w:val="clear" w:color="auto" w:fill="FFFF00"/>
            <w:noWrap/>
            <w:hideMark/>
          </w:tcPr>
          <w:p w14:paraId="221C0AAA"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NA</w:t>
            </w:r>
          </w:p>
        </w:tc>
        <w:tc>
          <w:tcPr>
            <w:tcW w:w="634" w:type="dxa"/>
            <w:shd w:val="clear" w:color="auto" w:fill="FFFF00"/>
            <w:noWrap/>
            <w:hideMark/>
          </w:tcPr>
          <w:p w14:paraId="28D1F347" w14:textId="77777777" w:rsidR="00763C29" w:rsidRPr="00763C29" w:rsidRDefault="00763C29">
            <w:pPr>
              <w:jc w:val="both"/>
              <w:rPr>
                <w:rFonts w:ascii="Verdana" w:hAnsi="Verdana"/>
                <w:b/>
                <w:bCs/>
                <w:sz w:val="14"/>
                <w:szCs w:val="14"/>
              </w:rPr>
            </w:pPr>
            <w:r w:rsidRPr="00763C29">
              <w:rPr>
                <w:rFonts w:ascii="Verdana" w:hAnsi="Verdana"/>
                <w:b/>
                <w:bCs/>
                <w:sz w:val="14"/>
                <w:szCs w:val="14"/>
              </w:rPr>
              <w:t> </w:t>
            </w:r>
          </w:p>
        </w:tc>
        <w:tc>
          <w:tcPr>
            <w:tcW w:w="733" w:type="dxa"/>
            <w:shd w:val="clear" w:color="auto" w:fill="FFFF00"/>
            <w:noWrap/>
            <w:hideMark/>
          </w:tcPr>
          <w:p w14:paraId="196EA444"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NA</w:t>
            </w:r>
          </w:p>
        </w:tc>
        <w:tc>
          <w:tcPr>
            <w:tcW w:w="639" w:type="dxa"/>
            <w:shd w:val="clear" w:color="auto" w:fill="FFFF00"/>
            <w:noWrap/>
            <w:hideMark/>
          </w:tcPr>
          <w:p w14:paraId="44A08464" w14:textId="77777777" w:rsidR="00763C29" w:rsidRPr="00763C29" w:rsidRDefault="00763C29">
            <w:pPr>
              <w:jc w:val="both"/>
              <w:rPr>
                <w:rFonts w:ascii="Verdana" w:hAnsi="Verdana"/>
                <w:b/>
                <w:bCs/>
                <w:sz w:val="14"/>
                <w:szCs w:val="14"/>
              </w:rPr>
            </w:pPr>
            <w:r w:rsidRPr="00763C29">
              <w:rPr>
                <w:rFonts w:ascii="Verdana" w:hAnsi="Verdana"/>
                <w:b/>
                <w:bCs/>
                <w:sz w:val="14"/>
                <w:szCs w:val="14"/>
              </w:rPr>
              <w:t> </w:t>
            </w:r>
          </w:p>
        </w:tc>
        <w:tc>
          <w:tcPr>
            <w:tcW w:w="739" w:type="dxa"/>
            <w:shd w:val="clear" w:color="auto" w:fill="FFFF00"/>
            <w:noWrap/>
            <w:hideMark/>
          </w:tcPr>
          <w:p w14:paraId="5D03D94D"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NA</w:t>
            </w:r>
          </w:p>
        </w:tc>
        <w:tc>
          <w:tcPr>
            <w:tcW w:w="1302" w:type="dxa"/>
            <w:shd w:val="clear" w:color="auto" w:fill="FFFF00"/>
            <w:noWrap/>
            <w:hideMark/>
          </w:tcPr>
          <w:p w14:paraId="77B44B2B" w14:textId="77777777" w:rsidR="00763C29" w:rsidRPr="00763C29" w:rsidRDefault="00763C29">
            <w:pPr>
              <w:jc w:val="both"/>
              <w:rPr>
                <w:rFonts w:ascii="Verdana" w:hAnsi="Verdana"/>
                <w:b/>
                <w:bCs/>
                <w:sz w:val="14"/>
                <w:szCs w:val="14"/>
              </w:rPr>
            </w:pPr>
            <w:r w:rsidRPr="00763C29">
              <w:rPr>
                <w:rFonts w:ascii="Verdana" w:hAnsi="Verdana"/>
                <w:b/>
                <w:bCs/>
                <w:sz w:val="14"/>
                <w:szCs w:val="14"/>
              </w:rPr>
              <w:t> </w:t>
            </w:r>
          </w:p>
        </w:tc>
        <w:tc>
          <w:tcPr>
            <w:tcW w:w="924" w:type="dxa"/>
            <w:shd w:val="clear" w:color="auto" w:fill="FFFF00"/>
            <w:noWrap/>
            <w:hideMark/>
          </w:tcPr>
          <w:p w14:paraId="5AB4958C" w14:textId="77777777" w:rsidR="00763C29" w:rsidRPr="00763C29" w:rsidRDefault="00763C29">
            <w:pPr>
              <w:jc w:val="both"/>
              <w:rPr>
                <w:rFonts w:ascii="Verdana" w:hAnsi="Verdana"/>
                <w:b/>
                <w:bCs/>
                <w:sz w:val="14"/>
                <w:szCs w:val="14"/>
              </w:rPr>
            </w:pPr>
            <w:r w:rsidRPr="00763C29">
              <w:rPr>
                <w:rFonts w:ascii="Verdana" w:hAnsi="Verdana"/>
                <w:b/>
                <w:bCs/>
                <w:sz w:val="14"/>
                <w:szCs w:val="14"/>
              </w:rPr>
              <w:t> </w:t>
            </w:r>
          </w:p>
        </w:tc>
        <w:tc>
          <w:tcPr>
            <w:tcW w:w="1034" w:type="dxa"/>
            <w:shd w:val="clear" w:color="auto" w:fill="FFFF00"/>
            <w:noWrap/>
            <w:hideMark/>
          </w:tcPr>
          <w:p w14:paraId="5CDA0F79" w14:textId="77777777" w:rsidR="00763C29" w:rsidRPr="00763C29" w:rsidRDefault="00763C29">
            <w:pPr>
              <w:jc w:val="both"/>
              <w:rPr>
                <w:rFonts w:ascii="Verdana" w:hAnsi="Verdana"/>
                <w:b/>
                <w:bCs/>
                <w:sz w:val="14"/>
                <w:szCs w:val="14"/>
              </w:rPr>
            </w:pPr>
            <w:r w:rsidRPr="00763C29">
              <w:rPr>
                <w:rFonts w:ascii="Verdana" w:hAnsi="Verdana"/>
                <w:b/>
                <w:bCs/>
                <w:sz w:val="14"/>
                <w:szCs w:val="14"/>
              </w:rPr>
              <w:t> </w:t>
            </w:r>
          </w:p>
        </w:tc>
      </w:tr>
    </w:tbl>
    <w:p w14:paraId="4DBB317C" w14:textId="60BB213E" w:rsidR="009213D1" w:rsidRPr="0057561B" w:rsidRDefault="008A2F48" w:rsidP="008A2F48">
      <w:pPr>
        <w:pStyle w:val="Nadpis2"/>
        <w:rPr>
          <w:rFonts w:ascii="Verdana" w:hAnsi="Verdana"/>
          <w:sz w:val="18"/>
          <w:szCs w:val="18"/>
        </w:rPr>
      </w:pPr>
      <w:bookmarkStart w:id="94" w:name="_Ref22922858"/>
      <w:r>
        <w:rPr>
          <w:rFonts w:ascii="Verdana" w:hAnsi="Verdana"/>
          <w:sz w:val="18"/>
          <w:szCs w:val="18"/>
        </w:rPr>
        <w:lastRenderedPageBreak/>
        <w:t>D</w:t>
      </w:r>
      <w:r w:rsidR="00B336ED" w:rsidRPr="0057561B">
        <w:rPr>
          <w:rFonts w:ascii="Verdana" w:hAnsi="Verdana"/>
          <w:sz w:val="18"/>
          <w:szCs w:val="18"/>
        </w:rPr>
        <w:t>enní sazb</w:t>
      </w:r>
      <w:r>
        <w:rPr>
          <w:rFonts w:ascii="Verdana" w:hAnsi="Verdana"/>
          <w:sz w:val="18"/>
          <w:szCs w:val="18"/>
        </w:rPr>
        <w:t>a</w:t>
      </w:r>
      <w:r w:rsidR="00B336ED" w:rsidRPr="0057561B">
        <w:rPr>
          <w:rFonts w:ascii="Verdana" w:hAnsi="Verdana"/>
          <w:sz w:val="18"/>
          <w:szCs w:val="18"/>
        </w:rPr>
        <w:t xml:space="preserve"> </w:t>
      </w:r>
      <w:bookmarkEnd w:id="94"/>
    </w:p>
    <w:p w14:paraId="0990E206" w14:textId="7A8F56BF" w:rsidR="008A2F48" w:rsidRDefault="008A2F48" w:rsidP="008A2F48">
      <w:pPr>
        <w:pStyle w:val="SBDOdstavecvpodrovn"/>
        <w:numPr>
          <w:ilvl w:val="0"/>
          <w:numId w:val="0"/>
        </w:numPr>
        <w:ind w:left="709"/>
        <w:rPr>
          <w:rFonts w:ascii="Verdana" w:hAnsi="Verdana" w:cs="Arial"/>
          <w:sz w:val="18"/>
          <w:szCs w:val="18"/>
        </w:rPr>
      </w:pPr>
      <w:r>
        <w:rPr>
          <w:rFonts w:ascii="Verdana" w:hAnsi="Verdana" w:cs="Arial"/>
          <w:sz w:val="18"/>
          <w:szCs w:val="18"/>
        </w:rPr>
        <w:t xml:space="preserve">Bude užita jednotná denní sazba </w:t>
      </w:r>
      <w:r w:rsidRPr="0057561B">
        <w:rPr>
          <w:rFonts w:ascii="Verdana" w:hAnsi="Verdana" w:cs="Arial"/>
          <w:sz w:val="18"/>
          <w:szCs w:val="18"/>
        </w:rPr>
        <w:t>zaměstnance Poskytovatele</w:t>
      </w:r>
      <w:r>
        <w:rPr>
          <w:rFonts w:ascii="Verdana" w:hAnsi="Verdana" w:cs="Arial"/>
          <w:sz w:val="18"/>
          <w:szCs w:val="18"/>
        </w:rPr>
        <w:t xml:space="preserve"> (tzv. </w:t>
      </w:r>
      <w:proofErr w:type="spellStart"/>
      <w:r w:rsidRPr="00861280">
        <w:rPr>
          <w:rFonts w:ascii="Verdana" w:hAnsi="Verdana" w:cs="Arial"/>
          <w:sz w:val="18"/>
          <w:szCs w:val="18"/>
        </w:rPr>
        <w:t>blended</w:t>
      </w:r>
      <w:proofErr w:type="spellEnd"/>
      <w:r w:rsidRPr="00861280">
        <w:rPr>
          <w:rFonts w:ascii="Verdana" w:hAnsi="Verdana" w:cs="Arial"/>
          <w:sz w:val="18"/>
          <w:szCs w:val="18"/>
        </w:rPr>
        <w:t xml:space="preserve"> </w:t>
      </w:r>
      <w:proofErr w:type="spellStart"/>
      <w:r w:rsidRPr="00861280">
        <w:rPr>
          <w:rFonts w:ascii="Verdana" w:hAnsi="Verdana" w:cs="Arial"/>
          <w:sz w:val="18"/>
          <w:szCs w:val="18"/>
        </w:rPr>
        <w:t>rate</w:t>
      </w:r>
      <w:proofErr w:type="spellEnd"/>
      <w:r>
        <w:rPr>
          <w:rFonts w:ascii="Verdana" w:hAnsi="Verdana" w:cs="Arial"/>
          <w:sz w:val="18"/>
          <w:szCs w:val="18"/>
        </w:rPr>
        <w:t>), tedy bez ohledu na vykonávanou roli, či činnost.</w:t>
      </w:r>
    </w:p>
    <w:p w14:paraId="21663226" w14:textId="33D1EECE" w:rsidR="00B336ED" w:rsidRPr="008A2F48" w:rsidRDefault="008A2F48" w:rsidP="008A2F48">
      <w:pPr>
        <w:pStyle w:val="SBDOdstavecvpodrovn"/>
        <w:numPr>
          <w:ilvl w:val="0"/>
          <w:numId w:val="0"/>
        </w:numPr>
        <w:ind w:left="709"/>
        <w:rPr>
          <w:rFonts w:ascii="Verdana" w:hAnsi="Verdana" w:cs="Arial"/>
          <w:sz w:val="18"/>
          <w:szCs w:val="18"/>
        </w:rPr>
      </w:pPr>
      <w:r>
        <w:rPr>
          <w:rFonts w:ascii="Verdana" w:hAnsi="Verdana" w:cs="Arial"/>
          <w:sz w:val="18"/>
          <w:szCs w:val="18"/>
        </w:rPr>
        <w:t>D</w:t>
      </w:r>
      <w:r w:rsidR="00B336ED" w:rsidRPr="0057561B">
        <w:rPr>
          <w:rFonts w:ascii="Verdana" w:hAnsi="Verdana" w:cs="Arial"/>
          <w:sz w:val="18"/>
          <w:szCs w:val="18"/>
        </w:rPr>
        <w:t>enní sazb</w:t>
      </w:r>
      <w:r>
        <w:rPr>
          <w:rFonts w:ascii="Verdana" w:hAnsi="Verdana" w:cs="Arial"/>
          <w:sz w:val="18"/>
          <w:szCs w:val="18"/>
        </w:rPr>
        <w:t xml:space="preserve">a </w:t>
      </w:r>
      <w:r w:rsidR="00BE664D">
        <w:rPr>
          <w:rFonts w:ascii="Verdana" w:hAnsi="Verdana" w:cs="Arial"/>
          <w:sz w:val="18"/>
          <w:szCs w:val="18"/>
        </w:rPr>
        <w:t>z</w:t>
      </w:r>
      <w:r w:rsidR="003314F9">
        <w:rPr>
          <w:rFonts w:ascii="Verdana" w:hAnsi="Verdana" w:cs="Arial"/>
          <w:sz w:val="18"/>
          <w:szCs w:val="18"/>
        </w:rPr>
        <w:t>a</w:t>
      </w:r>
      <w:r w:rsidR="00BE664D">
        <w:rPr>
          <w:rFonts w:ascii="Verdana" w:hAnsi="Verdana" w:cs="Arial"/>
          <w:sz w:val="18"/>
          <w:szCs w:val="18"/>
        </w:rPr>
        <w:t xml:space="preserve"> jeden</w:t>
      </w:r>
      <w:r>
        <w:rPr>
          <w:rFonts w:ascii="Verdana" w:hAnsi="Verdana" w:cs="Arial"/>
          <w:sz w:val="18"/>
          <w:szCs w:val="18"/>
        </w:rPr>
        <w:t xml:space="preserve"> MD</w:t>
      </w:r>
      <w:r w:rsidR="00B336ED" w:rsidRPr="0057561B">
        <w:rPr>
          <w:rFonts w:ascii="Verdana" w:hAnsi="Verdana" w:cs="Arial"/>
          <w:sz w:val="18"/>
          <w:szCs w:val="18"/>
        </w:rPr>
        <w:t xml:space="preserve"> zaměstnance Poskytovatele</w:t>
      </w:r>
      <w:r>
        <w:rPr>
          <w:rFonts w:ascii="Verdana" w:hAnsi="Verdana" w:cs="Arial"/>
          <w:sz w:val="18"/>
          <w:szCs w:val="18"/>
        </w:rPr>
        <w:t xml:space="preserve"> </w:t>
      </w:r>
      <w:r w:rsidRPr="0057561B">
        <w:rPr>
          <w:rFonts w:ascii="Verdana" w:hAnsi="Verdana" w:cs="Arial"/>
          <w:sz w:val="18"/>
          <w:szCs w:val="18"/>
        </w:rPr>
        <w:t xml:space="preserve">činí </w:t>
      </w:r>
      <w:r w:rsidRPr="00AC1BA2">
        <w:rPr>
          <w:rFonts w:ascii="Verdana" w:hAnsi="Verdana" w:cs="Arial"/>
          <w:sz w:val="18"/>
          <w:szCs w:val="18"/>
          <w:highlight w:val="yellow"/>
        </w:rPr>
        <w:t>………. Kč</w:t>
      </w:r>
      <w:r w:rsidRPr="0057561B">
        <w:rPr>
          <w:rFonts w:ascii="Verdana" w:hAnsi="Verdana" w:cs="Arial"/>
          <w:sz w:val="18"/>
          <w:szCs w:val="18"/>
        </w:rPr>
        <w:t xml:space="preserve"> bez DPH</w:t>
      </w:r>
      <w:r>
        <w:rPr>
          <w:rFonts w:ascii="Verdana" w:hAnsi="Verdana" w:cs="Arial"/>
          <w:sz w:val="18"/>
          <w:szCs w:val="18"/>
        </w:rPr>
        <w:t>.</w:t>
      </w:r>
    </w:p>
    <w:p w14:paraId="2BF13508" w14:textId="77777777" w:rsidR="00B336ED" w:rsidRPr="0057561B" w:rsidRDefault="00B336ED" w:rsidP="003671CA">
      <w:pPr>
        <w:jc w:val="both"/>
        <w:rPr>
          <w:rFonts w:ascii="Verdana" w:hAnsi="Verdana" w:cs="Arial"/>
          <w:b/>
          <w:sz w:val="18"/>
          <w:szCs w:val="18"/>
        </w:rPr>
      </w:pPr>
    </w:p>
    <w:p w14:paraId="5F8C4474" w14:textId="77777777" w:rsidR="004024C1" w:rsidRPr="0057561B" w:rsidRDefault="004024C1" w:rsidP="004024C1">
      <w:pPr>
        <w:pStyle w:val="Nadpis2"/>
        <w:rPr>
          <w:rFonts w:ascii="Verdana" w:hAnsi="Verdana"/>
          <w:sz w:val="18"/>
          <w:szCs w:val="18"/>
        </w:rPr>
      </w:pPr>
      <w:r>
        <w:rPr>
          <w:rFonts w:ascii="Verdana" w:hAnsi="Verdana"/>
          <w:sz w:val="18"/>
          <w:szCs w:val="18"/>
        </w:rPr>
        <w:t>Inflační doložka</w:t>
      </w:r>
      <w:r w:rsidRPr="0057561B">
        <w:rPr>
          <w:rFonts w:ascii="Verdana" w:hAnsi="Verdana"/>
          <w:sz w:val="18"/>
          <w:szCs w:val="18"/>
        </w:rPr>
        <w:t xml:space="preserve"> </w:t>
      </w:r>
    </w:p>
    <w:p w14:paraId="232AFA19" w14:textId="60087D8A" w:rsidR="004024C1" w:rsidRPr="0069193B" w:rsidRDefault="007C5909" w:rsidP="004024C1">
      <w:pPr>
        <w:pStyle w:val="smlouvaheading2"/>
        <w:numPr>
          <w:ilvl w:val="0"/>
          <w:numId w:val="0"/>
        </w:numPr>
        <w:ind w:left="720"/>
        <w:rPr>
          <w:b/>
          <w:bCs/>
        </w:rPr>
      </w:pPr>
      <w:r>
        <w:t>Poskytovatel</w:t>
      </w:r>
      <w:r w:rsidR="004024C1" w:rsidRPr="000933C6">
        <w:t xml:space="preserve"> je oprávněn zvýšit </w:t>
      </w:r>
      <w:r w:rsidR="00AF1DFF">
        <w:t>odměny</w:t>
      </w:r>
      <w:r w:rsidR="00AF1DFF" w:rsidRPr="000933C6">
        <w:t xml:space="preserve"> </w:t>
      </w:r>
      <w:r w:rsidR="00F84AF3">
        <w:t xml:space="preserve">sjednané </w:t>
      </w:r>
      <w:r w:rsidR="00AF1DFF">
        <w:t xml:space="preserve">v </w:t>
      </w:r>
      <w:r w:rsidR="004024C1" w:rsidRPr="000933C6">
        <w:t>této Smlouv</w:t>
      </w:r>
      <w:r w:rsidR="00AF1DFF">
        <w:t>ě</w:t>
      </w:r>
      <w:r w:rsidR="004024C1" w:rsidRPr="000933C6">
        <w:t xml:space="preserve"> o míru oficiální inflace oznámené Českým statistickým úřadem za uplynulé roční období, nejdříve však po uplynutí doby čtyř (4) let účinnosti této Smlouvy. Navýšené ceny tak lze aplikovat nejdříve od 1. ledna pátého roku účinnosti této Smlouvy, přičemž pro první navýšení ceny bude rozhodným obdobím pro určení míry inflace období od 1. ledna čtvrtého roku účinnosti Smlouvy do 1. ledna pátého roku účinnosti Smlouvy. </w:t>
      </w:r>
      <w:bookmarkStart w:id="95" w:name="_Ref377474077"/>
      <w:r>
        <w:t>Poskytovatel</w:t>
      </w:r>
      <w:r w:rsidR="004024C1" w:rsidRPr="0069193B">
        <w:t xml:space="preserve"> je povinen případné zvýšení </w:t>
      </w:r>
      <w:r w:rsidR="00F84AF3">
        <w:t>odměny</w:t>
      </w:r>
      <w:r w:rsidR="004024C1" w:rsidRPr="0069193B">
        <w:t xml:space="preserve"> z důvodu inflace provést nejpozději do 30 dnů od zveřejnění průměrné roční míry inflace Českým statistickým úřadem. Pokud to </w:t>
      </w:r>
      <w:r>
        <w:t>Poskytovatel</w:t>
      </w:r>
      <w:r w:rsidR="004024C1" w:rsidRPr="0069193B">
        <w:t xml:space="preserve"> v uvedené lhůtě neprovede, zůstává měsíční cena pro daný (probíhající) kalendářní </w:t>
      </w:r>
      <w:bookmarkEnd w:id="95"/>
      <w:r w:rsidR="004024C1" w:rsidRPr="0069193B">
        <w:t xml:space="preserve">rok nezměněna; uvedená lhůta 30 dnů se použije také na změny ceníku </w:t>
      </w:r>
      <w:r w:rsidR="004024C1">
        <w:t xml:space="preserve">služeb </w:t>
      </w:r>
      <w:r>
        <w:t>Poskytovatel</w:t>
      </w:r>
      <w:r w:rsidR="004024C1">
        <w:t xml:space="preserve">e, který je </w:t>
      </w:r>
      <w:r w:rsidR="00F84AF3">
        <w:t>uveden v</w:t>
      </w:r>
      <w:r w:rsidR="00545D71">
        <w:t> </w:t>
      </w:r>
      <w:r w:rsidR="00F84AF3">
        <w:t>bod</w:t>
      </w:r>
      <w:r w:rsidR="00545D71">
        <w:t>ech 1.1. a</w:t>
      </w:r>
      <w:r w:rsidR="00F84AF3">
        <w:t xml:space="preserve"> 1.2 této Přílohy</w:t>
      </w:r>
      <w:r w:rsidR="004024C1" w:rsidRPr="0069193B">
        <w:t xml:space="preserve"> Smlouvy.</w:t>
      </w:r>
    </w:p>
    <w:p w14:paraId="42C95066" w14:textId="77777777" w:rsidR="00B336ED" w:rsidRPr="0057561B" w:rsidRDefault="00B336ED" w:rsidP="003671CA">
      <w:pPr>
        <w:pStyle w:val="Svtlmkazvraznn31"/>
        <w:spacing w:before="120"/>
        <w:contextualSpacing w:val="0"/>
        <w:rPr>
          <w:rFonts w:ascii="Verdana" w:hAnsi="Verdana" w:cs="Arial"/>
          <w:b/>
          <w:sz w:val="18"/>
          <w:szCs w:val="18"/>
        </w:rPr>
      </w:pPr>
      <w:r w:rsidRPr="0057561B">
        <w:rPr>
          <w:rFonts w:ascii="Verdana" w:hAnsi="Verdana" w:cs="Arial"/>
          <w:b/>
          <w:sz w:val="18"/>
          <w:szCs w:val="18"/>
        </w:rPr>
        <w:br w:type="page"/>
      </w:r>
    </w:p>
    <w:p w14:paraId="401E1F30" w14:textId="77777777" w:rsidR="00B336ED" w:rsidRPr="0057561B" w:rsidRDefault="00B336ED" w:rsidP="003671CA">
      <w:pPr>
        <w:pStyle w:val="Svtlmkazvraznn31"/>
        <w:spacing w:before="120"/>
        <w:contextualSpacing w:val="0"/>
        <w:rPr>
          <w:rFonts w:ascii="Verdana" w:hAnsi="Verdana" w:cs="Arial"/>
          <w:b/>
          <w:sz w:val="18"/>
          <w:szCs w:val="18"/>
        </w:rPr>
      </w:pPr>
    </w:p>
    <w:p w14:paraId="20A1CA6F" w14:textId="27DB4FC0" w:rsidR="00A34BCC" w:rsidRPr="0057561B" w:rsidRDefault="00A34BCC" w:rsidP="00481D7A">
      <w:pPr>
        <w:pStyle w:val="Nadpis1"/>
        <w:numPr>
          <w:ilvl w:val="0"/>
          <w:numId w:val="0"/>
        </w:numPr>
        <w:ind w:left="720"/>
        <w:jc w:val="left"/>
        <w:rPr>
          <w:rFonts w:ascii="Verdana" w:hAnsi="Verdana"/>
          <w:sz w:val="18"/>
          <w:szCs w:val="18"/>
        </w:rPr>
      </w:pPr>
      <w:r w:rsidRPr="0057561B">
        <w:rPr>
          <w:rFonts w:ascii="Verdana" w:hAnsi="Verdana"/>
          <w:sz w:val="18"/>
          <w:szCs w:val="18"/>
        </w:rPr>
        <w:t>Příloha</w:t>
      </w:r>
      <w:r w:rsidR="00937470" w:rsidRPr="0057561B">
        <w:rPr>
          <w:rFonts w:ascii="Verdana" w:hAnsi="Verdana"/>
          <w:sz w:val="18"/>
          <w:szCs w:val="18"/>
        </w:rPr>
        <w:t xml:space="preserve"> č.</w:t>
      </w:r>
      <w:r w:rsidRPr="0057561B">
        <w:rPr>
          <w:rFonts w:ascii="Verdana" w:hAnsi="Verdana"/>
          <w:sz w:val="18"/>
          <w:szCs w:val="18"/>
        </w:rPr>
        <w:t xml:space="preserve"> </w:t>
      </w:r>
      <w:r w:rsidR="00937470" w:rsidRPr="0057561B">
        <w:rPr>
          <w:rFonts w:ascii="Verdana" w:hAnsi="Verdana"/>
          <w:sz w:val="18"/>
          <w:szCs w:val="18"/>
        </w:rPr>
        <w:t>3</w:t>
      </w:r>
      <w:r w:rsidR="00481D7A">
        <w:rPr>
          <w:rFonts w:ascii="Verdana" w:hAnsi="Verdana"/>
          <w:sz w:val="18"/>
          <w:szCs w:val="18"/>
        </w:rPr>
        <w:t xml:space="preserve"> </w:t>
      </w:r>
      <w:r w:rsidR="00481D7A">
        <w:rPr>
          <w:rFonts w:ascii="Verdana" w:hAnsi="Verdana"/>
          <w:sz w:val="18"/>
          <w:szCs w:val="18"/>
        </w:rPr>
        <w:br/>
      </w:r>
      <w:r w:rsidRPr="0057561B">
        <w:rPr>
          <w:rFonts w:ascii="Verdana" w:hAnsi="Verdana"/>
          <w:sz w:val="18"/>
          <w:szCs w:val="18"/>
        </w:rPr>
        <w:t>Kontakty pro poskytování Služeb</w:t>
      </w:r>
    </w:p>
    <w:p w14:paraId="79DFBCBE" w14:textId="77777777" w:rsidR="00036247" w:rsidRPr="0057561B" w:rsidRDefault="00036247" w:rsidP="005E328C">
      <w:pPr>
        <w:pStyle w:val="Nadpis2"/>
        <w:numPr>
          <w:ilvl w:val="1"/>
          <w:numId w:val="34"/>
        </w:numPr>
        <w:rPr>
          <w:rFonts w:ascii="Verdana" w:hAnsi="Verdana"/>
          <w:sz w:val="18"/>
          <w:szCs w:val="18"/>
        </w:rPr>
      </w:pPr>
      <w:r w:rsidRPr="0057561B">
        <w:rPr>
          <w:rFonts w:ascii="Verdana" w:hAnsi="Verdana"/>
          <w:sz w:val="18"/>
          <w:szCs w:val="18"/>
        </w:rPr>
        <w:t xml:space="preserve">Za </w:t>
      </w:r>
      <w:r w:rsidR="00CE33AB" w:rsidRPr="0057561B">
        <w:rPr>
          <w:rFonts w:ascii="Verdana" w:hAnsi="Verdana"/>
          <w:sz w:val="18"/>
          <w:szCs w:val="18"/>
        </w:rPr>
        <w:t>Zákazníka</w:t>
      </w:r>
      <w:r w:rsidRPr="0057561B">
        <w:rPr>
          <w:rFonts w:ascii="Verdana" w:hAnsi="Verdana"/>
          <w:sz w:val="18"/>
          <w:szCs w:val="18"/>
        </w:rPr>
        <w:t>:</w:t>
      </w:r>
    </w:p>
    <w:p w14:paraId="1758BC9D" w14:textId="77777777" w:rsidR="00036247" w:rsidRPr="0057561B" w:rsidRDefault="00036247" w:rsidP="00E802E4">
      <w:pPr>
        <w:pStyle w:val="doplnzadavatel"/>
        <w:ind w:firstLine="708"/>
        <w:jc w:val="both"/>
        <w:rPr>
          <w:rFonts w:ascii="Verdana" w:hAnsi="Verdana"/>
          <w:b w:val="0"/>
          <w:i/>
          <w:sz w:val="18"/>
          <w:szCs w:val="18"/>
          <w:lang w:val="cs-CZ"/>
        </w:rPr>
      </w:pPr>
      <w:r w:rsidRPr="0057561B">
        <w:rPr>
          <w:rFonts w:ascii="Verdana" w:hAnsi="Verdana"/>
          <w:b w:val="0"/>
          <w:sz w:val="18"/>
          <w:szCs w:val="18"/>
          <w:lang w:val="cs-CZ"/>
        </w:rPr>
        <w:t>ve věcech smluvních:</w:t>
      </w:r>
      <w:r w:rsidRPr="0057561B">
        <w:rPr>
          <w:rFonts w:ascii="Verdana" w:hAnsi="Verdana"/>
          <w:b w:val="0"/>
          <w:i/>
          <w:sz w:val="18"/>
          <w:szCs w:val="18"/>
          <w:lang w:val="cs-CZ"/>
        </w:rPr>
        <w:tab/>
      </w:r>
    </w:p>
    <w:tbl>
      <w:tblPr>
        <w:tblW w:w="0" w:type="auto"/>
        <w:tblInd w:w="737" w:type="dxa"/>
        <w:tblCellMar>
          <w:left w:w="0" w:type="dxa"/>
          <w:right w:w="0" w:type="dxa"/>
        </w:tblCellMar>
        <w:tblLook w:val="04A0" w:firstRow="1" w:lastRow="0" w:firstColumn="1" w:lastColumn="0" w:noHBand="0" w:noVBand="1"/>
      </w:tblPr>
      <w:tblGrid>
        <w:gridCol w:w="2152"/>
        <w:gridCol w:w="6161"/>
      </w:tblGrid>
      <w:tr w:rsidR="00036247" w:rsidRPr="00F819C5" w14:paraId="70845E6A" w14:textId="77777777" w:rsidTr="005F6C46">
        <w:tc>
          <w:tcPr>
            <w:tcW w:w="2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8829D"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Jméno a příjmení</w:t>
            </w:r>
          </w:p>
        </w:tc>
        <w:tc>
          <w:tcPr>
            <w:tcW w:w="6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C7A7FC" w14:textId="0DD7C71E" w:rsidR="00036247" w:rsidRPr="00F819C5" w:rsidRDefault="002431D3" w:rsidP="00CE4850">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 xml:space="preserve">Ing. </w:t>
            </w:r>
            <w:r w:rsidR="00CE4850">
              <w:rPr>
                <w:rFonts w:ascii="Verdana" w:hAnsi="Verdana"/>
                <w:sz w:val="18"/>
                <w:szCs w:val="18"/>
                <w:lang w:val="cs-CZ"/>
              </w:rPr>
              <w:t>Jiří Velíšek</w:t>
            </w:r>
            <w:r w:rsidRPr="00F819C5">
              <w:rPr>
                <w:rFonts w:ascii="Verdana" w:hAnsi="Verdana"/>
                <w:sz w:val="18"/>
                <w:szCs w:val="18"/>
                <w:lang w:val="cs-CZ"/>
              </w:rPr>
              <w:t>, generální ředitel</w:t>
            </w:r>
          </w:p>
        </w:tc>
      </w:tr>
      <w:tr w:rsidR="00036247" w:rsidRPr="00F819C5" w14:paraId="66D662E8" w14:textId="77777777" w:rsidTr="005F6C46">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6E9B1"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Adresa</w:t>
            </w:r>
          </w:p>
        </w:tc>
        <w:tc>
          <w:tcPr>
            <w:tcW w:w="6343" w:type="dxa"/>
            <w:tcBorders>
              <w:top w:val="nil"/>
              <w:left w:val="nil"/>
              <w:bottom w:val="single" w:sz="8" w:space="0" w:color="auto"/>
              <w:right w:val="single" w:sz="8" w:space="0" w:color="auto"/>
            </w:tcBorders>
            <w:tcMar>
              <w:top w:w="0" w:type="dxa"/>
              <w:left w:w="108" w:type="dxa"/>
              <w:bottom w:w="0" w:type="dxa"/>
              <w:right w:w="108" w:type="dxa"/>
            </w:tcMar>
            <w:hideMark/>
          </w:tcPr>
          <w:p w14:paraId="6CDFF567" w14:textId="3372B096" w:rsidR="00036247" w:rsidRPr="00F819C5" w:rsidRDefault="00EC7FE0"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Koterovská 462/162, 326 00 Plzeň</w:t>
            </w:r>
          </w:p>
        </w:tc>
      </w:tr>
      <w:tr w:rsidR="00036247" w:rsidRPr="00F819C5" w14:paraId="4BD95199" w14:textId="77777777" w:rsidTr="005F6C46">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9D4D1A"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E-mail</w:t>
            </w:r>
          </w:p>
        </w:tc>
        <w:tc>
          <w:tcPr>
            <w:tcW w:w="6343" w:type="dxa"/>
            <w:tcBorders>
              <w:top w:val="nil"/>
              <w:left w:val="nil"/>
              <w:bottom w:val="single" w:sz="8" w:space="0" w:color="auto"/>
              <w:right w:val="single" w:sz="8" w:space="0" w:color="auto"/>
            </w:tcBorders>
            <w:tcMar>
              <w:top w:w="0" w:type="dxa"/>
              <w:left w:w="108" w:type="dxa"/>
              <w:bottom w:w="0" w:type="dxa"/>
              <w:right w:w="108" w:type="dxa"/>
            </w:tcMar>
          </w:tcPr>
          <w:p w14:paraId="32A3AAB9" w14:textId="79B9D389" w:rsidR="00036247" w:rsidRPr="00F819C5" w:rsidRDefault="00CE4850" w:rsidP="003671CA">
            <w:pPr>
              <w:pStyle w:val="doplnzadavatel"/>
              <w:jc w:val="both"/>
              <w:rPr>
                <w:rFonts w:ascii="Verdana" w:hAnsi="Verdana"/>
                <w:b w:val="0"/>
                <w:sz w:val="18"/>
                <w:szCs w:val="18"/>
                <w:lang w:val="cs-CZ"/>
              </w:rPr>
            </w:pPr>
            <w:r>
              <w:rPr>
                <w:rFonts w:ascii="Verdana" w:hAnsi="Verdana"/>
                <w:b w:val="0"/>
                <w:sz w:val="18"/>
                <w:szCs w:val="18"/>
                <w:lang w:val="cs-CZ"/>
              </w:rPr>
              <w:t>jiri.velisek</w:t>
            </w:r>
            <w:r w:rsidR="00EC7FE0" w:rsidRPr="00F819C5">
              <w:rPr>
                <w:rFonts w:ascii="Verdana" w:hAnsi="Verdana"/>
                <w:b w:val="0"/>
                <w:sz w:val="18"/>
                <w:szCs w:val="18"/>
                <w:lang w:val="cs-CZ"/>
              </w:rPr>
              <w:t>@suspk.eu</w:t>
            </w:r>
          </w:p>
        </w:tc>
      </w:tr>
      <w:tr w:rsidR="00036247" w:rsidRPr="00F819C5" w14:paraId="2D0ADB95" w14:textId="77777777" w:rsidTr="00036247">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1C44FA"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Telefon</w:t>
            </w:r>
          </w:p>
        </w:tc>
        <w:tc>
          <w:tcPr>
            <w:tcW w:w="6343" w:type="dxa"/>
            <w:tcBorders>
              <w:top w:val="nil"/>
              <w:left w:val="nil"/>
              <w:bottom w:val="single" w:sz="8" w:space="0" w:color="auto"/>
              <w:right w:val="single" w:sz="8" w:space="0" w:color="auto"/>
            </w:tcBorders>
            <w:tcMar>
              <w:top w:w="0" w:type="dxa"/>
              <w:left w:w="108" w:type="dxa"/>
              <w:bottom w:w="0" w:type="dxa"/>
              <w:right w:w="108" w:type="dxa"/>
            </w:tcMar>
          </w:tcPr>
          <w:p w14:paraId="368F2853" w14:textId="2AD1DA33" w:rsidR="00036247" w:rsidRPr="00F819C5" w:rsidRDefault="00EC7FE0" w:rsidP="003671CA">
            <w:pPr>
              <w:pStyle w:val="RLTextlnkuslovan"/>
              <w:numPr>
                <w:ilvl w:val="0"/>
                <w:numId w:val="0"/>
              </w:numPr>
              <w:tabs>
                <w:tab w:val="left" w:pos="708"/>
              </w:tabs>
              <w:rPr>
                <w:rFonts w:ascii="Verdana" w:hAnsi="Verdana"/>
                <w:b/>
                <w:bCs/>
                <w:sz w:val="18"/>
                <w:szCs w:val="18"/>
                <w:lang w:val="cs-CZ"/>
              </w:rPr>
            </w:pPr>
            <w:r w:rsidRPr="00F819C5">
              <w:rPr>
                <w:rFonts w:ascii="Verdana" w:hAnsi="Verdana"/>
                <w:sz w:val="18"/>
                <w:szCs w:val="18"/>
                <w:lang w:val="cs-CZ"/>
              </w:rPr>
              <w:t>+420</w:t>
            </w:r>
            <w:r w:rsidR="00CE4850">
              <w:rPr>
                <w:rFonts w:ascii="Verdana" w:hAnsi="Verdana"/>
                <w:sz w:val="18"/>
                <w:szCs w:val="18"/>
                <w:lang w:val="cs-CZ"/>
              </w:rPr>
              <w:t> </w:t>
            </w:r>
            <w:r w:rsidR="00CE4850" w:rsidRPr="00CE4850">
              <w:rPr>
                <w:rFonts w:ascii="Verdana" w:hAnsi="Verdana"/>
                <w:sz w:val="18"/>
                <w:szCs w:val="18"/>
                <w:lang w:val="cs-CZ"/>
              </w:rPr>
              <w:t>602</w:t>
            </w:r>
            <w:r w:rsidR="00CE4850">
              <w:rPr>
                <w:rFonts w:ascii="Verdana" w:hAnsi="Verdana"/>
                <w:sz w:val="18"/>
                <w:szCs w:val="18"/>
                <w:lang w:val="cs-CZ"/>
              </w:rPr>
              <w:t> </w:t>
            </w:r>
            <w:r w:rsidR="00CE4850" w:rsidRPr="00CE4850">
              <w:rPr>
                <w:rFonts w:ascii="Verdana" w:hAnsi="Verdana"/>
                <w:sz w:val="18"/>
                <w:szCs w:val="18"/>
                <w:lang w:val="cs-CZ"/>
              </w:rPr>
              <w:t>408</w:t>
            </w:r>
            <w:r w:rsidR="00CE4850">
              <w:rPr>
                <w:rFonts w:ascii="Verdana" w:hAnsi="Verdana"/>
                <w:sz w:val="18"/>
                <w:szCs w:val="18"/>
                <w:lang w:val="cs-CZ"/>
              </w:rPr>
              <w:t xml:space="preserve"> </w:t>
            </w:r>
            <w:r w:rsidR="00CE4850" w:rsidRPr="00CE4850">
              <w:rPr>
                <w:rFonts w:ascii="Verdana" w:hAnsi="Verdana"/>
                <w:sz w:val="18"/>
                <w:szCs w:val="18"/>
                <w:lang w:val="cs-CZ"/>
              </w:rPr>
              <w:t>462</w:t>
            </w:r>
            <w:r w:rsidR="00CE4850">
              <w:rPr>
                <w:rFonts w:ascii="Verdana" w:hAnsi="Verdana"/>
                <w:sz w:val="18"/>
                <w:szCs w:val="18"/>
                <w:lang w:val="cs-CZ"/>
              </w:rPr>
              <w:t xml:space="preserve"> </w:t>
            </w:r>
          </w:p>
        </w:tc>
      </w:tr>
    </w:tbl>
    <w:p w14:paraId="1496BE65" w14:textId="77777777" w:rsidR="00036247" w:rsidRPr="00F819C5" w:rsidRDefault="00036247" w:rsidP="003671CA">
      <w:pPr>
        <w:jc w:val="both"/>
        <w:rPr>
          <w:rFonts w:ascii="Verdana" w:hAnsi="Verdana"/>
          <w:sz w:val="18"/>
          <w:szCs w:val="18"/>
        </w:rPr>
      </w:pPr>
    </w:p>
    <w:p w14:paraId="7612E54E" w14:textId="543E75DD" w:rsidR="00036247" w:rsidRPr="00F819C5" w:rsidRDefault="00036247" w:rsidP="00E802E4">
      <w:pPr>
        <w:pStyle w:val="doplnzadavatel"/>
        <w:ind w:firstLine="708"/>
        <w:jc w:val="both"/>
        <w:rPr>
          <w:rFonts w:ascii="Verdana" w:hAnsi="Verdana"/>
          <w:b w:val="0"/>
          <w:sz w:val="18"/>
          <w:szCs w:val="18"/>
          <w:lang w:val="cs-CZ"/>
        </w:rPr>
      </w:pPr>
      <w:r w:rsidRPr="00F819C5">
        <w:rPr>
          <w:rFonts w:ascii="Verdana" w:hAnsi="Verdana"/>
          <w:b w:val="0"/>
          <w:sz w:val="18"/>
          <w:szCs w:val="18"/>
          <w:lang w:val="cs-CZ"/>
        </w:rPr>
        <w:t>ve věcech technických a realizačních:</w:t>
      </w:r>
    </w:p>
    <w:tbl>
      <w:tblPr>
        <w:tblW w:w="0" w:type="auto"/>
        <w:tblInd w:w="737" w:type="dxa"/>
        <w:tblCellMar>
          <w:left w:w="0" w:type="dxa"/>
          <w:right w:w="0" w:type="dxa"/>
        </w:tblCellMar>
        <w:tblLook w:val="04A0" w:firstRow="1" w:lastRow="0" w:firstColumn="1" w:lastColumn="0" w:noHBand="0" w:noVBand="1"/>
      </w:tblPr>
      <w:tblGrid>
        <w:gridCol w:w="2149"/>
        <w:gridCol w:w="6164"/>
      </w:tblGrid>
      <w:tr w:rsidR="00665889" w:rsidRPr="00F819C5" w14:paraId="6E5C592D" w14:textId="77777777" w:rsidTr="00036247">
        <w:tc>
          <w:tcPr>
            <w:tcW w:w="2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3DF84"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Jméno a příjmení</w:t>
            </w:r>
          </w:p>
        </w:tc>
        <w:tc>
          <w:tcPr>
            <w:tcW w:w="63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D2A04C" w14:textId="7B3C8077" w:rsidR="00036247" w:rsidRPr="00F819C5" w:rsidRDefault="00175CD7" w:rsidP="003671CA">
            <w:pPr>
              <w:pStyle w:val="doplnzadavatel"/>
              <w:jc w:val="both"/>
              <w:rPr>
                <w:rFonts w:ascii="Verdana" w:hAnsi="Verdana"/>
                <w:b w:val="0"/>
                <w:sz w:val="18"/>
                <w:szCs w:val="18"/>
                <w:lang w:val="cs-CZ"/>
              </w:rPr>
            </w:pPr>
            <w:r w:rsidRPr="00F819C5">
              <w:rPr>
                <w:rFonts w:ascii="Verdana" w:hAnsi="Verdana"/>
                <w:b w:val="0"/>
                <w:sz w:val="18"/>
                <w:szCs w:val="18"/>
                <w:lang w:val="cs-CZ"/>
              </w:rPr>
              <w:t xml:space="preserve">Ing. Stanislav brož </w:t>
            </w:r>
          </w:p>
        </w:tc>
      </w:tr>
      <w:tr w:rsidR="00665889" w:rsidRPr="00F819C5" w14:paraId="54CAEB29" w14:textId="77777777" w:rsidTr="00036247">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D5FDD2"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Adresa</w:t>
            </w:r>
          </w:p>
        </w:tc>
        <w:tc>
          <w:tcPr>
            <w:tcW w:w="6343" w:type="dxa"/>
            <w:tcBorders>
              <w:top w:val="nil"/>
              <w:left w:val="nil"/>
              <w:bottom w:val="single" w:sz="8" w:space="0" w:color="auto"/>
              <w:right w:val="single" w:sz="8" w:space="0" w:color="auto"/>
            </w:tcBorders>
            <w:tcMar>
              <w:top w:w="0" w:type="dxa"/>
              <w:left w:w="108" w:type="dxa"/>
              <w:bottom w:w="0" w:type="dxa"/>
              <w:right w:w="108" w:type="dxa"/>
            </w:tcMar>
          </w:tcPr>
          <w:p w14:paraId="17773F7A" w14:textId="5B19459F" w:rsidR="00036247" w:rsidRPr="00F819C5" w:rsidRDefault="00DC1FB7" w:rsidP="003671CA">
            <w:pPr>
              <w:pStyle w:val="doplnzadavatel"/>
              <w:jc w:val="both"/>
              <w:rPr>
                <w:rFonts w:ascii="Verdana" w:hAnsi="Verdana"/>
                <w:b w:val="0"/>
                <w:sz w:val="18"/>
                <w:szCs w:val="18"/>
                <w:lang w:val="cs-CZ"/>
              </w:rPr>
            </w:pPr>
            <w:r w:rsidRPr="00F819C5">
              <w:rPr>
                <w:rFonts w:ascii="Verdana" w:hAnsi="Verdana"/>
                <w:b w:val="0"/>
                <w:sz w:val="18"/>
                <w:szCs w:val="18"/>
                <w:lang w:val="cs-CZ"/>
              </w:rPr>
              <w:t>Koterovská 462/162, 326 00 Plzeň</w:t>
            </w:r>
          </w:p>
        </w:tc>
      </w:tr>
      <w:tr w:rsidR="00665889" w:rsidRPr="00F819C5" w14:paraId="4E86A70A" w14:textId="77777777" w:rsidTr="00036247">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AC5472"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E-mail</w:t>
            </w:r>
          </w:p>
        </w:tc>
        <w:tc>
          <w:tcPr>
            <w:tcW w:w="6343" w:type="dxa"/>
            <w:tcBorders>
              <w:top w:val="nil"/>
              <w:left w:val="nil"/>
              <w:bottom w:val="single" w:sz="8" w:space="0" w:color="auto"/>
              <w:right w:val="single" w:sz="8" w:space="0" w:color="auto"/>
            </w:tcBorders>
            <w:tcMar>
              <w:top w:w="0" w:type="dxa"/>
              <w:left w:w="108" w:type="dxa"/>
              <w:bottom w:w="0" w:type="dxa"/>
              <w:right w:w="108" w:type="dxa"/>
            </w:tcMar>
            <w:vAlign w:val="center"/>
          </w:tcPr>
          <w:p w14:paraId="79305701" w14:textId="7390D048" w:rsidR="00036247" w:rsidRPr="00F819C5" w:rsidRDefault="00665889" w:rsidP="003671CA">
            <w:pPr>
              <w:pStyle w:val="doplnzadavatel"/>
              <w:jc w:val="both"/>
              <w:rPr>
                <w:rFonts w:ascii="Verdana" w:hAnsi="Verdana"/>
                <w:b w:val="0"/>
                <w:sz w:val="18"/>
                <w:szCs w:val="18"/>
                <w:lang w:val="cs-CZ"/>
              </w:rPr>
            </w:pPr>
            <w:r w:rsidRPr="00F819C5">
              <w:rPr>
                <w:rFonts w:ascii="Verdana" w:hAnsi="Verdana"/>
                <w:b w:val="0"/>
                <w:sz w:val="18"/>
                <w:szCs w:val="18"/>
                <w:lang w:val="cs-CZ"/>
              </w:rPr>
              <w:t>stanislav.broz@suspk.eu</w:t>
            </w:r>
          </w:p>
        </w:tc>
      </w:tr>
      <w:tr w:rsidR="00665889" w:rsidRPr="00F819C5" w14:paraId="5B4ACD8B" w14:textId="77777777" w:rsidTr="00036247">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31735"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Telefon</w:t>
            </w:r>
          </w:p>
        </w:tc>
        <w:tc>
          <w:tcPr>
            <w:tcW w:w="6343" w:type="dxa"/>
            <w:tcBorders>
              <w:top w:val="nil"/>
              <w:left w:val="nil"/>
              <w:bottom w:val="single" w:sz="8" w:space="0" w:color="auto"/>
              <w:right w:val="single" w:sz="8" w:space="0" w:color="auto"/>
            </w:tcBorders>
            <w:tcMar>
              <w:top w:w="0" w:type="dxa"/>
              <w:left w:w="108" w:type="dxa"/>
              <w:bottom w:w="0" w:type="dxa"/>
              <w:right w:w="108" w:type="dxa"/>
            </w:tcMar>
          </w:tcPr>
          <w:p w14:paraId="3D5E074C" w14:textId="15934D19" w:rsidR="00036247" w:rsidRPr="00F819C5" w:rsidRDefault="00665889" w:rsidP="00665889">
            <w:pPr>
              <w:pStyle w:val="doplnzadavatel"/>
              <w:jc w:val="both"/>
              <w:rPr>
                <w:rFonts w:ascii="Verdana" w:hAnsi="Verdana"/>
                <w:b w:val="0"/>
                <w:sz w:val="18"/>
                <w:szCs w:val="18"/>
                <w:lang w:val="cs-CZ"/>
              </w:rPr>
            </w:pPr>
            <w:r w:rsidRPr="00F819C5">
              <w:rPr>
                <w:rFonts w:ascii="Verdana" w:hAnsi="Verdana"/>
                <w:b w:val="0"/>
                <w:sz w:val="18"/>
                <w:szCs w:val="18"/>
                <w:lang w:val="cs-CZ"/>
              </w:rPr>
              <w:t xml:space="preserve"> +420 777 366 377</w:t>
            </w:r>
          </w:p>
        </w:tc>
      </w:tr>
    </w:tbl>
    <w:p w14:paraId="5FBC2CA7" w14:textId="77777777" w:rsidR="00036247" w:rsidRPr="00F819C5" w:rsidRDefault="00036247" w:rsidP="003671CA">
      <w:pPr>
        <w:pStyle w:val="doplnzadavatel"/>
        <w:jc w:val="both"/>
        <w:rPr>
          <w:rFonts w:ascii="Verdana" w:hAnsi="Verdana"/>
          <w:b w:val="0"/>
          <w:sz w:val="18"/>
          <w:szCs w:val="18"/>
          <w:lang w:val="cs-CZ"/>
        </w:rPr>
      </w:pPr>
    </w:p>
    <w:p w14:paraId="5109F6BB" w14:textId="77777777" w:rsidR="00036247" w:rsidRPr="00F819C5" w:rsidRDefault="00036247" w:rsidP="00E802E4">
      <w:pPr>
        <w:pStyle w:val="doplnzadavatel"/>
        <w:ind w:firstLine="708"/>
        <w:jc w:val="both"/>
        <w:rPr>
          <w:rFonts w:ascii="Verdana" w:hAnsi="Verdana"/>
          <w:b w:val="0"/>
          <w:sz w:val="18"/>
          <w:szCs w:val="18"/>
          <w:lang w:val="cs-CZ"/>
        </w:rPr>
      </w:pPr>
      <w:r w:rsidRPr="00F819C5">
        <w:rPr>
          <w:rFonts w:ascii="Verdana" w:hAnsi="Verdana"/>
          <w:b w:val="0"/>
          <w:sz w:val="18"/>
          <w:szCs w:val="18"/>
          <w:lang w:val="cs-CZ"/>
        </w:rPr>
        <w:t>ve věcech obchodních a ad hoc služeb:</w:t>
      </w:r>
    </w:p>
    <w:tbl>
      <w:tblPr>
        <w:tblW w:w="0" w:type="auto"/>
        <w:tblInd w:w="737" w:type="dxa"/>
        <w:tblCellMar>
          <w:left w:w="0" w:type="dxa"/>
          <w:right w:w="0" w:type="dxa"/>
        </w:tblCellMar>
        <w:tblLook w:val="04A0" w:firstRow="1" w:lastRow="0" w:firstColumn="1" w:lastColumn="0" w:noHBand="0" w:noVBand="1"/>
      </w:tblPr>
      <w:tblGrid>
        <w:gridCol w:w="2143"/>
        <w:gridCol w:w="6170"/>
      </w:tblGrid>
      <w:tr w:rsidR="00036247" w:rsidRPr="00F819C5" w14:paraId="791FC11B" w14:textId="77777777" w:rsidTr="00036247">
        <w:tc>
          <w:tcPr>
            <w:tcW w:w="2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B4BA3"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Jméno a příjmení</w:t>
            </w:r>
          </w:p>
        </w:tc>
        <w:tc>
          <w:tcPr>
            <w:tcW w:w="63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A16EAE" w14:textId="3B5EAD23" w:rsidR="00036247" w:rsidRPr="00F819C5" w:rsidRDefault="00CE4850" w:rsidP="003671CA">
            <w:pPr>
              <w:pStyle w:val="doplnzadavatel"/>
              <w:jc w:val="both"/>
              <w:rPr>
                <w:rFonts w:ascii="Verdana" w:hAnsi="Verdana"/>
                <w:b w:val="0"/>
                <w:sz w:val="18"/>
                <w:szCs w:val="18"/>
                <w:lang w:val="cs-CZ"/>
              </w:rPr>
            </w:pPr>
            <w:r>
              <w:rPr>
                <w:rFonts w:ascii="Verdana" w:hAnsi="Verdana"/>
                <w:b w:val="0"/>
                <w:sz w:val="18"/>
                <w:szCs w:val="18"/>
                <w:lang w:val="cs-CZ"/>
              </w:rPr>
              <w:t>Mgr. Renata Špatenková, LL.M.</w:t>
            </w:r>
          </w:p>
        </w:tc>
      </w:tr>
      <w:tr w:rsidR="00036247" w:rsidRPr="00F819C5" w14:paraId="06DEC6E0" w14:textId="77777777" w:rsidTr="00036247">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4015FA"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Adresa</w:t>
            </w:r>
          </w:p>
        </w:tc>
        <w:tc>
          <w:tcPr>
            <w:tcW w:w="6343" w:type="dxa"/>
            <w:tcBorders>
              <w:top w:val="nil"/>
              <w:left w:val="nil"/>
              <w:bottom w:val="single" w:sz="8" w:space="0" w:color="auto"/>
              <w:right w:val="single" w:sz="8" w:space="0" w:color="auto"/>
            </w:tcBorders>
            <w:tcMar>
              <w:top w:w="0" w:type="dxa"/>
              <w:left w:w="108" w:type="dxa"/>
              <w:bottom w:w="0" w:type="dxa"/>
              <w:right w:w="108" w:type="dxa"/>
            </w:tcMar>
          </w:tcPr>
          <w:p w14:paraId="7F980AAF" w14:textId="0836F435" w:rsidR="00036247" w:rsidRPr="00F819C5" w:rsidRDefault="00DC1FB7" w:rsidP="003671CA">
            <w:pPr>
              <w:pStyle w:val="doplnzadavatel"/>
              <w:jc w:val="both"/>
              <w:rPr>
                <w:rFonts w:ascii="Verdana" w:hAnsi="Verdana"/>
                <w:b w:val="0"/>
                <w:sz w:val="18"/>
                <w:szCs w:val="18"/>
                <w:lang w:val="cs-CZ"/>
              </w:rPr>
            </w:pPr>
            <w:r w:rsidRPr="00F819C5">
              <w:rPr>
                <w:rFonts w:ascii="Verdana" w:hAnsi="Verdana"/>
                <w:b w:val="0"/>
                <w:sz w:val="18"/>
                <w:szCs w:val="18"/>
                <w:lang w:val="cs-CZ"/>
              </w:rPr>
              <w:t>Koterovská 462/162, 326 00 Plzeň</w:t>
            </w:r>
          </w:p>
        </w:tc>
      </w:tr>
      <w:tr w:rsidR="00036247" w:rsidRPr="00F819C5" w14:paraId="751495EA" w14:textId="77777777" w:rsidTr="00036247">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80370C"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E-mail</w:t>
            </w:r>
          </w:p>
        </w:tc>
        <w:tc>
          <w:tcPr>
            <w:tcW w:w="634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C9F9F" w14:textId="49A36C09" w:rsidR="00036247" w:rsidRPr="00F819C5" w:rsidRDefault="00CE4850" w:rsidP="003671CA">
            <w:pPr>
              <w:pStyle w:val="doplnzadavatel"/>
              <w:jc w:val="both"/>
              <w:rPr>
                <w:rFonts w:ascii="Verdana" w:hAnsi="Verdana"/>
                <w:b w:val="0"/>
                <w:sz w:val="18"/>
                <w:szCs w:val="18"/>
                <w:lang w:val="cs-CZ"/>
              </w:rPr>
            </w:pPr>
            <w:r>
              <w:rPr>
                <w:rFonts w:ascii="Verdana" w:hAnsi="Verdana"/>
                <w:b w:val="0"/>
                <w:sz w:val="18"/>
                <w:szCs w:val="18"/>
                <w:lang w:val="cs-CZ"/>
              </w:rPr>
              <w:t>renata.spatenkova</w:t>
            </w:r>
            <w:r w:rsidR="00665889" w:rsidRPr="00F819C5">
              <w:rPr>
                <w:rFonts w:ascii="Verdana" w:hAnsi="Verdana"/>
                <w:b w:val="0"/>
                <w:sz w:val="18"/>
                <w:szCs w:val="18"/>
                <w:lang w:val="cs-CZ"/>
              </w:rPr>
              <w:t>@suspk.eu</w:t>
            </w:r>
          </w:p>
        </w:tc>
      </w:tr>
      <w:tr w:rsidR="00036247" w:rsidRPr="0057561B" w14:paraId="77370D58" w14:textId="77777777" w:rsidTr="00036247">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C8154A"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Telefon</w:t>
            </w:r>
          </w:p>
        </w:tc>
        <w:tc>
          <w:tcPr>
            <w:tcW w:w="6343" w:type="dxa"/>
            <w:tcBorders>
              <w:top w:val="nil"/>
              <w:left w:val="nil"/>
              <w:bottom w:val="single" w:sz="8" w:space="0" w:color="auto"/>
              <w:right w:val="single" w:sz="8" w:space="0" w:color="auto"/>
            </w:tcBorders>
            <w:tcMar>
              <w:top w:w="0" w:type="dxa"/>
              <w:left w:w="108" w:type="dxa"/>
              <w:bottom w:w="0" w:type="dxa"/>
              <w:right w:w="108" w:type="dxa"/>
            </w:tcMar>
          </w:tcPr>
          <w:p w14:paraId="63E58548" w14:textId="42272D81" w:rsidR="00036247" w:rsidRPr="00F819C5" w:rsidRDefault="00665889" w:rsidP="003671CA">
            <w:pPr>
              <w:pStyle w:val="doplnzadavatel"/>
              <w:jc w:val="both"/>
              <w:rPr>
                <w:rFonts w:ascii="Verdana" w:hAnsi="Verdana"/>
                <w:b w:val="0"/>
                <w:sz w:val="18"/>
                <w:szCs w:val="18"/>
                <w:lang w:val="cs-CZ"/>
              </w:rPr>
            </w:pPr>
            <w:r w:rsidRPr="00F819C5">
              <w:rPr>
                <w:rFonts w:ascii="Verdana" w:hAnsi="Verdana"/>
                <w:b w:val="0"/>
                <w:sz w:val="18"/>
                <w:szCs w:val="18"/>
                <w:lang w:val="cs-CZ"/>
              </w:rPr>
              <w:t>+420</w:t>
            </w:r>
            <w:r w:rsidR="00CE4850">
              <w:rPr>
                <w:rFonts w:ascii="Verdana" w:hAnsi="Verdana"/>
                <w:b w:val="0"/>
                <w:sz w:val="18"/>
                <w:szCs w:val="18"/>
                <w:lang w:val="cs-CZ"/>
              </w:rPr>
              <w:t> </w:t>
            </w:r>
            <w:r w:rsidR="00CE4850" w:rsidRPr="00CE4850">
              <w:rPr>
                <w:rFonts w:ascii="Verdana" w:hAnsi="Verdana"/>
                <w:b w:val="0"/>
                <w:sz w:val="18"/>
                <w:szCs w:val="18"/>
                <w:lang w:val="cs-CZ"/>
              </w:rPr>
              <w:t>773</w:t>
            </w:r>
            <w:r w:rsidR="00CE4850">
              <w:rPr>
                <w:rFonts w:ascii="Verdana" w:hAnsi="Verdana"/>
                <w:b w:val="0"/>
                <w:sz w:val="18"/>
                <w:szCs w:val="18"/>
                <w:lang w:val="cs-CZ"/>
              </w:rPr>
              <w:t> </w:t>
            </w:r>
            <w:r w:rsidR="00CE4850" w:rsidRPr="00CE4850">
              <w:rPr>
                <w:rFonts w:ascii="Verdana" w:hAnsi="Verdana"/>
                <w:b w:val="0"/>
                <w:sz w:val="18"/>
                <w:szCs w:val="18"/>
                <w:lang w:val="cs-CZ"/>
              </w:rPr>
              <w:t>745</w:t>
            </w:r>
            <w:r w:rsidR="00CE4850">
              <w:rPr>
                <w:rFonts w:ascii="Verdana" w:hAnsi="Verdana"/>
                <w:b w:val="0"/>
                <w:sz w:val="18"/>
                <w:szCs w:val="18"/>
                <w:lang w:val="cs-CZ"/>
              </w:rPr>
              <w:t xml:space="preserve"> </w:t>
            </w:r>
            <w:r w:rsidR="00CE4850" w:rsidRPr="00CE4850">
              <w:rPr>
                <w:rFonts w:ascii="Verdana" w:hAnsi="Verdana"/>
                <w:b w:val="0"/>
                <w:sz w:val="18"/>
                <w:szCs w:val="18"/>
                <w:lang w:val="cs-CZ"/>
              </w:rPr>
              <w:t>366</w:t>
            </w:r>
          </w:p>
        </w:tc>
      </w:tr>
    </w:tbl>
    <w:p w14:paraId="1607E248" w14:textId="77777777" w:rsidR="00036247" w:rsidRPr="0057561B" w:rsidRDefault="00036247" w:rsidP="003671CA">
      <w:pPr>
        <w:pStyle w:val="Nadpis2"/>
        <w:rPr>
          <w:rFonts w:ascii="Verdana" w:hAnsi="Verdana"/>
          <w:sz w:val="18"/>
          <w:szCs w:val="18"/>
        </w:rPr>
      </w:pPr>
      <w:r w:rsidRPr="0057561B">
        <w:rPr>
          <w:rFonts w:ascii="Verdana" w:hAnsi="Verdana"/>
          <w:sz w:val="18"/>
          <w:szCs w:val="18"/>
        </w:rPr>
        <w:t>Za Poskytovatele:</w:t>
      </w:r>
    </w:p>
    <w:p w14:paraId="47809AA1" w14:textId="77777777" w:rsidR="00036247" w:rsidRPr="004D0DE5" w:rsidRDefault="00036247" w:rsidP="00E802E4">
      <w:pPr>
        <w:spacing w:line="300" w:lineRule="exact"/>
        <w:ind w:left="426" w:firstLine="282"/>
        <w:jc w:val="both"/>
        <w:rPr>
          <w:rFonts w:ascii="Verdana" w:hAnsi="Verdana"/>
          <w:sz w:val="18"/>
          <w:szCs w:val="18"/>
        </w:rPr>
      </w:pPr>
      <w:r w:rsidRPr="004D0DE5">
        <w:rPr>
          <w:rFonts w:ascii="Verdana" w:hAnsi="Verdana"/>
          <w:sz w:val="18"/>
          <w:szCs w:val="18"/>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036247" w:rsidRPr="004D0DE5" w14:paraId="489949E0" w14:textId="77777777" w:rsidTr="004D0DE5">
        <w:tc>
          <w:tcPr>
            <w:tcW w:w="2159" w:type="dxa"/>
            <w:vAlign w:val="center"/>
          </w:tcPr>
          <w:p w14:paraId="2BB8EE5A" w14:textId="77777777" w:rsidR="00036247" w:rsidRPr="004D0DE5" w:rsidRDefault="00036247" w:rsidP="003671CA">
            <w:pPr>
              <w:pStyle w:val="RLTextlnkuslovan"/>
              <w:numPr>
                <w:ilvl w:val="0"/>
                <w:numId w:val="0"/>
              </w:numPr>
              <w:rPr>
                <w:rFonts w:ascii="Verdana" w:hAnsi="Verdana"/>
                <w:sz w:val="18"/>
                <w:szCs w:val="18"/>
                <w:lang w:val="cs-CZ"/>
              </w:rPr>
            </w:pPr>
            <w:r w:rsidRPr="004D0DE5">
              <w:rPr>
                <w:rFonts w:ascii="Verdana" w:hAnsi="Verdana"/>
                <w:sz w:val="18"/>
                <w:szCs w:val="18"/>
                <w:lang w:val="cs-CZ"/>
              </w:rPr>
              <w:t>Jméno a příjmení</w:t>
            </w:r>
          </w:p>
        </w:tc>
        <w:tc>
          <w:tcPr>
            <w:tcW w:w="6164" w:type="dxa"/>
            <w:vAlign w:val="center"/>
          </w:tcPr>
          <w:p w14:paraId="709CC0B1" w14:textId="19AD927E" w:rsidR="00036247"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3CFD7D3F" w14:textId="77777777" w:rsidTr="005F6C46">
        <w:tc>
          <w:tcPr>
            <w:tcW w:w="2206" w:type="dxa"/>
            <w:vAlign w:val="center"/>
          </w:tcPr>
          <w:p w14:paraId="3BB3EEB7"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Adresa</w:t>
            </w:r>
          </w:p>
        </w:tc>
        <w:tc>
          <w:tcPr>
            <w:tcW w:w="6343" w:type="dxa"/>
            <w:vAlign w:val="center"/>
          </w:tcPr>
          <w:p w14:paraId="00D9C23E" w14:textId="3EF5DDE5"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5D764E01" w14:textId="77777777" w:rsidTr="004D0DE5">
        <w:tc>
          <w:tcPr>
            <w:tcW w:w="2159" w:type="dxa"/>
            <w:vAlign w:val="center"/>
          </w:tcPr>
          <w:p w14:paraId="63BAA09E"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E-mail</w:t>
            </w:r>
          </w:p>
        </w:tc>
        <w:tc>
          <w:tcPr>
            <w:tcW w:w="6164" w:type="dxa"/>
            <w:vAlign w:val="center"/>
          </w:tcPr>
          <w:p w14:paraId="09B0C4B0" w14:textId="794E6E1C"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07E10285" w14:textId="77777777" w:rsidTr="004D0DE5">
        <w:tc>
          <w:tcPr>
            <w:tcW w:w="2159" w:type="dxa"/>
            <w:vAlign w:val="center"/>
          </w:tcPr>
          <w:p w14:paraId="1E9B73CD"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Telefon</w:t>
            </w:r>
          </w:p>
        </w:tc>
        <w:tc>
          <w:tcPr>
            <w:tcW w:w="6164" w:type="dxa"/>
            <w:vAlign w:val="center"/>
          </w:tcPr>
          <w:p w14:paraId="4CB6477A" w14:textId="50E312CB"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479A2F30" w14:textId="77777777" w:rsidTr="004D0DE5">
        <w:tc>
          <w:tcPr>
            <w:tcW w:w="2159" w:type="dxa"/>
            <w:vAlign w:val="center"/>
          </w:tcPr>
          <w:p w14:paraId="5E2A4AB5"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Fax</w:t>
            </w:r>
          </w:p>
        </w:tc>
        <w:tc>
          <w:tcPr>
            <w:tcW w:w="6164" w:type="dxa"/>
            <w:vAlign w:val="center"/>
          </w:tcPr>
          <w:p w14:paraId="1780E9E8" w14:textId="3254E1DE"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bl>
    <w:p w14:paraId="01113057" w14:textId="77777777" w:rsidR="00036247" w:rsidRPr="004D0DE5" w:rsidRDefault="00036247" w:rsidP="003671CA">
      <w:pPr>
        <w:spacing w:line="300" w:lineRule="exact"/>
        <w:ind w:left="426"/>
        <w:jc w:val="both"/>
        <w:rPr>
          <w:rFonts w:ascii="Verdana" w:hAnsi="Verdana"/>
          <w:sz w:val="18"/>
          <w:szCs w:val="18"/>
        </w:rPr>
      </w:pPr>
    </w:p>
    <w:p w14:paraId="513EA18B" w14:textId="77777777" w:rsidR="00E802E4" w:rsidRPr="004D0DE5" w:rsidRDefault="00E802E4">
      <w:pPr>
        <w:rPr>
          <w:rFonts w:ascii="Verdana" w:hAnsi="Verdana"/>
          <w:sz w:val="18"/>
          <w:szCs w:val="18"/>
        </w:rPr>
      </w:pPr>
      <w:r w:rsidRPr="004D0DE5">
        <w:rPr>
          <w:rFonts w:ascii="Verdana" w:hAnsi="Verdana"/>
          <w:sz w:val="18"/>
          <w:szCs w:val="18"/>
        </w:rPr>
        <w:br w:type="page"/>
      </w:r>
    </w:p>
    <w:p w14:paraId="0B781C4D" w14:textId="0F6282BF" w:rsidR="00036247" w:rsidRPr="004D0DE5" w:rsidRDefault="00036247" w:rsidP="00E802E4">
      <w:pPr>
        <w:spacing w:line="300" w:lineRule="exact"/>
        <w:ind w:left="426" w:firstLine="282"/>
        <w:jc w:val="both"/>
        <w:rPr>
          <w:rFonts w:ascii="Verdana" w:hAnsi="Verdana"/>
          <w:sz w:val="18"/>
          <w:szCs w:val="18"/>
        </w:rPr>
      </w:pPr>
      <w:r w:rsidRPr="004D0DE5">
        <w:rPr>
          <w:rFonts w:ascii="Verdana" w:hAnsi="Verdana"/>
          <w:sz w:val="18"/>
          <w:szCs w:val="18"/>
        </w:rPr>
        <w:lastRenderedPageBreak/>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155"/>
      </w:tblGrid>
      <w:tr w:rsidR="004D0DE5" w:rsidRPr="004D0DE5" w14:paraId="360093BD" w14:textId="77777777" w:rsidTr="004D0DE5">
        <w:tc>
          <w:tcPr>
            <w:tcW w:w="2168" w:type="dxa"/>
            <w:vAlign w:val="center"/>
          </w:tcPr>
          <w:p w14:paraId="19E26D46"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Jméno a příjmení</w:t>
            </w:r>
          </w:p>
        </w:tc>
        <w:tc>
          <w:tcPr>
            <w:tcW w:w="6155" w:type="dxa"/>
            <w:vAlign w:val="center"/>
          </w:tcPr>
          <w:p w14:paraId="1E86D75C" w14:textId="5C0479EF"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5E63EFC6" w14:textId="77777777" w:rsidTr="004D0DE5">
        <w:tc>
          <w:tcPr>
            <w:tcW w:w="2168" w:type="dxa"/>
            <w:vAlign w:val="center"/>
          </w:tcPr>
          <w:p w14:paraId="4F309B67"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Adresa</w:t>
            </w:r>
          </w:p>
        </w:tc>
        <w:tc>
          <w:tcPr>
            <w:tcW w:w="6155" w:type="dxa"/>
            <w:vAlign w:val="center"/>
          </w:tcPr>
          <w:p w14:paraId="16C6A991" w14:textId="32C6A3DC"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741B80D1" w14:textId="77777777" w:rsidTr="004D0DE5">
        <w:tc>
          <w:tcPr>
            <w:tcW w:w="2168" w:type="dxa"/>
            <w:vAlign w:val="center"/>
          </w:tcPr>
          <w:p w14:paraId="3AF25F70"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E-mail</w:t>
            </w:r>
          </w:p>
        </w:tc>
        <w:tc>
          <w:tcPr>
            <w:tcW w:w="6155" w:type="dxa"/>
            <w:vAlign w:val="center"/>
          </w:tcPr>
          <w:p w14:paraId="7F4423BA" w14:textId="09890731"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4BEBC5B5" w14:textId="77777777" w:rsidTr="004D0DE5">
        <w:tc>
          <w:tcPr>
            <w:tcW w:w="2168" w:type="dxa"/>
            <w:vAlign w:val="center"/>
          </w:tcPr>
          <w:p w14:paraId="5E29C1A4"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Telefon</w:t>
            </w:r>
          </w:p>
        </w:tc>
        <w:tc>
          <w:tcPr>
            <w:tcW w:w="6155" w:type="dxa"/>
            <w:vAlign w:val="center"/>
          </w:tcPr>
          <w:p w14:paraId="02F6AA31" w14:textId="68E5953A"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460389CE" w14:textId="77777777" w:rsidTr="004D0DE5">
        <w:tc>
          <w:tcPr>
            <w:tcW w:w="2168" w:type="dxa"/>
            <w:vAlign w:val="center"/>
          </w:tcPr>
          <w:p w14:paraId="2F0C9B88"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Fax</w:t>
            </w:r>
          </w:p>
        </w:tc>
        <w:tc>
          <w:tcPr>
            <w:tcW w:w="6155" w:type="dxa"/>
            <w:vAlign w:val="center"/>
          </w:tcPr>
          <w:p w14:paraId="11B774AB" w14:textId="4A9AB546"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bl>
    <w:p w14:paraId="10CA7AD5" w14:textId="77777777" w:rsidR="00036247" w:rsidRPr="004D0DE5" w:rsidRDefault="00036247" w:rsidP="003671CA">
      <w:pPr>
        <w:ind w:left="426"/>
        <w:jc w:val="both"/>
        <w:rPr>
          <w:rFonts w:ascii="Verdana" w:hAnsi="Verdana"/>
          <w:sz w:val="18"/>
          <w:szCs w:val="18"/>
        </w:rPr>
      </w:pPr>
    </w:p>
    <w:p w14:paraId="42D6EC6F" w14:textId="77777777" w:rsidR="00036247" w:rsidRPr="004D0DE5" w:rsidRDefault="00036247" w:rsidP="00E802E4">
      <w:pPr>
        <w:ind w:left="426" w:firstLine="282"/>
        <w:jc w:val="both"/>
        <w:rPr>
          <w:rFonts w:ascii="Verdana" w:hAnsi="Verdana"/>
          <w:sz w:val="18"/>
          <w:szCs w:val="18"/>
        </w:rPr>
      </w:pPr>
      <w:r w:rsidRPr="004D0DE5">
        <w:rPr>
          <w:rFonts w:ascii="Verdana" w:hAnsi="Verdana"/>
          <w:sz w:val="18"/>
          <w:szCs w:val="18"/>
        </w:rPr>
        <w:t>ve věcech technických a realizačních:</w:t>
      </w:r>
    </w:p>
    <w:p w14:paraId="4A393ADC" w14:textId="77777777" w:rsidR="00036247" w:rsidRPr="004D0DE5" w:rsidRDefault="00036247" w:rsidP="003671CA">
      <w:pPr>
        <w:ind w:left="426"/>
        <w:jc w:val="both"/>
        <w:rPr>
          <w:rFonts w:ascii="Verdana" w:hAnsi="Verdana"/>
          <w:sz w:val="18"/>
          <w:szCs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155"/>
      </w:tblGrid>
      <w:tr w:rsidR="004D0DE5" w:rsidRPr="004D0DE5" w14:paraId="36856BB9" w14:textId="77777777" w:rsidTr="004D0DE5">
        <w:tc>
          <w:tcPr>
            <w:tcW w:w="2168" w:type="dxa"/>
            <w:vAlign w:val="center"/>
          </w:tcPr>
          <w:p w14:paraId="1093F047"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Jméno a příjmení</w:t>
            </w:r>
          </w:p>
        </w:tc>
        <w:tc>
          <w:tcPr>
            <w:tcW w:w="6155" w:type="dxa"/>
            <w:vAlign w:val="center"/>
          </w:tcPr>
          <w:p w14:paraId="16758BEB" w14:textId="6018E304"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5DC8A9E8" w14:textId="77777777" w:rsidTr="004D0DE5">
        <w:tc>
          <w:tcPr>
            <w:tcW w:w="2168" w:type="dxa"/>
            <w:vAlign w:val="center"/>
          </w:tcPr>
          <w:p w14:paraId="37825846"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Adresa</w:t>
            </w:r>
          </w:p>
        </w:tc>
        <w:tc>
          <w:tcPr>
            <w:tcW w:w="6155" w:type="dxa"/>
            <w:vAlign w:val="center"/>
          </w:tcPr>
          <w:p w14:paraId="1E813486" w14:textId="35C9F54F"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539E725F" w14:textId="77777777" w:rsidTr="004D0DE5">
        <w:tc>
          <w:tcPr>
            <w:tcW w:w="2168" w:type="dxa"/>
            <w:vAlign w:val="center"/>
          </w:tcPr>
          <w:p w14:paraId="762B1014"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E-mail</w:t>
            </w:r>
          </w:p>
        </w:tc>
        <w:tc>
          <w:tcPr>
            <w:tcW w:w="6155" w:type="dxa"/>
            <w:vAlign w:val="center"/>
          </w:tcPr>
          <w:p w14:paraId="6D14D78F" w14:textId="1FD49DE9"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36388D9D" w14:textId="77777777" w:rsidTr="004D0DE5">
        <w:tc>
          <w:tcPr>
            <w:tcW w:w="2168" w:type="dxa"/>
            <w:vAlign w:val="center"/>
          </w:tcPr>
          <w:p w14:paraId="0096963C"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Telefon</w:t>
            </w:r>
          </w:p>
        </w:tc>
        <w:tc>
          <w:tcPr>
            <w:tcW w:w="6155" w:type="dxa"/>
            <w:vAlign w:val="center"/>
          </w:tcPr>
          <w:p w14:paraId="2C0E289B" w14:textId="3ABAAEB0"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39FA3F4A" w14:textId="77777777" w:rsidTr="004D0DE5">
        <w:tc>
          <w:tcPr>
            <w:tcW w:w="2168" w:type="dxa"/>
            <w:vAlign w:val="center"/>
          </w:tcPr>
          <w:p w14:paraId="329D9412"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Fax</w:t>
            </w:r>
          </w:p>
        </w:tc>
        <w:tc>
          <w:tcPr>
            <w:tcW w:w="6155" w:type="dxa"/>
            <w:vAlign w:val="center"/>
          </w:tcPr>
          <w:p w14:paraId="62463208" w14:textId="26CC74E0"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bl>
    <w:p w14:paraId="505AC051" w14:textId="77777777" w:rsidR="00036247" w:rsidRPr="0057561B" w:rsidRDefault="00036247" w:rsidP="003671CA">
      <w:pPr>
        <w:ind w:left="426"/>
        <w:jc w:val="both"/>
        <w:rPr>
          <w:rFonts w:ascii="Verdana" w:hAnsi="Verdana"/>
          <w:sz w:val="18"/>
          <w:szCs w:val="18"/>
        </w:rPr>
      </w:pPr>
    </w:p>
    <w:p w14:paraId="4490B360" w14:textId="77777777" w:rsidR="00036247" w:rsidRPr="0057561B" w:rsidRDefault="00036247" w:rsidP="003671CA">
      <w:pPr>
        <w:spacing w:before="360"/>
        <w:jc w:val="both"/>
        <w:rPr>
          <w:rFonts w:ascii="Verdana" w:hAnsi="Verdana"/>
          <w:sz w:val="18"/>
          <w:szCs w:val="18"/>
        </w:rPr>
      </w:pPr>
      <w:r w:rsidRPr="0057561B">
        <w:rPr>
          <w:rFonts w:ascii="Verdana" w:hAnsi="Verdana"/>
          <w:sz w:val="18"/>
          <w:szCs w:val="18"/>
        </w:rPr>
        <w:t>Osoby oprávněné jednat ve věcech smluvních jsou oprávněny v rámci této Smlouvy vést s druhou stranou jednání obchodního a smluvního charakteru, jsou oprávněny měnit či rušit tuto Smlouvu či uzavírat dodatky k této Smlouvě.</w:t>
      </w:r>
    </w:p>
    <w:p w14:paraId="7E3E3C71" w14:textId="77777777" w:rsidR="00036247" w:rsidRPr="0057561B" w:rsidRDefault="00036247" w:rsidP="003671CA">
      <w:pPr>
        <w:spacing w:before="360"/>
        <w:jc w:val="both"/>
        <w:rPr>
          <w:rFonts w:ascii="Verdana" w:hAnsi="Verdana"/>
          <w:sz w:val="18"/>
          <w:szCs w:val="18"/>
        </w:rPr>
      </w:pPr>
      <w:r w:rsidRPr="0057561B">
        <w:rPr>
          <w:rFonts w:ascii="Verdana" w:hAnsi="Verdana"/>
          <w:sz w:val="18"/>
          <w:szCs w:val="18"/>
        </w:rPr>
        <w:t xml:space="preserve">Osoby oprávněné jednat ve věcech obchodních jsou oprávněny v rámci této Smlouvy vést s druhou stranou jednání obchodního charakteru, nejsou však oprávněny měnit či rušit tuto Smlouvu či uzavírat dodatky k této Smlouvě. </w:t>
      </w:r>
    </w:p>
    <w:p w14:paraId="34A1C1B3" w14:textId="77777777" w:rsidR="00036247" w:rsidRPr="0057561B" w:rsidRDefault="00036247" w:rsidP="003671CA">
      <w:pPr>
        <w:spacing w:before="360"/>
        <w:jc w:val="both"/>
        <w:rPr>
          <w:rFonts w:ascii="Verdana" w:hAnsi="Verdana"/>
          <w:sz w:val="18"/>
          <w:szCs w:val="18"/>
        </w:rPr>
      </w:pPr>
      <w:r w:rsidRPr="0057561B">
        <w:rPr>
          <w:rFonts w:ascii="Verdana" w:hAnsi="Verdana"/>
          <w:sz w:val="18"/>
          <w:szCs w:val="18"/>
        </w:rPr>
        <w:t>Osoby oprávněné jednat ve věcech ad hoc služeb jsou oprávněny v rámci této Smlouvy objednávat ad hoc služby a schvalovat jejich finanční výši, nejsou však oprávněny měnit či rušit tuto Smlouvu či uzavírat dodatky k této Smlouvě. Dále jsou oprávněny předávat či přebírat plnění a podepisovat příslušné předávací nebo akceptační protokoly.</w:t>
      </w:r>
    </w:p>
    <w:p w14:paraId="3C90B33D" w14:textId="77777777" w:rsidR="00036247" w:rsidRPr="0057561B" w:rsidRDefault="00036247" w:rsidP="003671CA">
      <w:pPr>
        <w:spacing w:before="360"/>
        <w:jc w:val="both"/>
        <w:rPr>
          <w:rFonts w:ascii="Verdana" w:hAnsi="Verdana"/>
          <w:sz w:val="18"/>
          <w:szCs w:val="18"/>
        </w:rPr>
      </w:pPr>
      <w:r w:rsidRPr="0057561B">
        <w:rPr>
          <w:rFonts w:ascii="Verdana" w:hAnsi="Verdana"/>
          <w:sz w:val="18"/>
          <w:szCs w:val="18"/>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a provádět činnosti a úkony, o nichž to stanoví tato Smlouva.</w:t>
      </w:r>
    </w:p>
    <w:p w14:paraId="16390261" w14:textId="77777777" w:rsidR="00A34BCC" w:rsidRPr="0057561B" w:rsidRDefault="00A34BCC" w:rsidP="003671CA">
      <w:pPr>
        <w:jc w:val="both"/>
        <w:rPr>
          <w:rFonts w:ascii="Verdana" w:hAnsi="Verdana"/>
          <w:b/>
          <w:bCs/>
          <w:sz w:val="18"/>
          <w:szCs w:val="18"/>
          <w:lang w:eastAsia="cs-CZ"/>
        </w:rPr>
      </w:pPr>
      <w:r w:rsidRPr="0057561B">
        <w:rPr>
          <w:rFonts w:ascii="Verdana" w:hAnsi="Verdana"/>
          <w:sz w:val="18"/>
          <w:szCs w:val="18"/>
        </w:rPr>
        <w:br w:type="page"/>
      </w:r>
    </w:p>
    <w:p w14:paraId="241D0733" w14:textId="511D10E1" w:rsidR="009213D1" w:rsidRPr="0057561B" w:rsidRDefault="009213D1" w:rsidP="00984254">
      <w:pPr>
        <w:pStyle w:val="Nadpis1"/>
        <w:numPr>
          <w:ilvl w:val="0"/>
          <w:numId w:val="0"/>
        </w:numPr>
        <w:jc w:val="left"/>
        <w:rPr>
          <w:rFonts w:ascii="Verdana" w:hAnsi="Verdana"/>
          <w:sz w:val="18"/>
          <w:szCs w:val="18"/>
        </w:rPr>
      </w:pPr>
      <w:bookmarkStart w:id="96" w:name="_Ref22890065"/>
      <w:r w:rsidRPr="0057561B">
        <w:rPr>
          <w:rFonts w:ascii="Verdana" w:hAnsi="Verdana"/>
          <w:sz w:val="18"/>
          <w:szCs w:val="18"/>
        </w:rPr>
        <w:lastRenderedPageBreak/>
        <w:t xml:space="preserve">Příloha </w:t>
      </w:r>
      <w:r w:rsidR="00937470" w:rsidRPr="0057561B">
        <w:rPr>
          <w:rFonts w:ascii="Verdana" w:hAnsi="Verdana"/>
          <w:sz w:val="18"/>
          <w:szCs w:val="18"/>
        </w:rPr>
        <w:t>č.</w:t>
      </w:r>
      <w:r w:rsidR="004D6F71">
        <w:rPr>
          <w:rFonts w:ascii="Verdana" w:hAnsi="Verdana"/>
          <w:sz w:val="18"/>
          <w:szCs w:val="18"/>
        </w:rPr>
        <w:t>4</w:t>
      </w:r>
      <w:r w:rsidR="00CE311E" w:rsidRPr="0057561B">
        <w:rPr>
          <w:rFonts w:ascii="Verdana" w:hAnsi="Verdana"/>
          <w:sz w:val="18"/>
          <w:szCs w:val="18"/>
        </w:rPr>
        <w:br/>
      </w:r>
      <w:r w:rsidR="00F505A6" w:rsidRPr="0057561B">
        <w:rPr>
          <w:rFonts w:ascii="Verdana" w:hAnsi="Verdana"/>
          <w:sz w:val="18"/>
          <w:szCs w:val="18"/>
        </w:rPr>
        <w:t>Eskalační procedura a k</w:t>
      </w:r>
      <w:r w:rsidRPr="0057561B">
        <w:rPr>
          <w:rFonts w:ascii="Verdana" w:hAnsi="Verdana"/>
          <w:sz w:val="18"/>
          <w:szCs w:val="18"/>
        </w:rPr>
        <w:t>ontakty pro poskytování Služeb</w:t>
      </w:r>
      <w:bookmarkEnd w:id="96"/>
    </w:p>
    <w:p w14:paraId="08A9FFB4" w14:textId="77777777" w:rsidR="009213D1" w:rsidRPr="0057561B" w:rsidRDefault="009213D1" w:rsidP="003671CA">
      <w:pPr>
        <w:jc w:val="both"/>
        <w:rPr>
          <w:rFonts w:ascii="Verdana" w:hAnsi="Verdana" w:cs="Arial"/>
          <w:sz w:val="18"/>
          <w:szCs w:val="18"/>
        </w:rPr>
      </w:pPr>
    </w:p>
    <w:p w14:paraId="7CC35D80" w14:textId="77777777" w:rsidR="00F505A6" w:rsidRPr="0057561B" w:rsidRDefault="00F505A6" w:rsidP="005E328C">
      <w:pPr>
        <w:pStyle w:val="Nadpis2"/>
        <w:numPr>
          <w:ilvl w:val="1"/>
          <w:numId w:val="33"/>
        </w:numPr>
        <w:rPr>
          <w:rFonts w:ascii="Verdana" w:hAnsi="Verdana"/>
          <w:sz w:val="18"/>
          <w:szCs w:val="18"/>
        </w:rPr>
      </w:pPr>
      <w:r w:rsidRPr="0057561B">
        <w:rPr>
          <w:rFonts w:ascii="Verdana" w:hAnsi="Verdana"/>
          <w:sz w:val="18"/>
          <w:szCs w:val="18"/>
        </w:rPr>
        <w:t>Eskalační procedura</w:t>
      </w:r>
    </w:p>
    <w:p w14:paraId="6DE6F1C8" w14:textId="77777777" w:rsidR="00F505A6" w:rsidRPr="0057561B" w:rsidRDefault="00F505A6" w:rsidP="0059575D">
      <w:pPr>
        <w:pStyle w:val="SBDOdstavecvpodrovn"/>
        <w:numPr>
          <w:ilvl w:val="0"/>
          <w:numId w:val="0"/>
        </w:numPr>
        <w:tabs>
          <w:tab w:val="num" w:pos="1901"/>
        </w:tabs>
        <w:spacing w:line="240" w:lineRule="auto"/>
        <w:rPr>
          <w:rFonts w:ascii="Verdana" w:hAnsi="Verdana" w:cs="Arial"/>
          <w:sz w:val="18"/>
          <w:szCs w:val="18"/>
        </w:rPr>
      </w:pPr>
      <w:r w:rsidRPr="0057561B">
        <w:rPr>
          <w:rFonts w:ascii="Verdana" w:hAnsi="Verdana" w:cs="Arial"/>
          <w:sz w:val="18"/>
          <w:szCs w:val="18"/>
        </w:rPr>
        <w:t>Všechny spory vzniklé z této Smlouvy se Smluvní strany zavazují řešit smírnou cestou a prostřednictvím osob uvedených v této příloze s ohledem na jejich příslušnou roli. Řešení vždy začíná na úrovni 1 a podle okolností dochází k</w:t>
      </w:r>
      <w:r w:rsidR="00F26180" w:rsidRPr="0057561B">
        <w:rPr>
          <w:rFonts w:ascii="Verdana" w:hAnsi="Verdana" w:cs="Arial"/>
          <w:sz w:val="18"/>
          <w:szCs w:val="18"/>
        </w:rPr>
        <w:t> eskalaci následujícím způsobem</w:t>
      </w:r>
    </w:p>
    <w:tbl>
      <w:tblPr>
        <w:tblW w:w="0" w:type="auto"/>
        <w:tblCellMar>
          <w:top w:w="15" w:type="dxa"/>
          <w:left w:w="15" w:type="dxa"/>
          <w:bottom w:w="15" w:type="dxa"/>
          <w:right w:w="15" w:type="dxa"/>
        </w:tblCellMar>
        <w:tblLook w:val="04A0" w:firstRow="1" w:lastRow="0" w:firstColumn="1" w:lastColumn="0" w:noHBand="0" w:noVBand="1"/>
      </w:tblPr>
      <w:tblGrid>
        <w:gridCol w:w="5387"/>
        <w:gridCol w:w="1412"/>
        <w:gridCol w:w="1139"/>
        <w:gridCol w:w="1132"/>
      </w:tblGrid>
      <w:tr w:rsidR="00EA2754" w:rsidRPr="0057561B" w14:paraId="7632E0FB" w14:textId="77777777" w:rsidTr="00E414BA">
        <w:tc>
          <w:tcPr>
            <w:tcW w:w="0" w:type="auto"/>
            <w:tcBorders>
              <w:bottom w:val="single" w:sz="8" w:space="0" w:color="72C7E7"/>
            </w:tcBorders>
            <w:shd w:val="clear" w:color="auto" w:fill="808080" w:themeFill="background1" w:themeFillShade="80"/>
            <w:tcMar>
              <w:top w:w="28" w:type="dxa"/>
              <w:left w:w="28" w:type="dxa"/>
              <w:bottom w:w="28" w:type="dxa"/>
              <w:right w:w="28" w:type="dxa"/>
            </w:tcMar>
            <w:vAlign w:val="center"/>
            <w:hideMark/>
          </w:tcPr>
          <w:p w14:paraId="4FD67047" w14:textId="77777777" w:rsidR="00F505A6" w:rsidRPr="0057561B" w:rsidRDefault="00F505A6" w:rsidP="00E414BA">
            <w:pPr>
              <w:pStyle w:val="Normlnweb"/>
              <w:spacing w:before="60" w:beforeAutospacing="0" w:after="0" w:afterAutospacing="0"/>
              <w:rPr>
                <w:rFonts w:ascii="Verdana" w:hAnsi="Verdana"/>
                <w:sz w:val="18"/>
                <w:szCs w:val="18"/>
              </w:rPr>
            </w:pPr>
            <w:r w:rsidRPr="0057561B">
              <w:rPr>
                <w:rFonts w:ascii="Verdana" w:hAnsi="Verdana" w:cs="Arial"/>
                <w:b/>
                <w:bCs/>
                <w:color w:val="FFFFFF"/>
                <w:sz w:val="18"/>
                <w:szCs w:val="18"/>
              </w:rPr>
              <w:t>Úroveň eskalace</w:t>
            </w:r>
          </w:p>
        </w:tc>
        <w:tc>
          <w:tcPr>
            <w:tcW w:w="0" w:type="auto"/>
            <w:tcBorders>
              <w:bottom w:val="single" w:sz="8" w:space="0" w:color="72C7E7"/>
            </w:tcBorders>
            <w:shd w:val="clear" w:color="auto" w:fill="808080" w:themeFill="background1" w:themeFillShade="80"/>
            <w:tcMar>
              <w:top w:w="28" w:type="dxa"/>
              <w:left w:w="28" w:type="dxa"/>
              <w:bottom w:w="28" w:type="dxa"/>
              <w:right w:w="28" w:type="dxa"/>
            </w:tcMar>
            <w:vAlign w:val="center"/>
            <w:hideMark/>
          </w:tcPr>
          <w:p w14:paraId="709E3FE9" w14:textId="77777777" w:rsidR="00F505A6" w:rsidRPr="0057561B" w:rsidRDefault="00F505A6" w:rsidP="00E414BA">
            <w:pPr>
              <w:pStyle w:val="Normlnweb"/>
              <w:spacing w:before="60" w:beforeAutospacing="0" w:after="0" w:afterAutospacing="0"/>
              <w:rPr>
                <w:rFonts w:ascii="Verdana" w:hAnsi="Verdana"/>
                <w:sz w:val="18"/>
                <w:szCs w:val="18"/>
              </w:rPr>
            </w:pPr>
            <w:r w:rsidRPr="0057561B">
              <w:rPr>
                <w:rFonts w:ascii="Verdana" w:hAnsi="Verdana" w:cs="Arial"/>
                <w:b/>
                <w:bCs/>
                <w:color w:val="FFFFFF"/>
                <w:sz w:val="18"/>
                <w:szCs w:val="18"/>
              </w:rPr>
              <w:t>Kdo eskaluje</w:t>
            </w:r>
          </w:p>
        </w:tc>
        <w:tc>
          <w:tcPr>
            <w:tcW w:w="1139" w:type="dxa"/>
            <w:tcBorders>
              <w:bottom w:val="single" w:sz="8" w:space="0" w:color="72C7E7"/>
            </w:tcBorders>
            <w:shd w:val="clear" w:color="auto" w:fill="808080" w:themeFill="background1" w:themeFillShade="80"/>
            <w:tcMar>
              <w:top w:w="28" w:type="dxa"/>
              <w:left w:w="28" w:type="dxa"/>
              <w:bottom w:w="28" w:type="dxa"/>
              <w:right w:w="28" w:type="dxa"/>
            </w:tcMar>
            <w:vAlign w:val="center"/>
            <w:hideMark/>
          </w:tcPr>
          <w:p w14:paraId="0206D1F9" w14:textId="77777777" w:rsidR="00F505A6" w:rsidRPr="0057561B" w:rsidRDefault="00F505A6" w:rsidP="00E414BA">
            <w:pPr>
              <w:pStyle w:val="Normlnweb"/>
              <w:spacing w:before="60" w:beforeAutospacing="0" w:after="0" w:afterAutospacing="0"/>
              <w:rPr>
                <w:rFonts w:ascii="Verdana" w:hAnsi="Verdana"/>
                <w:sz w:val="18"/>
                <w:szCs w:val="18"/>
              </w:rPr>
            </w:pPr>
            <w:r w:rsidRPr="0057561B">
              <w:rPr>
                <w:rFonts w:ascii="Verdana" w:hAnsi="Verdana" w:cs="Arial"/>
                <w:b/>
                <w:bCs/>
                <w:color w:val="FFFFFF"/>
                <w:sz w:val="18"/>
                <w:szCs w:val="18"/>
              </w:rPr>
              <w:t>Na koho eskaluje</w:t>
            </w:r>
          </w:p>
        </w:tc>
        <w:tc>
          <w:tcPr>
            <w:tcW w:w="1132" w:type="dxa"/>
            <w:tcBorders>
              <w:bottom w:val="single" w:sz="8" w:space="0" w:color="72C7E7"/>
            </w:tcBorders>
            <w:shd w:val="clear" w:color="auto" w:fill="808080" w:themeFill="background1" w:themeFillShade="80"/>
            <w:tcMar>
              <w:top w:w="28" w:type="dxa"/>
              <w:left w:w="28" w:type="dxa"/>
              <w:bottom w:w="28" w:type="dxa"/>
              <w:right w:w="28" w:type="dxa"/>
            </w:tcMar>
            <w:vAlign w:val="center"/>
            <w:hideMark/>
          </w:tcPr>
          <w:p w14:paraId="5AB1E88A" w14:textId="77777777" w:rsidR="00F505A6" w:rsidRPr="0057561B" w:rsidRDefault="00F505A6" w:rsidP="00E414BA">
            <w:pPr>
              <w:pStyle w:val="Normlnweb"/>
              <w:spacing w:before="60" w:beforeAutospacing="0" w:after="0" w:afterAutospacing="0"/>
              <w:rPr>
                <w:rFonts w:ascii="Verdana" w:hAnsi="Verdana"/>
                <w:sz w:val="18"/>
                <w:szCs w:val="18"/>
              </w:rPr>
            </w:pPr>
            <w:r w:rsidRPr="0057561B">
              <w:rPr>
                <w:rFonts w:ascii="Verdana" w:hAnsi="Verdana" w:cs="Arial"/>
                <w:b/>
                <w:bCs/>
                <w:color w:val="FFFFFF"/>
                <w:sz w:val="18"/>
                <w:szCs w:val="18"/>
              </w:rPr>
              <w:t>Časování dny</w:t>
            </w:r>
          </w:p>
        </w:tc>
      </w:tr>
      <w:tr w:rsidR="00EA2754" w:rsidRPr="0057561B" w14:paraId="472A7933" w14:textId="77777777" w:rsidTr="00F85F6B">
        <w:tc>
          <w:tcPr>
            <w:tcW w:w="0" w:type="auto"/>
            <w:tcBorders>
              <w:top w:val="single" w:sz="8" w:space="0" w:color="72C7E7"/>
              <w:bottom w:val="single" w:sz="8" w:space="0" w:color="72C7E7"/>
            </w:tcBorders>
            <w:shd w:val="clear" w:color="auto" w:fill="FFFFFF"/>
            <w:tcMar>
              <w:top w:w="28" w:type="dxa"/>
              <w:left w:w="28" w:type="dxa"/>
              <w:bottom w:w="28" w:type="dxa"/>
              <w:right w:w="113" w:type="dxa"/>
            </w:tcMar>
            <w:vAlign w:val="center"/>
            <w:hideMark/>
          </w:tcPr>
          <w:p w14:paraId="18EDEEC7" w14:textId="77777777"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b/>
                <w:bCs/>
                <w:color w:val="000000"/>
                <w:sz w:val="18"/>
                <w:szCs w:val="18"/>
              </w:rPr>
              <w:t>Eskalace 1</w:t>
            </w:r>
          </w:p>
          <w:p w14:paraId="7AEE09DA" w14:textId="77777777" w:rsidR="00777F8D" w:rsidRPr="0057561B" w:rsidRDefault="00F505A6" w:rsidP="003671CA">
            <w:pPr>
              <w:pStyle w:val="Normlnweb"/>
              <w:spacing w:before="60" w:beforeAutospacing="0" w:after="0" w:afterAutospacing="0"/>
              <w:jc w:val="both"/>
              <w:rPr>
                <w:rFonts w:ascii="Verdana" w:hAnsi="Verdana" w:cs="Arial"/>
                <w:i/>
                <w:iCs/>
                <w:color w:val="000000"/>
                <w:sz w:val="18"/>
                <w:szCs w:val="18"/>
              </w:rPr>
            </w:pPr>
            <w:r w:rsidRPr="0057561B">
              <w:rPr>
                <w:rFonts w:ascii="Verdana" w:hAnsi="Verdana" w:cs="Arial"/>
                <w:i/>
                <w:iCs/>
                <w:color w:val="000000"/>
                <w:sz w:val="18"/>
                <w:szCs w:val="18"/>
              </w:rPr>
              <w:t xml:space="preserve">Zástupce </w:t>
            </w:r>
            <w:r w:rsidR="00695773" w:rsidRPr="0057561B">
              <w:rPr>
                <w:rFonts w:ascii="Verdana" w:hAnsi="Verdana" w:cs="Arial"/>
                <w:i/>
                <w:iCs/>
                <w:color w:val="000000"/>
                <w:sz w:val="18"/>
                <w:szCs w:val="18"/>
              </w:rPr>
              <w:t>Smluvní strany bude kontaktovat příslušnou osobu druhé Smluvní strany na totožné úrovni řízení</w:t>
            </w:r>
            <w:r w:rsidR="00777F8D" w:rsidRPr="0057561B">
              <w:rPr>
                <w:rFonts w:ascii="Verdana" w:hAnsi="Verdana" w:cs="Arial"/>
                <w:i/>
                <w:iCs/>
                <w:color w:val="000000"/>
                <w:sz w:val="18"/>
                <w:szCs w:val="18"/>
              </w:rPr>
              <w:t xml:space="preserve">. </w:t>
            </w:r>
          </w:p>
          <w:p w14:paraId="18FCEDED" w14:textId="77777777" w:rsidR="00F505A6" w:rsidRPr="0057561B" w:rsidRDefault="000123FB" w:rsidP="003671CA">
            <w:pPr>
              <w:pStyle w:val="Normlnweb"/>
              <w:spacing w:before="60" w:beforeAutospacing="0" w:after="0" w:afterAutospacing="0"/>
              <w:jc w:val="both"/>
              <w:rPr>
                <w:rFonts w:ascii="Verdana" w:hAnsi="Verdana"/>
                <w:sz w:val="18"/>
                <w:szCs w:val="18"/>
              </w:rPr>
            </w:pPr>
            <w:r w:rsidRPr="0057561B">
              <w:rPr>
                <w:rFonts w:ascii="Verdana" w:hAnsi="Verdana" w:cs="Arial"/>
                <w:i/>
                <w:iCs/>
                <w:color w:val="000000"/>
                <w:sz w:val="18"/>
                <w:szCs w:val="18"/>
              </w:rPr>
              <w:t xml:space="preserve">Zaměstnanec </w:t>
            </w:r>
            <w:r w:rsidR="00EA2754" w:rsidRPr="0057561B">
              <w:rPr>
                <w:rFonts w:ascii="Verdana" w:hAnsi="Verdana" w:cs="Arial"/>
                <w:i/>
                <w:iCs/>
                <w:color w:val="000000"/>
                <w:sz w:val="18"/>
                <w:szCs w:val="18"/>
              </w:rPr>
              <w:t>Zákazníka</w:t>
            </w:r>
            <w:r w:rsidRPr="0057561B">
              <w:rPr>
                <w:rFonts w:ascii="Verdana" w:hAnsi="Verdana" w:cs="Arial"/>
                <w:i/>
                <w:iCs/>
                <w:color w:val="000000"/>
                <w:sz w:val="18"/>
                <w:szCs w:val="18"/>
              </w:rPr>
              <w:t xml:space="preserve"> </w:t>
            </w:r>
            <w:r w:rsidR="00C226CB" w:rsidRPr="0057561B">
              <w:rPr>
                <w:rFonts w:ascii="Verdana" w:hAnsi="Verdana" w:cs="Arial"/>
                <w:i/>
                <w:iCs/>
                <w:color w:val="000000"/>
                <w:sz w:val="18"/>
                <w:szCs w:val="18"/>
              </w:rPr>
              <w:t xml:space="preserve">kontaktuje </w:t>
            </w:r>
            <w:r w:rsidR="00EA2754" w:rsidRPr="0057561B">
              <w:rPr>
                <w:rFonts w:ascii="Verdana" w:hAnsi="Verdana" w:cs="Arial"/>
                <w:i/>
                <w:iCs/>
                <w:color w:val="000000"/>
                <w:sz w:val="18"/>
                <w:szCs w:val="18"/>
              </w:rPr>
              <w:t xml:space="preserve">Vedoucího IT Zákazníka a ten pak osobu ve stejné pozici u </w:t>
            </w:r>
            <w:r w:rsidR="00777F8D" w:rsidRPr="0057561B">
              <w:rPr>
                <w:rFonts w:ascii="Verdana" w:hAnsi="Verdana" w:cs="Arial"/>
                <w:i/>
                <w:iCs/>
                <w:color w:val="000000"/>
                <w:sz w:val="18"/>
                <w:szCs w:val="18"/>
              </w:rPr>
              <w:t>Poskytovatel</w:t>
            </w:r>
            <w:r w:rsidR="00C226CB" w:rsidRPr="0057561B">
              <w:rPr>
                <w:rFonts w:ascii="Verdana" w:hAnsi="Verdana" w:cs="Arial"/>
                <w:i/>
                <w:iCs/>
                <w:color w:val="000000"/>
                <w:sz w:val="18"/>
                <w:szCs w:val="18"/>
              </w:rPr>
              <w:t>e</w:t>
            </w:r>
            <w:r w:rsidR="00EA2754" w:rsidRPr="0057561B">
              <w:rPr>
                <w:rFonts w:ascii="Verdana" w:hAnsi="Verdana" w:cs="Arial"/>
                <w:i/>
                <w:iCs/>
                <w:color w:val="000000"/>
                <w:sz w:val="18"/>
                <w:szCs w:val="18"/>
              </w:rPr>
              <w:t>.</w:t>
            </w:r>
          </w:p>
        </w:tc>
        <w:tc>
          <w:tcPr>
            <w:tcW w:w="0" w:type="auto"/>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3A406F25" w14:textId="52379879"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Z</w:t>
            </w:r>
            <w:r w:rsidR="00C870BD" w:rsidRPr="0057561B">
              <w:rPr>
                <w:rFonts w:ascii="Verdana" w:hAnsi="Verdana" w:cs="Arial"/>
                <w:color w:val="000000"/>
                <w:sz w:val="18"/>
                <w:szCs w:val="18"/>
              </w:rPr>
              <w:t>aměstnanec</w:t>
            </w:r>
            <w:r w:rsidR="00FA38D0">
              <w:rPr>
                <w:rFonts w:ascii="Verdana" w:hAnsi="Verdana" w:cs="Arial"/>
                <w:color w:val="000000"/>
                <w:sz w:val="18"/>
                <w:szCs w:val="18"/>
              </w:rPr>
              <w:t xml:space="preserve"> Zákazníka</w:t>
            </w:r>
          </w:p>
        </w:tc>
        <w:tc>
          <w:tcPr>
            <w:tcW w:w="1139"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54F4B44F" w14:textId="77777777" w:rsidR="00F505A6"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Vedoucí IT</w:t>
            </w:r>
          </w:p>
        </w:tc>
        <w:tc>
          <w:tcPr>
            <w:tcW w:w="1132"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4AB61AAF" w14:textId="77777777"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T1</w:t>
            </w:r>
          </w:p>
        </w:tc>
      </w:tr>
      <w:tr w:rsidR="00EA2754" w:rsidRPr="0057561B" w14:paraId="03824051" w14:textId="77777777" w:rsidTr="00F85F6B">
        <w:tc>
          <w:tcPr>
            <w:tcW w:w="0" w:type="auto"/>
            <w:tcBorders>
              <w:top w:val="single" w:sz="8" w:space="0" w:color="72C7E7"/>
              <w:bottom w:val="single" w:sz="8" w:space="0" w:color="72C7E7"/>
            </w:tcBorders>
            <w:shd w:val="clear" w:color="auto" w:fill="FFFFFF"/>
            <w:tcMar>
              <w:top w:w="28" w:type="dxa"/>
              <w:left w:w="28" w:type="dxa"/>
              <w:bottom w:w="28" w:type="dxa"/>
              <w:right w:w="113" w:type="dxa"/>
            </w:tcMar>
            <w:vAlign w:val="center"/>
            <w:hideMark/>
          </w:tcPr>
          <w:p w14:paraId="43787A43" w14:textId="77777777"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b/>
                <w:bCs/>
                <w:color w:val="000000"/>
                <w:sz w:val="18"/>
                <w:szCs w:val="18"/>
              </w:rPr>
              <w:t>Eskalace 2</w:t>
            </w:r>
          </w:p>
          <w:p w14:paraId="7FF722EB" w14:textId="2F32B27C"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i/>
                <w:iCs/>
                <w:color w:val="000000"/>
                <w:sz w:val="18"/>
                <w:szCs w:val="18"/>
              </w:rPr>
              <w:t xml:space="preserve">Pokud osoby v pozici </w:t>
            </w:r>
            <w:r w:rsidR="00C226CB" w:rsidRPr="0057561B">
              <w:rPr>
                <w:rFonts w:ascii="Verdana" w:hAnsi="Verdana" w:cs="Arial"/>
                <w:i/>
                <w:iCs/>
                <w:color w:val="000000"/>
                <w:sz w:val="18"/>
                <w:szCs w:val="18"/>
              </w:rPr>
              <w:t xml:space="preserve">Vedoucí IT </w:t>
            </w:r>
            <w:r w:rsidR="00C870BD" w:rsidRPr="0057561B">
              <w:rPr>
                <w:rFonts w:ascii="Verdana" w:hAnsi="Verdana" w:cs="Arial"/>
                <w:i/>
                <w:iCs/>
                <w:color w:val="000000"/>
                <w:sz w:val="18"/>
                <w:szCs w:val="18"/>
              </w:rPr>
              <w:t>Zákazníka</w:t>
            </w:r>
            <w:r w:rsidRPr="0057561B">
              <w:rPr>
                <w:rFonts w:ascii="Verdana" w:hAnsi="Verdana" w:cs="Arial"/>
                <w:i/>
                <w:iCs/>
                <w:color w:val="000000"/>
                <w:sz w:val="18"/>
                <w:szCs w:val="18"/>
              </w:rPr>
              <w:t xml:space="preserve"> a osoby na odpovídající pozici u Poskytovatele do dvou dnů nenaleznou společné řešení problému, kterýkoliv z nich eskaluje problém na </w:t>
            </w:r>
            <w:r w:rsidR="009065DA">
              <w:rPr>
                <w:rFonts w:ascii="Verdana" w:hAnsi="Verdana" w:cs="Arial"/>
                <w:i/>
                <w:iCs/>
                <w:color w:val="000000"/>
                <w:sz w:val="18"/>
                <w:szCs w:val="18"/>
              </w:rPr>
              <w:t>Vedoucího útvaru</w:t>
            </w:r>
            <w:r w:rsidR="009065DA" w:rsidRPr="0057561B">
              <w:rPr>
                <w:rFonts w:ascii="Verdana" w:hAnsi="Verdana" w:cs="Arial"/>
                <w:i/>
                <w:iCs/>
                <w:color w:val="000000"/>
                <w:sz w:val="18"/>
                <w:szCs w:val="18"/>
              </w:rPr>
              <w:t xml:space="preserve"> </w:t>
            </w:r>
            <w:r w:rsidR="00EA2754" w:rsidRPr="0057561B">
              <w:rPr>
                <w:rFonts w:ascii="Verdana" w:hAnsi="Verdana" w:cs="Arial"/>
                <w:i/>
                <w:iCs/>
                <w:color w:val="000000"/>
                <w:sz w:val="18"/>
                <w:szCs w:val="18"/>
              </w:rPr>
              <w:t xml:space="preserve">generálního ředitele </w:t>
            </w:r>
            <w:r w:rsidR="00C870BD" w:rsidRPr="0057561B">
              <w:rPr>
                <w:rFonts w:ascii="Verdana" w:hAnsi="Verdana" w:cs="Arial"/>
                <w:i/>
                <w:iCs/>
                <w:color w:val="000000"/>
                <w:sz w:val="18"/>
                <w:szCs w:val="18"/>
              </w:rPr>
              <w:t xml:space="preserve">Zákazníka </w:t>
            </w:r>
            <w:r w:rsidRPr="0057561B">
              <w:rPr>
                <w:rFonts w:ascii="Verdana" w:hAnsi="Verdana" w:cs="Arial"/>
                <w:i/>
                <w:iCs/>
                <w:color w:val="000000"/>
                <w:sz w:val="18"/>
                <w:szCs w:val="18"/>
              </w:rPr>
              <w:t>a osobu ve stejné pozici u Poskytovatele.</w:t>
            </w:r>
          </w:p>
        </w:tc>
        <w:tc>
          <w:tcPr>
            <w:tcW w:w="0" w:type="auto"/>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4703959F" w14:textId="77777777" w:rsidR="00F505A6"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Vedoucí IT</w:t>
            </w:r>
          </w:p>
        </w:tc>
        <w:tc>
          <w:tcPr>
            <w:tcW w:w="1139"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6F8FBF2A" w14:textId="4AEE48AB" w:rsidR="00F505A6" w:rsidRPr="0057561B" w:rsidRDefault="009065DA" w:rsidP="003671CA">
            <w:pPr>
              <w:pStyle w:val="Normlnweb"/>
              <w:spacing w:before="60" w:beforeAutospacing="0" w:after="0" w:afterAutospacing="0"/>
              <w:jc w:val="both"/>
              <w:rPr>
                <w:rFonts w:ascii="Verdana" w:hAnsi="Verdana"/>
                <w:sz w:val="18"/>
                <w:szCs w:val="18"/>
              </w:rPr>
            </w:pPr>
            <w:r>
              <w:rPr>
                <w:rFonts w:ascii="Verdana" w:hAnsi="Verdana" w:cs="Arial"/>
                <w:color w:val="000000"/>
                <w:sz w:val="18"/>
                <w:szCs w:val="18"/>
              </w:rPr>
              <w:t>Vedoucí útvaru GŘ</w:t>
            </w:r>
          </w:p>
        </w:tc>
        <w:tc>
          <w:tcPr>
            <w:tcW w:w="1132"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78A59641" w14:textId="77777777"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T2 = T1 + 2</w:t>
            </w:r>
          </w:p>
        </w:tc>
      </w:tr>
      <w:tr w:rsidR="00EA2754" w:rsidRPr="0057561B" w14:paraId="4858BC09" w14:textId="77777777" w:rsidTr="00F85F6B">
        <w:tc>
          <w:tcPr>
            <w:tcW w:w="0" w:type="auto"/>
            <w:tcBorders>
              <w:top w:val="single" w:sz="8" w:space="0" w:color="72C7E7"/>
              <w:bottom w:val="single" w:sz="8" w:space="0" w:color="72C7E7"/>
            </w:tcBorders>
            <w:shd w:val="clear" w:color="auto" w:fill="FFFFFF"/>
            <w:tcMar>
              <w:top w:w="28" w:type="dxa"/>
              <w:left w:w="28" w:type="dxa"/>
              <w:bottom w:w="28" w:type="dxa"/>
              <w:right w:w="113" w:type="dxa"/>
            </w:tcMar>
            <w:vAlign w:val="center"/>
            <w:hideMark/>
          </w:tcPr>
          <w:p w14:paraId="36EA0AEA" w14:textId="77777777"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b/>
                <w:bCs/>
                <w:color w:val="000000"/>
                <w:sz w:val="18"/>
                <w:szCs w:val="18"/>
              </w:rPr>
              <w:t>Eskalace 3</w:t>
            </w:r>
          </w:p>
          <w:p w14:paraId="4BB18248" w14:textId="09D5CE53" w:rsidR="00F505A6" w:rsidRPr="0057561B" w:rsidRDefault="009065DA" w:rsidP="003671CA">
            <w:pPr>
              <w:pStyle w:val="Normlnweb"/>
              <w:spacing w:before="60" w:beforeAutospacing="0" w:after="0" w:afterAutospacing="0"/>
              <w:jc w:val="both"/>
              <w:rPr>
                <w:rFonts w:ascii="Verdana" w:hAnsi="Verdana"/>
                <w:sz w:val="18"/>
                <w:szCs w:val="18"/>
              </w:rPr>
            </w:pPr>
            <w:r>
              <w:rPr>
                <w:rFonts w:ascii="Verdana" w:hAnsi="Verdana" w:cs="Arial"/>
                <w:i/>
                <w:iCs/>
                <w:color w:val="000000"/>
                <w:sz w:val="18"/>
                <w:szCs w:val="18"/>
              </w:rPr>
              <w:t>Vedoucí útvaru</w:t>
            </w:r>
            <w:r w:rsidR="00EA2754" w:rsidRPr="0057561B">
              <w:rPr>
                <w:rFonts w:ascii="Verdana" w:hAnsi="Verdana" w:cs="Arial"/>
                <w:i/>
                <w:iCs/>
                <w:color w:val="000000"/>
                <w:sz w:val="18"/>
                <w:szCs w:val="18"/>
              </w:rPr>
              <w:t xml:space="preserve"> generálního ředitele </w:t>
            </w:r>
            <w:r w:rsidR="00C870BD" w:rsidRPr="0057561B">
              <w:rPr>
                <w:rFonts w:ascii="Verdana" w:hAnsi="Verdana" w:cs="Arial"/>
                <w:i/>
                <w:iCs/>
                <w:color w:val="000000"/>
                <w:sz w:val="18"/>
                <w:szCs w:val="18"/>
              </w:rPr>
              <w:t xml:space="preserve">Zákazníka </w:t>
            </w:r>
            <w:r w:rsidR="00F505A6" w:rsidRPr="0057561B">
              <w:rPr>
                <w:rFonts w:ascii="Verdana" w:hAnsi="Verdana" w:cs="Arial"/>
                <w:i/>
                <w:iCs/>
                <w:color w:val="000000"/>
                <w:sz w:val="18"/>
                <w:szCs w:val="18"/>
              </w:rPr>
              <w:t xml:space="preserve">a osoba na odpovídající pozici u Poskytovatele eskalovaný problém neprodleně řeší. Pokud se nedohodnou na řešení vzniklé situace do 5 dní, kterýkoliv z nich eskaluje problém na </w:t>
            </w:r>
            <w:r w:rsidR="00EA2754" w:rsidRPr="0057561B">
              <w:rPr>
                <w:rFonts w:ascii="Verdana" w:hAnsi="Verdana" w:cs="Arial"/>
                <w:i/>
                <w:iCs/>
                <w:color w:val="000000"/>
                <w:sz w:val="18"/>
                <w:szCs w:val="18"/>
              </w:rPr>
              <w:t xml:space="preserve">Generálního ředitele </w:t>
            </w:r>
            <w:r w:rsidR="000123FB" w:rsidRPr="0057561B">
              <w:rPr>
                <w:rFonts w:ascii="Verdana" w:hAnsi="Verdana" w:cs="Arial"/>
                <w:i/>
                <w:iCs/>
                <w:color w:val="000000"/>
                <w:sz w:val="18"/>
                <w:szCs w:val="18"/>
              </w:rPr>
              <w:t xml:space="preserve">Zákazníka </w:t>
            </w:r>
            <w:r w:rsidR="00F505A6" w:rsidRPr="0057561B">
              <w:rPr>
                <w:rFonts w:ascii="Verdana" w:hAnsi="Verdana" w:cs="Arial"/>
                <w:i/>
                <w:iCs/>
                <w:color w:val="000000"/>
                <w:sz w:val="18"/>
                <w:szCs w:val="18"/>
              </w:rPr>
              <w:t>a osobu na odpovídající pozici u Poskytovatele.</w:t>
            </w:r>
          </w:p>
          <w:p w14:paraId="73DFE4BC" w14:textId="77777777" w:rsidR="00F505A6" w:rsidRPr="0057561B" w:rsidRDefault="00F505A6" w:rsidP="003671CA">
            <w:pPr>
              <w:jc w:val="both"/>
              <w:rPr>
                <w:rFonts w:ascii="Verdana" w:hAnsi="Verdana"/>
                <w:sz w:val="18"/>
                <w:szCs w:val="18"/>
              </w:rPr>
            </w:pPr>
          </w:p>
        </w:tc>
        <w:tc>
          <w:tcPr>
            <w:tcW w:w="0" w:type="auto"/>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6F5705AB" w14:textId="6875833F" w:rsidR="00F505A6" w:rsidRPr="0057561B" w:rsidRDefault="009065DA" w:rsidP="009065DA">
            <w:pPr>
              <w:pStyle w:val="Normlnweb"/>
              <w:spacing w:before="60" w:beforeAutospacing="0" w:after="0" w:afterAutospacing="0"/>
              <w:rPr>
                <w:rFonts w:ascii="Verdana" w:hAnsi="Verdana"/>
                <w:sz w:val="18"/>
                <w:szCs w:val="18"/>
              </w:rPr>
            </w:pPr>
            <w:r>
              <w:rPr>
                <w:rFonts w:ascii="Verdana" w:hAnsi="Verdana" w:cs="Arial"/>
                <w:color w:val="000000"/>
                <w:sz w:val="18"/>
                <w:szCs w:val="18"/>
              </w:rPr>
              <w:t>Vedoucí útvaru GŘ</w:t>
            </w:r>
          </w:p>
        </w:tc>
        <w:tc>
          <w:tcPr>
            <w:tcW w:w="1139"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7881573F" w14:textId="77777777" w:rsidR="00F505A6"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Generální ředitel</w:t>
            </w:r>
          </w:p>
        </w:tc>
        <w:tc>
          <w:tcPr>
            <w:tcW w:w="1132"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14FCFBE8" w14:textId="77777777"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T3 = T2 + 5</w:t>
            </w:r>
          </w:p>
        </w:tc>
      </w:tr>
      <w:tr w:rsidR="00EA2754" w:rsidRPr="0057561B" w14:paraId="09C81D0F" w14:textId="77777777" w:rsidTr="00F85F6B">
        <w:tc>
          <w:tcPr>
            <w:tcW w:w="0" w:type="auto"/>
            <w:tcBorders>
              <w:top w:val="single" w:sz="8" w:space="0" w:color="72C7E7"/>
              <w:bottom w:val="single" w:sz="8" w:space="0" w:color="72C7E7"/>
            </w:tcBorders>
            <w:shd w:val="clear" w:color="auto" w:fill="FFFFFF"/>
            <w:tcMar>
              <w:top w:w="28" w:type="dxa"/>
              <w:left w:w="28" w:type="dxa"/>
              <w:bottom w:w="28" w:type="dxa"/>
              <w:right w:w="113" w:type="dxa"/>
            </w:tcMar>
            <w:vAlign w:val="center"/>
            <w:hideMark/>
          </w:tcPr>
          <w:p w14:paraId="0F328D6C" w14:textId="77777777" w:rsidR="00C870BD"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b/>
                <w:bCs/>
                <w:color w:val="000000"/>
                <w:sz w:val="18"/>
                <w:szCs w:val="18"/>
              </w:rPr>
              <w:t>Eskalace 4</w:t>
            </w:r>
          </w:p>
          <w:p w14:paraId="21682E25" w14:textId="1FD4AFEB" w:rsidR="00C870BD"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i/>
                <w:iCs/>
                <w:color w:val="000000"/>
                <w:sz w:val="18"/>
                <w:szCs w:val="18"/>
              </w:rPr>
              <w:t xml:space="preserve">Pokud ani </w:t>
            </w:r>
            <w:r w:rsidR="00EA2754" w:rsidRPr="0057561B">
              <w:rPr>
                <w:rFonts w:ascii="Verdana" w:hAnsi="Verdana" w:cs="Arial"/>
                <w:i/>
                <w:iCs/>
                <w:color w:val="000000"/>
                <w:sz w:val="18"/>
                <w:szCs w:val="18"/>
              </w:rPr>
              <w:t xml:space="preserve">Generální ředitel </w:t>
            </w:r>
            <w:r w:rsidRPr="0057561B">
              <w:rPr>
                <w:rFonts w:ascii="Verdana" w:hAnsi="Verdana" w:cs="Arial"/>
                <w:i/>
                <w:iCs/>
                <w:color w:val="000000"/>
                <w:sz w:val="18"/>
                <w:szCs w:val="18"/>
              </w:rPr>
              <w:t xml:space="preserve">Zákazníka a osoba na odpovídající pozici Poskytovatele nedojdou ke shodě, řídí se řešení problému právním řádem České republiky. Kterákoliv ze </w:t>
            </w:r>
            <w:r w:rsidR="00962B1A">
              <w:rPr>
                <w:rFonts w:ascii="Verdana" w:hAnsi="Verdana" w:cs="Arial"/>
                <w:i/>
                <w:iCs/>
                <w:color w:val="000000"/>
                <w:sz w:val="18"/>
                <w:szCs w:val="18"/>
              </w:rPr>
              <w:t>S</w:t>
            </w:r>
            <w:r w:rsidRPr="0057561B">
              <w:rPr>
                <w:rFonts w:ascii="Verdana" w:hAnsi="Verdana" w:cs="Arial"/>
                <w:i/>
                <w:iCs/>
                <w:color w:val="000000"/>
                <w:sz w:val="18"/>
                <w:szCs w:val="18"/>
              </w:rPr>
              <w:t>mluvních stran může následně přistoupit k podání návrhu na vyřešení sporu mezi</w:t>
            </w:r>
            <w:r w:rsidR="00962B1A">
              <w:rPr>
                <w:rFonts w:ascii="Verdana" w:hAnsi="Verdana" w:cs="Arial"/>
                <w:i/>
                <w:iCs/>
                <w:color w:val="000000"/>
                <w:sz w:val="18"/>
                <w:szCs w:val="18"/>
              </w:rPr>
              <w:t xml:space="preserve"> S</w:t>
            </w:r>
            <w:r w:rsidRPr="0057561B">
              <w:rPr>
                <w:rFonts w:ascii="Verdana" w:hAnsi="Verdana" w:cs="Arial"/>
                <w:i/>
                <w:iCs/>
                <w:color w:val="000000"/>
                <w:sz w:val="18"/>
                <w:szCs w:val="18"/>
              </w:rPr>
              <w:t>mluvními stranami k orgánu k tomu určenému Smlouvou.</w:t>
            </w:r>
          </w:p>
        </w:tc>
        <w:tc>
          <w:tcPr>
            <w:tcW w:w="0" w:type="auto"/>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34BF06FA" w14:textId="77777777" w:rsidR="00C870BD"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Generální ředitel</w:t>
            </w:r>
          </w:p>
        </w:tc>
        <w:tc>
          <w:tcPr>
            <w:tcW w:w="1139"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1F7B6DE1" w14:textId="77777777" w:rsidR="00C870BD"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w:t>
            </w:r>
          </w:p>
        </w:tc>
        <w:tc>
          <w:tcPr>
            <w:tcW w:w="1132"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5D330809" w14:textId="77777777" w:rsidR="00C870BD"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T4 = T3 + 5</w:t>
            </w:r>
          </w:p>
        </w:tc>
      </w:tr>
    </w:tbl>
    <w:p w14:paraId="5D0F8F7B" w14:textId="77777777" w:rsidR="00F505A6" w:rsidRPr="0057561B" w:rsidRDefault="00F26180" w:rsidP="003671CA">
      <w:pPr>
        <w:pStyle w:val="Nadpis2"/>
        <w:rPr>
          <w:rFonts w:ascii="Verdana" w:hAnsi="Verdana"/>
          <w:sz w:val="18"/>
          <w:szCs w:val="18"/>
        </w:rPr>
      </w:pPr>
      <w:r w:rsidRPr="0057561B">
        <w:rPr>
          <w:rFonts w:ascii="Verdana" w:hAnsi="Verdana"/>
          <w:sz w:val="18"/>
          <w:szCs w:val="18"/>
        </w:rPr>
        <w:t>Kontaktní údaje pro účely Eskalační procedury</w:t>
      </w:r>
    </w:p>
    <w:p w14:paraId="39004304" w14:textId="77777777" w:rsidR="00F26180" w:rsidRPr="0057561B" w:rsidRDefault="00F26180" w:rsidP="003671CA">
      <w:pPr>
        <w:jc w:val="both"/>
        <w:rPr>
          <w:rFonts w:ascii="Verdana" w:hAnsi="Verdana" w:cs="Arial"/>
          <w:sz w:val="18"/>
          <w:szCs w:val="18"/>
        </w:rPr>
      </w:pPr>
    </w:p>
    <w:tbl>
      <w:tblPr>
        <w:tblStyle w:val="Mkatabulky"/>
        <w:tblW w:w="0" w:type="auto"/>
        <w:tblLook w:val="04A0" w:firstRow="1" w:lastRow="0" w:firstColumn="1" w:lastColumn="0" w:noHBand="0" w:noVBand="1"/>
      </w:tblPr>
      <w:tblGrid>
        <w:gridCol w:w="4530"/>
        <w:gridCol w:w="4530"/>
      </w:tblGrid>
      <w:tr w:rsidR="00F26180" w:rsidRPr="0057561B" w14:paraId="42F0697E" w14:textId="77777777" w:rsidTr="00F26180">
        <w:trPr>
          <w:trHeight w:val="340"/>
        </w:trPr>
        <w:tc>
          <w:tcPr>
            <w:tcW w:w="4530" w:type="dxa"/>
          </w:tcPr>
          <w:p w14:paraId="5A17C86B" w14:textId="77777777" w:rsidR="00F26180" w:rsidRPr="0057561B" w:rsidRDefault="00F26180" w:rsidP="003671CA">
            <w:pPr>
              <w:jc w:val="both"/>
              <w:rPr>
                <w:rFonts w:ascii="Verdana" w:hAnsi="Verdana" w:cs="Arial"/>
                <w:b/>
                <w:sz w:val="18"/>
                <w:szCs w:val="18"/>
              </w:rPr>
            </w:pPr>
            <w:r w:rsidRPr="0057561B">
              <w:rPr>
                <w:rFonts w:ascii="Verdana" w:hAnsi="Verdana" w:cs="Arial"/>
                <w:b/>
                <w:sz w:val="18"/>
                <w:szCs w:val="18"/>
              </w:rPr>
              <w:t>Na straně Poskytovatele</w:t>
            </w:r>
          </w:p>
        </w:tc>
        <w:tc>
          <w:tcPr>
            <w:tcW w:w="4530" w:type="dxa"/>
          </w:tcPr>
          <w:p w14:paraId="5D709426" w14:textId="77777777" w:rsidR="00F26180" w:rsidRPr="0057561B" w:rsidRDefault="00F26180" w:rsidP="003671CA">
            <w:pPr>
              <w:jc w:val="both"/>
              <w:rPr>
                <w:rFonts w:ascii="Verdana" w:hAnsi="Verdana" w:cs="Arial"/>
                <w:b/>
                <w:sz w:val="18"/>
                <w:szCs w:val="18"/>
              </w:rPr>
            </w:pPr>
            <w:r w:rsidRPr="0057561B">
              <w:rPr>
                <w:rFonts w:ascii="Verdana" w:hAnsi="Verdana" w:cs="Arial"/>
                <w:b/>
                <w:sz w:val="18"/>
                <w:szCs w:val="18"/>
              </w:rPr>
              <w:t>Na straně Zákazníka</w:t>
            </w:r>
            <w:r w:rsidR="007877B4" w:rsidRPr="0057561B">
              <w:rPr>
                <w:rFonts w:ascii="Verdana" w:hAnsi="Verdana" w:cs="Arial"/>
                <w:b/>
                <w:sz w:val="18"/>
                <w:szCs w:val="18"/>
              </w:rPr>
              <w:t>*</w:t>
            </w:r>
          </w:p>
        </w:tc>
      </w:tr>
      <w:tr w:rsidR="00F26180" w:rsidRPr="0057561B" w14:paraId="35EEC7C7" w14:textId="77777777" w:rsidTr="00F26180">
        <w:trPr>
          <w:trHeight w:val="340"/>
        </w:trPr>
        <w:tc>
          <w:tcPr>
            <w:tcW w:w="4530" w:type="dxa"/>
          </w:tcPr>
          <w:p w14:paraId="1C0BF200" w14:textId="77777777" w:rsidR="00F26180" w:rsidRPr="0057561B" w:rsidRDefault="00F26180" w:rsidP="003671CA">
            <w:pPr>
              <w:jc w:val="both"/>
              <w:rPr>
                <w:rFonts w:ascii="Verdana" w:hAnsi="Verdana" w:cs="Arial"/>
                <w:sz w:val="18"/>
                <w:szCs w:val="18"/>
              </w:rPr>
            </w:pPr>
          </w:p>
        </w:tc>
        <w:tc>
          <w:tcPr>
            <w:tcW w:w="4530" w:type="dxa"/>
          </w:tcPr>
          <w:p w14:paraId="114F9AB5" w14:textId="77777777" w:rsidR="00F26180" w:rsidRPr="0057561B" w:rsidRDefault="00F26180" w:rsidP="003671CA">
            <w:pPr>
              <w:jc w:val="both"/>
              <w:rPr>
                <w:rFonts w:ascii="Verdana" w:hAnsi="Verdana" w:cs="Arial"/>
                <w:sz w:val="18"/>
                <w:szCs w:val="18"/>
              </w:rPr>
            </w:pPr>
          </w:p>
        </w:tc>
      </w:tr>
      <w:tr w:rsidR="00F26180" w:rsidRPr="0057561B" w14:paraId="31B0D4A6" w14:textId="77777777" w:rsidTr="00F26180">
        <w:trPr>
          <w:trHeight w:val="340"/>
        </w:trPr>
        <w:tc>
          <w:tcPr>
            <w:tcW w:w="4530" w:type="dxa"/>
          </w:tcPr>
          <w:p w14:paraId="2472F5B6" w14:textId="77777777" w:rsidR="00F26180" w:rsidRPr="0057561B" w:rsidRDefault="00F26180" w:rsidP="003671CA">
            <w:pPr>
              <w:jc w:val="both"/>
              <w:rPr>
                <w:rFonts w:ascii="Verdana" w:hAnsi="Verdana" w:cs="Arial"/>
                <w:sz w:val="18"/>
                <w:szCs w:val="18"/>
              </w:rPr>
            </w:pPr>
            <w:r w:rsidRPr="0057561B">
              <w:rPr>
                <w:rFonts w:ascii="Verdana" w:hAnsi="Verdana" w:cs="Arial"/>
                <w:b/>
                <w:spacing w:val="3"/>
                <w:sz w:val="18"/>
                <w:szCs w:val="18"/>
                <w:lang w:eastAsia="cs-CZ"/>
              </w:rPr>
              <w:t>Aplikační podpora:</w:t>
            </w:r>
          </w:p>
        </w:tc>
        <w:tc>
          <w:tcPr>
            <w:tcW w:w="4530" w:type="dxa"/>
          </w:tcPr>
          <w:p w14:paraId="6949077A" w14:textId="77777777" w:rsidR="00F26180" w:rsidRPr="0057561B" w:rsidRDefault="00F26180" w:rsidP="003671CA">
            <w:pPr>
              <w:jc w:val="both"/>
              <w:rPr>
                <w:rFonts w:ascii="Verdana" w:hAnsi="Verdana" w:cs="Arial"/>
                <w:sz w:val="18"/>
                <w:szCs w:val="18"/>
              </w:rPr>
            </w:pPr>
          </w:p>
        </w:tc>
      </w:tr>
      <w:tr w:rsidR="00F26180" w:rsidRPr="0057561B" w14:paraId="44CCC042" w14:textId="77777777" w:rsidTr="00F26180">
        <w:trPr>
          <w:trHeight w:val="340"/>
        </w:trPr>
        <w:tc>
          <w:tcPr>
            <w:tcW w:w="4530" w:type="dxa"/>
          </w:tcPr>
          <w:p w14:paraId="67DAAB69" w14:textId="58FFC477" w:rsidR="00F26180" w:rsidRPr="00AC1BA2" w:rsidRDefault="00F26180" w:rsidP="003671CA">
            <w:pPr>
              <w:jc w:val="both"/>
              <w:rPr>
                <w:rFonts w:ascii="Verdana" w:hAnsi="Verdana" w:cs="Arial"/>
                <w:sz w:val="18"/>
                <w:szCs w:val="18"/>
                <w:highlight w:val="yellow"/>
              </w:rPr>
            </w:pPr>
            <w:r w:rsidRPr="00AC1BA2">
              <w:rPr>
                <w:rFonts w:ascii="Verdana" w:hAnsi="Verdana" w:cs="Arial"/>
                <w:spacing w:val="3"/>
                <w:sz w:val="18"/>
                <w:szCs w:val="18"/>
                <w:highlight w:val="yellow"/>
                <w:lang w:eastAsia="cs-CZ"/>
              </w:rPr>
              <w:t>aplikace Poskytovatele na adrese:</w:t>
            </w:r>
            <w:r w:rsidRPr="00AC1BA2">
              <w:rPr>
                <w:rFonts w:ascii="Verdana" w:hAnsi="Verdana" w:cs="Arial"/>
                <w:sz w:val="18"/>
                <w:szCs w:val="18"/>
                <w:highlight w:val="yellow"/>
              </w:rPr>
              <w:t xml:space="preserve">  </w:t>
            </w:r>
            <w:hyperlink r:id="rId15" w:history="1">
              <w:r w:rsidRPr="00AC1BA2">
                <w:rPr>
                  <w:rStyle w:val="Hypertextovodkaz"/>
                  <w:rFonts w:ascii="Verdana" w:hAnsi="Verdana" w:cs="Arial"/>
                  <w:sz w:val="18"/>
                  <w:szCs w:val="18"/>
                  <w:highlight w:val="yellow"/>
                </w:rPr>
                <w:t>https://jira.xxxxxxxxxxxxxxxxxxxx</w:t>
              </w:r>
            </w:hyperlink>
          </w:p>
        </w:tc>
        <w:tc>
          <w:tcPr>
            <w:tcW w:w="4530" w:type="dxa"/>
          </w:tcPr>
          <w:p w14:paraId="4AEEC372" w14:textId="77777777" w:rsidR="00F26180" w:rsidRPr="0057561B" w:rsidRDefault="00F26180" w:rsidP="003671CA">
            <w:pPr>
              <w:jc w:val="both"/>
              <w:rPr>
                <w:rFonts w:ascii="Verdana" w:hAnsi="Verdana" w:cs="Arial"/>
                <w:sz w:val="18"/>
                <w:szCs w:val="18"/>
              </w:rPr>
            </w:pPr>
          </w:p>
        </w:tc>
      </w:tr>
      <w:tr w:rsidR="00F26180" w:rsidRPr="0057561B" w14:paraId="1DA5E31E" w14:textId="77777777" w:rsidTr="00F26180">
        <w:trPr>
          <w:trHeight w:val="340"/>
        </w:trPr>
        <w:tc>
          <w:tcPr>
            <w:tcW w:w="4530" w:type="dxa"/>
          </w:tcPr>
          <w:p w14:paraId="7DF887A1" w14:textId="77777777" w:rsidR="00F26180" w:rsidRPr="00AC1BA2" w:rsidRDefault="00F26180" w:rsidP="003671CA">
            <w:pPr>
              <w:jc w:val="both"/>
              <w:rPr>
                <w:rFonts w:ascii="Verdana" w:hAnsi="Verdana" w:cs="Arial"/>
                <w:spacing w:val="3"/>
                <w:sz w:val="18"/>
                <w:szCs w:val="18"/>
                <w:highlight w:val="yellow"/>
                <w:lang w:eastAsia="cs-CZ"/>
              </w:rPr>
            </w:pPr>
            <w:r w:rsidRPr="00AC1BA2">
              <w:rPr>
                <w:rFonts w:ascii="Verdana" w:hAnsi="Verdana" w:cs="Arial"/>
                <w:spacing w:val="3"/>
                <w:sz w:val="18"/>
                <w:szCs w:val="18"/>
                <w:highlight w:val="yellow"/>
                <w:lang w:eastAsia="cs-CZ"/>
              </w:rPr>
              <w:t xml:space="preserve">Single Point </w:t>
            </w:r>
            <w:proofErr w:type="spellStart"/>
            <w:r w:rsidRPr="00AC1BA2">
              <w:rPr>
                <w:rFonts w:ascii="Verdana" w:hAnsi="Verdana" w:cs="Arial"/>
                <w:spacing w:val="3"/>
                <w:sz w:val="18"/>
                <w:szCs w:val="18"/>
                <w:highlight w:val="yellow"/>
                <w:lang w:eastAsia="cs-CZ"/>
              </w:rPr>
              <w:t>of</w:t>
            </w:r>
            <w:proofErr w:type="spellEnd"/>
            <w:r w:rsidRPr="00AC1BA2">
              <w:rPr>
                <w:rFonts w:ascii="Verdana" w:hAnsi="Verdana" w:cs="Arial"/>
                <w:spacing w:val="3"/>
                <w:sz w:val="18"/>
                <w:szCs w:val="18"/>
                <w:highlight w:val="yellow"/>
                <w:lang w:eastAsia="cs-CZ"/>
              </w:rPr>
              <w:t xml:space="preserve"> </w:t>
            </w:r>
            <w:proofErr w:type="spellStart"/>
            <w:r w:rsidRPr="00AC1BA2">
              <w:rPr>
                <w:rFonts w:ascii="Verdana" w:hAnsi="Verdana" w:cs="Arial"/>
                <w:spacing w:val="3"/>
                <w:sz w:val="18"/>
                <w:szCs w:val="18"/>
                <w:highlight w:val="yellow"/>
                <w:lang w:eastAsia="cs-CZ"/>
              </w:rPr>
              <w:t>Contact</w:t>
            </w:r>
            <w:proofErr w:type="spellEnd"/>
            <w:r w:rsidRPr="00AC1BA2">
              <w:rPr>
                <w:rFonts w:ascii="Verdana" w:hAnsi="Verdana" w:cs="Arial"/>
                <w:spacing w:val="3"/>
                <w:sz w:val="18"/>
                <w:szCs w:val="18"/>
                <w:highlight w:val="yellow"/>
                <w:lang w:eastAsia="cs-CZ"/>
              </w:rPr>
              <w:t>: (</w:t>
            </w:r>
            <w:proofErr w:type="spellStart"/>
            <w:r w:rsidRPr="00AC1BA2">
              <w:rPr>
                <w:rFonts w:ascii="Verdana" w:hAnsi="Verdana" w:cs="Arial"/>
                <w:spacing w:val="3"/>
                <w:sz w:val="18"/>
                <w:szCs w:val="18"/>
                <w:highlight w:val="yellow"/>
                <w:lang w:eastAsia="cs-CZ"/>
              </w:rPr>
              <w:t>Hotline</w:t>
            </w:r>
            <w:proofErr w:type="spellEnd"/>
            <w:r w:rsidRPr="00AC1BA2">
              <w:rPr>
                <w:rFonts w:ascii="Verdana" w:hAnsi="Verdana" w:cs="Arial"/>
                <w:spacing w:val="3"/>
                <w:sz w:val="18"/>
                <w:szCs w:val="18"/>
                <w:highlight w:val="yellow"/>
                <w:lang w:eastAsia="cs-CZ"/>
              </w:rPr>
              <w:t xml:space="preserve">) Poskytovatele telefon: </w:t>
            </w:r>
            <w:r w:rsidRPr="00AC1BA2">
              <w:rPr>
                <w:rFonts w:ascii="Verdana" w:hAnsi="Verdana" w:cs="Arial"/>
                <w:sz w:val="18"/>
                <w:szCs w:val="18"/>
                <w:highlight w:val="yellow"/>
              </w:rPr>
              <w:t xml:space="preserve"> </w:t>
            </w:r>
            <w:r w:rsidRPr="00AC1BA2">
              <w:rPr>
                <w:rFonts w:ascii="Verdana" w:hAnsi="Verdana" w:cs="Arial"/>
                <w:spacing w:val="3"/>
                <w:sz w:val="18"/>
                <w:szCs w:val="18"/>
                <w:highlight w:val="yellow"/>
                <w:lang w:eastAsia="cs-CZ"/>
              </w:rPr>
              <w:t>+420 ……..</w:t>
            </w:r>
          </w:p>
          <w:p w14:paraId="42781BA8" w14:textId="77777777" w:rsidR="00F26180" w:rsidRPr="00AC1BA2" w:rsidRDefault="00A1259C" w:rsidP="003671CA">
            <w:pPr>
              <w:jc w:val="both"/>
              <w:rPr>
                <w:rFonts w:ascii="Verdana" w:hAnsi="Verdana" w:cs="Arial"/>
                <w:sz w:val="18"/>
                <w:szCs w:val="18"/>
                <w:highlight w:val="yellow"/>
              </w:rPr>
            </w:pPr>
            <w:r w:rsidRPr="00AC1BA2">
              <w:rPr>
                <w:rFonts w:ascii="Verdana" w:hAnsi="Verdana" w:cs="Arial"/>
                <w:spacing w:val="3"/>
                <w:sz w:val="18"/>
                <w:szCs w:val="18"/>
                <w:highlight w:val="yellow"/>
                <w:lang w:eastAsia="cs-CZ"/>
              </w:rPr>
              <w:t>email</w:t>
            </w:r>
            <w:r w:rsidR="00777F8D" w:rsidRPr="00AC1BA2">
              <w:rPr>
                <w:rFonts w:ascii="Verdana" w:hAnsi="Verdana" w:cs="Arial"/>
                <w:spacing w:val="3"/>
                <w:sz w:val="18"/>
                <w:szCs w:val="18"/>
                <w:highlight w:val="yellow"/>
                <w:lang w:eastAsia="cs-CZ"/>
              </w:rPr>
              <w:t>@</w:t>
            </w:r>
            <w:r w:rsidRPr="00AC1BA2">
              <w:rPr>
                <w:rFonts w:ascii="Verdana" w:hAnsi="Verdana" w:cs="Arial"/>
                <w:spacing w:val="3"/>
                <w:sz w:val="18"/>
                <w:szCs w:val="18"/>
                <w:highlight w:val="yellow"/>
                <w:lang w:eastAsia="cs-CZ"/>
              </w:rPr>
              <w:t>xxxx.cz</w:t>
            </w:r>
          </w:p>
        </w:tc>
        <w:tc>
          <w:tcPr>
            <w:tcW w:w="4530" w:type="dxa"/>
          </w:tcPr>
          <w:p w14:paraId="14C9D2BA" w14:textId="77777777" w:rsidR="00F26180" w:rsidRPr="0057561B" w:rsidRDefault="00F26180" w:rsidP="003671CA">
            <w:pPr>
              <w:jc w:val="both"/>
              <w:rPr>
                <w:rFonts w:ascii="Verdana" w:hAnsi="Verdana" w:cs="Arial"/>
                <w:sz w:val="18"/>
                <w:szCs w:val="18"/>
              </w:rPr>
            </w:pPr>
          </w:p>
        </w:tc>
      </w:tr>
      <w:tr w:rsidR="00F26180" w:rsidRPr="0057561B" w14:paraId="4B254D42" w14:textId="77777777" w:rsidTr="00F26180">
        <w:trPr>
          <w:trHeight w:val="340"/>
        </w:trPr>
        <w:tc>
          <w:tcPr>
            <w:tcW w:w="4530" w:type="dxa"/>
          </w:tcPr>
          <w:p w14:paraId="0006BC8F" w14:textId="77777777" w:rsidR="00F26180" w:rsidRPr="0057561B" w:rsidRDefault="00F26180" w:rsidP="003671CA">
            <w:pPr>
              <w:jc w:val="both"/>
              <w:rPr>
                <w:rFonts w:ascii="Verdana" w:hAnsi="Verdana" w:cs="Arial"/>
                <w:spacing w:val="3"/>
                <w:sz w:val="18"/>
                <w:szCs w:val="18"/>
                <w:lang w:eastAsia="cs-CZ"/>
              </w:rPr>
            </w:pPr>
          </w:p>
        </w:tc>
        <w:tc>
          <w:tcPr>
            <w:tcW w:w="4530" w:type="dxa"/>
          </w:tcPr>
          <w:p w14:paraId="1D7C7871" w14:textId="77777777" w:rsidR="00F26180" w:rsidRPr="0057561B" w:rsidRDefault="00F26180" w:rsidP="003671CA">
            <w:pPr>
              <w:jc w:val="both"/>
              <w:rPr>
                <w:rFonts w:ascii="Verdana" w:hAnsi="Verdana" w:cs="Arial"/>
                <w:sz w:val="18"/>
                <w:szCs w:val="18"/>
              </w:rPr>
            </w:pPr>
          </w:p>
        </w:tc>
      </w:tr>
      <w:tr w:rsidR="00F26180" w:rsidRPr="0057561B" w14:paraId="137B731B" w14:textId="77777777" w:rsidTr="00F26180">
        <w:trPr>
          <w:trHeight w:val="340"/>
        </w:trPr>
        <w:tc>
          <w:tcPr>
            <w:tcW w:w="4530" w:type="dxa"/>
          </w:tcPr>
          <w:p w14:paraId="7111CC05" w14:textId="77777777" w:rsidR="00F26180" w:rsidRPr="0057561B" w:rsidRDefault="00F26180" w:rsidP="003671CA">
            <w:pPr>
              <w:jc w:val="both"/>
              <w:rPr>
                <w:rFonts w:ascii="Verdana" w:hAnsi="Verdana" w:cs="Arial"/>
                <w:spacing w:val="3"/>
                <w:sz w:val="18"/>
                <w:szCs w:val="18"/>
                <w:lang w:eastAsia="cs-CZ"/>
              </w:rPr>
            </w:pPr>
          </w:p>
        </w:tc>
        <w:tc>
          <w:tcPr>
            <w:tcW w:w="4530" w:type="dxa"/>
          </w:tcPr>
          <w:p w14:paraId="52CCBCFF" w14:textId="77777777" w:rsidR="00F26180" w:rsidRPr="0057561B" w:rsidRDefault="00F26180" w:rsidP="003671CA">
            <w:pPr>
              <w:jc w:val="both"/>
              <w:rPr>
                <w:rFonts w:ascii="Verdana" w:hAnsi="Verdana" w:cs="Arial"/>
                <w:sz w:val="18"/>
                <w:szCs w:val="18"/>
              </w:rPr>
            </w:pPr>
          </w:p>
        </w:tc>
      </w:tr>
      <w:tr w:rsidR="00F26180" w:rsidRPr="0057561B" w14:paraId="6C69F738" w14:textId="77777777" w:rsidTr="00F26180">
        <w:trPr>
          <w:trHeight w:val="340"/>
        </w:trPr>
        <w:tc>
          <w:tcPr>
            <w:tcW w:w="9060" w:type="dxa"/>
            <w:gridSpan w:val="2"/>
          </w:tcPr>
          <w:p w14:paraId="01FB9EF1" w14:textId="77777777" w:rsidR="00F26180" w:rsidRPr="0057561B" w:rsidRDefault="00F26180" w:rsidP="003671CA">
            <w:pPr>
              <w:jc w:val="both"/>
              <w:rPr>
                <w:rFonts w:ascii="Verdana" w:hAnsi="Verdana" w:cs="Arial"/>
                <w:b/>
                <w:spacing w:val="3"/>
                <w:sz w:val="18"/>
                <w:szCs w:val="18"/>
                <w:lang w:eastAsia="cs-CZ"/>
              </w:rPr>
            </w:pPr>
            <w:r w:rsidRPr="0057561B">
              <w:rPr>
                <w:rFonts w:ascii="Verdana" w:hAnsi="Verdana" w:cs="Arial"/>
                <w:b/>
                <w:spacing w:val="3"/>
                <w:sz w:val="18"/>
                <w:szCs w:val="18"/>
                <w:lang w:eastAsia="cs-CZ"/>
              </w:rPr>
              <w:t>Zástupci pro smluvní záležitosti:</w:t>
            </w:r>
          </w:p>
          <w:p w14:paraId="2D0D25A5" w14:textId="77777777" w:rsidR="00F26180" w:rsidRPr="0057561B" w:rsidRDefault="00F26180" w:rsidP="003671CA">
            <w:pPr>
              <w:jc w:val="both"/>
              <w:rPr>
                <w:rFonts w:ascii="Verdana" w:hAnsi="Verdana" w:cs="Arial"/>
                <w:sz w:val="18"/>
                <w:szCs w:val="18"/>
              </w:rPr>
            </w:pPr>
          </w:p>
        </w:tc>
      </w:tr>
      <w:tr w:rsidR="00A1259C" w:rsidRPr="0057561B" w14:paraId="024FDB3E" w14:textId="77777777" w:rsidTr="00F26180">
        <w:trPr>
          <w:trHeight w:val="340"/>
        </w:trPr>
        <w:tc>
          <w:tcPr>
            <w:tcW w:w="4530" w:type="dxa"/>
          </w:tcPr>
          <w:p w14:paraId="383E0CBD" w14:textId="77777777" w:rsidR="00A1259C" w:rsidRPr="0057561B" w:rsidRDefault="00A1259C" w:rsidP="003671CA">
            <w:pPr>
              <w:jc w:val="both"/>
              <w:rPr>
                <w:rFonts w:ascii="Verdana" w:hAnsi="Verdana" w:cs="Arial"/>
                <w:spacing w:val="3"/>
                <w:sz w:val="18"/>
                <w:szCs w:val="18"/>
                <w:lang w:eastAsia="cs-CZ"/>
              </w:rPr>
            </w:pPr>
            <w:r w:rsidRPr="00AC1BA2">
              <w:rPr>
                <w:rFonts w:ascii="Verdana" w:hAnsi="Verdana" w:cs="Arial"/>
                <w:sz w:val="18"/>
                <w:szCs w:val="18"/>
                <w:highlight w:val="yellow"/>
              </w:rPr>
              <w:lastRenderedPageBreak/>
              <w:t>[JMÉNO], [TELEFON], [E-MAIL]</w:t>
            </w:r>
          </w:p>
        </w:tc>
        <w:tc>
          <w:tcPr>
            <w:tcW w:w="4530" w:type="dxa"/>
          </w:tcPr>
          <w:p w14:paraId="5BE6F351" w14:textId="36CB6E72" w:rsidR="008B080A" w:rsidRPr="00F819C5" w:rsidRDefault="008B080A" w:rsidP="003671CA">
            <w:pPr>
              <w:jc w:val="both"/>
              <w:rPr>
                <w:rFonts w:ascii="Verdana" w:hAnsi="Verdana" w:cs="Arial"/>
                <w:sz w:val="18"/>
                <w:szCs w:val="18"/>
              </w:rPr>
            </w:pPr>
            <w:r w:rsidRPr="00F819C5">
              <w:rPr>
                <w:rFonts w:ascii="Verdana" w:hAnsi="Verdana" w:cs="Arial"/>
                <w:sz w:val="18"/>
                <w:szCs w:val="18"/>
              </w:rPr>
              <w:t xml:space="preserve">Ing. </w:t>
            </w:r>
            <w:r w:rsidR="00C95371">
              <w:rPr>
                <w:rFonts w:ascii="Verdana" w:hAnsi="Verdana" w:cs="Arial"/>
                <w:sz w:val="18"/>
                <w:szCs w:val="18"/>
              </w:rPr>
              <w:t>Jiří Velíšek</w:t>
            </w:r>
          </w:p>
          <w:p w14:paraId="7ADB3B3C" w14:textId="67CBCE27" w:rsidR="008B080A" w:rsidRPr="00F819C5" w:rsidRDefault="00081626" w:rsidP="003671CA">
            <w:pPr>
              <w:jc w:val="both"/>
              <w:rPr>
                <w:rFonts w:ascii="Verdana" w:hAnsi="Verdana" w:cs="Arial"/>
                <w:sz w:val="18"/>
                <w:szCs w:val="18"/>
              </w:rPr>
            </w:pPr>
            <w:hyperlink r:id="rId16" w:history="1">
              <w:r w:rsidR="00101112" w:rsidRPr="00C81B9F">
                <w:rPr>
                  <w:rStyle w:val="Hypertextovodkaz"/>
                  <w:rFonts w:ascii="Verdana" w:hAnsi="Verdana" w:cs="Arial"/>
                  <w:sz w:val="18"/>
                  <w:szCs w:val="18"/>
                </w:rPr>
                <w:t>jiri.velisek@suspk.eu</w:t>
              </w:r>
            </w:hyperlink>
          </w:p>
          <w:p w14:paraId="3F7B8FFE" w14:textId="548B7676" w:rsidR="00A1259C" w:rsidRPr="0057561B" w:rsidRDefault="008B080A" w:rsidP="003671CA">
            <w:pPr>
              <w:jc w:val="both"/>
              <w:rPr>
                <w:rFonts w:ascii="Verdana" w:hAnsi="Verdana" w:cs="Arial"/>
                <w:sz w:val="18"/>
                <w:szCs w:val="18"/>
              </w:rPr>
            </w:pPr>
            <w:r w:rsidRPr="00F819C5">
              <w:rPr>
                <w:rFonts w:ascii="Verdana" w:hAnsi="Verdana" w:cs="Arial"/>
                <w:sz w:val="18"/>
                <w:szCs w:val="18"/>
              </w:rPr>
              <w:t>+420</w:t>
            </w:r>
            <w:r w:rsidR="00C95371">
              <w:rPr>
                <w:rFonts w:ascii="Verdana" w:hAnsi="Verdana" w:cs="Arial"/>
                <w:sz w:val="18"/>
                <w:szCs w:val="18"/>
              </w:rPr>
              <w:t> </w:t>
            </w:r>
            <w:r w:rsidR="00C95371" w:rsidRPr="00C95371">
              <w:rPr>
                <w:rFonts w:ascii="Verdana" w:hAnsi="Verdana" w:cs="Arial"/>
                <w:sz w:val="18"/>
                <w:szCs w:val="18"/>
              </w:rPr>
              <w:t>602</w:t>
            </w:r>
            <w:r w:rsidR="00C95371">
              <w:rPr>
                <w:rFonts w:ascii="Verdana" w:hAnsi="Verdana" w:cs="Arial"/>
                <w:sz w:val="18"/>
                <w:szCs w:val="18"/>
              </w:rPr>
              <w:t> </w:t>
            </w:r>
            <w:r w:rsidR="00C95371" w:rsidRPr="00C95371">
              <w:rPr>
                <w:rFonts w:ascii="Verdana" w:hAnsi="Verdana" w:cs="Arial"/>
                <w:sz w:val="18"/>
                <w:szCs w:val="18"/>
              </w:rPr>
              <w:t>408</w:t>
            </w:r>
            <w:r w:rsidR="00C95371">
              <w:rPr>
                <w:rFonts w:ascii="Verdana" w:hAnsi="Verdana" w:cs="Arial"/>
                <w:sz w:val="18"/>
                <w:szCs w:val="18"/>
              </w:rPr>
              <w:t xml:space="preserve"> </w:t>
            </w:r>
            <w:r w:rsidR="00C95371" w:rsidRPr="00C95371">
              <w:rPr>
                <w:rFonts w:ascii="Verdana" w:hAnsi="Verdana" w:cs="Arial"/>
                <w:sz w:val="18"/>
                <w:szCs w:val="18"/>
              </w:rPr>
              <w:t>462</w:t>
            </w:r>
          </w:p>
        </w:tc>
      </w:tr>
      <w:tr w:rsidR="00A1259C" w:rsidRPr="0057561B" w14:paraId="0EEE771B" w14:textId="77777777" w:rsidTr="00F26180">
        <w:trPr>
          <w:trHeight w:val="340"/>
        </w:trPr>
        <w:tc>
          <w:tcPr>
            <w:tcW w:w="4530" w:type="dxa"/>
          </w:tcPr>
          <w:p w14:paraId="4C9A9671" w14:textId="77777777" w:rsidR="00A1259C" w:rsidRPr="0057561B" w:rsidRDefault="00A1259C" w:rsidP="003671CA">
            <w:pPr>
              <w:jc w:val="both"/>
              <w:rPr>
                <w:rFonts w:ascii="Verdana" w:hAnsi="Verdana" w:cs="Arial"/>
                <w:spacing w:val="3"/>
                <w:sz w:val="18"/>
                <w:szCs w:val="18"/>
                <w:lang w:eastAsia="cs-CZ"/>
              </w:rPr>
            </w:pPr>
          </w:p>
        </w:tc>
        <w:tc>
          <w:tcPr>
            <w:tcW w:w="4530" w:type="dxa"/>
          </w:tcPr>
          <w:p w14:paraId="618A3A61" w14:textId="77777777" w:rsidR="00A1259C" w:rsidRPr="0057561B" w:rsidRDefault="00A1259C" w:rsidP="003671CA">
            <w:pPr>
              <w:jc w:val="both"/>
              <w:rPr>
                <w:rFonts w:ascii="Verdana" w:hAnsi="Verdana" w:cs="Arial"/>
                <w:spacing w:val="3"/>
                <w:sz w:val="18"/>
                <w:szCs w:val="18"/>
                <w:lang w:eastAsia="cs-CZ"/>
              </w:rPr>
            </w:pPr>
          </w:p>
        </w:tc>
      </w:tr>
      <w:tr w:rsidR="00A1259C" w:rsidRPr="0057561B" w14:paraId="7AD7689F" w14:textId="77777777" w:rsidTr="00F26180">
        <w:trPr>
          <w:trHeight w:val="340"/>
        </w:trPr>
        <w:tc>
          <w:tcPr>
            <w:tcW w:w="9060" w:type="dxa"/>
            <w:gridSpan w:val="2"/>
          </w:tcPr>
          <w:p w14:paraId="6D5BEE71" w14:textId="77777777" w:rsidR="00A1259C" w:rsidRPr="0057561B" w:rsidRDefault="00A1259C" w:rsidP="003671CA">
            <w:pPr>
              <w:jc w:val="both"/>
              <w:rPr>
                <w:rFonts w:ascii="Verdana" w:hAnsi="Verdana" w:cs="Arial"/>
                <w:b/>
                <w:spacing w:val="3"/>
                <w:sz w:val="18"/>
                <w:szCs w:val="18"/>
                <w:lang w:eastAsia="cs-CZ"/>
              </w:rPr>
            </w:pPr>
            <w:r w:rsidRPr="0057561B">
              <w:rPr>
                <w:rFonts w:ascii="Verdana" w:hAnsi="Verdana" w:cs="Arial"/>
                <w:b/>
                <w:spacing w:val="3"/>
                <w:sz w:val="18"/>
                <w:szCs w:val="18"/>
                <w:lang w:eastAsia="cs-CZ"/>
              </w:rPr>
              <w:t>Zástupci pro technické záležitosti</w:t>
            </w:r>
          </w:p>
        </w:tc>
      </w:tr>
      <w:tr w:rsidR="00A1259C" w:rsidRPr="0057561B" w14:paraId="187CF6DE" w14:textId="77777777" w:rsidTr="00F26180">
        <w:trPr>
          <w:trHeight w:val="340"/>
        </w:trPr>
        <w:tc>
          <w:tcPr>
            <w:tcW w:w="4530" w:type="dxa"/>
          </w:tcPr>
          <w:p w14:paraId="34D59A77" w14:textId="77777777" w:rsidR="00A1259C" w:rsidRPr="00AC1BA2" w:rsidRDefault="00A1259C" w:rsidP="003671CA">
            <w:pPr>
              <w:jc w:val="both"/>
              <w:rPr>
                <w:rFonts w:ascii="Verdana" w:hAnsi="Verdana" w:cs="Arial"/>
                <w:spacing w:val="3"/>
                <w:sz w:val="18"/>
                <w:szCs w:val="18"/>
                <w:highlight w:val="yellow"/>
                <w:lang w:eastAsia="cs-CZ"/>
              </w:rPr>
            </w:pPr>
            <w:r w:rsidRPr="00AC1BA2">
              <w:rPr>
                <w:rFonts w:ascii="Verdana" w:hAnsi="Verdana" w:cs="Arial"/>
                <w:sz w:val="18"/>
                <w:szCs w:val="18"/>
                <w:highlight w:val="yellow"/>
              </w:rPr>
              <w:t>[JMÉNO], [TELEFON], [E-MAIL]</w:t>
            </w:r>
          </w:p>
        </w:tc>
        <w:tc>
          <w:tcPr>
            <w:tcW w:w="4530" w:type="dxa"/>
          </w:tcPr>
          <w:p w14:paraId="0E11B90B" w14:textId="77777777" w:rsidR="00FE5AA5" w:rsidRPr="00F819C5" w:rsidRDefault="00FE5AA5" w:rsidP="003671CA">
            <w:pPr>
              <w:jc w:val="both"/>
              <w:rPr>
                <w:rFonts w:ascii="Verdana" w:hAnsi="Verdana" w:cs="Arial"/>
                <w:sz w:val="18"/>
                <w:szCs w:val="18"/>
              </w:rPr>
            </w:pPr>
            <w:r w:rsidRPr="00F819C5">
              <w:rPr>
                <w:rFonts w:ascii="Verdana" w:hAnsi="Verdana" w:cs="Arial"/>
                <w:sz w:val="18"/>
                <w:szCs w:val="18"/>
              </w:rPr>
              <w:t>Ing. Stanislav Brož</w:t>
            </w:r>
          </w:p>
          <w:p w14:paraId="11E8E9E7" w14:textId="49B0713C" w:rsidR="00FE5AA5" w:rsidRPr="00F819C5" w:rsidRDefault="00081626" w:rsidP="003671CA">
            <w:pPr>
              <w:jc w:val="both"/>
              <w:rPr>
                <w:rFonts w:ascii="Verdana" w:hAnsi="Verdana" w:cs="Arial"/>
                <w:sz w:val="18"/>
                <w:szCs w:val="18"/>
              </w:rPr>
            </w:pPr>
            <w:hyperlink r:id="rId17" w:history="1">
              <w:r w:rsidR="00FE5AA5" w:rsidRPr="00F819C5">
                <w:rPr>
                  <w:rStyle w:val="Hypertextovodkaz"/>
                  <w:rFonts w:ascii="Verdana" w:hAnsi="Verdana" w:cs="Arial"/>
                  <w:sz w:val="18"/>
                  <w:szCs w:val="18"/>
                </w:rPr>
                <w:t>stanislav.broz@suspk.eu</w:t>
              </w:r>
            </w:hyperlink>
          </w:p>
          <w:p w14:paraId="0193A711" w14:textId="2CAFBD70" w:rsidR="00A1259C" w:rsidRPr="00F819C5" w:rsidRDefault="00FE5AA5" w:rsidP="003671CA">
            <w:pPr>
              <w:jc w:val="both"/>
              <w:rPr>
                <w:rFonts w:ascii="Verdana" w:hAnsi="Verdana" w:cs="Arial"/>
                <w:sz w:val="18"/>
                <w:szCs w:val="18"/>
              </w:rPr>
            </w:pPr>
            <w:r w:rsidRPr="00F819C5">
              <w:rPr>
                <w:rFonts w:ascii="Verdana" w:hAnsi="Verdana" w:cs="Arial"/>
                <w:sz w:val="18"/>
                <w:szCs w:val="18"/>
              </w:rPr>
              <w:t>+420 777 366 377</w:t>
            </w:r>
          </w:p>
        </w:tc>
      </w:tr>
      <w:tr w:rsidR="00A1259C" w:rsidRPr="0057561B" w14:paraId="3EE59610" w14:textId="77777777" w:rsidTr="00F26180">
        <w:trPr>
          <w:trHeight w:val="340"/>
        </w:trPr>
        <w:tc>
          <w:tcPr>
            <w:tcW w:w="4530" w:type="dxa"/>
          </w:tcPr>
          <w:p w14:paraId="0D176544" w14:textId="77777777" w:rsidR="00A1259C" w:rsidRPr="00AC1BA2" w:rsidRDefault="00A1259C" w:rsidP="003671CA">
            <w:pPr>
              <w:jc w:val="both"/>
              <w:rPr>
                <w:rFonts w:ascii="Verdana" w:hAnsi="Verdana" w:cs="Arial"/>
                <w:spacing w:val="3"/>
                <w:sz w:val="18"/>
                <w:szCs w:val="18"/>
                <w:highlight w:val="yellow"/>
                <w:lang w:eastAsia="cs-CZ"/>
              </w:rPr>
            </w:pPr>
            <w:r w:rsidRPr="00AC1BA2">
              <w:rPr>
                <w:rFonts w:ascii="Verdana" w:hAnsi="Verdana" w:cs="Arial"/>
                <w:sz w:val="18"/>
                <w:szCs w:val="18"/>
                <w:highlight w:val="yellow"/>
              </w:rPr>
              <w:t>[JMÉNO], [TELEFON], [E-MAIL]</w:t>
            </w:r>
          </w:p>
        </w:tc>
        <w:tc>
          <w:tcPr>
            <w:tcW w:w="4530" w:type="dxa"/>
          </w:tcPr>
          <w:p w14:paraId="733766BB" w14:textId="107E52CE" w:rsidR="007F31B6" w:rsidRPr="007F31B6" w:rsidRDefault="007F31B6" w:rsidP="007F31B6">
            <w:pPr>
              <w:jc w:val="both"/>
              <w:rPr>
                <w:rFonts w:ascii="Verdana" w:hAnsi="Verdana" w:cs="Arial"/>
                <w:sz w:val="18"/>
                <w:szCs w:val="18"/>
              </w:rPr>
            </w:pPr>
            <w:r w:rsidRPr="007F31B6">
              <w:rPr>
                <w:rFonts w:ascii="Verdana" w:hAnsi="Verdana" w:cs="Arial"/>
                <w:sz w:val="18"/>
                <w:szCs w:val="18"/>
              </w:rPr>
              <w:t xml:space="preserve">Ladislav Štětka </w:t>
            </w:r>
          </w:p>
          <w:p w14:paraId="593B56C4" w14:textId="25486C96" w:rsidR="007F31B6" w:rsidRPr="007F31B6" w:rsidRDefault="00081626" w:rsidP="007F31B6">
            <w:pPr>
              <w:jc w:val="both"/>
              <w:rPr>
                <w:rFonts w:ascii="Verdana" w:hAnsi="Verdana" w:cs="Arial"/>
                <w:sz w:val="18"/>
                <w:szCs w:val="18"/>
              </w:rPr>
            </w:pPr>
            <w:hyperlink r:id="rId18" w:history="1">
              <w:r w:rsidR="007F31B6" w:rsidRPr="007F31B6">
                <w:rPr>
                  <w:rStyle w:val="Hypertextovodkaz"/>
                  <w:rFonts w:ascii="Verdana" w:hAnsi="Verdana" w:cs="Arial"/>
                  <w:sz w:val="18"/>
                  <w:szCs w:val="18"/>
                </w:rPr>
                <w:t>Ladislav.stetka@suspk.eu</w:t>
              </w:r>
            </w:hyperlink>
          </w:p>
          <w:p w14:paraId="55948CAC" w14:textId="4E205C4B" w:rsidR="00A1259C" w:rsidRPr="00F819C5" w:rsidRDefault="007F31B6" w:rsidP="007F31B6">
            <w:pPr>
              <w:jc w:val="both"/>
              <w:rPr>
                <w:rFonts w:ascii="Verdana" w:hAnsi="Verdana" w:cs="Arial"/>
                <w:spacing w:val="3"/>
                <w:sz w:val="18"/>
                <w:szCs w:val="18"/>
                <w:lang w:eastAsia="cs-CZ"/>
              </w:rPr>
            </w:pPr>
            <w:r w:rsidRPr="007F31B6">
              <w:rPr>
                <w:rFonts w:ascii="Verdana" w:hAnsi="Verdana"/>
                <w:sz w:val="18"/>
                <w:szCs w:val="18"/>
                <w:lang w:eastAsia="cs-CZ"/>
              </w:rPr>
              <w:t>+420 605 299 702</w:t>
            </w:r>
          </w:p>
        </w:tc>
      </w:tr>
      <w:tr w:rsidR="00A1259C" w:rsidRPr="0057561B" w14:paraId="1A3B53D2" w14:textId="77777777" w:rsidTr="00F26180">
        <w:trPr>
          <w:trHeight w:val="340"/>
        </w:trPr>
        <w:tc>
          <w:tcPr>
            <w:tcW w:w="4530" w:type="dxa"/>
          </w:tcPr>
          <w:p w14:paraId="08BAB171" w14:textId="77777777" w:rsidR="00A1259C" w:rsidRPr="0057561B" w:rsidRDefault="00A1259C" w:rsidP="003671CA">
            <w:pPr>
              <w:jc w:val="both"/>
              <w:rPr>
                <w:rFonts w:ascii="Verdana" w:hAnsi="Verdana" w:cs="Arial"/>
                <w:spacing w:val="3"/>
                <w:sz w:val="18"/>
                <w:szCs w:val="18"/>
                <w:lang w:eastAsia="cs-CZ"/>
              </w:rPr>
            </w:pPr>
          </w:p>
        </w:tc>
        <w:tc>
          <w:tcPr>
            <w:tcW w:w="4530" w:type="dxa"/>
          </w:tcPr>
          <w:p w14:paraId="7D35F66B" w14:textId="77777777" w:rsidR="00A1259C" w:rsidRPr="0057561B" w:rsidRDefault="00A1259C" w:rsidP="003671CA">
            <w:pPr>
              <w:jc w:val="both"/>
              <w:rPr>
                <w:rFonts w:ascii="Verdana" w:hAnsi="Verdana" w:cs="Arial"/>
                <w:spacing w:val="3"/>
                <w:sz w:val="18"/>
                <w:szCs w:val="18"/>
                <w:lang w:eastAsia="cs-CZ"/>
              </w:rPr>
            </w:pPr>
          </w:p>
        </w:tc>
      </w:tr>
      <w:tr w:rsidR="00A1259C" w:rsidRPr="0057561B" w14:paraId="5B13F3A2" w14:textId="77777777" w:rsidTr="00F26180">
        <w:trPr>
          <w:trHeight w:val="340"/>
        </w:trPr>
        <w:tc>
          <w:tcPr>
            <w:tcW w:w="9060" w:type="dxa"/>
            <w:gridSpan w:val="2"/>
          </w:tcPr>
          <w:p w14:paraId="710B56F5" w14:textId="77777777" w:rsidR="00A1259C" w:rsidRPr="0057561B" w:rsidRDefault="00A1259C" w:rsidP="003671CA">
            <w:pPr>
              <w:jc w:val="both"/>
              <w:rPr>
                <w:rFonts w:ascii="Verdana" w:hAnsi="Verdana" w:cs="Arial"/>
                <w:b/>
                <w:spacing w:val="3"/>
                <w:sz w:val="18"/>
                <w:szCs w:val="18"/>
                <w:lang w:eastAsia="cs-CZ"/>
              </w:rPr>
            </w:pPr>
            <w:r w:rsidRPr="0057561B">
              <w:rPr>
                <w:rFonts w:ascii="Verdana" w:hAnsi="Verdana" w:cs="Arial"/>
                <w:b/>
                <w:spacing w:val="3"/>
                <w:sz w:val="18"/>
                <w:szCs w:val="18"/>
                <w:lang w:eastAsia="cs-CZ"/>
              </w:rPr>
              <w:t>Seznam oprávněných osob</w:t>
            </w:r>
          </w:p>
        </w:tc>
      </w:tr>
      <w:tr w:rsidR="00A1259C" w:rsidRPr="00F819C5" w14:paraId="04524487" w14:textId="77777777" w:rsidTr="00F819C5">
        <w:trPr>
          <w:trHeight w:val="415"/>
        </w:trPr>
        <w:tc>
          <w:tcPr>
            <w:tcW w:w="9060" w:type="dxa"/>
            <w:gridSpan w:val="2"/>
            <w:vAlign w:val="center"/>
          </w:tcPr>
          <w:p w14:paraId="277666CB" w14:textId="77777777" w:rsidR="00A1259C" w:rsidRPr="00F819C5" w:rsidRDefault="00A1259C" w:rsidP="003671CA">
            <w:pPr>
              <w:jc w:val="both"/>
              <w:rPr>
                <w:rFonts w:ascii="Verdana" w:hAnsi="Verdana" w:cs="Arial"/>
                <w:spacing w:val="3"/>
                <w:sz w:val="18"/>
                <w:szCs w:val="18"/>
                <w:lang w:eastAsia="cs-CZ"/>
              </w:rPr>
            </w:pPr>
            <w:r w:rsidRPr="00F819C5">
              <w:rPr>
                <w:rFonts w:ascii="Verdana" w:hAnsi="Verdana" w:cs="Arial"/>
                <w:sz w:val="18"/>
                <w:szCs w:val="18"/>
              </w:rPr>
              <w:t>Provoz IT</w:t>
            </w:r>
          </w:p>
        </w:tc>
      </w:tr>
      <w:tr w:rsidR="00A1259C" w:rsidRPr="00F819C5" w14:paraId="12CD14C7" w14:textId="77777777" w:rsidTr="00F26180">
        <w:trPr>
          <w:trHeight w:val="340"/>
        </w:trPr>
        <w:tc>
          <w:tcPr>
            <w:tcW w:w="4530" w:type="dxa"/>
          </w:tcPr>
          <w:p w14:paraId="631BAD28" w14:textId="77777777" w:rsidR="00A1259C" w:rsidRPr="00F819C5" w:rsidRDefault="00A1259C" w:rsidP="003671CA">
            <w:pPr>
              <w:jc w:val="both"/>
              <w:rPr>
                <w:rFonts w:ascii="Verdana" w:hAnsi="Verdana" w:cs="Arial"/>
                <w:spacing w:val="3"/>
                <w:sz w:val="18"/>
                <w:szCs w:val="18"/>
                <w:lang w:eastAsia="cs-CZ"/>
              </w:rPr>
            </w:pPr>
          </w:p>
        </w:tc>
        <w:tc>
          <w:tcPr>
            <w:tcW w:w="4530" w:type="dxa"/>
          </w:tcPr>
          <w:p w14:paraId="43EA9C8A" w14:textId="11840F98" w:rsidR="00D74D04" w:rsidRPr="00F819C5" w:rsidRDefault="00F819C5" w:rsidP="003671CA">
            <w:pPr>
              <w:jc w:val="both"/>
              <w:rPr>
                <w:rFonts w:ascii="Verdana" w:hAnsi="Verdana" w:cs="Arial"/>
                <w:sz w:val="18"/>
                <w:szCs w:val="18"/>
              </w:rPr>
            </w:pPr>
            <w:r w:rsidRPr="00F819C5">
              <w:rPr>
                <w:rFonts w:ascii="Verdana" w:hAnsi="Verdana" w:cs="Arial"/>
                <w:sz w:val="18"/>
                <w:szCs w:val="18"/>
              </w:rPr>
              <w:t>Ing. Martina Petrovičová</w:t>
            </w:r>
          </w:p>
          <w:p w14:paraId="1B847199" w14:textId="6B0F2369" w:rsidR="00D74D04" w:rsidRPr="00F819C5" w:rsidRDefault="00081626" w:rsidP="003671CA">
            <w:pPr>
              <w:jc w:val="both"/>
              <w:rPr>
                <w:rFonts w:ascii="Verdana" w:hAnsi="Verdana" w:cs="Arial"/>
                <w:sz w:val="18"/>
                <w:szCs w:val="18"/>
              </w:rPr>
            </w:pPr>
            <w:hyperlink r:id="rId19" w:history="1">
              <w:r w:rsidR="00F819C5" w:rsidRPr="00F819C5">
                <w:rPr>
                  <w:rStyle w:val="Hypertextovodkaz"/>
                  <w:rFonts w:ascii="Verdana" w:hAnsi="Verdana" w:cs="Arial"/>
                  <w:sz w:val="18"/>
                  <w:szCs w:val="18"/>
                </w:rPr>
                <w:t>martina.petrovicova@suspk.eu</w:t>
              </w:r>
            </w:hyperlink>
          </w:p>
          <w:p w14:paraId="37CEC7A0" w14:textId="7CDD1424" w:rsidR="00A1259C" w:rsidRPr="00F819C5" w:rsidRDefault="00F819C5" w:rsidP="003671CA">
            <w:pPr>
              <w:jc w:val="both"/>
              <w:rPr>
                <w:rFonts w:ascii="Verdana" w:hAnsi="Verdana" w:cs="Arial"/>
                <w:sz w:val="18"/>
                <w:szCs w:val="18"/>
              </w:rPr>
            </w:pPr>
            <w:r w:rsidRPr="00F819C5">
              <w:rPr>
                <w:rFonts w:ascii="Verdana" w:hAnsi="Verdana" w:cs="Arial"/>
                <w:sz w:val="18"/>
                <w:szCs w:val="18"/>
              </w:rPr>
              <w:t>+420 778 980 656</w:t>
            </w:r>
          </w:p>
        </w:tc>
      </w:tr>
      <w:tr w:rsidR="00A1259C" w:rsidRPr="00F819C5" w14:paraId="609EF6AD" w14:textId="77777777" w:rsidTr="00550901">
        <w:trPr>
          <w:trHeight w:val="340"/>
        </w:trPr>
        <w:tc>
          <w:tcPr>
            <w:tcW w:w="9060" w:type="dxa"/>
            <w:gridSpan w:val="2"/>
            <w:vAlign w:val="center"/>
          </w:tcPr>
          <w:p w14:paraId="60A2CCFD" w14:textId="77777777" w:rsidR="00A1259C" w:rsidRPr="00F819C5" w:rsidRDefault="00A1259C" w:rsidP="003671CA">
            <w:pPr>
              <w:jc w:val="both"/>
              <w:rPr>
                <w:rFonts w:ascii="Verdana" w:hAnsi="Verdana" w:cs="Arial"/>
                <w:spacing w:val="3"/>
                <w:sz w:val="18"/>
                <w:szCs w:val="18"/>
                <w:lang w:eastAsia="cs-CZ"/>
              </w:rPr>
            </w:pPr>
            <w:r w:rsidRPr="00F819C5">
              <w:rPr>
                <w:rFonts w:ascii="Verdana" w:hAnsi="Verdana" w:cs="Arial"/>
                <w:sz w:val="18"/>
                <w:szCs w:val="18"/>
              </w:rPr>
              <w:t>Vývoj IT</w:t>
            </w:r>
          </w:p>
        </w:tc>
      </w:tr>
      <w:tr w:rsidR="00A1259C" w:rsidRPr="00F819C5" w14:paraId="348D7866" w14:textId="77777777" w:rsidTr="00F26180">
        <w:trPr>
          <w:trHeight w:val="340"/>
        </w:trPr>
        <w:tc>
          <w:tcPr>
            <w:tcW w:w="4530" w:type="dxa"/>
          </w:tcPr>
          <w:p w14:paraId="4D6A32D9" w14:textId="77777777" w:rsidR="00A1259C" w:rsidRPr="00F819C5" w:rsidRDefault="00A1259C" w:rsidP="003671CA">
            <w:pPr>
              <w:jc w:val="both"/>
              <w:rPr>
                <w:rFonts w:ascii="Verdana" w:hAnsi="Verdana" w:cs="Arial"/>
                <w:spacing w:val="3"/>
                <w:sz w:val="18"/>
                <w:szCs w:val="18"/>
                <w:lang w:eastAsia="cs-CZ"/>
              </w:rPr>
            </w:pPr>
          </w:p>
        </w:tc>
        <w:tc>
          <w:tcPr>
            <w:tcW w:w="4530" w:type="dxa"/>
          </w:tcPr>
          <w:p w14:paraId="6E1AEC80" w14:textId="77777777" w:rsidR="00CD24F5" w:rsidRPr="00F819C5" w:rsidRDefault="00CD24F5" w:rsidP="00CD24F5">
            <w:pPr>
              <w:jc w:val="both"/>
              <w:rPr>
                <w:rFonts w:ascii="Verdana" w:hAnsi="Verdana" w:cs="Arial"/>
                <w:sz w:val="18"/>
                <w:szCs w:val="18"/>
              </w:rPr>
            </w:pPr>
            <w:r w:rsidRPr="00F819C5">
              <w:rPr>
                <w:rFonts w:ascii="Verdana" w:hAnsi="Verdana" w:cs="Arial"/>
                <w:sz w:val="18"/>
                <w:szCs w:val="18"/>
              </w:rPr>
              <w:t>Ing. Stanislav Brož</w:t>
            </w:r>
          </w:p>
          <w:p w14:paraId="19EFE6CF" w14:textId="77777777" w:rsidR="00CD24F5" w:rsidRPr="00F819C5" w:rsidRDefault="00081626" w:rsidP="00CD24F5">
            <w:pPr>
              <w:jc w:val="both"/>
              <w:rPr>
                <w:rFonts w:ascii="Verdana" w:hAnsi="Verdana" w:cs="Arial"/>
                <w:sz w:val="18"/>
                <w:szCs w:val="18"/>
              </w:rPr>
            </w:pPr>
            <w:hyperlink r:id="rId20" w:history="1">
              <w:r w:rsidR="00CD24F5" w:rsidRPr="00F819C5">
                <w:rPr>
                  <w:rStyle w:val="Hypertextovodkaz"/>
                  <w:rFonts w:ascii="Verdana" w:hAnsi="Verdana" w:cs="Arial"/>
                  <w:sz w:val="18"/>
                  <w:szCs w:val="18"/>
                </w:rPr>
                <w:t>stanislav.broz@suspk.eu</w:t>
              </w:r>
            </w:hyperlink>
          </w:p>
          <w:p w14:paraId="7E2D8D2A" w14:textId="3E07D1C3" w:rsidR="00A1259C" w:rsidRPr="00F819C5" w:rsidRDefault="00CD24F5" w:rsidP="00CD24F5">
            <w:pPr>
              <w:jc w:val="both"/>
              <w:rPr>
                <w:rFonts w:ascii="Verdana" w:hAnsi="Verdana" w:cs="Arial"/>
                <w:sz w:val="18"/>
                <w:szCs w:val="18"/>
              </w:rPr>
            </w:pPr>
            <w:r w:rsidRPr="00F819C5">
              <w:rPr>
                <w:rFonts w:ascii="Verdana" w:hAnsi="Verdana" w:cs="Arial"/>
                <w:sz w:val="18"/>
                <w:szCs w:val="18"/>
              </w:rPr>
              <w:t>+420 777 366 377</w:t>
            </w:r>
          </w:p>
        </w:tc>
      </w:tr>
      <w:tr w:rsidR="00A1259C" w:rsidRPr="00F819C5" w14:paraId="5B83D2DE" w14:textId="77777777" w:rsidTr="00777F8D">
        <w:trPr>
          <w:trHeight w:val="340"/>
        </w:trPr>
        <w:tc>
          <w:tcPr>
            <w:tcW w:w="9060" w:type="dxa"/>
            <w:gridSpan w:val="2"/>
            <w:vAlign w:val="center"/>
          </w:tcPr>
          <w:p w14:paraId="3250A983" w14:textId="77777777" w:rsidR="00A1259C" w:rsidRPr="00F819C5" w:rsidRDefault="00A1259C" w:rsidP="003671CA">
            <w:pPr>
              <w:jc w:val="both"/>
              <w:rPr>
                <w:rFonts w:ascii="Verdana" w:hAnsi="Verdana" w:cs="Arial"/>
                <w:spacing w:val="3"/>
                <w:sz w:val="18"/>
                <w:szCs w:val="18"/>
                <w:lang w:eastAsia="cs-CZ"/>
              </w:rPr>
            </w:pPr>
            <w:r w:rsidRPr="00F819C5">
              <w:rPr>
                <w:rFonts w:ascii="Verdana" w:hAnsi="Verdana" w:cs="Arial"/>
                <w:sz w:val="18"/>
                <w:szCs w:val="18"/>
              </w:rPr>
              <w:t>Schválení SLA Reportu</w:t>
            </w:r>
          </w:p>
        </w:tc>
      </w:tr>
      <w:tr w:rsidR="00A1259C" w:rsidRPr="00F819C5" w14:paraId="74CBD90C" w14:textId="77777777" w:rsidTr="00F26180">
        <w:trPr>
          <w:trHeight w:val="340"/>
        </w:trPr>
        <w:tc>
          <w:tcPr>
            <w:tcW w:w="4530" w:type="dxa"/>
          </w:tcPr>
          <w:p w14:paraId="6B3D650A" w14:textId="77777777" w:rsidR="00A1259C" w:rsidRPr="00F819C5" w:rsidRDefault="00A1259C" w:rsidP="003671CA">
            <w:pPr>
              <w:jc w:val="both"/>
              <w:rPr>
                <w:rFonts w:ascii="Verdana" w:hAnsi="Verdana" w:cs="Arial"/>
                <w:spacing w:val="3"/>
                <w:sz w:val="18"/>
                <w:szCs w:val="18"/>
                <w:lang w:eastAsia="cs-CZ"/>
              </w:rPr>
            </w:pPr>
          </w:p>
        </w:tc>
        <w:tc>
          <w:tcPr>
            <w:tcW w:w="4530" w:type="dxa"/>
          </w:tcPr>
          <w:p w14:paraId="6C5B9076" w14:textId="77777777" w:rsidR="00CD24F5" w:rsidRPr="00F819C5" w:rsidRDefault="00CD24F5" w:rsidP="00CD24F5">
            <w:pPr>
              <w:jc w:val="both"/>
              <w:rPr>
                <w:rFonts w:ascii="Verdana" w:hAnsi="Verdana" w:cs="Arial"/>
                <w:sz w:val="18"/>
                <w:szCs w:val="18"/>
              </w:rPr>
            </w:pPr>
            <w:r w:rsidRPr="00F819C5">
              <w:rPr>
                <w:rFonts w:ascii="Verdana" w:hAnsi="Verdana" w:cs="Arial"/>
                <w:sz w:val="18"/>
                <w:szCs w:val="18"/>
              </w:rPr>
              <w:t>Ing. Stanislav Brož</w:t>
            </w:r>
          </w:p>
          <w:p w14:paraId="0FC1E8AB" w14:textId="77777777" w:rsidR="00CD24F5" w:rsidRPr="00F819C5" w:rsidRDefault="00081626" w:rsidP="00CD24F5">
            <w:pPr>
              <w:jc w:val="both"/>
              <w:rPr>
                <w:rFonts w:ascii="Verdana" w:hAnsi="Verdana" w:cs="Arial"/>
                <w:sz w:val="18"/>
                <w:szCs w:val="18"/>
              </w:rPr>
            </w:pPr>
            <w:hyperlink r:id="rId21" w:history="1">
              <w:r w:rsidR="00CD24F5" w:rsidRPr="00F819C5">
                <w:rPr>
                  <w:rStyle w:val="Hypertextovodkaz"/>
                  <w:rFonts w:ascii="Verdana" w:hAnsi="Verdana" w:cs="Arial"/>
                  <w:sz w:val="18"/>
                  <w:szCs w:val="18"/>
                </w:rPr>
                <w:t>stanislav.broz@suspk.eu</w:t>
              </w:r>
            </w:hyperlink>
          </w:p>
          <w:p w14:paraId="2D5A1B08" w14:textId="20CDA4E9" w:rsidR="00A1259C" w:rsidRPr="00F819C5" w:rsidRDefault="00CD24F5" w:rsidP="00CD24F5">
            <w:pPr>
              <w:jc w:val="both"/>
              <w:rPr>
                <w:rFonts w:ascii="Verdana" w:hAnsi="Verdana" w:cs="Arial"/>
                <w:b/>
                <w:sz w:val="18"/>
                <w:szCs w:val="18"/>
              </w:rPr>
            </w:pPr>
            <w:r w:rsidRPr="00F819C5">
              <w:rPr>
                <w:rFonts w:ascii="Verdana" w:hAnsi="Verdana" w:cs="Arial"/>
                <w:sz w:val="18"/>
                <w:szCs w:val="18"/>
              </w:rPr>
              <w:t>+420 777 366 377</w:t>
            </w:r>
          </w:p>
        </w:tc>
      </w:tr>
      <w:tr w:rsidR="00A1259C" w:rsidRPr="00F819C5" w14:paraId="37BA34ED" w14:textId="77777777" w:rsidTr="00777F8D">
        <w:trPr>
          <w:trHeight w:val="340"/>
        </w:trPr>
        <w:tc>
          <w:tcPr>
            <w:tcW w:w="9060" w:type="dxa"/>
            <w:gridSpan w:val="2"/>
            <w:vAlign w:val="center"/>
          </w:tcPr>
          <w:p w14:paraId="4B5284B7" w14:textId="77777777" w:rsidR="00A1259C" w:rsidRPr="00F819C5" w:rsidRDefault="00A1259C" w:rsidP="003671CA">
            <w:pPr>
              <w:tabs>
                <w:tab w:val="left" w:pos="2268"/>
              </w:tabs>
              <w:jc w:val="both"/>
              <w:rPr>
                <w:rFonts w:ascii="Verdana" w:hAnsi="Verdana" w:cs="Arial"/>
                <w:sz w:val="18"/>
                <w:szCs w:val="18"/>
              </w:rPr>
            </w:pPr>
            <w:r w:rsidRPr="00F819C5">
              <w:rPr>
                <w:rFonts w:ascii="Verdana" w:hAnsi="Verdana" w:cs="Arial"/>
                <w:color w:val="222222"/>
                <w:sz w:val="18"/>
                <w:szCs w:val="18"/>
              </w:rPr>
              <w:t>Změna kontaktních osob</w:t>
            </w:r>
          </w:p>
        </w:tc>
      </w:tr>
      <w:tr w:rsidR="00A1259C" w:rsidRPr="00F819C5" w14:paraId="667FE0AD" w14:textId="77777777" w:rsidTr="00F26180">
        <w:trPr>
          <w:trHeight w:val="340"/>
        </w:trPr>
        <w:tc>
          <w:tcPr>
            <w:tcW w:w="4530" w:type="dxa"/>
          </w:tcPr>
          <w:p w14:paraId="7D8D36C5" w14:textId="77777777" w:rsidR="00A1259C" w:rsidRPr="00F819C5" w:rsidRDefault="00A1259C" w:rsidP="003671CA">
            <w:pPr>
              <w:jc w:val="both"/>
              <w:rPr>
                <w:rFonts w:ascii="Verdana" w:hAnsi="Verdana" w:cs="Arial"/>
                <w:spacing w:val="3"/>
                <w:sz w:val="18"/>
                <w:szCs w:val="18"/>
                <w:lang w:eastAsia="cs-CZ"/>
              </w:rPr>
            </w:pPr>
          </w:p>
        </w:tc>
        <w:tc>
          <w:tcPr>
            <w:tcW w:w="4530" w:type="dxa"/>
          </w:tcPr>
          <w:p w14:paraId="4241AFE0" w14:textId="6F386EDF" w:rsidR="00CD24F5" w:rsidRPr="00F819C5" w:rsidRDefault="00CD24F5" w:rsidP="00CD24F5">
            <w:pPr>
              <w:jc w:val="both"/>
              <w:rPr>
                <w:rFonts w:ascii="Verdana" w:hAnsi="Verdana" w:cs="Arial"/>
                <w:sz w:val="18"/>
                <w:szCs w:val="18"/>
              </w:rPr>
            </w:pPr>
            <w:r w:rsidRPr="00F819C5">
              <w:rPr>
                <w:rFonts w:ascii="Verdana" w:hAnsi="Verdana" w:cs="Arial"/>
                <w:sz w:val="18"/>
                <w:szCs w:val="18"/>
              </w:rPr>
              <w:t xml:space="preserve">Ing. </w:t>
            </w:r>
            <w:r w:rsidR="00C95371">
              <w:rPr>
                <w:rFonts w:ascii="Verdana" w:hAnsi="Verdana" w:cs="Arial"/>
                <w:sz w:val="18"/>
                <w:szCs w:val="18"/>
              </w:rPr>
              <w:t>Jiří Velíšek</w:t>
            </w:r>
          </w:p>
          <w:p w14:paraId="2339C068" w14:textId="77777777" w:rsidR="007E5D50" w:rsidRPr="00F819C5" w:rsidRDefault="007E5D50" w:rsidP="007E5D50">
            <w:pPr>
              <w:jc w:val="both"/>
              <w:rPr>
                <w:rFonts w:ascii="Verdana" w:hAnsi="Verdana" w:cs="Arial"/>
                <w:sz w:val="18"/>
                <w:szCs w:val="18"/>
              </w:rPr>
            </w:pPr>
            <w:hyperlink r:id="rId22" w:history="1">
              <w:r w:rsidRPr="00C81B9F">
                <w:rPr>
                  <w:rStyle w:val="Hypertextovodkaz"/>
                  <w:rFonts w:ascii="Verdana" w:hAnsi="Verdana" w:cs="Arial"/>
                  <w:sz w:val="18"/>
                  <w:szCs w:val="18"/>
                </w:rPr>
                <w:t>jiri.velisek@suspk.eu</w:t>
              </w:r>
            </w:hyperlink>
          </w:p>
          <w:p w14:paraId="2D7B1921" w14:textId="419F1BD1" w:rsidR="00A1259C" w:rsidRPr="00F819C5" w:rsidRDefault="00CD24F5" w:rsidP="00CD24F5">
            <w:pPr>
              <w:tabs>
                <w:tab w:val="left" w:pos="2268"/>
              </w:tabs>
              <w:jc w:val="both"/>
              <w:rPr>
                <w:rFonts w:ascii="Verdana" w:hAnsi="Verdana" w:cs="Arial"/>
                <w:color w:val="222222"/>
                <w:sz w:val="18"/>
                <w:szCs w:val="18"/>
              </w:rPr>
            </w:pPr>
            <w:r w:rsidRPr="00F819C5">
              <w:rPr>
                <w:rFonts w:ascii="Verdana" w:hAnsi="Verdana" w:cs="Arial"/>
                <w:sz w:val="18"/>
                <w:szCs w:val="18"/>
              </w:rPr>
              <w:t>+420</w:t>
            </w:r>
            <w:r w:rsidR="00C95371">
              <w:rPr>
                <w:rFonts w:ascii="Verdana" w:hAnsi="Verdana" w:cs="Arial"/>
                <w:sz w:val="18"/>
                <w:szCs w:val="18"/>
              </w:rPr>
              <w:t> </w:t>
            </w:r>
            <w:r w:rsidR="00C95371" w:rsidRPr="00C95371">
              <w:rPr>
                <w:rFonts w:ascii="Verdana" w:hAnsi="Verdana" w:cs="Arial"/>
                <w:sz w:val="18"/>
                <w:szCs w:val="18"/>
              </w:rPr>
              <w:t>602</w:t>
            </w:r>
            <w:r w:rsidR="00C95371">
              <w:rPr>
                <w:rFonts w:ascii="Verdana" w:hAnsi="Verdana" w:cs="Arial"/>
                <w:sz w:val="18"/>
                <w:szCs w:val="18"/>
              </w:rPr>
              <w:t> </w:t>
            </w:r>
            <w:r w:rsidR="00C95371" w:rsidRPr="00C95371">
              <w:rPr>
                <w:rFonts w:ascii="Verdana" w:hAnsi="Verdana" w:cs="Arial"/>
                <w:sz w:val="18"/>
                <w:szCs w:val="18"/>
              </w:rPr>
              <w:t>408</w:t>
            </w:r>
            <w:r w:rsidR="00C95371">
              <w:rPr>
                <w:rFonts w:ascii="Verdana" w:hAnsi="Verdana" w:cs="Arial"/>
                <w:sz w:val="18"/>
                <w:szCs w:val="18"/>
              </w:rPr>
              <w:t xml:space="preserve"> </w:t>
            </w:r>
            <w:r w:rsidR="00C95371" w:rsidRPr="00C95371">
              <w:rPr>
                <w:rFonts w:ascii="Verdana" w:hAnsi="Verdana" w:cs="Arial"/>
                <w:sz w:val="18"/>
                <w:szCs w:val="18"/>
              </w:rPr>
              <w:t>462</w:t>
            </w:r>
          </w:p>
        </w:tc>
      </w:tr>
      <w:tr w:rsidR="00A1259C" w:rsidRPr="00F819C5" w14:paraId="3ED7C38C" w14:textId="77777777" w:rsidTr="00777F8D">
        <w:trPr>
          <w:trHeight w:val="340"/>
        </w:trPr>
        <w:tc>
          <w:tcPr>
            <w:tcW w:w="9060" w:type="dxa"/>
            <w:gridSpan w:val="2"/>
            <w:vAlign w:val="center"/>
          </w:tcPr>
          <w:p w14:paraId="52DB36F2" w14:textId="77777777" w:rsidR="00A1259C" w:rsidRPr="00E272FD" w:rsidRDefault="00A1259C" w:rsidP="003671CA">
            <w:pPr>
              <w:jc w:val="both"/>
              <w:rPr>
                <w:rFonts w:ascii="Verdana" w:hAnsi="Verdana" w:cs="Arial"/>
                <w:sz w:val="18"/>
                <w:szCs w:val="18"/>
              </w:rPr>
            </w:pPr>
            <w:r w:rsidRPr="00E272FD">
              <w:rPr>
                <w:rFonts w:ascii="Verdana" w:hAnsi="Verdana" w:cs="Arial"/>
                <w:color w:val="222222"/>
                <w:sz w:val="18"/>
                <w:szCs w:val="18"/>
              </w:rPr>
              <w:t>Eskalace</w:t>
            </w:r>
          </w:p>
        </w:tc>
      </w:tr>
      <w:tr w:rsidR="00A1259C" w:rsidRPr="0057561B" w14:paraId="3E264388" w14:textId="77777777" w:rsidTr="00F26180">
        <w:trPr>
          <w:trHeight w:val="340"/>
        </w:trPr>
        <w:tc>
          <w:tcPr>
            <w:tcW w:w="4530" w:type="dxa"/>
          </w:tcPr>
          <w:p w14:paraId="76759F55" w14:textId="77777777" w:rsidR="00A1259C" w:rsidRPr="00E272FD" w:rsidRDefault="00A1259C" w:rsidP="003671CA">
            <w:pPr>
              <w:jc w:val="both"/>
              <w:rPr>
                <w:rFonts w:ascii="Verdana" w:hAnsi="Verdana" w:cs="Arial"/>
                <w:spacing w:val="3"/>
                <w:sz w:val="18"/>
                <w:szCs w:val="18"/>
                <w:lang w:eastAsia="cs-CZ"/>
              </w:rPr>
            </w:pPr>
          </w:p>
        </w:tc>
        <w:tc>
          <w:tcPr>
            <w:tcW w:w="4530" w:type="dxa"/>
          </w:tcPr>
          <w:p w14:paraId="70345361" w14:textId="17F2930D" w:rsidR="00CD24F5" w:rsidRPr="00E272FD" w:rsidRDefault="00E272FD" w:rsidP="00CD24F5">
            <w:pPr>
              <w:jc w:val="both"/>
              <w:rPr>
                <w:rFonts w:ascii="Verdana" w:hAnsi="Verdana" w:cs="Arial"/>
                <w:sz w:val="18"/>
                <w:szCs w:val="18"/>
              </w:rPr>
            </w:pPr>
            <w:r w:rsidRPr="00E272FD">
              <w:rPr>
                <w:rFonts w:ascii="Verdana" w:hAnsi="Verdana" w:cs="Arial"/>
                <w:sz w:val="18"/>
                <w:szCs w:val="18"/>
              </w:rPr>
              <w:t>Mgr. Renata Špatenková, LL.M.</w:t>
            </w:r>
          </w:p>
          <w:p w14:paraId="226F9C5D" w14:textId="64D88557" w:rsidR="00CD24F5" w:rsidRPr="00E272FD" w:rsidRDefault="00081626" w:rsidP="00CD24F5">
            <w:pPr>
              <w:jc w:val="both"/>
              <w:rPr>
                <w:rFonts w:ascii="Verdana" w:hAnsi="Verdana" w:cs="Arial"/>
                <w:sz w:val="18"/>
                <w:szCs w:val="18"/>
              </w:rPr>
            </w:pPr>
            <w:hyperlink r:id="rId23" w:history="1">
              <w:r w:rsidR="00E272FD" w:rsidRPr="00E272FD">
                <w:rPr>
                  <w:rStyle w:val="Hypertextovodkaz"/>
                  <w:rFonts w:ascii="Verdana" w:hAnsi="Verdana" w:cs="Arial"/>
                  <w:sz w:val="18"/>
                  <w:szCs w:val="18"/>
                </w:rPr>
                <w:t>renata.spatenkova@suspk.eu</w:t>
              </w:r>
            </w:hyperlink>
          </w:p>
          <w:p w14:paraId="196E790A" w14:textId="1A5F521A" w:rsidR="00A1259C" w:rsidRPr="00E272FD" w:rsidRDefault="00CD24F5" w:rsidP="00CD24F5">
            <w:pPr>
              <w:jc w:val="both"/>
              <w:rPr>
                <w:rFonts w:ascii="Verdana" w:hAnsi="Verdana" w:cs="Arial"/>
                <w:sz w:val="18"/>
                <w:szCs w:val="18"/>
              </w:rPr>
            </w:pPr>
            <w:r w:rsidRPr="00E272FD">
              <w:rPr>
                <w:rFonts w:ascii="Verdana" w:hAnsi="Verdana" w:cs="Arial"/>
                <w:sz w:val="18"/>
                <w:szCs w:val="18"/>
              </w:rPr>
              <w:t>+420</w:t>
            </w:r>
            <w:r w:rsidR="005E1820">
              <w:rPr>
                <w:rFonts w:ascii="Verdana" w:hAnsi="Verdana" w:cs="Arial"/>
                <w:sz w:val="18"/>
                <w:szCs w:val="18"/>
              </w:rPr>
              <w:t> </w:t>
            </w:r>
            <w:r w:rsidR="005E1820" w:rsidRPr="005E1820">
              <w:rPr>
                <w:rFonts w:ascii="Verdana" w:hAnsi="Verdana" w:cs="Arial"/>
                <w:sz w:val="18"/>
                <w:szCs w:val="18"/>
              </w:rPr>
              <w:t>773</w:t>
            </w:r>
            <w:r w:rsidR="005E1820">
              <w:rPr>
                <w:rFonts w:ascii="Verdana" w:hAnsi="Verdana" w:cs="Arial"/>
                <w:sz w:val="18"/>
                <w:szCs w:val="18"/>
              </w:rPr>
              <w:t> </w:t>
            </w:r>
            <w:r w:rsidR="005E1820" w:rsidRPr="005E1820">
              <w:rPr>
                <w:rFonts w:ascii="Verdana" w:hAnsi="Verdana" w:cs="Arial"/>
                <w:sz w:val="18"/>
                <w:szCs w:val="18"/>
              </w:rPr>
              <w:t>745</w:t>
            </w:r>
            <w:r w:rsidR="005E1820">
              <w:rPr>
                <w:rFonts w:ascii="Verdana" w:hAnsi="Verdana" w:cs="Arial"/>
                <w:sz w:val="18"/>
                <w:szCs w:val="18"/>
              </w:rPr>
              <w:t xml:space="preserve"> </w:t>
            </w:r>
            <w:r w:rsidR="005E1820" w:rsidRPr="005E1820">
              <w:rPr>
                <w:rFonts w:ascii="Verdana" w:hAnsi="Verdana" w:cs="Arial"/>
                <w:sz w:val="18"/>
                <w:szCs w:val="18"/>
              </w:rPr>
              <w:t>366</w:t>
            </w:r>
          </w:p>
        </w:tc>
      </w:tr>
    </w:tbl>
    <w:p w14:paraId="5CF99C82" w14:textId="77777777" w:rsidR="00F26180" w:rsidRPr="0057561B" w:rsidRDefault="00F26180" w:rsidP="003671CA">
      <w:pPr>
        <w:jc w:val="both"/>
        <w:rPr>
          <w:rFonts w:ascii="Verdana" w:hAnsi="Verdana" w:cs="Arial"/>
          <w:sz w:val="18"/>
          <w:szCs w:val="18"/>
        </w:rPr>
      </w:pPr>
    </w:p>
    <w:p w14:paraId="6EF61AD7" w14:textId="77777777" w:rsidR="009213D1" w:rsidRPr="0057561B" w:rsidRDefault="009213D1" w:rsidP="003671CA">
      <w:pPr>
        <w:jc w:val="both"/>
        <w:rPr>
          <w:rFonts w:ascii="Verdana" w:hAnsi="Verdana" w:cs="Arial"/>
          <w:spacing w:val="3"/>
          <w:sz w:val="18"/>
          <w:szCs w:val="18"/>
          <w:lang w:eastAsia="cs-CZ"/>
        </w:rPr>
      </w:pPr>
    </w:p>
    <w:p w14:paraId="72708E5B" w14:textId="77777777" w:rsidR="00BC57F1" w:rsidRPr="0057561B" w:rsidRDefault="007877B4" w:rsidP="003671CA">
      <w:pPr>
        <w:jc w:val="both"/>
        <w:rPr>
          <w:rFonts w:ascii="Verdana" w:hAnsi="Verdana" w:cs="Arial"/>
          <w:sz w:val="18"/>
          <w:szCs w:val="18"/>
        </w:rPr>
      </w:pPr>
      <w:r w:rsidRPr="0057561B">
        <w:rPr>
          <w:rFonts w:ascii="Verdana" w:hAnsi="Verdana" w:cs="Arial"/>
          <w:sz w:val="18"/>
          <w:szCs w:val="18"/>
        </w:rPr>
        <w:t>* v době podpisu smlouvy.</w:t>
      </w:r>
    </w:p>
    <w:p w14:paraId="63123AC2" w14:textId="77777777" w:rsidR="00955E3C" w:rsidRPr="0057561B" w:rsidRDefault="00955E3C" w:rsidP="003671CA">
      <w:pPr>
        <w:jc w:val="both"/>
        <w:rPr>
          <w:rFonts w:ascii="Verdana" w:hAnsi="Verdana" w:cs="Arial"/>
          <w:sz w:val="18"/>
          <w:szCs w:val="18"/>
        </w:rPr>
      </w:pPr>
      <w:r w:rsidRPr="0057561B">
        <w:rPr>
          <w:rFonts w:ascii="Verdana" w:hAnsi="Verdana" w:cs="Arial"/>
          <w:sz w:val="18"/>
          <w:szCs w:val="18"/>
        </w:rPr>
        <w:br w:type="page"/>
      </w:r>
    </w:p>
    <w:p w14:paraId="4D650E80" w14:textId="77777777" w:rsidR="00A1259C" w:rsidRPr="0057561B" w:rsidRDefault="00A1259C" w:rsidP="00E414BA">
      <w:pPr>
        <w:pStyle w:val="Nadpis1"/>
        <w:numPr>
          <w:ilvl w:val="0"/>
          <w:numId w:val="0"/>
        </w:numPr>
        <w:jc w:val="left"/>
        <w:rPr>
          <w:rFonts w:ascii="Verdana" w:hAnsi="Verdana"/>
          <w:sz w:val="18"/>
          <w:szCs w:val="18"/>
        </w:rPr>
      </w:pPr>
      <w:r w:rsidRPr="0057561B">
        <w:rPr>
          <w:rFonts w:ascii="Verdana" w:hAnsi="Verdana"/>
          <w:sz w:val="18"/>
          <w:szCs w:val="18"/>
        </w:rPr>
        <w:lastRenderedPageBreak/>
        <w:t xml:space="preserve">Příloha </w:t>
      </w:r>
      <w:r w:rsidR="00937470" w:rsidRPr="0057561B">
        <w:rPr>
          <w:rFonts w:ascii="Verdana" w:hAnsi="Verdana"/>
          <w:sz w:val="18"/>
          <w:szCs w:val="18"/>
        </w:rPr>
        <w:t xml:space="preserve">č. </w:t>
      </w:r>
      <w:r w:rsidR="0095665B">
        <w:rPr>
          <w:rFonts w:ascii="Verdana" w:hAnsi="Verdana"/>
          <w:sz w:val="18"/>
          <w:szCs w:val="18"/>
        </w:rPr>
        <w:t>5</w:t>
      </w:r>
      <w:r w:rsidR="00CE311E" w:rsidRPr="0057561B">
        <w:rPr>
          <w:rFonts w:ascii="Verdana" w:hAnsi="Verdana"/>
          <w:sz w:val="18"/>
          <w:szCs w:val="18"/>
        </w:rPr>
        <w:br/>
      </w:r>
      <w:r w:rsidRPr="0057561B">
        <w:rPr>
          <w:rFonts w:ascii="Verdana" w:hAnsi="Verdana"/>
          <w:sz w:val="18"/>
          <w:szCs w:val="18"/>
        </w:rPr>
        <w:t>Katalog služeb a karty služeb</w:t>
      </w:r>
    </w:p>
    <w:p w14:paraId="38EA1F2A" w14:textId="77777777" w:rsidR="00CE33AB" w:rsidRPr="0057561B" w:rsidRDefault="00CE33AB" w:rsidP="003671CA">
      <w:pPr>
        <w:jc w:val="both"/>
        <w:rPr>
          <w:rFonts w:ascii="Verdana" w:hAnsi="Verdana"/>
          <w:sz w:val="18"/>
          <w:szCs w:val="18"/>
          <w:lang w:eastAsia="cs-CZ"/>
        </w:rPr>
      </w:pPr>
    </w:p>
    <w:p w14:paraId="08BA5FDC" w14:textId="243E444D" w:rsidR="008F6D7D" w:rsidRPr="0057561B" w:rsidRDefault="008F6D7D" w:rsidP="003671CA">
      <w:pPr>
        <w:jc w:val="both"/>
        <w:rPr>
          <w:rFonts w:ascii="Verdana" w:hAnsi="Verdana"/>
          <w:sz w:val="18"/>
          <w:szCs w:val="18"/>
          <w:lang w:eastAsia="cs-CZ"/>
        </w:rPr>
      </w:pPr>
      <w:r w:rsidRPr="0057561B">
        <w:rPr>
          <w:rFonts w:ascii="Verdana" w:hAnsi="Verdana"/>
          <w:sz w:val="18"/>
          <w:szCs w:val="18"/>
          <w:lang w:eastAsia="cs-CZ"/>
        </w:rPr>
        <w:t xml:space="preserve">V této příloze budou v jednotlivých oblastech doplněny Poskytovatelem detailní popisy služeb a se Zákazníkem odsouhlasené provozní </w:t>
      </w:r>
      <w:r w:rsidR="004817A1" w:rsidRPr="0057561B">
        <w:rPr>
          <w:rFonts w:ascii="Verdana" w:hAnsi="Verdana"/>
          <w:sz w:val="18"/>
          <w:szCs w:val="18"/>
          <w:lang w:eastAsia="cs-CZ"/>
        </w:rPr>
        <w:t>podmínky,</w:t>
      </w:r>
      <w:r w:rsidR="006A3819" w:rsidRPr="0057561B">
        <w:rPr>
          <w:rFonts w:ascii="Verdana" w:hAnsi="Verdana"/>
          <w:sz w:val="18"/>
          <w:szCs w:val="18"/>
          <w:lang w:eastAsia="cs-CZ"/>
        </w:rPr>
        <w:t xml:space="preserve"> a to na základě výstupů Implementační studie (Cílový koncept) a Implementace řešení </w:t>
      </w:r>
      <w:r w:rsidR="004817A1">
        <w:rPr>
          <w:rFonts w:ascii="Verdana" w:hAnsi="Verdana"/>
          <w:sz w:val="18"/>
          <w:szCs w:val="18"/>
          <w:lang w:eastAsia="cs-CZ"/>
        </w:rPr>
        <w:t>DMS</w:t>
      </w:r>
      <w:r w:rsidR="004817A1" w:rsidRPr="0057561B">
        <w:rPr>
          <w:rFonts w:ascii="Verdana" w:hAnsi="Verdana"/>
          <w:sz w:val="18"/>
          <w:szCs w:val="18"/>
          <w:lang w:eastAsia="cs-CZ"/>
        </w:rPr>
        <w:t xml:space="preserve"> </w:t>
      </w:r>
      <w:r w:rsidR="006A3819" w:rsidRPr="0057561B">
        <w:rPr>
          <w:rFonts w:ascii="Verdana" w:hAnsi="Verdana"/>
          <w:sz w:val="18"/>
          <w:szCs w:val="18"/>
          <w:lang w:eastAsia="cs-CZ"/>
        </w:rPr>
        <w:t>z přípravy provozovaného díla</w:t>
      </w:r>
      <w:r w:rsidR="00481D7A">
        <w:rPr>
          <w:rFonts w:ascii="Verdana" w:hAnsi="Verdana"/>
          <w:sz w:val="18"/>
          <w:szCs w:val="18"/>
          <w:lang w:eastAsia="cs-CZ"/>
        </w:rPr>
        <w:t xml:space="preserve"> daného Smlouvou o dílo</w:t>
      </w:r>
      <w:r w:rsidR="006A3819" w:rsidRPr="0057561B">
        <w:rPr>
          <w:rFonts w:ascii="Verdana" w:hAnsi="Verdana"/>
          <w:sz w:val="18"/>
          <w:szCs w:val="18"/>
          <w:lang w:eastAsia="cs-CZ"/>
        </w:rPr>
        <w:t>.</w:t>
      </w:r>
    </w:p>
    <w:p w14:paraId="70FC26FA" w14:textId="77777777" w:rsidR="00BE479F" w:rsidRPr="0057561B" w:rsidRDefault="00BE479F" w:rsidP="003671CA">
      <w:pPr>
        <w:jc w:val="both"/>
        <w:rPr>
          <w:rFonts w:ascii="Verdana" w:hAnsi="Verdana"/>
          <w:sz w:val="18"/>
          <w:szCs w:val="18"/>
          <w:lang w:eastAsia="cs-CZ"/>
        </w:rPr>
      </w:pPr>
    </w:p>
    <w:p w14:paraId="14703D88" w14:textId="77777777" w:rsidR="00BE479F" w:rsidRPr="0057561B" w:rsidRDefault="00BE479F" w:rsidP="005E328C">
      <w:pPr>
        <w:pStyle w:val="Nadpis2"/>
        <w:numPr>
          <w:ilvl w:val="1"/>
          <w:numId w:val="35"/>
        </w:numPr>
        <w:rPr>
          <w:rFonts w:ascii="Verdana" w:hAnsi="Verdana"/>
          <w:sz w:val="18"/>
          <w:szCs w:val="18"/>
        </w:rPr>
      </w:pPr>
      <w:bookmarkStart w:id="97" w:name="_Ref22883278"/>
      <w:r w:rsidRPr="0057561B">
        <w:rPr>
          <w:rFonts w:ascii="Verdana" w:hAnsi="Verdana"/>
          <w:sz w:val="18"/>
          <w:szCs w:val="18"/>
        </w:rPr>
        <w:t>Odezva</w:t>
      </w:r>
      <w:bookmarkEnd w:id="97"/>
    </w:p>
    <w:p w14:paraId="30F555DC" w14:textId="3E794BA8" w:rsidR="00BE479F" w:rsidRPr="0057561B" w:rsidRDefault="00BE479F" w:rsidP="003671CA">
      <w:pPr>
        <w:pStyle w:val="SBDOdstavecvpodrovn"/>
        <w:numPr>
          <w:ilvl w:val="0"/>
          <w:numId w:val="0"/>
        </w:numPr>
        <w:rPr>
          <w:rFonts w:ascii="Verdana" w:hAnsi="Verdana"/>
          <w:sz w:val="18"/>
          <w:szCs w:val="18"/>
        </w:rPr>
      </w:pPr>
      <w:r w:rsidRPr="0057561B">
        <w:rPr>
          <w:rFonts w:ascii="Verdana" w:hAnsi="Verdana"/>
          <w:sz w:val="18"/>
          <w:szCs w:val="18"/>
        </w:rPr>
        <w:t>Odezva je dána dobou navrácení odpovědi na požadavek vznesený p</w:t>
      </w:r>
      <w:r w:rsidR="009D2147">
        <w:rPr>
          <w:rFonts w:ascii="Verdana" w:hAnsi="Verdana"/>
          <w:sz w:val="18"/>
          <w:szCs w:val="18"/>
        </w:rPr>
        <w:t>rostřednictvím daného rozhraní.</w:t>
      </w:r>
    </w:p>
    <w:p w14:paraId="4EEBAF63" w14:textId="77777777" w:rsidR="00BE479F" w:rsidRPr="0057561B" w:rsidRDefault="00BE479F" w:rsidP="003671CA">
      <w:pPr>
        <w:pStyle w:val="SBDOdstavecvpodrovn"/>
        <w:numPr>
          <w:ilvl w:val="0"/>
          <w:numId w:val="0"/>
        </w:numPr>
        <w:rPr>
          <w:rFonts w:ascii="Verdana" w:hAnsi="Verdana"/>
          <w:sz w:val="18"/>
          <w:szCs w:val="18"/>
        </w:rPr>
      </w:pPr>
      <w:r w:rsidRPr="0057561B">
        <w:rPr>
          <w:rFonts w:ascii="Verdana" w:hAnsi="Verdana"/>
          <w:sz w:val="18"/>
          <w:szCs w:val="18"/>
        </w:rPr>
        <w:t>V rámci daných rozhraní budou Poskytovatelem navrženy a Zákazníkem odsouhlaseny testovací scénáře, doby Odezvy a přípustné Maximální doby odezvy.</w:t>
      </w:r>
    </w:p>
    <w:p w14:paraId="42B45A55" w14:textId="77777777" w:rsidR="00BE479F" w:rsidRPr="0057561B" w:rsidRDefault="00BE479F" w:rsidP="003671CA">
      <w:pPr>
        <w:pStyle w:val="SBDOdstavecvpodrovn"/>
        <w:numPr>
          <w:ilvl w:val="0"/>
          <w:numId w:val="0"/>
        </w:numPr>
        <w:rPr>
          <w:rFonts w:ascii="Verdana" w:hAnsi="Verdana"/>
          <w:sz w:val="18"/>
          <w:szCs w:val="18"/>
        </w:rPr>
      </w:pPr>
      <w:r w:rsidRPr="0057561B">
        <w:rPr>
          <w:rFonts w:ascii="Verdana" w:hAnsi="Verdana"/>
          <w:sz w:val="18"/>
          <w:szCs w:val="18"/>
        </w:rPr>
        <w:t>Doba odezvy (standardní) a doba Maximální odezvy (přípustné) bude Poskytovatelem zanesena ke každému rozhraní v rámci této přílohy.</w:t>
      </w:r>
    </w:p>
    <w:p w14:paraId="1BFA41E7" w14:textId="77777777" w:rsidR="00E159A9" w:rsidRPr="0057561B" w:rsidRDefault="00E159A9" w:rsidP="005E328C">
      <w:pPr>
        <w:pStyle w:val="Nadpis2"/>
        <w:numPr>
          <w:ilvl w:val="1"/>
          <w:numId w:val="35"/>
        </w:numPr>
        <w:rPr>
          <w:rFonts w:ascii="Verdana" w:hAnsi="Verdana"/>
          <w:sz w:val="18"/>
          <w:szCs w:val="18"/>
        </w:rPr>
      </w:pPr>
      <w:r w:rsidRPr="0057561B">
        <w:rPr>
          <w:rFonts w:ascii="Verdana" w:hAnsi="Verdana"/>
          <w:sz w:val="18"/>
          <w:szCs w:val="18"/>
        </w:rPr>
        <w:t xml:space="preserve">P01 Aplikační služby </w:t>
      </w:r>
      <w:r w:rsidR="00683A6A" w:rsidRPr="0057561B">
        <w:rPr>
          <w:rFonts w:ascii="Verdana" w:hAnsi="Verdana"/>
          <w:sz w:val="18"/>
          <w:szCs w:val="18"/>
        </w:rPr>
        <w:t xml:space="preserve">uživatelských rozhraní - </w:t>
      </w:r>
      <w:r w:rsidRPr="0057561B">
        <w:rPr>
          <w:rFonts w:ascii="Verdana" w:hAnsi="Verdana"/>
          <w:sz w:val="18"/>
          <w:szCs w:val="18"/>
        </w:rPr>
        <w:t>Interní</w:t>
      </w:r>
    </w:p>
    <w:p w14:paraId="6ABEF848" w14:textId="6D886387" w:rsidR="00E159A9" w:rsidRPr="0057561B" w:rsidRDefault="00E159A9" w:rsidP="003671CA">
      <w:pPr>
        <w:jc w:val="both"/>
        <w:rPr>
          <w:rFonts w:ascii="Verdana" w:hAnsi="Verdana"/>
          <w:sz w:val="18"/>
          <w:szCs w:val="18"/>
        </w:rPr>
      </w:pPr>
      <w:r w:rsidRPr="0057561B">
        <w:rPr>
          <w:rFonts w:ascii="Verdana" w:hAnsi="Verdana"/>
          <w:sz w:val="18"/>
          <w:szCs w:val="18"/>
        </w:rPr>
        <w:t xml:space="preserve">Provoz aplikačních služeb poskytovaných prostřednictvím webových uživatelských rozhraní pro interní uživatele </w:t>
      </w:r>
      <w:r w:rsidR="00785CB7">
        <w:rPr>
          <w:rFonts w:ascii="Verdana" w:hAnsi="Verdana"/>
          <w:sz w:val="18"/>
          <w:szCs w:val="18"/>
        </w:rPr>
        <w:t xml:space="preserve">Zákazníka. </w:t>
      </w:r>
    </w:p>
    <w:p w14:paraId="3B47D94B" w14:textId="77777777" w:rsidR="00E159A9" w:rsidRPr="0057561B" w:rsidRDefault="00E159A9" w:rsidP="003671CA">
      <w:pPr>
        <w:jc w:val="both"/>
        <w:rPr>
          <w:rFonts w:ascii="Verdana" w:hAnsi="Verdana"/>
          <w:sz w:val="18"/>
          <w:szCs w:val="18"/>
        </w:rPr>
      </w:pPr>
    </w:p>
    <w:p w14:paraId="4E67E4BE" w14:textId="77777777" w:rsidR="00A260DA" w:rsidRPr="0057561B" w:rsidRDefault="00A260DA" w:rsidP="003671CA">
      <w:pPr>
        <w:pStyle w:val="Nadpis3"/>
        <w:rPr>
          <w:rFonts w:ascii="Verdana" w:hAnsi="Verdana"/>
          <w:sz w:val="18"/>
          <w:szCs w:val="18"/>
        </w:rPr>
      </w:pPr>
      <w:r w:rsidRPr="0057561B">
        <w:rPr>
          <w:rFonts w:ascii="Verdana" w:hAnsi="Verdana"/>
          <w:sz w:val="18"/>
          <w:szCs w:val="18"/>
        </w:rPr>
        <w:t>Zkrácený popis služby</w:t>
      </w:r>
    </w:p>
    <w:p w14:paraId="02BF2658" w14:textId="245F35B2" w:rsidR="00A260DA" w:rsidRPr="0057561B" w:rsidRDefault="00A260DA" w:rsidP="003671CA">
      <w:pPr>
        <w:ind w:left="708"/>
        <w:jc w:val="both"/>
        <w:rPr>
          <w:rFonts w:ascii="Verdana" w:hAnsi="Verdana"/>
          <w:sz w:val="18"/>
          <w:szCs w:val="18"/>
        </w:rPr>
      </w:pPr>
      <w:r w:rsidRPr="0057561B">
        <w:rPr>
          <w:rFonts w:ascii="Verdana" w:hAnsi="Verdana"/>
          <w:sz w:val="18"/>
          <w:szCs w:val="18"/>
        </w:rPr>
        <w:t xml:space="preserve">Předmětem služby jsou veškeré aktivity a činnosti nezbytné pro zajištění řádného a bezchybného provozu a podpory webových uživatelských rozhraní poskytujících přístup k aplikačním službám pro interní uživatele </w:t>
      </w:r>
      <w:r w:rsidR="001C71B0">
        <w:rPr>
          <w:rFonts w:ascii="Verdana" w:hAnsi="Verdana"/>
          <w:sz w:val="18"/>
          <w:szCs w:val="18"/>
        </w:rPr>
        <w:t xml:space="preserve">Zákazníka. </w:t>
      </w:r>
    </w:p>
    <w:p w14:paraId="7A2E9EDC" w14:textId="77777777" w:rsidR="00A260DA" w:rsidRPr="0057561B" w:rsidRDefault="00A260DA" w:rsidP="003671CA">
      <w:pPr>
        <w:jc w:val="both"/>
        <w:rPr>
          <w:rFonts w:ascii="Verdana" w:hAnsi="Verdana"/>
          <w:sz w:val="18"/>
          <w:szCs w:val="18"/>
        </w:rPr>
      </w:pPr>
    </w:p>
    <w:p w14:paraId="69915429" w14:textId="77777777" w:rsidR="00E159A9" w:rsidRPr="0057561B" w:rsidRDefault="00E159A9" w:rsidP="003671CA">
      <w:pPr>
        <w:pStyle w:val="Nadpis3"/>
        <w:rPr>
          <w:rFonts w:ascii="Verdana" w:hAnsi="Verdana"/>
          <w:sz w:val="18"/>
          <w:szCs w:val="18"/>
        </w:rPr>
      </w:pPr>
      <w:r w:rsidRPr="0057561B">
        <w:rPr>
          <w:rFonts w:ascii="Verdana" w:hAnsi="Verdana"/>
          <w:sz w:val="18"/>
          <w:szCs w:val="18"/>
        </w:rPr>
        <w:t>Počet incidentů</w:t>
      </w:r>
    </w:p>
    <w:p w14:paraId="07568B94" w14:textId="77777777" w:rsidR="00665ABE" w:rsidRPr="0057561B" w:rsidRDefault="00664597" w:rsidP="003671CA">
      <w:pPr>
        <w:ind w:firstLine="708"/>
        <w:jc w:val="both"/>
        <w:rPr>
          <w:rFonts w:ascii="Verdana" w:hAnsi="Verdana"/>
          <w:sz w:val="18"/>
          <w:szCs w:val="18"/>
        </w:rPr>
      </w:pPr>
      <w:r w:rsidRPr="0057561B">
        <w:rPr>
          <w:rFonts w:ascii="Verdana" w:hAnsi="Verdana"/>
          <w:sz w:val="18"/>
          <w:szCs w:val="18"/>
        </w:rPr>
        <w:t xml:space="preserve">Maximální počet incidentů </w:t>
      </w:r>
      <w:r w:rsidR="00665ABE" w:rsidRPr="0057561B">
        <w:rPr>
          <w:rFonts w:ascii="Verdana" w:hAnsi="Verdana"/>
          <w:sz w:val="18"/>
          <w:szCs w:val="18"/>
        </w:rPr>
        <w:t>všech rozhraní</w:t>
      </w:r>
      <w:r w:rsidR="00BE479F" w:rsidRPr="0057561B">
        <w:rPr>
          <w:rFonts w:ascii="Verdana" w:hAnsi="Verdana"/>
          <w:sz w:val="18"/>
          <w:szCs w:val="18"/>
        </w:rPr>
        <w:t xml:space="preserve"> aplikační služby</w:t>
      </w:r>
      <w:r w:rsidR="00665ABE" w:rsidRPr="0057561B">
        <w:rPr>
          <w:rFonts w:ascii="Verdana" w:hAnsi="Verdana"/>
          <w:sz w:val="18"/>
          <w:szCs w:val="18"/>
        </w:rPr>
        <w:t xml:space="preserve"> za Vyhodnocovací období </w:t>
      </w:r>
    </w:p>
    <w:p w14:paraId="1E3568B6" w14:textId="17E1F4A2" w:rsidR="00665ABE" w:rsidRPr="0057561B" w:rsidRDefault="00664597" w:rsidP="003671CA">
      <w:pPr>
        <w:pStyle w:val="Odstavecseseznamem"/>
        <w:numPr>
          <w:ilvl w:val="0"/>
          <w:numId w:val="8"/>
        </w:numPr>
        <w:spacing w:before="240"/>
        <w:ind w:firstLine="708"/>
        <w:rPr>
          <w:rFonts w:ascii="Verdana" w:hAnsi="Verdana"/>
          <w:sz w:val="18"/>
          <w:szCs w:val="18"/>
        </w:rPr>
      </w:pPr>
      <w:r w:rsidRPr="0057561B">
        <w:rPr>
          <w:rFonts w:ascii="Verdana" w:hAnsi="Verdana"/>
          <w:sz w:val="18"/>
          <w:szCs w:val="18"/>
        </w:rPr>
        <w:t xml:space="preserve">kategorie A může být </w:t>
      </w:r>
      <w:r w:rsidR="000626A3">
        <w:rPr>
          <w:rFonts w:ascii="Verdana" w:hAnsi="Verdana"/>
          <w:sz w:val="18"/>
          <w:szCs w:val="18"/>
        </w:rPr>
        <w:t>4</w:t>
      </w:r>
      <w:r w:rsidR="00665ABE" w:rsidRPr="0057561B">
        <w:rPr>
          <w:rFonts w:ascii="Verdana" w:hAnsi="Verdana"/>
          <w:sz w:val="18"/>
          <w:szCs w:val="18"/>
        </w:rPr>
        <w:t>,</w:t>
      </w:r>
      <w:r w:rsidRPr="0057561B">
        <w:rPr>
          <w:rFonts w:ascii="Verdana" w:hAnsi="Verdana"/>
          <w:sz w:val="18"/>
          <w:szCs w:val="18"/>
        </w:rPr>
        <w:t xml:space="preserve"> </w:t>
      </w:r>
    </w:p>
    <w:p w14:paraId="01FECD96" w14:textId="5272AE83" w:rsidR="00665ABE" w:rsidRPr="0057561B" w:rsidRDefault="00665ABE" w:rsidP="003671CA">
      <w:pPr>
        <w:pStyle w:val="Odstavecseseznamem"/>
        <w:numPr>
          <w:ilvl w:val="0"/>
          <w:numId w:val="8"/>
        </w:numPr>
        <w:ind w:firstLine="708"/>
        <w:rPr>
          <w:rFonts w:ascii="Verdana" w:hAnsi="Verdana"/>
          <w:sz w:val="18"/>
          <w:szCs w:val="18"/>
        </w:rPr>
      </w:pPr>
      <w:r w:rsidRPr="0057561B">
        <w:rPr>
          <w:rFonts w:ascii="Verdana" w:hAnsi="Verdana"/>
          <w:sz w:val="18"/>
          <w:szCs w:val="18"/>
        </w:rPr>
        <w:t xml:space="preserve">kategorie B může být </w:t>
      </w:r>
      <w:r w:rsidR="000626A3">
        <w:rPr>
          <w:rFonts w:ascii="Verdana" w:hAnsi="Verdana"/>
          <w:sz w:val="18"/>
          <w:szCs w:val="18"/>
        </w:rPr>
        <w:t>8</w:t>
      </w:r>
      <w:r w:rsidRPr="0057561B">
        <w:rPr>
          <w:rFonts w:ascii="Verdana" w:hAnsi="Verdana"/>
          <w:sz w:val="18"/>
          <w:szCs w:val="18"/>
        </w:rPr>
        <w:t xml:space="preserve">, </w:t>
      </w:r>
    </w:p>
    <w:p w14:paraId="2721A133" w14:textId="149DB242" w:rsidR="00664597" w:rsidRPr="0057561B" w:rsidRDefault="00665ABE" w:rsidP="003671CA">
      <w:pPr>
        <w:pStyle w:val="Odstavecseseznamem"/>
        <w:numPr>
          <w:ilvl w:val="0"/>
          <w:numId w:val="8"/>
        </w:numPr>
        <w:ind w:firstLine="708"/>
        <w:rPr>
          <w:rFonts w:ascii="Verdana" w:hAnsi="Verdana"/>
          <w:sz w:val="18"/>
          <w:szCs w:val="18"/>
        </w:rPr>
      </w:pPr>
      <w:r w:rsidRPr="0057561B">
        <w:rPr>
          <w:rFonts w:ascii="Verdana" w:hAnsi="Verdana"/>
          <w:sz w:val="18"/>
          <w:szCs w:val="18"/>
        </w:rPr>
        <w:t xml:space="preserve">kategorie C může být </w:t>
      </w:r>
      <w:r w:rsidR="000626A3">
        <w:rPr>
          <w:rFonts w:ascii="Verdana" w:hAnsi="Verdana"/>
          <w:sz w:val="18"/>
          <w:szCs w:val="18"/>
        </w:rPr>
        <w:t>16</w:t>
      </w:r>
      <w:r w:rsidRPr="0057561B">
        <w:rPr>
          <w:rFonts w:ascii="Verdana" w:hAnsi="Verdana"/>
          <w:sz w:val="18"/>
          <w:szCs w:val="18"/>
        </w:rPr>
        <w:t>.</w:t>
      </w:r>
    </w:p>
    <w:p w14:paraId="5031F3BA" w14:textId="3116BE8D" w:rsidR="00E159A9" w:rsidRPr="0057561B" w:rsidRDefault="008F6D7D" w:rsidP="003671CA">
      <w:pPr>
        <w:pStyle w:val="Nadpis3"/>
        <w:rPr>
          <w:rFonts w:ascii="Verdana" w:hAnsi="Verdana"/>
          <w:sz w:val="18"/>
          <w:szCs w:val="18"/>
        </w:rPr>
      </w:pPr>
      <w:r w:rsidRPr="0057561B">
        <w:rPr>
          <w:rFonts w:ascii="Verdana" w:hAnsi="Verdana"/>
          <w:sz w:val="18"/>
          <w:szCs w:val="18"/>
        </w:rPr>
        <w:t>Služba Podpory</w:t>
      </w:r>
    </w:p>
    <w:p w14:paraId="275FFB04" w14:textId="312E0D4C" w:rsidR="006A3819" w:rsidRPr="0057561B" w:rsidRDefault="006A3819" w:rsidP="003671CA">
      <w:pPr>
        <w:ind w:firstLine="708"/>
        <w:jc w:val="both"/>
        <w:rPr>
          <w:rFonts w:ascii="Verdana" w:hAnsi="Verdana"/>
          <w:sz w:val="18"/>
          <w:szCs w:val="18"/>
          <w:lang w:eastAsia="cs-CZ"/>
        </w:rPr>
      </w:pPr>
      <w:r w:rsidRPr="0057561B">
        <w:rPr>
          <w:rFonts w:ascii="Verdana" w:hAnsi="Verdana"/>
          <w:sz w:val="18"/>
          <w:szCs w:val="18"/>
        </w:rPr>
        <w:t>Poskytování služeb 2. a 3. úrovně podpory</w:t>
      </w:r>
      <w:r w:rsidR="000C1F37">
        <w:rPr>
          <w:rFonts w:ascii="Verdana" w:hAnsi="Verdana"/>
          <w:sz w:val="18"/>
          <w:szCs w:val="18"/>
        </w:rPr>
        <w:t>.</w:t>
      </w:r>
    </w:p>
    <w:p w14:paraId="282D9721" w14:textId="77777777" w:rsidR="006A3819" w:rsidRPr="0057561B" w:rsidRDefault="006A3819" w:rsidP="003671CA">
      <w:pPr>
        <w:pStyle w:val="Nadpis3"/>
        <w:rPr>
          <w:rFonts w:ascii="Verdana" w:hAnsi="Verdana"/>
          <w:sz w:val="18"/>
          <w:szCs w:val="18"/>
        </w:rPr>
      </w:pPr>
      <w:r w:rsidRPr="0057561B">
        <w:rPr>
          <w:rFonts w:ascii="Verdana" w:eastAsia="Calibri" w:hAnsi="Verdana"/>
          <w:sz w:val="18"/>
          <w:szCs w:val="18"/>
        </w:rPr>
        <w:t>Aplikační</w:t>
      </w:r>
      <w:r w:rsidRPr="0057561B">
        <w:rPr>
          <w:rFonts w:ascii="Verdana" w:hAnsi="Verdana"/>
          <w:sz w:val="18"/>
          <w:szCs w:val="18"/>
        </w:rPr>
        <w:t xml:space="preserve"> </w:t>
      </w:r>
      <w:r w:rsidRPr="0057561B">
        <w:rPr>
          <w:rFonts w:ascii="Verdana" w:eastAsia="Calibri" w:hAnsi="Verdana"/>
          <w:sz w:val="18"/>
          <w:szCs w:val="18"/>
        </w:rPr>
        <w:t>služby</w:t>
      </w:r>
    </w:p>
    <w:p w14:paraId="780B9C2F" w14:textId="47CBF5AC" w:rsidR="00155E59" w:rsidRPr="0057561B" w:rsidRDefault="00A10DEC"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Zajištění provozu, dostupnosti </w:t>
      </w:r>
      <w:r w:rsidR="00EA63C7">
        <w:rPr>
          <w:rFonts w:ascii="Verdana" w:hAnsi="Verdana"/>
          <w:sz w:val="18"/>
          <w:szCs w:val="18"/>
        </w:rPr>
        <w:t xml:space="preserve">díla </w:t>
      </w:r>
      <w:r w:rsidRPr="0057561B">
        <w:rPr>
          <w:rFonts w:ascii="Verdana" w:hAnsi="Verdana"/>
          <w:sz w:val="18"/>
          <w:szCs w:val="18"/>
        </w:rPr>
        <w:t>a funkčnosti</w:t>
      </w:r>
      <w:r w:rsidR="00167AC8" w:rsidRPr="0057561B">
        <w:rPr>
          <w:rFonts w:ascii="Verdana" w:hAnsi="Verdana"/>
          <w:sz w:val="18"/>
          <w:szCs w:val="18"/>
        </w:rPr>
        <w:t xml:space="preserve"> </w:t>
      </w:r>
      <w:r w:rsidR="00C70AE7" w:rsidRPr="0057561B">
        <w:rPr>
          <w:rFonts w:ascii="Verdana" w:hAnsi="Verdana"/>
          <w:sz w:val="18"/>
          <w:szCs w:val="18"/>
        </w:rPr>
        <w:t xml:space="preserve">řešení </w:t>
      </w:r>
      <w:r w:rsidR="004817A1">
        <w:rPr>
          <w:rFonts w:ascii="Verdana" w:hAnsi="Verdana"/>
          <w:sz w:val="18"/>
          <w:szCs w:val="18"/>
        </w:rPr>
        <w:t>DMS</w:t>
      </w:r>
      <w:r w:rsidR="00B862D1" w:rsidRPr="0057561B">
        <w:rPr>
          <w:rFonts w:ascii="Verdana" w:hAnsi="Verdana"/>
          <w:sz w:val="18"/>
          <w:szCs w:val="18"/>
        </w:rPr>
        <w:t>.</w:t>
      </w:r>
    </w:p>
    <w:p w14:paraId="7073B70D" w14:textId="77777777" w:rsidR="00155E59" w:rsidRPr="0057561B" w:rsidRDefault="00A10DEC"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Vyhodnocování skutečných odezev jednotlivých systémů</w:t>
      </w:r>
      <w:r w:rsidR="00604B82" w:rsidRPr="0057561B">
        <w:rPr>
          <w:rFonts w:ascii="Verdana" w:hAnsi="Verdana"/>
          <w:sz w:val="18"/>
          <w:szCs w:val="18"/>
        </w:rPr>
        <w:t xml:space="preserve"> (rozhraní)</w:t>
      </w:r>
      <w:r w:rsidRPr="0057561B">
        <w:rPr>
          <w:rFonts w:ascii="Verdana" w:hAnsi="Verdana"/>
          <w:sz w:val="18"/>
          <w:szCs w:val="18"/>
        </w:rPr>
        <w:t xml:space="preserve"> v rámci hlášení incidentů, jejichž předmětem jsou problémy s odezvami.</w:t>
      </w:r>
    </w:p>
    <w:p w14:paraId="6524A105" w14:textId="6D242F77" w:rsidR="00155E59" w:rsidRPr="0057561B" w:rsidRDefault="00A10DEC"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Součinnost s dodavateli dalších</w:t>
      </w:r>
      <w:r w:rsidR="00C70AE7" w:rsidRPr="0057561B">
        <w:rPr>
          <w:rFonts w:ascii="Verdana" w:hAnsi="Verdana"/>
          <w:sz w:val="18"/>
          <w:szCs w:val="18"/>
        </w:rPr>
        <w:t xml:space="preserve"> (zdrojových, návazných)</w:t>
      </w:r>
      <w:r w:rsidRPr="0057561B">
        <w:rPr>
          <w:rFonts w:ascii="Verdana" w:hAnsi="Verdana"/>
          <w:sz w:val="18"/>
          <w:szCs w:val="18"/>
        </w:rPr>
        <w:t xml:space="preserve"> aplikací, poskytnutí know-how napojení </w:t>
      </w:r>
      <w:r w:rsidR="00B7532D">
        <w:rPr>
          <w:rFonts w:ascii="Verdana" w:hAnsi="Verdana"/>
          <w:sz w:val="18"/>
          <w:szCs w:val="18"/>
        </w:rPr>
        <w:t>A</w:t>
      </w:r>
      <w:r w:rsidRPr="0057561B">
        <w:rPr>
          <w:rFonts w:ascii="Verdana" w:hAnsi="Verdana"/>
          <w:sz w:val="18"/>
          <w:szCs w:val="18"/>
        </w:rPr>
        <w:t>plikace.</w:t>
      </w:r>
    </w:p>
    <w:p w14:paraId="49423740" w14:textId="77777777" w:rsidR="00155E59" w:rsidRPr="0057561B" w:rsidRDefault="00A10DEC"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Mapování rolí z LDAP na složky v úložišti dokumentace.</w:t>
      </w:r>
    </w:p>
    <w:p w14:paraId="0C4E6473" w14:textId="77777777" w:rsidR="00831054" w:rsidRPr="0057561B" w:rsidRDefault="00FF387D"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Zabezpečení rozhraní proti kybernetickému útoku.</w:t>
      </w:r>
    </w:p>
    <w:p w14:paraId="36704D38" w14:textId="77777777" w:rsidR="006A3819" w:rsidRPr="00327604" w:rsidRDefault="00A10DEC"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 xml:space="preserve">Předkládání návrhů na optimalizaci služby provozu </w:t>
      </w:r>
      <w:r w:rsidR="00C70AE7" w:rsidRPr="00327604">
        <w:rPr>
          <w:rFonts w:ascii="Verdana" w:hAnsi="Verdana"/>
          <w:sz w:val="18"/>
          <w:szCs w:val="18"/>
        </w:rPr>
        <w:t>řešení</w:t>
      </w:r>
      <w:r w:rsidRPr="00327604">
        <w:rPr>
          <w:rFonts w:ascii="Verdana" w:hAnsi="Verdana"/>
          <w:sz w:val="18"/>
          <w:szCs w:val="18"/>
        </w:rPr>
        <w:t>.</w:t>
      </w:r>
    </w:p>
    <w:p w14:paraId="0D4F3517" w14:textId="6130804D" w:rsidR="00B659F7" w:rsidRPr="00327604" w:rsidRDefault="00B659F7"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w:t>
      </w:r>
      <w:r w:rsidR="004E0AF3" w:rsidRPr="00327604">
        <w:rPr>
          <w:rFonts w:ascii="Verdana" w:hAnsi="Verdana"/>
          <w:sz w:val="18"/>
          <w:szCs w:val="18"/>
        </w:rPr>
        <w:t xml:space="preserve">[Bude </w:t>
      </w:r>
      <w:r w:rsidR="009D2147" w:rsidRPr="00327604">
        <w:rPr>
          <w:rFonts w:ascii="Verdana" w:hAnsi="Verdana"/>
          <w:sz w:val="18"/>
          <w:szCs w:val="18"/>
        </w:rPr>
        <w:t>upřesněno</w:t>
      </w:r>
      <w:r w:rsidR="004E0AF3" w:rsidRPr="00327604">
        <w:rPr>
          <w:rFonts w:ascii="Verdana" w:hAnsi="Verdana"/>
          <w:sz w:val="18"/>
          <w:szCs w:val="18"/>
        </w:rPr>
        <w:t xml:space="preserve"> na základě výstupů Implementační studie (Cílového konceptu) z přípravy provozovaného díla daného Smlouvou o dílo]</w:t>
      </w:r>
    </w:p>
    <w:p w14:paraId="32B45B5E" w14:textId="77777777" w:rsidR="00155E59" w:rsidRPr="0057561B" w:rsidRDefault="00155E59" w:rsidP="003671CA">
      <w:pPr>
        <w:pStyle w:val="Odstavecseseznamem"/>
        <w:spacing w:after="0"/>
        <w:ind w:left="709"/>
        <w:rPr>
          <w:rFonts w:ascii="Verdana" w:hAnsi="Verdana"/>
          <w:sz w:val="18"/>
          <w:szCs w:val="18"/>
        </w:rPr>
      </w:pPr>
    </w:p>
    <w:p w14:paraId="4C21FED6" w14:textId="77777777" w:rsidR="006A3819" w:rsidRPr="0057561B" w:rsidRDefault="00664597" w:rsidP="003671CA">
      <w:pPr>
        <w:pStyle w:val="Nadpis3"/>
        <w:rPr>
          <w:rFonts w:ascii="Verdana" w:hAnsi="Verdana"/>
          <w:sz w:val="18"/>
          <w:szCs w:val="18"/>
        </w:rPr>
      </w:pPr>
      <w:bookmarkStart w:id="98" w:name="_Ref21886454"/>
      <w:r w:rsidRPr="0057561B">
        <w:rPr>
          <w:rFonts w:ascii="Verdana" w:hAnsi="Verdana"/>
          <w:sz w:val="18"/>
          <w:szCs w:val="18"/>
        </w:rPr>
        <w:t>Seznam rozhraní</w:t>
      </w:r>
      <w:bookmarkEnd w:id="98"/>
    </w:p>
    <w:tbl>
      <w:tblPr>
        <w:tblStyle w:val="Mkatabulky"/>
        <w:tblW w:w="0" w:type="auto"/>
        <w:tblLook w:val="04A0" w:firstRow="1" w:lastRow="0" w:firstColumn="1" w:lastColumn="0" w:noHBand="0" w:noVBand="1"/>
      </w:tblPr>
      <w:tblGrid>
        <w:gridCol w:w="1555"/>
        <w:gridCol w:w="2976"/>
        <w:gridCol w:w="1701"/>
        <w:gridCol w:w="1418"/>
        <w:gridCol w:w="1410"/>
      </w:tblGrid>
      <w:tr w:rsidR="008D5D8E" w:rsidRPr="0057561B" w14:paraId="5999FEA4" w14:textId="77777777" w:rsidTr="00147AF5">
        <w:trPr>
          <w:tblHeader/>
        </w:trPr>
        <w:tc>
          <w:tcPr>
            <w:tcW w:w="1555" w:type="dxa"/>
          </w:tcPr>
          <w:p w14:paraId="4F3A41D7" w14:textId="77777777" w:rsidR="008D5D8E" w:rsidRPr="0057561B" w:rsidRDefault="008D5D8E" w:rsidP="003671CA">
            <w:pPr>
              <w:jc w:val="both"/>
              <w:rPr>
                <w:rFonts w:ascii="Verdana" w:hAnsi="Verdana"/>
                <w:sz w:val="18"/>
                <w:szCs w:val="18"/>
                <w:lang w:eastAsia="cs-CZ"/>
              </w:rPr>
            </w:pPr>
            <w:r w:rsidRPr="0057561B">
              <w:rPr>
                <w:rFonts w:ascii="Verdana" w:hAnsi="Verdana"/>
                <w:sz w:val="18"/>
                <w:szCs w:val="18"/>
                <w:lang w:eastAsia="cs-CZ"/>
              </w:rPr>
              <w:lastRenderedPageBreak/>
              <w:t>Název</w:t>
            </w:r>
          </w:p>
        </w:tc>
        <w:tc>
          <w:tcPr>
            <w:tcW w:w="2976" w:type="dxa"/>
          </w:tcPr>
          <w:p w14:paraId="08FCB6BE" w14:textId="77777777" w:rsidR="008D5D8E" w:rsidRPr="0057561B" w:rsidRDefault="008D5D8E" w:rsidP="003671CA">
            <w:pPr>
              <w:jc w:val="both"/>
              <w:rPr>
                <w:rFonts w:ascii="Verdana" w:hAnsi="Verdana"/>
                <w:sz w:val="18"/>
                <w:szCs w:val="18"/>
                <w:lang w:eastAsia="cs-CZ"/>
              </w:rPr>
            </w:pPr>
            <w:r w:rsidRPr="0057561B">
              <w:rPr>
                <w:rFonts w:ascii="Verdana" w:hAnsi="Verdana"/>
                <w:sz w:val="18"/>
                <w:szCs w:val="18"/>
                <w:lang w:eastAsia="cs-CZ"/>
              </w:rPr>
              <w:t>Popis</w:t>
            </w:r>
          </w:p>
        </w:tc>
        <w:tc>
          <w:tcPr>
            <w:tcW w:w="1701" w:type="dxa"/>
          </w:tcPr>
          <w:p w14:paraId="61FB3E22" w14:textId="77777777" w:rsidR="008D5D8E" w:rsidRPr="0057561B" w:rsidRDefault="008D5D8E" w:rsidP="003671CA">
            <w:pPr>
              <w:jc w:val="both"/>
              <w:rPr>
                <w:rFonts w:ascii="Verdana" w:hAnsi="Verdana"/>
                <w:sz w:val="18"/>
                <w:szCs w:val="18"/>
                <w:lang w:eastAsia="cs-CZ"/>
              </w:rPr>
            </w:pPr>
            <w:r w:rsidRPr="0057561B">
              <w:rPr>
                <w:rFonts w:ascii="Verdana" w:hAnsi="Verdana"/>
                <w:sz w:val="18"/>
                <w:szCs w:val="18"/>
                <w:lang w:eastAsia="cs-CZ"/>
              </w:rPr>
              <w:t>Typ</w:t>
            </w:r>
          </w:p>
        </w:tc>
        <w:tc>
          <w:tcPr>
            <w:tcW w:w="1418" w:type="dxa"/>
          </w:tcPr>
          <w:p w14:paraId="7E8B9782" w14:textId="77777777" w:rsidR="008D5D8E" w:rsidRPr="0057561B" w:rsidRDefault="008D5D8E" w:rsidP="003671CA">
            <w:pPr>
              <w:jc w:val="both"/>
              <w:rPr>
                <w:rFonts w:ascii="Verdana" w:hAnsi="Verdana"/>
                <w:sz w:val="18"/>
                <w:szCs w:val="18"/>
                <w:lang w:eastAsia="cs-CZ"/>
              </w:rPr>
            </w:pPr>
            <w:r w:rsidRPr="0057561B">
              <w:rPr>
                <w:rFonts w:ascii="Verdana" w:hAnsi="Verdana"/>
                <w:sz w:val="18"/>
                <w:szCs w:val="18"/>
                <w:lang w:eastAsia="cs-CZ"/>
              </w:rPr>
              <w:t xml:space="preserve">Odezva </w:t>
            </w:r>
            <w:r w:rsidR="0058191C" w:rsidRPr="0057561B">
              <w:rPr>
                <w:rFonts w:ascii="Verdana" w:hAnsi="Verdana"/>
                <w:sz w:val="18"/>
                <w:szCs w:val="18"/>
                <w:lang w:eastAsia="cs-CZ"/>
              </w:rPr>
              <w:t>[</w:t>
            </w:r>
            <w:proofErr w:type="spellStart"/>
            <w:r w:rsidRPr="0057561B">
              <w:rPr>
                <w:rFonts w:ascii="Verdana" w:hAnsi="Verdana"/>
                <w:sz w:val="18"/>
                <w:szCs w:val="18"/>
                <w:lang w:eastAsia="cs-CZ"/>
              </w:rPr>
              <w:t>ms</w:t>
            </w:r>
            <w:proofErr w:type="spellEnd"/>
            <w:r w:rsidR="0058191C" w:rsidRPr="0057561B">
              <w:rPr>
                <w:rFonts w:ascii="Verdana" w:hAnsi="Verdana"/>
                <w:sz w:val="18"/>
                <w:szCs w:val="18"/>
                <w:lang w:eastAsia="cs-CZ"/>
              </w:rPr>
              <w:t>]</w:t>
            </w:r>
          </w:p>
        </w:tc>
        <w:tc>
          <w:tcPr>
            <w:tcW w:w="1410" w:type="dxa"/>
          </w:tcPr>
          <w:p w14:paraId="4C404B6A" w14:textId="77777777" w:rsidR="008D5D8E" w:rsidRPr="0057561B" w:rsidRDefault="0058191C" w:rsidP="003671CA">
            <w:pPr>
              <w:jc w:val="both"/>
              <w:rPr>
                <w:rFonts w:ascii="Verdana" w:hAnsi="Verdana"/>
                <w:sz w:val="18"/>
                <w:szCs w:val="18"/>
                <w:lang w:eastAsia="cs-CZ"/>
              </w:rPr>
            </w:pPr>
            <w:r w:rsidRPr="0057561B">
              <w:rPr>
                <w:rFonts w:ascii="Verdana" w:hAnsi="Verdana"/>
                <w:sz w:val="18"/>
                <w:szCs w:val="18"/>
                <w:lang w:eastAsia="cs-CZ"/>
              </w:rPr>
              <w:t>Maximální odezva [</w:t>
            </w:r>
            <w:proofErr w:type="spellStart"/>
            <w:r w:rsidRPr="0057561B">
              <w:rPr>
                <w:rFonts w:ascii="Verdana" w:hAnsi="Verdana"/>
                <w:sz w:val="18"/>
                <w:szCs w:val="18"/>
                <w:lang w:eastAsia="cs-CZ"/>
              </w:rPr>
              <w:t>ms</w:t>
            </w:r>
            <w:proofErr w:type="spellEnd"/>
            <w:r w:rsidRPr="0057561B">
              <w:rPr>
                <w:rFonts w:ascii="Verdana" w:hAnsi="Verdana"/>
                <w:sz w:val="18"/>
                <w:szCs w:val="18"/>
                <w:lang w:eastAsia="cs-CZ"/>
              </w:rPr>
              <w:t>]</w:t>
            </w:r>
          </w:p>
        </w:tc>
      </w:tr>
      <w:tr w:rsidR="008D5D8E" w:rsidRPr="0057561B" w14:paraId="30E2EABC" w14:textId="77777777" w:rsidTr="00147AF5">
        <w:tc>
          <w:tcPr>
            <w:tcW w:w="1555" w:type="dxa"/>
          </w:tcPr>
          <w:p w14:paraId="03CAD151" w14:textId="77777777" w:rsidR="008D5D8E" w:rsidRPr="00327604" w:rsidRDefault="008D5D8E" w:rsidP="003671CA">
            <w:pPr>
              <w:jc w:val="both"/>
              <w:rPr>
                <w:rFonts w:ascii="Verdana" w:hAnsi="Verdana"/>
                <w:sz w:val="18"/>
                <w:szCs w:val="18"/>
                <w:lang w:eastAsia="cs-CZ"/>
              </w:rPr>
            </w:pPr>
            <w:r w:rsidRPr="00327604">
              <w:rPr>
                <w:rFonts w:ascii="Verdana" w:hAnsi="Verdana"/>
                <w:sz w:val="18"/>
                <w:szCs w:val="18"/>
                <w:lang w:eastAsia="cs-CZ"/>
              </w:rPr>
              <w:t>…</w:t>
            </w:r>
          </w:p>
        </w:tc>
        <w:tc>
          <w:tcPr>
            <w:tcW w:w="2976" w:type="dxa"/>
          </w:tcPr>
          <w:p w14:paraId="16CCCDF2" w14:textId="77777777" w:rsidR="008D5D8E" w:rsidRPr="00327604" w:rsidRDefault="008D5D8E" w:rsidP="003671CA">
            <w:pPr>
              <w:jc w:val="both"/>
              <w:rPr>
                <w:rFonts w:ascii="Verdana" w:hAnsi="Verdana"/>
                <w:sz w:val="18"/>
                <w:szCs w:val="18"/>
                <w:lang w:eastAsia="cs-CZ"/>
              </w:rPr>
            </w:pPr>
            <w:r w:rsidRPr="00327604">
              <w:rPr>
                <w:rFonts w:ascii="Verdana" w:hAnsi="Verdana"/>
                <w:sz w:val="18"/>
                <w:szCs w:val="18"/>
                <w:lang w:eastAsia="cs-CZ"/>
              </w:rPr>
              <w:t>…</w:t>
            </w:r>
          </w:p>
        </w:tc>
        <w:tc>
          <w:tcPr>
            <w:tcW w:w="1701" w:type="dxa"/>
          </w:tcPr>
          <w:p w14:paraId="4A057543" w14:textId="77777777" w:rsidR="008D5D8E" w:rsidRPr="00327604" w:rsidRDefault="008D5D8E" w:rsidP="003671CA">
            <w:pPr>
              <w:jc w:val="both"/>
              <w:rPr>
                <w:rFonts w:ascii="Verdana" w:hAnsi="Verdana"/>
                <w:sz w:val="18"/>
                <w:szCs w:val="18"/>
                <w:lang w:eastAsia="cs-CZ"/>
              </w:rPr>
            </w:pPr>
            <w:r w:rsidRPr="00327604">
              <w:rPr>
                <w:rFonts w:ascii="Verdana" w:hAnsi="Verdana"/>
                <w:sz w:val="18"/>
                <w:szCs w:val="18"/>
                <w:lang w:eastAsia="cs-CZ"/>
              </w:rPr>
              <w:t>…</w:t>
            </w:r>
          </w:p>
        </w:tc>
        <w:tc>
          <w:tcPr>
            <w:tcW w:w="1418" w:type="dxa"/>
          </w:tcPr>
          <w:p w14:paraId="4E705598" w14:textId="77777777" w:rsidR="008D5D8E" w:rsidRPr="00327604" w:rsidRDefault="008D5D8E" w:rsidP="003671CA">
            <w:pPr>
              <w:jc w:val="both"/>
              <w:rPr>
                <w:rFonts w:ascii="Verdana" w:hAnsi="Verdana"/>
                <w:sz w:val="18"/>
                <w:szCs w:val="18"/>
                <w:lang w:eastAsia="cs-CZ"/>
              </w:rPr>
            </w:pPr>
            <w:r w:rsidRPr="00327604">
              <w:rPr>
                <w:rFonts w:ascii="Verdana" w:hAnsi="Verdana"/>
                <w:sz w:val="18"/>
                <w:szCs w:val="18"/>
                <w:lang w:eastAsia="cs-CZ"/>
              </w:rPr>
              <w:t>…</w:t>
            </w:r>
          </w:p>
        </w:tc>
        <w:tc>
          <w:tcPr>
            <w:tcW w:w="1410" w:type="dxa"/>
          </w:tcPr>
          <w:p w14:paraId="46908248" w14:textId="77777777" w:rsidR="008D5D8E" w:rsidRPr="00327604" w:rsidRDefault="008D5D8E" w:rsidP="003671CA">
            <w:pPr>
              <w:jc w:val="both"/>
              <w:rPr>
                <w:rFonts w:ascii="Verdana" w:hAnsi="Verdana"/>
                <w:sz w:val="18"/>
                <w:szCs w:val="18"/>
                <w:lang w:eastAsia="cs-CZ"/>
              </w:rPr>
            </w:pPr>
            <w:r w:rsidRPr="00327604">
              <w:rPr>
                <w:rFonts w:ascii="Verdana" w:hAnsi="Verdana"/>
                <w:sz w:val="18"/>
                <w:szCs w:val="18"/>
                <w:lang w:eastAsia="cs-CZ"/>
              </w:rPr>
              <w:t>…</w:t>
            </w:r>
          </w:p>
        </w:tc>
      </w:tr>
      <w:tr w:rsidR="008D5D8E" w:rsidRPr="0057561B" w14:paraId="0B9C8069" w14:textId="77777777" w:rsidTr="00147AF5">
        <w:tc>
          <w:tcPr>
            <w:tcW w:w="1555" w:type="dxa"/>
          </w:tcPr>
          <w:p w14:paraId="0C53FB54" w14:textId="77777777" w:rsidR="008D5D8E" w:rsidRPr="0057561B" w:rsidRDefault="008D5D8E" w:rsidP="003671CA">
            <w:pPr>
              <w:jc w:val="both"/>
              <w:rPr>
                <w:rFonts w:ascii="Verdana" w:hAnsi="Verdana"/>
                <w:sz w:val="18"/>
                <w:szCs w:val="18"/>
                <w:highlight w:val="cyan"/>
                <w:lang w:eastAsia="cs-CZ"/>
              </w:rPr>
            </w:pPr>
          </w:p>
        </w:tc>
        <w:tc>
          <w:tcPr>
            <w:tcW w:w="2976" w:type="dxa"/>
          </w:tcPr>
          <w:p w14:paraId="0CDD6E81" w14:textId="77777777" w:rsidR="008D5D8E" w:rsidRPr="0057561B" w:rsidRDefault="008D5D8E" w:rsidP="003671CA">
            <w:pPr>
              <w:jc w:val="both"/>
              <w:rPr>
                <w:rFonts w:ascii="Verdana" w:hAnsi="Verdana"/>
                <w:sz w:val="18"/>
                <w:szCs w:val="18"/>
                <w:highlight w:val="cyan"/>
                <w:lang w:eastAsia="cs-CZ"/>
              </w:rPr>
            </w:pPr>
          </w:p>
        </w:tc>
        <w:tc>
          <w:tcPr>
            <w:tcW w:w="1701" w:type="dxa"/>
          </w:tcPr>
          <w:p w14:paraId="25E50C0E" w14:textId="77777777" w:rsidR="008D5D8E" w:rsidRPr="0057561B" w:rsidRDefault="008D5D8E" w:rsidP="003671CA">
            <w:pPr>
              <w:jc w:val="both"/>
              <w:rPr>
                <w:rFonts w:ascii="Verdana" w:hAnsi="Verdana"/>
                <w:sz w:val="18"/>
                <w:szCs w:val="18"/>
                <w:highlight w:val="cyan"/>
                <w:lang w:eastAsia="cs-CZ"/>
              </w:rPr>
            </w:pPr>
          </w:p>
        </w:tc>
        <w:tc>
          <w:tcPr>
            <w:tcW w:w="1418" w:type="dxa"/>
          </w:tcPr>
          <w:p w14:paraId="5F0C299C" w14:textId="77777777" w:rsidR="008D5D8E" w:rsidRPr="0057561B" w:rsidRDefault="008D5D8E" w:rsidP="003671CA">
            <w:pPr>
              <w:jc w:val="both"/>
              <w:rPr>
                <w:rFonts w:ascii="Verdana" w:hAnsi="Verdana"/>
                <w:sz w:val="18"/>
                <w:szCs w:val="18"/>
                <w:highlight w:val="cyan"/>
                <w:lang w:eastAsia="cs-CZ"/>
              </w:rPr>
            </w:pPr>
          </w:p>
        </w:tc>
        <w:tc>
          <w:tcPr>
            <w:tcW w:w="1410" w:type="dxa"/>
          </w:tcPr>
          <w:p w14:paraId="70A52C2C" w14:textId="77777777" w:rsidR="008D5D8E" w:rsidRPr="0057561B" w:rsidRDefault="008D5D8E" w:rsidP="003671CA">
            <w:pPr>
              <w:jc w:val="both"/>
              <w:rPr>
                <w:rFonts w:ascii="Verdana" w:hAnsi="Verdana"/>
                <w:sz w:val="18"/>
                <w:szCs w:val="18"/>
                <w:highlight w:val="cyan"/>
                <w:lang w:eastAsia="cs-CZ"/>
              </w:rPr>
            </w:pPr>
          </w:p>
        </w:tc>
      </w:tr>
      <w:tr w:rsidR="008D5D8E" w:rsidRPr="0057561B" w14:paraId="1E749B11" w14:textId="77777777" w:rsidTr="00147AF5">
        <w:tc>
          <w:tcPr>
            <w:tcW w:w="1555" w:type="dxa"/>
          </w:tcPr>
          <w:p w14:paraId="0DF6E954" w14:textId="77777777" w:rsidR="008D5D8E" w:rsidRPr="0057561B" w:rsidRDefault="008D5D8E" w:rsidP="003671CA">
            <w:pPr>
              <w:jc w:val="both"/>
              <w:rPr>
                <w:rFonts w:ascii="Verdana" w:hAnsi="Verdana"/>
                <w:sz w:val="18"/>
                <w:szCs w:val="18"/>
                <w:highlight w:val="cyan"/>
                <w:lang w:eastAsia="cs-CZ"/>
              </w:rPr>
            </w:pPr>
          </w:p>
        </w:tc>
        <w:tc>
          <w:tcPr>
            <w:tcW w:w="2976" w:type="dxa"/>
          </w:tcPr>
          <w:p w14:paraId="5462034C" w14:textId="77777777" w:rsidR="008D5D8E" w:rsidRPr="0057561B" w:rsidRDefault="008D5D8E" w:rsidP="003671CA">
            <w:pPr>
              <w:jc w:val="both"/>
              <w:rPr>
                <w:rFonts w:ascii="Verdana" w:hAnsi="Verdana"/>
                <w:sz w:val="18"/>
                <w:szCs w:val="18"/>
                <w:highlight w:val="cyan"/>
                <w:lang w:eastAsia="cs-CZ"/>
              </w:rPr>
            </w:pPr>
          </w:p>
        </w:tc>
        <w:tc>
          <w:tcPr>
            <w:tcW w:w="1701" w:type="dxa"/>
          </w:tcPr>
          <w:p w14:paraId="4F2554E6" w14:textId="77777777" w:rsidR="008D5D8E" w:rsidRPr="0057561B" w:rsidRDefault="008D5D8E" w:rsidP="003671CA">
            <w:pPr>
              <w:jc w:val="both"/>
              <w:rPr>
                <w:rFonts w:ascii="Verdana" w:hAnsi="Verdana"/>
                <w:sz w:val="18"/>
                <w:szCs w:val="18"/>
                <w:highlight w:val="cyan"/>
                <w:lang w:eastAsia="cs-CZ"/>
              </w:rPr>
            </w:pPr>
          </w:p>
        </w:tc>
        <w:tc>
          <w:tcPr>
            <w:tcW w:w="1418" w:type="dxa"/>
          </w:tcPr>
          <w:p w14:paraId="6636D0AC" w14:textId="77777777" w:rsidR="008D5D8E" w:rsidRPr="0057561B" w:rsidRDefault="008D5D8E" w:rsidP="003671CA">
            <w:pPr>
              <w:jc w:val="both"/>
              <w:rPr>
                <w:rFonts w:ascii="Verdana" w:hAnsi="Verdana"/>
                <w:sz w:val="18"/>
                <w:szCs w:val="18"/>
                <w:highlight w:val="cyan"/>
                <w:lang w:eastAsia="cs-CZ"/>
              </w:rPr>
            </w:pPr>
          </w:p>
        </w:tc>
        <w:tc>
          <w:tcPr>
            <w:tcW w:w="1410" w:type="dxa"/>
          </w:tcPr>
          <w:p w14:paraId="5FF03D82" w14:textId="77777777" w:rsidR="008D5D8E" w:rsidRPr="0057561B" w:rsidRDefault="008D5D8E" w:rsidP="003671CA">
            <w:pPr>
              <w:jc w:val="both"/>
              <w:rPr>
                <w:rFonts w:ascii="Verdana" w:hAnsi="Verdana"/>
                <w:sz w:val="18"/>
                <w:szCs w:val="18"/>
                <w:highlight w:val="cyan"/>
                <w:lang w:eastAsia="cs-CZ"/>
              </w:rPr>
            </w:pPr>
          </w:p>
        </w:tc>
      </w:tr>
      <w:tr w:rsidR="008D5D8E" w:rsidRPr="0057561B" w14:paraId="66D4A3AE" w14:textId="77777777" w:rsidTr="00147AF5">
        <w:tc>
          <w:tcPr>
            <w:tcW w:w="1555" w:type="dxa"/>
          </w:tcPr>
          <w:p w14:paraId="7A6D91CC" w14:textId="77777777" w:rsidR="008D5D8E" w:rsidRPr="0057561B" w:rsidRDefault="008D5D8E" w:rsidP="003671CA">
            <w:pPr>
              <w:jc w:val="both"/>
              <w:rPr>
                <w:rFonts w:ascii="Verdana" w:hAnsi="Verdana"/>
                <w:sz w:val="18"/>
                <w:szCs w:val="18"/>
                <w:highlight w:val="cyan"/>
                <w:lang w:eastAsia="cs-CZ"/>
              </w:rPr>
            </w:pPr>
          </w:p>
        </w:tc>
        <w:tc>
          <w:tcPr>
            <w:tcW w:w="2976" w:type="dxa"/>
          </w:tcPr>
          <w:p w14:paraId="587F28E8" w14:textId="77777777" w:rsidR="008D5D8E" w:rsidRPr="0057561B" w:rsidRDefault="008D5D8E" w:rsidP="003671CA">
            <w:pPr>
              <w:jc w:val="both"/>
              <w:rPr>
                <w:rFonts w:ascii="Verdana" w:hAnsi="Verdana"/>
                <w:sz w:val="18"/>
                <w:szCs w:val="18"/>
                <w:highlight w:val="cyan"/>
                <w:lang w:eastAsia="cs-CZ"/>
              </w:rPr>
            </w:pPr>
          </w:p>
        </w:tc>
        <w:tc>
          <w:tcPr>
            <w:tcW w:w="1701" w:type="dxa"/>
          </w:tcPr>
          <w:p w14:paraId="21513868" w14:textId="77777777" w:rsidR="008D5D8E" w:rsidRPr="0057561B" w:rsidRDefault="008D5D8E" w:rsidP="003671CA">
            <w:pPr>
              <w:jc w:val="both"/>
              <w:rPr>
                <w:rFonts w:ascii="Verdana" w:hAnsi="Verdana"/>
                <w:sz w:val="18"/>
                <w:szCs w:val="18"/>
                <w:highlight w:val="cyan"/>
                <w:lang w:eastAsia="cs-CZ"/>
              </w:rPr>
            </w:pPr>
          </w:p>
        </w:tc>
        <w:tc>
          <w:tcPr>
            <w:tcW w:w="1418" w:type="dxa"/>
          </w:tcPr>
          <w:p w14:paraId="43EDA561" w14:textId="77777777" w:rsidR="008D5D8E" w:rsidRPr="0057561B" w:rsidRDefault="008D5D8E" w:rsidP="003671CA">
            <w:pPr>
              <w:jc w:val="both"/>
              <w:rPr>
                <w:rFonts w:ascii="Verdana" w:hAnsi="Verdana"/>
                <w:sz w:val="18"/>
                <w:szCs w:val="18"/>
                <w:highlight w:val="cyan"/>
                <w:lang w:eastAsia="cs-CZ"/>
              </w:rPr>
            </w:pPr>
          </w:p>
        </w:tc>
        <w:tc>
          <w:tcPr>
            <w:tcW w:w="1410" w:type="dxa"/>
          </w:tcPr>
          <w:p w14:paraId="0EEE4B8A" w14:textId="77777777" w:rsidR="008D5D8E" w:rsidRPr="0057561B" w:rsidRDefault="008D5D8E" w:rsidP="003671CA">
            <w:pPr>
              <w:jc w:val="both"/>
              <w:rPr>
                <w:rFonts w:ascii="Verdana" w:hAnsi="Verdana"/>
                <w:sz w:val="18"/>
                <w:szCs w:val="18"/>
                <w:highlight w:val="cyan"/>
                <w:lang w:eastAsia="cs-CZ"/>
              </w:rPr>
            </w:pPr>
          </w:p>
        </w:tc>
      </w:tr>
      <w:tr w:rsidR="008D5D8E" w:rsidRPr="0057561B" w14:paraId="70743DCF" w14:textId="77777777" w:rsidTr="00147AF5">
        <w:tc>
          <w:tcPr>
            <w:tcW w:w="1555" w:type="dxa"/>
          </w:tcPr>
          <w:p w14:paraId="06982D0C" w14:textId="77777777" w:rsidR="008D5D8E" w:rsidRPr="0057561B" w:rsidRDefault="008D5D8E" w:rsidP="003671CA">
            <w:pPr>
              <w:jc w:val="both"/>
              <w:rPr>
                <w:rFonts w:ascii="Verdana" w:hAnsi="Verdana"/>
                <w:sz w:val="18"/>
                <w:szCs w:val="18"/>
                <w:highlight w:val="cyan"/>
                <w:lang w:eastAsia="cs-CZ"/>
              </w:rPr>
            </w:pPr>
          </w:p>
        </w:tc>
        <w:tc>
          <w:tcPr>
            <w:tcW w:w="2976" w:type="dxa"/>
          </w:tcPr>
          <w:p w14:paraId="1704C8E1" w14:textId="77777777" w:rsidR="008D5D8E" w:rsidRPr="0057561B" w:rsidRDefault="008D5D8E" w:rsidP="003671CA">
            <w:pPr>
              <w:jc w:val="both"/>
              <w:rPr>
                <w:rFonts w:ascii="Verdana" w:hAnsi="Verdana"/>
                <w:sz w:val="18"/>
                <w:szCs w:val="18"/>
                <w:highlight w:val="cyan"/>
                <w:lang w:eastAsia="cs-CZ"/>
              </w:rPr>
            </w:pPr>
          </w:p>
        </w:tc>
        <w:tc>
          <w:tcPr>
            <w:tcW w:w="1701" w:type="dxa"/>
          </w:tcPr>
          <w:p w14:paraId="2D9B16F6" w14:textId="77777777" w:rsidR="008D5D8E" w:rsidRPr="0057561B" w:rsidRDefault="008D5D8E" w:rsidP="003671CA">
            <w:pPr>
              <w:jc w:val="both"/>
              <w:rPr>
                <w:rFonts w:ascii="Verdana" w:hAnsi="Verdana"/>
                <w:sz w:val="18"/>
                <w:szCs w:val="18"/>
                <w:highlight w:val="cyan"/>
                <w:lang w:eastAsia="cs-CZ"/>
              </w:rPr>
            </w:pPr>
          </w:p>
        </w:tc>
        <w:tc>
          <w:tcPr>
            <w:tcW w:w="1418" w:type="dxa"/>
          </w:tcPr>
          <w:p w14:paraId="31CCB030" w14:textId="77777777" w:rsidR="008D5D8E" w:rsidRPr="0057561B" w:rsidRDefault="008D5D8E" w:rsidP="003671CA">
            <w:pPr>
              <w:jc w:val="both"/>
              <w:rPr>
                <w:rFonts w:ascii="Verdana" w:hAnsi="Verdana"/>
                <w:sz w:val="18"/>
                <w:szCs w:val="18"/>
                <w:highlight w:val="cyan"/>
                <w:lang w:eastAsia="cs-CZ"/>
              </w:rPr>
            </w:pPr>
          </w:p>
        </w:tc>
        <w:tc>
          <w:tcPr>
            <w:tcW w:w="1410" w:type="dxa"/>
          </w:tcPr>
          <w:p w14:paraId="148FEC98" w14:textId="77777777" w:rsidR="008D5D8E" w:rsidRPr="0057561B" w:rsidRDefault="008D5D8E" w:rsidP="003671CA">
            <w:pPr>
              <w:jc w:val="both"/>
              <w:rPr>
                <w:rFonts w:ascii="Verdana" w:hAnsi="Verdana"/>
                <w:sz w:val="18"/>
                <w:szCs w:val="18"/>
                <w:highlight w:val="cyan"/>
                <w:lang w:eastAsia="cs-CZ"/>
              </w:rPr>
            </w:pPr>
          </w:p>
        </w:tc>
      </w:tr>
    </w:tbl>
    <w:p w14:paraId="3674300D" w14:textId="77777777" w:rsidR="00E7553D" w:rsidRPr="0057561B" w:rsidRDefault="00E7553D" w:rsidP="005E328C">
      <w:pPr>
        <w:pStyle w:val="Nadpis2"/>
        <w:numPr>
          <w:ilvl w:val="1"/>
          <w:numId w:val="35"/>
        </w:numPr>
        <w:rPr>
          <w:rFonts w:ascii="Verdana" w:hAnsi="Verdana"/>
          <w:sz w:val="18"/>
          <w:szCs w:val="18"/>
        </w:rPr>
      </w:pPr>
      <w:r w:rsidRPr="0057561B">
        <w:rPr>
          <w:rFonts w:ascii="Verdana" w:hAnsi="Verdana"/>
          <w:sz w:val="18"/>
          <w:szCs w:val="18"/>
        </w:rPr>
        <w:t>P0</w:t>
      </w:r>
      <w:r w:rsidR="002F7A58" w:rsidRPr="0057561B">
        <w:rPr>
          <w:rFonts w:ascii="Verdana" w:hAnsi="Verdana"/>
          <w:sz w:val="18"/>
          <w:szCs w:val="18"/>
        </w:rPr>
        <w:t>2</w:t>
      </w:r>
      <w:r w:rsidRPr="0057561B">
        <w:rPr>
          <w:rFonts w:ascii="Verdana" w:hAnsi="Verdana"/>
          <w:sz w:val="18"/>
          <w:szCs w:val="18"/>
        </w:rPr>
        <w:t xml:space="preserve"> Aplikační služby</w:t>
      </w:r>
      <w:r w:rsidR="00683A6A" w:rsidRPr="0057561B">
        <w:rPr>
          <w:rFonts w:ascii="Verdana" w:hAnsi="Verdana"/>
          <w:sz w:val="18"/>
          <w:szCs w:val="18"/>
        </w:rPr>
        <w:t xml:space="preserve"> uživatelských rozhraní</w:t>
      </w:r>
      <w:r w:rsidRPr="0057561B">
        <w:rPr>
          <w:rFonts w:ascii="Verdana" w:hAnsi="Verdana"/>
          <w:sz w:val="18"/>
          <w:szCs w:val="18"/>
        </w:rPr>
        <w:t xml:space="preserve"> </w:t>
      </w:r>
      <w:r w:rsidR="00683A6A" w:rsidRPr="0057561B">
        <w:rPr>
          <w:rFonts w:ascii="Verdana" w:hAnsi="Verdana"/>
          <w:sz w:val="18"/>
          <w:szCs w:val="18"/>
        </w:rPr>
        <w:t xml:space="preserve">- </w:t>
      </w:r>
      <w:r w:rsidRPr="0057561B">
        <w:rPr>
          <w:rFonts w:ascii="Verdana" w:hAnsi="Verdana"/>
          <w:sz w:val="18"/>
          <w:szCs w:val="18"/>
        </w:rPr>
        <w:t>Externí</w:t>
      </w:r>
    </w:p>
    <w:p w14:paraId="22643452" w14:textId="77777777" w:rsidR="00E7553D" w:rsidRPr="0057561B" w:rsidRDefault="00E7553D" w:rsidP="003671CA">
      <w:pPr>
        <w:jc w:val="both"/>
        <w:rPr>
          <w:rFonts w:ascii="Verdana" w:hAnsi="Verdana"/>
          <w:sz w:val="18"/>
          <w:szCs w:val="18"/>
        </w:rPr>
      </w:pPr>
      <w:r w:rsidRPr="0057561B">
        <w:rPr>
          <w:rFonts w:ascii="Verdana" w:hAnsi="Verdana"/>
          <w:sz w:val="18"/>
          <w:szCs w:val="18"/>
        </w:rPr>
        <w:t>Provoz aplikačních služeb poskytovaných prostřednictvím webových uživatelských rozhraní pro veřejnost.</w:t>
      </w:r>
    </w:p>
    <w:p w14:paraId="79380035" w14:textId="77777777" w:rsidR="00E7553D" w:rsidRPr="0057561B" w:rsidRDefault="00E7553D" w:rsidP="003671CA">
      <w:pPr>
        <w:jc w:val="both"/>
        <w:rPr>
          <w:rFonts w:ascii="Verdana" w:hAnsi="Verdana"/>
          <w:sz w:val="18"/>
          <w:szCs w:val="18"/>
        </w:rPr>
      </w:pPr>
    </w:p>
    <w:p w14:paraId="746CE9F6" w14:textId="77777777" w:rsidR="00E7553D" w:rsidRPr="0057561B" w:rsidRDefault="00E7553D" w:rsidP="003671CA">
      <w:pPr>
        <w:pStyle w:val="Nadpis3"/>
        <w:rPr>
          <w:rFonts w:ascii="Verdana" w:hAnsi="Verdana"/>
          <w:sz w:val="18"/>
          <w:szCs w:val="18"/>
        </w:rPr>
      </w:pPr>
      <w:r w:rsidRPr="0057561B">
        <w:rPr>
          <w:rFonts w:ascii="Verdana" w:hAnsi="Verdana"/>
          <w:sz w:val="18"/>
          <w:szCs w:val="18"/>
        </w:rPr>
        <w:t>Zkrácený popis služby</w:t>
      </w:r>
    </w:p>
    <w:p w14:paraId="11587430" w14:textId="739BA6AF" w:rsidR="00E7553D" w:rsidRPr="0057561B" w:rsidRDefault="00E7553D" w:rsidP="003671CA">
      <w:pPr>
        <w:ind w:left="708"/>
        <w:jc w:val="both"/>
        <w:rPr>
          <w:rFonts w:ascii="Verdana" w:hAnsi="Verdana"/>
          <w:sz w:val="18"/>
          <w:szCs w:val="18"/>
        </w:rPr>
      </w:pPr>
      <w:r w:rsidRPr="0057561B">
        <w:rPr>
          <w:rFonts w:ascii="Verdana" w:hAnsi="Verdana"/>
          <w:sz w:val="18"/>
          <w:szCs w:val="18"/>
        </w:rPr>
        <w:t xml:space="preserve">Předmětem služby jsou veškeré aktivity a činnosti nezbytné pro zajištění řádného a bezchybného provozu a podpory webových uživatelských rozhraní poskytujících přístup k aplikačním službám pro externí uživatele </w:t>
      </w:r>
      <w:r w:rsidR="00441C56">
        <w:rPr>
          <w:rFonts w:ascii="Verdana" w:hAnsi="Verdana"/>
          <w:sz w:val="18"/>
          <w:szCs w:val="18"/>
        </w:rPr>
        <w:t xml:space="preserve">Zákazníka. </w:t>
      </w:r>
    </w:p>
    <w:p w14:paraId="096E059F" w14:textId="77777777" w:rsidR="00E7553D" w:rsidRPr="0057561B" w:rsidRDefault="00E7553D" w:rsidP="003671CA">
      <w:pPr>
        <w:jc w:val="both"/>
        <w:rPr>
          <w:rFonts w:ascii="Verdana" w:hAnsi="Verdana"/>
          <w:sz w:val="18"/>
          <w:szCs w:val="18"/>
        </w:rPr>
      </w:pPr>
    </w:p>
    <w:p w14:paraId="5CDA505E" w14:textId="77777777" w:rsidR="00E7553D" w:rsidRPr="0057561B" w:rsidRDefault="00E7553D" w:rsidP="003671CA">
      <w:pPr>
        <w:pStyle w:val="Nadpis3"/>
        <w:rPr>
          <w:rFonts w:ascii="Verdana" w:hAnsi="Verdana"/>
          <w:sz w:val="18"/>
          <w:szCs w:val="18"/>
        </w:rPr>
      </w:pPr>
      <w:r w:rsidRPr="0057561B">
        <w:rPr>
          <w:rFonts w:ascii="Verdana" w:hAnsi="Verdana"/>
          <w:sz w:val="18"/>
          <w:szCs w:val="18"/>
        </w:rPr>
        <w:t>Počet incidentů</w:t>
      </w:r>
    </w:p>
    <w:p w14:paraId="3E4A1B69" w14:textId="77777777" w:rsidR="00E7553D" w:rsidRPr="0057561B" w:rsidRDefault="00E7553D" w:rsidP="003671CA">
      <w:pPr>
        <w:ind w:firstLine="708"/>
        <w:jc w:val="both"/>
        <w:rPr>
          <w:rFonts w:ascii="Verdana" w:hAnsi="Verdana"/>
          <w:sz w:val="18"/>
          <w:szCs w:val="18"/>
        </w:rPr>
      </w:pPr>
      <w:r w:rsidRPr="0057561B">
        <w:rPr>
          <w:rFonts w:ascii="Verdana" w:hAnsi="Verdana"/>
          <w:sz w:val="18"/>
          <w:szCs w:val="18"/>
        </w:rPr>
        <w:t xml:space="preserve">Maximální počet incidentů všech rozhraní aplikační služby za Vyhodnocovací období </w:t>
      </w:r>
    </w:p>
    <w:p w14:paraId="3C0A6F40" w14:textId="35BB9F0A" w:rsidR="00E7553D" w:rsidRPr="0057561B" w:rsidRDefault="00E7553D" w:rsidP="003671CA">
      <w:pPr>
        <w:pStyle w:val="Odstavecseseznamem"/>
        <w:numPr>
          <w:ilvl w:val="0"/>
          <w:numId w:val="8"/>
        </w:numPr>
        <w:spacing w:before="240"/>
        <w:ind w:firstLine="708"/>
        <w:rPr>
          <w:rFonts w:ascii="Verdana" w:hAnsi="Verdana"/>
          <w:sz w:val="18"/>
          <w:szCs w:val="18"/>
        </w:rPr>
      </w:pPr>
      <w:r w:rsidRPr="0057561B">
        <w:rPr>
          <w:rFonts w:ascii="Verdana" w:hAnsi="Verdana"/>
          <w:sz w:val="18"/>
          <w:szCs w:val="18"/>
        </w:rPr>
        <w:t xml:space="preserve">kategorie A může být </w:t>
      </w:r>
      <w:r w:rsidR="00255D27">
        <w:rPr>
          <w:rFonts w:ascii="Verdana" w:hAnsi="Verdana"/>
          <w:sz w:val="18"/>
          <w:szCs w:val="18"/>
        </w:rPr>
        <w:t>4</w:t>
      </w:r>
      <w:r w:rsidRPr="0057561B">
        <w:rPr>
          <w:rFonts w:ascii="Verdana" w:hAnsi="Verdana"/>
          <w:sz w:val="18"/>
          <w:szCs w:val="18"/>
        </w:rPr>
        <w:t xml:space="preserve">, </w:t>
      </w:r>
    </w:p>
    <w:p w14:paraId="775AB77F" w14:textId="79D114FA" w:rsidR="00E7553D" w:rsidRPr="0057561B" w:rsidRDefault="00E7553D" w:rsidP="003671CA">
      <w:pPr>
        <w:pStyle w:val="Odstavecseseznamem"/>
        <w:numPr>
          <w:ilvl w:val="0"/>
          <w:numId w:val="8"/>
        </w:numPr>
        <w:ind w:firstLine="708"/>
        <w:rPr>
          <w:rFonts w:ascii="Verdana" w:hAnsi="Verdana"/>
          <w:sz w:val="18"/>
          <w:szCs w:val="18"/>
        </w:rPr>
      </w:pPr>
      <w:r w:rsidRPr="0057561B">
        <w:rPr>
          <w:rFonts w:ascii="Verdana" w:hAnsi="Verdana"/>
          <w:sz w:val="18"/>
          <w:szCs w:val="18"/>
        </w:rPr>
        <w:t xml:space="preserve">kategorie B může být </w:t>
      </w:r>
      <w:r w:rsidR="00255D27">
        <w:rPr>
          <w:rFonts w:ascii="Verdana" w:hAnsi="Verdana"/>
          <w:sz w:val="18"/>
          <w:szCs w:val="18"/>
        </w:rPr>
        <w:t>8</w:t>
      </w:r>
      <w:r w:rsidRPr="0057561B">
        <w:rPr>
          <w:rFonts w:ascii="Verdana" w:hAnsi="Verdana"/>
          <w:sz w:val="18"/>
          <w:szCs w:val="18"/>
        </w:rPr>
        <w:t xml:space="preserve">, </w:t>
      </w:r>
    </w:p>
    <w:p w14:paraId="6E3E8DC0" w14:textId="651EB806" w:rsidR="00E7553D" w:rsidRPr="0057561B" w:rsidRDefault="00E7553D" w:rsidP="003671CA">
      <w:pPr>
        <w:pStyle w:val="Odstavecseseznamem"/>
        <w:numPr>
          <w:ilvl w:val="0"/>
          <w:numId w:val="8"/>
        </w:numPr>
        <w:ind w:firstLine="708"/>
        <w:rPr>
          <w:rFonts w:ascii="Verdana" w:hAnsi="Verdana"/>
          <w:sz w:val="18"/>
          <w:szCs w:val="18"/>
        </w:rPr>
      </w:pPr>
      <w:r w:rsidRPr="0057561B">
        <w:rPr>
          <w:rFonts w:ascii="Verdana" w:hAnsi="Verdana"/>
          <w:sz w:val="18"/>
          <w:szCs w:val="18"/>
        </w:rPr>
        <w:t xml:space="preserve">kategorie C může být </w:t>
      </w:r>
      <w:r w:rsidR="00255D27">
        <w:rPr>
          <w:rFonts w:ascii="Verdana" w:hAnsi="Verdana"/>
          <w:sz w:val="18"/>
          <w:szCs w:val="18"/>
        </w:rPr>
        <w:t>16</w:t>
      </w:r>
      <w:r w:rsidRPr="0057561B">
        <w:rPr>
          <w:rFonts w:ascii="Verdana" w:hAnsi="Verdana"/>
          <w:sz w:val="18"/>
          <w:szCs w:val="18"/>
        </w:rPr>
        <w:t>.</w:t>
      </w:r>
    </w:p>
    <w:p w14:paraId="70D10073" w14:textId="5098E483" w:rsidR="00E7553D" w:rsidRPr="0057561B" w:rsidRDefault="00E7553D" w:rsidP="003671CA">
      <w:pPr>
        <w:pStyle w:val="Nadpis3"/>
        <w:rPr>
          <w:rFonts w:ascii="Verdana" w:hAnsi="Verdana"/>
          <w:sz w:val="18"/>
          <w:szCs w:val="18"/>
        </w:rPr>
      </w:pPr>
      <w:r w:rsidRPr="0057561B">
        <w:rPr>
          <w:rFonts w:ascii="Verdana" w:hAnsi="Verdana"/>
          <w:sz w:val="18"/>
          <w:szCs w:val="18"/>
        </w:rPr>
        <w:t>Služba Podpory</w:t>
      </w:r>
    </w:p>
    <w:p w14:paraId="1D0B25CE" w14:textId="77777777" w:rsidR="00E7553D" w:rsidRPr="0057561B" w:rsidRDefault="00E7553D" w:rsidP="003671CA">
      <w:pPr>
        <w:ind w:firstLine="708"/>
        <w:jc w:val="both"/>
        <w:rPr>
          <w:rFonts w:ascii="Verdana" w:hAnsi="Verdana"/>
          <w:sz w:val="18"/>
          <w:szCs w:val="18"/>
          <w:lang w:eastAsia="cs-CZ"/>
        </w:rPr>
      </w:pPr>
      <w:r w:rsidRPr="0057561B">
        <w:rPr>
          <w:rFonts w:ascii="Verdana" w:hAnsi="Verdana"/>
          <w:sz w:val="18"/>
          <w:szCs w:val="18"/>
        </w:rPr>
        <w:t>Poskytování služeb 2. a 3. úrovně podpory</w:t>
      </w:r>
      <w:r w:rsidR="00D12C1B" w:rsidRPr="0057561B">
        <w:rPr>
          <w:rFonts w:ascii="Verdana" w:hAnsi="Verdana"/>
          <w:sz w:val="18"/>
          <w:szCs w:val="18"/>
        </w:rPr>
        <w:t>.</w:t>
      </w:r>
    </w:p>
    <w:p w14:paraId="4FB60436" w14:textId="77777777" w:rsidR="00E7553D" w:rsidRPr="0057561B" w:rsidRDefault="00E7553D" w:rsidP="003671CA">
      <w:pPr>
        <w:pStyle w:val="Nadpis3"/>
        <w:rPr>
          <w:rFonts w:ascii="Verdana" w:hAnsi="Verdana"/>
          <w:sz w:val="18"/>
          <w:szCs w:val="18"/>
        </w:rPr>
      </w:pPr>
      <w:r w:rsidRPr="0057561B">
        <w:rPr>
          <w:rFonts w:ascii="Verdana" w:eastAsia="Calibri" w:hAnsi="Verdana"/>
          <w:sz w:val="18"/>
          <w:szCs w:val="18"/>
        </w:rPr>
        <w:t>Aplikační</w:t>
      </w:r>
      <w:r w:rsidRPr="0057561B">
        <w:rPr>
          <w:rFonts w:ascii="Verdana" w:hAnsi="Verdana"/>
          <w:sz w:val="18"/>
          <w:szCs w:val="18"/>
        </w:rPr>
        <w:t xml:space="preserve"> </w:t>
      </w:r>
      <w:r w:rsidRPr="0057561B">
        <w:rPr>
          <w:rFonts w:ascii="Verdana" w:eastAsia="Calibri" w:hAnsi="Verdana"/>
          <w:sz w:val="18"/>
          <w:szCs w:val="18"/>
        </w:rPr>
        <w:t>služby</w:t>
      </w:r>
    </w:p>
    <w:p w14:paraId="14CC642F" w14:textId="627365DB" w:rsidR="00CD055E" w:rsidRPr="0057561B" w:rsidRDefault="00CD055E"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Zajištění provozu, dostupnosti </w:t>
      </w:r>
      <w:r w:rsidR="00EA63C7">
        <w:rPr>
          <w:rFonts w:ascii="Verdana" w:hAnsi="Verdana"/>
          <w:sz w:val="18"/>
          <w:szCs w:val="18"/>
        </w:rPr>
        <w:t xml:space="preserve">díla </w:t>
      </w:r>
      <w:r w:rsidRPr="0057561B">
        <w:rPr>
          <w:rFonts w:ascii="Verdana" w:hAnsi="Verdana"/>
          <w:sz w:val="18"/>
          <w:szCs w:val="18"/>
        </w:rPr>
        <w:t xml:space="preserve">a funkčnosti řešení </w:t>
      </w:r>
      <w:r w:rsidR="004817A1">
        <w:rPr>
          <w:rFonts w:ascii="Verdana" w:hAnsi="Verdana"/>
          <w:sz w:val="18"/>
          <w:szCs w:val="18"/>
        </w:rPr>
        <w:t>DMS</w:t>
      </w:r>
      <w:r w:rsidRPr="0057561B">
        <w:rPr>
          <w:rFonts w:ascii="Verdana" w:hAnsi="Verdana"/>
          <w:sz w:val="18"/>
          <w:szCs w:val="18"/>
        </w:rPr>
        <w:t>.</w:t>
      </w:r>
    </w:p>
    <w:p w14:paraId="002C2D61" w14:textId="77777777" w:rsidR="00FF387D" w:rsidRPr="0057561B" w:rsidRDefault="00FF387D"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Zabezpečení rozhraní proti kybernetickému útoku.</w:t>
      </w:r>
    </w:p>
    <w:p w14:paraId="39D58E99" w14:textId="77777777" w:rsidR="00CD055E" w:rsidRPr="0057561B" w:rsidRDefault="00CD055E"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Vyhodnocování skutečných odezev jednotlivých systémů (rozhraní) v rámci hlášení incidentů, jejichž předmětem jsou problémy s odezvami.</w:t>
      </w:r>
    </w:p>
    <w:p w14:paraId="4876F755" w14:textId="3247DE57" w:rsidR="00B659F7" w:rsidRPr="0057561B" w:rsidRDefault="00CD055E"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Součinnost s dodavateli dalších (zdrojových, návazných) aplikací, poskytnutí know-how napojení </w:t>
      </w:r>
      <w:r w:rsidR="00B7532D">
        <w:rPr>
          <w:rFonts w:ascii="Verdana" w:hAnsi="Verdana"/>
          <w:sz w:val="18"/>
          <w:szCs w:val="18"/>
        </w:rPr>
        <w:t>A</w:t>
      </w:r>
      <w:r w:rsidRPr="0057561B">
        <w:rPr>
          <w:rFonts w:ascii="Verdana" w:hAnsi="Verdana"/>
          <w:sz w:val="18"/>
          <w:szCs w:val="18"/>
        </w:rPr>
        <w:t>plikace.</w:t>
      </w:r>
    </w:p>
    <w:p w14:paraId="16FB4415" w14:textId="77777777" w:rsidR="00CD055E" w:rsidRPr="00327604" w:rsidRDefault="00CD055E"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Předkládání návrhů na optimalizaci služby provozu řešení.</w:t>
      </w:r>
    </w:p>
    <w:p w14:paraId="31777883" w14:textId="326A1712" w:rsidR="004E0AF3" w:rsidRPr="00327604" w:rsidRDefault="004E0AF3"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 xml:space="preserve">…[Bude </w:t>
      </w:r>
      <w:r w:rsidR="009D2147" w:rsidRPr="00327604">
        <w:rPr>
          <w:rFonts w:ascii="Verdana" w:hAnsi="Verdana"/>
          <w:sz w:val="18"/>
          <w:szCs w:val="18"/>
        </w:rPr>
        <w:t xml:space="preserve">upřesněno </w:t>
      </w:r>
      <w:r w:rsidRPr="00327604">
        <w:rPr>
          <w:rFonts w:ascii="Verdana" w:hAnsi="Verdana"/>
          <w:sz w:val="18"/>
          <w:szCs w:val="18"/>
        </w:rPr>
        <w:t>na základě výstupů Implementační studie (Cílového konceptu) z přípravy provozovaného díla daného Smlouvou o dílo]</w:t>
      </w:r>
    </w:p>
    <w:p w14:paraId="16B5463F" w14:textId="77777777" w:rsidR="00E7553D" w:rsidRPr="00327604" w:rsidRDefault="00E7553D" w:rsidP="003671CA">
      <w:pPr>
        <w:ind w:left="708"/>
        <w:jc w:val="both"/>
        <w:rPr>
          <w:rFonts w:ascii="Verdana" w:hAnsi="Verdana"/>
          <w:sz w:val="18"/>
          <w:szCs w:val="18"/>
          <w:lang w:eastAsia="cs-CZ"/>
        </w:rPr>
      </w:pPr>
    </w:p>
    <w:p w14:paraId="43548F4A" w14:textId="77777777" w:rsidR="00E7553D" w:rsidRPr="00327604" w:rsidRDefault="00E7553D" w:rsidP="003671CA">
      <w:pPr>
        <w:pStyle w:val="Nadpis3"/>
        <w:rPr>
          <w:rFonts w:ascii="Verdana" w:hAnsi="Verdana"/>
          <w:sz w:val="18"/>
          <w:szCs w:val="18"/>
        </w:rPr>
      </w:pPr>
      <w:r w:rsidRPr="00327604">
        <w:rPr>
          <w:rFonts w:ascii="Verdana" w:hAnsi="Verdana"/>
          <w:sz w:val="18"/>
          <w:szCs w:val="18"/>
        </w:rPr>
        <w:t>Seznam rozhraní</w:t>
      </w:r>
    </w:p>
    <w:tbl>
      <w:tblPr>
        <w:tblStyle w:val="Mkatabulky"/>
        <w:tblW w:w="0" w:type="auto"/>
        <w:tblLook w:val="04A0" w:firstRow="1" w:lastRow="0" w:firstColumn="1" w:lastColumn="0" w:noHBand="0" w:noVBand="1"/>
      </w:tblPr>
      <w:tblGrid>
        <w:gridCol w:w="1555"/>
        <w:gridCol w:w="2976"/>
        <w:gridCol w:w="1701"/>
        <w:gridCol w:w="1418"/>
        <w:gridCol w:w="1410"/>
      </w:tblGrid>
      <w:tr w:rsidR="0098037D" w:rsidRPr="00327604" w14:paraId="544586E2" w14:textId="77777777" w:rsidTr="00F47FC5">
        <w:trPr>
          <w:tblHeader/>
        </w:trPr>
        <w:tc>
          <w:tcPr>
            <w:tcW w:w="1555" w:type="dxa"/>
          </w:tcPr>
          <w:p w14:paraId="1E09F0C3"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Název</w:t>
            </w:r>
          </w:p>
        </w:tc>
        <w:tc>
          <w:tcPr>
            <w:tcW w:w="2976" w:type="dxa"/>
          </w:tcPr>
          <w:p w14:paraId="7E662B5F"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Popis</w:t>
            </w:r>
          </w:p>
        </w:tc>
        <w:tc>
          <w:tcPr>
            <w:tcW w:w="1701" w:type="dxa"/>
          </w:tcPr>
          <w:p w14:paraId="309AE71B"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Typ</w:t>
            </w:r>
          </w:p>
        </w:tc>
        <w:tc>
          <w:tcPr>
            <w:tcW w:w="1418" w:type="dxa"/>
          </w:tcPr>
          <w:p w14:paraId="41A0B992"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Odezva [</w:t>
            </w:r>
            <w:proofErr w:type="spellStart"/>
            <w:r w:rsidRPr="00327604">
              <w:rPr>
                <w:rFonts w:ascii="Verdana" w:hAnsi="Verdana"/>
                <w:sz w:val="18"/>
                <w:szCs w:val="18"/>
                <w:lang w:eastAsia="cs-CZ"/>
              </w:rPr>
              <w:t>ms</w:t>
            </w:r>
            <w:proofErr w:type="spellEnd"/>
            <w:r w:rsidRPr="00327604">
              <w:rPr>
                <w:rFonts w:ascii="Verdana" w:hAnsi="Verdana"/>
                <w:sz w:val="18"/>
                <w:szCs w:val="18"/>
                <w:lang w:eastAsia="cs-CZ"/>
              </w:rPr>
              <w:t>]</w:t>
            </w:r>
          </w:p>
        </w:tc>
        <w:tc>
          <w:tcPr>
            <w:tcW w:w="1410" w:type="dxa"/>
          </w:tcPr>
          <w:p w14:paraId="4DFBE9CF"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Maximální odezva [</w:t>
            </w:r>
            <w:proofErr w:type="spellStart"/>
            <w:r w:rsidRPr="00327604">
              <w:rPr>
                <w:rFonts w:ascii="Verdana" w:hAnsi="Verdana"/>
                <w:sz w:val="18"/>
                <w:szCs w:val="18"/>
                <w:lang w:eastAsia="cs-CZ"/>
              </w:rPr>
              <w:t>ms</w:t>
            </w:r>
            <w:proofErr w:type="spellEnd"/>
            <w:r w:rsidRPr="00327604">
              <w:rPr>
                <w:rFonts w:ascii="Verdana" w:hAnsi="Verdana"/>
                <w:sz w:val="18"/>
                <w:szCs w:val="18"/>
                <w:lang w:eastAsia="cs-CZ"/>
              </w:rPr>
              <w:t>]</w:t>
            </w:r>
          </w:p>
        </w:tc>
      </w:tr>
      <w:tr w:rsidR="0098037D" w:rsidRPr="00327604" w14:paraId="382B9318" w14:textId="77777777" w:rsidTr="00F47FC5">
        <w:tc>
          <w:tcPr>
            <w:tcW w:w="1555" w:type="dxa"/>
          </w:tcPr>
          <w:p w14:paraId="0A548065"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w:t>
            </w:r>
          </w:p>
        </w:tc>
        <w:tc>
          <w:tcPr>
            <w:tcW w:w="2976" w:type="dxa"/>
          </w:tcPr>
          <w:p w14:paraId="66CE5292"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w:t>
            </w:r>
          </w:p>
        </w:tc>
        <w:tc>
          <w:tcPr>
            <w:tcW w:w="1701" w:type="dxa"/>
          </w:tcPr>
          <w:p w14:paraId="14428781"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w:t>
            </w:r>
          </w:p>
        </w:tc>
        <w:tc>
          <w:tcPr>
            <w:tcW w:w="1418" w:type="dxa"/>
          </w:tcPr>
          <w:p w14:paraId="575518E2"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w:t>
            </w:r>
          </w:p>
        </w:tc>
        <w:tc>
          <w:tcPr>
            <w:tcW w:w="1410" w:type="dxa"/>
          </w:tcPr>
          <w:p w14:paraId="76A878B4"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w:t>
            </w:r>
          </w:p>
        </w:tc>
      </w:tr>
      <w:tr w:rsidR="0098037D" w:rsidRPr="0057561B" w14:paraId="3EF5A67E" w14:textId="77777777" w:rsidTr="00F47FC5">
        <w:tc>
          <w:tcPr>
            <w:tcW w:w="1555" w:type="dxa"/>
          </w:tcPr>
          <w:p w14:paraId="7AB6C360" w14:textId="77777777" w:rsidR="0098037D" w:rsidRPr="00327604" w:rsidRDefault="0098037D" w:rsidP="003671CA">
            <w:pPr>
              <w:jc w:val="both"/>
              <w:rPr>
                <w:rFonts w:ascii="Verdana" w:hAnsi="Verdana"/>
                <w:sz w:val="18"/>
                <w:szCs w:val="18"/>
                <w:lang w:eastAsia="cs-CZ"/>
              </w:rPr>
            </w:pPr>
          </w:p>
        </w:tc>
        <w:tc>
          <w:tcPr>
            <w:tcW w:w="2976" w:type="dxa"/>
          </w:tcPr>
          <w:p w14:paraId="50723AE7" w14:textId="77777777" w:rsidR="0098037D" w:rsidRPr="00327604" w:rsidRDefault="0098037D" w:rsidP="003671CA">
            <w:pPr>
              <w:jc w:val="both"/>
              <w:rPr>
                <w:rFonts w:ascii="Verdana" w:hAnsi="Verdana"/>
                <w:sz w:val="18"/>
                <w:szCs w:val="18"/>
                <w:lang w:eastAsia="cs-CZ"/>
              </w:rPr>
            </w:pPr>
          </w:p>
        </w:tc>
        <w:tc>
          <w:tcPr>
            <w:tcW w:w="1701" w:type="dxa"/>
          </w:tcPr>
          <w:p w14:paraId="494A81AA" w14:textId="77777777" w:rsidR="0098037D" w:rsidRPr="00327604" w:rsidRDefault="0098037D" w:rsidP="003671CA">
            <w:pPr>
              <w:jc w:val="both"/>
              <w:rPr>
                <w:rFonts w:ascii="Verdana" w:hAnsi="Verdana"/>
                <w:sz w:val="18"/>
                <w:szCs w:val="18"/>
                <w:lang w:eastAsia="cs-CZ"/>
              </w:rPr>
            </w:pPr>
          </w:p>
        </w:tc>
        <w:tc>
          <w:tcPr>
            <w:tcW w:w="1418" w:type="dxa"/>
          </w:tcPr>
          <w:p w14:paraId="4A5D371E" w14:textId="77777777" w:rsidR="0098037D" w:rsidRPr="00327604" w:rsidRDefault="0098037D" w:rsidP="003671CA">
            <w:pPr>
              <w:jc w:val="both"/>
              <w:rPr>
                <w:rFonts w:ascii="Verdana" w:hAnsi="Verdana"/>
                <w:sz w:val="18"/>
                <w:szCs w:val="18"/>
                <w:lang w:eastAsia="cs-CZ"/>
              </w:rPr>
            </w:pPr>
          </w:p>
        </w:tc>
        <w:tc>
          <w:tcPr>
            <w:tcW w:w="1410" w:type="dxa"/>
          </w:tcPr>
          <w:p w14:paraId="75184400" w14:textId="77777777" w:rsidR="0098037D" w:rsidRPr="00327604" w:rsidRDefault="0098037D" w:rsidP="003671CA">
            <w:pPr>
              <w:jc w:val="both"/>
              <w:rPr>
                <w:rFonts w:ascii="Verdana" w:hAnsi="Verdana"/>
                <w:sz w:val="18"/>
                <w:szCs w:val="18"/>
                <w:lang w:eastAsia="cs-CZ"/>
              </w:rPr>
            </w:pPr>
          </w:p>
        </w:tc>
      </w:tr>
      <w:tr w:rsidR="0098037D" w:rsidRPr="0057561B" w14:paraId="0E032578" w14:textId="77777777" w:rsidTr="00F47FC5">
        <w:tc>
          <w:tcPr>
            <w:tcW w:w="1555" w:type="dxa"/>
          </w:tcPr>
          <w:p w14:paraId="7100F83A" w14:textId="77777777" w:rsidR="0098037D" w:rsidRPr="0057561B" w:rsidRDefault="0098037D" w:rsidP="003671CA">
            <w:pPr>
              <w:jc w:val="both"/>
              <w:rPr>
                <w:rFonts w:ascii="Verdana" w:hAnsi="Verdana"/>
                <w:sz w:val="18"/>
                <w:szCs w:val="18"/>
                <w:highlight w:val="cyan"/>
                <w:lang w:eastAsia="cs-CZ"/>
              </w:rPr>
            </w:pPr>
          </w:p>
        </w:tc>
        <w:tc>
          <w:tcPr>
            <w:tcW w:w="2976" w:type="dxa"/>
          </w:tcPr>
          <w:p w14:paraId="4D3FBBB6" w14:textId="77777777" w:rsidR="0098037D" w:rsidRPr="0057561B" w:rsidRDefault="0098037D" w:rsidP="003671CA">
            <w:pPr>
              <w:jc w:val="both"/>
              <w:rPr>
                <w:rFonts w:ascii="Verdana" w:hAnsi="Verdana"/>
                <w:sz w:val="18"/>
                <w:szCs w:val="18"/>
                <w:highlight w:val="cyan"/>
                <w:lang w:eastAsia="cs-CZ"/>
              </w:rPr>
            </w:pPr>
          </w:p>
        </w:tc>
        <w:tc>
          <w:tcPr>
            <w:tcW w:w="1701" w:type="dxa"/>
          </w:tcPr>
          <w:p w14:paraId="21110BA9" w14:textId="77777777" w:rsidR="0098037D" w:rsidRPr="0057561B" w:rsidRDefault="0098037D" w:rsidP="003671CA">
            <w:pPr>
              <w:jc w:val="both"/>
              <w:rPr>
                <w:rFonts w:ascii="Verdana" w:hAnsi="Verdana"/>
                <w:sz w:val="18"/>
                <w:szCs w:val="18"/>
                <w:highlight w:val="cyan"/>
                <w:lang w:eastAsia="cs-CZ"/>
              </w:rPr>
            </w:pPr>
          </w:p>
        </w:tc>
        <w:tc>
          <w:tcPr>
            <w:tcW w:w="1418" w:type="dxa"/>
          </w:tcPr>
          <w:p w14:paraId="25F9245E" w14:textId="77777777" w:rsidR="0098037D" w:rsidRPr="0057561B" w:rsidRDefault="0098037D" w:rsidP="003671CA">
            <w:pPr>
              <w:jc w:val="both"/>
              <w:rPr>
                <w:rFonts w:ascii="Verdana" w:hAnsi="Verdana"/>
                <w:sz w:val="18"/>
                <w:szCs w:val="18"/>
                <w:highlight w:val="cyan"/>
                <w:lang w:eastAsia="cs-CZ"/>
              </w:rPr>
            </w:pPr>
          </w:p>
        </w:tc>
        <w:tc>
          <w:tcPr>
            <w:tcW w:w="1410" w:type="dxa"/>
          </w:tcPr>
          <w:p w14:paraId="61F4F90C" w14:textId="77777777" w:rsidR="0098037D" w:rsidRPr="0057561B" w:rsidRDefault="0098037D" w:rsidP="003671CA">
            <w:pPr>
              <w:jc w:val="both"/>
              <w:rPr>
                <w:rFonts w:ascii="Verdana" w:hAnsi="Verdana"/>
                <w:sz w:val="18"/>
                <w:szCs w:val="18"/>
                <w:highlight w:val="cyan"/>
                <w:lang w:eastAsia="cs-CZ"/>
              </w:rPr>
            </w:pPr>
          </w:p>
        </w:tc>
      </w:tr>
      <w:tr w:rsidR="0098037D" w:rsidRPr="0057561B" w14:paraId="221A5F48" w14:textId="77777777" w:rsidTr="00F47FC5">
        <w:tc>
          <w:tcPr>
            <w:tcW w:w="1555" w:type="dxa"/>
          </w:tcPr>
          <w:p w14:paraId="29C1137C" w14:textId="77777777" w:rsidR="0098037D" w:rsidRPr="0057561B" w:rsidRDefault="0098037D" w:rsidP="003671CA">
            <w:pPr>
              <w:jc w:val="both"/>
              <w:rPr>
                <w:rFonts w:ascii="Verdana" w:hAnsi="Verdana"/>
                <w:sz w:val="18"/>
                <w:szCs w:val="18"/>
                <w:highlight w:val="cyan"/>
                <w:lang w:eastAsia="cs-CZ"/>
              </w:rPr>
            </w:pPr>
          </w:p>
        </w:tc>
        <w:tc>
          <w:tcPr>
            <w:tcW w:w="2976" w:type="dxa"/>
          </w:tcPr>
          <w:p w14:paraId="6F1539EF" w14:textId="77777777" w:rsidR="0098037D" w:rsidRPr="0057561B" w:rsidRDefault="0098037D" w:rsidP="003671CA">
            <w:pPr>
              <w:jc w:val="both"/>
              <w:rPr>
                <w:rFonts w:ascii="Verdana" w:hAnsi="Verdana"/>
                <w:sz w:val="18"/>
                <w:szCs w:val="18"/>
                <w:highlight w:val="cyan"/>
                <w:lang w:eastAsia="cs-CZ"/>
              </w:rPr>
            </w:pPr>
          </w:p>
        </w:tc>
        <w:tc>
          <w:tcPr>
            <w:tcW w:w="1701" w:type="dxa"/>
          </w:tcPr>
          <w:p w14:paraId="1C5C8761" w14:textId="77777777" w:rsidR="0098037D" w:rsidRPr="0057561B" w:rsidRDefault="0098037D" w:rsidP="003671CA">
            <w:pPr>
              <w:jc w:val="both"/>
              <w:rPr>
                <w:rFonts w:ascii="Verdana" w:hAnsi="Verdana"/>
                <w:sz w:val="18"/>
                <w:szCs w:val="18"/>
                <w:highlight w:val="cyan"/>
                <w:lang w:eastAsia="cs-CZ"/>
              </w:rPr>
            </w:pPr>
          </w:p>
        </w:tc>
        <w:tc>
          <w:tcPr>
            <w:tcW w:w="1418" w:type="dxa"/>
          </w:tcPr>
          <w:p w14:paraId="24C249F7" w14:textId="77777777" w:rsidR="0098037D" w:rsidRPr="0057561B" w:rsidRDefault="0098037D" w:rsidP="003671CA">
            <w:pPr>
              <w:jc w:val="both"/>
              <w:rPr>
                <w:rFonts w:ascii="Verdana" w:hAnsi="Verdana"/>
                <w:sz w:val="18"/>
                <w:szCs w:val="18"/>
                <w:highlight w:val="cyan"/>
                <w:lang w:eastAsia="cs-CZ"/>
              </w:rPr>
            </w:pPr>
          </w:p>
        </w:tc>
        <w:tc>
          <w:tcPr>
            <w:tcW w:w="1410" w:type="dxa"/>
          </w:tcPr>
          <w:p w14:paraId="4C9C4546" w14:textId="77777777" w:rsidR="0098037D" w:rsidRPr="0057561B" w:rsidRDefault="0098037D" w:rsidP="003671CA">
            <w:pPr>
              <w:jc w:val="both"/>
              <w:rPr>
                <w:rFonts w:ascii="Verdana" w:hAnsi="Verdana"/>
                <w:sz w:val="18"/>
                <w:szCs w:val="18"/>
                <w:highlight w:val="cyan"/>
                <w:lang w:eastAsia="cs-CZ"/>
              </w:rPr>
            </w:pPr>
          </w:p>
        </w:tc>
      </w:tr>
      <w:tr w:rsidR="0098037D" w:rsidRPr="0057561B" w14:paraId="6B3E3472" w14:textId="77777777" w:rsidTr="00F47FC5">
        <w:tc>
          <w:tcPr>
            <w:tcW w:w="1555" w:type="dxa"/>
          </w:tcPr>
          <w:p w14:paraId="68C60041" w14:textId="77777777" w:rsidR="0098037D" w:rsidRPr="0057561B" w:rsidRDefault="0098037D" w:rsidP="003671CA">
            <w:pPr>
              <w:jc w:val="both"/>
              <w:rPr>
                <w:rFonts w:ascii="Verdana" w:hAnsi="Verdana"/>
                <w:sz w:val="18"/>
                <w:szCs w:val="18"/>
                <w:highlight w:val="cyan"/>
                <w:lang w:eastAsia="cs-CZ"/>
              </w:rPr>
            </w:pPr>
          </w:p>
        </w:tc>
        <w:tc>
          <w:tcPr>
            <w:tcW w:w="2976" w:type="dxa"/>
          </w:tcPr>
          <w:p w14:paraId="0F04B92C" w14:textId="77777777" w:rsidR="0098037D" w:rsidRPr="0057561B" w:rsidRDefault="0098037D" w:rsidP="003671CA">
            <w:pPr>
              <w:jc w:val="both"/>
              <w:rPr>
                <w:rFonts w:ascii="Verdana" w:hAnsi="Verdana"/>
                <w:sz w:val="18"/>
                <w:szCs w:val="18"/>
                <w:highlight w:val="cyan"/>
                <w:lang w:eastAsia="cs-CZ"/>
              </w:rPr>
            </w:pPr>
          </w:p>
        </w:tc>
        <w:tc>
          <w:tcPr>
            <w:tcW w:w="1701" w:type="dxa"/>
          </w:tcPr>
          <w:p w14:paraId="4340949E" w14:textId="77777777" w:rsidR="0098037D" w:rsidRPr="0057561B" w:rsidRDefault="0098037D" w:rsidP="003671CA">
            <w:pPr>
              <w:jc w:val="both"/>
              <w:rPr>
                <w:rFonts w:ascii="Verdana" w:hAnsi="Verdana"/>
                <w:sz w:val="18"/>
                <w:szCs w:val="18"/>
                <w:highlight w:val="cyan"/>
                <w:lang w:eastAsia="cs-CZ"/>
              </w:rPr>
            </w:pPr>
          </w:p>
        </w:tc>
        <w:tc>
          <w:tcPr>
            <w:tcW w:w="1418" w:type="dxa"/>
          </w:tcPr>
          <w:p w14:paraId="1F923DC1" w14:textId="77777777" w:rsidR="0098037D" w:rsidRPr="0057561B" w:rsidRDefault="0098037D" w:rsidP="003671CA">
            <w:pPr>
              <w:jc w:val="both"/>
              <w:rPr>
                <w:rFonts w:ascii="Verdana" w:hAnsi="Verdana"/>
                <w:sz w:val="18"/>
                <w:szCs w:val="18"/>
                <w:highlight w:val="cyan"/>
                <w:lang w:eastAsia="cs-CZ"/>
              </w:rPr>
            </w:pPr>
          </w:p>
        </w:tc>
        <w:tc>
          <w:tcPr>
            <w:tcW w:w="1410" w:type="dxa"/>
          </w:tcPr>
          <w:p w14:paraId="4857CC1C" w14:textId="77777777" w:rsidR="0098037D" w:rsidRPr="0057561B" w:rsidRDefault="0098037D" w:rsidP="003671CA">
            <w:pPr>
              <w:jc w:val="both"/>
              <w:rPr>
                <w:rFonts w:ascii="Verdana" w:hAnsi="Verdana"/>
                <w:sz w:val="18"/>
                <w:szCs w:val="18"/>
                <w:highlight w:val="cyan"/>
                <w:lang w:eastAsia="cs-CZ"/>
              </w:rPr>
            </w:pPr>
          </w:p>
        </w:tc>
      </w:tr>
    </w:tbl>
    <w:p w14:paraId="5811D814" w14:textId="77777777" w:rsidR="001A37A7" w:rsidRDefault="001A37A7">
      <w:pPr>
        <w:rPr>
          <w:rFonts w:ascii="Verdana" w:hAnsi="Verdana"/>
          <w:b/>
          <w:sz w:val="18"/>
          <w:szCs w:val="18"/>
          <w:lang w:eastAsia="cs-CZ"/>
        </w:rPr>
      </w:pPr>
      <w:r>
        <w:rPr>
          <w:rFonts w:ascii="Verdana" w:hAnsi="Verdana"/>
          <w:sz w:val="18"/>
          <w:szCs w:val="18"/>
        </w:rPr>
        <w:br w:type="page"/>
      </w:r>
    </w:p>
    <w:p w14:paraId="3F9B5D51" w14:textId="1FDB1D2B" w:rsidR="008A42BF" w:rsidRPr="0057561B" w:rsidRDefault="008A42BF" w:rsidP="005E328C">
      <w:pPr>
        <w:pStyle w:val="Nadpis2"/>
        <w:numPr>
          <w:ilvl w:val="1"/>
          <w:numId w:val="35"/>
        </w:numPr>
        <w:rPr>
          <w:rFonts w:ascii="Verdana" w:hAnsi="Verdana"/>
          <w:sz w:val="18"/>
          <w:szCs w:val="18"/>
        </w:rPr>
      </w:pPr>
      <w:r w:rsidRPr="0057561B">
        <w:rPr>
          <w:rFonts w:ascii="Verdana" w:hAnsi="Verdana"/>
          <w:sz w:val="18"/>
          <w:szCs w:val="18"/>
        </w:rPr>
        <w:lastRenderedPageBreak/>
        <w:t>P0</w:t>
      </w:r>
      <w:r w:rsidR="002F7A58" w:rsidRPr="0057561B">
        <w:rPr>
          <w:rFonts w:ascii="Verdana" w:hAnsi="Verdana"/>
          <w:sz w:val="18"/>
          <w:szCs w:val="18"/>
        </w:rPr>
        <w:t>3</w:t>
      </w:r>
      <w:r w:rsidRPr="0057561B">
        <w:rPr>
          <w:rFonts w:ascii="Verdana" w:hAnsi="Verdana"/>
          <w:sz w:val="18"/>
          <w:szCs w:val="18"/>
        </w:rPr>
        <w:t xml:space="preserve"> Aplikační služby </w:t>
      </w:r>
      <w:r w:rsidR="003E482D">
        <w:rPr>
          <w:rFonts w:ascii="Verdana" w:hAnsi="Verdana"/>
          <w:sz w:val="18"/>
          <w:szCs w:val="18"/>
        </w:rPr>
        <w:t>DMS</w:t>
      </w:r>
    </w:p>
    <w:p w14:paraId="4657D566" w14:textId="33FACA59" w:rsidR="008A42BF" w:rsidRPr="0057561B" w:rsidRDefault="002F7A58" w:rsidP="003671CA">
      <w:pPr>
        <w:jc w:val="both"/>
        <w:rPr>
          <w:rFonts w:ascii="Verdana" w:hAnsi="Verdana"/>
          <w:sz w:val="18"/>
          <w:szCs w:val="18"/>
        </w:rPr>
      </w:pPr>
      <w:r w:rsidRPr="0057561B">
        <w:rPr>
          <w:rFonts w:ascii="Verdana" w:hAnsi="Verdana"/>
          <w:sz w:val="18"/>
          <w:szCs w:val="18"/>
        </w:rPr>
        <w:t xml:space="preserve">Provoz aplikačních služeb </w:t>
      </w:r>
      <w:r w:rsidR="003E482D">
        <w:rPr>
          <w:rFonts w:ascii="Verdana" w:hAnsi="Verdana"/>
          <w:sz w:val="18"/>
          <w:szCs w:val="18"/>
        </w:rPr>
        <w:t>řešení DMS</w:t>
      </w:r>
      <w:r w:rsidR="008A42BF" w:rsidRPr="0057561B">
        <w:rPr>
          <w:rFonts w:ascii="Verdana" w:hAnsi="Verdana"/>
          <w:sz w:val="18"/>
          <w:szCs w:val="18"/>
        </w:rPr>
        <w:t>.</w:t>
      </w:r>
    </w:p>
    <w:p w14:paraId="32A29641" w14:textId="77777777" w:rsidR="008A42BF" w:rsidRPr="0057561B" w:rsidRDefault="008A42BF" w:rsidP="003671CA">
      <w:pPr>
        <w:jc w:val="both"/>
        <w:rPr>
          <w:rFonts w:ascii="Verdana" w:hAnsi="Verdana"/>
          <w:sz w:val="18"/>
          <w:szCs w:val="18"/>
        </w:rPr>
      </w:pPr>
    </w:p>
    <w:p w14:paraId="69787CB6" w14:textId="4865AB4C" w:rsidR="00EE0A6E" w:rsidRPr="00EE0A6E" w:rsidRDefault="008A42BF" w:rsidP="00EE0A6E">
      <w:pPr>
        <w:pStyle w:val="Nadpis3"/>
        <w:rPr>
          <w:rFonts w:ascii="Verdana" w:hAnsi="Verdana"/>
          <w:sz w:val="18"/>
          <w:szCs w:val="18"/>
        </w:rPr>
      </w:pPr>
      <w:r w:rsidRPr="0057561B">
        <w:rPr>
          <w:rFonts w:ascii="Verdana" w:hAnsi="Verdana"/>
          <w:sz w:val="18"/>
          <w:szCs w:val="18"/>
        </w:rPr>
        <w:t>Zkrácený popis služby</w:t>
      </w:r>
    </w:p>
    <w:p w14:paraId="3A77A322" w14:textId="373183A3" w:rsidR="00EE0A6E" w:rsidRPr="0057561B" w:rsidRDefault="00EE0A6E" w:rsidP="003671CA">
      <w:pPr>
        <w:ind w:left="708"/>
        <w:jc w:val="both"/>
        <w:rPr>
          <w:rFonts w:ascii="Verdana" w:hAnsi="Verdana"/>
          <w:sz w:val="18"/>
          <w:szCs w:val="18"/>
        </w:rPr>
      </w:pPr>
      <w:r w:rsidRPr="00EE0A6E">
        <w:rPr>
          <w:rFonts w:ascii="Verdana" w:hAnsi="Verdana"/>
          <w:sz w:val="18"/>
          <w:szCs w:val="18"/>
        </w:rPr>
        <w:t xml:space="preserve">Předmětem služby jsou veškeré aktivity a činnosti nezbytné pro zajištění řádného a bezchybného provozu a podpory </w:t>
      </w:r>
      <w:r w:rsidR="003E482D">
        <w:rPr>
          <w:rFonts w:ascii="Verdana" w:hAnsi="Verdana"/>
          <w:sz w:val="18"/>
          <w:szCs w:val="18"/>
        </w:rPr>
        <w:t>zpracování dokumentů SÚSPK</w:t>
      </w:r>
      <w:r w:rsidRPr="00EE0A6E">
        <w:rPr>
          <w:rFonts w:ascii="Verdana" w:hAnsi="Verdana"/>
          <w:sz w:val="18"/>
          <w:szCs w:val="18"/>
        </w:rPr>
        <w:t>.</w:t>
      </w:r>
    </w:p>
    <w:p w14:paraId="642C78C0" w14:textId="77777777" w:rsidR="008A42BF" w:rsidRPr="0057561B" w:rsidRDefault="008A42BF" w:rsidP="003671CA">
      <w:pPr>
        <w:jc w:val="both"/>
        <w:rPr>
          <w:rFonts w:ascii="Verdana" w:hAnsi="Verdana"/>
          <w:sz w:val="18"/>
          <w:szCs w:val="18"/>
        </w:rPr>
      </w:pPr>
    </w:p>
    <w:p w14:paraId="19213D23" w14:textId="77777777" w:rsidR="008A42BF" w:rsidRPr="0057561B" w:rsidRDefault="008A42BF" w:rsidP="003671CA">
      <w:pPr>
        <w:pStyle w:val="Nadpis3"/>
        <w:rPr>
          <w:rFonts w:ascii="Verdana" w:hAnsi="Verdana"/>
          <w:sz w:val="18"/>
          <w:szCs w:val="18"/>
        </w:rPr>
      </w:pPr>
      <w:r w:rsidRPr="0057561B">
        <w:rPr>
          <w:rFonts w:ascii="Verdana" w:hAnsi="Verdana"/>
          <w:sz w:val="18"/>
          <w:szCs w:val="18"/>
        </w:rPr>
        <w:t>Počet incidentů</w:t>
      </w:r>
    </w:p>
    <w:p w14:paraId="2B3323F5" w14:textId="77777777" w:rsidR="008A42BF" w:rsidRPr="0057561B" w:rsidRDefault="008A42BF" w:rsidP="003671CA">
      <w:pPr>
        <w:ind w:firstLine="708"/>
        <w:jc w:val="both"/>
        <w:rPr>
          <w:rFonts w:ascii="Verdana" w:hAnsi="Verdana"/>
          <w:sz w:val="18"/>
          <w:szCs w:val="18"/>
        </w:rPr>
      </w:pPr>
      <w:r w:rsidRPr="0057561B">
        <w:rPr>
          <w:rFonts w:ascii="Verdana" w:hAnsi="Verdana"/>
          <w:sz w:val="18"/>
          <w:szCs w:val="18"/>
        </w:rPr>
        <w:t xml:space="preserve">Maximální počet incidentů všech rozhraní aplikační služby za Vyhodnocovací období </w:t>
      </w:r>
    </w:p>
    <w:p w14:paraId="63F74957" w14:textId="6686AC19" w:rsidR="008A42BF" w:rsidRPr="0057561B" w:rsidRDefault="008A42BF" w:rsidP="003671CA">
      <w:pPr>
        <w:pStyle w:val="Odstavecseseznamem"/>
        <w:numPr>
          <w:ilvl w:val="0"/>
          <w:numId w:val="8"/>
        </w:numPr>
        <w:spacing w:before="240"/>
        <w:ind w:firstLine="708"/>
        <w:rPr>
          <w:rFonts w:ascii="Verdana" w:hAnsi="Verdana"/>
          <w:sz w:val="18"/>
          <w:szCs w:val="18"/>
        </w:rPr>
      </w:pPr>
      <w:r w:rsidRPr="0057561B">
        <w:rPr>
          <w:rFonts w:ascii="Verdana" w:hAnsi="Verdana"/>
          <w:sz w:val="18"/>
          <w:szCs w:val="18"/>
        </w:rPr>
        <w:t xml:space="preserve">kategorie A může být </w:t>
      </w:r>
      <w:r w:rsidR="00DC15F7">
        <w:rPr>
          <w:rFonts w:ascii="Verdana" w:hAnsi="Verdana"/>
          <w:sz w:val="18"/>
          <w:szCs w:val="18"/>
        </w:rPr>
        <w:t>4</w:t>
      </w:r>
      <w:r w:rsidRPr="0057561B">
        <w:rPr>
          <w:rFonts w:ascii="Verdana" w:hAnsi="Verdana"/>
          <w:sz w:val="18"/>
          <w:szCs w:val="18"/>
        </w:rPr>
        <w:t xml:space="preserve">, </w:t>
      </w:r>
    </w:p>
    <w:p w14:paraId="20C5788E" w14:textId="578526D4" w:rsidR="008A42BF" w:rsidRPr="0057561B" w:rsidRDefault="008A42BF" w:rsidP="003671CA">
      <w:pPr>
        <w:pStyle w:val="Odstavecseseznamem"/>
        <w:numPr>
          <w:ilvl w:val="0"/>
          <w:numId w:val="8"/>
        </w:numPr>
        <w:ind w:firstLine="708"/>
        <w:rPr>
          <w:rFonts w:ascii="Verdana" w:hAnsi="Verdana"/>
          <w:sz w:val="18"/>
          <w:szCs w:val="18"/>
        </w:rPr>
      </w:pPr>
      <w:r w:rsidRPr="0057561B">
        <w:rPr>
          <w:rFonts w:ascii="Verdana" w:hAnsi="Verdana"/>
          <w:sz w:val="18"/>
          <w:szCs w:val="18"/>
        </w:rPr>
        <w:t xml:space="preserve">kategorie B může být </w:t>
      </w:r>
      <w:r w:rsidR="00DC15F7">
        <w:rPr>
          <w:rFonts w:ascii="Verdana" w:hAnsi="Verdana"/>
          <w:sz w:val="18"/>
          <w:szCs w:val="18"/>
        </w:rPr>
        <w:t>8</w:t>
      </w:r>
      <w:r w:rsidRPr="0057561B">
        <w:rPr>
          <w:rFonts w:ascii="Verdana" w:hAnsi="Verdana"/>
          <w:sz w:val="18"/>
          <w:szCs w:val="18"/>
        </w:rPr>
        <w:t xml:space="preserve">, </w:t>
      </w:r>
    </w:p>
    <w:p w14:paraId="52AEB348" w14:textId="2A2F7480" w:rsidR="008A42BF" w:rsidRPr="0057561B" w:rsidRDefault="008A42BF" w:rsidP="003671CA">
      <w:pPr>
        <w:pStyle w:val="Odstavecseseznamem"/>
        <w:numPr>
          <w:ilvl w:val="0"/>
          <w:numId w:val="8"/>
        </w:numPr>
        <w:ind w:firstLine="708"/>
        <w:rPr>
          <w:rFonts w:ascii="Verdana" w:hAnsi="Verdana"/>
          <w:sz w:val="18"/>
          <w:szCs w:val="18"/>
        </w:rPr>
      </w:pPr>
      <w:r w:rsidRPr="0057561B">
        <w:rPr>
          <w:rFonts w:ascii="Verdana" w:hAnsi="Verdana"/>
          <w:sz w:val="18"/>
          <w:szCs w:val="18"/>
        </w:rPr>
        <w:t xml:space="preserve">kategorie C může být </w:t>
      </w:r>
      <w:r w:rsidR="00DC15F7">
        <w:rPr>
          <w:rFonts w:ascii="Verdana" w:hAnsi="Verdana"/>
          <w:sz w:val="18"/>
          <w:szCs w:val="18"/>
        </w:rPr>
        <w:t>16</w:t>
      </w:r>
      <w:r w:rsidRPr="0057561B">
        <w:rPr>
          <w:rFonts w:ascii="Verdana" w:hAnsi="Verdana"/>
          <w:sz w:val="18"/>
          <w:szCs w:val="18"/>
        </w:rPr>
        <w:t>.</w:t>
      </w:r>
    </w:p>
    <w:p w14:paraId="1320A6E1" w14:textId="148365C3" w:rsidR="008A42BF" w:rsidRPr="0057561B" w:rsidRDefault="008A42BF" w:rsidP="003671CA">
      <w:pPr>
        <w:pStyle w:val="Nadpis3"/>
        <w:rPr>
          <w:rFonts w:ascii="Verdana" w:hAnsi="Verdana"/>
          <w:sz w:val="18"/>
          <w:szCs w:val="18"/>
        </w:rPr>
      </w:pPr>
      <w:r w:rsidRPr="0057561B">
        <w:rPr>
          <w:rFonts w:ascii="Verdana" w:hAnsi="Verdana"/>
          <w:sz w:val="18"/>
          <w:szCs w:val="18"/>
        </w:rPr>
        <w:t>Služba Podpory</w:t>
      </w:r>
    </w:p>
    <w:p w14:paraId="66AEB16B" w14:textId="77777777" w:rsidR="008A42BF" w:rsidRPr="0057561B" w:rsidRDefault="008A42BF" w:rsidP="003671CA">
      <w:pPr>
        <w:ind w:firstLine="708"/>
        <w:jc w:val="both"/>
        <w:rPr>
          <w:rFonts w:ascii="Verdana" w:hAnsi="Verdana"/>
          <w:sz w:val="18"/>
          <w:szCs w:val="18"/>
          <w:lang w:eastAsia="cs-CZ"/>
        </w:rPr>
      </w:pPr>
      <w:r w:rsidRPr="0057561B">
        <w:rPr>
          <w:rFonts w:ascii="Verdana" w:hAnsi="Verdana"/>
          <w:sz w:val="18"/>
          <w:szCs w:val="18"/>
        </w:rPr>
        <w:t>Poskytování služeb 2. a 3. úrovně podpory.</w:t>
      </w:r>
    </w:p>
    <w:p w14:paraId="56D9521A" w14:textId="77777777" w:rsidR="008A42BF" w:rsidRPr="0057561B" w:rsidRDefault="008A42BF" w:rsidP="003671CA">
      <w:pPr>
        <w:pStyle w:val="Nadpis3"/>
        <w:rPr>
          <w:rFonts w:ascii="Verdana" w:hAnsi="Verdana"/>
          <w:sz w:val="18"/>
          <w:szCs w:val="18"/>
        </w:rPr>
      </w:pPr>
      <w:r w:rsidRPr="0057561B">
        <w:rPr>
          <w:rFonts w:ascii="Verdana" w:eastAsia="Calibri" w:hAnsi="Verdana"/>
          <w:sz w:val="18"/>
          <w:szCs w:val="18"/>
        </w:rPr>
        <w:t>Aplikační</w:t>
      </w:r>
      <w:r w:rsidRPr="0057561B">
        <w:rPr>
          <w:rFonts w:ascii="Verdana" w:hAnsi="Verdana"/>
          <w:sz w:val="18"/>
          <w:szCs w:val="18"/>
        </w:rPr>
        <w:t xml:space="preserve"> </w:t>
      </w:r>
      <w:r w:rsidRPr="0057561B">
        <w:rPr>
          <w:rFonts w:ascii="Verdana" w:eastAsia="Calibri" w:hAnsi="Verdana"/>
          <w:sz w:val="18"/>
          <w:szCs w:val="18"/>
        </w:rPr>
        <w:t>služby</w:t>
      </w:r>
    </w:p>
    <w:p w14:paraId="6A2F8F6D" w14:textId="2EC6AF20" w:rsidR="008A42BF" w:rsidRPr="0057561B" w:rsidRDefault="008A42BF"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Zajištění provozu, dostupnosti </w:t>
      </w:r>
      <w:r w:rsidR="00EA63C7">
        <w:rPr>
          <w:rFonts w:ascii="Verdana" w:hAnsi="Verdana"/>
          <w:sz w:val="18"/>
          <w:szCs w:val="18"/>
        </w:rPr>
        <w:t xml:space="preserve">díla </w:t>
      </w:r>
      <w:r w:rsidRPr="0057561B">
        <w:rPr>
          <w:rFonts w:ascii="Verdana" w:hAnsi="Verdana"/>
          <w:sz w:val="18"/>
          <w:szCs w:val="18"/>
        </w:rPr>
        <w:t xml:space="preserve">a funkčnosti řešení </w:t>
      </w:r>
      <w:r w:rsidR="003E482D">
        <w:rPr>
          <w:rFonts w:ascii="Verdana" w:hAnsi="Verdana"/>
          <w:sz w:val="18"/>
          <w:szCs w:val="18"/>
        </w:rPr>
        <w:t>DMS</w:t>
      </w:r>
      <w:r w:rsidRPr="0057561B">
        <w:rPr>
          <w:rFonts w:ascii="Verdana" w:hAnsi="Verdana"/>
          <w:sz w:val="18"/>
          <w:szCs w:val="18"/>
        </w:rPr>
        <w:t>.</w:t>
      </w:r>
    </w:p>
    <w:p w14:paraId="3D9E3C96" w14:textId="17392E8A" w:rsidR="008A42BF" w:rsidRPr="0057561B" w:rsidRDefault="008A42BF"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Vyhodnocování skutečných odezev jednotlivých </w:t>
      </w:r>
      <w:r w:rsidR="003E482D">
        <w:rPr>
          <w:rFonts w:ascii="Verdana" w:hAnsi="Verdana"/>
          <w:sz w:val="18"/>
          <w:szCs w:val="18"/>
        </w:rPr>
        <w:t xml:space="preserve">funkcionalit </w:t>
      </w:r>
      <w:r w:rsidRPr="0057561B">
        <w:rPr>
          <w:rFonts w:ascii="Verdana" w:hAnsi="Verdana"/>
          <w:sz w:val="18"/>
          <w:szCs w:val="18"/>
        </w:rPr>
        <w:t>v rámci hlášení incidentů, jejichž předmětem jsou problémy s odezvami.</w:t>
      </w:r>
    </w:p>
    <w:p w14:paraId="7A872739" w14:textId="1AF187DC" w:rsidR="008A42BF" w:rsidRPr="0057561B" w:rsidRDefault="008A42BF"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Úpravy nastavení </w:t>
      </w:r>
      <w:r w:rsidR="00B7532D">
        <w:rPr>
          <w:rFonts w:ascii="Verdana" w:hAnsi="Verdana"/>
          <w:sz w:val="18"/>
          <w:szCs w:val="18"/>
        </w:rPr>
        <w:t>A</w:t>
      </w:r>
      <w:r w:rsidRPr="0057561B">
        <w:rPr>
          <w:rFonts w:ascii="Verdana" w:hAnsi="Verdana"/>
          <w:sz w:val="18"/>
          <w:szCs w:val="18"/>
        </w:rPr>
        <w:t>plikace.</w:t>
      </w:r>
    </w:p>
    <w:p w14:paraId="2DF8A2A7" w14:textId="3EF5D605" w:rsidR="008A42BF" w:rsidRPr="0057561B" w:rsidRDefault="008A42BF"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Součinnost s dodavateli dalších aplikací, poskytnutí know-how napojení </w:t>
      </w:r>
      <w:r w:rsidR="00B7532D">
        <w:rPr>
          <w:rFonts w:ascii="Verdana" w:hAnsi="Verdana"/>
          <w:sz w:val="18"/>
          <w:szCs w:val="18"/>
        </w:rPr>
        <w:t>A</w:t>
      </w:r>
      <w:r w:rsidRPr="0057561B">
        <w:rPr>
          <w:rFonts w:ascii="Verdana" w:hAnsi="Verdana"/>
          <w:sz w:val="18"/>
          <w:szCs w:val="18"/>
        </w:rPr>
        <w:t>plikace.</w:t>
      </w:r>
    </w:p>
    <w:p w14:paraId="3684BEB4" w14:textId="77777777" w:rsidR="008A42BF" w:rsidRPr="00327604" w:rsidRDefault="008A42BF"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Předkládání návrhů na optimalizaci služby provozu řešení.</w:t>
      </w:r>
    </w:p>
    <w:p w14:paraId="4F56F89B" w14:textId="4CE7C768" w:rsidR="004E0AF3" w:rsidRPr="00327604" w:rsidRDefault="004E0AF3"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 xml:space="preserve">…[Bude </w:t>
      </w:r>
      <w:r w:rsidR="009D2147" w:rsidRPr="00327604">
        <w:rPr>
          <w:rFonts w:ascii="Verdana" w:hAnsi="Verdana"/>
          <w:sz w:val="18"/>
          <w:szCs w:val="18"/>
        </w:rPr>
        <w:t xml:space="preserve">upřesněno </w:t>
      </w:r>
      <w:r w:rsidRPr="00327604">
        <w:rPr>
          <w:rFonts w:ascii="Verdana" w:hAnsi="Verdana"/>
          <w:sz w:val="18"/>
          <w:szCs w:val="18"/>
        </w:rPr>
        <w:t>na základě výstupů Implementační studie (Cílového konceptu) z přípravy provozovaného díla daného Smlouvou o dílo]</w:t>
      </w:r>
    </w:p>
    <w:p w14:paraId="722220D2" w14:textId="77777777" w:rsidR="008A42BF" w:rsidRPr="00327604" w:rsidRDefault="008A42BF" w:rsidP="003671CA">
      <w:pPr>
        <w:ind w:left="708"/>
        <w:jc w:val="both"/>
        <w:rPr>
          <w:rFonts w:ascii="Verdana" w:hAnsi="Verdana"/>
          <w:sz w:val="18"/>
          <w:szCs w:val="18"/>
          <w:lang w:eastAsia="cs-CZ"/>
        </w:rPr>
      </w:pPr>
    </w:p>
    <w:p w14:paraId="2251FB7F" w14:textId="77777777" w:rsidR="008A42BF" w:rsidRPr="00327604" w:rsidRDefault="008A42BF" w:rsidP="003671CA">
      <w:pPr>
        <w:pStyle w:val="Nadpis3"/>
        <w:rPr>
          <w:rFonts w:ascii="Verdana" w:hAnsi="Verdana"/>
          <w:sz w:val="18"/>
          <w:szCs w:val="18"/>
        </w:rPr>
      </w:pPr>
      <w:r w:rsidRPr="00327604">
        <w:rPr>
          <w:rFonts w:ascii="Verdana" w:hAnsi="Verdana"/>
          <w:sz w:val="18"/>
          <w:szCs w:val="18"/>
        </w:rPr>
        <w:t>Seznam rozhraní</w:t>
      </w:r>
    </w:p>
    <w:tbl>
      <w:tblPr>
        <w:tblStyle w:val="Mkatabulky"/>
        <w:tblW w:w="0" w:type="auto"/>
        <w:tblLook w:val="04A0" w:firstRow="1" w:lastRow="0" w:firstColumn="1" w:lastColumn="0" w:noHBand="0" w:noVBand="1"/>
      </w:tblPr>
      <w:tblGrid>
        <w:gridCol w:w="1555"/>
        <w:gridCol w:w="2976"/>
        <w:gridCol w:w="1701"/>
        <w:gridCol w:w="1418"/>
        <w:gridCol w:w="1410"/>
      </w:tblGrid>
      <w:tr w:rsidR="008A42BF" w:rsidRPr="00327604" w14:paraId="391BBAAB" w14:textId="77777777" w:rsidTr="00F47FC5">
        <w:trPr>
          <w:tblHeader/>
        </w:trPr>
        <w:tc>
          <w:tcPr>
            <w:tcW w:w="1555" w:type="dxa"/>
          </w:tcPr>
          <w:p w14:paraId="3E29FD7F"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Název</w:t>
            </w:r>
          </w:p>
        </w:tc>
        <w:tc>
          <w:tcPr>
            <w:tcW w:w="2976" w:type="dxa"/>
          </w:tcPr>
          <w:p w14:paraId="6BEEBA1D"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Popis</w:t>
            </w:r>
          </w:p>
        </w:tc>
        <w:tc>
          <w:tcPr>
            <w:tcW w:w="1701" w:type="dxa"/>
          </w:tcPr>
          <w:p w14:paraId="4066E797"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Typ</w:t>
            </w:r>
          </w:p>
        </w:tc>
        <w:tc>
          <w:tcPr>
            <w:tcW w:w="1418" w:type="dxa"/>
          </w:tcPr>
          <w:p w14:paraId="46CF6BD7"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Odezva [</w:t>
            </w:r>
            <w:proofErr w:type="spellStart"/>
            <w:r w:rsidRPr="00327604">
              <w:rPr>
                <w:rFonts w:ascii="Verdana" w:hAnsi="Verdana"/>
                <w:sz w:val="18"/>
                <w:szCs w:val="18"/>
                <w:lang w:eastAsia="cs-CZ"/>
              </w:rPr>
              <w:t>ms</w:t>
            </w:r>
            <w:proofErr w:type="spellEnd"/>
            <w:r w:rsidRPr="00327604">
              <w:rPr>
                <w:rFonts w:ascii="Verdana" w:hAnsi="Verdana"/>
                <w:sz w:val="18"/>
                <w:szCs w:val="18"/>
                <w:lang w:eastAsia="cs-CZ"/>
              </w:rPr>
              <w:t>]</w:t>
            </w:r>
          </w:p>
        </w:tc>
        <w:tc>
          <w:tcPr>
            <w:tcW w:w="1410" w:type="dxa"/>
          </w:tcPr>
          <w:p w14:paraId="1E68E4BC"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Maximální odezva [</w:t>
            </w:r>
            <w:proofErr w:type="spellStart"/>
            <w:r w:rsidRPr="00327604">
              <w:rPr>
                <w:rFonts w:ascii="Verdana" w:hAnsi="Verdana"/>
                <w:sz w:val="18"/>
                <w:szCs w:val="18"/>
                <w:lang w:eastAsia="cs-CZ"/>
              </w:rPr>
              <w:t>ms</w:t>
            </w:r>
            <w:proofErr w:type="spellEnd"/>
            <w:r w:rsidRPr="00327604">
              <w:rPr>
                <w:rFonts w:ascii="Verdana" w:hAnsi="Verdana"/>
                <w:sz w:val="18"/>
                <w:szCs w:val="18"/>
                <w:lang w:eastAsia="cs-CZ"/>
              </w:rPr>
              <w:t>]</w:t>
            </w:r>
          </w:p>
        </w:tc>
      </w:tr>
      <w:tr w:rsidR="008A42BF" w:rsidRPr="00327604" w14:paraId="2E37D4FF" w14:textId="77777777" w:rsidTr="00F47FC5">
        <w:tc>
          <w:tcPr>
            <w:tcW w:w="1555" w:type="dxa"/>
          </w:tcPr>
          <w:p w14:paraId="77D4F8B3"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w:t>
            </w:r>
          </w:p>
        </w:tc>
        <w:tc>
          <w:tcPr>
            <w:tcW w:w="2976" w:type="dxa"/>
          </w:tcPr>
          <w:p w14:paraId="4055EF47"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w:t>
            </w:r>
          </w:p>
        </w:tc>
        <w:tc>
          <w:tcPr>
            <w:tcW w:w="1701" w:type="dxa"/>
          </w:tcPr>
          <w:p w14:paraId="3BC94133"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w:t>
            </w:r>
          </w:p>
        </w:tc>
        <w:tc>
          <w:tcPr>
            <w:tcW w:w="1418" w:type="dxa"/>
          </w:tcPr>
          <w:p w14:paraId="32D7032A"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w:t>
            </w:r>
          </w:p>
        </w:tc>
        <w:tc>
          <w:tcPr>
            <w:tcW w:w="1410" w:type="dxa"/>
          </w:tcPr>
          <w:p w14:paraId="7DA14097"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w:t>
            </w:r>
          </w:p>
        </w:tc>
      </w:tr>
      <w:tr w:rsidR="008A42BF" w:rsidRPr="00327604" w14:paraId="1FAEDFA8" w14:textId="77777777" w:rsidTr="00F47FC5">
        <w:tc>
          <w:tcPr>
            <w:tcW w:w="1555" w:type="dxa"/>
          </w:tcPr>
          <w:p w14:paraId="2EF30318" w14:textId="77777777" w:rsidR="008A42BF" w:rsidRPr="00327604" w:rsidRDefault="008A42BF" w:rsidP="003671CA">
            <w:pPr>
              <w:jc w:val="both"/>
              <w:rPr>
                <w:rFonts w:ascii="Verdana" w:hAnsi="Verdana"/>
                <w:sz w:val="18"/>
                <w:szCs w:val="18"/>
                <w:lang w:eastAsia="cs-CZ"/>
              </w:rPr>
            </w:pPr>
          </w:p>
        </w:tc>
        <w:tc>
          <w:tcPr>
            <w:tcW w:w="2976" w:type="dxa"/>
          </w:tcPr>
          <w:p w14:paraId="3BCA7BFF" w14:textId="77777777" w:rsidR="008A42BF" w:rsidRPr="00327604" w:rsidRDefault="008A42BF" w:rsidP="003671CA">
            <w:pPr>
              <w:jc w:val="both"/>
              <w:rPr>
                <w:rFonts w:ascii="Verdana" w:hAnsi="Verdana"/>
                <w:sz w:val="18"/>
                <w:szCs w:val="18"/>
                <w:lang w:eastAsia="cs-CZ"/>
              </w:rPr>
            </w:pPr>
          </w:p>
        </w:tc>
        <w:tc>
          <w:tcPr>
            <w:tcW w:w="1701" w:type="dxa"/>
          </w:tcPr>
          <w:p w14:paraId="6203BC07" w14:textId="77777777" w:rsidR="008A42BF" w:rsidRPr="00327604" w:rsidRDefault="008A42BF" w:rsidP="003671CA">
            <w:pPr>
              <w:jc w:val="both"/>
              <w:rPr>
                <w:rFonts w:ascii="Verdana" w:hAnsi="Verdana"/>
                <w:sz w:val="18"/>
                <w:szCs w:val="18"/>
                <w:lang w:eastAsia="cs-CZ"/>
              </w:rPr>
            </w:pPr>
          </w:p>
        </w:tc>
        <w:tc>
          <w:tcPr>
            <w:tcW w:w="1418" w:type="dxa"/>
          </w:tcPr>
          <w:p w14:paraId="445142F1" w14:textId="77777777" w:rsidR="008A42BF" w:rsidRPr="00327604" w:rsidRDefault="008A42BF" w:rsidP="003671CA">
            <w:pPr>
              <w:jc w:val="both"/>
              <w:rPr>
                <w:rFonts w:ascii="Verdana" w:hAnsi="Verdana"/>
                <w:sz w:val="18"/>
                <w:szCs w:val="18"/>
                <w:lang w:eastAsia="cs-CZ"/>
              </w:rPr>
            </w:pPr>
          </w:p>
        </w:tc>
        <w:tc>
          <w:tcPr>
            <w:tcW w:w="1410" w:type="dxa"/>
          </w:tcPr>
          <w:p w14:paraId="7C81EEB0" w14:textId="77777777" w:rsidR="008A42BF" w:rsidRPr="00327604" w:rsidRDefault="008A42BF" w:rsidP="003671CA">
            <w:pPr>
              <w:jc w:val="both"/>
              <w:rPr>
                <w:rFonts w:ascii="Verdana" w:hAnsi="Verdana"/>
                <w:sz w:val="18"/>
                <w:szCs w:val="18"/>
                <w:lang w:eastAsia="cs-CZ"/>
              </w:rPr>
            </w:pPr>
          </w:p>
        </w:tc>
      </w:tr>
      <w:tr w:rsidR="008A42BF" w:rsidRPr="00327604" w14:paraId="50F57514" w14:textId="77777777" w:rsidTr="00F47FC5">
        <w:tc>
          <w:tcPr>
            <w:tcW w:w="1555" w:type="dxa"/>
          </w:tcPr>
          <w:p w14:paraId="12C7047B" w14:textId="77777777" w:rsidR="008A42BF" w:rsidRPr="00327604" w:rsidRDefault="008A42BF" w:rsidP="003671CA">
            <w:pPr>
              <w:jc w:val="both"/>
              <w:rPr>
                <w:rFonts w:ascii="Verdana" w:hAnsi="Verdana"/>
                <w:sz w:val="18"/>
                <w:szCs w:val="18"/>
                <w:lang w:eastAsia="cs-CZ"/>
              </w:rPr>
            </w:pPr>
          </w:p>
        </w:tc>
        <w:tc>
          <w:tcPr>
            <w:tcW w:w="2976" w:type="dxa"/>
          </w:tcPr>
          <w:p w14:paraId="78038AFE" w14:textId="77777777" w:rsidR="008A42BF" w:rsidRPr="00327604" w:rsidRDefault="008A42BF" w:rsidP="003671CA">
            <w:pPr>
              <w:jc w:val="both"/>
              <w:rPr>
                <w:rFonts w:ascii="Verdana" w:hAnsi="Verdana"/>
                <w:sz w:val="18"/>
                <w:szCs w:val="18"/>
                <w:lang w:eastAsia="cs-CZ"/>
              </w:rPr>
            </w:pPr>
          </w:p>
        </w:tc>
        <w:tc>
          <w:tcPr>
            <w:tcW w:w="1701" w:type="dxa"/>
          </w:tcPr>
          <w:p w14:paraId="3AF827D6" w14:textId="77777777" w:rsidR="008A42BF" w:rsidRPr="00327604" w:rsidRDefault="008A42BF" w:rsidP="003671CA">
            <w:pPr>
              <w:jc w:val="both"/>
              <w:rPr>
                <w:rFonts w:ascii="Verdana" w:hAnsi="Verdana"/>
                <w:sz w:val="18"/>
                <w:szCs w:val="18"/>
                <w:lang w:eastAsia="cs-CZ"/>
              </w:rPr>
            </w:pPr>
          </w:p>
        </w:tc>
        <w:tc>
          <w:tcPr>
            <w:tcW w:w="1418" w:type="dxa"/>
          </w:tcPr>
          <w:p w14:paraId="5D1D166E" w14:textId="77777777" w:rsidR="008A42BF" w:rsidRPr="00327604" w:rsidRDefault="008A42BF" w:rsidP="003671CA">
            <w:pPr>
              <w:jc w:val="both"/>
              <w:rPr>
                <w:rFonts w:ascii="Verdana" w:hAnsi="Verdana"/>
                <w:sz w:val="18"/>
                <w:szCs w:val="18"/>
                <w:lang w:eastAsia="cs-CZ"/>
              </w:rPr>
            </w:pPr>
          </w:p>
        </w:tc>
        <w:tc>
          <w:tcPr>
            <w:tcW w:w="1410" w:type="dxa"/>
          </w:tcPr>
          <w:p w14:paraId="3FF2640F" w14:textId="77777777" w:rsidR="008A42BF" w:rsidRPr="00327604" w:rsidRDefault="008A42BF" w:rsidP="003671CA">
            <w:pPr>
              <w:jc w:val="both"/>
              <w:rPr>
                <w:rFonts w:ascii="Verdana" w:hAnsi="Verdana"/>
                <w:sz w:val="18"/>
                <w:szCs w:val="18"/>
                <w:lang w:eastAsia="cs-CZ"/>
              </w:rPr>
            </w:pPr>
          </w:p>
        </w:tc>
      </w:tr>
      <w:tr w:rsidR="008A42BF" w:rsidRPr="00327604" w14:paraId="3FC334BD" w14:textId="77777777" w:rsidTr="00F47FC5">
        <w:tc>
          <w:tcPr>
            <w:tcW w:w="1555" w:type="dxa"/>
          </w:tcPr>
          <w:p w14:paraId="7399741A" w14:textId="77777777" w:rsidR="008A42BF" w:rsidRPr="00327604" w:rsidRDefault="008A42BF" w:rsidP="003671CA">
            <w:pPr>
              <w:jc w:val="both"/>
              <w:rPr>
                <w:rFonts w:ascii="Verdana" w:hAnsi="Verdana"/>
                <w:sz w:val="18"/>
                <w:szCs w:val="18"/>
                <w:lang w:eastAsia="cs-CZ"/>
              </w:rPr>
            </w:pPr>
          </w:p>
        </w:tc>
        <w:tc>
          <w:tcPr>
            <w:tcW w:w="2976" w:type="dxa"/>
          </w:tcPr>
          <w:p w14:paraId="6108029A" w14:textId="77777777" w:rsidR="008A42BF" w:rsidRPr="00327604" w:rsidRDefault="008A42BF" w:rsidP="003671CA">
            <w:pPr>
              <w:jc w:val="both"/>
              <w:rPr>
                <w:rFonts w:ascii="Verdana" w:hAnsi="Verdana"/>
                <w:sz w:val="18"/>
                <w:szCs w:val="18"/>
                <w:lang w:eastAsia="cs-CZ"/>
              </w:rPr>
            </w:pPr>
          </w:p>
        </w:tc>
        <w:tc>
          <w:tcPr>
            <w:tcW w:w="1701" w:type="dxa"/>
          </w:tcPr>
          <w:p w14:paraId="0B58C336" w14:textId="77777777" w:rsidR="008A42BF" w:rsidRPr="00327604" w:rsidRDefault="008A42BF" w:rsidP="003671CA">
            <w:pPr>
              <w:jc w:val="both"/>
              <w:rPr>
                <w:rFonts w:ascii="Verdana" w:hAnsi="Verdana"/>
                <w:sz w:val="18"/>
                <w:szCs w:val="18"/>
                <w:lang w:eastAsia="cs-CZ"/>
              </w:rPr>
            </w:pPr>
          </w:p>
        </w:tc>
        <w:tc>
          <w:tcPr>
            <w:tcW w:w="1418" w:type="dxa"/>
          </w:tcPr>
          <w:p w14:paraId="6745AC5B" w14:textId="77777777" w:rsidR="008A42BF" w:rsidRPr="00327604" w:rsidRDefault="008A42BF" w:rsidP="003671CA">
            <w:pPr>
              <w:jc w:val="both"/>
              <w:rPr>
                <w:rFonts w:ascii="Verdana" w:hAnsi="Verdana"/>
                <w:sz w:val="18"/>
                <w:szCs w:val="18"/>
                <w:lang w:eastAsia="cs-CZ"/>
              </w:rPr>
            </w:pPr>
          </w:p>
        </w:tc>
        <w:tc>
          <w:tcPr>
            <w:tcW w:w="1410" w:type="dxa"/>
          </w:tcPr>
          <w:p w14:paraId="76F212AB" w14:textId="77777777" w:rsidR="008A42BF" w:rsidRPr="00327604" w:rsidRDefault="008A42BF" w:rsidP="003671CA">
            <w:pPr>
              <w:jc w:val="both"/>
              <w:rPr>
                <w:rFonts w:ascii="Verdana" w:hAnsi="Verdana"/>
                <w:sz w:val="18"/>
                <w:szCs w:val="18"/>
                <w:lang w:eastAsia="cs-CZ"/>
              </w:rPr>
            </w:pPr>
          </w:p>
        </w:tc>
      </w:tr>
      <w:tr w:rsidR="008A42BF" w:rsidRPr="0057561B" w14:paraId="7E7575A1" w14:textId="77777777" w:rsidTr="00F47FC5">
        <w:tc>
          <w:tcPr>
            <w:tcW w:w="1555" w:type="dxa"/>
          </w:tcPr>
          <w:p w14:paraId="3ECB1200" w14:textId="77777777" w:rsidR="008A42BF" w:rsidRPr="00327604" w:rsidRDefault="008A42BF" w:rsidP="003671CA">
            <w:pPr>
              <w:jc w:val="both"/>
              <w:rPr>
                <w:rFonts w:ascii="Verdana" w:hAnsi="Verdana"/>
                <w:sz w:val="18"/>
                <w:szCs w:val="18"/>
                <w:lang w:eastAsia="cs-CZ"/>
              </w:rPr>
            </w:pPr>
          </w:p>
        </w:tc>
        <w:tc>
          <w:tcPr>
            <w:tcW w:w="2976" w:type="dxa"/>
          </w:tcPr>
          <w:p w14:paraId="0F7E4D97" w14:textId="77777777" w:rsidR="008A42BF" w:rsidRPr="00327604" w:rsidRDefault="008A42BF" w:rsidP="003671CA">
            <w:pPr>
              <w:jc w:val="both"/>
              <w:rPr>
                <w:rFonts w:ascii="Verdana" w:hAnsi="Verdana"/>
                <w:sz w:val="18"/>
                <w:szCs w:val="18"/>
                <w:lang w:eastAsia="cs-CZ"/>
              </w:rPr>
            </w:pPr>
          </w:p>
        </w:tc>
        <w:tc>
          <w:tcPr>
            <w:tcW w:w="1701" w:type="dxa"/>
          </w:tcPr>
          <w:p w14:paraId="7B73472F" w14:textId="77777777" w:rsidR="008A42BF" w:rsidRPr="00327604" w:rsidRDefault="008A42BF" w:rsidP="003671CA">
            <w:pPr>
              <w:jc w:val="both"/>
              <w:rPr>
                <w:rFonts w:ascii="Verdana" w:hAnsi="Verdana"/>
                <w:sz w:val="18"/>
                <w:szCs w:val="18"/>
                <w:lang w:eastAsia="cs-CZ"/>
              </w:rPr>
            </w:pPr>
          </w:p>
        </w:tc>
        <w:tc>
          <w:tcPr>
            <w:tcW w:w="1418" w:type="dxa"/>
          </w:tcPr>
          <w:p w14:paraId="107ED229" w14:textId="77777777" w:rsidR="008A42BF" w:rsidRPr="00327604" w:rsidRDefault="008A42BF" w:rsidP="003671CA">
            <w:pPr>
              <w:jc w:val="both"/>
              <w:rPr>
                <w:rFonts w:ascii="Verdana" w:hAnsi="Verdana"/>
                <w:sz w:val="18"/>
                <w:szCs w:val="18"/>
                <w:lang w:eastAsia="cs-CZ"/>
              </w:rPr>
            </w:pPr>
          </w:p>
        </w:tc>
        <w:tc>
          <w:tcPr>
            <w:tcW w:w="1410" w:type="dxa"/>
          </w:tcPr>
          <w:p w14:paraId="6C511A93" w14:textId="77777777" w:rsidR="008A42BF" w:rsidRPr="00327604" w:rsidRDefault="008A42BF" w:rsidP="003671CA">
            <w:pPr>
              <w:jc w:val="both"/>
              <w:rPr>
                <w:rFonts w:ascii="Verdana" w:hAnsi="Verdana"/>
                <w:sz w:val="18"/>
                <w:szCs w:val="18"/>
                <w:lang w:eastAsia="cs-CZ"/>
              </w:rPr>
            </w:pPr>
          </w:p>
        </w:tc>
      </w:tr>
    </w:tbl>
    <w:p w14:paraId="7A6AA67C" w14:textId="77777777" w:rsidR="0088422D" w:rsidRPr="0057561B" w:rsidRDefault="0088422D" w:rsidP="003671CA">
      <w:pPr>
        <w:jc w:val="both"/>
        <w:rPr>
          <w:rFonts w:ascii="Verdana" w:hAnsi="Verdana"/>
          <w:sz w:val="18"/>
          <w:szCs w:val="18"/>
        </w:rPr>
      </w:pPr>
    </w:p>
    <w:p w14:paraId="6881E319" w14:textId="2D5E374A" w:rsidR="00E063D7" w:rsidRPr="0057561B" w:rsidRDefault="00E063D7" w:rsidP="005E328C">
      <w:pPr>
        <w:pStyle w:val="Nadpis2"/>
        <w:numPr>
          <w:ilvl w:val="1"/>
          <w:numId w:val="35"/>
        </w:numPr>
        <w:rPr>
          <w:rFonts w:ascii="Verdana" w:hAnsi="Verdana"/>
          <w:sz w:val="18"/>
          <w:szCs w:val="18"/>
        </w:rPr>
      </w:pPr>
      <w:r w:rsidRPr="0057561B">
        <w:rPr>
          <w:rFonts w:ascii="Verdana" w:hAnsi="Verdana"/>
          <w:sz w:val="18"/>
          <w:szCs w:val="18"/>
        </w:rPr>
        <w:t>P0</w:t>
      </w:r>
      <w:r w:rsidR="003E482D">
        <w:rPr>
          <w:rFonts w:ascii="Verdana" w:hAnsi="Verdana"/>
          <w:sz w:val="18"/>
          <w:szCs w:val="18"/>
        </w:rPr>
        <w:t>4</w:t>
      </w:r>
      <w:r w:rsidRPr="0057561B">
        <w:rPr>
          <w:rFonts w:ascii="Verdana" w:hAnsi="Verdana"/>
          <w:sz w:val="18"/>
          <w:szCs w:val="18"/>
        </w:rPr>
        <w:t xml:space="preserve"> Aplikační služby </w:t>
      </w:r>
      <w:r w:rsidR="00803388" w:rsidRPr="0057561B">
        <w:rPr>
          <w:rFonts w:ascii="Verdana" w:hAnsi="Verdana"/>
          <w:sz w:val="18"/>
          <w:szCs w:val="18"/>
        </w:rPr>
        <w:t>Portál podpory</w:t>
      </w:r>
    </w:p>
    <w:p w14:paraId="59F22041" w14:textId="2478DA66" w:rsidR="00E063D7" w:rsidRPr="0057561B" w:rsidRDefault="00E063D7" w:rsidP="003671CA">
      <w:pPr>
        <w:jc w:val="both"/>
        <w:rPr>
          <w:rFonts w:ascii="Verdana" w:hAnsi="Verdana"/>
          <w:sz w:val="18"/>
          <w:szCs w:val="18"/>
        </w:rPr>
      </w:pPr>
      <w:r w:rsidRPr="0057561B">
        <w:rPr>
          <w:rFonts w:ascii="Verdana" w:hAnsi="Verdana"/>
          <w:sz w:val="18"/>
          <w:szCs w:val="18"/>
        </w:rPr>
        <w:t xml:space="preserve">Provoz aplikačních služeb poskytovaných prostřednictvím </w:t>
      </w:r>
      <w:r w:rsidR="00803388" w:rsidRPr="0057561B">
        <w:rPr>
          <w:rFonts w:ascii="Verdana" w:hAnsi="Verdana"/>
          <w:sz w:val="18"/>
          <w:szCs w:val="18"/>
        </w:rPr>
        <w:t>Portálu podpory (</w:t>
      </w:r>
      <w:r w:rsidR="005C645F" w:rsidRPr="0057561B">
        <w:rPr>
          <w:rFonts w:ascii="Verdana" w:hAnsi="Verdana"/>
          <w:sz w:val="18"/>
          <w:szCs w:val="18"/>
        </w:rPr>
        <w:t>HelpDesk</w:t>
      </w:r>
      <w:r w:rsidR="00803388" w:rsidRPr="0057561B">
        <w:rPr>
          <w:rFonts w:ascii="Verdana" w:hAnsi="Verdana"/>
          <w:sz w:val="18"/>
          <w:szCs w:val="18"/>
        </w:rPr>
        <w:t xml:space="preserve">) </w:t>
      </w:r>
      <w:r w:rsidRPr="0057561B">
        <w:rPr>
          <w:rFonts w:ascii="Verdana" w:hAnsi="Verdana"/>
          <w:sz w:val="18"/>
          <w:szCs w:val="18"/>
        </w:rPr>
        <w:t>pro</w:t>
      </w:r>
      <w:r w:rsidR="00803388" w:rsidRPr="0057561B">
        <w:rPr>
          <w:rFonts w:ascii="Verdana" w:hAnsi="Verdana"/>
          <w:sz w:val="18"/>
          <w:szCs w:val="18"/>
        </w:rPr>
        <w:t xml:space="preserve"> organizaci správy provozu a podpory řešení </w:t>
      </w:r>
      <w:r w:rsidR="003E482D">
        <w:rPr>
          <w:rFonts w:ascii="Verdana" w:hAnsi="Verdana"/>
          <w:sz w:val="18"/>
          <w:szCs w:val="18"/>
        </w:rPr>
        <w:t>DMS</w:t>
      </w:r>
      <w:r w:rsidRPr="0057561B">
        <w:rPr>
          <w:rFonts w:ascii="Verdana" w:hAnsi="Verdana"/>
          <w:sz w:val="18"/>
          <w:szCs w:val="18"/>
        </w:rPr>
        <w:t>.</w:t>
      </w:r>
    </w:p>
    <w:p w14:paraId="38CC4637" w14:textId="77777777" w:rsidR="00E063D7" w:rsidRPr="0057561B" w:rsidRDefault="00E063D7" w:rsidP="003671CA">
      <w:pPr>
        <w:pStyle w:val="Nadpis3"/>
        <w:rPr>
          <w:rFonts w:ascii="Verdana" w:hAnsi="Verdana"/>
          <w:sz w:val="18"/>
          <w:szCs w:val="18"/>
        </w:rPr>
      </w:pPr>
      <w:r w:rsidRPr="0057561B">
        <w:rPr>
          <w:rFonts w:ascii="Verdana" w:hAnsi="Verdana"/>
          <w:sz w:val="18"/>
          <w:szCs w:val="18"/>
        </w:rPr>
        <w:t>Zkrácený popis služby</w:t>
      </w:r>
    </w:p>
    <w:p w14:paraId="0FAE7557" w14:textId="4B5F48AE" w:rsidR="00E063D7" w:rsidRPr="0057561B" w:rsidRDefault="00E063D7" w:rsidP="003671CA">
      <w:pPr>
        <w:ind w:left="708"/>
        <w:jc w:val="both"/>
        <w:rPr>
          <w:rFonts w:ascii="Verdana" w:hAnsi="Verdana"/>
          <w:sz w:val="18"/>
          <w:szCs w:val="18"/>
        </w:rPr>
      </w:pPr>
      <w:r w:rsidRPr="0057561B">
        <w:rPr>
          <w:rFonts w:ascii="Verdana" w:hAnsi="Verdana"/>
          <w:sz w:val="18"/>
          <w:szCs w:val="18"/>
        </w:rPr>
        <w:t>Předmětem služby jsou veškeré aktivity a činnosti nezbytné pro zajištění řádného a bezchybného provozu a podpory služb</w:t>
      </w:r>
      <w:r w:rsidR="00803388" w:rsidRPr="0057561B">
        <w:rPr>
          <w:rFonts w:ascii="Verdana" w:hAnsi="Verdana"/>
          <w:sz w:val="18"/>
          <w:szCs w:val="18"/>
        </w:rPr>
        <w:t>y</w:t>
      </w:r>
      <w:r w:rsidRPr="0057561B">
        <w:rPr>
          <w:rFonts w:ascii="Verdana" w:hAnsi="Verdana"/>
          <w:sz w:val="18"/>
          <w:szCs w:val="18"/>
        </w:rPr>
        <w:t xml:space="preserve"> </w:t>
      </w:r>
      <w:r w:rsidR="00803388" w:rsidRPr="0057561B">
        <w:rPr>
          <w:rFonts w:ascii="Verdana" w:hAnsi="Verdana"/>
          <w:sz w:val="18"/>
          <w:szCs w:val="18"/>
        </w:rPr>
        <w:t>Portálu podpory (</w:t>
      </w:r>
      <w:r w:rsidR="005C645F" w:rsidRPr="0057561B">
        <w:rPr>
          <w:rFonts w:ascii="Verdana" w:hAnsi="Verdana"/>
          <w:sz w:val="18"/>
          <w:szCs w:val="18"/>
        </w:rPr>
        <w:t>HelpDesku</w:t>
      </w:r>
      <w:r w:rsidR="00803388" w:rsidRPr="0057561B">
        <w:rPr>
          <w:rFonts w:ascii="Verdana" w:hAnsi="Verdana"/>
          <w:sz w:val="18"/>
          <w:szCs w:val="18"/>
        </w:rPr>
        <w:t>)</w:t>
      </w:r>
      <w:r w:rsidRPr="0057561B">
        <w:rPr>
          <w:rFonts w:ascii="Verdana" w:hAnsi="Verdana"/>
          <w:sz w:val="18"/>
          <w:szCs w:val="18"/>
        </w:rPr>
        <w:t>,</w:t>
      </w:r>
      <w:r w:rsidR="00803388" w:rsidRPr="0057561B">
        <w:rPr>
          <w:rFonts w:ascii="Verdana" w:hAnsi="Verdana"/>
          <w:sz w:val="18"/>
          <w:szCs w:val="18"/>
        </w:rPr>
        <w:t xml:space="preserve"> které slouží pro hlášení a správu životního cyklu Incidentů pro</w:t>
      </w:r>
      <w:r w:rsidRPr="0057561B">
        <w:rPr>
          <w:rFonts w:ascii="Verdana" w:hAnsi="Verdana"/>
          <w:sz w:val="18"/>
          <w:szCs w:val="18"/>
        </w:rPr>
        <w:t xml:space="preserve"> řešení </w:t>
      </w:r>
      <w:r w:rsidR="003E482D">
        <w:rPr>
          <w:rFonts w:ascii="Verdana" w:hAnsi="Verdana"/>
          <w:sz w:val="18"/>
          <w:szCs w:val="18"/>
        </w:rPr>
        <w:t>DMS</w:t>
      </w:r>
      <w:r w:rsidRPr="0057561B">
        <w:rPr>
          <w:rFonts w:ascii="Verdana" w:hAnsi="Verdana"/>
          <w:sz w:val="18"/>
          <w:szCs w:val="18"/>
        </w:rPr>
        <w:t>.</w:t>
      </w:r>
    </w:p>
    <w:p w14:paraId="32D8376A" w14:textId="77777777" w:rsidR="00E063D7" w:rsidRPr="0057561B" w:rsidRDefault="00E063D7" w:rsidP="003671CA">
      <w:pPr>
        <w:pStyle w:val="Nadpis3"/>
        <w:rPr>
          <w:rFonts w:ascii="Verdana" w:hAnsi="Verdana"/>
          <w:sz w:val="18"/>
          <w:szCs w:val="18"/>
        </w:rPr>
      </w:pPr>
      <w:r w:rsidRPr="0057561B">
        <w:rPr>
          <w:rFonts w:ascii="Verdana" w:hAnsi="Verdana"/>
          <w:sz w:val="18"/>
          <w:szCs w:val="18"/>
        </w:rPr>
        <w:t>Počet incidentů</w:t>
      </w:r>
    </w:p>
    <w:p w14:paraId="2BD2A8D0" w14:textId="77777777" w:rsidR="00E063D7" w:rsidRPr="0057561B" w:rsidRDefault="00E063D7" w:rsidP="003671CA">
      <w:pPr>
        <w:ind w:firstLine="708"/>
        <w:jc w:val="both"/>
        <w:rPr>
          <w:rFonts w:ascii="Verdana" w:hAnsi="Verdana"/>
          <w:sz w:val="18"/>
          <w:szCs w:val="18"/>
        </w:rPr>
      </w:pPr>
      <w:r w:rsidRPr="0057561B">
        <w:rPr>
          <w:rFonts w:ascii="Verdana" w:hAnsi="Verdana"/>
          <w:sz w:val="18"/>
          <w:szCs w:val="18"/>
        </w:rPr>
        <w:t xml:space="preserve">Maximální počet incidentů všech rozhraní aplikační služby za Vyhodnocovací období </w:t>
      </w:r>
    </w:p>
    <w:p w14:paraId="4BA2FC18" w14:textId="79951209" w:rsidR="00E063D7" w:rsidRPr="0057561B" w:rsidRDefault="00E063D7" w:rsidP="003671CA">
      <w:pPr>
        <w:pStyle w:val="Odstavecseseznamem"/>
        <w:numPr>
          <w:ilvl w:val="0"/>
          <w:numId w:val="8"/>
        </w:numPr>
        <w:spacing w:before="240"/>
        <w:ind w:firstLine="708"/>
        <w:rPr>
          <w:rFonts w:ascii="Verdana" w:hAnsi="Verdana"/>
          <w:sz w:val="18"/>
          <w:szCs w:val="18"/>
        </w:rPr>
      </w:pPr>
      <w:r w:rsidRPr="0057561B">
        <w:rPr>
          <w:rFonts w:ascii="Verdana" w:hAnsi="Verdana"/>
          <w:sz w:val="18"/>
          <w:szCs w:val="18"/>
        </w:rPr>
        <w:t xml:space="preserve">kategorie A může být </w:t>
      </w:r>
      <w:r w:rsidR="00DC15F7">
        <w:rPr>
          <w:rFonts w:ascii="Verdana" w:hAnsi="Verdana"/>
          <w:sz w:val="18"/>
          <w:szCs w:val="18"/>
        </w:rPr>
        <w:t>4</w:t>
      </w:r>
      <w:r w:rsidRPr="0057561B">
        <w:rPr>
          <w:rFonts w:ascii="Verdana" w:hAnsi="Verdana"/>
          <w:sz w:val="18"/>
          <w:szCs w:val="18"/>
        </w:rPr>
        <w:t xml:space="preserve">, </w:t>
      </w:r>
    </w:p>
    <w:p w14:paraId="46ADF7F7" w14:textId="66E1E4AB" w:rsidR="00E063D7" w:rsidRPr="0057561B" w:rsidRDefault="00E063D7" w:rsidP="003671CA">
      <w:pPr>
        <w:pStyle w:val="Odstavecseseznamem"/>
        <w:numPr>
          <w:ilvl w:val="0"/>
          <w:numId w:val="8"/>
        </w:numPr>
        <w:ind w:firstLine="708"/>
        <w:rPr>
          <w:rFonts w:ascii="Verdana" w:hAnsi="Verdana"/>
          <w:sz w:val="18"/>
          <w:szCs w:val="18"/>
        </w:rPr>
      </w:pPr>
      <w:r w:rsidRPr="0057561B">
        <w:rPr>
          <w:rFonts w:ascii="Verdana" w:hAnsi="Verdana"/>
          <w:sz w:val="18"/>
          <w:szCs w:val="18"/>
        </w:rPr>
        <w:t xml:space="preserve">kategorie B může být </w:t>
      </w:r>
      <w:r w:rsidR="00DC15F7">
        <w:rPr>
          <w:rFonts w:ascii="Verdana" w:hAnsi="Verdana"/>
          <w:sz w:val="18"/>
          <w:szCs w:val="18"/>
        </w:rPr>
        <w:t>8</w:t>
      </w:r>
      <w:r w:rsidRPr="0057561B">
        <w:rPr>
          <w:rFonts w:ascii="Verdana" w:hAnsi="Verdana"/>
          <w:sz w:val="18"/>
          <w:szCs w:val="18"/>
        </w:rPr>
        <w:t xml:space="preserve">, </w:t>
      </w:r>
    </w:p>
    <w:p w14:paraId="1B0E9101" w14:textId="030E68A3" w:rsidR="00E063D7" w:rsidRPr="0057561B" w:rsidRDefault="00E063D7" w:rsidP="003671CA">
      <w:pPr>
        <w:pStyle w:val="Odstavecseseznamem"/>
        <w:numPr>
          <w:ilvl w:val="0"/>
          <w:numId w:val="8"/>
        </w:numPr>
        <w:ind w:firstLine="708"/>
        <w:rPr>
          <w:rFonts w:ascii="Verdana" w:hAnsi="Verdana"/>
          <w:sz w:val="18"/>
          <w:szCs w:val="18"/>
        </w:rPr>
      </w:pPr>
      <w:r w:rsidRPr="0057561B">
        <w:rPr>
          <w:rFonts w:ascii="Verdana" w:hAnsi="Verdana"/>
          <w:sz w:val="18"/>
          <w:szCs w:val="18"/>
        </w:rPr>
        <w:t xml:space="preserve">kategorie C může být </w:t>
      </w:r>
      <w:r w:rsidR="00DC15F7">
        <w:rPr>
          <w:rFonts w:ascii="Verdana" w:hAnsi="Verdana"/>
          <w:sz w:val="18"/>
          <w:szCs w:val="18"/>
        </w:rPr>
        <w:t>16</w:t>
      </w:r>
      <w:r w:rsidRPr="0057561B">
        <w:rPr>
          <w:rFonts w:ascii="Verdana" w:hAnsi="Verdana"/>
          <w:sz w:val="18"/>
          <w:szCs w:val="18"/>
        </w:rPr>
        <w:t>.</w:t>
      </w:r>
    </w:p>
    <w:p w14:paraId="18DD97C7" w14:textId="0FE39A19" w:rsidR="00E063D7" w:rsidRPr="0057561B" w:rsidRDefault="00E063D7" w:rsidP="003671CA">
      <w:pPr>
        <w:pStyle w:val="Nadpis3"/>
        <w:rPr>
          <w:rFonts w:ascii="Verdana" w:hAnsi="Verdana"/>
          <w:sz w:val="18"/>
          <w:szCs w:val="18"/>
        </w:rPr>
      </w:pPr>
      <w:r w:rsidRPr="0057561B">
        <w:rPr>
          <w:rFonts w:ascii="Verdana" w:hAnsi="Verdana"/>
          <w:sz w:val="18"/>
          <w:szCs w:val="18"/>
        </w:rPr>
        <w:lastRenderedPageBreak/>
        <w:t>Služba Podpory</w:t>
      </w:r>
    </w:p>
    <w:p w14:paraId="08145A8E" w14:textId="77777777" w:rsidR="00E063D7" w:rsidRPr="0057561B" w:rsidRDefault="00E063D7" w:rsidP="003671CA">
      <w:pPr>
        <w:ind w:firstLine="708"/>
        <w:jc w:val="both"/>
        <w:rPr>
          <w:rFonts w:ascii="Verdana" w:hAnsi="Verdana"/>
          <w:sz w:val="18"/>
          <w:szCs w:val="18"/>
          <w:lang w:eastAsia="cs-CZ"/>
        </w:rPr>
      </w:pPr>
      <w:r w:rsidRPr="0057561B">
        <w:rPr>
          <w:rFonts w:ascii="Verdana" w:hAnsi="Verdana"/>
          <w:sz w:val="18"/>
          <w:szCs w:val="18"/>
        </w:rPr>
        <w:t>Poskytování služeb 2. a 3. úrovně podpory.</w:t>
      </w:r>
    </w:p>
    <w:p w14:paraId="0FE2A1FA" w14:textId="77777777" w:rsidR="00E063D7" w:rsidRPr="0057561B" w:rsidRDefault="00E063D7" w:rsidP="003671CA">
      <w:pPr>
        <w:pStyle w:val="Nadpis3"/>
        <w:rPr>
          <w:rFonts w:ascii="Verdana" w:hAnsi="Verdana"/>
          <w:sz w:val="18"/>
          <w:szCs w:val="18"/>
        </w:rPr>
      </w:pPr>
      <w:r w:rsidRPr="0057561B">
        <w:rPr>
          <w:rFonts w:ascii="Verdana" w:eastAsia="Calibri" w:hAnsi="Verdana"/>
          <w:sz w:val="18"/>
          <w:szCs w:val="18"/>
        </w:rPr>
        <w:t>Aplikační</w:t>
      </w:r>
      <w:r w:rsidRPr="0057561B">
        <w:rPr>
          <w:rFonts w:ascii="Verdana" w:hAnsi="Verdana"/>
          <w:sz w:val="18"/>
          <w:szCs w:val="18"/>
        </w:rPr>
        <w:t xml:space="preserve"> </w:t>
      </w:r>
      <w:r w:rsidRPr="0057561B">
        <w:rPr>
          <w:rFonts w:ascii="Verdana" w:eastAsia="Calibri" w:hAnsi="Verdana"/>
          <w:sz w:val="18"/>
          <w:szCs w:val="18"/>
        </w:rPr>
        <w:t>služby</w:t>
      </w:r>
    </w:p>
    <w:p w14:paraId="046CA3A1" w14:textId="127BECC6" w:rsidR="00E063D7" w:rsidRPr="0057561B" w:rsidRDefault="00E063D7"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Zajištění provozu, dostupnosti </w:t>
      </w:r>
      <w:r w:rsidR="00EA63C7">
        <w:rPr>
          <w:rFonts w:ascii="Verdana" w:hAnsi="Verdana"/>
          <w:sz w:val="18"/>
          <w:szCs w:val="18"/>
        </w:rPr>
        <w:t xml:space="preserve">díla </w:t>
      </w:r>
      <w:r w:rsidRPr="0057561B">
        <w:rPr>
          <w:rFonts w:ascii="Verdana" w:hAnsi="Verdana"/>
          <w:sz w:val="18"/>
          <w:szCs w:val="18"/>
        </w:rPr>
        <w:t xml:space="preserve">a funkčnosti </w:t>
      </w:r>
      <w:r w:rsidR="001564FF" w:rsidRPr="0057561B">
        <w:rPr>
          <w:rFonts w:ascii="Verdana" w:hAnsi="Verdana"/>
          <w:sz w:val="18"/>
          <w:szCs w:val="18"/>
        </w:rPr>
        <w:t xml:space="preserve">Portálu podpory pro </w:t>
      </w:r>
      <w:r w:rsidRPr="0057561B">
        <w:rPr>
          <w:rFonts w:ascii="Verdana" w:hAnsi="Verdana"/>
          <w:sz w:val="18"/>
          <w:szCs w:val="18"/>
        </w:rPr>
        <w:t xml:space="preserve">řešení </w:t>
      </w:r>
      <w:r w:rsidR="003E482D">
        <w:rPr>
          <w:rFonts w:ascii="Verdana" w:hAnsi="Verdana"/>
          <w:sz w:val="18"/>
          <w:szCs w:val="18"/>
        </w:rPr>
        <w:t>DMS</w:t>
      </w:r>
      <w:r w:rsidRPr="0057561B">
        <w:rPr>
          <w:rFonts w:ascii="Verdana" w:hAnsi="Verdana"/>
          <w:sz w:val="18"/>
          <w:szCs w:val="18"/>
        </w:rPr>
        <w:t>.</w:t>
      </w:r>
    </w:p>
    <w:p w14:paraId="56CE069E" w14:textId="77777777" w:rsidR="00143F3D" w:rsidRPr="0057561B" w:rsidRDefault="00E063D7"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Zajištění </w:t>
      </w:r>
      <w:r w:rsidR="00DB09D0" w:rsidRPr="0057561B">
        <w:rPr>
          <w:rFonts w:ascii="Verdana" w:hAnsi="Verdana"/>
          <w:sz w:val="18"/>
          <w:szCs w:val="18"/>
        </w:rPr>
        <w:t xml:space="preserve">procesu životních </w:t>
      </w:r>
      <w:r w:rsidR="00143F3D" w:rsidRPr="0057561B">
        <w:rPr>
          <w:rFonts w:ascii="Verdana" w:hAnsi="Verdana"/>
          <w:sz w:val="18"/>
          <w:szCs w:val="18"/>
        </w:rPr>
        <w:t>cyklu Incident managementu.</w:t>
      </w:r>
    </w:p>
    <w:p w14:paraId="38E0BEE7" w14:textId="77777777" w:rsidR="00143F3D" w:rsidRPr="0057561B" w:rsidRDefault="00143F3D"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Vyhodnocování skutečných odezev jednotlivých rozhraní.</w:t>
      </w:r>
    </w:p>
    <w:p w14:paraId="21088627" w14:textId="77777777" w:rsidR="00E063D7" w:rsidRPr="0057561B" w:rsidRDefault="00143F3D"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Zajištění reportingu (měření a </w:t>
      </w:r>
      <w:r w:rsidR="00DB09D0" w:rsidRPr="0057561B">
        <w:rPr>
          <w:rFonts w:ascii="Verdana" w:hAnsi="Verdana"/>
          <w:sz w:val="18"/>
          <w:szCs w:val="18"/>
        </w:rPr>
        <w:t>vyhodnocení</w:t>
      </w:r>
      <w:r w:rsidRPr="0057561B">
        <w:rPr>
          <w:rFonts w:ascii="Verdana" w:hAnsi="Verdana"/>
          <w:sz w:val="18"/>
          <w:szCs w:val="18"/>
        </w:rPr>
        <w:t>)</w:t>
      </w:r>
      <w:r w:rsidR="00DB09D0" w:rsidRPr="0057561B">
        <w:rPr>
          <w:rFonts w:ascii="Verdana" w:hAnsi="Verdana"/>
          <w:sz w:val="18"/>
          <w:szCs w:val="18"/>
        </w:rPr>
        <w:t xml:space="preserve"> plnění SLA</w:t>
      </w:r>
      <w:r w:rsidR="00E063D7" w:rsidRPr="0057561B">
        <w:rPr>
          <w:rFonts w:ascii="Verdana" w:hAnsi="Verdana"/>
          <w:sz w:val="18"/>
          <w:szCs w:val="18"/>
        </w:rPr>
        <w:t>.</w:t>
      </w:r>
    </w:p>
    <w:p w14:paraId="5F0F3EAA" w14:textId="77777777" w:rsidR="00E063D7" w:rsidRPr="0057561B" w:rsidRDefault="00E063D7"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Úpravy nastavení </w:t>
      </w:r>
      <w:r w:rsidR="00143F3D" w:rsidRPr="0057561B">
        <w:rPr>
          <w:rFonts w:ascii="Verdana" w:hAnsi="Verdana"/>
          <w:sz w:val="18"/>
          <w:szCs w:val="18"/>
        </w:rPr>
        <w:t>a přístupů pro získávaní dat k měření SLA</w:t>
      </w:r>
      <w:r w:rsidRPr="0057561B">
        <w:rPr>
          <w:rFonts w:ascii="Verdana" w:hAnsi="Verdana"/>
          <w:sz w:val="18"/>
          <w:szCs w:val="18"/>
        </w:rPr>
        <w:t>.</w:t>
      </w:r>
    </w:p>
    <w:p w14:paraId="66E3D7F2" w14:textId="77777777" w:rsidR="00E063D7" w:rsidRPr="00327604" w:rsidRDefault="00E063D7"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Předkládání návrhů na optimalizaci služby provozu řešení.</w:t>
      </w:r>
    </w:p>
    <w:p w14:paraId="50D3C12F" w14:textId="145F0A8F" w:rsidR="004E0AF3" w:rsidRPr="00327604" w:rsidRDefault="004E0AF3"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 xml:space="preserve">…[Bude </w:t>
      </w:r>
      <w:r w:rsidR="009D2147" w:rsidRPr="00327604">
        <w:rPr>
          <w:rFonts w:ascii="Verdana" w:hAnsi="Verdana"/>
          <w:sz w:val="18"/>
          <w:szCs w:val="18"/>
        </w:rPr>
        <w:t xml:space="preserve">upřesněno </w:t>
      </w:r>
      <w:r w:rsidRPr="00327604">
        <w:rPr>
          <w:rFonts w:ascii="Verdana" w:hAnsi="Verdana"/>
          <w:sz w:val="18"/>
          <w:szCs w:val="18"/>
        </w:rPr>
        <w:t>na základě výstupů Implementační studie (Cílového konceptu) z přípravy provozovaného díla daného Smlouvou o dílo]</w:t>
      </w:r>
    </w:p>
    <w:p w14:paraId="327A4169" w14:textId="77777777" w:rsidR="00E063D7" w:rsidRPr="00327604" w:rsidRDefault="00E063D7" w:rsidP="003671CA">
      <w:pPr>
        <w:ind w:left="708"/>
        <w:jc w:val="both"/>
        <w:rPr>
          <w:rFonts w:ascii="Verdana" w:hAnsi="Verdana"/>
          <w:sz w:val="18"/>
          <w:szCs w:val="18"/>
          <w:lang w:eastAsia="cs-CZ"/>
        </w:rPr>
      </w:pPr>
    </w:p>
    <w:p w14:paraId="172C1F21" w14:textId="77777777" w:rsidR="00E063D7" w:rsidRPr="00327604" w:rsidRDefault="00E063D7" w:rsidP="003671CA">
      <w:pPr>
        <w:pStyle w:val="Nadpis3"/>
        <w:rPr>
          <w:rFonts w:ascii="Verdana" w:hAnsi="Verdana"/>
          <w:sz w:val="18"/>
          <w:szCs w:val="18"/>
        </w:rPr>
      </w:pPr>
      <w:r w:rsidRPr="00327604">
        <w:rPr>
          <w:rFonts w:ascii="Verdana" w:hAnsi="Verdana"/>
          <w:sz w:val="18"/>
          <w:szCs w:val="18"/>
        </w:rPr>
        <w:t>Seznam rozhraní</w:t>
      </w:r>
    </w:p>
    <w:tbl>
      <w:tblPr>
        <w:tblStyle w:val="Mkatabulky"/>
        <w:tblW w:w="0" w:type="auto"/>
        <w:tblLook w:val="04A0" w:firstRow="1" w:lastRow="0" w:firstColumn="1" w:lastColumn="0" w:noHBand="0" w:noVBand="1"/>
      </w:tblPr>
      <w:tblGrid>
        <w:gridCol w:w="1555"/>
        <w:gridCol w:w="2976"/>
        <w:gridCol w:w="1701"/>
        <w:gridCol w:w="1418"/>
        <w:gridCol w:w="1410"/>
      </w:tblGrid>
      <w:tr w:rsidR="00E063D7" w:rsidRPr="00327604" w14:paraId="2B4843F7" w14:textId="77777777" w:rsidTr="00F47FC5">
        <w:trPr>
          <w:tblHeader/>
        </w:trPr>
        <w:tc>
          <w:tcPr>
            <w:tcW w:w="1555" w:type="dxa"/>
          </w:tcPr>
          <w:p w14:paraId="12B3017E"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Název</w:t>
            </w:r>
          </w:p>
        </w:tc>
        <w:tc>
          <w:tcPr>
            <w:tcW w:w="2976" w:type="dxa"/>
          </w:tcPr>
          <w:p w14:paraId="784D03B4"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Popis</w:t>
            </w:r>
          </w:p>
        </w:tc>
        <w:tc>
          <w:tcPr>
            <w:tcW w:w="1701" w:type="dxa"/>
          </w:tcPr>
          <w:p w14:paraId="3D9414CA"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Typ</w:t>
            </w:r>
          </w:p>
        </w:tc>
        <w:tc>
          <w:tcPr>
            <w:tcW w:w="1418" w:type="dxa"/>
          </w:tcPr>
          <w:p w14:paraId="74EE61B8"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Odezva [</w:t>
            </w:r>
            <w:proofErr w:type="spellStart"/>
            <w:r w:rsidRPr="00327604">
              <w:rPr>
                <w:rFonts w:ascii="Verdana" w:hAnsi="Verdana"/>
                <w:sz w:val="18"/>
                <w:szCs w:val="18"/>
                <w:lang w:eastAsia="cs-CZ"/>
              </w:rPr>
              <w:t>ms</w:t>
            </w:r>
            <w:proofErr w:type="spellEnd"/>
            <w:r w:rsidRPr="00327604">
              <w:rPr>
                <w:rFonts w:ascii="Verdana" w:hAnsi="Verdana"/>
                <w:sz w:val="18"/>
                <w:szCs w:val="18"/>
                <w:lang w:eastAsia="cs-CZ"/>
              </w:rPr>
              <w:t>]</w:t>
            </w:r>
          </w:p>
        </w:tc>
        <w:tc>
          <w:tcPr>
            <w:tcW w:w="1410" w:type="dxa"/>
          </w:tcPr>
          <w:p w14:paraId="7827D5F6"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Maximální odezva [</w:t>
            </w:r>
            <w:proofErr w:type="spellStart"/>
            <w:r w:rsidRPr="00327604">
              <w:rPr>
                <w:rFonts w:ascii="Verdana" w:hAnsi="Verdana"/>
                <w:sz w:val="18"/>
                <w:szCs w:val="18"/>
                <w:lang w:eastAsia="cs-CZ"/>
              </w:rPr>
              <w:t>ms</w:t>
            </w:r>
            <w:proofErr w:type="spellEnd"/>
            <w:r w:rsidRPr="00327604">
              <w:rPr>
                <w:rFonts w:ascii="Verdana" w:hAnsi="Verdana"/>
                <w:sz w:val="18"/>
                <w:szCs w:val="18"/>
                <w:lang w:eastAsia="cs-CZ"/>
              </w:rPr>
              <w:t>]</w:t>
            </w:r>
          </w:p>
        </w:tc>
      </w:tr>
      <w:tr w:rsidR="00E063D7" w:rsidRPr="0057561B" w14:paraId="58CE1288" w14:textId="77777777" w:rsidTr="00F47FC5">
        <w:tc>
          <w:tcPr>
            <w:tcW w:w="1555" w:type="dxa"/>
          </w:tcPr>
          <w:p w14:paraId="0E642F7A"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w:t>
            </w:r>
          </w:p>
        </w:tc>
        <w:tc>
          <w:tcPr>
            <w:tcW w:w="2976" w:type="dxa"/>
          </w:tcPr>
          <w:p w14:paraId="347E1F82"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w:t>
            </w:r>
          </w:p>
        </w:tc>
        <w:tc>
          <w:tcPr>
            <w:tcW w:w="1701" w:type="dxa"/>
          </w:tcPr>
          <w:p w14:paraId="658B7CF1"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w:t>
            </w:r>
          </w:p>
        </w:tc>
        <w:tc>
          <w:tcPr>
            <w:tcW w:w="1418" w:type="dxa"/>
          </w:tcPr>
          <w:p w14:paraId="334504AA"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w:t>
            </w:r>
          </w:p>
        </w:tc>
        <w:tc>
          <w:tcPr>
            <w:tcW w:w="1410" w:type="dxa"/>
          </w:tcPr>
          <w:p w14:paraId="79D0C2CC"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w:t>
            </w:r>
          </w:p>
        </w:tc>
      </w:tr>
      <w:tr w:rsidR="00E063D7" w:rsidRPr="0057561B" w14:paraId="66A2AF18" w14:textId="77777777" w:rsidTr="00F47FC5">
        <w:tc>
          <w:tcPr>
            <w:tcW w:w="1555" w:type="dxa"/>
          </w:tcPr>
          <w:p w14:paraId="74A9C026" w14:textId="77777777" w:rsidR="00E063D7" w:rsidRPr="0057561B" w:rsidRDefault="00E063D7" w:rsidP="003671CA">
            <w:pPr>
              <w:jc w:val="both"/>
              <w:rPr>
                <w:rFonts w:ascii="Verdana" w:hAnsi="Verdana"/>
                <w:sz w:val="18"/>
                <w:szCs w:val="18"/>
                <w:highlight w:val="cyan"/>
                <w:lang w:eastAsia="cs-CZ"/>
              </w:rPr>
            </w:pPr>
          </w:p>
        </w:tc>
        <w:tc>
          <w:tcPr>
            <w:tcW w:w="2976" w:type="dxa"/>
          </w:tcPr>
          <w:p w14:paraId="2F3D5C5B" w14:textId="77777777" w:rsidR="00E063D7" w:rsidRPr="0057561B" w:rsidRDefault="00E063D7" w:rsidP="003671CA">
            <w:pPr>
              <w:jc w:val="both"/>
              <w:rPr>
                <w:rFonts w:ascii="Verdana" w:hAnsi="Verdana"/>
                <w:sz w:val="18"/>
                <w:szCs w:val="18"/>
                <w:highlight w:val="cyan"/>
                <w:lang w:eastAsia="cs-CZ"/>
              </w:rPr>
            </w:pPr>
          </w:p>
        </w:tc>
        <w:tc>
          <w:tcPr>
            <w:tcW w:w="1701" w:type="dxa"/>
          </w:tcPr>
          <w:p w14:paraId="600CCDEC" w14:textId="77777777" w:rsidR="00E063D7" w:rsidRPr="0057561B" w:rsidRDefault="00E063D7" w:rsidP="003671CA">
            <w:pPr>
              <w:jc w:val="both"/>
              <w:rPr>
                <w:rFonts w:ascii="Verdana" w:hAnsi="Verdana"/>
                <w:sz w:val="18"/>
                <w:szCs w:val="18"/>
                <w:highlight w:val="cyan"/>
                <w:lang w:eastAsia="cs-CZ"/>
              </w:rPr>
            </w:pPr>
          </w:p>
        </w:tc>
        <w:tc>
          <w:tcPr>
            <w:tcW w:w="1418" w:type="dxa"/>
          </w:tcPr>
          <w:p w14:paraId="6644BFC8" w14:textId="77777777" w:rsidR="00E063D7" w:rsidRPr="0057561B" w:rsidRDefault="00E063D7" w:rsidP="003671CA">
            <w:pPr>
              <w:jc w:val="both"/>
              <w:rPr>
                <w:rFonts w:ascii="Verdana" w:hAnsi="Verdana"/>
                <w:sz w:val="18"/>
                <w:szCs w:val="18"/>
                <w:highlight w:val="cyan"/>
                <w:lang w:eastAsia="cs-CZ"/>
              </w:rPr>
            </w:pPr>
          </w:p>
        </w:tc>
        <w:tc>
          <w:tcPr>
            <w:tcW w:w="1410" w:type="dxa"/>
          </w:tcPr>
          <w:p w14:paraId="767E4ED1" w14:textId="77777777" w:rsidR="00E063D7" w:rsidRPr="0057561B" w:rsidRDefault="00E063D7" w:rsidP="003671CA">
            <w:pPr>
              <w:jc w:val="both"/>
              <w:rPr>
                <w:rFonts w:ascii="Verdana" w:hAnsi="Verdana"/>
                <w:sz w:val="18"/>
                <w:szCs w:val="18"/>
                <w:highlight w:val="cyan"/>
                <w:lang w:eastAsia="cs-CZ"/>
              </w:rPr>
            </w:pPr>
          </w:p>
        </w:tc>
      </w:tr>
      <w:tr w:rsidR="00E063D7" w:rsidRPr="0057561B" w14:paraId="35FF11E9" w14:textId="77777777" w:rsidTr="00F47FC5">
        <w:tc>
          <w:tcPr>
            <w:tcW w:w="1555" w:type="dxa"/>
          </w:tcPr>
          <w:p w14:paraId="0A241FA3" w14:textId="77777777" w:rsidR="00E063D7" w:rsidRPr="0057561B" w:rsidRDefault="00E063D7" w:rsidP="003671CA">
            <w:pPr>
              <w:jc w:val="both"/>
              <w:rPr>
                <w:rFonts w:ascii="Verdana" w:hAnsi="Verdana"/>
                <w:sz w:val="18"/>
                <w:szCs w:val="18"/>
                <w:highlight w:val="cyan"/>
                <w:lang w:eastAsia="cs-CZ"/>
              </w:rPr>
            </w:pPr>
          </w:p>
        </w:tc>
        <w:tc>
          <w:tcPr>
            <w:tcW w:w="2976" w:type="dxa"/>
          </w:tcPr>
          <w:p w14:paraId="26DE639E" w14:textId="77777777" w:rsidR="00E063D7" w:rsidRPr="0057561B" w:rsidRDefault="00E063D7" w:rsidP="003671CA">
            <w:pPr>
              <w:jc w:val="both"/>
              <w:rPr>
                <w:rFonts w:ascii="Verdana" w:hAnsi="Verdana"/>
                <w:sz w:val="18"/>
                <w:szCs w:val="18"/>
                <w:highlight w:val="cyan"/>
                <w:lang w:eastAsia="cs-CZ"/>
              </w:rPr>
            </w:pPr>
          </w:p>
        </w:tc>
        <w:tc>
          <w:tcPr>
            <w:tcW w:w="1701" w:type="dxa"/>
          </w:tcPr>
          <w:p w14:paraId="3CA06F1A" w14:textId="77777777" w:rsidR="00E063D7" w:rsidRPr="0057561B" w:rsidRDefault="00E063D7" w:rsidP="003671CA">
            <w:pPr>
              <w:jc w:val="both"/>
              <w:rPr>
                <w:rFonts w:ascii="Verdana" w:hAnsi="Verdana"/>
                <w:sz w:val="18"/>
                <w:szCs w:val="18"/>
                <w:highlight w:val="cyan"/>
                <w:lang w:eastAsia="cs-CZ"/>
              </w:rPr>
            </w:pPr>
          </w:p>
        </w:tc>
        <w:tc>
          <w:tcPr>
            <w:tcW w:w="1418" w:type="dxa"/>
          </w:tcPr>
          <w:p w14:paraId="71D315F4" w14:textId="77777777" w:rsidR="00E063D7" w:rsidRPr="0057561B" w:rsidRDefault="00E063D7" w:rsidP="003671CA">
            <w:pPr>
              <w:jc w:val="both"/>
              <w:rPr>
                <w:rFonts w:ascii="Verdana" w:hAnsi="Verdana"/>
                <w:sz w:val="18"/>
                <w:szCs w:val="18"/>
                <w:highlight w:val="cyan"/>
                <w:lang w:eastAsia="cs-CZ"/>
              </w:rPr>
            </w:pPr>
          </w:p>
        </w:tc>
        <w:tc>
          <w:tcPr>
            <w:tcW w:w="1410" w:type="dxa"/>
          </w:tcPr>
          <w:p w14:paraId="49FE25DB" w14:textId="77777777" w:rsidR="00E063D7" w:rsidRPr="0057561B" w:rsidRDefault="00E063D7" w:rsidP="003671CA">
            <w:pPr>
              <w:jc w:val="both"/>
              <w:rPr>
                <w:rFonts w:ascii="Verdana" w:hAnsi="Verdana"/>
                <w:sz w:val="18"/>
                <w:szCs w:val="18"/>
                <w:highlight w:val="cyan"/>
                <w:lang w:eastAsia="cs-CZ"/>
              </w:rPr>
            </w:pPr>
          </w:p>
        </w:tc>
      </w:tr>
    </w:tbl>
    <w:p w14:paraId="155ED8D6" w14:textId="77777777" w:rsidR="00EE2747" w:rsidRPr="0057561B" w:rsidRDefault="00EE2747" w:rsidP="003671CA">
      <w:pPr>
        <w:jc w:val="both"/>
        <w:rPr>
          <w:rFonts w:ascii="Verdana" w:hAnsi="Verdana" w:cs="Arial"/>
          <w:sz w:val="18"/>
          <w:szCs w:val="18"/>
        </w:rPr>
      </w:pPr>
    </w:p>
    <w:p w14:paraId="72B13E44" w14:textId="77777777" w:rsidR="002F7A58" w:rsidRPr="0057561B" w:rsidRDefault="002F7A58" w:rsidP="003671CA">
      <w:pPr>
        <w:jc w:val="both"/>
        <w:rPr>
          <w:rFonts w:ascii="Verdana" w:hAnsi="Verdana"/>
          <w:b/>
          <w:bCs/>
          <w:spacing w:val="3"/>
          <w:kern w:val="32"/>
          <w:sz w:val="18"/>
          <w:szCs w:val="18"/>
          <w:lang w:eastAsia="cs-CZ"/>
        </w:rPr>
      </w:pPr>
      <w:r w:rsidRPr="0057561B">
        <w:rPr>
          <w:rFonts w:ascii="Verdana" w:hAnsi="Verdana"/>
          <w:sz w:val="18"/>
          <w:szCs w:val="18"/>
        </w:rPr>
        <w:br w:type="page"/>
      </w:r>
    </w:p>
    <w:p w14:paraId="14AE9D35" w14:textId="2AB20178" w:rsidR="00CF58ED" w:rsidRPr="004E7FEF" w:rsidRDefault="009310B1" w:rsidP="00341EE9">
      <w:pPr>
        <w:pStyle w:val="Nadpis1"/>
        <w:numPr>
          <w:ilvl w:val="0"/>
          <w:numId w:val="0"/>
        </w:numPr>
        <w:jc w:val="left"/>
        <w:rPr>
          <w:rFonts w:ascii="Verdana" w:hAnsi="Verdana"/>
          <w:sz w:val="20"/>
          <w:szCs w:val="20"/>
        </w:rPr>
      </w:pPr>
      <w:r w:rsidRPr="004E7FEF">
        <w:rPr>
          <w:rFonts w:ascii="Verdana" w:hAnsi="Verdana"/>
          <w:sz w:val="18"/>
          <w:szCs w:val="18"/>
        </w:rPr>
        <w:lastRenderedPageBreak/>
        <w:t xml:space="preserve">Příloha </w:t>
      </w:r>
      <w:r w:rsidR="00937470" w:rsidRPr="004E7FEF">
        <w:rPr>
          <w:rFonts w:ascii="Verdana" w:hAnsi="Verdana"/>
          <w:sz w:val="18"/>
          <w:szCs w:val="18"/>
        </w:rPr>
        <w:t xml:space="preserve">č. </w:t>
      </w:r>
      <w:r w:rsidR="004A68EC">
        <w:rPr>
          <w:rFonts w:ascii="Verdana" w:hAnsi="Verdana"/>
          <w:sz w:val="18"/>
          <w:szCs w:val="18"/>
        </w:rPr>
        <w:t>6</w:t>
      </w:r>
      <w:r w:rsidRPr="0057561B">
        <w:rPr>
          <w:rFonts w:ascii="Verdana" w:hAnsi="Verdana"/>
          <w:sz w:val="18"/>
          <w:szCs w:val="18"/>
        </w:rPr>
        <w:t xml:space="preserve"> </w:t>
      </w:r>
      <w:r w:rsidRPr="0057561B">
        <w:rPr>
          <w:rFonts w:ascii="Verdana" w:hAnsi="Verdana"/>
          <w:sz w:val="18"/>
          <w:szCs w:val="18"/>
        </w:rPr>
        <w:br/>
      </w:r>
      <w:r w:rsidR="00CF58ED" w:rsidRPr="004E7FEF">
        <w:rPr>
          <w:rFonts w:ascii="Verdana" w:hAnsi="Verdana"/>
          <w:sz w:val="20"/>
          <w:szCs w:val="20"/>
        </w:rPr>
        <w:t>Podmínky zpracování osobních údajů</w:t>
      </w:r>
    </w:p>
    <w:p w14:paraId="09D1C051" w14:textId="77777777" w:rsidR="00CF58ED" w:rsidRPr="0069193B" w:rsidRDefault="00CF58ED" w:rsidP="00CF58ED">
      <w:pPr>
        <w:rPr>
          <w:rFonts w:asciiTheme="majorHAnsi" w:hAnsiTheme="majorHAnsi"/>
        </w:rPr>
      </w:pPr>
    </w:p>
    <w:p w14:paraId="4ECB9088" w14:textId="73D9948A" w:rsidR="00CF58ED" w:rsidRPr="00341EE9" w:rsidRDefault="00DC2A32" w:rsidP="00CF58ED">
      <w:pPr>
        <w:tabs>
          <w:tab w:val="left" w:pos="1985"/>
        </w:tabs>
        <w:jc w:val="both"/>
        <w:rPr>
          <w:rFonts w:ascii="Verdana" w:hAnsi="Verdana"/>
          <w:sz w:val="18"/>
          <w:szCs w:val="18"/>
        </w:rPr>
      </w:pPr>
      <w:r>
        <w:rPr>
          <w:rFonts w:ascii="Verdana" w:hAnsi="Verdana"/>
          <w:sz w:val="18"/>
          <w:szCs w:val="18"/>
        </w:rPr>
        <w:t>Zákazník</w:t>
      </w:r>
      <w:r w:rsidRPr="00341EE9">
        <w:rPr>
          <w:rFonts w:ascii="Verdana" w:hAnsi="Verdana"/>
          <w:sz w:val="18"/>
          <w:szCs w:val="18"/>
        </w:rPr>
        <w:t xml:space="preserve"> </w:t>
      </w:r>
      <w:r w:rsidR="00CF58ED" w:rsidRPr="00341EE9">
        <w:rPr>
          <w:rFonts w:ascii="Verdana" w:hAnsi="Verdana"/>
          <w:sz w:val="18"/>
          <w:szCs w:val="18"/>
        </w:rPr>
        <w:t>dále pro účely této Přílohy označovaný jako „</w:t>
      </w:r>
      <w:r w:rsidR="00CF58ED" w:rsidRPr="00341EE9">
        <w:rPr>
          <w:rFonts w:ascii="Verdana" w:hAnsi="Verdana"/>
          <w:b/>
          <w:sz w:val="18"/>
          <w:szCs w:val="18"/>
        </w:rPr>
        <w:t>Správce</w:t>
      </w:r>
      <w:r w:rsidR="00CF58ED" w:rsidRPr="00341EE9">
        <w:rPr>
          <w:rFonts w:ascii="Verdana" w:hAnsi="Verdana"/>
          <w:sz w:val="18"/>
          <w:szCs w:val="18"/>
        </w:rPr>
        <w:t>“ a Dodavatel dále pro účely této Přílohy označovaný jako „</w:t>
      </w:r>
      <w:r w:rsidR="00CF58ED" w:rsidRPr="00341EE9">
        <w:rPr>
          <w:rFonts w:ascii="Verdana" w:hAnsi="Verdana"/>
          <w:b/>
          <w:sz w:val="18"/>
          <w:szCs w:val="18"/>
        </w:rPr>
        <w:t>Zpracovatel</w:t>
      </w:r>
      <w:r w:rsidR="00CF58ED" w:rsidRPr="00341EE9">
        <w:rPr>
          <w:rFonts w:ascii="Verdana" w:hAnsi="Verdana"/>
          <w:sz w:val="18"/>
          <w:szCs w:val="18"/>
        </w:rPr>
        <w:t>“ se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00CF58ED" w:rsidRPr="00E20CC3">
        <w:rPr>
          <w:rFonts w:ascii="Verdana" w:hAnsi="Verdana"/>
          <w:sz w:val="18"/>
          <w:szCs w:val="18"/>
        </w:rPr>
        <w:t>Nařízení</w:t>
      </w:r>
      <w:r w:rsidR="00CF58ED" w:rsidRPr="00341EE9">
        <w:rPr>
          <w:rFonts w:ascii="Verdana" w:hAnsi="Verdana"/>
          <w:sz w:val="18"/>
          <w:szCs w:val="18"/>
        </w:rPr>
        <w:t xml:space="preserve">“) </w:t>
      </w:r>
      <w:r w:rsidR="00E20CC3" w:rsidRPr="00E20CC3">
        <w:rPr>
          <w:rFonts w:ascii="Verdana" w:hAnsi="Verdana"/>
          <w:sz w:val="18"/>
          <w:szCs w:val="18"/>
        </w:rPr>
        <w:t>a zákonem č. 110/2019 Sb., o zpracování osobních údajů,</w:t>
      </w:r>
      <w:r w:rsidR="00E20CC3">
        <w:rPr>
          <w:rFonts w:ascii="Verdana" w:hAnsi="Verdana"/>
          <w:sz w:val="18"/>
          <w:szCs w:val="18"/>
        </w:rPr>
        <w:t xml:space="preserve"> </w:t>
      </w:r>
      <w:r w:rsidR="00CF58ED" w:rsidRPr="00341EE9">
        <w:rPr>
          <w:rFonts w:ascii="Verdana" w:hAnsi="Verdana"/>
          <w:sz w:val="18"/>
          <w:szCs w:val="18"/>
        </w:rPr>
        <w:t>dohodli na následujících podmínkách zpracování osobních údajů při plnění Smlouvy:</w:t>
      </w:r>
    </w:p>
    <w:p w14:paraId="72749894" w14:textId="77777777" w:rsidR="00CF58ED" w:rsidRPr="00341EE9" w:rsidRDefault="00CF58ED" w:rsidP="00CF58ED">
      <w:pPr>
        <w:pStyle w:val="BodyText1"/>
        <w:rPr>
          <w:rFonts w:ascii="Verdana" w:hAnsi="Verdana"/>
          <w:sz w:val="18"/>
          <w:szCs w:val="18"/>
        </w:rPr>
      </w:pPr>
    </w:p>
    <w:p w14:paraId="7E0E6A89" w14:textId="77777777" w:rsidR="00CF58ED" w:rsidRPr="00341EE9" w:rsidRDefault="00CF58ED" w:rsidP="005E328C">
      <w:pPr>
        <w:pStyle w:val="smlouvaheading1"/>
        <w:numPr>
          <w:ilvl w:val="0"/>
          <w:numId w:val="47"/>
        </w:numPr>
        <w:tabs>
          <w:tab w:val="left" w:pos="1134"/>
        </w:tabs>
        <w:ind w:firstLine="349"/>
        <w:rPr>
          <w:szCs w:val="18"/>
        </w:rPr>
      </w:pPr>
      <w:r w:rsidRPr="00341EE9">
        <w:rPr>
          <w:szCs w:val="18"/>
        </w:rPr>
        <w:t>ÚČEL A PŘEDMĚT TĚCHTO PODMÍNEK ZPRACOVÁNí OSOBNÍCH ÚDAJŮ</w:t>
      </w:r>
    </w:p>
    <w:p w14:paraId="0A1A04E1" w14:textId="77777777" w:rsidR="00CF58ED" w:rsidRPr="00341EE9" w:rsidRDefault="00CF58ED" w:rsidP="00CF58ED">
      <w:pPr>
        <w:pStyle w:val="smlouvaheading2"/>
        <w:rPr>
          <w:szCs w:val="18"/>
        </w:rPr>
      </w:pPr>
      <w:r w:rsidRPr="00341EE9">
        <w:rPr>
          <w:szCs w:val="18"/>
        </w:rPr>
        <w:t>Plnění předmětu smlouvy, jejíž přílohou jsou tyto Podmínky zpracování osobních údajů („</w:t>
      </w:r>
      <w:r w:rsidRPr="00341EE9">
        <w:rPr>
          <w:b/>
          <w:szCs w:val="18"/>
        </w:rPr>
        <w:t>Smlouva</w:t>
      </w:r>
      <w:r w:rsidRPr="00341EE9">
        <w:rPr>
          <w:szCs w:val="18"/>
        </w:rPr>
        <w:t>“), zahrnuje činnosti, při kterých dochází ke zpracování osobních údajů Zpracovatelem pro Správce („</w:t>
      </w:r>
      <w:r w:rsidRPr="00341EE9">
        <w:rPr>
          <w:b/>
          <w:szCs w:val="18"/>
        </w:rPr>
        <w:t>Osobní údaje</w:t>
      </w:r>
      <w:r w:rsidRPr="00341EE9">
        <w:rPr>
          <w:szCs w:val="18"/>
        </w:rPr>
        <w:t>“).</w:t>
      </w:r>
    </w:p>
    <w:p w14:paraId="2339F000" w14:textId="77777777" w:rsidR="00CF58ED" w:rsidRPr="00341EE9" w:rsidRDefault="00CF58ED" w:rsidP="00CF58ED">
      <w:pPr>
        <w:pStyle w:val="smlouvaheading2"/>
        <w:rPr>
          <w:szCs w:val="18"/>
        </w:rPr>
      </w:pPr>
      <w:r w:rsidRPr="00341EE9">
        <w:rPr>
          <w:szCs w:val="18"/>
        </w:rPr>
        <w:t>Tyto Podmínky zpracování osobních údajů vymezují vzájemná práva a povinnosti při zpracování Osobních údajů, ke kterému dochází v důsledku výkonu činností vymezených ve Smlouvě a v těchto Podmínkách zpracování osobních údajů („</w:t>
      </w:r>
      <w:r w:rsidRPr="00341EE9">
        <w:rPr>
          <w:b/>
          <w:szCs w:val="18"/>
        </w:rPr>
        <w:t>Zpracování</w:t>
      </w:r>
      <w:r w:rsidRPr="00341EE9">
        <w:rPr>
          <w:szCs w:val="18"/>
        </w:rPr>
        <w:t>“).</w:t>
      </w:r>
    </w:p>
    <w:p w14:paraId="00B8F5B0" w14:textId="77777777" w:rsidR="00CF58ED" w:rsidRPr="00341EE9" w:rsidRDefault="00CF58ED" w:rsidP="00CF58ED">
      <w:pPr>
        <w:pStyle w:val="smlouvaheading2"/>
        <w:rPr>
          <w:szCs w:val="18"/>
        </w:rPr>
      </w:pPr>
      <w:r w:rsidRPr="00341EE9">
        <w:rPr>
          <w:rFonts w:eastAsia="Calibri"/>
          <w:szCs w:val="18"/>
        </w:rPr>
        <w:t xml:space="preserve">Zpracovatel prohlašuje, že je schopen řádně a včas splnit Smlouvu při zachování všech svých povinností podle </w:t>
      </w:r>
      <w:r w:rsidRPr="00341EE9">
        <w:rPr>
          <w:rFonts w:eastAsia="Calibri"/>
          <w:szCs w:val="18"/>
          <w:lang w:eastAsia="en-GB"/>
        </w:rPr>
        <w:t>těchto Podmínek</w:t>
      </w:r>
      <w:r w:rsidRPr="00341EE9">
        <w:rPr>
          <w:rFonts w:eastAsia="Calibri"/>
          <w:szCs w:val="18"/>
        </w:rPr>
        <w:t xml:space="preserve"> zpracování osobních údajů a při zajištění úplného souladu Zpracování s právními předpisy, zejména s Nařízením. </w:t>
      </w:r>
      <w:r w:rsidRPr="00341EE9">
        <w:rPr>
          <w:rFonts w:eastAsia="Calibri"/>
          <w:szCs w:val="18"/>
          <w:lang w:eastAsia="en-GB"/>
        </w:rPr>
        <w:t xml:space="preserve">Tyto Podmínky </w:t>
      </w:r>
      <w:r w:rsidRPr="00341EE9">
        <w:rPr>
          <w:rFonts w:eastAsia="Calibri"/>
          <w:szCs w:val="18"/>
        </w:rPr>
        <w:t xml:space="preserve">zpracování osobních údajů nijak </w:t>
      </w:r>
      <w:r w:rsidRPr="00341EE9">
        <w:rPr>
          <w:rFonts w:eastAsia="Calibri"/>
          <w:szCs w:val="18"/>
          <w:lang w:eastAsia="en-GB"/>
        </w:rPr>
        <w:t>neomezují</w:t>
      </w:r>
      <w:r w:rsidRPr="00341EE9">
        <w:rPr>
          <w:rFonts w:eastAsia="Calibri"/>
          <w:szCs w:val="18"/>
        </w:rPr>
        <w:t xml:space="preserve"> povinnosti nebo odpovědnost Zpracovatele podle Smlouvy a Zpracovatel se </w:t>
      </w:r>
      <w:r w:rsidRPr="00341EE9">
        <w:rPr>
          <w:rFonts w:eastAsia="Calibri"/>
          <w:szCs w:val="18"/>
          <w:lang w:eastAsia="en-GB"/>
        </w:rPr>
        <w:t>těchto Podmínek zpracování osobních údajů</w:t>
      </w:r>
      <w:r w:rsidRPr="00341EE9">
        <w:rPr>
          <w:rFonts w:eastAsia="Calibri"/>
          <w:szCs w:val="18"/>
        </w:rPr>
        <w:t xml:space="preserve"> nemůže dovolávat, aby omezil svoji odpovědnost za řádné a včasné splnění Smlouvy. Za plnění </w:t>
      </w:r>
      <w:r w:rsidRPr="00341EE9">
        <w:rPr>
          <w:rFonts w:eastAsia="Calibri"/>
          <w:szCs w:val="18"/>
          <w:lang w:eastAsia="en-GB"/>
        </w:rPr>
        <w:t>těchto Podmínek</w:t>
      </w:r>
      <w:r w:rsidRPr="00341EE9">
        <w:rPr>
          <w:rFonts w:eastAsia="Calibri"/>
          <w:szCs w:val="18"/>
        </w:rPr>
        <w:t xml:space="preserve"> zpracování osobních údajů nenáleží Zpracovateli odměna, neboť plnění těchto povinností bylo zohledněno při sjednání odměny</w:t>
      </w:r>
      <w:r w:rsidRPr="00341EE9">
        <w:rPr>
          <w:rFonts w:eastAsia="Calibri"/>
          <w:szCs w:val="18"/>
          <w:lang w:eastAsia="en-GB"/>
        </w:rPr>
        <w:t>, kterou</w:t>
      </w:r>
      <w:r w:rsidRPr="00341EE9">
        <w:rPr>
          <w:rFonts w:eastAsia="Calibri"/>
          <w:szCs w:val="18"/>
        </w:rPr>
        <w:t xml:space="preserve"> Zpracovatel obdrží podle Smlouvy.</w:t>
      </w:r>
    </w:p>
    <w:p w14:paraId="52B61191" w14:textId="77777777" w:rsidR="00CF58ED" w:rsidRPr="00341EE9" w:rsidRDefault="00CF58ED" w:rsidP="00CF58ED">
      <w:pPr>
        <w:pStyle w:val="smlouvaheading1"/>
        <w:ind w:left="1134" w:hanging="425"/>
        <w:rPr>
          <w:szCs w:val="18"/>
        </w:rPr>
      </w:pPr>
      <w:r w:rsidRPr="00341EE9">
        <w:rPr>
          <w:szCs w:val="18"/>
        </w:rPr>
        <w:t>VYMEZENÍ ZPRACOVÁNÍ</w:t>
      </w:r>
    </w:p>
    <w:p w14:paraId="2DCCBD19" w14:textId="77777777" w:rsidR="00CF58ED" w:rsidRPr="00341EE9" w:rsidRDefault="00CF58ED" w:rsidP="00CF58ED">
      <w:pPr>
        <w:pStyle w:val="smlouvaheading2"/>
        <w:rPr>
          <w:szCs w:val="18"/>
        </w:rPr>
      </w:pPr>
      <w:r w:rsidRPr="00341EE9">
        <w:rPr>
          <w:szCs w:val="18"/>
        </w:rPr>
        <w:t>V souladu s účelem těchto Podmínek zpracování osobních údajů se Strany dohodly na následujícím vymezení Zpracování Zpracovatelem:</w:t>
      </w:r>
    </w:p>
    <w:p w14:paraId="227F29B9" w14:textId="77777777" w:rsidR="00CF58ED" w:rsidRPr="00341EE9" w:rsidRDefault="00CF58ED" w:rsidP="00CF58ED">
      <w:pPr>
        <w:pStyle w:val="smlouvaheading2"/>
        <w:rPr>
          <w:szCs w:val="18"/>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3"/>
      </w:tblGrid>
      <w:tr w:rsidR="00CF58ED" w:rsidRPr="00341EE9" w14:paraId="744F582E" w14:textId="77777777" w:rsidTr="00062A7B">
        <w:trPr>
          <w:trHeight w:val="110"/>
        </w:trPr>
        <w:tc>
          <w:tcPr>
            <w:tcW w:w="2410" w:type="dxa"/>
            <w:shd w:val="clear" w:color="auto" w:fill="D9D9D9" w:themeFill="background1" w:themeFillShade="D9"/>
            <w:vAlign w:val="center"/>
          </w:tcPr>
          <w:p w14:paraId="0370562F" w14:textId="77777777" w:rsidR="00CF58ED" w:rsidRPr="00341EE9" w:rsidRDefault="00CF58ED" w:rsidP="00062A7B">
            <w:pPr>
              <w:spacing w:after="120"/>
              <w:rPr>
                <w:rFonts w:ascii="Verdana" w:eastAsia="Arial Narrow" w:hAnsi="Verdana"/>
                <w:b/>
                <w:sz w:val="18"/>
                <w:szCs w:val="18"/>
              </w:rPr>
            </w:pPr>
            <w:r w:rsidRPr="00341EE9">
              <w:rPr>
                <w:rFonts w:ascii="Verdana" w:eastAsia="Arial Narrow" w:hAnsi="Verdana"/>
                <w:b/>
                <w:sz w:val="18"/>
                <w:szCs w:val="18"/>
              </w:rPr>
              <w:t>Předmět a doba trvání Zpracování:</w:t>
            </w:r>
          </w:p>
        </w:tc>
        <w:tc>
          <w:tcPr>
            <w:tcW w:w="5953" w:type="dxa"/>
            <w:vAlign w:val="center"/>
          </w:tcPr>
          <w:p w14:paraId="07A6F07E" w14:textId="77777777" w:rsidR="00CF58ED" w:rsidRPr="00341EE9" w:rsidRDefault="00CF58ED" w:rsidP="00062A7B">
            <w:pPr>
              <w:pStyle w:val="smlouvaheading3"/>
              <w:numPr>
                <w:ilvl w:val="0"/>
                <w:numId w:val="0"/>
              </w:numPr>
              <w:ind w:left="27"/>
              <w:rPr>
                <w:szCs w:val="18"/>
              </w:rPr>
            </w:pPr>
            <w:r w:rsidRPr="00341EE9">
              <w:rPr>
                <w:szCs w:val="18"/>
              </w:rPr>
              <w:t xml:space="preserve">Správce zpracovává ve svých systémech Osobní údaje, které v souvislosti s plněním Smlouvy pro Správce Zpracovatel dále zpracovává. Toto zpracování je nezbytné za účelem řádného plnění Smlouvy. </w:t>
            </w:r>
          </w:p>
          <w:p w14:paraId="2A64B3B8" w14:textId="77777777" w:rsidR="00CF58ED" w:rsidRPr="00341EE9" w:rsidRDefault="00CF58ED" w:rsidP="00062A7B">
            <w:pPr>
              <w:pStyle w:val="smlouvaheading3"/>
              <w:numPr>
                <w:ilvl w:val="0"/>
                <w:numId w:val="0"/>
              </w:numPr>
              <w:ind w:left="27"/>
              <w:rPr>
                <w:szCs w:val="18"/>
              </w:rPr>
            </w:pPr>
            <w:r w:rsidRPr="00341EE9">
              <w:rPr>
                <w:szCs w:val="18"/>
              </w:rPr>
              <w:t xml:space="preserve">Zpracovatel bude zpracovávat Osobní údaje pouze v rozsahu nezbytně nutném pro plnění Smlouvy, a to pouze po dobu trvání Smlouvy. </w:t>
            </w:r>
          </w:p>
        </w:tc>
      </w:tr>
      <w:tr w:rsidR="00CF58ED" w:rsidRPr="006139FE" w14:paraId="00F41B7A" w14:textId="77777777" w:rsidTr="00062A7B">
        <w:trPr>
          <w:trHeight w:val="110"/>
        </w:trPr>
        <w:tc>
          <w:tcPr>
            <w:tcW w:w="2410" w:type="dxa"/>
            <w:shd w:val="clear" w:color="auto" w:fill="D9D9D9" w:themeFill="background1" w:themeFillShade="D9"/>
            <w:vAlign w:val="center"/>
          </w:tcPr>
          <w:p w14:paraId="22F6E1B6" w14:textId="77777777" w:rsidR="00CF58ED" w:rsidRPr="006139FE" w:rsidRDefault="00CF58ED" w:rsidP="00062A7B">
            <w:pPr>
              <w:spacing w:after="120"/>
              <w:rPr>
                <w:rFonts w:ascii="Verdana" w:eastAsia="Arial Narrow" w:hAnsi="Verdana"/>
                <w:b/>
                <w:sz w:val="18"/>
                <w:szCs w:val="18"/>
              </w:rPr>
            </w:pPr>
            <w:r w:rsidRPr="006139FE">
              <w:rPr>
                <w:rFonts w:ascii="Verdana" w:eastAsia="Arial Narrow" w:hAnsi="Verdana"/>
                <w:b/>
                <w:sz w:val="18"/>
                <w:szCs w:val="18"/>
              </w:rPr>
              <w:t>Povaha Zpracování:</w:t>
            </w:r>
          </w:p>
        </w:tc>
        <w:tc>
          <w:tcPr>
            <w:tcW w:w="5953" w:type="dxa"/>
            <w:vAlign w:val="center"/>
          </w:tcPr>
          <w:p w14:paraId="743DC67A" w14:textId="77777777" w:rsidR="00CF58ED" w:rsidRPr="006139FE" w:rsidRDefault="00CF58ED" w:rsidP="00062A7B">
            <w:pPr>
              <w:pStyle w:val="smlouvaheading3"/>
              <w:numPr>
                <w:ilvl w:val="0"/>
                <w:numId w:val="0"/>
              </w:numPr>
              <w:ind w:left="27"/>
              <w:rPr>
                <w:szCs w:val="18"/>
              </w:rPr>
            </w:pPr>
            <w:r w:rsidRPr="006139FE">
              <w:rPr>
                <w:szCs w:val="18"/>
              </w:rPr>
              <w:t xml:space="preserve">Plnění povinností Zpracovatele ze Smlouvy vyžaduje v určitém rozsahu Zpracování Osobních údajů pro Správce. V souvislosti s plněním Smlouvy bude mít Zpracovatel přístup k Osobním údajům. Zároveň nelze zamezit přístupu Zpracovatele k Osobním údajům, aniž by to ovlivnilo povinnosti Zpracovatele související s plněním Smlouvy. </w:t>
            </w:r>
            <w:r w:rsidRPr="006139FE">
              <w:rPr>
                <w:rFonts w:cstheme="minorHAnsi"/>
                <w:szCs w:val="18"/>
              </w:rPr>
              <w:t xml:space="preserve">Poskytnutí přístupu k Osobním údajům nezakládá právo Zpracovatele seznamovat se s obsahem databází, obsahujících Osobní údaje. </w:t>
            </w:r>
            <w:r w:rsidRPr="006139FE">
              <w:rPr>
                <w:szCs w:val="18"/>
              </w:rPr>
              <w:t xml:space="preserve">Přístup Zpracovatele k Osobním údajům bude mít pozitivní důsledek pro bezpečnost a ochranu Osobních údajů, neboť plněním Smlouvy bude docházet mj. k zachování či zvyšování nastavené úrovně zabezpečení informačních systémů Správce. </w:t>
            </w:r>
          </w:p>
        </w:tc>
      </w:tr>
      <w:tr w:rsidR="00CF58ED" w:rsidRPr="006139FE" w14:paraId="13ECC24E" w14:textId="77777777" w:rsidTr="00062A7B">
        <w:trPr>
          <w:trHeight w:val="110"/>
        </w:trPr>
        <w:tc>
          <w:tcPr>
            <w:tcW w:w="2410" w:type="dxa"/>
            <w:shd w:val="clear" w:color="auto" w:fill="D9D9D9" w:themeFill="background1" w:themeFillShade="D9"/>
            <w:vAlign w:val="center"/>
          </w:tcPr>
          <w:p w14:paraId="2FCED330" w14:textId="77777777" w:rsidR="00CF58ED" w:rsidRPr="006139FE" w:rsidRDefault="00CF58ED" w:rsidP="00062A7B">
            <w:pPr>
              <w:spacing w:after="120"/>
              <w:rPr>
                <w:rFonts w:ascii="Verdana" w:eastAsia="Arial Narrow" w:hAnsi="Verdana"/>
                <w:b/>
                <w:sz w:val="18"/>
                <w:szCs w:val="18"/>
              </w:rPr>
            </w:pPr>
            <w:r w:rsidRPr="006139FE">
              <w:rPr>
                <w:rFonts w:ascii="Verdana" w:eastAsia="Arial Narrow" w:hAnsi="Verdana"/>
                <w:b/>
                <w:sz w:val="18"/>
                <w:szCs w:val="18"/>
              </w:rPr>
              <w:t>Účel Zpracování:</w:t>
            </w:r>
          </w:p>
        </w:tc>
        <w:tc>
          <w:tcPr>
            <w:tcW w:w="5953" w:type="dxa"/>
            <w:vAlign w:val="center"/>
          </w:tcPr>
          <w:p w14:paraId="2C88B74D" w14:textId="77777777" w:rsidR="00CF58ED" w:rsidRPr="006139FE" w:rsidRDefault="00CF58ED" w:rsidP="00062A7B">
            <w:pPr>
              <w:pStyle w:val="smlouvaheading3"/>
              <w:numPr>
                <w:ilvl w:val="0"/>
                <w:numId w:val="0"/>
              </w:numPr>
              <w:ind w:left="27"/>
              <w:rPr>
                <w:szCs w:val="18"/>
              </w:rPr>
            </w:pPr>
            <w:r w:rsidRPr="006139FE">
              <w:rPr>
                <w:szCs w:val="18"/>
              </w:rPr>
              <w:t>Plnění povinností Zpracovatele vyplývajících ze Smlouvy, a to v rozsahu Osobních údajů vedených v systémech Správce.</w:t>
            </w:r>
          </w:p>
        </w:tc>
      </w:tr>
      <w:tr w:rsidR="00CF58ED" w:rsidRPr="006139FE" w14:paraId="06456249" w14:textId="77777777" w:rsidTr="00062A7B">
        <w:trPr>
          <w:trHeight w:val="110"/>
        </w:trPr>
        <w:tc>
          <w:tcPr>
            <w:tcW w:w="2410" w:type="dxa"/>
            <w:shd w:val="clear" w:color="auto" w:fill="D9D9D9" w:themeFill="background1" w:themeFillShade="D9"/>
            <w:vAlign w:val="center"/>
          </w:tcPr>
          <w:p w14:paraId="7CE6E470" w14:textId="77777777" w:rsidR="00CF58ED" w:rsidRPr="006139FE" w:rsidRDefault="00CF58ED" w:rsidP="00062A7B">
            <w:pPr>
              <w:spacing w:after="120"/>
              <w:rPr>
                <w:rFonts w:ascii="Verdana" w:eastAsia="Arial Narrow" w:hAnsi="Verdana"/>
                <w:b/>
                <w:sz w:val="18"/>
                <w:szCs w:val="18"/>
              </w:rPr>
            </w:pPr>
            <w:r w:rsidRPr="006139FE">
              <w:rPr>
                <w:rFonts w:ascii="Verdana" w:eastAsia="Arial Narrow" w:hAnsi="Verdana"/>
                <w:b/>
                <w:sz w:val="18"/>
                <w:szCs w:val="18"/>
              </w:rPr>
              <w:t>Typ Osobních údajů:</w:t>
            </w:r>
          </w:p>
        </w:tc>
        <w:tc>
          <w:tcPr>
            <w:tcW w:w="5953" w:type="dxa"/>
            <w:vAlign w:val="center"/>
          </w:tcPr>
          <w:p w14:paraId="40D6AACA" w14:textId="41070176" w:rsidR="00CF58ED" w:rsidRPr="006139FE" w:rsidRDefault="002973A1" w:rsidP="002973A1">
            <w:pPr>
              <w:pStyle w:val="smlouvaheading3"/>
              <w:numPr>
                <w:ilvl w:val="0"/>
                <w:numId w:val="0"/>
              </w:numPr>
              <w:tabs>
                <w:tab w:val="clear" w:pos="794"/>
              </w:tabs>
              <w:ind w:left="35" w:hanging="35"/>
              <w:rPr>
                <w:szCs w:val="18"/>
              </w:rPr>
            </w:pPr>
            <w:r w:rsidRPr="006139FE">
              <w:rPr>
                <w:szCs w:val="18"/>
              </w:rPr>
              <w:t>[</w:t>
            </w:r>
            <w:r w:rsidR="009A7DC3" w:rsidRPr="006139FE">
              <w:rPr>
                <w:szCs w:val="18"/>
              </w:rPr>
              <w:t>Bude upřesněno na základě výstupů Implementační studie (Cílového konceptu) z přípravy provozovaného díla daného Smlouvou o dílo</w:t>
            </w:r>
            <w:r w:rsidRPr="006139FE">
              <w:rPr>
                <w:szCs w:val="18"/>
              </w:rPr>
              <w:t>]</w:t>
            </w:r>
          </w:p>
          <w:p w14:paraId="0662E0A0" w14:textId="77777777" w:rsidR="00CF58ED" w:rsidRPr="006139FE" w:rsidRDefault="00CF58ED" w:rsidP="005E328C">
            <w:pPr>
              <w:pStyle w:val="smlouvaheading3"/>
              <w:numPr>
                <w:ilvl w:val="0"/>
                <w:numId w:val="46"/>
              </w:numPr>
              <w:rPr>
                <w:szCs w:val="18"/>
              </w:rPr>
            </w:pPr>
            <w:r w:rsidRPr="006139FE">
              <w:rPr>
                <w:szCs w:val="18"/>
              </w:rPr>
              <w:lastRenderedPageBreak/>
              <w:t>Adresní a identifikační Osobní údaje (např. jméno, příjmení, datum a místo narození, rodinný stav, rodné číslo, státní příslušnost, adresa trvalého bydliště, telefonní čísla, email);</w:t>
            </w:r>
          </w:p>
          <w:p w14:paraId="1A501A6B" w14:textId="77777777" w:rsidR="00CF58ED" w:rsidRPr="006139FE" w:rsidRDefault="00CF58ED" w:rsidP="005E328C">
            <w:pPr>
              <w:pStyle w:val="smlouvaheading3"/>
              <w:numPr>
                <w:ilvl w:val="0"/>
                <w:numId w:val="46"/>
              </w:numPr>
              <w:rPr>
                <w:szCs w:val="18"/>
              </w:rPr>
            </w:pPr>
            <w:r w:rsidRPr="006139FE">
              <w:rPr>
                <w:szCs w:val="18"/>
              </w:rPr>
              <w:t xml:space="preserve">Popisné údaje (např. údaje o zaměstnání, zájmy, seznam majetku, zdravotní pojišťovna, mzda, číslo dokladů, bankovní spojení, vzdělání, odborné znalosti a dovednosti, počet dětí, obrazové záznamy); </w:t>
            </w:r>
          </w:p>
          <w:p w14:paraId="0E122881" w14:textId="77777777" w:rsidR="00CF58ED" w:rsidRPr="006139FE" w:rsidRDefault="00CF58ED" w:rsidP="005E328C">
            <w:pPr>
              <w:pStyle w:val="smlouvaheading3"/>
              <w:numPr>
                <w:ilvl w:val="0"/>
                <w:numId w:val="46"/>
              </w:numPr>
              <w:rPr>
                <w:szCs w:val="18"/>
              </w:rPr>
            </w:pPr>
            <w:r w:rsidRPr="006139FE">
              <w:rPr>
                <w:szCs w:val="18"/>
              </w:rPr>
              <w:t>Síťové identifikátory (např. údaje o internetovém prohlížeči subjektu údajů, IP adresy, cookies a další identifikátory, které mohou spolu s jedinečnými identifikátory sloužit k identifikaci konkrétní osoby);</w:t>
            </w:r>
          </w:p>
          <w:p w14:paraId="69A8A817" w14:textId="77777777" w:rsidR="00CF58ED" w:rsidRPr="006139FE" w:rsidRDefault="00CF58ED" w:rsidP="00062A7B">
            <w:pPr>
              <w:pStyle w:val="smlouvaheading3"/>
              <w:numPr>
                <w:ilvl w:val="0"/>
                <w:numId w:val="0"/>
              </w:numPr>
              <w:ind w:left="720"/>
              <w:rPr>
                <w:szCs w:val="18"/>
              </w:rPr>
            </w:pPr>
          </w:p>
        </w:tc>
      </w:tr>
      <w:tr w:rsidR="00CF58ED" w:rsidRPr="006139FE" w14:paraId="2C74C1B5" w14:textId="77777777" w:rsidTr="00062A7B">
        <w:trPr>
          <w:trHeight w:val="110"/>
        </w:trPr>
        <w:tc>
          <w:tcPr>
            <w:tcW w:w="2410" w:type="dxa"/>
            <w:shd w:val="clear" w:color="auto" w:fill="D9D9D9" w:themeFill="background1" w:themeFillShade="D9"/>
            <w:vAlign w:val="center"/>
          </w:tcPr>
          <w:p w14:paraId="2ED83B86" w14:textId="77777777" w:rsidR="00CF58ED" w:rsidRPr="006139FE" w:rsidRDefault="00CF58ED" w:rsidP="00062A7B">
            <w:pPr>
              <w:spacing w:after="120"/>
              <w:rPr>
                <w:rFonts w:ascii="Verdana" w:eastAsia="Arial Narrow" w:hAnsi="Verdana"/>
                <w:b/>
                <w:sz w:val="18"/>
                <w:szCs w:val="18"/>
              </w:rPr>
            </w:pPr>
            <w:r w:rsidRPr="006139FE">
              <w:rPr>
                <w:rFonts w:ascii="Verdana" w:eastAsia="Arial Narrow" w:hAnsi="Verdana"/>
                <w:b/>
                <w:sz w:val="18"/>
                <w:szCs w:val="18"/>
              </w:rPr>
              <w:lastRenderedPageBreak/>
              <w:t>Kategorie subjektů Osobních údajů:</w:t>
            </w:r>
          </w:p>
        </w:tc>
        <w:tc>
          <w:tcPr>
            <w:tcW w:w="5953" w:type="dxa"/>
            <w:vAlign w:val="center"/>
          </w:tcPr>
          <w:p w14:paraId="38705594" w14:textId="77777777" w:rsidR="00CF58ED" w:rsidRPr="006139FE" w:rsidRDefault="00CF58ED" w:rsidP="005E328C">
            <w:pPr>
              <w:pStyle w:val="smlouvaheading3"/>
              <w:numPr>
                <w:ilvl w:val="0"/>
                <w:numId w:val="46"/>
              </w:numPr>
              <w:rPr>
                <w:szCs w:val="18"/>
              </w:rPr>
            </w:pPr>
            <w:r w:rsidRPr="006139FE">
              <w:rPr>
                <w:szCs w:val="18"/>
              </w:rPr>
              <w:t>Osobní údaje zaměstnanců a jiných pracovníků Správce;</w:t>
            </w:r>
          </w:p>
          <w:p w14:paraId="488FD6B2" w14:textId="77777777" w:rsidR="00CF58ED" w:rsidRPr="006139FE" w:rsidRDefault="00CF58ED" w:rsidP="005E328C">
            <w:pPr>
              <w:pStyle w:val="smlouvaheading3"/>
              <w:numPr>
                <w:ilvl w:val="0"/>
                <w:numId w:val="46"/>
              </w:numPr>
              <w:rPr>
                <w:szCs w:val="18"/>
              </w:rPr>
            </w:pPr>
            <w:r w:rsidRPr="006139FE">
              <w:rPr>
                <w:szCs w:val="18"/>
              </w:rPr>
              <w:t>Osobní údaje smluvních partnerů Správce;</w:t>
            </w:r>
          </w:p>
          <w:p w14:paraId="512C52E3" w14:textId="77777777" w:rsidR="00CF58ED" w:rsidRPr="006139FE" w:rsidRDefault="00CF58ED" w:rsidP="00062A7B">
            <w:pPr>
              <w:pStyle w:val="smlouvaheading3"/>
              <w:numPr>
                <w:ilvl w:val="0"/>
                <w:numId w:val="0"/>
              </w:numPr>
              <w:ind w:left="720"/>
              <w:rPr>
                <w:szCs w:val="18"/>
              </w:rPr>
            </w:pPr>
          </w:p>
        </w:tc>
      </w:tr>
    </w:tbl>
    <w:p w14:paraId="1637FE2B" w14:textId="77777777" w:rsidR="00CF58ED" w:rsidRPr="006139FE" w:rsidRDefault="00CF58ED" w:rsidP="00CF58ED">
      <w:pPr>
        <w:pStyle w:val="smlouvaheading1"/>
        <w:ind w:left="1134" w:hanging="425"/>
        <w:rPr>
          <w:szCs w:val="18"/>
        </w:rPr>
      </w:pPr>
      <w:r w:rsidRPr="006139FE">
        <w:rPr>
          <w:szCs w:val="18"/>
        </w:rPr>
        <w:t>PRÁVA A POVINNOSTI STRAN</w:t>
      </w:r>
    </w:p>
    <w:p w14:paraId="7D1E810C" w14:textId="77777777" w:rsidR="00CF58ED" w:rsidRPr="006139FE" w:rsidRDefault="00CF58ED" w:rsidP="00CF58ED">
      <w:pPr>
        <w:pStyle w:val="smlouvaheading2"/>
        <w:rPr>
          <w:szCs w:val="18"/>
        </w:rPr>
      </w:pPr>
      <w:r w:rsidRPr="006139FE">
        <w:rPr>
          <w:szCs w:val="18"/>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Strany ve vztahu k jednotlivým pokynům dohodly jinak.</w:t>
      </w:r>
    </w:p>
    <w:p w14:paraId="1649A9DD" w14:textId="6DAB8338" w:rsidR="00CF58ED" w:rsidRPr="006139FE" w:rsidRDefault="00CF58ED" w:rsidP="00341EE9">
      <w:pPr>
        <w:pStyle w:val="smlouvaheading2"/>
        <w:rPr>
          <w:szCs w:val="18"/>
        </w:rPr>
      </w:pPr>
      <w:r w:rsidRPr="006139FE">
        <w:rPr>
          <w:szCs w:val="18"/>
        </w:rPr>
        <w:t>Zpracovatel se zavazuje vykonat doložené pokyny Správce ve lhůtě stanovené v pokynu podle čl.</w:t>
      </w:r>
      <w:r w:rsidR="00341EE9" w:rsidRPr="006139FE">
        <w:rPr>
          <w:szCs w:val="18"/>
        </w:rPr>
        <w:t>4</w:t>
      </w:r>
      <w:r w:rsidRPr="006139FE">
        <w:rPr>
          <w:szCs w:val="18"/>
        </w:rPr>
        <w:t xml:space="preserve"> těchto Podmínek zpracování osobních údajů, ledaže by se Strany následně ve vztahu k jednotlivým pokynům dohodly jinak.  </w:t>
      </w:r>
    </w:p>
    <w:p w14:paraId="23064A8B" w14:textId="77777777" w:rsidR="00CF58ED" w:rsidRPr="006139FE" w:rsidRDefault="00CF58ED" w:rsidP="00CF58ED">
      <w:pPr>
        <w:pStyle w:val="smlouvaheading2"/>
        <w:rPr>
          <w:szCs w:val="18"/>
        </w:rPr>
      </w:pPr>
      <w:r w:rsidRPr="006139FE">
        <w:rPr>
          <w:szCs w:val="18"/>
        </w:rPr>
        <w:t xml:space="preserve">Pro vyloučení jakýchkoliv pochybností Zpracovatel výslovně bere na vědomí, že není oprávněn ve vztahu k Osobním údajům </w:t>
      </w:r>
      <w:r w:rsidRPr="006139FE">
        <w:rPr>
          <w:szCs w:val="18"/>
          <w:shd w:val="clear" w:color="auto" w:fill="FFFFFF"/>
        </w:rPr>
        <w:t>určovat účely jejich zpracování a není oprávněn zpracovávat Osobní údaje nad rámec vymezený v </w:t>
      </w:r>
      <w:r w:rsidRPr="006139FE">
        <w:rPr>
          <w:szCs w:val="18"/>
        </w:rPr>
        <w:t xml:space="preserve">těchto Podmínkách </w:t>
      </w:r>
      <w:r w:rsidRPr="006139FE">
        <w:rPr>
          <w:szCs w:val="18"/>
          <w:shd w:val="clear" w:color="auto" w:fill="FFFFFF"/>
        </w:rPr>
        <w:t>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zejména důsledky plynoucími z Nařízení.</w:t>
      </w:r>
    </w:p>
    <w:p w14:paraId="4366865F" w14:textId="77777777" w:rsidR="00CF58ED" w:rsidRPr="006139FE" w:rsidRDefault="00CF58ED" w:rsidP="00CF58ED">
      <w:pPr>
        <w:pStyle w:val="smlouvaheading2"/>
        <w:rPr>
          <w:szCs w:val="18"/>
        </w:rPr>
      </w:pPr>
      <w:r w:rsidRPr="006139FE">
        <w:rPr>
          <w:szCs w:val="18"/>
        </w:rPr>
        <w:t>Zpracovatel informuje neprodleně Správce v případě, že podle jeho názoru určitý pokyn Správce porušuje tyto Podmínky zpracování osobních údajů nebo právní předpis, zejména právní předpis týkající se ochrany osobních údajů.</w:t>
      </w:r>
    </w:p>
    <w:p w14:paraId="4F3DB61D" w14:textId="77777777" w:rsidR="00CF58ED" w:rsidRPr="006139FE" w:rsidRDefault="00CF58ED" w:rsidP="00CF58ED">
      <w:pPr>
        <w:pStyle w:val="smlouvaheading2"/>
        <w:rPr>
          <w:szCs w:val="18"/>
        </w:rPr>
      </w:pPr>
      <w:r w:rsidRPr="006139FE">
        <w:rPr>
          <w:szCs w:val="18"/>
        </w:rPr>
        <w:t xml:space="preserve">Zpracovatel se zavazuje zohledňovat pravidelně při plnění svých povinností dle těchto Podmínek zpracování osobních údajů, zejména pak při stanovování technických 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w:t>
      </w:r>
      <w:r w:rsidRPr="006139FE">
        <w:rPr>
          <w:szCs w:val="18"/>
          <w:shd w:val="clear" w:color="auto" w:fill="FFFFFF"/>
        </w:rPr>
        <w:t>práva a svobody fyzických osob.</w:t>
      </w:r>
    </w:p>
    <w:p w14:paraId="0D805AF1" w14:textId="77777777" w:rsidR="00CF58ED" w:rsidRPr="006139FE" w:rsidRDefault="00CF58ED" w:rsidP="00CF58ED">
      <w:pPr>
        <w:pStyle w:val="smlouvaheading2"/>
        <w:rPr>
          <w:szCs w:val="18"/>
        </w:rPr>
      </w:pPr>
      <w:r w:rsidRPr="006139FE">
        <w:rPr>
          <w:szCs w:val="18"/>
        </w:rPr>
        <w:t xml:space="preserve">Zpracovatel se zavazuje zajistit, že veškeré osoby oprávněné jeho jménem zpracovávat Osobní údaje budou před tím, než jim budou Osobní údaje zpřístupněny, zavázány k mlčenlivosti ve vztahu ke zpracování Osobních údajů a s ohledem na veškeré zpracovávané Osobní údaje, ledaže by se na ně vztahovala zákonná povinnost mlčenlivosti minimálně ve stejném rozsahu. </w:t>
      </w:r>
    </w:p>
    <w:p w14:paraId="102D9251" w14:textId="77777777" w:rsidR="00CF58ED" w:rsidRPr="006139FE" w:rsidRDefault="00CF58ED" w:rsidP="00CF58ED">
      <w:pPr>
        <w:pStyle w:val="smlouvaheading2"/>
        <w:rPr>
          <w:szCs w:val="18"/>
        </w:rPr>
      </w:pPr>
      <w:r w:rsidRPr="006139FE">
        <w:rPr>
          <w:szCs w:val="18"/>
        </w:rPr>
        <w:t>Zpracovatel se zavazuje poskytnout Správci veškeré informace potřebné k doložení toho, že byly splněny povinnosti Zpracovatele stanovené v těchto Podmínkách zpracování osobních údajů. Zpracovatel umožní Správci nebo jiné osobě, kterou Správce pověřil („</w:t>
      </w:r>
      <w:r w:rsidRPr="006139FE">
        <w:rPr>
          <w:b/>
          <w:szCs w:val="18"/>
        </w:rPr>
        <w:t>Pověřený auditor</w:t>
      </w:r>
      <w:r w:rsidRPr="006139FE">
        <w:rPr>
          <w:szCs w:val="18"/>
        </w:rPr>
        <w:t xml:space="preserve">“), provádět audity na zpracování Osobních údajů, včetně inspekcí, a k těmto auditům přispěje tak, aby mohl Správce a/nebo Pověřený auditor plně ověřit soulad </w:t>
      </w:r>
      <w:r w:rsidRPr="006139FE">
        <w:rPr>
          <w:szCs w:val="18"/>
        </w:rPr>
        <w:lastRenderedPageBreak/>
        <w:t>Zpracovatele s jeho povinnostmi vyplývajícími z těchto Podmínek zpracování osobních údajů, Nařízení a/nebo z jiných právních předpisů týkajících se ochrany osobních údajů. Správce a Zpracovatel se dohodli na následujících podmínkách poskytování informací a součinnosti při auditech Zpracovatelem:</w:t>
      </w:r>
    </w:p>
    <w:p w14:paraId="3F52DAD5" w14:textId="77777777" w:rsidR="00CF58ED" w:rsidRPr="006139FE" w:rsidRDefault="00CF58ED" w:rsidP="005E328C">
      <w:pPr>
        <w:pStyle w:val="Odstavecseseznamem"/>
        <w:numPr>
          <w:ilvl w:val="0"/>
          <w:numId w:val="39"/>
        </w:numPr>
        <w:spacing w:before="120" w:line="240" w:lineRule="auto"/>
        <w:ind w:hanging="357"/>
        <w:contextualSpacing w:val="0"/>
        <w:rPr>
          <w:rFonts w:ascii="Verdana" w:hAnsi="Verdana"/>
          <w:sz w:val="18"/>
          <w:szCs w:val="18"/>
        </w:rPr>
      </w:pPr>
      <w:r w:rsidRPr="006139FE">
        <w:rPr>
          <w:rFonts w:ascii="Verdana" w:hAnsi="Verdana"/>
          <w:sz w:val="18"/>
          <w:szCs w:val="18"/>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68A1FA10" w14:textId="77777777" w:rsidR="00CF58ED" w:rsidRPr="006139FE" w:rsidRDefault="00CF58ED" w:rsidP="005E328C">
      <w:pPr>
        <w:pStyle w:val="Odstavecseseznamem"/>
        <w:numPr>
          <w:ilvl w:val="0"/>
          <w:numId w:val="39"/>
        </w:numPr>
        <w:spacing w:before="120" w:line="240" w:lineRule="auto"/>
        <w:ind w:hanging="357"/>
        <w:contextualSpacing w:val="0"/>
        <w:rPr>
          <w:rFonts w:ascii="Verdana" w:hAnsi="Verdana"/>
          <w:sz w:val="18"/>
          <w:szCs w:val="18"/>
        </w:rPr>
      </w:pPr>
      <w:r w:rsidRPr="006139FE">
        <w:rPr>
          <w:rFonts w:ascii="Verdana" w:hAnsi="Verdana"/>
          <w:sz w:val="18"/>
          <w:szCs w:val="18"/>
        </w:rPr>
        <w:t>Zpracovatel se zavazuje vést evidenci o informacích, které poskytuje Správci, minimálně v následujícím rozsahu: datum doručení žádosti Správce, identifikace osob, které se na zpracování odpovědi pro Správce podílely, přesné znění, resp. kopie, a datum odeslání odpovědi poskytnuté Správci;</w:t>
      </w:r>
    </w:p>
    <w:p w14:paraId="29032C1A" w14:textId="1CB04CB0" w:rsidR="00CF58ED" w:rsidRPr="006139FE" w:rsidRDefault="00CF58ED" w:rsidP="005E328C">
      <w:pPr>
        <w:pStyle w:val="Odstavecseseznamem"/>
        <w:numPr>
          <w:ilvl w:val="0"/>
          <w:numId w:val="39"/>
        </w:numPr>
        <w:spacing w:before="120" w:line="240" w:lineRule="auto"/>
        <w:ind w:hanging="357"/>
        <w:contextualSpacing w:val="0"/>
        <w:rPr>
          <w:rFonts w:ascii="Verdana" w:hAnsi="Verdana"/>
          <w:sz w:val="18"/>
          <w:szCs w:val="18"/>
        </w:rPr>
      </w:pPr>
      <w:r w:rsidRPr="006139FE">
        <w:rPr>
          <w:rFonts w:ascii="Verdana" w:hAnsi="Verdana"/>
          <w:sz w:val="18"/>
          <w:szCs w:val="18"/>
        </w:rPr>
        <w:t xml:space="preserve">Komunikace mezi Zpracovatelem a Správcem ve věci poskytování informací a sjednávání auditů probíhá způsobem dle čl. </w:t>
      </w:r>
      <w:r w:rsidR="00341EE9" w:rsidRPr="006139FE">
        <w:rPr>
          <w:rFonts w:ascii="Verdana" w:hAnsi="Verdana"/>
          <w:sz w:val="18"/>
          <w:szCs w:val="18"/>
        </w:rPr>
        <w:t xml:space="preserve">4 </w:t>
      </w:r>
      <w:r w:rsidRPr="006139FE">
        <w:rPr>
          <w:rFonts w:ascii="Verdana" w:hAnsi="Verdana"/>
          <w:sz w:val="18"/>
          <w:szCs w:val="18"/>
        </w:rPr>
        <w:t xml:space="preserve">těchto Podmínek zpracování osobních údajů, neurčí-li Správce v konkrétním případě jinak;  </w:t>
      </w:r>
    </w:p>
    <w:p w14:paraId="79BFB7AF" w14:textId="77777777" w:rsidR="00CF58ED" w:rsidRPr="006139FE" w:rsidRDefault="00CF58ED" w:rsidP="005E328C">
      <w:pPr>
        <w:pStyle w:val="Odstavecseseznamem"/>
        <w:numPr>
          <w:ilvl w:val="0"/>
          <w:numId w:val="39"/>
        </w:numPr>
        <w:spacing w:before="120" w:line="240" w:lineRule="auto"/>
        <w:ind w:hanging="357"/>
        <w:contextualSpacing w:val="0"/>
        <w:rPr>
          <w:rFonts w:ascii="Verdana" w:hAnsi="Verdana"/>
          <w:sz w:val="18"/>
          <w:szCs w:val="18"/>
        </w:rPr>
      </w:pPr>
      <w:r w:rsidRPr="006139FE">
        <w:rPr>
          <w:rFonts w:ascii="Verdana" w:hAnsi="Verdana"/>
          <w:sz w:val="18"/>
          <w:szCs w:val="18"/>
        </w:rPr>
        <w:t>Správce může provádět audity u Zpracovatele jednou ročně, nebo častěji, pokud to Správce shledá opodstatněným, zejména v případě podezření na porušení povinností Zpracovatele dle těchto Podmínek zpracování osobních údajů;</w:t>
      </w:r>
    </w:p>
    <w:p w14:paraId="4AF6B766" w14:textId="77777777" w:rsidR="00CF58ED" w:rsidRPr="006139FE" w:rsidRDefault="00CF58ED" w:rsidP="005E328C">
      <w:pPr>
        <w:pStyle w:val="Odstavecseseznamem"/>
        <w:numPr>
          <w:ilvl w:val="0"/>
          <w:numId w:val="39"/>
        </w:numPr>
        <w:spacing w:before="120" w:line="240" w:lineRule="auto"/>
        <w:ind w:hanging="357"/>
        <w:contextualSpacing w:val="0"/>
        <w:rPr>
          <w:rFonts w:ascii="Verdana" w:hAnsi="Verdana"/>
          <w:sz w:val="18"/>
          <w:szCs w:val="18"/>
        </w:rPr>
      </w:pPr>
      <w:r w:rsidRPr="006139FE">
        <w:rPr>
          <w:rFonts w:ascii="Verdana" w:hAnsi="Verdana"/>
          <w:sz w:val="18"/>
          <w:szCs w:val="18"/>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75E6A396" w14:textId="77777777" w:rsidR="00CF58ED" w:rsidRPr="006139FE" w:rsidRDefault="00CF58ED" w:rsidP="005E328C">
      <w:pPr>
        <w:pStyle w:val="Odstavecseseznamem"/>
        <w:numPr>
          <w:ilvl w:val="0"/>
          <w:numId w:val="39"/>
        </w:numPr>
        <w:spacing w:before="120" w:line="240" w:lineRule="auto"/>
        <w:ind w:hanging="357"/>
        <w:contextualSpacing w:val="0"/>
        <w:rPr>
          <w:rFonts w:ascii="Verdana" w:hAnsi="Verdana"/>
          <w:sz w:val="18"/>
          <w:szCs w:val="18"/>
        </w:rPr>
      </w:pPr>
      <w:r w:rsidRPr="006139FE">
        <w:rPr>
          <w:rFonts w:ascii="Verdana" w:hAnsi="Verdana"/>
          <w:sz w:val="18"/>
          <w:szCs w:val="18"/>
        </w:rPr>
        <w:t>Veškeré náklady, které v souvislosti s prováděním auditu vzniknou Zpracovateli, nese Zpracovatel; a</w:t>
      </w:r>
    </w:p>
    <w:p w14:paraId="2C1EA209" w14:textId="77777777" w:rsidR="00CF58ED" w:rsidRPr="006139FE" w:rsidRDefault="00CF58ED" w:rsidP="005E328C">
      <w:pPr>
        <w:pStyle w:val="Odstavecseseznamem"/>
        <w:numPr>
          <w:ilvl w:val="0"/>
          <w:numId w:val="39"/>
        </w:numPr>
        <w:spacing w:before="120" w:line="240" w:lineRule="auto"/>
        <w:ind w:hanging="357"/>
        <w:contextualSpacing w:val="0"/>
        <w:rPr>
          <w:rFonts w:ascii="Verdana" w:hAnsi="Verdana"/>
          <w:sz w:val="18"/>
          <w:szCs w:val="18"/>
        </w:rPr>
      </w:pPr>
      <w:r w:rsidRPr="006139FE">
        <w:rPr>
          <w:rFonts w:ascii="Verdana" w:hAnsi="Verdana"/>
          <w:sz w:val="18"/>
          <w:szCs w:val="18"/>
        </w:rPr>
        <w:t xml:space="preserve">Zpracovatel se zavazuje komunikovat a poskytovat součinnost při provádění auditu Pověřeným auditorem ve stejném rozsahu a za stejných podmínek jako v případě, že audit provádí Správce. </w:t>
      </w:r>
    </w:p>
    <w:p w14:paraId="2E3B0684" w14:textId="77777777" w:rsidR="00CF58ED" w:rsidRPr="006139FE" w:rsidRDefault="00CF58ED" w:rsidP="00CF58ED">
      <w:pPr>
        <w:pStyle w:val="smlouvaheading2"/>
        <w:rPr>
          <w:szCs w:val="18"/>
        </w:rPr>
      </w:pPr>
      <w:r w:rsidRPr="006139FE">
        <w:rPr>
          <w:szCs w:val="18"/>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2975C83A" w14:textId="4D97A1EC" w:rsidR="00CF58ED" w:rsidRPr="006139FE" w:rsidRDefault="00CF58ED" w:rsidP="005E328C">
      <w:pPr>
        <w:pStyle w:val="smlouvaheading2"/>
        <w:numPr>
          <w:ilvl w:val="0"/>
          <w:numId w:val="40"/>
        </w:numPr>
        <w:rPr>
          <w:szCs w:val="18"/>
        </w:rPr>
      </w:pPr>
      <w:r w:rsidRPr="006139FE">
        <w:rPr>
          <w:szCs w:val="18"/>
        </w:rPr>
        <w:t>přijetím odpovídajících technických a organizačních opatření dle odst.</w:t>
      </w:r>
      <w:r w:rsidR="00341EE9" w:rsidRPr="006139FE">
        <w:rPr>
          <w:szCs w:val="18"/>
        </w:rPr>
        <w:t xml:space="preserve"> 3.10</w:t>
      </w:r>
      <w:r w:rsidRPr="006139FE">
        <w:rPr>
          <w:szCs w:val="18"/>
        </w:rPr>
        <w:t xml:space="preserve"> těchto Podmínek zpracování osobních údajů;</w:t>
      </w:r>
    </w:p>
    <w:p w14:paraId="268F1D7B" w14:textId="5A46BEB0" w:rsidR="00CF58ED" w:rsidRPr="006139FE" w:rsidRDefault="00CF58ED" w:rsidP="005E328C">
      <w:pPr>
        <w:pStyle w:val="smlouvaheading2"/>
        <w:numPr>
          <w:ilvl w:val="0"/>
          <w:numId w:val="40"/>
        </w:numPr>
        <w:rPr>
          <w:szCs w:val="18"/>
        </w:rPr>
      </w:pPr>
      <w:r w:rsidRPr="006139FE">
        <w:rPr>
          <w:szCs w:val="18"/>
        </w:rPr>
        <w:t xml:space="preserve">přijetím odpovídajících interních procesů k ohlášení porušení zabezpečení Osobních údajů dle článku </w:t>
      </w:r>
      <w:r w:rsidR="00CB7AF2" w:rsidRPr="006139FE">
        <w:rPr>
          <w:szCs w:val="18"/>
        </w:rPr>
        <w:t xml:space="preserve">3.11 </w:t>
      </w:r>
      <w:r w:rsidRPr="006139FE">
        <w:rPr>
          <w:szCs w:val="18"/>
        </w:rPr>
        <w:t>těchto Podmínek zpracování osobních údajů;</w:t>
      </w:r>
    </w:p>
    <w:p w14:paraId="5B6ACB4D" w14:textId="77777777" w:rsidR="00CF58ED" w:rsidRPr="006139FE" w:rsidRDefault="00CF58ED" w:rsidP="005E328C">
      <w:pPr>
        <w:pStyle w:val="smlouvaheading2"/>
        <w:numPr>
          <w:ilvl w:val="0"/>
          <w:numId w:val="40"/>
        </w:numPr>
        <w:rPr>
          <w:szCs w:val="18"/>
        </w:rPr>
      </w:pPr>
      <w:r w:rsidRPr="006139FE">
        <w:rPr>
          <w:szCs w:val="18"/>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2B063E16" w14:textId="2A2BAFAF" w:rsidR="00CF58ED" w:rsidRPr="006139FE" w:rsidRDefault="00CF58ED" w:rsidP="00CB7AF2">
      <w:pPr>
        <w:pStyle w:val="smlouvaheading2"/>
        <w:rPr>
          <w:szCs w:val="18"/>
        </w:rPr>
      </w:pPr>
      <w:r w:rsidRPr="006139FE">
        <w:rPr>
          <w:szCs w:val="18"/>
        </w:rPr>
        <w:t xml:space="preserve">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systémů či počítačové techniky nebo nedostupnosti kontaktní osoby Zpracovatele. Odst. </w:t>
      </w:r>
      <w:r w:rsidR="00CB7AF2" w:rsidRPr="006139FE">
        <w:rPr>
          <w:szCs w:val="18"/>
        </w:rPr>
        <w:t>3.10.4</w:t>
      </w:r>
      <w:r w:rsidRPr="006139FE">
        <w:rPr>
          <w:szCs w:val="18"/>
        </w:rPr>
        <w:t xml:space="preserve"> těchto Podmínek zpracování osobních údajů není tímto ujednáním dotčen.</w:t>
      </w:r>
    </w:p>
    <w:p w14:paraId="2988A829" w14:textId="77777777" w:rsidR="00CF58ED" w:rsidRPr="006139FE" w:rsidRDefault="00CF58ED" w:rsidP="00CF58ED">
      <w:pPr>
        <w:pStyle w:val="smlouvaheading2"/>
        <w:rPr>
          <w:szCs w:val="18"/>
        </w:rPr>
      </w:pPr>
      <w:r w:rsidRPr="006139FE">
        <w:rPr>
          <w:szCs w:val="18"/>
        </w:rPr>
        <w:t>Technická a organizační opatření</w:t>
      </w:r>
    </w:p>
    <w:p w14:paraId="7AA80262" w14:textId="77777777" w:rsidR="00CF58ED" w:rsidRPr="006139FE" w:rsidRDefault="00CF58ED" w:rsidP="00CF58ED">
      <w:pPr>
        <w:pStyle w:val="smlouvaheading3"/>
        <w:rPr>
          <w:szCs w:val="18"/>
        </w:rPr>
      </w:pPr>
      <w:r w:rsidRPr="006139FE">
        <w:rPr>
          <w:szCs w:val="18"/>
        </w:rPr>
        <w:t xml:space="preserve">Zpracovatel se při Zpracování Osobních údajů zavazuje přijmout taková technická a organizační opatření, aby zajistil soulad Zpracování s těmito Podmínkami zpracování osobních údajů a s obecnými předpisy týkajícími se ochrany osobních údajů, zejména tak, aby s </w:t>
      </w:r>
      <w:r w:rsidRPr="006139FE">
        <w:rPr>
          <w:szCs w:val="18"/>
          <w:shd w:val="clear" w:color="auto" w:fill="FFFFFF"/>
        </w:rPr>
        <w:t>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1A707379" w14:textId="77777777" w:rsidR="00CF58ED" w:rsidRPr="00341EE9" w:rsidRDefault="00CF58ED" w:rsidP="00CF58ED">
      <w:pPr>
        <w:pStyle w:val="smlouvaheading3"/>
        <w:rPr>
          <w:szCs w:val="18"/>
        </w:rPr>
      </w:pPr>
      <w:r w:rsidRPr="00341EE9">
        <w:rPr>
          <w:szCs w:val="18"/>
        </w:rPr>
        <w:lastRenderedPageBreak/>
        <w:t xml:space="preserve">Zpracovatel se v každém případě zavazuje přijmout minimálně následující technická a organizační opatření:  </w:t>
      </w:r>
    </w:p>
    <w:p w14:paraId="670AA4D3" w14:textId="77777777" w:rsidR="00CF58ED" w:rsidRPr="00600B05" w:rsidRDefault="00CF58ED" w:rsidP="005E328C">
      <w:pPr>
        <w:pStyle w:val="smlouvaheading3"/>
        <w:numPr>
          <w:ilvl w:val="0"/>
          <w:numId w:val="44"/>
        </w:numPr>
        <w:rPr>
          <w:szCs w:val="18"/>
        </w:rPr>
      </w:pPr>
      <w:r w:rsidRPr="00600B05">
        <w:rPr>
          <w:szCs w:val="18"/>
        </w:rPr>
        <w:t>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zavazuje zabezpečit zejména následujícími opatřeními:</w:t>
      </w:r>
    </w:p>
    <w:p w14:paraId="1E621184" w14:textId="77777777" w:rsidR="00CF58ED" w:rsidRPr="00600B05" w:rsidRDefault="00CF58ED" w:rsidP="005E328C">
      <w:pPr>
        <w:pStyle w:val="smlouvaheading3"/>
        <w:numPr>
          <w:ilvl w:val="0"/>
          <w:numId w:val="43"/>
        </w:numPr>
        <w:rPr>
          <w:szCs w:val="18"/>
        </w:rPr>
      </w:pPr>
      <w:r w:rsidRPr="00600B05">
        <w:rPr>
          <w:szCs w:val="18"/>
        </w:rPr>
        <w:t>systém autorizovaných uživatelů;</w:t>
      </w:r>
    </w:p>
    <w:p w14:paraId="3346A6C8" w14:textId="77777777" w:rsidR="00CF58ED" w:rsidRPr="00600B05" w:rsidRDefault="00CF58ED" w:rsidP="005E328C">
      <w:pPr>
        <w:pStyle w:val="smlouvaheading3"/>
        <w:numPr>
          <w:ilvl w:val="0"/>
          <w:numId w:val="43"/>
        </w:numPr>
        <w:rPr>
          <w:szCs w:val="18"/>
        </w:rPr>
      </w:pPr>
      <w:r w:rsidRPr="00600B05">
        <w:rPr>
          <w:szCs w:val="18"/>
        </w:rPr>
        <w:t>používání hesel pro přístup do systémů;</w:t>
      </w:r>
    </w:p>
    <w:p w14:paraId="3879187B" w14:textId="77777777" w:rsidR="00CF58ED" w:rsidRPr="00600B05" w:rsidRDefault="00CF58ED" w:rsidP="005E328C">
      <w:pPr>
        <w:pStyle w:val="smlouvaheading3"/>
        <w:numPr>
          <w:ilvl w:val="0"/>
          <w:numId w:val="43"/>
        </w:numPr>
        <w:rPr>
          <w:szCs w:val="18"/>
        </w:rPr>
      </w:pPr>
      <w:r w:rsidRPr="00600B05">
        <w:rPr>
          <w:szCs w:val="18"/>
        </w:rPr>
        <w:t>systém automatického odhlašování;</w:t>
      </w:r>
    </w:p>
    <w:p w14:paraId="18ACE7A6" w14:textId="77777777" w:rsidR="00CF58ED" w:rsidRPr="00600B05" w:rsidRDefault="00CF58ED" w:rsidP="005E328C">
      <w:pPr>
        <w:pStyle w:val="smlouvaheading3"/>
        <w:numPr>
          <w:ilvl w:val="0"/>
          <w:numId w:val="43"/>
        </w:numPr>
        <w:rPr>
          <w:szCs w:val="18"/>
        </w:rPr>
      </w:pPr>
      <w:r w:rsidRPr="00600B05">
        <w:rPr>
          <w:szCs w:val="18"/>
        </w:rPr>
        <w:t>systém rozdílných profilů a přístupových dle oprávnění jednotlivých uživatelů;</w:t>
      </w:r>
    </w:p>
    <w:p w14:paraId="3C3F914A" w14:textId="77777777" w:rsidR="00CF58ED" w:rsidRPr="00600B05" w:rsidRDefault="00CF58ED" w:rsidP="005E328C">
      <w:pPr>
        <w:pStyle w:val="smlouvaheading3"/>
        <w:numPr>
          <w:ilvl w:val="0"/>
          <w:numId w:val="43"/>
        </w:numPr>
        <w:rPr>
          <w:szCs w:val="18"/>
        </w:rPr>
      </w:pPr>
      <w:r w:rsidRPr="00600B05">
        <w:rPr>
          <w:szCs w:val="18"/>
        </w:rPr>
        <w:t>šifrování;</w:t>
      </w:r>
    </w:p>
    <w:p w14:paraId="6DB59062" w14:textId="424CD572" w:rsidR="00CF58ED" w:rsidRPr="00600B05" w:rsidRDefault="00CF58ED" w:rsidP="005E328C">
      <w:pPr>
        <w:pStyle w:val="smlouvaheading3"/>
        <w:numPr>
          <w:ilvl w:val="0"/>
          <w:numId w:val="43"/>
        </w:numPr>
        <w:rPr>
          <w:szCs w:val="18"/>
        </w:rPr>
      </w:pPr>
      <w:r w:rsidRPr="00600B05">
        <w:rPr>
          <w:szCs w:val="18"/>
        </w:rPr>
        <w:t>používání bezpečných nosičů.</w:t>
      </w:r>
    </w:p>
    <w:p w14:paraId="18A5592D" w14:textId="529ABB4C" w:rsidR="00BD61E3" w:rsidRPr="00600B05" w:rsidRDefault="003B332C" w:rsidP="003B332C">
      <w:pPr>
        <w:pStyle w:val="smlouvaheading3"/>
        <w:numPr>
          <w:ilvl w:val="0"/>
          <w:numId w:val="0"/>
        </w:numPr>
        <w:tabs>
          <w:tab w:val="clear" w:pos="794"/>
        </w:tabs>
        <w:ind w:left="1080"/>
        <w:rPr>
          <w:szCs w:val="18"/>
        </w:rPr>
      </w:pPr>
      <w:r w:rsidRPr="00600B05">
        <w:rPr>
          <w:szCs w:val="18"/>
        </w:rPr>
        <w:t>[Bude upřesněno na základě výstupů Implementační studie (Cílového konceptu) z přípravy provozovaného díla daného Smlouvou o dílo]</w:t>
      </w:r>
    </w:p>
    <w:p w14:paraId="6970EAE6" w14:textId="77777777" w:rsidR="00CF58ED" w:rsidRPr="00341EE9" w:rsidRDefault="00CF58ED" w:rsidP="005E328C">
      <w:pPr>
        <w:pStyle w:val="smlouvaheading3"/>
        <w:numPr>
          <w:ilvl w:val="0"/>
          <w:numId w:val="44"/>
        </w:numPr>
        <w:rPr>
          <w:szCs w:val="18"/>
        </w:rPr>
      </w:pPr>
      <w:r w:rsidRPr="00600B05">
        <w:rPr>
          <w:szCs w:val="18"/>
        </w:rPr>
        <w:t>Kontrola přenosu Osobních údajů – Zpracovatel se zavazuje přijmout taková opatření, která</w:t>
      </w:r>
      <w:r w:rsidRPr="00341EE9">
        <w:rPr>
          <w:szCs w:val="18"/>
        </w:rPr>
        <w:t xml:space="preserve"> zabezpečí, že Osobní údaje nebudou moct být čteny, kopírovány, pozměňovány či mazány v průběhu jejich přenosu, přepravy či skladování - uvedené se Zpracovatel zavazuje zabezpečit zejména následujícími opatřeními:</w:t>
      </w:r>
    </w:p>
    <w:p w14:paraId="2BF05797" w14:textId="77777777" w:rsidR="00CF58ED" w:rsidRPr="00341EE9" w:rsidRDefault="00CF58ED" w:rsidP="005E328C">
      <w:pPr>
        <w:pStyle w:val="smlouvaheading3"/>
        <w:numPr>
          <w:ilvl w:val="0"/>
          <w:numId w:val="43"/>
        </w:numPr>
        <w:rPr>
          <w:szCs w:val="18"/>
        </w:rPr>
      </w:pPr>
      <w:r w:rsidRPr="00341EE9">
        <w:rPr>
          <w:szCs w:val="18"/>
        </w:rPr>
        <w:t>systém bezpečné přepravy – používání bezpečného hardwarového zařízení, přepravního prostředku a zapojení způsobilých a proškolených zaměstnanců;</w:t>
      </w:r>
    </w:p>
    <w:p w14:paraId="3E5D141F" w14:textId="77777777" w:rsidR="00CF58ED" w:rsidRPr="00341EE9" w:rsidRDefault="00CF58ED" w:rsidP="005E328C">
      <w:pPr>
        <w:pStyle w:val="smlouvaheading3"/>
        <w:numPr>
          <w:ilvl w:val="0"/>
          <w:numId w:val="43"/>
        </w:numPr>
        <w:rPr>
          <w:szCs w:val="18"/>
        </w:rPr>
      </w:pPr>
      <w:r w:rsidRPr="00341EE9">
        <w:rPr>
          <w:szCs w:val="18"/>
        </w:rPr>
        <w:t>šifrování.</w:t>
      </w:r>
    </w:p>
    <w:p w14:paraId="13D9C20E" w14:textId="77777777" w:rsidR="00CF58ED" w:rsidRPr="00341EE9" w:rsidRDefault="00CF58ED" w:rsidP="005E328C">
      <w:pPr>
        <w:pStyle w:val="smlouvaheading3"/>
        <w:numPr>
          <w:ilvl w:val="0"/>
          <w:numId w:val="44"/>
        </w:numPr>
        <w:rPr>
          <w:szCs w:val="18"/>
        </w:rPr>
      </w:pPr>
      <w:r w:rsidRPr="00341EE9">
        <w:rPr>
          <w:szCs w:val="18"/>
        </w:rPr>
        <w:t>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zabezpečí používáním systémů, do kterých se jednotliví uživatelé přihlašují a které umožňují exportovat příslušné reporty.</w:t>
      </w:r>
    </w:p>
    <w:p w14:paraId="23F64FEE" w14:textId="77777777" w:rsidR="00CF58ED" w:rsidRPr="00341EE9" w:rsidRDefault="00CF58ED" w:rsidP="005E328C">
      <w:pPr>
        <w:pStyle w:val="smlouvaheading3"/>
        <w:numPr>
          <w:ilvl w:val="0"/>
          <w:numId w:val="44"/>
        </w:numPr>
        <w:rPr>
          <w:szCs w:val="18"/>
        </w:rPr>
      </w:pPr>
      <w:r w:rsidRPr="00341EE9">
        <w:rPr>
          <w:szCs w:val="18"/>
        </w:rPr>
        <w:t>Vnitřní audit - pravidelným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3B6523D2" w14:textId="77777777" w:rsidR="00CF58ED" w:rsidRPr="00341EE9" w:rsidRDefault="00CF58ED" w:rsidP="005E328C">
      <w:pPr>
        <w:pStyle w:val="smlouvaheading3"/>
        <w:numPr>
          <w:ilvl w:val="0"/>
          <w:numId w:val="44"/>
        </w:numPr>
        <w:rPr>
          <w:szCs w:val="18"/>
        </w:rPr>
      </w:pPr>
      <w:r w:rsidRPr="00341EE9">
        <w:rPr>
          <w:szCs w:val="18"/>
        </w:rPr>
        <w:t>Školení - pravidelným školením zaměstnanců Zpracovatele na téma ochrany osobních údajů.</w:t>
      </w:r>
    </w:p>
    <w:p w14:paraId="321BF845" w14:textId="77777777" w:rsidR="00CF58ED" w:rsidRPr="00341EE9" w:rsidRDefault="00CF58ED" w:rsidP="005E328C">
      <w:pPr>
        <w:pStyle w:val="smlouvaheading3"/>
        <w:numPr>
          <w:ilvl w:val="0"/>
          <w:numId w:val="44"/>
        </w:numPr>
        <w:rPr>
          <w:szCs w:val="18"/>
        </w:rPr>
      </w:pPr>
      <w:r w:rsidRPr="00341EE9">
        <w:rPr>
          <w:szCs w:val="18"/>
        </w:rPr>
        <w:t>Vnitřní předpis - Zpracovatel se zavazuje mít vnitřní předpis závazný pro veškeré osoby oprávněné jeho jménem zpracovávat Osobní údaje, který stanoví pravidla standardní v souladu s Nařízením.</w:t>
      </w:r>
    </w:p>
    <w:p w14:paraId="761045C1" w14:textId="77777777" w:rsidR="00CF58ED" w:rsidRPr="00341EE9" w:rsidRDefault="00CF58ED" w:rsidP="00CF58ED">
      <w:pPr>
        <w:pStyle w:val="smlouvaheading3"/>
        <w:rPr>
          <w:szCs w:val="18"/>
        </w:rPr>
      </w:pPr>
      <w:r w:rsidRPr="00341EE9">
        <w:rPr>
          <w:szCs w:val="18"/>
        </w:rPr>
        <w:t>Zpracovatel bude nápomocen Správci a poskytne Správci veškerou potřebnou a bezodkladnou součinnost pro splnění Správcovy povinnosti reagovat na žádosti o výkon práv subjektu údajů.</w:t>
      </w:r>
    </w:p>
    <w:p w14:paraId="69510362" w14:textId="4468030E" w:rsidR="00CF58ED" w:rsidRPr="00341EE9" w:rsidRDefault="00CF58ED" w:rsidP="00032081">
      <w:pPr>
        <w:pStyle w:val="smlouvaheading3"/>
        <w:rPr>
          <w:szCs w:val="18"/>
        </w:rPr>
      </w:pPr>
      <w:r w:rsidRPr="00341EE9">
        <w:rPr>
          <w:szCs w:val="18"/>
        </w:rPr>
        <w:t xml:space="preserve">Zpracovatel není </w:t>
      </w:r>
      <w:r w:rsidRPr="00032081">
        <w:rPr>
          <w:szCs w:val="18"/>
        </w:rPr>
        <w:t>oprávněn měnit technická a organizační opatření uvedená v čl. </w:t>
      </w:r>
      <w:r w:rsidR="00032081">
        <w:rPr>
          <w:szCs w:val="18"/>
        </w:rPr>
        <w:t xml:space="preserve">3.10.2 </w:t>
      </w:r>
      <w:r w:rsidRPr="00032081">
        <w:rPr>
          <w:szCs w:val="18"/>
        </w:rPr>
        <w:t>těchto Podmínek zpracování osobních údajů bez předchozího písemného souhlasu Správce. Za souhlas Správce dle předchozí věty se považuje pokyn předaný Správcem Zpracovateli v souladu s čl. 4 těchto Podmínek</w:t>
      </w:r>
      <w:r w:rsidRPr="00341EE9">
        <w:rPr>
          <w:szCs w:val="18"/>
        </w:rPr>
        <w:t xml:space="preserve"> zpracování osobních údajů, ledaže by se Strany ve vztahu k jednotlivým změnám dohodly jinak.</w:t>
      </w:r>
    </w:p>
    <w:p w14:paraId="63FBB39F" w14:textId="77777777" w:rsidR="00CF58ED" w:rsidRPr="00341EE9" w:rsidRDefault="00CF58ED" w:rsidP="00CF58ED">
      <w:pPr>
        <w:pStyle w:val="smlouvaheading2"/>
        <w:rPr>
          <w:szCs w:val="18"/>
        </w:rPr>
      </w:pPr>
      <w:r w:rsidRPr="00341EE9">
        <w:rPr>
          <w:szCs w:val="18"/>
        </w:rPr>
        <w:t>Porušení zabezpečení Osobních údajů</w:t>
      </w:r>
    </w:p>
    <w:p w14:paraId="32421F1A" w14:textId="2846F8EF" w:rsidR="001C019B" w:rsidRPr="00341EE9" w:rsidRDefault="00CF58ED" w:rsidP="00611F87">
      <w:pPr>
        <w:pStyle w:val="smlouvaheading3"/>
        <w:rPr>
          <w:szCs w:val="18"/>
          <w:shd w:val="clear" w:color="auto" w:fill="FFFFFF"/>
        </w:rPr>
      </w:pPr>
      <w:r w:rsidRPr="00341EE9">
        <w:rPr>
          <w:szCs w:val="18"/>
          <w:shd w:val="clear" w:color="auto" w:fill="FFFFFF"/>
        </w:rPr>
        <w:t xml:space="preserve">Zpracovatel ohlásí Správci jakékoliv porušení zabezpečení Osobních údajů bez zbytečného odkladu, nejpozději však do 24 hodin od okamžiku, kdy se o porušení zabezpečení Osobních údajů dozví. </w:t>
      </w:r>
      <w:r w:rsidR="001C019B" w:rsidRPr="00341EE9">
        <w:rPr>
          <w:szCs w:val="18"/>
          <w:shd w:val="clear" w:color="auto" w:fill="FFFFFF"/>
        </w:rPr>
        <w:br w:type="page"/>
      </w:r>
    </w:p>
    <w:p w14:paraId="34E2D9B7" w14:textId="2DB000A3" w:rsidR="00CF58ED" w:rsidRPr="00341EE9" w:rsidRDefault="00CF58ED" w:rsidP="001C019B">
      <w:pPr>
        <w:pStyle w:val="smlouvaheading3"/>
        <w:rPr>
          <w:szCs w:val="18"/>
        </w:rPr>
      </w:pPr>
      <w:r w:rsidRPr="00341EE9">
        <w:rPr>
          <w:szCs w:val="18"/>
          <w:shd w:val="clear" w:color="auto" w:fill="FFFFFF"/>
        </w:rPr>
        <w:lastRenderedPageBreak/>
        <w:t xml:space="preserve">Ohlášení porušení zabezpečení bude učiněno písemně (e-mailem) a to v souladu s pravidly pro komunikaci dle čl. 4 těchto Podmínek zpracování osobních údajů. </w:t>
      </w:r>
      <w:r w:rsidRPr="00341EE9">
        <w:rPr>
          <w:szCs w:val="18"/>
        </w:rPr>
        <w:t xml:space="preserve">Jakékoliv </w:t>
      </w:r>
      <w:r w:rsidRPr="00341EE9">
        <w:rPr>
          <w:szCs w:val="18"/>
          <w:shd w:val="clear" w:color="auto" w:fill="FFFFFF"/>
        </w:rPr>
        <w:t>ohlášení porušení zabezpečení Osobních údajů učiněné dle těchto Podmínek</w:t>
      </w:r>
      <w:r w:rsidRPr="00341EE9">
        <w:rPr>
          <w:szCs w:val="18"/>
        </w:rPr>
        <w:t xml:space="preserve"> zpracování osobních údajů</w:t>
      </w:r>
      <w:r w:rsidRPr="00341EE9">
        <w:rPr>
          <w:szCs w:val="18"/>
          <w:shd w:val="clear" w:color="auto" w:fill="FFFFFF"/>
        </w:rPr>
        <w:t xml:space="preserve"> musí obsahovat alespoň následující informace:</w:t>
      </w:r>
    </w:p>
    <w:p w14:paraId="7DC72069"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szCs w:val="18"/>
        </w:rPr>
        <w:t>datum porušení zabezpečení, pokud je známo;</w:t>
      </w:r>
    </w:p>
    <w:p w14:paraId="5B3361AA"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szCs w:val="18"/>
        </w:rPr>
        <w:t>datum zjištění porušení;</w:t>
      </w:r>
    </w:p>
    <w:p w14:paraId="5D36AAF8"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szCs w:val="18"/>
        </w:rPr>
        <w:t>datum ohlášení správci;</w:t>
      </w:r>
    </w:p>
    <w:p w14:paraId="1549E1BC"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szCs w:val="18"/>
        </w:rPr>
        <w:t>povahu porušení;</w:t>
      </w:r>
    </w:p>
    <w:p w14:paraId="4E65A384"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szCs w:val="18"/>
        </w:rPr>
        <w:t>příčinu porušení, pokud je známa;</w:t>
      </w:r>
    </w:p>
    <w:p w14:paraId="2C3EDDF7"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rFonts w:eastAsia="Arial Narrow"/>
          <w:szCs w:val="18"/>
        </w:rPr>
        <w:t>přibližný počet dotčených subjektů, pokud je znám;</w:t>
      </w:r>
    </w:p>
    <w:p w14:paraId="02D60C80" w14:textId="77777777" w:rsidR="00CF58ED" w:rsidRPr="00341EE9" w:rsidRDefault="00CF58ED" w:rsidP="005E328C">
      <w:pPr>
        <w:pStyle w:val="Odstavecseseznamem"/>
        <w:numPr>
          <w:ilvl w:val="0"/>
          <w:numId w:val="45"/>
        </w:numPr>
        <w:tabs>
          <w:tab w:val="left" w:pos="9070"/>
        </w:tabs>
        <w:spacing w:before="120" w:after="0" w:line="240" w:lineRule="auto"/>
        <w:ind w:left="1843" w:hanging="427"/>
        <w:jc w:val="left"/>
        <w:rPr>
          <w:rFonts w:ascii="Verdana" w:eastAsia="Arial Narrow" w:hAnsi="Verdana"/>
          <w:sz w:val="18"/>
          <w:szCs w:val="18"/>
        </w:rPr>
      </w:pPr>
      <w:r w:rsidRPr="00341EE9">
        <w:rPr>
          <w:rFonts w:ascii="Verdana" w:eastAsia="Arial Narrow" w:hAnsi="Verdana"/>
          <w:sz w:val="18"/>
          <w:szCs w:val="18"/>
        </w:rPr>
        <w:t>kategorii dotčených subjektů;</w:t>
      </w:r>
    </w:p>
    <w:p w14:paraId="68AA2DB7"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rFonts w:eastAsia="Arial Narrow"/>
          <w:szCs w:val="18"/>
        </w:rPr>
        <w:t>přibližné množství dotčených záznamů Osobních údajů, pokud je známo;</w:t>
      </w:r>
    </w:p>
    <w:p w14:paraId="63A8AD8E" w14:textId="77777777" w:rsidR="00CF58ED" w:rsidRPr="00341EE9" w:rsidRDefault="00CF58ED" w:rsidP="005E328C">
      <w:pPr>
        <w:pStyle w:val="Odstavecseseznamem"/>
        <w:numPr>
          <w:ilvl w:val="0"/>
          <w:numId w:val="45"/>
        </w:numPr>
        <w:tabs>
          <w:tab w:val="left" w:pos="9070"/>
        </w:tabs>
        <w:spacing w:before="120" w:after="0" w:line="240" w:lineRule="auto"/>
        <w:ind w:left="1843" w:hanging="427"/>
        <w:jc w:val="left"/>
        <w:rPr>
          <w:rFonts w:ascii="Verdana" w:hAnsi="Verdana"/>
          <w:sz w:val="18"/>
          <w:szCs w:val="18"/>
        </w:rPr>
      </w:pPr>
      <w:r w:rsidRPr="00341EE9">
        <w:rPr>
          <w:rFonts w:ascii="Verdana" w:hAnsi="Verdana"/>
          <w:sz w:val="18"/>
          <w:szCs w:val="18"/>
        </w:rPr>
        <w:t>popis pravděpodobných důsledků porušení; a</w:t>
      </w:r>
    </w:p>
    <w:p w14:paraId="59171CE4"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szCs w:val="18"/>
        </w:rPr>
        <w:t>popis přijatých opatření nebo opatření navržených k přijetí s cílem vyřešit porušení.</w:t>
      </w:r>
    </w:p>
    <w:p w14:paraId="66BC3DC7" w14:textId="78B05040" w:rsidR="00CF58ED" w:rsidRPr="00341EE9" w:rsidRDefault="00CF58ED" w:rsidP="00FB6FBC">
      <w:pPr>
        <w:pStyle w:val="smlouvaheading3"/>
        <w:rPr>
          <w:szCs w:val="18"/>
        </w:rPr>
      </w:pPr>
      <w:r w:rsidRPr="00341EE9">
        <w:rPr>
          <w:szCs w:val="18"/>
          <w:shd w:val="clear" w:color="auto" w:fill="FFFFFF"/>
        </w:rPr>
        <w:t xml:space="preserve">Ve smyslu odst. </w:t>
      </w:r>
      <w:r w:rsidR="00FB6FBC">
        <w:rPr>
          <w:szCs w:val="18"/>
          <w:shd w:val="clear" w:color="auto" w:fill="FFFFFF"/>
        </w:rPr>
        <w:t xml:space="preserve">3.10.1 </w:t>
      </w:r>
      <w:r w:rsidRPr="00341EE9">
        <w:rPr>
          <w:szCs w:val="18"/>
          <w:shd w:val="clear" w:color="auto" w:fill="FFFFFF"/>
        </w:rPr>
        <w:t xml:space="preserve">těchto Podmínek zpracování osobních údajů tímto Zpracovatel prohlašuje, že má ke dni podpisu </w:t>
      </w:r>
      <w:r w:rsidRPr="00341EE9">
        <w:rPr>
          <w:szCs w:val="18"/>
        </w:rPr>
        <w:t xml:space="preserve">Smlouvy </w:t>
      </w:r>
      <w:r w:rsidRPr="00341EE9">
        <w:rPr>
          <w:szCs w:val="18"/>
          <w:shd w:val="clear" w:color="auto" w:fill="FFFFFF"/>
        </w:rPr>
        <w:t>zavedena odpovídající technická a organizační opatření k zajištění včasné identifikace a ohlášení porušení zabezpečení Osobních údajů</w:t>
      </w:r>
      <w:r w:rsidRPr="00341EE9">
        <w:rPr>
          <w:szCs w:val="18"/>
        </w:rPr>
        <w:t xml:space="preserve">. Tato opatření se Zpracovatel výslovně zavazuje mít zavedena po celou dobu trvání Smlouvy i těchto Podmínek zpracování osobních údajů a jejich zavedení se Zpracovatel výslovně zavazuje kdykoliv na žádost Správce doložit ve smyslu čl. </w:t>
      </w:r>
      <w:r w:rsidR="00FB6FBC">
        <w:rPr>
          <w:szCs w:val="18"/>
        </w:rPr>
        <w:t xml:space="preserve">3.7 </w:t>
      </w:r>
      <w:r w:rsidRPr="00341EE9">
        <w:rPr>
          <w:szCs w:val="18"/>
        </w:rPr>
        <w:t xml:space="preserve">těchto Podmínek zpracování osobních údajů. </w:t>
      </w:r>
    </w:p>
    <w:p w14:paraId="5E9AEB29" w14:textId="77777777" w:rsidR="00CF58ED" w:rsidRPr="00341EE9" w:rsidRDefault="00CF58ED" w:rsidP="00CF58ED">
      <w:pPr>
        <w:pStyle w:val="smlouvaheading2"/>
        <w:rPr>
          <w:szCs w:val="18"/>
        </w:rPr>
      </w:pPr>
      <w:r w:rsidRPr="00341EE9">
        <w:rPr>
          <w:szCs w:val="18"/>
        </w:rPr>
        <w:t>Zapojení dalších zpracovatelů</w:t>
      </w:r>
    </w:p>
    <w:p w14:paraId="783C6500" w14:textId="77777777" w:rsidR="00CF58ED" w:rsidRPr="00341EE9" w:rsidRDefault="00CF58ED" w:rsidP="00CF58ED">
      <w:pPr>
        <w:pStyle w:val="smlouvaheading3"/>
        <w:rPr>
          <w:szCs w:val="18"/>
        </w:rPr>
      </w:pPr>
      <w:r w:rsidRPr="00341EE9">
        <w:rPr>
          <w:szCs w:val="18"/>
        </w:rPr>
        <w:t>Zpracovatel se zavazuje dodržovat podmínky zapojení dalšího zpracovatele do Zpracování, jak jsou uvedeny dále v tomto článku.</w:t>
      </w:r>
      <w:r w:rsidRPr="00341EE9">
        <w:rPr>
          <w:szCs w:val="18"/>
        </w:rPr>
        <w:tab/>
      </w:r>
    </w:p>
    <w:p w14:paraId="3FFB9A6D" w14:textId="1A12841E" w:rsidR="00CF58ED" w:rsidRPr="00341EE9" w:rsidRDefault="000D6576" w:rsidP="00CF58ED">
      <w:pPr>
        <w:pStyle w:val="smlouvaheading3"/>
        <w:rPr>
          <w:szCs w:val="18"/>
        </w:rPr>
      </w:pPr>
      <w:r w:rsidRPr="000D6576">
        <w:rPr>
          <w:szCs w:val="18"/>
        </w:rPr>
        <w:t>Zpracovatel nezapojí do Zpracování žádného dalšího zpracovatele bez předchozího písemného povolení Správce s výjimkou dalších zpracovatelů (Poddodavatelů) uvedených v Seznamu Poddodavatelů, které Zpracovatel uvedl při podání nabídky dle přílohy č. 1 Zadávací dokumentace, popř. byli dodatečně odsouhlaseni.</w:t>
      </w:r>
      <w:r>
        <w:rPr>
          <w:rFonts w:asciiTheme="majorBidi" w:hAnsiTheme="majorBidi" w:cstheme="majorBidi"/>
          <w:i/>
          <w:iCs/>
          <w:color w:val="000000" w:themeColor="text1"/>
          <w:sz w:val="22"/>
        </w:rPr>
        <w:t xml:space="preserve"> </w:t>
      </w:r>
    </w:p>
    <w:p w14:paraId="326010F4" w14:textId="77777777" w:rsidR="00CF58ED" w:rsidRPr="00341EE9" w:rsidRDefault="00CF58ED" w:rsidP="00CF58ED">
      <w:pPr>
        <w:pStyle w:val="smlouvaheading3"/>
        <w:rPr>
          <w:szCs w:val="18"/>
        </w:rPr>
      </w:pPr>
      <w:r w:rsidRPr="00341EE9">
        <w:rPr>
          <w:szCs w:val="18"/>
        </w:rPr>
        <w:t>Aniž by byla dotčena pravidla obsažená v těchto Podmínkách zpracování osobních údajů týkající se podmínek, za jakých Zpracovatel může zapojit dalšího zpracovatele do Zpracování, platí, že pokud Zpracovatel zapojí dalšího zpracovatele, aby jménem Správce provedl určité činnosti Zpracování, uloží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2A7733D0" w14:textId="77777777" w:rsidR="00CF58ED" w:rsidRPr="00341EE9" w:rsidRDefault="00CF58ED" w:rsidP="00CF58ED">
      <w:pPr>
        <w:pStyle w:val="smlouvaheading2"/>
        <w:rPr>
          <w:szCs w:val="18"/>
        </w:rPr>
      </w:pPr>
      <w:r w:rsidRPr="00341EE9">
        <w:rPr>
          <w:szCs w:val="18"/>
        </w:rPr>
        <w:t>Předání Osobních údajů do třetích zemí nebo mezinárodním organizacím</w:t>
      </w:r>
    </w:p>
    <w:p w14:paraId="3A0B7DDE" w14:textId="77777777" w:rsidR="00CF58ED" w:rsidRPr="00341EE9" w:rsidRDefault="00CF58ED" w:rsidP="00CF58ED">
      <w:pPr>
        <w:pStyle w:val="smlouvaheading3"/>
        <w:rPr>
          <w:szCs w:val="18"/>
        </w:rPr>
      </w:pPr>
      <w:r w:rsidRPr="00341EE9">
        <w:rPr>
          <w:szCs w:val="18"/>
        </w:rPr>
        <w:t>Zpracovatel může předat Osobní údaje do třetí země nebo mezinárodní organizaci pouze:</w:t>
      </w:r>
    </w:p>
    <w:p w14:paraId="65E8762D" w14:textId="77777777" w:rsidR="00CF58ED" w:rsidRPr="00341EE9" w:rsidRDefault="00CF58ED" w:rsidP="005E328C">
      <w:pPr>
        <w:pStyle w:val="smlouvaheading3"/>
        <w:numPr>
          <w:ilvl w:val="0"/>
          <w:numId w:val="41"/>
        </w:numPr>
        <w:rPr>
          <w:szCs w:val="18"/>
        </w:rPr>
      </w:pPr>
      <w:r w:rsidRPr="00341EE9">
        <w:rPr>
          <w:szCs w:val="18"/>
        </w:rPr>
        <w:t xml:space="preserve">na základě pokynů Správce dle čl. 4 těchto Podmínek zpracování osobních údajů, nebo </w:t>
      </w:r>
    </w:p>
    <w:p w14:paraId="220A95F5" w14:textId="77777777" w:rsidR="00CF58ED" w:rsidRPr="00341EE9" w:rsidRDefault="00CF58ED" w:rsidP="005E328C">
      <w:pPr>
        <w:pStyle w:val="smlouvaheading3"/>
        <w:numPr>
          <w:ilvl w:val="0"/>
          <w:numId w:val="41"/>
        </w:numPr>
        <w:rPr>
          <w:szCs w:val="18"/>
        </w:rPr>
      </w:pPr>
      <w:r w:rsidRPr="00341EE9">
        <w:rPr>
          <w:szCs w:val="18"/>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0B27AA47" w14:textId="77777777" w:rsidR="00CF58ED" w:rsidRPr="00341EE9" w:rsidRDefault="00CF58ED" w:rsidP="00CF58ED">
      <w:pPr>
        <w:pStyle w:val="smlouvaheading3"/>
        <w:numPr>
          <w:ilvl w:val="0"/>
          <w:numId w:val="0"/>
        </w:numPr>
        <w:ind w:left="720"/>
        <w:rPr>
          <w:szCs w:val="18"/>
        </w:rPr>
      </w:pPr>
      <w:r w:rsidRPr="00341EE9">
        <w:rPr>
          <w:szCs w:val="18"/>
        </w:rPr>
        <w:t>K jakémukoli předání do třetích zemí nebo mezinárodním organizacím dle tohoto článku může dále dojít pouze tehdy, splní-li Zpracovatel podmínky stanovené pro takové předání v kapitole V Nařízení.</w:t>
      </w:r>
    </w:p>
    <w:p w14:paraId="4CABE083" w14:textId="1EC8140A" w:rsidR="00CF58ED" w:rsidRPr="00341EE9" w:rsidRDefault="00CF58ED" w:rsidP="001C019B">
      <w:pPr>
        <w:pStyle w:val="smlouvaheading3"/>
        <w:rPr>
          <w:b/>
          <w:caps/>
          <w:noProof/>
          <w:szCs w:val="18"/>
        </w:rPr>
      </w:pPr>
      <w:r w:rsidRPr="00341EE9">
        <w:rPr>
          <w:szCs w:val="18"/>
        </w:rPr>
        <w:lastRenderedPageBreak/>
        <w:t>Strany výslovně potvrzují, že při uzavření Smlouvy není vydán žádný pokyn Správce, který by Zpracovatele opravňoval předávat Osobní údaje do třetích zemí nebo mezinárodním organizacím.</w:t>
      </w:r>
    </w:p>
    <w:p w14:paraId="78D0D056" w14:textId="77777777" w:rsidR="00CF58ED" w:rsidRPr="00341EE9" w:rsidRDefault="00CF58ED" w:rsidP="00CF58ED">
      <w:pPr>
        <w:pStyle w:val="smlouvaheading1"/>
        <w:ind w:left="1134" w:hanging="425"/>
        <w:rPr>
          <w:szCs w:val="18"/>
        </w:rPr>
      </w:pPr>
      <w:r w:rsidRPr="00341EE9">
        <w:rPr>
          <w:szCs w:val="18"/>
        </w:rPr>
        <w:t>KOMUNIKACE STRAN</w:t>
      </w:r>
    </w:p>
    <w:p w14:paraId="7DD56FC5" w14:textId="77777777" w:rsidR="00CF58ED" w:rsidRPr="00341EE9" w:rsidRDefault="00CF58ED" w:rsidP="00CF58ED">
      <w:pPr>
        <w:pStyle w:val="smlouvaheading2"/>
        <w:rPr>
          <w:szCs w:val="18"/>
        </w:rPr>
      </w:pPr>
      <w:r w:rsidRPr="00341EE9">
        <w:rPr>
          <w:szCs w:val="18"/>
        </w:rPr>
        <w:t xml:space="preserve">Strany se dohodly, že ve věcech týkajících se těchto Podmínek zpracování osobních údajů, které mají vliv na práva a povinnosti Stran vyplývající z těchto Podmínek zpracování osobních údajů, budou komunikovat formou emailů, a to prostřednictvím dále uvedených </w:t>
      </w:r>
      <w:r w:rsidRPr="00341EE9">
        <w:rPr>
          <w:color w:val="auto"/>
          <w:szCs w:val="18"/>
        </w:rPr>
        <w:t xml:space="preserve">emailových adres osob </w:t>
      </w:r>
      <w:r w:rsidRPr="00341EE9">
        <w:rPr>
          <w:szCs w:val="18"/>
        </w:rPr>
        <w:t xml:space="preserve">oprávněných zastupovat Strany. </w:t>
      </w:r>
    </w:p>
    <w:p w14:paraId="002DD494" w14:textId="77777777" w:rsidR="00CF58ED" w:rsidRPr="00341EE9" w:rsidRDefault="00CF58ED" w:rsidP="00CF58ED">
      <w:pPr>
        <w:pStyle w:val="smlouvaheading2"/>
        <w:rPr>
          <w:szCs w:val="18"/>
        </w:rPr>
      </w:pPr>
      <w:r w:rsidRPr="00341EE9">
        <w:rPr>
          <w:szCs w:val="18"/>
        </w:rPr>
        <w:t>Osoby oprávněné zastupovat Strany ve věcech souvisejících s těmito Podmínkami zpracování osobních údajů jsou:</w:t>
      </w:r>
    </w:p>
    <w:p w14:paraId="7940D68D" w14:textId="77777777" w:rsidR="00CF58ED" w:rsidRPr="00341EE9" w:rsidRDefault="00CF58ED" w:rsidP="00CF58ED">
      <w:pPr>
        <w:pStyle w:val="smlouvaheading2"/>
        <w:rPr>
          <w:szCs w:val="18"/>
        </w:rPr>
      </w:pPr>
      <w:r w:rsidRPr="00341EE9">
        <w:rPr>
          <w:szCs w:val="18"/>
        </w:rPr>
        <w:t>Kontaktní osoba Správce:</w:t>
      </w:r>
    </w:p>
    <w:p w14:paraId="16523F64" w14:textId="77777777" w:rsidR="007C4772" w:rsidRPr="007C4772" w:rsidRDefault="007C4772" w:rsidP="007C4772">
      <w:pPr>
        <w:pStyle w:val="smlouvaheading2"/>
        <w:numPr>
          <w:ilvl w:val="0"/>
          <w:numId w:val="0"/>
        </w:numPr>
        <w:ind w:left="720"/>
        <w:rPr>
          <w:szCs w:val="18"/>
        </w:rPr>
      </w:pPr>
      <w:r w:rsidRPr="007C4772">
        <w:rPr>
          <w:szCs w:val="18"/>
        </w:rPr>
        <w:t>Ing. Stanislav Brož</w:t>
      </w:r>
    </w:p>
    <w:p w14:paraId="6C56AB61" w14:textId="77777777" w:rsidR="007C4772" w:rsidRPr="006139FE" w:rsidRDefault="007C4772" w:rsidP="00493534">
      <w:pPr>
        <w:pStyle w:val="smlouvaheading2"/>
        <w:numPr>
          <w:ilvl w:val="0"/>
          <w:numId w:val="0"/>
        </w:numPr>
        <w:ind w:left="720"/>
        <w:rPr>
          <w:szCs w:val="18"/>
        </w:rPr>
      </w:pPr>
      <w:r w:rsidRPr="006139FE">
        <w:rPr>
          <w:szCs w:val="18"/>
        </w:rPr>
        <w:t>stanislav.broz@suspk.eu</w:t>
      </w:r>
    </w:p>
    <w:p w14:paraId="69BCAFE1" w14:textId="77777777" w:rsidR="007C4772" w:rsidRPr="006139FE" w:rsidRDefault="00CF58ED" w:rsidP="00493534">
      <w:pPr>
        <w:pStyle w:val="smlouvaheading2"/>
        <w:numPr>
          <w:ilvl w:val="0"/>
          <w:numId w:val="0"/>
        </w:numPr>
        <w:ind w:left="720"/>
        <w:rPr>
          <w:szCs w:val="18"/>
        </w:rPr>
      </w:pPr>
      <w:r w:rsidRPr="006139FE">
        <w:rPr>
          <w:szCs w:val="18"/>
        </w:rPr>
        <w:t xml:space="preserve">emailová adresa: </w:t>
      </w:r>
      <w:r w:rsidR="007C4772" w:rsidRPr="006139FE">
        <w:rPr>
          <w:szCs w:val="18"/>
        </w:rPr>
        <w:t>stanislav.broz@suspk.eu</w:t>
      </w:r>
    </w:p>
    <w:p w14:paraId="3D5EA53D" w14:textId="08817A46" w:rsidR="00CF58ED" w:rsidRPr="006139FE" w:rsidRDefault="00CF58ED" w:rsidP="007C4772">
      <w:pPr>
        <w:pStyle w:val="smlouvaheading2"/>
        <w:numPr>
          <w:ilvl w:val="0"/>
          <w:numId w:val="0"/>
        </w:numPr>
        <w:ind w:left="720"/>
        <w:rPr>
          <w:szCs w:val="18"/>
        </w:rPr>
      </w:pPr>
      <w:r w:rsidRPr="006139FE">
        <w:rPr>
          <w:szCs w:val="18"/>
        </w:rPr>
        <w:t>telefonní číslo: +420</w:t>
      </w:r>
      <w:r w:rsidR="007C4772" w:rsidRPr="006139FE">
        <w:rPr>
          <w:szCs w:val="18"/>
        </w:rPr>
        <w:t xml:space="preserve"> 777 366 377 </w:t>
      </w:r>
    </w:p>
    <w:p w14:paraId="72F5EEFF" w14:textId="77777777" w:rsidR="00CF58ED" w:rsidRPr="006139FE" w:rsidRDefault="00CF58ED" w:rsidP="00493534">
      <w:pPr>
        <w:pStyle w:val="smlouvaheading2"/>
        <w:numPr>
          <w:ilvl w:val="0"/>
          <w:numId w:val="0"/>
        </w:numPr>
        <w:ind w:left="720"/>
        <w:rPr>
          <w:szCs w:val="18"/>
        </w:rPr>
      </w:pPr>
      <w:r w:rsidRPr="006139FE">
        <w:rPr>
          <w:szCs w:val="18"/>
        </w:rPr>
        <w:t>Kontaktní osoba Zpracovatele:</w:t>
      </w:r>
    </w:p>
    <w:p w14:paraId="5FDEA4AC" w14:textId="77777777" w:rsidR="00CF58ED" w:rsidRPr="006139FE" w:rsidRDefault="00CF58ED" w:rsidP="00493534">
      <w:pPr>
        <w:pStyle w:val="smlouvaheading2"/>
        <w:numPr>
          <w:ilvl w:val="0"/>
          <w:numId w:val="0"/>
        </w:numPr>
        <w:ind w:left="720"/>
        <w:rPr>
          <w:szCs w:val="18"/>
        </w:rPr>
      </w:pPr>
      <w:r w:rsidRPr="006139FE">
        <w:rPr>
          <w:szCs w:val="18"/>
        </w:rPr>
        <w:t>jméno, příjmení, pozice: [</w:t>
      </w:r>
      <w:r w:rsidRPr="006139FE">
        <w:rPr>
          <w:i/>
          <w:szCs w:val="18"/>
        </w:rPr>
        <w:t xml:space="preserve">doplní </w:t>
      </w:r>
      <w:r w:rsidR="005B05B2" w:rsidRPr="006139FE">
        <w:rPr>
          <w:i/>
          <w:szCs w:val="18"/>
        </w:rPr>
        <w:t>Poskytovatel</w:t>
      </w:r>
      <w:r w:rsidRPr="006139FE">
        <w:rPr>
          <w:szCs w:val="18"/>
        </w:rPr>
        <w:t>]</w:t>
      </w:r>
    </w:p>
    <w:p w14:paraId="7B603405" w14:textId="77777777" w:rsidR="00CF58ED" w:rsidRPr="006139FE" w:rsidRDefault="00CF58ED" w:rsidP="00493534">
      <w:pPr>
        <w:pStyle w:val="smlouvaheading2"/>
        <w:numPr>
          <w:ilvl w:val="0"/>
          <w:numId w:val="0"/>
        </w:numPr>
        <w:ind w:left="720"/>
        <w:rPr>
          <w:szCs w:val="18"/>
        </w:rPr>
      </w:pPr>
      <w:r w:rsidRPr="006139FE">
        <w:rPr>
          <w:szCs w:val="18"/>
        </w:rPr>
        <w:t>emailová adresa: [</w:t>
      </w:r>
      <w:r w:rsidRPr="006139FE">
        <w:rPr>
          <w:i/>
          <w:szCs w:val="18"/>
        </w:rPr>
        <w:t xml:space="preserve">doplní </w:t>
      </w:r>
      <w:r w:rsidR="005B05B2" w:rsidRPr="006139FE">
        <w:rPr>
          <w:i/>
          <w:szCs w:val="18"/>
        </w:rPr>
        <w:t>Poskytovatel</w:t>
      </w:r>
      <w:r w:rsidRPr="006139FE">
        <w:rPr>
          <w:szCs w:val="18"/>
        </w:rPr>
        <w:t>]</w:t>
      </w:r>
    </w:p>
    <w:p w14:paraId="34B8A658" w14:textId="77777777" w:rsidR="00CF58ED" w:rsidRPr="006139FE" w:rsidRDefault="00CF58ED" w:rsidP="00675C1C">
      <w:pPr>
        <w:pStyle w:val="smlouvaheading2"/>
        <w:numPr>
          <w:ilvl w:val="0"/>
          <w:numId w:val="0"/>
        </w:numPr>
        <w:ind w:left="720"/>
        <w:rPr>
          <w:szCs w:val="18"/>
        </w:rPr>
      </w:pPr>
      <w:r w:rsidRPr="006139FE">
        <w:rPr>
          <w:szCs w:val="18"/>
        </w:rPr>
        <w:t>telefonní číslo: [</w:t>
      </w:r>
      <w:r w:rsidRPr="006139FE">
        <w:rPr>
          <w:i/>
          <w:szCs w:val="18"/>
        </w:rPr>
        <w:t xml:space="preserve">doplní </w:t>
      </w:r>
      <w:r w:rsidR="005B05B2" w:rsidRPr="006139FE">
        <w:rPr>
          <w:i/>
          <w:szCs w:val="18"/>
        </w:rPr>
        <w:t>Poskytovatel</w:t>
      </w:r>
      <w:r w:rsidRPr="006139FE">
        <w:rPr>
          <w:szCs w:val="18"/>
        </w:rPr>
        <w:t>]</w:t>
      </w:r>
    </w:p>
    <w:p w14:paraId="2AD241A1" w14:textId="77777777" w:rsidR="00CF58ED" w:rsidRPr="00341EE9" w:rsidRDefault="00CF58ED" w:rsidP="00CF58ED">
      <w:pPr>
        <w:pStyle w:val="smlouvaheading2"/>
        <w:rPr>
          <w:szCs w:val="18"/>
        </w:rPr>
      </w:pPr>
      <w:r w:rsidRPr="006139FE">
        <w:rPr>
          <w:szCs w:val="18"/>
        </w:rPr>
        <w:t>Změna údajů týkající se kontaktní osoby Strany je možná pouze po písemném oznámení změny s uvedením data účinnosti takové změny. Datum účinnosti může nastat nejdříve uplynutím 10. dne od doručení oznámení</w:t>
      </w:r>
      <w:r w:rsidRPr="00341EE9">
        <w:rPr>
          <w:szCs w:val="18"/>
        </w:rPr>
        <w:t xml:space="preserve"> druhé Straně. </w:t>
      </w:r>
    </w:p>
    <w:p w14:paraId="5F2C9826" w14:textId="57EFE448" w:rsidR="00CF58ED" w:rsidRPr="00341EE9" w:rsidRDefault="00CF58ED" w:rsidP="00CF58ED">
      <w:pPr>
        <w:rPr>
          <w:rFonts w:ascii="Verdana" w:hAnsi="Verdana"/>
          <w:color w:val="000000" w:themeColor="text1"/>
          <w:sz w:val="18"/>
          <w:szCs w:val="18"/>
        </w:rPr>
      </w:pPr>
    </w:p>
    <w:p w14:paraId="4CD5E1C4" w14:textId="77777777" w:rsidR="00CF58ED" w:rsidRPr="00341EE9" w:rsidRDefault="00CF58ED" w:rsidP="00CF58ED">
      <w:pPr>
        <w:pStyle w:val="smlouvaheading1"/>
        <w:ind w:left="1134" w:hanging="425"/>
        <w:rPr>
          <w:szCs w:val="18"/>
        </w:rPr>
      </w:pPr>
      <w:r w:rsidRPr="00341EE9">
        <w:rPr>
          <w:szCs w:val="18"/>
        </w:rPr>
        <w:t>Odpovědnost</w:t>
      </w:r>
    </w:p>
    <w:p w14:paraId="4442EEA0" w14:textId="77777777" w:rsidR="00CF58ED" w:rsidRPr="00341EE9" w:rsidRDefault="00CF58ED" w:rsidP="00CF58ED">
      <w:pPr>
        <w:pStyle w:val="smlouvaheading2"/>
        <w:rPr>
          <w:szCs w:val="18"/>
        </w:rPr>
      </w:pPr>
      <w:r w:rsidRPr="00341EE9">
        <w:rPr>
          <w:rFonts w:eastAsia="Calibri"/>
          <w:szCs w:val="18"/>
          <w:lang w:eastAsia="en-GB"/>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56C94278" w14:textId="77777777" w:rsidR="00CF58ED" w:rsidRPr="00341EE9" w:rsidRDefault="00CF58ED" w:rsidP="00CF58ED">
      <w:pPr>
        <w:pStyle w:val="smlouvaheading2"/>
        <w:rPr>
          <w:rFonts w:eastAsia="Calibri"/>
          <w:szCs w:val="18"/>
          <w:lang w:eastAsia="en-GB"/>
        </w:rPr>
      </w:pPr>
      <w:r w:rsidRPr="00341EE9">
        <w:rPr>
          <w:rFonts w:eastAsia="Calibri"/>
          <w:szCs w:val="18"/>
          <w:lang w:eastAsia="en-GB"/>
        </w:rPr>
        <w:t xml:space="preserve">V případě, že Zpracovatel poruší jakékoliv povinnosti stanovené v následujících článcích těchto Podmínek zpracování osobních údajů: 3.1., 3.6., 3.7.a, 3.7.b, 3.7.e, 3.8.a, 3.8.b, 3.9, 3.11., 3.12 a 3.13; má Správce právo na zaplacení smluvní pokuty ve výši 1.000.000,- Kč za každé takové porušení. Smluvní pokuta je splatná do 14 dnů od obdržení písemné výzvy k uhrazení smluvní pokuty zaslané Správcem Zpracovateli a za podmínek stanovených v této výzvě. Tím není dotčeno právo Správce na náhradu vzniklé újmy v plné výši. Správce je oprávněn jakoukoli smluvní pokutu podle těchto Podmínek zpracování osobních údajů započíst oproti jakékoli své pohledávce za Zpracovatelem. </w:t>
      </w:r>
    </w:p>
    <w:p w14:paraId="0207E757" w14:textId="77777777" w:rsidR="00CF58ED" w:rsidRPr="00341EE9" w:rsidRDefault="00CF58ED" w:rsidP="00CF58ED">
      <w:pPr>
        <w:pStyle w:val="smlouvaheading1"/>
        <w:ind w:left="1134" w:hanging="425"/>
        <w:rPr>
          <w:szCs w:val="18"/>
        </w:rPr>
      </w:pPr>
      <w:r w:rsidRPr="00341EE9">
        <w:rPr>
          <w:szCs w:val="18"/>
        </w:rPr>
        <w:t>PORUŠENÍ A doba závaznosti podmínek zpracování osobních údajů</w:t>
      </w:r>
    </w:p>
    <w:p w14:paraId="04429DBF" w14:textId="77777777" w:rsidR="00CF58ED" w:rsidRPr="00341EE9" w:rsidRDefault="00CF58ED" w:rsidP="00CF58ED">
      <w:pPr>
        <w:pStyle w:val="smlouvaheading2"/>
        <w:rPr>
          <w:szCs w:val="18"/>
        </w:rPr>
      </w:pPr>
      <w:r w:rsidRPr="00341EE9">
        <w:rPr>
          <w:rFonts w:eastAsia="Calibri"/>
          <w:szCs w:val="18"/>
          <w:lang w:eastAsia="en-GB"/>
        </w:rPr>
        <w:t xml:space="preserve">Pokud Zpracovatel pokračuje z jakéhokoli důvodu ve zpracování osobních údajů nebo výsledků tohoto zpracování i po skončení existence smluvního vztahu dle Smlouvy, zůstávají tyto Podmínky zpracování </w:t>
      </w:r>
      <w:r w:rsidRPr="00341EE9">
        <w:rPr>
          <w:szCs w:val="18"/>
        </w:rPr>
        <w:t>osobních údajů</w:t>
      </w:r>
      <w:r w:rsidRPr="00341EE9">
        <w:rPr>
          <w:rFonts w:eastAsia="Calibri"/>
          <w:szCs w:val="18"/>
          <w:lang w:eastAsia="en-GB"/>
        </w:rPr>
        <w:t xml:space="preserve"> ve vztahu k těmto činnostem Zpracovatele v účinnosti. Tyto Podmínky zpracování </w:t>
      </w:r>
      <w:r w:rsidRPr="00341EE9">
        <w:rPr>
          <w:szCs w:val="18"/>
        </w:rPr>
        <w:t>osobních údajů</w:t>
      </w:r>
      <w:r w:rsidRPr="00341EE9">
        <w:rPr>
          <w:rFonts w:eastAsia="Calibri"/>
          <w:szCs w:val="18"/>
          <w:lang w:eastAsia="en-GB"/>
        </w:rPr>
        <w:t xml:space="preserve">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73A80D33" w14:textId="77777777" w:rsidR="004678E9" w:rsidRDefault="004678E9">
      <w:pPr>
        <w:rPr>
          <w:rFonts w:ascii="Verdana" w:hAnsi="Verdana"/>
          <w:color w:val="000000"/>
          <w:sz w:val="18"/>
          <w:szCs w:val="18"/>
        </w:rPr>
      </w:pPr>
      <w:r>
        <w:rPr>
          <w:szCs w:val="18"/>
        </w:rPr>
        <w:br w:type="page"/>
      </w:r>
    </w:p>
    <w:p w14:paraId="0AAA5127" w14:textId="4BA77E60" w:rsidR="00CF58ED" w:rsidRPr="00341EE9" w:rsidRDefault="00CF58ED" w:rsidP="00CF58ED">
      <w:pPr>
        <w:pStyle w:val="smlouvaheading2"/>
        <w:rPr>
          <w:szCs w:val="18"/>
        </w:rPr>
      </w:pPr>
      <w:r w:rsidRPr="00341EE9">
        <w:rPr>
          <w:szCs w:val="18"/>
        </w:rPr>
        <w:lastRenderedPageBreak/>
        <w:t>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případně než nedojde ke shodě Stran o tom, že k porušení povinností Zpracovatele nedošlo. Zpracovatel omezí Zpracování:</w:t>
      </w:r>
    </w:p>
    <w:p w14:paraId="42F80872" w14:textId="77777777" w:rsidR="00CF58ED" w:rsidRPr="00341EE9" w:rsidRDefault="00CF58ED" w:rsidP="005E328C">
      <w:pPr>
        <w:pStyle w:val="smlouvaheading2"/>
        <w:numPr>
          <w:ilvl w:val="0"/>
          <w:numId w:val="42"/>
        </w:numPr>
        <w:rPr>
          <w:szCs w:val="18"/>
        </w:rPr>
      </w:pPr>
      <w:r w:rsidRPr="00341EE9">
        <w:rPr>
          <w:szCs w:val="18"/>
        </w:rPr>
        <w:t>neprodleně po tom, co mu bude doručena výzva Správce k omezení Zpracování, a</w:t>
      </w:r>
    </w:p>
    <w:p w14:paraId="4068CC58" w14:textId="77777777" w:rsidR="00CF58ED" w:rsidRPr="00341EE9" w:rsidRDefault="00CF58ED" w:rsidP="005E328C">
      <w:pPr>
        <w:pStyle w:val="smlouvaheading2"/>
        <w:numPr>
          <w:ilvl w:val="0"/>
          <w:numId w:val="42"/>
        </w:numPr>
        <w:rPr>
          <w:szCs w:val="18"/>
        </w:rPr>
      </w:pPr>
      <w:r w:rsidRPr="00341EE9">
        <w:rPr>
          <w:szCs w:val="18"/>
        </w:rPr>
        <w:t>v rozsahu a způsobem uvedeným ve výzvě Správce k omezení Zpracování.</w:t>
      </w:r>
    </w:p>
    <w:p w14:paraId="0F741121" w14:textId="77777777" w:rsidR="00CF58ED" w:rsidRPr="00341EE9" w:rsidRDefault="00CF58ED" w:rsidP="00CF58ED">
      <w:pPr>
        <w:pStyle w:val="smlouvaheading2"/>
        <w:rPr>
          <w:szCs w:val="18"/>
        </w:rPr>
      </w:pPr>
      <w:r w:rsidRPr="00341EE9">
        <w:rPr>
          <w:rFonts w:eastAsia="Calibri"/>
          <w:szCs w:val="18"/>
          <w:lang w:eastAsia="en-GB"/>
        </w:rPr>
        <w:t xml:space="preserve">V případě podstatného porušení těchto Podmínek zpracování </w:t>
      </w:r>
      <w:r w:rsidRPr="00341EE9">
        <w:rPr>
          <w:szCs w:val="18"/>
        </w:rPr>
        <w:t xml:space="preserve">osobních údajů </w:t>
      </w:r>
      <w:r w:rsidRPr="00341EE9">
        <w:rPr>
          <w:rFonts w:eastAsia="Calibri"/>
          <w:szCs w:val="18"/>
          <w:lang w:eastAsia="en-GB"/>
        </w:rPr>
        <w:t xml:space="preserve">ze strany Zpracovatele je Správce oprávněn ukončit Smlouvu, a to doručením písemného odstoupení Zpracovateli. </w:t>
      </w:r>
      <w:r w:rsidRPr="00341EE9">
        <w:rPr>
          <w:rFonts w:eastAsia="Calibri"/>
          <w:szCs w:val="18"/>
        </w:rPr>
        <w:t>Za podstatné porušení Smlouvy se považuje</w:t>
      </w:r>
      <w:r w:rsidRPr="00341EE9">
        <w:rPr>
          <w:rFonts w:eastAsia="Calibri"/>
          <w:szCs w:val="18"/>
          <w:lang w:eastAsia="en-GB"/>
        </w:rPr>
        <w:t xml:space="preserve"> vedle porušení ve Smlouvě uvedených též</w:t>
      </w:r>
      <w:r w:rsidRPr="00341EE9">
        <w:rPr>
          <w:rFonts w:eastAsia="Calibri"/>
          <w:szCs w:val="18"/>
        </w:rPr>
        <w:t xml:space="preserve"> porušení jakékoliv </w:t>
      </w:r>
      <w:r w:rsidRPr="00341EE9">
        <w:rPr>
          <w:rFonts w:eastAsia="Calibri"/>
          <w:szCs w:val="18"/>
          <w:lang w:eastAsia="en-GB"/>
        </w:rPr>
        <w:t>povinnosti</w:t>
      </w:r>
      <w:r w:rsidRPr="00341EE9">
        <w:rPr>
          <w:rFonts w:eastAsia="Calibri"/>
          <w:szCs w:val="18"/>
        </w:rPr>
        <w:t xml:space="preserve"> stanovené v následujících článcích</w:t>
      </w:r>
      <w:r w:rsidRPr="00341EE9">
        <w:rPr>
          <w:rFonts w:eastAsia="Calibri"/>
          <w:szCs w:val="18"/>
          <w:lang w:eastAsia="en-GB"/>
        </w:rPr>
        <w:t xml:space="preserve"> těchto Podmínek zpracování osobních údajů</w:t>
      </w:r>
      <w:r w:rsidRPr="00341EE9">
        <w:rPr>
          <w:rFonts w:eastAsia="Calibri"/>
          <w:szCs w:val="18"/>
        </w:rPr>
        <w:t xml:space="preserve">: 3.1., 3.6., 3.7.a, 3.7.b, 3.7.e, 3.8.a, 3.8.b, 3.11., 3.12. a 3.13. </w:t>
      </w:r>
      <w:r w:rsidRPr="00341EE9">
        <w:rPr>
          <w:rFonts w:eastAsia="Calibri"/>
          <w:szCs w:val="18"/>
          <w:lang w:eastAsia="en-GB"/>
        </w:rPr>
        <w:t>Odstoupením od Smlouvy nejsou dotčena ta ujednání těchto Podmínek zpracování osobních údajů, která mají ze své povahy a smyslu mezi Stranami platit i nadále, ani jakékoli nároky Správce, které vznikly před ukončením Smlouvy.</w:t>
      </w:r>
    </w:p>
    <w:p w14:paraId="72C1EB90" w14:textId="77777777" w:rsidR="00CF58ED" w:rsidRPr="00341EE9" w:rsidRDefault="00CF58ED" w:rsidP="00CF58ED">
      <w:pPr>
        <w:pStyle w:val="smlouvaheading2"/>
        <w:rPr>
          <w:szCs w:val="18"/>
        </w:rPr>
      </w:pPr>
      <w:r w:rsidRPr="00341EE9">
        <w:rPr>
          <w:szCs w:val="18"/>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1476E595" w14:textId="77777777" w:rsidR="00CF58ED" w:rsidRPr="00341EE9" w:rsidRDefault="00CF58ED" w:rsidP="00CF58ED">
      <w:pPr>
        <w:pStyle w:val="smlouvaheading1"/>
        <w:ind w:left="1134" w:hanging="425"/>
        <w:rPr>
          <w:szCs w:val="18"/>
        </w:rPr>
      </w:pPr>
      <w:r w:rsidRPr="00341EE9">
        <w:rPr>
          <w:szCs w:val="18"/>
        </w:rPr>
        <w:t>ZÁVĚREČNÁ UJEDNÁNÍ</w:t>
      </w:r>
    </w:p>
    <w:p w14:paraId="305238C1" w14:textId="77777777" w:rsidR="009310B1" w:rsidRPr="00341EE9" w:rsidRDefault="00CF58ED" w:rsidP="00CF58ED">
      <w:pPr>
        <w:pStyle w:val="smlouvaheading2"/>
        <w:rPr>
          <w:szCs w:val="18"/>
        </w:rPr>
      </w:pPr>
      <w:r w:rsidRPr="00341EE9">
        <w:rPr>
          <w:szCs w:val="18"/>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1A97EE02" w14:textId="6274ED95" w:rsidR="009310B1" w:rsidRPr="00341EE9" w:rsidRDefault="009310B1" w:rsidP="00341EE9">
      <w:pPr>
        <w:rPr>
          <w:rFonts w:ascii="Verdana" w:hAnsi="Verdana" w:cs="Arial"/>
          <w:sz w:val="18"/>
          <w:szCs w:val="18"/>
        </w:rPr>
      </w:pPr>
    </w:p>
    <w:sectPr w:rsidR="009310B1" w:rsidRPr="00341EE9" w:rsidSect="009213D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A62A6" w14:textId="77777777" w:rsidR="00E93742" w:rsidRDefault="00E93742">
      <w:r>
        <w:separator/>
      </w:r>
    </w:p>
  </w:endnote>
  <w:endnote w:type="continuationSeparator" w:id="0">
    <w:p w14:paraId="7063E11C" w14:textId="77777777" w:rsidR="00E93742" w:rsidRDefault="00E93742">
      <w:r>
        <w:continuationSeparator/>
      </w:r>
    </w:p>
  </w:endnote>
  <w:endnote w:type="continuationNotice" w:id="1">
    <w:p w14:paraId="583DC866" w14:textId="77777777" w:rsidR="00E93742" w:rsidRDefault="00E93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8E7B" w14:textId="03789969" w:rsidR="001D106A" w:rsidRPr="00E34552" w:rsidRDefault="001D106A" w:rsidP="00067B15">
    <w:pPr>
      <w:pStyle w:val="Zpat"/>
      <w:jc w:val="right"/>
      <w:rPr>
        <w:rFonts w:ascii="Verdana" w:hAnsi="Verdana"/>
        <w:sz w:val="18"/>
        <w:szCs w:val="18"/>
      </w:rPr>
    </w:pPr>
    <w:r w:rsidRPr="00E34552">
      <w:rPr>
        <w:rFonts w:ascii="Verdana" w:hAnsi="Verdana"/>
        <w:noProof/>
        <w:color w:val="5B9BD5" w:themeColor="accent1"/>
        <w:sz w:val="18"/>
        <w:szCs w:val="18"/>
      </w:rPr>
      <mc:AlternateContent>
        <mc:Choice Requires="wps">
          <w:drawing>
            <wp:anchor distT="0" distB="0" distL="114300" distR="114300" simplePos="0" relativeHeight="251661312" behindDoc="0" locked="0" layoutInCell="1" allowOverlap="1" wp14:anchorId="2EDD8625" wp14:editId="03700CFE">
              <wp:simplePos x="0" y="0"/>
              <wp:positionH relativeFrom="page">
                <wp:align>center</wp:align>
              </wp:positionH>
              <wp:positionV relativeFrom="page">
                <wp:align>center</wp:align>
              </wp:positionV>
              <wp:extent cx="7364730" cy="9528810"/>
              <wp:effectExtent l="0" t="0" r="26670" b="26670"/>
              <wp:wrapNone/>
              <wp:docPr id="478230435" name="Obdélník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D5B198" id="Obdélník 247"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E34552">
      <w:rPr>
        <w:rFonts w:ascii="Verdana" w:hAnsi="Verdana"/>
        <w:color w:val="5B9BD5" w:themeColor="accent1"/>
        <w:sz w:val="18"/>
        <w:szCs w:val="18"/>
      </w:rPr>
      <w:t xml:space="preserve"> </w:t>
    </w:r>
    <w:r w:rsidRPr="00E34552">
      <w:rPr>
        <w:rFonts w:ascii="Verdana" w:eastAsiaTheme="majorEastAsia" w:hAnsi="Verdana" w:cstheme="majorBidi"/>
        <w:color w:val="5B9BD5" w:themeColor="accent1"/>
        <w:sz w:val="18"/>
        <w:szCs w:val="18"/>
      </w:rPr>
      <w:t xml:space="preserve">Strana </w:t>
    </w:r>
    <w:r w:rsidRPr="00E34552">
      <w:rPr>
        <w:rFonts w:ascii="Verdana" w:eastAsiaTheme="minorEastAsia" w:hAnsi="Verdana" w:cstheme="minorBidi"/>
        <w:color w:val="5B9BD5" w:themeColor="accent1"/>
        <w:sz w:val="18"/>
        <w:szCs w:val="18"/>
      </w:rPr>
      <w:fldChar w:fldCharType="begin"/>
    </w:r>
    <w:r w:rsidRPr="00E34552">
      <w:rPr>
        <w:rFonts w:ascii="Verdana" w:hAnsi="Verdana"/>
        <w:color w:val="5B9BD5" w:themeColor="accent1"/>
        <w:sz w:val="18"/>
        <w:szCs w:val="18"/>
      </w:rPr>
      <w:instrText>PAGE    \* MERGEFORMAT</w:instrText>
    </w:r>
    <w:r w:rsidRPr="00E34552">
      <w:rPr>
        <w:rFonts w:ascii="Verdana" w:eastAsiaTheme="minorEastAsia" w:hAnsi="Verdana" w:cstheme="minorBidi"/>
        <w:color w:val="5B9BD5" w:themeColor="accent1"/>
        <w:sz w:val="18"/>
        <w:szCs w:val="18"/>
      </w:rPr>
      <w:fldChar w:fldCharType="separate"/>
    </w:r>
    <w:r w:rsidR="00081626" w:rsidRPr="00081626">
      <w:rPr>
        <w:rFonts w:ascii="Verdana" w:eastAsiaTheme="majorEastAsia" w:hAnsi="Verdana" w:cstheme="majorBidi"/>
        <w:noProof/>
        <w:color w:val="5B9BD5" w:themeColor="accent1"/>
        <w:sz w:val="18"/>
        <w:szCs w:val="18"/>
      </w:rPr>
      <w:t>46</w:t>
    </w:r>
    <w:r w:rsidRPr="00E34552">
      <w:rPr>
        <w:rFonts w:ascii="Verdana" w:eastAsiaTheme="majorEastAsia" w:hAnsi="Verdana" w:cstheme="majorBidi"/>
        <w:color w:val="5B9BD5" w:themeColor="accent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B371" w14:textId="50DBE101" w:rsidR="001D106A" w:rsidRPr="00E34552" w:rsidRDefault="001D106A" w:rsidP="00067B15">
    <w:pPr>
      <w:pStyle w:val="Zpat"/>
      <w:jc w:val="right"/>
      <w:rPr>
        <w:rFonts w:ascii="Verdana" w:eastAsiaTheme="majorEastAsia" w:hAnsi="Verdana" w:cstheme="majorBidi"/>
        <w:color w:val="5B9BD5" w:themeColor="accent1"/>
        <w:sz w:val="18"/>
        <w:szCs w:val="18"/>
      </w:rPr>
    </w:pPr>
    <w:r>
      <w:rPr>
        <w:noProof/>
        <w:color w:val="5B9BD5" w:themeColor="accent1"/>
      </w:rPr>
      <mc:AlternateContent>
        <mc:Choice Requires="wps">
          <w:drawing>
            <wp:anchor distT="0" distB="0" distL="114300" distR="114300" simplePos="0" relativeHeight="251659264" behindDoc="0" locked="0" layoutInCell="1" allowOverlap="1" wp14:anchorId="5F546885" wp14:editId="443A9EB1">
              <wp:simplePos x="0" y="0"/>
              <wp:positionH relativeFrom="page">
                <wp:align>center</wp:align>
              </wp:positionH>
              <wp:positionV relativeFrom="page">
                <wp:align>center</wp:align>
              </wp:positionV>
              <wp:extent cx="7364730" cy="9528810"/>
              <wp:effectExtent l="0" t="0" r="26670" b="26670"/>
              <wp:wrapNone/>
              <wp:docPr id="452" name="Obdélník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DA66BF" id="Obdélník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sidRPr="00E34552">
      <w:rPr>
        <w:rFonts w:ascii="Verdana" w:eastAsiaTheme="majorEastAsia" w:hAnsi="Verdana" w:cstheme="majorBidi"/>
        <w:color w:val="5B9BD5" w:themeColor="accent1"/>
        <w:sz w:val="18"/>
        <w:szCs w:val="18"/>
      </w:rPr>
      <w:t xml:space="preserve">Strana </w:t>
    </w:r>
    <w:r w:rsidRPr="00E34552">
      <w:rPr>
        <w:rFonts w:ascii="Verdana" w:eastAsiaTheme="minorEastAsia" w:hAnsi="Verdana" w:cstheme="minorBidi"/>
        <w:color w:val="5B9BD5" w:themeColor="accent1"/>
        <w:sz w:val="18"/>
        <w:szCs w:val="18"/>
      </w:rPr>
      <w:fldChar w:fldCharType="begin"/>
    </w:r>
    <w:r w:rsidRPr="00E34552">
      <w:rPr>
        <w:rFonts w:ascii="Verdana" w:hAnsi="Verdana"/>
        <w:color w:val="5B9BD5" w:themeColor="accent1"/>
        <w:sz w:val="18"/>
        <w:szCs w:val="18"/>
      </w:rPr>
      <w:instrText>PAGE    \* MERGEFORMAT</w:instrText>
    </w:r>
    <w:r w:rsidRPr="00E34552">
      <w:rPr>
        <w:rFonts w:ascii="Verdana" w:eastAsiaTheme="minorEastAsia" w:hAnsi="Verdana" w:cstheme="minorBidi"/>
        <w:color w:val="5B9BD5" w:themeColor="accent1"/>
        <w:sz w:val="18"/>
        <w:szCs w:val="18"/>
      </w:rPr>
      <w:fldChar w:fldCharType="separate"/>
    </w:r>
    <w:r w:rsidR="00081626" w:rsidRPr="00081626">
      <w:rPr>
        <w:rFonts w:ascii="Verdana" w:eastAsiaTheme="majorEastAsia" w:hAnsi="Verdana" w:cstheme="majorBidi"/>
        <w:noProof/>
        <w:color w:val="5B9BD5" w:themeColor="accent1"/>
        <w:sz w:val="18"/>
        <w:szCs w:val="18"/>
      </w:rPr>
      <w:t>1</w:t>
    </w:r>
    <w:r w:rsidRPr="00E34552">
      <w:rPr>
        <w:rFonts w:ascii="Verdana" w:eastAsiaTheme="majorEastAsia" w:hAnsi="Verdana" w:cstheme="majorBidi"/>
        <w:color w:val="5B9BD5" w:themeColor="accen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D2503" w14:textId="77777777" w:rsidR="00E93742" w:rsidRDefault="00E93742">
      <w:r>
        <w:separator/>
      </w:r>
    </w:p>
  </w:footnote>
  <w:footnote w:type="continuationSeparator" w:id="0">
    <w:p w14:paraId="58606759" w14:textId="77777777" w:rsidR="00E93742" w:rsidRDefault="00E93742">
      <w:r>
        <w:continuationSeparator/>
      </w:r>
    </w:p>
  </w:footnote>
  <w:footnote w:type="continuationNotice" w:id="1">
    <w:p w14:paraId="3F67392D" w14:textId="77777777" w:rsidR="00E93742" w:rsidRDefault="00E937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F126" w14:textId="575723A8" w:rsidR="001D106A" w:rsidRDefault="001D106A">
    <w:pPr>
      <w:pStyle w:val="Zhlav"/>
    </w:pPr>
    <w:r>
      <w:rPr>
        <w:noProof/>
      </w:rPr>
      <w:drawing>
        <wp:inline distT="0" distB="0" distL="0" distR="0" wp14:anchorId="44FFDAB8" wp14:editId="267693E5">
          <wp:extent cx="2463421" cy="784746"/>
          <wp:effectExtent l="0" t="0" r="0" b="0"/>
          <wp:docPr id="1" name="Obrázek 0" descr="hlavičkový papír_logo.jpg"/>
          <wp:cNvGraphicFramePr/>
          <a:graphic xmlns:a="http://schemas.openxmlformats.org/drawingml/2006/main">
            <a:graphicData uri="http://schemas.openxmlformats.org/drawingml/2006/picture">
              <pic:pic xmlns:pic="http://schemas.openxmlformats.org/drawingml/2006/picture">
                <pic:nvPicPr>
                  <pic:cNvPr id="1" name="Obrázek 0" descr="hlavičkový papír_logo.jpg"/>
                  <pic:cNvPicPr/>
                </pic:nvPicPr>
                <pic:blipFill>
                  <a:blip r:embed="rId1"/>
                  <a:stretch>
                    <a:fillRect/>
                  </a:stretch>
                </pic:blipFill>
                <pic:spPr>
                  <a:xfrm>
                    <a:off x="0" y="0"/>
                    <a:ext cx="2469754" cy="786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D12550C"/>
    <w:lvl w:ilvl="0">
      <w:start w:val="1"/>
      <w:numFmt w:val="decimal"/>
      <w:lvlText w:val="%1."/>
      <w:lvlJc w:val="left"/>
      <w:pPr>
        <w:ind w:left="0" w:firstLine="0"/>
      </w:pPr>
      <w:rPr>
        <w:rFonts w:hint="default"/>
        <w:color w:val="auto"/>
      </w:rPr>
    </w:lvl>
    <w:lvl w:ilvl="1">
      <w:start w:val="1"/>
      <w:numFmt w:val="decimal"/>
      <w:pStyle w:val="Nadpis2"/>
      <w:lvlText w:val="%1.%2"/>
      <w:lvlJc w:val="left"/>
      <w:pPr>
        <w:ind w:left="426" w:firstLine="0"/>
      </w:pPr>
      <w:rPr>
        <w:rFonts w:hint="default"/>
        <w:b/>
        <w:i w:val="0"/>
      </w:rPr>
    </w:lvl>
    <w:lvl w:ilvl="2">
      <w:start w:val="1"/>
      <w:numFmt w:val="decimal"/>
      <w:pStyle w:val="Nadpis3"/>
      <w:lvlText w:val="%1.%2.%3"/>
      <w:lvlJc w:val="left"/>
      <w:pPr>
        <w:ind w:left="0" w:firstLine="0"/>
      </w:pPr>
      <w:rPr>
        <w:rFonts w:ascii="Verdana" w:hAnsi="Verdana" w:cs="Times New Roman"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0" w:firstLine="0"/>
      </w:pPr>
      <w:rPr>
        <w:rFonts w:hint="default"/>
      </w:rPr>
    </w:lvl>
    <w:lvl w:ilvl="4">
      <w:start w:val="1"/>
      <w:numFmt w:val="decimal"/>
      <w:pStyle w:val="Nadpis5"/>
      <w:lvlText w:val="%1.%2.%3.%4.%5"/>
      <w:lvlJc w:val="left"/>
      <w:pPr>
        <w:ind w:left="0" w:firstLine="0"/>
      </w:pPr>
      <w:rPr>
        <w:rFonts w:hint="default"/>
      </w:rPr>
    </w:lvl>
    <w:lvl w:ilvl="5">
      <w:start w:val="1"/>
      <w:numFmt w:val="decimal"/>
      <w:pStyle w:val="Nadpis6"/>
      <w:lvlText w:val="%1.%2.%3.%4.%5.%6"/>
      <w:lvlJc w:val="left"/>
      <w:pPr>
        <w:ind w:left="0" w:firstLine="0"/>
      </w:pPr>
      <w:rPr>
        <w:rFonts w:hint="default"/>
      </w:rPr>
    </w:lvl>
    <w:lvl w:ilvl="6">
      <w:start w:val="1"/>
      <w:numFmt w:val="decimal"/>
      <w:pStyle w:val="Nadpis7"/>
      <w:lvlText w:val="%1.%2.%3.%4.%5.%6.%7"/>
      <w:lvlJc w:val="left"/>
      <w:pPr>
        <w:ind w:left="0" w:firstLine="0"/>
      </w:pPr>
      <w:rPr>
        <w:rFonts w:hint="default"/>
      </w:rPr>
    </w:lvl>
    <w:lvl w:ilvl="7">
      <w:start w:val="1"/>
      <w:numFmt w:val="decimal"/>
      <w:pStyle w:val="Nadpis8"/>
      <w:lvlText w:val="%1.%2.%3.%4.%5.%6.%7.%8"/>
      <w:lvlJc w:val="left"/>
      <w:pPr>
        <w:ind w:left="0" w:firstLine="0"/>
      </w:pPr>
      <w:rPr>
        <w:rFonts w:hint="default"/>
      </w:rPr>
    </w:lvl>
    <w:lvl w:ilvl="8">
      <w:start w:val="1"/>
      <w:numFmt w:val="decimal"/>
      <w:pStyle w:val="Nadpis9"/>
      <w:lvlText w:val="%1.%2.%3.%4.%5.%6.%7.%8.%9"/>
      <w:lvlJc w:val="left"/>
      <w:pPr>
        <w:ind w:left="0" w:firstLine="0"/>
      </w:pPr>
      <w:rPr>
        <w:rFonts w:hint="default"/>
      </w:rPr>
    </w:lvl>
  </w:abstractNum>
  <w:abstractNum w:abstractNumId="1" w15:restartNumberingAfterBreak="0">
    <w:nsid w:val="0813013C"/>
    <w:multiLevelType w:val="multilevel"/>
    <w:tmpl w:val="025A7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DD1B3F"/>
    <w:multiLevelType w:val="hybridMultilevel"/>
    <w:tmpl w:val="0972A6D0"/>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 w15:restartNumberingAfterBreak="0">
    <w:nsid w:val="0C5B307D"/>
    <w:multiLevelType w:val="hybridMultilevel"/>
    <w:tmpl w:val="467A274E"/>
    <w:lvl w:ilvl="0" w:tplc="04050017">
      <w:start w:val="1"/>
      <w:numFmt w:val="lowerLetter"/>
      <w:lvlText w:val="%1)"/>
      <w:lvlJc w:val="left"/>
      <w:pPr>
        <w:ind w:left="1770" w:hanging="360"/>
      </w:pPr>
    </w:lvl>
    <w:lvl w:ilvl="1" w:tplc="39E0A2F2">
      <w:start w:val="1"/>
      <w:numFmt w:val="upperRoman"/>
      <w:lvlText w:val="%2."/>
      <w:lvlJc w:val="left"/>
      <w:pPr>
        <w:ind w:left="2850" w:hanging="720"/>
      </w:pPr>
      <w:rPr>
        <w:rFonts w:hint="default"/>
      </w:rPr>
    </w:lvl>
    <w:lvl w:ilvl="2" w:tplc="0405001B">
      <w:start w:val="1"/>
      <w:numFmt w:val="lowerRoman"/>
      <w:lvlText w:val="%3."/>
      <w:lvlJc w:val="right"/>
      <w:pPr>
        <w:ind w:left="3210" w:hanging="180"/>
      </w:pPr>
    </w:lvl>
    <w:lvl w:ilvl="3" w:tplc="04050017">
      <w:start w:val="1"/>
      <w:numFmt w:val="lowerLetter"/>
      <w:lvlText w:val="%4)"/>
      <w:lvlJc w:val="left"/>
      <w:pPr>
        <w:ind w:left="3930" w:hanging="360"/>
      </w:pPr>
    </w:lvl>
    <w:lvl w:ilvl="4" w:tplc="04050019">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4" w15:restartNumberingAfterBreak="0">
    <w:nsid w:val="18D60186"/>
    <w:multiLevelType w:val="multilevel"/>
    <w:tmpl w:val="EA3A5FFE"/>
    <w:lvl w:ilvl="0">
      <w:start w:val="1"/>
      <w:numFmt w:val="decimal"/>
      <w:pStyle w:val="SBDlnek"/>
      <w:lvlText w:val="%1."/>
      <w:lvlJc w:val="left"/>
      <w:pPr>
        <w:tabs>
          <w:tab w:val="num" w:pos="624"/>
        </w:tabs>
        <w:ind w:left="624" w:hanging="624"/>
      </w:pPr>
      <w:rPr>
        <w:rFonts w:cs="Times New Roman" w:hint="default"/>
      </w:rPr>
    </w:lvl>
    <w:lvl w:ilvl="1">
      <w:start w:val="1"/>
      <w:numFmt w:val="decimal"/>
      <w:pStyle w:val="SBDOdstavecvpodrovn"/>
      <w:lvlText w:val="%1.%2"/>
      <w:lvlJc w:val="left"/>
      <w:pPr>
        <w:tabs>
          <w:tab w:val="num" w:pos="1901"/>
        </w:tabs>
        <w:ind w:left="1901" w:hanging="624"/>
      </w:pPr>
      <w:rPr>
        <w:rFonts w:cs="Times New Roman" w:hint="default"/>
        <w:b w:val="0"/>
      </w:rPr>
    </w:lvl>
    <w:lvl w:ilvl="2">
      <w:start w:val="1"/>
      <w:numFmt w:val="lowerLetter"/>
      <w:lvlText w:val="(%3)"/>
      <w:lvlJc w:val="left"/>
      <w:pPr>
        <w:tabs>
          <w:tab w:val="num" w:pos="1759"/>
        </w:tabs>
        <w:ind w:left="1759" w:hanging="341"/>
      </w:pPr>
      <w:rPr>
        <w:rFonts w:cs="Times New Roman" w:hint="default"/>
        <w:b w:val="0"/>
        <w:i w:val="0"/>
      </w:rPr>
    </w:lvl>
    <w:lvl w:ilvl="3">
      <w:start w:val="1"/>
      <w:numFmt w:val="lowerRoman"/>
      <w:lvlText w:val="%4)"/>
      <w:lvlJc w:val="left"/>
      <w:pPr>
        <w:tabs>
          <w:tab w:val="num" w:pos="2268"/>
        </w:tabs>
        <w:ind w:left="2268" w:hanging="624"/>
      </w:pPr>
      <w:rPr>
        <w:rFonts w:cs="Times New Roman" w:hint="default"/>
      </w:rPr>
    </w:lvl>
    <w:lvl w:ilvl="4">
      <w:start w:val="1"/>
      <w:numFmt w:val="bullet"/>
      <w:lvlText w:val=""/>
      <w:lvlJc w:val="left"/>
      <w:pPr>
        <w:tabs>
          <w:tab w:val="num" w:pos="2552"/>
        </w:tabs>
        <w:ind w:left="2552"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93F4726"/>
    <w:multiLevelType w:val="hybridMultilevel"/>
    <w:tmpl w:val="ED706288"/>
    <w:lvl w:ilvl="0" w:tplc="04050001">
      <w:start w:val="1"/>
      <w:numFmt w:val="bullet"/>
      <w:lvlText w:val=""/>
      <w:lvlJc w:val="left"/>
      <w:pPr>
        <w:ind w:left="90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43CCD"/>
    <w:multiLevelType w:val="hybridMultilevel"/>
    <w:tmpl w:val="4F2A58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20DE19EF"/>
    <w:multiLevelType w:val="multilevel"/>
    <w:tmpl w:val="1AC2D8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Odstavecseseznamem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2DF6A9C"/>
    <w:multiLevelType w:val="hybridMultilevel"/>
    <w:tmpl w:val="23305CB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15:restartNumberingAfterBreak="0">
    <w:nsid w:val="23DB3E16"/>
    <w:multiLevelType w:val="hybridMultilevel"/>
    <w:tmpl w:val="471A372C"/>
    <w:lvl w:ilvl="0" w:tplc="1C44AD44">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9F302D"/>
    <w:multiLevelType w:val="hybridMultilevel"/>
    <w:tmpl w:val="30E8C530"/>
    <w:lvl w:ilvl="0" w:tplc="8424E4E2">
      <w:start w:val="1"/>
      <w:numFmt w:val="bullet"/>
      <w:pStyle w:val="BulletedText1"/>
      <w:lvlText w:val=""/>
      <w:lvlJc w:val="left"/>
      <w:pPr>
        <w:ind w:left="360" w:hanging="360"/>
      </w:pPr>
      <w:rPr>
        <w:rFonts w:ascii="Wingdings" w:hAnsi="Wingdings" w:hint="default"/>
        <w:color w:val="1F497D"/>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656B79"/>
    <w:multiLevelType w:val="multilevel"/>
    <w:tmpl w:val="44944128"/>
    <w:styleLink w:val="StylSodrkami"/>
    <w:lvl w:ilvl="0">
      <w:start w:val="1"/>
      <w:numFmt w:val="bullet"/>
      <w:lvlText w:val=""/>
      <w:lvlJc w:val="left"/>
      <w:pPr>
        <w:tabs>
          <w:tab w:val="num" w:pos="720"/>
        </w:tabs>
        <w:ind w:left="720" w:hanging="360"/>
      </w:pPr>
      <w:rPr>
        <w:rFonts w:ascii="Symbol" w:hAnsi="Symbol"/>
        <w:sz w:val="22"/>
      </w:rPr>
    </w:lvl>
    <w:lvl w:ilvl="1">
      <w:numFmt w:val="bullet"/>
      <w:lvlText w:val="-"/>
      <w:lvlJc w:val="left"/>
      <w:pPr>
        <w:tabs>
          <w:tab w:val="num" w:pos="1440"/>
        </w:tabs>
        <w:ind w:left="1440" w:hanging="360"/>
      </w:pPr>
      <w:rPr>
        <w:rFonts w:ascii="Arial" w:eastAsia="Times New Roman" w:hAnsi="Arial"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A41C67"/>
    <w:multiLevelType w:val="hybridMultilevel"/>
    <w:tmpl w:val="9AE6FF6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6B84625"/>
    <w:multiLevelType w:val="multilevel"/>
    <w:tmpl w:val="8D58EB00"/>
    <w:lvl w:ilvl="0">
      <w:start w:val="1"/>
      <w:numFmt w:val="decimal"/>
      <w:lvlText w:val="%1."/>
      <w:lvlJc w:val="left"/>
      <w:pPr>
        <w:tabs>
          <w:tab w:val="num" w:pos="624"/>
        </w:tabs>
        <w:ind w:left="624" w:hanging="624"/>
      </w:pPr>
      <w:rPr>
        <w:rFonts w:cs="Times New Roman" w:hint="default"/>
      </w:rPr>
    </w:lvl>
    <w:lvl w:ilvl="1">
      <w:start w:val="1"/>
      <w:numFmt w:val="decimal"/>
      <w:lvlText w:val="%1.%2"/>
      <w:lvlJc w:val="left"/>
      <w:pPr>
        <w:tabs>
          <w:tab w:val="num" w:pos="1901"/>
        </w:tabs>
        <w:ind w:left="1901" w:hanging="624"/>
      </w:pPr>
      <w:rPr>
        <w:rFonts w:cs="Times New Roman" w:hint="default"/>
        <w:b w:val="0"/>
      </w:rPr>
    </w:lvl>
    <w:lvl w:ilvl="2">
      <w:start w:val="1"/>
      <w:numFmt w:val="bullet"/>
      <w:lvlText w:val=""/>
      <w:lvlJc w:val="left"/>
      <w:pPr>
        <w:tabs>
          <w:tab w:val="num" w:pos="1418"/>
        </w:tabs>
        <w:ind w:left="1418" w:hanging="341"/>
      </w:pPr>
      <w:rPr>
        <w:rFonts w:ascii="Symbol" w:hAnsi="Symbol" w:hint="default"/>
        <w:b w:val="0"/>
        <w:i w:val="0"/>
      </w:rPr>
    </w:lvl>
    <w:lvl w:ilvl="3">
      <w:start w:val="1"/>
      <w:numFmt w:val="lowerRoman"/>
      <w:lvlText w:val="%4)"/>
      <w:lvlJc w:val="left"/>
      <w:pPr>
        <w:tabs>
          <w:tab w:val="num" w:pos="2268"/>
        </w:tabs>
        <w:ind w:left="2268" w:hanging="624"/>
      </w:pPr>
      <w:rPr>
        <w:rFonts w:cs="Times New Roman" w:hint="default"/>
      </w:rPr>
    </w:lvl>
    <w:lvl w:ilvl="4">
      <w:start w:val="1"/>
      <w:numFmt w:val="bullet"/>
      <w:lvlText w:val=""/>
      <w:lvlJc w:val="left"/>
      <w:pPr>
        <w:tabs>
          <w:tab w:val="num" w:pos="2552"/>
        </w:tabs>
        <w:ind w:left="2552"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47CF10DB"/>
    <w:multiLevelType w:val="multilevel"/>
    <w:tmpl w:val="C7DE4A54"/>
    <w:lvl w:ilvl="0">
      <w:start w:val="1"/>
      <w:numFmt w:val="decimal"/>
      <w:pStyle w:val="priloha-nadpisy"/>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4AC235E0"/>
    <w:multiLevelType w:val="hybridMultilevel"/>
    <w:tmpl w:val="47CA5EBE"/>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17" w15:restartNumberingAfterBreak="0">
    <w:nsid w:val="507A1F1D"/>
    <w:multiLevelType w:val="hybridMultilevel"/>
    <w:tmpl w:val="AAD41F5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516F487B"/>
    <w:multiLevelType w:val="hybridMultilevel"/>
    <w:tmpl w:val="5B040DC0"/>
    <w:lvl w:ilvl="0" w:tplc="04050017">
      <w:start w:val="1"/>
      <w:numFmt w:val="lowerLetter"/>
      <w:lvlText w:val="%1)"/>
      <w:lvlJc w:val="left"/>
      <w:pPr>
        <w:ind w:left="1770" w:hanging="360"/>
      </w:pPr>
    </w:lvl>
    <w:lvl w:ilvl="1" w:tplc="989AB212">
      <w:start w:val="1"/>
      <w:numFmt w:val="upperRoman"/>
      <w:lvlText w:val="%2."/>
      <w:lvlJc w:val="left"/>
      <w:pPr>
        <w:ind w:left="2850" w:hanging="720"/>
      </w:pPr>
      <w:rPr>
        <w:rFonts w:hint="default"/>
      </w:rPr>
    </w:lvl>
    <w:lvl w:ilvl="2" w:tplc="8670F042">
      <w:start w:val="7"/>
      <w:numFmt w:val="decimal"/>
      <w:lvlText w:val="%3"/>
      <w:lvlJc w:val="left"/>
      <w:pPr>
        <w:ind w:left="3390" w:hanging="360"/>
      </w:pPr>
      <w:rPr>
        <w:rFonts w:hint="default"/>
      </w:rPr>
    </w:lvl>
    <w:lvl w:ilvl="3" w:tplc="04050017">
      <w:start w:val="1"/>
      <w:numFmt w:val="lowerLetter"/>
      <w:lvlText w:val="%4)"/>
      <w:lvlJc w:val="left"/>
      <w:pPr>
        <w:ind w:left="3930" w:hanging="360"/>
      </w:pPr>
    </w:lvl>
    <w:lvl w:ilvl="4" w:tplc="DB4A2980">
      <w:start w:val="8"/>
      <w:numFmt w:val="bullet"/>
      <w:lvlText w:val="-"/>
      <w:lvlJc w:val="left"/>
      <w:pPr>
        <w:ind w:left="4650" w:hanging="360"/>
      </w:pPr>
      <w:rPr>
        <w:rFonts w:ascii="Times New Roman" w:eastAsia="Times New Roman" w:hAnsi="Times New Roman" w:cs="Times New Roman" w:hint="default"/>
      </w:r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9" w15:restartNumberingAfterBreak="0">
    <w:nsid w:val="565E09E2"/>
    <w:multiLevelType w:val="hybridMultilevel"/>
    <w:tmpl w:val="B310EE3E"/>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62A4744F"/>
    <w:multiLevelType w:val="multilevel"/>
    <w:tmpl w:val="F02A20B0"/>
    <w:lvl w:ilvl="0">
      <w:start w:val="1"/>
      <w:numFmt w:val="decimal"/>
      <w:pStyle w:val="smlouvaheading1"/>
      <w:lvlText w:val="%1."/>
      <w:lvlJc w:val="left"/>
      <w:pPr>
        <w:ind w:left="360" w:hanging="360"/>
      </w:pPr>
      <w:rPr>
        <w:rFonts w:ascii="Verdana" w:hAnsi="Verdana" w:hint="default"/>
        <w:b/>
        <w:i w:val="0"/>
        <w:sz w:val="18"/>
        <w:szCs w:val="22"/>
      </w:rPr>
    </w:lvl>
    <w:lvl w:ilvl="1">
      <w:start w:val="1"/>
      <w:numFmt w:val="decimal"/>
      <w:pStyle w:val="smlouvaheading2"/>
      <w:lvlText w:val="%1.%2."/>
      <w:lvlJc w:val="left"/>
      <w:pPr>
        <w:ind w:left="720" w:hanging="360"/>
      </w:pPr>
      <w:rPr>
        <w:rFonts w:ascii="Verdana" w:hAnsi="Verdana" w:hint="default"/>
        <w:b w:val="0"/>
        <w:i w:val="0"/>
        <w:sz w:val="18"/>
      </w:rPr>
    </w:lvl>
    <w:lvl w:ilvl="2">
      <w:start w:val="1"/>
      <w:numFmt w:val="decimal"/>
      <w:pStyle w:val="smlouvaheading3"/>
      <w:lvlText w:val="%1.%2.%3."/>
      <w:lvlJc w:val="left"/>
      <w:pPr>
        <w:ind w:left="1080" w:hanging="360"/>
      </w:pPr>
      <w:rPr>
        <w:rFonts w:ascii="Verdana" w:hAnsi="Verdana" w:hint="default"/>
        <w:b w:val="0"/>
        <w:i w:val="0"/>
        <w:sz w:val="18"/>
      </w:rPr>
    </w:lvl>
    <w:lvl w:ilvl="3">
      <w:start w:val="1"/>
      <w:numFmt w:val="decimal"/>
      <w:lvlText w:val="%1.%2.%3.%4."/>
      <w:lvlJc w:val="left"/>
      <w:pPr>
        <w:ind w:left="1440" w:hanging="360"/>
      </w:pPr>
      <w:rPr>
        <w:rFonts w:ascii="Verdana" w:hAnsi="Verdana" w:hint="default"/>
        <w:b w:val="0"/>
        <w:i w:val="0"/>
        <w:sz w:val="22"/>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A73EBE"/>
    <w:multiLevelType w:val="hybridMultilevel"/>
    <w:tmpl w:val="3300DE94"/>
    <w:lvl w:ilvl="0" w:tplc="42949156">
      <w:numFmt w:val="bullet"/>
      <w:lvlText w:val="-"/>
      <w:lvlJc w:val="left"/>
      <w:pPr>
        <w:ind w:left="786" w:hanging="360"/>
      </w:pPr>
      <w:rPr>
        <w:rFonts w:ascii="Verdana" w:eastAsia="Times New Roman" w:hAnsi="Verdana"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68FD0079"/>
    <w:multiLevelType w:val="hybridMultilevel"/>
    <w:tmpl w:val="A7EED8A2"/>
    <w:lvl w:ilvl="0" w:tplc="49E8CCB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4E036E"/>
    <w:multiLevelType w:val="hybridMultilevel"/>
    <w:tmpl w:val="6A0023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4B6784"/>
    <w:multiLevelType w:val="hybridMultilevel"/>
    <w:tmpl w:val="127C8F96"/>
    <w:lvl w:ilvl="0" w:tplc="49E8CCBA">
      <w:numFmt w:val="bullet"/>
      <w:lvlText w:val="-"/>
      <w:lvlJc w:val="left"/>
      <w:pPr>
        <w:ind w:left="1080" w:hanging="360"/>
      </w:pPr>
      <w:rPr>
        <w:rFonts w:ascii="Verdana" w:eastAsia="Times New Roman" w:hAnsi="Verdana" w:cs="Times New Roman" w:hint="default"/>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0425D12"/>
    <w:multiLevelType w:val="hybridMultilevel"/>
    <w:tmpl w:val="33C462E8"/>
    <w:lvl w:ilvl="0" w:tplc="BD1EBE06">
      <w:start w:val="1"/>
      <w:numFmt w:val="bullet"/>
      <w:lvlText w:val=""/>
      <w:lvlJc w:val="left"/>
      <w:pPr>
        <w:ind w:left="1440" w:hanging="360"/>
      </w:pPr>
      <w:rPr>
        <w:rFonts w:ascii="Symbol" w:hAnsi="Symbol" w:hint="default"/>
        <w:sz w:val="20"/>
        <w:szCs w:val="20"/>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1523A16"/>
    <w:multiLevelType w:val="hybridMultilevel"/>
    <w:tmpl w:val="6A0023C0"/>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73F01C25"/>
    <w:multiLevelType w:val="multilevel"/>
    <w:tmpl w:val="BBF2D260"/>
    <w:lvl w:ilvl="0">
      <w:start w:val="1"/>
      <w:numFmt w:val="decimal"/>
      <w:lvlText w:val="%1."/>
      <w:lvlJc w:val="left"/>
      <w:pPr>
        <w:tabs>
          <w:tab w:val="num" w:pos="624"/>
        </w:tabs>
        <w:ind w:left="624" w:hanging="624"/>
      </w:pPr>
      <w:rPr>
        <w:rFonts w:cs="Times New Roman" w:hint="default"/>
      </w:rPr>
    </w:lvl>
    <w:lvl w:ilvl="1">
      <w:start w:val="1"/>
      <w:numFmt w:val="decimal"/>
      <w:lvlText w:val="%1.%2"/>
      <w:lvlJc w:val="left"/>
      <w:pPr>
        <w:tabs>
          <w:tab w:val="num" w:pos="1050"/>
        </w:tabs>
        <w:ind w:left="1050" w:hanging="624"/>
      </w:pPr>
      <w:rPr>
        <w:rFonts w:cs="Times New Roman" w:hint="default"/>
        <w:b w:val="0"/>
      </w:rPr>
    </w:lvl>
    <w:lvl w:ilvl="2">
      <w:start w:val="1"/>
      <w:numFmt w:val="lowerLetter"/>
      <w:lvlText w:val="%3)"/>
      <w:lvlJc w:val="left"/>
      <w:pPr>
        <w:tabs>
          <w:tab w:val="num" w:pos="1644"/>
        </w:tabs>
        <w:ind w:left="1644" w:hanging="1020"/>
      </w:pPr>
      <w:rPr>
        <w:rFonts w:hint="default"/>
      </w:rPr>
    </w:lvl>
    <w:lvl w:ilvl="3">
      <w:start w:val="1"/>
      <w:numFmt w:val="lowerLetter"/>
      <w:lvlText w:val="%4)"/>
      <w:lvlJc w:val="left"/>
      <w:pPr>
        <w:tabs>
          <w:tab w:val="num" w:pos="2268"/>
        </w:tabs>
        <w:ind w:left="2268" w:hanging="624"/>
      </w:pPr>
      <w:rPr>
        <w:rFonts w:cs="Times New Roman" w:hint="default"/>
      </w:rPr>
    </w:lvl>
    <w:lvl w:ilvl="4">
      <w:start w:val="1"/>
      <w:numFmt w:val="bullet"/>
      <w:lvlText w:val=""/>
      <w:lvlJc w:val="left"/>
      <w:pPr>
        <w:tabs>
          <w:tab w:val="num" w:pos="2552"/>
        </w:tabs>
        <w:ind w:left="2552"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79422AA4"/>
    <w:multiLevelType w:val="hybridMultilevel"/>
    <w:tmpl w:val="287EC5E0"/>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num w:numId="1">
    <w:abstractNumId w:val="4"/>
  </w:num>
  <w:num w:numId="2">
    <w:abstractNumId w:val="0"/>
  </w:num>
  <w:num w:numId="3">
    <w:abstractNumId w:val="10"/>
  </w:num>
  <w:num w:numId="4">
    <w:abstractNumId w:val="12"/>
  </w:num>
  <w:num w:numId="5">
    <w:abstractNumId w:val="27"/>
  </w:num>
  <w:num w:numId="6">
    <w:abstractNumId w:val="3"/>
  </w:num>
  <w:num w:numId="7">
    <w:abstractNumId w:val="18"/>
  </w:num>
  <w:num w:numId="8">
    <w:abstractNumId w:val="5"/>
  </w:num>
  <w:num w:numId="9">
    <w:abstractNumId w:val="15"/>
  </w:num>
  <w:num w:numId="10">
    <w:abstractNumId w:val="17"/>
  </w:num>
  <w:num w:numId="11">
    <w:abstractNumId w:val="7"/>
  </w:num>
  <w:num w:numId="12">
    <w:abstractNumId w:val="25"/>
  </w:num>
  <w:num w:numId="13">
    <w:abstractNumId w:val="1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6"/>
  </w:num>
  <w:num w:numId="40">
    <w:abstractNumId w:val="2"/>
  </w:num>
  <w:num w:numId="41">
    <w:abstractNumId w:val="28"/>
  </w:num>
  <w:num w:numId="42">
    <w:abstractNumId w:val="13"/>
  </w:num>
  <w:num w:numId="43">
    <w:abstractNumId w:val="24"/>
  </w:num>
  <w:num w:numId="44">
    <w:abstractNumId w:val="23"/>
  </w:num>
  <w:num w:numId="45">
    <w:abstractNumId w:val="26"/>
  </w:num>
  <w:num w:numId="46">
    <w:abstractNumId w:val="22"/>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1"/>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num>
  <w:num w:numId="59">
    <w:abstractNumId w:val="4"/>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de-AT" w:vendorID="64" w:dllVersion="6" w:nlCheck="1" w:checkStyle="0"/>
  <w:activeWritingStyle w:appName="MSWord" w:lang="de-DE" w:vendorID="64" w:dllVersion="6" w:nlCheck="1" w:checkStyle="0"/>
  <w:activeWritingStyle w:appName="MSWord" w:lang="ru-RU" w:vendorID="64" w:dllVersion="6" w:nlCheck="1" w:checkStyle="0"/>
  <w:activeWritingStyle w:appName="MSWord" w:lang="cs-CZ" w:vendorID="64" w:dllVersion="0" w:nlCheck="1" w:checkStyle="0"/>
  <w:activeWritingStyle w:appName="MSWord" w:lang="en-GB" w:vendorID="64" w:dllVersion="0" w:nlCheck="1" w:checkStyle="0"/>
  <w:activeWritingStyle w:appName="MSWord" w:lang="cs-CZ" w:vendorID="7" w:dllVersion="514"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DE"/>
    <w:rsid w:val="00000033"/>
    <w:rsid w:val="00000EDC"/>
    <w:rsid w:val="00001B24"/>
    <w:rsid w:val="00001DC2"/>
    <w:rsid w:val="00002A63"/>
    <w:rsid w:val="000033B1"/>
    <w:rsid w:val="000040FB"/>
    <w:rsid w:val="000041D0"/>
    <w:rsid w:val="00004239"/>
    <w:rsid w:val="000042D8"/>
    <w:rsid w:val="000047CA"/>
    <w:rsid w:val="000054FA"/>
    <w:rsid w:val="0000636C"/>
    <w:rsid w:val="00006670"/>
    <w:rsid w:val="00010B5E"/>
    <w:rsid w:val="000123FB"/>
    <w:rsid w:val="00012943"/>
    <w:rsid w:val="00013ADA"/>
    <w:rsid w:val="00013AFB"/>
    <w:rsid w:val="0001519A"/>
    <w:rsid w:val="00015960"/>
    <w:rsid w:val="00016149"/>
    <w:rsid w:val="000213FE"/>
    <w:rsid w:val="000223E5"/>
    <w:rsid w:val="00023CCB"/>
    <w:rsid w:val="00024153"/>
    <w:rsid w:val="00024636"/>
    <w:rsid w:val="000257D3"/>
    <w:rsid w:val="0002627A"/>
    <w:rsid w:val="000267B7"/>
    <w:rsid w:val="000300DD"/>
    <w:rsid w:val="0003192A"/>
    <w:rsid w:val="00031B85"/>
    <w:rsid w:val="00032081"/>
    <w:rsid w:val="00032DA3"/>
    <w:rsid w:val="000336C7"/>
    <w:rsid w:val="00033731"/>
    <w:rsid w:val="00034052"/>
    <w:rsid w:val="00034845"/>
    <w:rsid w:val="00034F1B"/>
    <w:rsid w:val="0003537C"/>
    <w:rsid w:val="00035A4E"/>
    <w:rsid w:val="00036247"/>
    <w:rsid w:val="0004020F"/>
    <w:rsid w:val="00040FAB"/>
    <w:rsid w:val="00041088"/>
    <w:rsid w:val="000415F3"/>
    <w:rsid w:val="00041D61"/>
    <w:rsid w:val="00042C03"/>
    <w:rsid w:val="00042D2B"/>
    <w:rsid w:val="000434E2"/>
    <w:rsid w:val="000445B0"/>
    <w:rsid w:val="00045FCE"/>
    <w:rsid w:val="00046619"/>
    <w:rsid w:val="00046694"/>
    <w:rsid w:val="0004765F"/>
    <w:rsid w:val="000500F7"/>
    <w:rsid w:val="000513AE"/>
    <w:rsid w:val="00052E26"/>
    <w:rsid w:val="000535C2"/>
    <w:rsid w:val="000540A4"/>
    <w:rsid w:val="000568DA"/>
    <w:rsid w:val="00056C98"/>
    <w:rsid w:val="00061697"/>
    <w:rsid w:val="000626A3"/>
    <w:rsid w:val="00062A7B"/>
    <w:rsid w:val="00063A05"/>
    <w:rsid w:val="0006440D"/>
    <w:rsid w:val="00064A28"/>
    <w:rsid w:val="00064A51"/>
    <w:rsid w:val="00064C78"/>
    <w:rsid w:val="00065CA8"/>
    <w:rsid w:val="00066A6B"/>
    <w:rsid w:val="00067882"/>
    <w:rsid w:val="00067B15"/>
    <w:rsid w:val="000714E8"/>
    <w:rsid w:val="00071B50"/>
    <w:rsid w:val="00073144"/>
    <w:rsid w:val="0007385D"/>
    <w:rsid w:val="00074198"/>
    <w:rsid w:val="00074AD5"/>
    <w:rsid w:val="00075DE3"/>
    <w:rsid w:val="00080662"/>
    <w:rsid w:val="0008155E"/>
    <w:rsid w:val="00081626"/>
    <w:rsid w:val="00082F71"/>
    <w:rsid w:val="000833A5"/>
    <w:rsid w:val="000842B9"/>
    <w:rsid w:val="00085BB8"/>
    <w:rsid w:val="0008738B"/>
    <w:rsid w:val="00090642"/>
    <w:rsid w:val="00090ED9"/>
    <w:rsid w:val="000930D5"/>
    <w:rsid w:val="0009645B"/>
    <w:rsid w:val="00097228"/>
    <w:rsid w:val="00097522"/>
    <w:rsid w:val="000A08D8"/>
    <w:rsid w:val="000A0C5D"/>
    <w:rsid w:val="000A0D92"/>
    <w:rsid w:val="000A14FB"/>
    <w:rsid w:val="000A1F80"/>
    <w:rsid w:val="000A33A4"/>
    <w:rsid w:val="000A3F95"/>
    <w:rsid w:val="000A4423"/>
    <w:rsid w:val="000A4FCF"/>
    <w:rsid w:val="000A74ED"/>
    <w:rsid w:val="000B1DB5"/>
    <w:rsid w:val="000B28D8"/>
    <w:rsid w:val="000B2BDF"/>
    <w:rsid w:val="000B3132"/>
    <w:rsid w:val="000B33B6"/>
    <w:rsid w:val="000B3462"/>
    <w:rsid w:val="000B456C"/>
    <w:rsid w:val="000B5DED"/>
    <w:rsid w:val="000B74EE"/>
    <w:rsid w:val="000C1496"/>
    <w:rsid w:val="000C1AE8"/>
    <w:rsid w:val="000C1F37"/>
    <w:rsid w:val="000C2951"/>
    <w:rsid w:val="000C37BD"/>
    <w:rsid w:val="000C4566"/>
    <w:rsid w:val="000C7152"/>
    <w:rsid w:val="000C7D63"/>
    <w:rsid w:val="000C7EAC"/>
    <w:rsid w:val="000D1BC4"/>
    <w:rsid w:val="000D2202"/>
    <w:rsid w:val="000D31A0"/>
    <w:rsid w:val="000D3B8D"/>
    <w:rsid w:val="000D4FEF"/>
    <w:rsid w:val="000D5A23"/>
    <w:rsid w:val="000D6576"/>
    <w:rsid w:val="000D6D83"/>
    <w:rsid w:val="000D6E9A"/>
    <w:rsid w:val="000E02B9"/>
    <w:rsid w:val="000E097D"/>
    <w:rsid w:val="000E09AF"/>
    <w:rsid w:val="000E0D37"/>
    <w:rsid w:val="000E1DFA"/>
    <w:rsid w:val="000E2DB5"/>
    <w:rsid w:val="000E3716"/>
    <w:rsid w:val="000E3FCF"/>
    <w:rsid w:val="000E6C0A"/>
    <w:rsid w:val="000E6E20"/>
    <w:rsid w:val="000E74D2"/>
    <w:rsid w:val="000F0E9E"/>
    <w:rsid w:val="000F2A1C"/>
    <w:rsid w:val="000F2B73"/>
    <w:rsid w:val="000F326B"/>
    <w:rsid w:val="000F44D1"/>
    <w:rsid w:val="000F48ED"/>
    <w:rsid w:val="000F51FA"/>
    <w:rsid w:val="00101112"/>
    <w:rsid w:val="001032C6"/>
    <w:rsid w:val="0010334E"/>
    <w:rsid w:val="00103ED5"/>
    <w:rsid w:val="00104513"/>
    <w:rsid w:val="001057D5"/>
    <w:rsid w:val="00105CC6"/>
    <w:rsid w:val="00105DAC"/>
    <w:rsid w:val="0010606B"/>
    <w:rsid w:val="0011062A"/>
    <w:rsid w:val="00110D57"/>
    <w:rsid w:val="00112107"/>
    <w:rsid w:val="001175B3"/>
    <w:rsid w:val="001204A0"/>
    <w:rsid w:val="0012056B"/>
    <w:rsid w:val="00120867"/>
    <w:rsid w:val="00121B8C"/>
    <w:rsid w:val="00123887"/>
    <w:rsid w:val="0012516D"/>
    <w:rsid w:val="00125482"/>
    <w:rsid w:val="00125D10"/>
    <w:rsid w:val="00125FA3"/>
    <w:rsid w:val="0012721C"/>
    <w:rsid w:val="00127FC6"/>
    <w:rsid w:val="00130AF0"/>
    <w:rsid w:val="001310F3"/>
    <w:rsid w:val="00131D3B"/>
    <w:rsid w:val="00131DF4"/>
    <w:rsid w:val="0013370E"/>
    <w:rsid w:val="001341BB"/>
    <w:rsid w:val="00134617"/>
    <w:rsid w:val="0013540A"/>
    <w:rsid w:val="0013613F"/>
    <w:rsid w:val="00136B52"/>
    <w:rsid w:val="00137B06"/>
    <w:rsid w:val="00137CF3"/>
    <w:rsid w:val="00142159"/>
    <w:rsid w:val="0014329A"/>
    <w:rsid w:val="00143EEF"/>
    <w:rsid w:val="00143F3D"/>
    <w:rsid w:val="0014458E"/>
    <w:rsid w:val="0014621E"/>
    <w:rsid w:val="00147AF5"/>
    <w:rsid w:val="001504FC"/>
    <w:rsid w:val="00151ABD"/>
    <w:rsid w:val="001520FA"/>
    <w:rsid w:val="00152773"/>
    <w:rsid w:val="00153BC6"/>
    <w:rsid w:val="00154CB6"/>
    <w:rsid w:val="00154F7F"/>
    <w:rsid w:val="00155E59"/>
    <w:rsid w:val="001564FF"/>
    <w:rsid w:val="0015738A"/>
    <w:rsid w:val="00157921"/>
    <w:rsid w:val="00157D89"/>
    <w:rsid w:val="0016007C"/>
    <w:rsid w:val="0016255A"/>
    <w:rsid w:val="00162B3B"/>
    <w:rsid w:val="0016526E"/>
    <w:rsid w:val="00165355"/>
    <w:rsid w:val="00167AC8"/>
    <w:rsid w:val="00167C9F"/>
    <w:rsid w:val="001703EF"/>
    <w:rsid w:val="00171432"/>
    <w:rsid w:val="00171EDD"/>
    <w:rsid w:val="001721DC"/>
    <w:rsid w:val="00172342"/>
    <w:rsid w:val="001727C3"/>
    <w:rsid w:val="0017358C"/>
    <w:rsid w:val="0017462F"/>
    <w:rsid w:val="00174A2B"/>
    <w:rsid w:val="00174D0E"/>
    <w:rsid w:val="0017562C"/>
    <w:rsid w:val="00175AA2"/>
    <w:rsid w:val="00175CD7"/>
    <w:rsid w:val="0017606B"/>
    <w:rsid w:val="00176A84"/>
    <w:rsid w:val="00177D89"/>
    <w:rsid w:val="001804F4"/>
    <w:rsid w:val="00180B8B"/>
    <w:rsid w:val="00180B92"/>
    <w:rsid w:val="00181DDF"/>
    <w:rsid w:val="00182956"/>
    <w:rsid w:val="00183417"/>
    <w:rsid w:val="00183A2F"/>
    <w:rsid w:val="00184589"/>
    <w:rsid w:val="00184724"/>
    <w:rsid w:val="0018568F"/>
    <w:rsid w:val="00185706"/>
    <w:rsid w:val="00185896"/>
    <w:rsid w:val="00187722"/>
    <w:rsid w:val="00187E7E"/>
    <w:rsid w:val="0019031C"/>
    <w:rsid w:val="00191757"/>
    <w:rsid w:val="00191B6C"/>
    <w:rsid w:val="0019244D"/>
    <w:rsid w:val="001930E1"/>
    <w:rsid w:val="001930F1"/>
    <w:rsid w:val="00193554"/>
    <w:rsid w:val="0019373E"/>
    <w:rsid w:val="001952E0"/>
    <w:rsid w:val="00195BB8"/>
    <w:rsid w:val="00197566"/>
    <w:rsid w:val="00197969"/>
    <w:rsid w:val="00197EB5"/>
    <w:rsid w:val="001A07F3"/>
    <w:rsid w:val="001A2115"/>
    <w:rsid w:val="001A2153"/>
    <w:rsid w:val="001A2FE0"/>
    <w:rsid w:val="001A315D"/>
    <w:rsid w:val="001A324A"/>
    <w:rsid w:val="001A37A7"/>
    <w:rsid w:val="001A4F37"/>
    <w:rsid w:val="001A5C14"/>
    <w:rsid w:val="001A6086"/>
    <w:rsid w:val="001B0420"/>
    <w:rsid w:val="001B5E95"/>
    <w:rsid w:val="001B6238"/>
    <w:rsid w:val="001B6BDD"/>
    <w:rsid w:val="001B7558"/>
    <w:rsid w:val="001B75C1"/>
    <w:rsid w:val="001B7FB3"/>
    <w:rsid w:val="001C019B"/>
    <w:rsid w:val="001C214D"/>
    <w:rsid w:val="001C2DF0"/>
    <w:rsid w:val="001C4819"/>
    <w:rsid w:val="001C59C4"/>
    <w:rsid w:val="001C6DA7"/>
    <w:rsid w:val="001C71B0"/>
    <w:rsid w:val="001C7739"/>
    <w:rsid w:val="001D0456"/>
    <w:rsid w:val="001D0C1F"/>
    <w:rsid w:val="001D106A"/>
    <w:rsid w:val="001D166F"/>
    <w:rsid w:val="001D45DF"/>
    <w:rsid w:val="001D4D62"/>
    <w:rsid w:val="001D5524"/>
    <w:rsid w:val="001D63F0"/>
    <w:rsid w:val="001D6FE7"/>
    <w:rsid w:val="001D79EE"/>
    <w:rsid w:val="001E03C7"/>
    <w:rsid w:val="001E0864"/>
    <w:rsid w:val="001E129B"/>
    <w:rsid w:val="001E2011"/>
    <w:rsid w:val="001E252F"/>
    <w:rsid w:val="001E3FE1"/>
    <w:rsid w:val="001E4024"/>
    <w:rsid w:val="001E5CDE"/>
    <w:rsid w:val="001E5ED9"/>
    <w:rsid w:val="001E7A5F"/>
    <w:rsid w:val="001E7F30"/>
    <w:rsid w:val="001F08E2"/>
    <w:rsid w:val="001F15DA"/>
    <w:rsid w:val="001F3EC8"/>
    <w:rsid w:val="00201C98"/>
    <w:rsid w:val="00202800"/>
    <w:rsid w:val="00203AD8"/>
    <w:rsid w:val="00203FB1"/>
    <w:rsid w:val="002041CF"/>
    <w:rsid w:val="0020471C"/>
    <w:rsid w:val="00205723"/>
    <w:rsid w:val="00205955"/>
    <w:rsid w:val="00205BE9"/>
    <w:rsid w:val="002064B3"/>
    <w:rsid w:val="00206BCE"/>
    <w:rsid w:val="00210691"/>
    <w:rsid w:val="00210B3F"/>
    <w:rsid w:val="00212717"/>
    <w:rsid w:val="002137C2"/>
    <w:rsid w:val="00214B6F"/>
    <w:rsid w:val="002156CF"/>
    <w:rsid w:val="00215A7B"/>
    <w:rsid w:val="002162A2"/>
    <w:rsid w:val="00216BAA"/>
    <w:rsid w:val="00217C17"/>
    <w:rsid w:val="00222366"/>
    <w:rsid w:val="00222844"/>
    <w:rsid w:val="002231E2"/>
    <w:rsid w:val="00227764"/>
    <w:rsid w:val="00227BBE"/>
    <w:rsid w:val="00230612"/>
    <w:rsid w:val="00231FF3"/>
    <w:rsid w:val="0023271E"/>
    <w:rsid w:val="002333BB"/>
    <w:rsid w:val="002336B4"/>
    <w:rsid w:val="00233B76"/>
    <w:rsid w:val="002343AC"/>
    <w:rsid w:val="002347DF"/>
    <w:rsid w:val="00237516"/>
    <w:rsid w:val="002404F6"/>
    <w:rsid w:val="002411F1"/>
    <w:rsid w:val="00241F6B"/>
    <w:rsid w:val="002431D3"/>
    <w:rsid w:val="00243352"/>
    <w:rsid w:val="00244CDA"/>
    <w:rsid w:val="00245CA0"/>
    <w:rsid w:val="0024667C"/>
    <w:rsid w:val="0025106C"/>
    <w:rsid w:val="00252C97"/>
    <w:rsid w:val="00253327"/>
    <w:rsid w:val="00253501"/>
    <w:rsid w:val="00254BC3"/>
    <w:rsid w:val="00254F12"/>
    <w:rsid w:val="0025532B"/>
    <w:rsid w:val="002557F1"/>
    <w:rsid w:val="00255D27"/>
    <w:rsid w:val="00256518"/>
    <w:rsid w:val="00256AB8"/>
    <w:rsid w:val="00257B45"/>
    <w:rsid w:val="00257CDD"/>
    <w:rsid w:val="00260816"/>
    <w:rsid w:val="00260B7E"/>
    <w:rsid w:val="00260FD6"/>
    <w:rsid w:val="00261113"/>
    <w:rsid w:val="00261ECB"/>
    <w:rsid w:val="002626DF"/>
    <w:rsid w:val="00262BE7"/>
    <w:rsid w:val="00263332"/>
    <w:rsid w:val="002633A3"/>
    <w:rsid w:val="0026440C"/>
    <w:rsid w:val="0026717A"/>
    <w:rsid w:val="002671CF"/>
    <w:rsid w:val="0027219E"/>
    <w:rsid w:val="00272DB5"/>
    <w:rsid w:val="0027311A"/>
    <w:rsid w:val="00273FA3"/>
    <w:rsid w:val="002741BF"/>
    <w:rsid w:val="002746CF"/>
    <w:rsid w:val="00275F36"/>
    <w:rsid w:val="002762C3"/>
    <w:rsid w:val="0027681F"/>
    <w:rsid w:val="00277154"/>
    <w:rsid w:val="002778FE"/>
    <w:rsid w:val="002816FF"/>
    <w:rsid w:val="00281C2D"/>
    <w:rsid w:val="00281E7D"/>
    <w:rsid w:val="00282106"/>
    <w:rsid w:val="00282AE0"/>
    <w:rsid w:val="00283BDF"/>
    <w:rsid w:val="00285B1A"/>
    <w:rsid w:val="002864BA"/>
    <w:rsid w:val="00286670"/>
    <w:rsid w:val="002867F8"/>
    <w:rsid w:val="00286E70"/>
    <w:rsid w:val="00290A5F"/>
    <w:rsid w:val="00290B7E"/>
    <w:rsid w:val="002913C7"/>
    <w:rsid w:val="0029201C"/>
    <w:rsid w:val="002927E7"/>
    <w:rsid w:val="00293466"/>
    <w:rsid w:val="002945D9"/>
    <w:rsid w:val="00295791"/>
    <w:rsid w:val="002958EE"/>
    <w:rsid w:val="00295A94"/>
    <w:rsid w:val="0029625B"/>
    <w:rsid w:val="002973A1"/>
    <w:rsid w:val="002A012C"/>
    <w:rsid w:val="002A13A9"/>
    <w:rsid w:val="002A212E"/>
    <w:rsid w:val="002A29E9"/>
    <w:rsid w:val="002A2E52"/>
    <w:rsid w:val="002A3076"/>
    <w:rsid w:val="002A4347"/>
    <w:rsid w:val="002A4658"/>
    <w:rsid w:val="002A4CDC"/>
    <w:rsid w:val="002A5018"/>
    <w:rsid w:val="002A5BE2"/>
    <w:rsid w:val="002A7AA1"/>
    <w:rsid w:val="002B049B"/>
    <w:rsid w:val="002B08DF"/>
    <w:rsid w:val="002B0AF0"/>
    <w:rsid w:val="002B0ECA"/>
    <w:rsid w:val="002B35CB"/>
    <w:rsid w:val="002B3CBF"/>
    <w:rsid w:val="002B6B4F"/>
    <w:rsid w:val="002B713B"/>
    <w:rsid w:val="002B753B"/>
    <w:rsid w:val="002C146C"/>
    <w:rsid w:val="002C2CAE"/>
    <w:rsid w:val="002C37CC"/>
    <w:rsid w:val="002C4FEE"/>
    <w:rsid w:val="002C5628"/>
    <w:rsid w:val="002C61B9"/>
    <w:rsid w:val="002C67E2"/>
    <w:rsid w:val="002C7C45"/>
    <w:rsid w:val="002D040D"/>
    <w:rsid w:val="002D1743"/>
    <w:rsid w:val="002D286D"/>
    <w:rsid w:val="002D4789"/>
    <w:rsid w:val="002D4D5C"/>
    <w:rsid w:val="002D63EA"/>
    <w:rsid w:val="002D664B"/>
    <w:rsid w:val="002D6670"/>
    <w:rsid w:val="002D6E6E"/>
    <w:rsid w:val="002D76B3"/>
    <w:rsid w:val="002E061E"/>
    <w:rsid w:val="002E09F6"/>
    <w:rsid w:val="002E0EBA"/>
    <w:rsid w:val="002E1465"/>
    <w:rsid w:val="002E1837"/>
    <w:rsid w:val="002E22F6"/>
    <w:rsid w:val="002E235E"/>
    <w:rsid w:val="002E2BBC"/>
    <w:rsid w:val="002E3058"/>
    <w:rsid w:val="002E348B"/>
    <w:rsid w:val="002E4749"/>
    <w:rsid w:val="002E4F19"/>
    <w:rsid w:val="002E5F06"/>
    <w:rsid w:val="002E5F36"/>
    <w:rsid w:val="002E7492"/>
    <w:rsid w:val="002E79CD"/>
    <w:rsid w:val="002E7D87"/>
    <w:rsid w:val="002F1982"/>
    <w:rsid w:val="002F22BE"/>
    <w:rsid w:val="002F2B72"/>
    <w:rsid w:val="002F368B"/>
    <w:rsid w:val="002F5887"/>
    <w:rsid w:val="002F5B75"/>
    <w:rsid w:val="002F7711"/>
    <w:rsid w:val="002F7717"/>
    <w:rsid w:val="002F7A58"/>
    <w:rsid w:val="003008EB"/>
    <w:rsid w:val="00302C4A"/>
    <w:rsid w:val="00303D3B"/>
    <w:rsid w:val="00303FC9"/>
    <w:rsid w:val="003041BA"/>
    <w:rsid w:val="0030682B"/>
    <w:rsid w:val="00307858"/>
    <w:rsid w:val="00307C8C"/>
    <w:rsid w:val="00307E99"/>
    <w:rsid w:val="00310A5C"/>
    <w:rsid w:val="00313279"/>
    <w:rsid w:val="003136A5"/>
    <w:rsid w:val="00313753"/>
    <w:rsid w:val="00314245"/>
    <w:rsid w:val="003144A1"/>
    <w:rsid w:val="00314F59"/>
    <w:rsid w:val="0031523C"/>
    <w:rsid w:val="00315722"/>
    <w:rsid w:val="00317277"/>
    <w:rsid w:val="00322453"/>
    <w:rsid w:val="0032263E"/>
    <w:rsid w:val="00323297"/>
    <w:rsid w:val="00323325"/>
    <w:rsid w:val="003260A7"/>
    <w:rsid w:val="00326BB6"/>
    <w:rsid w:val="00326DE9"/>
    <w:rsid w:val="00327604"/>
    <w:rsid w:val="003314F9"/>
    <w:rsid w:val="00333591"/>
    <w:rsid w:val="00333EBB"/>
    <w:rsid w:val="003365B7"/>
    <w:rsid w:val="003367DE"/>
    <w:rsid w:val="00337866"/>
    <w:rsid w:val="00340FE3"/>
    <w:rsid w:val="00341625"/>
    <w:rsid w:val="00341EE9"/>
    <w:rsid w:val="00342621"/>
    <w:rsid w:val="003449E7"/>
    <w:rsid w:val="00344D8F"/>
    <w:rsid w:val="00345EF4"/>
    <w:rsid w:val="003460E0"/>
    <w:rsid w:val="003502E2"/>
    <w:rsid w:val="00350400"/>
    <w:rsid w:val="00353193"/>
    <w:rsid w:val="003544EB"/>
    <w:rsid w:val="0035475A"/>
    <w:rsid w:val="00354ADA"/>
    <w:rsid w:val="00356BAF"/>
    <w:rsid w:val="0035782E"/>
    <w:rsid w:val="0035786C"/>
    <w:rsid w:val="0035797B"/>
    <w:rsid w:val="00357A22"/>
    <w:rsid w:val="00360568"/>
    <w:rsid w:val="003608A4"/>
    <w:rsid w:val="0036099E"/>
    <w:rsid w:val="00361469"/>
    <w:rsid w:val="00362C05"/>
    <w:rsid w:val="00362D4F"/>
    <w:rsid w:val="00363FFC"/>
    <w:rsid w:val="003654C1"/>
    <w:rsid w:val="003665F7"/>
    <w:rsid w:val="003668EA"/>
    <w:rsid w:val="003671CA"/>
    <w:rsid w:val="00367432"/>
    <w:rsid w:val="00370651"/>
    <w:rsid w:val="00371940"/>
    <w:rsid w:val="00371EFC"/>
    <w:rsid w:val="0037307C"/>
    <w:rsid w:val="00373572"/>
    <w:rsid w:val="00373D9A"/>
    <w:rsid w:val="0037531A"/>
    <w:rsid w:val="00376BC0"/>
    <w:rsid w:val="0037717E"/>
    <w:rsid w:val="00380FD9"/>
    <w:rsid w:val="003830DF"/>
    <w:rsid w:val="003840FE"/>
    <w:rsid w:val="0038458B"/>
    <w:rsid w:val="00385E03"/>
    <w:rsid w:val="00386084"/>
    <w:rsid w:val="003908AC"/>
    <w:rsid w:val="00391B2E"/>
    <w:rsid w:val="00391D96"/>
    <w:rsid w:val="00392431"/>
    <w:rsid w:val="00394238"/>
    <w:rsid w:val="00394E0F"/>
    <w:rsid w:val="0039575F"/>
    <w:rsid w:val="003975B6"/>
    <w:rsid w:val="003A292D"/>
    <w:rsid w:val="003A299A"/>
    <w:rsid w:val="003A3408"/>
    <w:rsid w:val="003A386F"/>
    <w:rsid w:val="003A3F2D"/>
    <w:rsid w:val="003A46C7"/>
    <w:rsid w:val="003A5709"/>
    <w:rsid w:val="003A681D"/>
    <w:rsid w:val="003A72C2"/>
    <w:rsid w:val="003A7AA9"/>
    <w:rsid w:val="003B0581"/>
    <w:rsid w:val="003B1101"/>
    <w:rsid w:val="003B166A"/>
    <w:rsid w:val="003B1D37"/>
    <w:rsid w:val="003B251E"/>
    <w:rsid w:val="003B332C"/>
    <w:rsid w:val="003B3AD0"/>
    <w:rsid w:val="003B3C98"/>
    <w:rsid w:val="003B5008"/>
    <w:rsid w:val="003B6B2A"/>
    <w:rsid w:val="003B6C3C"/>
    <w:rsid w:val="003B77F6"/>
    <w:rsid w:val="003B7D92"/>
    <w:rsid w:val="003C185B"/>
    <w:rsid w:val="003C1C2A"/>
    <w:rsid w:val="003C278A"/>
    <w:rsid w:val="003C559C"/>
    <w:rsid w:val="003C5BA8"/>
    <w:rsid w:val="003C5E91"/>
    <w:rsid w:val="003C7318"/>
    <w:rsid w:val="003D0768"/>
    <w:rsid w:val="003D0A80"/>
    <w:rsid w:val="003D0ED0"/>
    <w:rsid w:val="003D16BD"/>
    <w:rsid w:val="003D36FA"/>
    <w:rsid w:val="003D388F"/>
    <w:rsid w:val="003D38CC"/>
    <w:rsid w:val="003D3D86"/>
    <w:rsid w:val="003D4324"/>
    <w:rsid w:val="003D48CD"/>
    <w:rsid w:val="003D5935"/>
    <w:rsid w:val="003D5F8D"/>
    <w:rsid w:val="003D6490"/>
    <w:rsid w:val="003D71D3"/>
    <w:rsid w:val="003D747B"/>
    <w:rsid w:val="003D7D24"/>
    <w:rsid w:val="003D7FDB"/>
    <w:rsid w:val="003E01C1"/>
    <w:rsid w:val="003E06C9"/>
    <w:rsid w:val="003E1648"/>
    <w:rsid w:val="003E1B4E"/>
    <w:rsid w:val="003E1D55"/>
    <w:rsid w:val="003E1E0D"/>
    <w:rsid w:val="003E3115"/>
    <w:rsid w:val="003E3961"/>
    <w:rsid w:val="003E482D"/>
    <w:rsid w:val="003E57AB"/>
    <w:rsid w:val="003E57E4"/>
    <w:rsid w:val="003E63C3"/>
    <w:rsid w:val="003F0420"/>
    <w:rsid w:val="003F09EA"/>
    <w:rsid w:val="003F2409"/>
    <w:rsid w:val="003F306A"/>
    <w:rsid w:val="003F3760"/>
    <w:rsid w:val="003F4912"/>
    <w:rsid w:val="003F5E26"/>
    <w:rsid w:val="003F7B89"/>
    <w:rsid w:val="004024C1"/>
    <w:rsid w:val="00402720"/>
    <w:rsid w:val="00403911"/>
    <w:rsid w:val="004056A8"/>
    <w:rsid w:val="00405BEC"/>
    <w:rsid w:val="00406807"/>
    <w:rsid w:val="00406B70"/>
    <w:rsid w:val="00406D95"/>
    <w:rsid w:val="004073AC"/>
    <w:rsid w:val="00410FE3"/>
    <w:rsid w:val="00412461"/>
    <w:rsid w:val="00412884"/>
    <w:rsid w:val="00413BC1"/>
    <w:rsid w:val="00413C2D"/>
    <w:rsid w:val="00417AF5"/>
    <w:rsid w:val="00417BAB"/>
    <w:rsid w:val="00417C0A"/>
    <w:rsid w:val="004204FF"/>
    <w:rsid w:val="00420F0E"/>
    <w:rsid w:val="00421788"/>
    <w:rsid w:val="004218B8"/>
    <w:rsid w:val="00422E74"/>
    <w:rsid w:val="0042357C"/>
    <w:rsid w:val="0042367F"/>
    <w:rsid w:val="00423F31"/>
    <w:rsid w:val="004241F7"/>
    <w:rsid w:val="00424B3D"/>
    <w:rsid w:val="00425297"/>
    <w:rsid w:val="00426CD3"/>
    <w:rsid w:val="00430E20"/>
    <w:rsid w:val="00431011"/>
    <w:rsid w:val="00432A0E"/>
    <w:rsid w:val="00432A8E"/>
    <w:rsid w:val="00432BB4"/>
    <w:rsid w:val="0043365A"/>
    <w:rsid w:val="00434B01"/>
    <w:rsid w:val="0043587F"/>
    <w:rsid w:val="00437F85"/>
    <w:rsid w:val="00440548"/>
    <w:rsid w:val="00440FFC"/>
    <w:rsid w:val="00441C56"/>
    <w:rsid w:val="00442078"/>
    <w:rsid w:val="004432C8"/>
    <w:rsid w:val="00444A06"/>
    <w:rsid w:val="00444AB3"/>
    <w:rsid w:val="00445379"/>
    <w:rsid w:val="00446504"/>
    <w:rsid w:val="00446EB3"/>
    <w:rsid w:val="0044794C"/>
    <w:rsid w:val="00452A9B"/>
    <w:rsid w:val="00452BB4"/>
    <w:rsid w:val="00454848"/>
    <w:rsid w:val="00455542"/>
    <w:rsid w:val="00455B36"/>
    <w:rsid w:val="00456BDC"/>
    <w:rsid w:val="0046037B"/>
    <w:rsid w:val="004628E3"/>
    <w:rsid w:val="0046441E"/>
    <w:rsid w:val="00464DD4"/>
    <w:rsid w:val="00464F35"/>
    <w:rsid w:val="00464F93"/>
    <w:rsid w:val="00465044"/>
    <w:rsid w:val="0046663C"/>
    <w:rsid w:val="004666DC"/>
    <w:rsid w:val="004678E9"/>
    <w:rsid w:val="0047041E"/>
    <w:rsid w:val="0047104E"/>
    <w:rsid w:val="00471B5F"/>
    <w:rsid w:val="0047231A"/>
    <w:rsid w:val="00472753"/>
    <w:rsid w:val="00472AFB"/>
    <w:rsid w:val="00473859"/>
    <w:rsid w:val="0047431C"/>
    <w:rsid w:val="004747DA"/>
    <w:rsid w:val="00474C4A"/>
    <w:rsid w:val="004760BD"/>
    <w:rsid w:val="004764CB"/>
    <w:rsid w:val="00476838"/>
    <w:rsid w:val="004769EB"/>
    <w:rsid w:val="004770C7"/>
    <w:rsid w:val="004775E6"/>
    <w:rsid w:val="004802D0"/>
    <w:rsid w:val="00480B0C"/>
    <w:rsid w:val="004817A1"/>
    <w:rsid w:val="00481D7A"/>
    <w:rsid w:val="00484AB6"/>
    <w:rsid w:val="00484C36"/>
    <w:rsid w:val="00490A1D"/>
    <w:rsid w:val="00490DD4"/>
    <w:rsid w:val="00490FA4"/>
    <w:rsid w:val="00491234"/>
    <w:rsid w:val="004914AB"/>
    <w:rsid w:val="004916B7"/>
    <w:rsid w:val="00491AAF"/>
    <w:rsid w:val="004929EA"/>
    <w:rsid w:val="00492FC3"/>
    <w:rsid w:val="00493534"/>
    <w:rsid w:val="00493E6B"/>
    <w:rsid w:val="00494DDD"/>
    <w:rsid w:val="00496ABE"/>
    <w:rsid w:val="004973F7"/>
    <w:rsid w:val="004974B9"/>
    <w:rsid w:val="004A2970"/>
    <w:rsid w:val="004A462E"/>
    <w:rsid w:val="004A5454"/>
    <w:rsid w:val="004A6031"/>
    <w:rsid w:val="004A68EC"/>
    <w:rsid w:val="004B0AA1"/>
    <w:rsid w:val="004B0B56"/>
    <w:rsid w:val="004B15E3"/>
    <w:rsid w:val="004B3706"/>
    <w:rsid w:val="004B5B7C"/>
    <w:rsid w:val="004B638A"/>
    <w:rsid w:val="004B70B3"/>
    <w:rsid w:val="004B748D"/>
    <w:rsid w:val="004B7970"/>
    <w:rsid w:val="004C056C"/>
    <w:rsid w:val="004C06FA"/>
    <w:rsid w:val="004C087B"/>
    <w:rsid w:val="004C0EA1"/>
    <w:rsid w:val="004C1AB5"/>
    <w:rsid w:val="004C1E85"/>
    <w:rsid w:val="004C2AA4"/>
    <w:rsid w:val="004C2D48"/>
    <w:rsid w:val="004C35D4"/>
    <w:rsid w:val="004C623A"/>
    <w:rsid w:val="004C6449"/>
    <w:rsid w:val="004C6CF2"/>
    <w:rsid w:val="004C7371"/>
    <w:rsid w:val="004C7720"/>
    <w:rsid w:val="004C7B76"/>
    <w:rsid w:val="004D0371"/>
    <w:rsid w:val="004D0AFF"/>
    <w:rsid w:val="004D0DE5"/>
    <w:rsid w:val="004D4EEC"/>
    <w:rsid w:val="004D66FD"/>
    <w:rsid w:val="004D6F71"/>
    <w:rsid w:val="004D711A"/>
    <w:rsid w:val="004D7288"/>
    <w:rsid w:val="004D7D08"/>
    <w:rsid w:val="004E0AF3"/>
    <w:rsid w:val="004E1D73"/>
    <w:rsid w:val="004E3848"/>
    <w:rsid w:val="004E5775"/>
    <w:rsid w:val="004E6421"/>
    <w:rsid w:val="004E67CB"/>
    <w:rsid w:val="004E7AF9"/>
    <w:rsid w:val="004E7D47"/>
    <w:rsid w:val="004E7FEF"/>
    <w:rsid w:val="004F09A2"/>
    <w:rsid w:val="004F0D84"/>
    <w:rsid w:val="004F101C"/>
    <w:rsid w:val="004F38F7"/>
    <w:rsid w:val="004F4FB4"/>
    <w:rsid w:val="004F64ED"/>
    <w:rsid w:val="004F73C5"/>
    <w:rsid w:val="00500C55"/>
    <w:rsid w:val="00501B3D"/>
    <w:rsid w:val="005028A8"/>
    <w:rsid w:val="0050295B"/>
    <w:rsid w:val="005032F8"/>
    <w:rsid w:val="0050343D"/>
    <w:rsid w:val="00504E48"/>
    <w:rsid w:val="00505BCB"/>
    <w:rsid w:val="0050641C"/>
    <w:rsid w:val="00511ADA"/>
    <w:rsid w:val="00511DE6"/>
    <w:rsid w:val="005125CA"/>
    <w:rsid w:val="005133B3"/>
    <w:rsid w:val="0051341D"/>
    <w:rsid w:val="00514ABF"/>
    <w:rsid w:val="00515242"/>
    <w:rsid w:val="00515982"/>
    <w:rsid w:val="00521A16"/>
    <w:rsid w:val="00521FFD"/>
    <w:rsid w:val="005229C5"/>
    <w:rsid w:val="00522E6E"/>
    <w:rsid w:val="00523623"/>
    <w:rsid w:val="00524AF4"/>
    <w:rsid w:val="00531393"/>
    <w:rsid w:val="0053147C"/>
    <w:rsid w:val="005329C0"/>
    <w:rsid w:val="00533852"/>
    <w:rsid w:val="00533B1E"/>
    <w:rsid w:val="0053462C"/>
    <w:rsid w:val="005350BB"/>
    <w:rsid w:val="00535A93"/>
    <w:rsid w:val="00541E78"/>
    <w:rsid w:val="00541F0C"/>
    <w:rsid w:val="0054210A"/>
    <w:rsid w:val="00542959"/>
    <w:rsid w:val="00542CFC"/>
    <w:rsid w:val="00542F09"/>
    <w:rsid w:val="0054351D"/>
    <w:rsid w:val="005435C5"/>
    <w:rsid w:val="005442BD"/>
    <w:rsid w:val="00545D26"/>
    <w:rsid w:val="00545D71"/>
    <w:rsid w:val="00546393"/>
    <w:rsid w:val="005472C7"/>
    <w:rsid w:val="0054762D"/>
    <w:rsid w:val="00547A53"/>
    <w:rsid w:val="00550901"/>
    <w:rsid w:val="00550DA1"/>
    <w:rsid w:val="005517B7"/>
    <w:rsid w:val="00551E1C"/>
    <w:rsid w:val="00552096"/>
    <w:rsid w:val="00554240"/>
    <w:rsid w:val="0055449E"/>
    <w:rsid w:val="00555A5C"/>
    <w:rsid w:val="005562CC"/>
    <w:rsid w:val="0056041A"/>
    <w:rsid w:val="00563490"/>
    <w:rsid w:val="00563788"/>
    <w:rsid w:val="005644AF"/>
    <w:rsid w:val="005653FF"/>
    <w:rsid w:val="005664CF"/>
    <w:rsid w:val="00566806"/>
    <w:rsid w:val="005673FA"/>
    <w:rsid w:val="00567B5C"/>
    <w:rsid w:val="00570165"/>
    <w:rsid w:val="00571031"/>
    <w:rsid w:val="0057107F"/>
    <w:rsid w:val="00572DCC"/>
    <w:rsid w:val="00574584"/>
    <w:rsid w:val="00574899"/>
    <w:rsid w:val="00574A02"/>
    <w:rsid w:val="00574B8A"/>
    <w:rsid w:val="005753DD"/>
    <w:rsid w:val="0057561B"/>
    <w:rsid w:val="00576D03"/>
    <w:rsid w:val="00576FEA"/>
    <w:rsid w:val="00577128"/>
    <w:rsid w:val="00577A54"/>
    <w:rsid w:val="00577AFC"/>
    <w:rsid w:val="00580CA6"/>
    <w:rsid w:val="005815EE"/>
    <w:rsid w:val="0058191C"/>
    <w:rsid w:val="00582432"/>
    <w:rsid w:val="00583003"/>
    <w:rsid w:val="0058369F"/>
    <w:rsid w:val="00583B97"/>
    <w:rsid w:val="00583C67"/>
    <w:rsid w:val="005867E8"/>
    <w:rsid w:val="00586C0E"/>
    <w:rsid w:val="005913EB"/>
    <w:rsid w:val="00591D9A"/>
    <w:rsid w:val="00591DE3"/>
    <w:rsid w:val="00593607"/>
    <w:rsid w:val="0059575D"/>
    <w:rsid w:val="0059580F"/>
    <w:rsid w:val="00597CAF"/>
    <w:rsid w:val="00597F1D"/>
    <w:rsid w:val="005A0592"/>
    <w:rsid w:val="005A0719"/>
    <w:rsid w:val="005A08F5"/>
    <w:rsid w:val="005A1A2D"/>
    <w:rsid w:val="005A3E6E"/>
    <w:rsid w:val="005A5BCF"/>
    <w:rsid w:val="005A69B4"/>
    <w:rsid w:val="005B05B2"/>
    <w:rsid w:val="005B063F"/>
    <w:rsid w:val="005B09B4"/>
    <w:rsid w:val="005B156C"/>
    <w:rsid w:val="005B353F"/>
    <w:rsid w:val="005B3E5A"/>
    <w:rsid w:val="005B4C29"/>
    <w:rsid w:val="005B5C2A"/>
    <w:rsid w:val="005B629B"/>
    <w:rsid w:val="005B6E98"/>
    <w:rsid w:val="005B7AD4"/>
    <w:rsid w:val="005C003B"/>
    <w:rsid w:val="005C01D1"/>
    <w:rsid w:val="005C03EF"/>
    <w:rsid w:val="005C1715"/>
    <w:rsid w:val="005C3B66"/>
    <w:rsid w:val="005C4047"/>
    <w:rsid w:val="005C423D"/>
    <w:rsid w:val="005C502B"/>
    <w:rsid w:val="005C645F"/>
    <w:rsid w:val="005D2A79"/>
    <w:rsid w:val="005D37D9"/>
    <w:rsid w:val="005D3F53"/>
    <w:rsid w:val="005D4498"/>
    <w:rsid w:val="005D4D22"/>
    <w:rsid w:val="005D628A"/>
    <w:rsid w:val="005D6831"/>
    <w:rsid w:val="005D6D91"/>
    <w:rsid w:val="005D72A9"/>
    <w:rsid w:val="005D73A2"/>
    <w:rsid w:val="005E1820"/>
    <w:rsid w:val="005E1F4E"/>
    <w:rsid w:val="005E2B1E"/>
    <w:rsid w:val="005E328C"/>
    <w:rsid w:val="005E5347"/>
    <w:rsid w:val="005E6478"/>
    <w:rsid w:val="005E6497"/>
    <w:rsid w:val="005E659E"/>
    <w:rsid w:val="005E6D37"/>
    <w:rsid w:val="005F0130"/>
    <w:rsid w:val="005F2119"/>
    <w:rsid w:val="005F2D92"/>
    <w:rsid w:val="005F3353"/>
    <w:rsid w:val="005F384F"/>
    <w:rsid w:val="005F3C2B"/>
    <w:rsid w:val="005F4026"/>
    <w:rsid w:val="005F6211"/>
    <w:rsid w:val="005F6C46"/>
    <w:rsid w:val="006000B4"/>
    <w:rsid w:val="0060032E"/>
    <w:rsid w:val="00600B05"/>
    <w:rsid w:val="00600F68"/>
    <w:rsid w:val="0060184E"/>
    <w:rsid w:val="0060187D"/>
    <w:rsid w:val="00602016"/>
    <w:rsid w:val="006049DD"/>
    <w:rsid w:val="00604B82"/>
    <w:rsid w:val="00605487"/>
    <w:rsid w:val="006066C7"/>
    <w:rsid w:val="0061065E"/>
    <w:rsid w:val="00611F87"/>
    <w:rsid w:val="00612464"/>
    <w:rsid w:val="006139FE"/>
    <w:rsid w:val="00613A8D"/>
    <w:rsid w:val="006153B9"/>
    <w:rsid w:val="006176E1"/>
    <w:rsid w:val="00620B65"/>
    <w:rsid w:val="006213C3"/>
    <w:rsid w:val="00624384"/>
    <w:rsid w:val="006243B9"/>
    <w:rsid w:val="00624468"/>
    <w:rsid w:val="0062481F"/>
    <w:rsid w:val="00624B93"/>
    <w:rsid w:val="00624CD9"/>
    <w:rsid w:val="00625862"/>
    <w:rsid w:val="00625EDB"/>
    <w:rsid w:val="00626E51"/>
    <w:rsid w:val="0062748E"/>
    <w:rsid w:val="006301AF"/>
    <w:rsid w:val="00630BCE"/>
    <w:rsid w:val="0063300A"/>
    <w:rsid w:val="00634DB8"/>
    <w:rsid w:val="006352B9"/>
    <w:rsid w:val="0063563F"/>
    <w:rsid w:val="00635671"/>
    <w:rsid w:val="00635A4D"/>
    <w:rsid w:val="00636D09"/>
    <w:rsid w:val="00636F11"/>
    <w:rsid w:val="00637B60"/>
    <w:rsid w:val="00640D38"/>
    <w:rsid w:val="00641E0C"/>
    <w:rsid w:val="006421F6"/>
    <w:rsid w:val="00643071"/>
    <w:rsid w:val="00643257"/>
    <w:rsid w:val="006447D5"/>
    <w:rsid w:val="00645394"/>
    <w:rsid w:val="00645B68"/>
    <w:rsid w:val="0064650B"/>
    <w:rsid w:val="00650AD7"/>
    <w:rsid w:val="00652B2F"/>
    <w:rsid w:val="00653B70"/>
    <w:rsid w:val="00653D74"/>
    <w:rsid w:val="00653EE2"/>
    <w:rsid w:val="00654516"/>
    <w:rsid w:val="00655050"/>
    <w:rsid w:val="006550E6"/>
    <w:rsid w:val="006563D0"/>
    <w:rsid w:val="00657983"/>
    <w:rsid w:val="00661469"/>
    <w:rsid w:val="006615EA"/>
    <w:rsid w:val="006618A6"/>
    <w:rsid w:val="00663BE2"/>
    <w:rsid w:val="00664597"/>
    <w:rsid w:val="006646D3"/>
    <w:rsid w:val="006649B9"/>
    <w:rsid w:val="00665889"/>
    <w:rsid w:val="00665ABE"/>
    <w:rsid w:val="006674EC"/>
    <w:rsid w:val="00670F03"/>
    <w:rsid w:val="0067142F"/>
    <w:rsid w:val="00672137"/>
    <w:rsid w:val="006748BA"/>
    <w:rsid w:val="006753C2"/>
    <w:rsid w:val="00675C1C"/>
    <w:rsid w:val="00675CD5"/>
    <w:rsid w:val="00675F43"/>
    <w:rsid w:val="00677D20"/>
    <w:rsid w:val="006802D1"/>
    <w:rsid w:val="00680A87"/>
    <w:rsid w:val="00683898"/>
    <w:rsid w:val="006838F5"/>
    <w:rsid w:val="00683A6A"/>
    <w:rsid w:val="00683B0C"/>
    <w:rsid w:val="00686179"/>
    <w:rsid w:val="00686934"/>
    <w:rsid w:val="00691C12"/>
    <w:rsid w:val="00692948"/>
    <w:rsid w:val="00692D58"/>
    <w:rsid w:val="00694A1C"/>
    <w:rsid w:val="00694B7C"/>
    <w:rsid w:val="0069537F"/>
    <w:rsid w:val="006955CF"/>
    <w:rsid w:val="0069569C"/>
    <w:rsid w:val="00695773"/>
    <w:rsid w:val="00695D67"/>
    <w:rsid w:val="0069664D"/>
    <w:rsid w:val="00696961"/>
    <w:rsid w:val="006975C7"/>
    <w:rsid w:val="006A09ED"/>
    <w:rsid w:val="006A0CF2"/>
    <w:rsid w:val="006A1A3A"/>
    <w:rsid w:val="006A2D1F"/>
    <w:rsid w:val="006A3819"/>
    <w:rsid w:val="006A3B83"/>
    <w:rsid w:val="006A4211"/>
    <w:rsid w:val="006A4BAE"/>
    <w:rsid w:val="006A56F0"/>
    <w:rsid w:val="006A7EBA"/>
    <w:rsid w:val="006B0C60"/>
    <w:rsid w:val="006B13E4"/>
    <w:rsid w:val="006B221B"/>
    <w:rsid w:val="006B23CE"/>
    <w:rsid w:val="006B2A01"/>
    <w:rsid w:val="006B2B13"/>
    <w:rsid w:val="006B2CC2"/>
    <w:rsid w:val="006B2E57"/>
    <w:rsid w:val="006B3316"/>
    <w:rsid w:val="006B3AFF"/>
    <w:rsid w:val="006B403A"/>
    <w:rsid w:val="006B4DE8"/>
    <w:rsid w:val="006B5691"/>
    <w:rsid w:val="006B5F12"/>
    <w:rsid w:val="006C16C6"/>
    <w:rsid w:val="006C31AC"/>
    <w:rsid w:val="006C3498"/>
    <w:rsid w:val="006C479C"/>
    <w:rsid w:val="006C4CE1"/>
    <w:rsid w:val="006C4E0C"/>
    <w:rsid w:val="006C7735"/>
    <w:rsid w:val="006C7ABD"/>
    <w:rsid w:val="006D1303"/>
    <w:rsid w:val="006D1925"/>
    <w:rsid w:val="006D1E4D"/>
    <w:rsid w:val="006D4E58"/>
    <w:rsid w:val="006D5044"/>
    <w:rsid w:val="006D715A"/>
    <w:rsid w:val="006D7E60"/>
    <w:rsid w:val="006E1194"/>
    <w:rsid w:val="006E285C"/>
    <w:rsid w:val="006E44E3"/>
    <w:rsid w:val="006E68C7"/>
    <w:rsid w:val="006F0AF3"/>
    <w:rsid w:val="006F10F8"/>
    <w:rsid w:val="006F1550"/>
    <w:rsid w:val="006F31F8"/>
    <w:rsid w:val="006F3E14"/>
    <w:rsid w:val="006F440C"/>
    <w:rsid w:val="006F4475"/>
    <w:rsid w:val="006F57AF"/>
    <w:rsid w:val="00700265"/>
    <w:rsid w:val="007029E2"/>
    <w:rsid w:val="0070405C"/>
    <w:rsid w:val="00704971"/>
    <w:rsid w:val="00704BAE"/>
    <w:rsid w:val="00704E02"/>
    <w:rsid w:val="00705F9D"/>
    <w:rsid w:val="0070609A"/>
    <w:rsid w:val="00706C68"/>
    <w:rsid w:val="0071005D"/>
    <w:rsid w:val="00710309"/>
    <w:rsid w:val="007129E3"/>
    <w:rsid w:val="00712D34"/>
    <w:rsid w:val="00713077"/>
    <w:rsid w:val="00713DFD"/>
    <w:rsid w:val="0071531D"/>
    <w:rsid w:val="00715376"/>
    <w:rsid w:val="0071556B"/>
    <w:rsid w:val="00715B88"/>
    <w:rsid w:val="00715BFF"/>
    <w:rsid w:val="00715C8C"/>
    <w:rsid w:val="007160E0"/>
    <w:rsid w:val="0071675F"/>
    <w:rsid w:val="00716A21"/>
    <w:rsid w:val="00720F83"/>
    <w:rsid w:val="007217A3"/>
    <w:rsid w:val="00721982"/>
    <w:rsid w:val="00722AD0"/>
    <w:rsid w:val="00722C2E"/>
    <w:rsid w:val="0072419F"/>
    <w:rsid w:val="00725679"/>
    <w:rsid w:val="007263EE"/>
    <w:rsid w:val="0072680B"/>
    <w:rsid w:val="0072783A"/>
    <w:rsid w:val="007302A5"/>
    <w:rsid w:val="007304ED"/>
    <w:rsid w:val="00730CAA"/>
    <w:rsid w:val="00731088"/>
    <w:rsid w:val="007318C4"/>
    <w:rsid w:val="007322EA"/>
    <w:rsid w:val="00732400"/>
    <w:rsid w:val="00733BEA"/>
    <w:rsid w:val="007344E7"/>
    <w:rsid w:val="007350CC"/>
    <w:rsid w:val="00736356"/>
    <w:rsid w:val="00736574"/>
    <w:rsid w:val="00736D25"/>
    <w:rsid w:val="007373A3"/>
    <w:rsid w:val="00737729"/>
    <w:rsid w:val="00737C9F"/>
    <w:rsid w:val="0074085D"/>
    <w:rsid w:val="007418B1"/>
    <w:rsid w:val="00744D0A"/>
    <w:rsid w:val="00745A53"/>
    <w:rsid w:val="0074601D"/>
    <w:rsid w:val="00746755"/>
    <w:rsid w:val="00747F1D"/>
    <w:rsid w:val="007520FC"/>
    <w:rsid w:val="00752772"/>
    <w:rsid w:val="007527ED"/>
    <w:rsid w:val="007531E1"/>
    <w:rsid w:val="007539D0"/>
    <w:rsid w:val="00754122"/>
    <w:rsid w:val="0075533B"/>
    <w:rsid w:val="007579A0"/>
    <w:rsid w:val="00757EB1"/>
    <w:rsid w:val="00760BE4"/>
    <w:rsid w:val="00760E41"/>
    <w:rsid w:val="007611A6"/>
    <w:rsid w:val="007614C7"/>
    <w:rsid w:val="007616EB"/>
    <w:rsid w:val="00761C43"/>
    <w:rsid w:val="00762606"/>
    <w:rsid w:val="00763C29"/>
    <w:rsid w:val="0076401B"/>
    <w:rsid w:val="00765929"/>
    <w:rsid w:val="007663B1"/>
    <w:rsid w:val="0077035F"/>
    <w:rsid w:val="00770633"/>
    <w:rsid w:val="00771536"/>
    <w:rsid w:val="0077231E"/>
    <w:rsid w:val="007725F4"/>
    <w:rsid w:val="007767D9"/>
    <w:rsid w:val="00776997"/>
    <w:rsid w:val="00777F8D"/>
    <w:rsid w:val="00780414"/>
    <w:rsid w:val="0078073F"/>
    <w:rsid w:val="00780C38"/>
    <w:rsid w:val="00780DD1"/>
    <w:rsid w:val="007813AC"/>
    <w:rsid w:val="00782589"/>
    <w:rsid w:val="007847A2"/>
    <w:rsid w:val="00785352"/>
    <w:rsid w:val="007858DB"/>
    <w:rsid w:val="00785CB7"/>
    <w:rsid w:val="0078663E"/>
    <w:rsid w:val="00786D4A"/>
    <w:rsid w:val="007877B4"/>
    <w:rsid w:val="00790053"/>
    <w:rsid w:val="007900EF"/>
    <w:rsid w:val="00790C86"/>
    <w:rsid w:val="007915BC"/>
    <w:rsid w:val="00791E30"/>
    <w:rsid w:val="00792284"/>
    <w:rsid w:val="007922AD"/>
    <w:rsid w:val="00794389"/>
    <w:rsid w:val="00794889"/>
    <w:rsid w:val="00794E02"/>
    <w:rsid w:val="00794E9E"/>
    <w:rsid w:val="007972E8"/>
    <w:rsid w:val="007973C0"/>
    <w:rsid w:val="007979F4"/>
    <w:rsid w:val="007A0A89"/>
    <w:rsid w:val="007A0FD9"/>
    <w:rsid w:val="007A103E"/>
    <w:rsid w:val="007A1083"/>
    <w:rsid w:val="007A1FE3"/>
    <w:rsid w:val="007A231C"/>
    <w:rsid w:val="007A5FAF"/>
    <w:rsid w:val="007A60D0"/>
    <w:rsid w:val="007B06D6"/>
    <w:rsid w:val="007B0B55"/>
    <w:rsid w:val="007B1C4D"/>
    <w:rsid w:val="007B3568"/>
    <w:rsid w:val="007B4D97"/>
    <w:rsid w:val="007B5419"/>
    <w:rsid w:val="007B5CD6"/>
    <w:rsid w:val="007B6035"/>
    <w:rsid w:val="007B6361"/>
    <w:rsid w:val="007B6C08"/>
    <w:rsid w:val="007B74F3"/>
    <w:rsid w:val="007B7A89"/>
    <w:rsid w:val="007C075F"/>
    <w:rsid w:val="007C2C29"/>
    <w:rsid w:val="007C3FAE"/>
    <w:rsid w:val="007C46F1"/>
    <w:rsid w:val="007C4772"/>
    <w:rsid w:val="007C526D"/>
    <w:rsid w:val="007C5909"/>
    <w:rsid w:val="007C5B04"/>
    <w:rsid w:val="007C6A18"/>
    <w:rsid w:val="007C6B70"/>
    <w:rsid w:val="007C6EDA"/>
    <w:rsid w:val="007C7D1A"/>
    <w:rsid w:val="007D1BBD"/>
    <w:rsid w:val="007D1E5F"/>
    <w:rsid w:val="007D205A"/>
    <w:rsid w:val="007D3238"/>
    <w:rsid w:val="007D343F"/>
    <w:rsid w:val="007D35CB"/>
    <w:rsid w:val="007D3F5D"/>
    <w:rsid w:val="007D56FF"/>
    <w:rsid w:val="007D7CD8"/>
    <w:rsid w:val="007E0509"/>
    <w:rsid w:val="007E05B5"/>
    <w:rsid w:val="007E08A4"/>
    <w:rsid w:val="007E0D49"/>
    <w:rsid w:val="007E1268"/>
    <w:rsid w:val="007E3AAA"/>
    <w:rsid w:val="007E5157"/>
    <w:rsid w:val="007E5367"/>
    <w:rsid w:val="007E5D09"/>
    <w:rsid w:val="007E5D50"/>
    <w:rsid w:val="007F066D"/>
    <w:rsid w:val="007F0724"/>
    <w:rsid w:val="007F23B4"/>
    <w:rsid w:val="007F24C4"/>
    <w:rsid w:val="007F25C8"/>
    <w:rsid w:val="007F31B6"/>
    <w:rsid w:val="007F35E1"/>
    <w:rsid w:val="007F3821"/>
    <w:rsid w:val="007F3B60"/>
    <w:rsid w:val="007F3D5D"/>
    <w:rsid w:val="007F49EC"/>
    <w:rsid w:val="007F57A3"/>
    <w:rsid w:val="007F6954"/>
    <w:rsid w:val="007F6E6A"/>
    <w:rsid w:val="007F79EC"/>
    <w:rsid w:val="008009C1"/>
    <w:rsid w:val="008020A7"/>
    <w:rsid w:val="00803388"/>
    <w:rsid w:val="00804456"/>
    <w:rsid w:val="00805915"/>
    <w:rsid w:val="008059E0"/>
    <w:rsid w:val="008079DE"/>
    <w:rsid w:val="00807DC9"/>
    <w:rsid w:val="008104E8"/>
    <w:rsid w:val="008114FF"/>
    <w:rsid w:val="00811E60"/>
    <w:rsid w:val="008125D8"/>
    <w:rsid w:val="00814ECC"/>
    <w:rsid w:val="008156BF"/>
    <w:rsid w:val="00816E9B"/>
    <w:rsid w:val="0082078E"/>
    <w:rsid w:val="00821731"/>
    <w:rsid w:val="008218F5"/>
    <w:rsid w:val="00821995"/>
    <w:rsid w:val="00821FBC"/>
    <w:rsid w:val="008221F2"/>
    <w:rsid w:val="00822526"/>
    <w:rsid w:val="00822766"/>
    <w:rsid w:val="008235F9"/>
    <w:rsid w:val="008304AF"/>
    <w:rsid w:val="00831054"/>
    <w:rsid w:val="00832014"/>
    <w:rsid w:val="0083204D"/>
    <w:rsid w:val="00832492"/>
    <w:rsid w:val="008365F6"/>
    <w:rsid w:val="00837CF2"/>
    <w:rsid w:val="008409B9"/>
    <w:rsid w:val="00841CE7"/>
    <w:rsid w:val="008425E6"/>
    <w:rsid w:val="008440B2"/>
    <w:rsid w:val="00844169"/>
    <w:rsid w:val="0084489F"/>
    <w:rsid w:val="00845132"/>
    <w:rsid w:val="00845A3C"/>
    <w:rsid w:val="00845F8C"/>
    <w:rsid w:val="0084677F"/>
    <w:rsid w:val="0084725C"/>
    <w:rsid w:val="008512C0"/>
    <w:rsid w:val="00852B80"/>
    <w:rsid w:val="0085323B"/>
    <w:rsid w:val="00855068"/>
    <w:rsid w:val="008555D7"/>
    <w:rsid w:val="008562BF"/>
    <w:rsid w:val="00857C4F"/>
    <w:rsid w:val="008608A5"/>
    <w:rsid w:val="00861280"/>
    <w:rsid w:val="008613AF"/>
    <w:rsid w:val="00862E32"/>
    <w:rsid w:val="0086386E"/>
    <w:rsid w:val="0086420E"/>
    <w:rsid w:val="00864723"/>
    <w:rsid w:val="00864D21"/>
    <w:rsid w:val="00865C00"/>
    <w:rsid w:val="00865D96"/>
    <w:rsid w:val="00865F48"/>
    <w:rsid w:val="008665FB"/>
    <w:rsid w:val="008703BB"/>
    <w:rsid w:val="00870AFC"/>
    <w:rsid w:val="008731B6"/>
    <w:rsid w:val="008732C5"/>
    <w:rsid w:val="00874BBE"/>
    <w:rsid w:val="00875288"/>
    <w:rsid w:val="00875AB4"/>
    <w:rsid w:val="00875CB5"/>
    <w:rsid w:val="00876497"/>
    <w:rsid w:val="00877868"/>
    <w:rsid w:val="0088021B"/>
    <w:rsid w:val="0088124C"/>
    <w:rsid w:val="00882085"/>
    <w:rsid w:val="008825AB"/>
    <w:rsid w:val="0088422D"/>
    <w:rsid w:val="008849DF"/>
    <w:rsid w:val="008850BC"/>
    <w:rsid w:val="0088579D"/>
    <w:rsid w:val="008857D7"/>
    <w:rsid w:val="00890549"/>
    <w:rsid w:val="00890F4A"/>
    <w:rsid w:val="00890FEA"/>
    <w:rsid w:val="00891D2C"/>
    <w:rsid w:val="00893F69"/>
    <w:rsid w:val="008948EE"/>
    <w:rsid w:val="00894B26"/>
    <w:rsid w:val="008958E7"/>
    <w:rsid w:val="008960F9"/>
    <w:rsid w:val="008A19BA"/>
    <w:rsid w:val="008A2F48"/>
    <w:rsid w:val="008A3504"/>
    <w:rsid w:val="008A363E"/>
    <w:rsid w:val="008A3B88"/>
    <w:rsid w:val="008A42BF"/>
    <w:rsid w:val="008A6012"/>
    <w:rsid w:val="008A60CB"/>
    <w:rsid w:val="008A6A6D"/>
    <w:rsid w:val="008A79CA"/>
    <w:rsid w:val="008A7E2B"/>
    <w:rsid w:val="008B080A"/>
    <w:rsid w:val="008B0CD9"/>
    <w:rsid w:val="008B1908"/>
    <w:rsid w:val="008B465A"/>
    <w:rsid w:val="008B618A"/>
    <w:rsid w:val="008B6F0D"/>
    <w:rsid w:val="008B7921"/>
    <w:rsid w:val="008C00B5"/>
    <w:rsid w:val="008C24C0"/>
    <w:rsid w:val="008C2625"/>
    <w:rsid w:val="008C3979"/>
    <w:rsid w:val="008C3A6D"/>
    <w:rsid w:val="008C3F7A"/>
    <w:rsid w:val="008C5594"/>
    <w:rsid w:val="008C5868"/>
    <w:rsid w:val="008C5991"/>
    <w:rsid w:val="008C6E53"/>
    <w:rsid w:val="008C702A"/>
    <w:rsid w:val="008C7291"/>
    <w:rsid w:val="008C7F80"/>
    <w:rsid w:val="008D0496"/>
    <w:rsid w:val="008D25C4"/>
    <w:rsid w:val="008D2AFC"/>
    <w:rsid w:val="008D2DF6"/>
    <w:rsid w:val="008D2EEF"/>
    <w:rsid w:val="008D3C60"/>
    <w:rsid w:val="008D3E1F"/>
    <w:rsid w:val="008D5D8E"/>
    <w:rsid w:val="008D7273"/>
    <w:rsid w:val="008D79CD"/>
    <w:rsid w:val="008D7F35"/>
    <w:rsid w:val="008E0003"/>
    <w:rsid w:val="008E096B"/>
    <w:rsid w:val="008E0EAA"/>
    <w:rsid w:val="008E0F7A"/>
    <w:rsid w:val="008E1B46"/>
    <w:rsid w:val="008E2679"/>
    <w:rsid w:val="008E2685"/>
    <w:rsid w:val="008E28A9"/>
    <w:rsid w:val="008E476D"/>
    <w:rsid w:val="008E6141"/>
    <w:rsid w:val="008F01A8"/>
    <w:rsid w:val="008F0C72"/>
    <w:rsid w:val="008F23F7"/>
    <w:rsid w:val="008F404D"/>
    <w:rsid w:val="008F40E4"/>
    <w:rsid w:val="008F46AB"/>
    <w:rsid w:val="008F4F0B"/>
    <w:rsid w:val="008F6A4A"/>
    <w:rsid w:val="008F6D7D"/>
    <w:rsid w:val="008F7B6F"/>
    <w:rsid w:val="00900A17"/>
    <w:rsid w:val="0090106A"/>
    <w:rsid w:val="009013DD"/>
    <w:rsid w:val="00901452"/>
    <w:rsid w:val="009042B4"/>
    <w:rsid w:val="00905DA6"/>
    <w:rsid w:val="009065DA"/>
    <w:rsid w:val="00906A5B"/>
    <w:rsid w:val="00910EA5"/>
    <w:rsid w:val="00911E1C"/>
    <w:rsid w:val="009123AC"/>
    <w:rsid w:val="0091271E"/>
    <w:rsid w:val="009127C6"/>
    <w:rsid w:val="0091452B"/>
    <w:rsid w:val="00914747"/>
    <w:rsid w:val="00914A6E"/>
    <w:rsid w:val="0091614C"/>
    <w:rsid w:val="009171D6"/>
    <w:rsid w:val="0091725F"/>
    <w:rsid w:val="0092081A"/>
    <w:rsid w:val="00920823"/>
    <w:rsid w:val="00920EA0"/>
    <w:rsid w:val="009213D1"/>
    <w:rsid w:val="0092176A"/>
    <w:rsid w:val="00923929"/>
    <w:rsid w:val="00923D60"/>
    <w:rsid w:val="00923E7D"/>
    <w:rsid w:val="0092405D"/>
    <w:rsid w:val="009251C3"/>
    <w:rsid w:val="009310B1"/>
    <w:rsid w:val="00931F5C"/>
    <w:rsid w:val="009329DF"/>
    <w:rsid w:val="00932BC4"/>
    <w:rsid w:val="00932CE7"/>
    <w:rsid w:val="00933B2A"/>
    <w:rsid w:val="0093466E"/>
    <w:rsid w:val="00934A80"/>
    <w:rsid w:val="00937470"/>
    <w:rsid w:val="00940076"/>
    <w:rsid w:val="009446E5"/>
    <w:rsid w:val="00944E44"/>
    <w:rsid w:val="00945ECD"/>
    <w:rsid w:val="00950385"/>
    <w:rsid w:val="0095051C"/>
    <w:rsid w:val="009514C2"/>
    <w:rsid w:val="009515A8"/>
    <w:rsid w:val="00951673"/>
    <w:rsid w:val="00954461"/>
    <w:rsid w:val="0095593D"/>
    <w:rsid w:val="00955E3C"/>
    <w:rsid w:val="0095605B"/>
    <w:rsid w:val="0095665B"/>
    <w:rsid w:val="0095678B"/>
    <w:rsid w:val="00960F39"/>
    <w:rsid w:val="00961786"/>
    <w:rsid w:val="009617DE"/>
    <w:rsid w:val="00961B0C"/>
    <w:rsid w:val="009628D3"/>
    <w:rsid w:val="00962B1A"/>
    <w:rsid w:val="00962C9C"/>
    <w:rsid w:val="00964564"/>
    <w:rsid w:val="0096466F"/>
    <w:rsid w:val="00964680"/>
    <w:rsid w:val="00965356"/>
    <w:rsid w:val="00965D4D"/>
    <w:rsid w:val="009674C5"/>
    <w:rsid w:val="00967642"/>
    <w:rsid w:val="00967BBB"/>
    <w:rsid w:val="00967EB3"/>
    <w:rsid w:val="0097053B"/>
    <w:rsid w:val="009723B1"/>
    <w:rsid w:val="009729AF"/>
    <w:rsid w:val="0097347A"/>
    <w:rsid w:val="00973AC5"/>
    <w:rsid w:val="00973D35"/>
    <w:rsid w:val="00974FC5"/>
    <w:rsid w:val="009754E5"/>
    <w:rsid w:val="00975C5C"/>
    <w:rsid w:val="0098037D"/>
    <w:rsid w:val="009829F6"/>
    <w:rsid w:val="0098301E"/>
    <w:rsid w:val="0098308C"/>
    <w:rsid w:val="00983214"/>
    <w:rsid w:val="00984254"/>
    <w:rsid w:val="009854FE"/>
    <w:rsid w:val="00985641"/>
    <w:rsid w:val="00985DF7"/>
    <w:rsid w:val="0098705F"/>
    <w:rsid w:val="0099051B"/>
    <w:rsid w:val="009908C0"/>
    <w:rsid w:val="009916C4"/>
    <w:rsid w:val="00992B13"/>
    <w:rsid w:val="00992C94"/>
    <w:rsid w:val="0099361C"/>
    <w:rsid w:val="00994BD7"/>
    <w:rsid w:val="00995AAA"/>
    <w:rsid w:val="00995FD9"/>
    <w:rsid w:val="0099618E"/>
    <w:rsid w:val="00996354"/>
    <w:rsid w:val="00996A40"/>
    <w:rsid w:val="00996A72"/>
    <w:rsid w:val="00997169"/>
    <w:rsid w:val="009974C5"/>
    <w:rsid w:val="009A136C"/>
    <w:rsid w:val="009A1795"/>
    <w:rsid w:val="009A2214"/>
    <w:rsid w:val="009A367F"/>
    <w:rsid w:val="009A4D07"/>
    <w:rsid w:val="009A6971"/>
    <w:rsid w:val="009A6C6E"/>
    <w:rsid w:val="009A7DC3"/>
    <w:rsid w:val="009B3FF6"/>
    <w:rsid w:val="009B496A"/>
    <w:rsid w:val="009B5404"/>
    <w:rsid w:val="009B5778"/>
    <w:rsid w:val="009B5F36"/>
    <w:rsid w:val="009B6105"/>
    <w:rsid w:val="009C0E3A"/>
    <w:rsid w:val="009C1835"/>
    <w:rsid w:val="009C204D"/>
    <w:rsid w:val="009C2134"/>
    <w:rsid w:val="009C21F1"/>
    <w:rsid w:val="009C2362"/>
    <w:rsid w:val="009C27E3"/>
    <w:rsid w:val="009C42BB"/>
    <w:rsid w:val="009C5288"/>
    <w:rsid w:val="009C5A30"/>
    <w:rsid w:val="009C5F70"/>
    <w:rsid w:val="009C6015"/>
    <w:rsid w:val="009C6180"/>
    <w:rsid w:val="009C6288"/>
    <w:rsid w:val="009C67B0"/>
    <w:rsid w:val="009C7511"/>
    <w:rsid w:val="009C760E"/>
    <w:rsid w:val="009D06FE"/>
    <w:rsid w:val="009D16CD"/>
    <w:rsid w:val="009D2147"/>
    <w:rsid w:val="009D2788"/>
    <w:rsid w:val="009D415B"/>
    <w:rsid w:val="009D4239"/>
    <w:rsid w:val="009D46A5"/>
    <w:rsid w:val="009D4D5F"/>
    <w:rsid w:val="009D4D87"/>
    <w:rsid w:val="009D639D"/>
    <w:rsid w:val="009D64F6"/>
    <w:rsid w:val="009D6A5D"/>
    <w:rsid w:val="009D7600"/>
    <w:rsid w:val="009D7E7E"/>
    <w:rsid w:val="009E01D5"/>
    <w:rsid w:val="009E0881"/>
    <w:rsid w:val="009E090B"/>
    <w:rsid w:val="009E1BAF"/>
    <w:rsid w:val="009E20D5"/>
    <w:rsid w:val="009E30F9"/>
    <w:rsid w:val="009E4022"/>
    <w:rsid w:val="009E49AE"/>
    <w:rsid w:val="009E584E"/>
    <w:rsid w:val="009E58C0"/>
    <w:rsid w:val="009E6A14"/>
    <w:rsid w:val="009F02F3"/>
    <w:rsid w:val="009F20DF"/>
    <w:rsid w:val="009F2CB7"/>
    <w:rsid w:val="009F38F3"/>
    <w:rsid w:val="009F395B"/>
    <w:rsid w:val="009F3A4B"/>
    <w:rsid w:val="009F4A98"/>
    <w:rsid w:val="009F51AD"/>
    <w:rsid w:val="009F5EAF"/>
    <w:rsid w:val="009F71A2"/>
    <w:rsid w:val="009F77D1"/>
    <w:rsid w:val="00A00CA9"/>
    <w:rsid w:val="00A010F6"/>
    <w:rsid w:val="00A018B3"/>
    <w:rsid w:val="00A01E85"/>
    <w:rsid w:val="00A02431"/>
    <w:rsid w:val="00A02D86"/>
    <w:rsid w:val="00A03C26"/>
    <w:rsid w:val="00A045B1"/>
    <w:rsid w:val="00A04EC2"/>
    <w:rsid w:val="00A052AC"/>
    <w:rsid w:val="00A05CDD"/>
    <w:rsid w:val="00A06656"/>
    <w:rsid w:val="00A078F8"/>
    <w:rsid w:val="00A10A5C"/>
    <w:rsid w:val="00A10DEC"/>
    <w:rsid w:val="00A10FAB"/>
    <w:rsid w:val="00A1259C"/>
    <w:rsid w:val="00A145C5"/>
    <w:rsid w:val="00A1557E"/>
    <w:rsid w:val="00A17A4B"/>
    <w:rsid w:val="00A20A43"/>
    <w:rsid w:val="00A20FF9"/>
    <w:rsid w:val="00A214A3"/>
    <w:rsid w:val="00A22E2A"/>
    <w:rsid w:val="00A23585"/>
    <w:rsid w:val="00A241AE"/>
    <w:rsid w:val="00A24FC8"/>
    <w:rsid w:val="00A25C33"/>
    <w:rsid w:val="00A260DA"/>
    <w:rsid w:val="00A26DF7"/>
    <w:rsid w:val="00A27678"/>
    <w:rsid w:val="00A27965"/>
    <w:rsid w:val="00A3019D"/>
    <w:rsid w:val="00A30950"/>
    <w:rsid w:val="00A30DA6"/>
    <w:rsid w:val="00A30E83"/>
    <w:rsid w:val="00A3233D"/>
    <w:rsid w:val="00A32704"/>
    <w:rsid w:val="00A32F4B"/>
    <w:rsid w:val="00A34BB1"/>
    <w:rsid w:val="00A34BCC"/>
    <w:rsid w:val="00A36D43"/>
    <w:rsid w:val="00A40016"/>
    <w:rsid w:val="00A402B9"/>
    <w:rsid w:val="00A40670"/>
    <w:rsid w:val="00A40B53"/>
    <w:rsid w:val="00A411A6"/>
    <w:rsid w:val="00A436DB"/>
    <w:rsid w:val="00A44868"/>
    <w:rsid w:val="00A45CB0"/>
    <w:rsid w:val="00A4715C"/>
    <w:rsid w:val="00A47513"/>
    <w:rsid w:val="00A47EB3"/>
    <w:rsid w:val="00A50A26"/>
    <w:rsid w:val="00A511BF"/>
    <w:rsid w:val="00A51456"/>
    <w:rsid w:val="00A53012"/>
    <w:rsid w:val="00A5334E"/>
    <w:rsid w:val="00A53B6D"/>
    <w:rsid w:val="00A54C5D"/>
    <w:rsid w:val="00A5550B"/>
    <w:rsid w:val="00A5601C"/>
    <w:rsid w:val="00A568C2"/>
    <w:rsid w:val="00A573B7"/>
    <w:rsid w:val="00A576B9"/>
    <w:rsid w:val="00A579A9"/>
    <w:rsid w:val="00A600A4"/>
    <w:rsid w:val="00A612B8"/>
    <w:rsid w:val="00A61489"/>
    <w:rsid w:val="00A62107"/>
    <w:rsid w:val="00A626D8"/>
    <w:rsid w:val="00A63BBE"/>
    <w:rsid w:val="00A641D8"/>
    <w:rsid w:val="00A652BC"/>
    <w:rsid w:val="00A65CA9"/>
    <w:rsid w:val="00A74013"/>
    <w:rsid w:val="00A74A4A"/>
    <w:rsid w:val="00A7762C"/>
    <w:rsid w:val="00A81888"/>
    <w:rsid w:val="00A8379B"/>
    <w:rsid w:val="00A841F6"/>
    <w:rsid w:val="00A847D2"/>
    <w:rsid w:val="00A84DA1"/>
    <w:rsid w:val="00A8552F"/>
    <w:rsid w:val="00A85F1B"/>
    <w:rsid w:val="00A864BC"/>
    <w:rsid w:val="00A86962"/>
    <w:rsid w:val="00A86CBB"/>
    <w:rsid w:val="00A87AE5"/>
    <w:rsid w:val="00A87C44"/>
    <w:rsid w:val="00A903BF"/>
    <w:rsid w:val="00A911AC"/>
    <w:rsid w:val="00A92022"/>
    <w:rsid w:val="00A92AD6"/>
    <w:rsid w:val="00A92B23"/>
    <w:rsid w:val="00A93DBF"/>
    <w:rsid w:val="00A94612"/>
    <w:rsid w:val="00A94E7C"/>
    <w:rsid w:val="00A95428"/>
    <w:rsid w:val="00A9614C"/>
    <w:rsid w:val="00A96706"/>
    <w:rsid w:val="00A971D8"/>
    <w:rsid w:val="00A9734C"/>
    <w:rsid w:val="00A97472"/>
    <w:rsid w:val="00A97D8F"/>
    <w:rsid w:val="00AA0CCB"/>
    <w:rsid w:val="00AA0D3E"/>
    <w:rsid w:val="00AA124E"/>
    <w:rsid w:val="00AA2AA4"/>
    <w:rsid w:val="00AA2F42"/>
    <w:rsid w:val="00AA41AA"/>
    <w:rsid w:val="00AA442F"/>
    <w:rsid w:val="00AA5057"/>
    <w:rsid w:val="00AA5BD4"/>
    <w:rsid w:val="00AA7A9D"/>
    <w:rsid w:val="00AB07F6"/>
    <w:rsid w:val="00AB0C40"/>
    <w:rsid w:val="00AB1815"/>
    <w:rsid w:val="00AB1D69"/>
    <w:rsid w:val="00AB242A"/>
    <w:rsid w:val="00AB2624"/>
    <w:rsid w:val="00AB359F"/>
    <w:rsid w:val="00AB4845"/>
    <w:rsid w:val="00AB49E5"/>
    <w:rsid w:val="00AB5595"/>
    <w:rsid w:val="00AB57CC"/>
    <w:rsid w:val="00AB5D21"/>
    <w:rsid w:val="00AB5F40"/>
    <w:rsid w:val="00AB6079"/>
    <w:rsid w:val="00AB69F6"/>
    <w:rsid w:val="00AB7DCD"/>
    <w:rsid w:val="00AC0928"/>
    <w:rsid w:val="00AC1264"/>
    <w:rsid w:val="00AC1808"/>
    <w:rsid w:val="00AC1BA2"/>
    <w:rsid w:val="00AC2C00"/>
    <w:rsid w:val="00AC2C73"/>
    <w:rsid w:val="00AC6E55"/>
    <w:rsid w:val="00AC700B"/>
    <w:rsid w:val="00AC7E6E"/>
    <w:rsid w:val="00AD0B94"/>
    <w:rsid w:val="00AD1688"/>
    <w:rsid w:val="00AD1F25"/>
    <w:rsid w:val="00AD30CF"/>
    <w:rsid w:val="00AD33A2"/>
    <w:rsid w:val="00AD626C"/>
    <w:rsid w:val="00AD68B1"/>
    <w:rsid w:val="00AD6E6E"/>
    <w:rsid w:val="00AD6F08"/>
    <w:rsid w:val="00AD7393"/>
    <w:rsid w:val="00AD73CA"/>
    <w:rsid w:val="00AD7970"/>
    <w:rsid w:val="00AE1385"/>
    <w:rsid w:val="00AE33A5"/>
    <w:rsid w:val="00AE3AA4"/>
    <w:rsid w:val="00AE3E26"/>
    <w:rsid w:val="00AE4CB9"/>
    <w:rsid w:val="00AE5180"/>
    <w:rsid w:val="00AE5560"/>
    <w:rsid w:val="00AE59FE"/>
    <w:rsid w:val="00AE5D97"/>
    <w:rsid w:val="00AE5EEE"/>
    <w:rsid w:val="00AE77A0"/>
    <w:rsid w:val="00AF0893"/>
    <w:rsid w:val="00AF0961"/>
    <w:rsid w:val="00AF0A7A"/>
    <w:rsid w:val="00AF121D"/>
    <w:rsid w:val="00AF159A"/>
    <w:rsid w:val="00AF1DFF"/>
    <w:rsid w:val="00AF2F2E"/>
    <w:rsid w:val="00AF57F9"/>
    <w:rsid w:val="00AF5AEB"/>
    <w:rsid w:val="00AF6082"/>
    <w:rsid w:val="00AF60ED"/>
    <w:rsid w:val="00AF69CA"/>
    <w:rsid w:val="00AF6A2B"/>
    <w:rsid w:val="00B02416"/>
    <w:rsid w:val="00B0356E"/>
    <w:rsid w:val="00B05237"/>
    <w:rsid w:val="00B07575"/>
    <w:rsid w:val="00B07695"/>
    <w:rsid w:val="00B1001A"/>
    <w:rsid w:val="00B105CC"/>
    <w:rsid w:val="00B120C8"/>
    <w:rsid w:val="00B12A21"/>
    <w:rsid w:val="00B12C4D"/>
    <w:rsid w:val="00B1393F"/>
    <w:rsid w:val="00B13CF0"/>
    <w:rsid w:val="00B14BEF"/>
    <w:rsid w:val="00B15CA5"/>
    <w:rsid w:val="00B15E7F"/>
    <w:rsid w:val="00B15E89"/>
    <w:rsid w:val="00B16B73"/>
    <w:rsid w:val="00B17121"/>
    <w:rsid w:val="00B17DD1"/>
    <w:rsid w:val="00B20CCC"/>
    <w:rsid w:val="00B2111B"/>
    <w:rsid w:val="00B2182D"/>
    <w:rsid w:val="00B219D1"/>
    <w:rsid w:val="00B21DA7"/>
    <w:rsid w:val="00B21E94"/>
    <w:rsid w:val="00B237DB"/>
    <w:rsid w:val="00B240E5"/>
    <w:rsid w:val="00B256C0"/>
    <w:rsid w:val="00B26FF7"/>
    <w:rsid w:val="00B27CA1"/>
    <w:rsid w:val="00B3347E"/>
    <w:rsid w:val="00B336ED"/>
    <w:rsid w:val="00B337AC"/>
    <w:rsid w:val="00B352EE"/>
    <w:rsid w:val="00B355E8"/>
    <w:rsid w:val="00B37DC2"/>
    <w:rsid w:val="00B37DFC"/>
    <w:rsid w:val="00B41157"/>
    <w:rsid w:val="00B413B9"/>
    <w:rsid w:val="00B41E9F"/>
    <w:rsid w:val="00B41F22"/>
    <w:rsid w:val="00B42008"/>
    <w:rsid w:val="00B424FC"/>
    <w:rsid w:val="00B426E7"/>
    <w:rsid w:val="00B44702"/>
    <w:rsid w:val="00B46509"/>
    <w:rsid w:val="00B4652C"/>
    <w:rsid w:val="00B470EC"/>
    <w:rsid w:val="00B47348"/>
    <w:rsid w:val="00B47959"/>
    <w:rsid w:val="00B5169D"/>
    <w:rsid w:val="00B52B44"/>
    <w:rsid w:val="00B52C01"/>
    <w:rsid w:val="00B55598"/>
    <w:rsid w:val="00B55756"/>
    <w:rsid w:val="00B56845"/>
    <w:rsid w:val="00B576FA"/>
    <w:rsid w:val="00B6017C"/>
    <w:rsid w:val="00B606A3"/>
    <w:rsid w:val="00B61868"/>
    <w:rsid w:val="00B61DD5"/>
    <w:rsid w:val="00B623F7"/>
    <w:rsid w:val="00B636D8"/>
    <w:rsid w:val="00B63B4B"/>
    <w:rsid w:val="00B659F7"/>
    <w:rsid w:val="00B65CFA"/>
    <w:rsid w:val="00B67CF5"/>
    <w:rsid w:val="00B711F5"/>
    <w:rsid w:val="00B71A8E"/>
    <w:rsid w:val="00B71AFA"/>
    <w:rsid w:val="00B71EB4"/>
    <w:rsid w:val="00B73FA8"/>
    <w:rsid w:val="00B7421C"/>
    <w:rsid w:val="00B74748"/>
    <w:rsid w:val="00B74EDF"/>
    <w:rsid w:val="00B7532D"/>
    <w:rsid w:val="00B7538F"/>
    <w:rsid w:val="00B76F26"/>
    <w:rsid w:val="00B76FBE"/>
    <w:rsid w:val="00B7704B"/>
    <w:rsid w:val="00B80594"/>
    <w:rsid w:val="00B8091D"/>
    <w:rsid w:val="00B812C1"/>
    <w:rsid w:val="00B82C3B"/>
    <w:rsid w:val="00B8461C"/>
    <w:rsid w:val="00B85186"/>
    <w:rsid w:val="00B853C9"/>
    <w:rsid w:val="00B862D1"/>
    <w:rsid w:val="00B90B84"/>
    <w:rsid w:val="00B91197"/>
    <w:rsid w:val="00B91DC4"/>
    <w:rsid w:val="00B9607D"/>
    <w:rsid w:val="00B96491"/>
    <w:rsid w:val="00B966C1"/>
    <w:rsid w:val="00B9736C"/>
    <w:rsid w:val="00BA1BAD"/>
    <w:rsid w:val="00BA1ECE"/>
    <w:rsid w:val="00BA1F34"/>
    <w:rsid w:val="00BA24B5"/>
    <w:rsid w:val="00BA375E"/>
    <w:rsid w:val="00BA4542"/>
    <w:rsid w:val="00BA47E6"/>
    <w:rsid w:val="00BA517A"/>
    <w:rsid w:val="00BA68A3"/>
    <w:rsid w:val="00BA7EE4"/>
    <w:rsid w:val="00BB0B8D"/>
    <w:rsid w:val="00BB0BFD"/>
    <w:rsid w:val="00BB1B3D"/>
    <w:rsid w:val="00BB38BE"/>
    <w:rsid w:val="00BB3BC1"/>
    <w:rsid w:val="00BB3BCE"/>
    <w:rsid w:val="00BB3E68"/>
    <w:rsid w:val="00BB4709"/>
    <w:rsid w:val="00BB54DD"/>
    <w:rsid w:val="00BB6D42"/>
    <w:rsid w:val="00BB78F2"/>
    <w:rsid w:val="00BB7913"/>
    <w:rsid w:val="00BC1887"/>
    <w:rsid w:val="00BC1A62"/>
    <w:rsid w:val="00BC275F"/>
    <w:rsid w:val="00BC3075"/>
    <w:rsid w:val="00BC37AB"/>
    <w:rsid w:val="00BC4B02"/>
    <w:rsid w:val="00BC57F1"/>
    <w:rsid w:val="00BD0DBD"/>
    <w:rsid w:val="00BD0F7F"/>
    <w:rsid w:val="00BD1BEB"/>
    <w:rsid w:val="00BD291E"/>
    <w:rsid w:val="00BD2BE3"/>
    <w:rsid w:val="00BD5A9E"/>
    <w:rsid w:val="00BD5B23"/>
    <w:rsid w:val="00BD5FE5"/>
    <w:rsid w:val="00BD61E3"/>
    <w:rsid w:val="00BD639C"/>
    <w:rsid w:val="00BE13A2"/>
    <w:rsid w:val="00BE1BD9"/>
    <w:rsid w:val="00BE20F1"/>
    <w:rsid w:val="00BE3003"/>
    <w:rsid w:val="00BE42CF"/>
    <w:rsid w:val="00BE479F"/>
    <w:rsid w:val="00BE4885"/>
    <w:rsid w:val="00BE664D"/>
    <w:rsid w:val="00BF08D2"/>
    <w:rsid w:val="00BF3020"/>
    <w:rsid w:val="00BF4FC5"/>
    <w:rsid w:val="00BF72CC"/>
    <w:rsid w:val="00BF7C65"/>
    <w:rsid w:val="00C02324"/>
    <w:rsid w:val="00C0394D"/>
    <w:rsid w:val="00C03ED2"/>
    <w:rsid w:val="00C03F24"/>
    <w:rsid w:val="00C045DD"/>
    <w:rsid w:val="00C06EFD"/>
    <w:rsid w:val="00C10510"/>
    <w:rsid w:val="00C10990"/>
    <w:rsid w:val="00C11136"/>
    <w:rsid w:val="00C1129F"/>
    <w:rsid w:val="00C12446"/>
    <w:rsid w:val="00C1279C"/>
    <w:rsid w:val="00C12EFF"/>
    <w:rsid w:val="00C1431E"/>
    <w:rsid w:val="00C155D7"/>
    <w:rsid w:val="00C15C5F"/>
    <w:rsid w:val="00C1616D"/>
    <w:rsid w:val="00C161CD"/>
    <w:rsid w:val="00C20D49"/>
    <w:rsid w:val="00C21147"/>
    <w:rsid w:val="00C21E9A"/>
    <w:rsid w:val="00C226CB"/>
    <w:rsid w:val="00C22A20"/>
    <w:rsid w:val="00C22D50"/>
    <w:rsid w:val="00C22D95"/>
    <w:rsid w:val="00C233CF"/>
    <w:rsid w:val="00C23EBE"/>
    <w:rsid w:val="00C2509F"/>
    <w:rsid w:val="00C25B58"/>
    <w:rsid w:val="00C26FAA"/>
    <w:rsid w:val="00C27859"/>
    <w:rsid w:val="00C302FF"/>
    <w:rsid w:val="00C30FED"/>
    <w:rsid w:val="00C310E9"/>
    <w:rsid w:val="00C32492"/>
    <w:rsid w:val="00C32C57"/>
    <w:rsid w:val="00C333D8"/>
    <w:rsid w:val="00C33C2F"/>
    <w:rsid w:val="00C34B4E"/>
    <w:rsid w:val="00C34DF5"/>
    <w:rsid w:val="00C34EEA"/>
    <w:rsid w:val="00C34FFE"/>
    <w:rsid w:val="00C36EDD"/>
    <w:rsid w:val="00C37275"/>
    <w:rsid w:val="00C41389"/>
    <w:rsid w:val="00C41DB6"/>
    <w:rsid w:val="00C42537"/>
    <w:rsid w:val="00C433A9"/>
    <w:rsid w:val="00C435DD"/>
    <w:rsid w:val="00C43808"/>
    <w:rsid w:val="00C441CA"/>
    <w:rsid w:val="00C46032"/>
    <w:rsid w:val="00C467C7"/>
    <w:rsid w:val="00C46ABA"/>
    <w:rsid w:val="00C46B3A"/>
    <w:rsid w:val="00C46DD7"/>
    <w:rsid w:val="00C471F2"/>
    <w:rsid w:val="00C475AF"/>
    <w:rsid w:val="00C47CD7"/>
    <w:rsid w:val="00C50F9A"/>
    <w:rsid w:val="00C510EF"/>
    <w:rsid w:val="00C51FDF"/>
    <w:rsid w:val="00C525AC"/>
    <w:rsid w:val="00C52BBB"/>
    <w:rsid w:val="00C53850"/>
    <w:rsid w:val="00C53E52"/>
    <w:rsid w:val="00C57736"/>
    <w:rsid w:val="00C57966"/>
    <w:rsid w:val="00C60064"/>
    <w:rsid w:val="00C60AF7"/>
    <w:rsid w:val="00C61BC2"/>
    <w:rsid w:val="00C61DDA"/>
    <w:rsid w:val="00C6263D"/>
    <w:rsid w:val="00C63170"/>
    <w:rsid w:val="00C63908"/>
    <w:rsid w:val="00C639FD"/>
    <w:rsid w:val="00C63D75"/>
    <w:rsid w:val="00C64A37"/>
    <w:rsid w:val="00C64DD9"/>
    <w:rsid w:val="00C65124"/>
    <w:rsid w:val="00C66F41"/>
    <w:rsid w:val="00C674D3"/>
    <w:rsid w:val="00C70AE7"/>
    <w:rsid w:val="00C724B6"/>
    <w:rsid w:val="00C727C0"/>
    <w:rsid w:val="00C7295B"/>
    <w:rsid w:val="00C74164"/>
    <w:rsid w:val="00C74533"/>
    <w:rsid w:val="00C77098"/>
    <w:rsid w:val="00C77200"/>
    <w:rsid w:val="00C80B47"/>
    <w:rsid w:val="00C823B4"/>
    <w:rsid w:val="00C8279E"/>
    <w:rsid w:val="00C832C5"/>
    <w:rsid w:val="00C8362D"/>
    <w:rsid w:val="00C84171"/>
    <w:rsid w:val="00C84D7C"/>
    <w:rsid w:val="00C86389"/>
    <w:rsid w:val="00C86DCD"/>
    <w:rsid w:val="00C870BD"/>
    <w:rsid w:val="00C878A1"/>
    <w:rsid w:val="00C878F1"/>
    <w:rsid w:val="00C900B1"/>
    <w:rsid w:val="00C9139C"/>
    <w:rsid w:val="00C91713"/>
    <w:rsid w:val="00C939DB"/>
    <w:rsid w:val="00C95371"/>
    <w:rsid w:val="00C96600"/>
    <w:rsid w:val="00C970C2"/>
    <w:rsid w:val="00CA1E26"/>
    <w:rsid w:val="00CA2032"/>
    <w:rsid w:val="00CA2305"/>
    <w:rsid w:val="00CA4424"/>
    <w:rsid w:val="00CA463D"/>
    <w:rsid w:val="00CA4BAF"/>
    <w:rsid w:val="00CA4DC6"/>
    <w:rsid w:val="00CA4F22"/>
    <w:rsid w:val="00CA5D80"/>
    <w:rsid w:val="00CA5F9C"/>
    <w:rsid w:val="00CA6178"/>
    <w:rsid w:val="00CA6609"/>
    <w:rsid w:val="00CA7E29"/>
    <w:rsid w:val="00CB060B"/>
    <w:rsid w:val="00CB0723"/>
    <w:rsid w:val="00CB0B31"/>
    <w:rsid w:val="00CB0CAE"/>
    <w:rsid w:val="00CB15C0"/>
    <w:rsid w:val="00CB1A51"/>
    <w:rsid w:val="00CB3008"/>
    <w:rsid w:val="00CB33DF"/>
    <w:rsid w:val="00CB5056"/>
    <w:rsid w:val="00CB5286"/>
    <w:rsid w:val="00CB5C59"/>
    <w:rsid w:val="00CB71DF"/>
    <w:rsid w:val="00CB7693"/>
    <w:rsid w:val="00CB7A9F"/>
    <w:rsid w:val="00CB7AF2"/>
    <w:rsid w:val="00CB7B9F"/>
    <w:rsid w:val="00CC00F4"/>
    <w:rsid w:val="00CC110D"/>
    <w:rsid w:val="00CC1122"/>
    <w:rsid w:val="00CC1C0F"/>
    <w:rsid w:val="00CC222F"/>
    <w:rsid w:val="00CC2796"/>
    <w:rsid w:val="00CC29C8"/>
    <w:rsid w:val="00CC47D9"/>
    <w:rsid w:val="00CC4C1D"/>
    <w:rsid w:val="00CC589C"/>
    <w:rsid w:val="00CC59B2"/>
    <w:rsid w:val="00CC66EA"/>
    <w:rsid w:val="00CC7D2E"/>
    <w:rsid w:val="00CD0028"/>
    <w:rsid w:val="00CD055E"/>
    <w:rsid w:val="00CD1141"/>
    <w:rsid w:val="00CD13C6"/>
    <w:rsid w:val="00CD1696"/>
    <w:rsid w:val="00CD1935"/>
    <w:rsid w:val="00CD24F5"/>
    <w:rsid w:val="00CD26FD"/>
    <w:rsid w:val="00CD3D05"/>
    <w:rsid w:val="00CD5832"/>
    <w:rsid w:val="00CD687C"/>
    <w:rsid w:val="00CD689A"/>
    <w:rsid w:val="00CD6BC7"/>
    <w:rsid w:val="00CE26D2"/>
    <w:rsid w:val="00CE2DD8"/>
    <w:rsid w:val="00CE311E"/>
    <w:rsid w:val="00CE33AB"/>
    <w:rsid w:val="00CE3DA5"/>
    <w:rsid w:val="00CE4850"/>
    <w:rsid w:val="00CE4CEA"/>
    <w:rsid w:val="00CE50DD"/>
    <w:rsid w:val="00CE560A"/>
    <w:rsid w:val="00CE672B"/>
    <w:rsid w:val="00CE711B"/>
    <w:rsid w:val="00CE72E9"/>
    <w:rsid w:val="00CE7CD6"/>
    <w:rsid w:val="00CF0176"/>
    <w:rsid w:val="00CF01BE"/>
    <w:rsid w:val="00CF0EA2"/>
    <w:rsid w:val="00CF1F39"/>
    <w:rsid w:val="00CF58ED"/>
    <w:rsid w:val="00CF5B4A"/>
    <w:rsid w:val="00CF6B76"/>
    <w:rsid w:val="00CF7832"/>
    <w:rsid w:val="00CF78E9"/>
    <w:rsid w:val="00CF7C08"/>
    <w:rsid w:val="00D00520"/>
    <w:rsid w:val="00D02F1C"/>
    <w:rsid w:val="00D0410A"/>
    <w:rsid w:val="00D06E0E"/>
    <w:rsid w:val="00D06EF0"/>
    <w:rsid w:val="00D07A1E"/>
    <w:rsid w:val="00D11E75"/>
    <w:rsid w:val="00D12C1B"/>
    <w:rsid w:val="00D12E95"/>
    <w:rsid w:val="00D144D1"/>
    <w:rsid w:val="00D14524"/>
    <w:rsid w:val="00D14CA0"/>
    <w:rsid w:val="00D14D18"/>
    <w:rsid w:val="00D15240"/>
    <w:rsid w:val="00D161D4"/>
    <w:rsid w:val="00D169AC"/>
    <w:rsid w:val="00D1747C"/>
    <w:rsid w:val="00D17A28"/>
    <w:rsid w:val="00D17A63"/>
    <w:rsid w:val="00D2140E"/>
    <w:rsid w:val="00D224CA"/>
    <w:rsid w:val="00D2314B"/>
    <w:rsid w:val="00D2471D"/>
    <w:rsid w:val="00D24871"/>
    <w:rsid w:val="00D25A1D"/>
    <w:rsid w:val="00D25BC5"/>
    <w:rsid w:val="00D25E1C"/>
    <w:rsid w:val="00D26BBF"/>
    <w:rsid w:val="00D27D4E"/>
    <w:rsid w:val="00D27F77"/>
    <w:rsid w:val="00D31D4F"/>
    <w:rsid w:val="00D3217E"/>
    <w:rsid w:val="00D33D40"/>
    <w:rsid w:val="00D35504"/>
    <w:rsid w:val="00D355AB"/>
    <w:rsid w:val="00D36142"/>
    <w:rsid w:val="00D368D1"/>
    <w:rsid w:val="00D40B91"/>
    <w:rsid w:val="00D40ECC"/>
    <w:rsid w:val="00D41198"/>
    <w:rsid w:val="00D4164B"/>
    <w:rsid w:val="00D41DBC"/>
    <w:rsid w:val="00D429DE"/>
    <w:rsid w:val="00D42E6E"/>
    <w:rsid w:val="00D438D0"/>
    <w:rsid w:val="00D4586F"/>
    <w:rsid w:val="00D46A4A"/>
    <w:rsid w:val="00D46A5F"/>
    <w:rsid w:val="00D46B9D"/>
    <w:rsid w:val="00D47C01"/>
    <w:rsid w:val="00D503E4"/>
    <w:rsid w:val="00D54149"/>
    <w:rsid w:val="00D55F8C"/>
    <w:rsid w:val="00D563B0"/>
    <w:rsid w:val="00D60844"/>
    <w:rsid w:val="00D60F34"/>
    <w:rsid w:val="00D6200F"/>
    <w:rsid w:val="00D6293D"/>
    <w:rsid w:val="00D632B0"/>
    <w:rsid w:val="00D65DAE"/>
    <w:rsid w:val="00D661BD"/>
    <w:rsid w:val="00D66567"/>
    <w:rsid w:val="00D710F4"/>
    <w:rsid w:val="00D71346"/>
    <w:rsid w:val="00D713C5"/>
    <w:rsid w:val="00D714BE"/>
    <w:rsid w:val="00D72342"/>
    <w:rsid w:val="00D73360"/>
    <w:rsid w:val="00D74AB3"/>
    <w:rsid w:val="00D74D04"/>
    <w:rsid w:val="00D750F0"/>
    <w:rsid w:val="00D753D2"/>
    <w:rsid w:val="00D7550C"/>
    <w:rsid w:val="00D7555E"/>
    <w:rsid w:val="00D772C5"/>
    <w:rsid w:val="00D773AC"/>
    <w:rsid w:val="00D80FCA"/>
    <w:rsid w:val="00D811F8"/>
    <w:rsid w:val="00D8182A"/>
    <w:rsid w:val="00D81BC9"/>
    <w:rsid w:val="00D81E15"/>
    <w:rsid w:val="00D82DC9"/>
    <w:rsid w:val="00D83633"/>
    <w:rsid w:val="00D83BEC"/>
    <w:rsid w:val="00D849A1"/>
    <w:rsid w:val="00D84AA6"/>
    <w:rsid w:val="00D855A8"/>
    <w:rsid w:val="00D85D9C"/>
    <w:rsid w:val="00D9016D"/>
    <w:rsid w:val="00D90EEA"/>
    <w:rsid w:val="00D9221B"/>
    <w:rsid w:val="00D92349"/>
    <w:rsid w:val="00D92781"/>
    <w:rsid w:val="00D96485"/>
    <w:rsid w:val="00D9717F"/>
    <w:rsid w:val="00DA0CFF"/>
    <w:rsid w:val="00DA13D2"/>
    <w:rsid w:val="00DA23BE"/>
    <w:rsid w:val="00DA2A98"/>
    <w:rsid w:val="00DA328D"/>
    <w:rsid w:val="00DA3A88"/>
    <w:rsid w:val="00DA4071"/>
    <w:rsid w:val="00DA4223"/>
    <w:rsid w:val="00DA429B"/>
    <w:rsid w:val="00DA455D"/>
    <w:rsid w:val="00DA460B"/>
    <w:rsid w:val="00DA53A2"/>
    <w:rsid w:val="00DA6901"/>
    <w:rsid w:val="00DA763D"/>
    <w:rsid w:val="00DB0058"/>
    <w:rsid w:val="00DB0330"/>
    <w:rsid w:val="00DB0574"/>
    <w:rsid w:val="00DB09D0"/>
    <w:rsid w:val="00DB256F"/>
    <w:rsid w:val="00DB2D23"/>
    <w:rsid w:val="00DB3BDC"/>
    <w:rsid w:val="00DB3C53"/>
    <w:rsid w:val="00DB42C1"/>
    <w:rsid w:val="00DB4CD9"/>
    <w:rsid w:val="00DB54B8"/>
    <w:rsid w:val="00DB5E8E"/>
    <w:rsid w:val="00DC034B"/>
    <w:rsid w:val="00DC15F7"/>
    <w:rsid w:val="00DC16E4"/>
    <w:rsid w:val="00DC1FB7"/>
    <w:rsid w:val="00DC2387"/>
    <w:rsid w:val="00DC272F"/>
    <w:rsid w:val="00DC27CA"/>
    <w:rsid w:val="00DC289F"/>
    <w:rsid w:val="00DC2A32"/>
    <w:rsid w:val="00DC320C"/>
    <w:rsid w:val="00DC4721"/>
    <w:rsid w:val="00DC4887"/>
    <w:rsid w:val="00DC505F"/>
    <w:rsid w:val="00DC6633"/>
    <w:rsid w:val="00DC6657"/>
    <w:rsid w:val="00DC685C"/>
    <w:rsid w:val="00DC74D2"/>
    <w:rsid w:val="00DD0AA0"/>
    <w:rsid w:val="00DD353C"/>
    <w:rsid w:val="00DD5C1A"/>
    <w:rsid w:val="00DD6171"/>
    <w:rsid w:val="00DD7401"/>
    <w:rsid w:val="00DD7847"/>
    <w:rsid w:val="00DD7E80"/>
    <w:rsid w:val="00DD7EDE"/>
    <w:rsid w:val="00DE1580"/>
    <w:rsid w:val="00DE2A41"/>
    <w:rsid w:val="00DE4010"/>
    <w:rsid w:val="00DE497B"/>
    <w:rsid w:val="00DE7823"/>
    <w:rsid w:val="00DF033F"/>
    <w:rsid w:val="00DF0915"/>
    <w:rsid w:val="00DF2B6C"/>
    <w:rsid w:val="00DF458C"/>
    <w:rsid w:val="00DF45A8"/>
    <w:rsid w:val="00DF64A8"/>
    <w:rsid w:val="00DF67AC"/>
    <w:rsid w:val="00E00097"/>
    <w:rsid w:val="00E000A3"/>
    <w:rsid w:val="00E00710"/>
    <w:rsid w:val="00E01E81"/>
    <w:rsid w:val="00E054D8"/>
    <w:rsid w:val="00E063D7"/>
    <w:rsid w:val="00E06727"/>
    <w:rsid w:val="00E06F02"/>
    <w:rsid w:val="00E071F6"/>
    <w:rsid w:val="00E10053"/>
    <w:rsid w:val="00E109AA"/>
    <w:rsid w:val="00E10B42"/>
    <w:rsid w:val="00E118B1"/>
    <w:rsid w:val="00E12177"/>
    <w:rsid w:val="00E12452"/>
    <w:rsid w:val="00E136C4"/>
    <w:rsid w:val="00E13C6C"/>
    <w:rsid w:val="00E13E4F"/>
    <w:rsid w:val="00E14FC2"/>
    <w:rsid w:val="00E15431"/>
    <w:rsid w:val="00E159A9"/>
    <w:rsid w:val="00E176A4"/>
    <w:rsid w:val="00E2048E"/>
    <w:rsid w:val="00E2076D"/>
    <w:rsid w:val="00E20CC3"/>
    <w:rsid w:val="00E20E40"/>
    <w:rsid w:val="00E21409"/>
    <w:rsid w:val="00E21DD3"/>
    <w:rsid w:val="00E21F3B"/>
    <w:rsid w:val="00E23A4F"/>
    <w:rsid w:val="00E24440"/>
    <w:rsid w:val="00E2492C"/>
    <w:rsid w:val="00E24B3D"/>
    <w:rsid w:val="00E25340"/>
    <w:rsid w:val="00E253E2"/>
    <w:rsid w:val="00E25F58"/>
    <w:rsid w:val="00E26B19"/>
    <w:rsid w:val="00E272FD"/>
    <w:rsid w:val="00E30D65"/>
    <w:rsid w:val="00E31871"/>
    <w:rsid w:val="00E326F4"/>
    <w:rsid w:val="00E33680"/>
    <w:rsid w:val="00E33B6A"/>
    <w:rsid w:val="00E34552"/>
    <w:rsid w:val="00E34E3E"/>
    <w:rsid w:val="00E4040C"/>
    <w:rsid w:val="00E409D0"/>
    <w:rsid w:val="00E41106"/>
    <w:rsid w:val="00E41458"/>
    <w:rsid w:val="00E414BA"/>
    <w:rsid w:val="00E418A4"/>
    <w:rsid w:val="00E42108"/>
    <w:rsid w:val="00E42828"/>
    <w:rsid w:val="00E433D2"/>
    <w:rsid w:val="00E437D6"/>
    <w:rsid w:val="00E446A5"/>
    <w:rsid w:val="00E44E8E"/>
    <w:rsid w:val="00E455D7"/>
    <w:rsid w:val="00E47117"/>
    <w:rsid w:val="00E47B93"/>
    <w:rsid w:val="00E47C0B"/>
    <w:rsid w:val="00E47EB0"/>
    <w:rsid w:val="00E5092A"/>
    <w:rsid w:val="00E50CDE"/>
    <w:rsid w:val="00E50F77"/>
    <w:rsid w:val="00E525E9"/>
    <w:rsid w:val="00E54C94"/>
    <w:rsid w:val="00E55620"/>
    <w:rsid w:val="00E55731"/>
    <w:rsid w:val="00E56AD1"/>
    <w:rsid w:val="00E57B92"/>
    <w:rsid w:val="00E60054"/>
    <w:rsid w:val="00E60100"/>
    <w:rsid w:val="00E61BE5"/>
    <w:rsid w:val="00E630C3"/>
    <w:rsid w:val="00E63BB6"/>
    <w:rsid w:val="00E63E39"/>
    <w:rsid w:val="00E64982"/>
    <w:rsid w:val="00E718AB"/>
    <w:rsid w:val="00E7288F"/>
    <w:rsid w:val="00E72930"/>
    <w:rsid w:val="00E746DC"/>
    <w:rsid w:val="00E7553D"/>
    <w:rsid w:val="00E75F97"/>
    <w:rsid w:val="00E76233"/>
    <w:rsid w:val="00E764CD"/>
    <w:rsid w:val="00E802E4"/>
    <w:rsid w:val="00E80C76"/>
    <w:rsid w:val="00E810E6"/>
    <w:rsid w:val="00E81285"/>
    <w:rsid w:val="00E821EE"/>
    <w:rsid w:val="00E8259C"/>
    <w:rsid w:val="00E82E4F"/>
    <w:rsid w:val="00E83551"/>
    <w:rsid w:val="00E835B3"/>
    <w:rsid w:val="00E8473A"/>
    <w:rsid w:val="00E848AC"/>
    <w:rsid w:val="00E84DAA"/>
    <w:rsid w:val="00E86C77"/>
    <w:rsid w:val="00E87D02"/>
    <w:rsid w:val="00E91B47"/>
    <w:rsid w:val="00E9248D"/>
    <w:rsid w:val="00E93742"/>
    <w:rsid w:val="00E93901"/>
    <w:rsid w:val="00E94163"/>
    <w:rsid w:val="00E9487C"/>
    <w:rsid w:val="00E96699"/>
    <w:rsid w:val="00E96927"/>
    <w:rsid w:val="00E96B3F"/>
    <w:rsid w:val="00EA1D4D"/>
    <w:rsid w:val="00EA1F9F"/>
    <w:rsid w:val="00EA2506"/>
    <w:rsid w:val="00EA2754"/>
    <w:rsid w:val="00EA556E"/>
    <w:rsid w:val="00EA5652"/>
    <w:rsid w:val="00EA63C7"/>
    <w:rsid w:val="00EA69E2"/>
    <w:rsid w:val="00EA6CB5"/>
    <w:rsid w:val="00EB164B"/>
    <w:rsid w:val="00EB2205"/>
    <w:rsid w:val="00EB2FA0"/>
    <w:rsid w:val="00EB35B4"/>
    <w:rsid w:val="00EB3DF3"/>
    <w:rsid w:val="00EB467D"/>
    <w:rsid w:val="00EB511A"/>
    <w:rsid w:val="00EB5127"/>
    <w:rsid w:val="00EB5683"/>
    <w:rsid w:val="00EB5783"/>
    <w:rsid w:val="00EB6EE5"/>
    <w:rsid w:val="00EB72FE"/>
    <w:rsid w:val="00EB799B"/>
    <w:rsid w:val="00EC0199"/>
    <w:rsid w:val="00EC3049"/>
    <w:rsid w:val="00EC3455"/>
    <w:rsid w:val="00EC4660"/>
    <w:rsid w:val="00EC4853"/>
    <w:rsid w:val="00EC5587"/>
    <w:rsid w:val="00EC7CD3"/>
    <w:rsid w:val="00EC7FE0"/>
    <w:rsid w:val="00ED01A4"/>
    <w:rsid w:val="00ED10DB"/>
    <w:rsid w:val="00ED2869"/>
    <w:rsid w:val="00ED422A"/>
    <w:rsid w:val="00ED47CF"/>
    <w:rsid w:val="00ED5001"/>
    <w:rsid w:val="00ED594D"/>
    <w:rsid w:val="00ED69FD"/>
    <w:rsid w:val="00EE0088"/>
    <w:rsid w:val="00EE03A1"/>
    <w:rsid w:val="00EE0A6E"/>
    <w:rsid w:val="00EE0E61"/>
    <w:rsid w:val="00EE0F43"/>
    <w:rsid w:val="00EE1823"/>
    <w:rsid w:val="00EE2747"/>
    <w:rsid w:val="00EE3927"/>
    <w:rsid w:val="00EE476F"/>
    <w:rsid w:val="00EE52ED"/>
    <w:rsid w:val="00EE634B"/>
    <w:rsid w:val="00EE6AF9"/>
    <w:rsid w:val="00EE6D1D"/>
    <w:rsid w:val="00EE7180"/>
    <w:rsid w:val="00EE7F18"/>
    <w:rsid w:val="00EF0586"/>
    <w:rsid w:val="00EF1518"/>
    <w:rsid w:val="00EF204A"/>
    <w:rsid w:val="00EF21D9"/>
    <w:rsid w:val="00EF26EB"/>
    <w:rsid w:val="00EF361D"/>
    <w:rsid w:val="00EF367D"/>
    <w:rsid w:val="00EF4A9A"/>
    <w:rsid w:val="00EF5486"/>
    <w:rsid w:val="00EF5B23"/>
    <w:rsid w:val="00EF7181"/>
    <w:rsid w:val="00F01CBA"/>
    <w:rsid w:val="00F02654"/>
    <w:rsid w:val="00F029DC"/>
    <w:rsid w:val="00F071F8"/>
    <w:rsid w:val="00F07DE4"/>
    <w:rsid w:val="00F10608"/>
    <w:rsid w:val="00F11F1B"/>
    <w:rsid w:val="00F120E2"/>
    <w:rsid w:val="00F121AF"/>
    <w:rsid w:val="00F143F1"/>
    <w:rsid w:val="00F14620"/>
    <w:rsid w:val="00F15A6F"/>
    <w:rsid w:val="00F15C53"/>
    <w:rsid w:val="00F15C57"/>
    <w:rsid w:val="00F23151"/>
    <w:rsid w:val="00F23242"/>
    <w:rsid w:val="00F23C27"/>
    <w:rsid w:val="00F23EA7"/>
    <w:rsid w:val="00F24106"/>
    <w:rsid w:val="00F244FF"/>
    <w:rsid w:val="00F24AFE"/>
    <w:rsid w:val="00F26180"/>
    <w:rsid w:val="00F26F9F"/>
    <w:rsid w:val="00F34D64"/>
    <w:rsid w:val="00F35292"/>
    <w:rsid w:val="00F356B7"/>
    <w:rsid w:val="00F37093"/>
    <w:rsid w:val="00F37A0C"/>
    <w:rsid w:val="00F408F2"/>
    <w:rsid w:val="00F42B80"/>
    <w:rsid w:val="00F45841"/>
    <w:rsid w:val="00F45913"/>
    <w:rsid w:val="00F45924"/>
    <w:rsid w:val="00F45AE9"/>
    <w:rsid w:val="00F470EE"/>
    <w:rsid w:val="00F47FC5"/>
    <w:rsid w:val="00F505A6"/>
    <w:rsid w:val="00F52784"/>
    <w:rsid w:val="00F556B5"/>
    <w:rsid w:val="00F57ECB"/>
    <w:rsid w:val="00F610D1"/>
    <w:rsid w:val="00F61AF1"/>
    <w:rsid w:val="00F645FE"/>
    <w:rsid w:val="00F64969"/>
    <w:rsid w:val="00F65B70"/>
    <w:rsid w:val="00F662BE"/>
    <w:rsid w:val="00F663A4"/>
    <w:rsid w:val="00F67714"/>
    <w:rsid w:val="00F70819"/>
    <w:rsid w:val="00F70BF2"/>
    <w:rsid w:val="00F70FEE"/>
    <w:rsid w:val="00F7260E"/>
    <w:rsid w:val="00F72882"/>
    <w:rsid w:val="00F72BEB"/>
    <w:rsid w:val="00F735E0"/>
    <w:rsid w:val="00F73886"/>
    <w:rsid w:val="00F740A6"/>
    <w:rsid w:val="00F74312"/>
    <w:rsid w:val="00F77089"/>
    <w:rsid w:val="00F77D0E"/>
    <w:rsid w:val="00F77E4A"/>
    <w:rsid w:val="00F819C5"/>
    <w:rsid w:val="00F82531"/>
    <w:rsid w:val="00F8286F"/>
    <w:rsid w:val="00F830B7"/>
    <w:rsid w:val="00F83C28"/>
    <w:rsid w:val="00F84AF3"/>
    <w:rsid w:val="00F84C3D"/>
    <w:rsid w:val="00F8569E"/>
    <w:rsid w:val="00F85F6B"/>
    <w:rsid w:val="00F86256"/>
    <w:rsid w:val="00F87C6D"/>
    <w:rsid w:val="00F911EC"/>
    <w:rsid w:val="00F93A73"/>
    <w:rsid w:val="00F93C5B"/>
    <w:rsid w:val="00F94617"/>
    <w:rsid w:val="00F94F94"/>
    <w:rsid w:val="00F95C34"/>
    <w:rsid w:val="00FA2722"/>
    <w:rsid w:val="00FA2C14"/>
    <w:rsid w:val="00FA2C96"/>
    <w:rsid w:val="00FA38D0"/>
    <w:rsid w:val="00FA3B44"/>
    <w:rsid w:val="00FA40E2"/>
    <w:rsid w:val="00FA71E2"/>
    <w:rsid w:val="00FB027D"/>
    <w:rsid w:val="00FB0DDC"/>
    <w:rsid w:val="00FB17D4"/>
    <w:rsid w:val="00FB2087"/>
    <w:rsid w:val="00FB28B2"/>
    <w:rsid w:val="00FB4BE4"/>
    <w:rsid w:val="00FB6A83"/>
    <w:rsid w:val="00FB6ACF"/>
    <w:rsid w:val="00FB6FBC"/>
    <w:rsid w:val="00FB7D68"/>
    <w:rsid w:val="00FC1031"/>
    <w:rsid w:val="00FC1EB2"/>
    <w:rsid w:val="00FC3CFE"/>
    <w:rsid w:val="00FC3E47"/>
    <w:rsid w:val="00FC41AB"/>
    <w:rsid w:val="00FC4D58"/>
    <w:rsid w:val="00FC5937"/>
    <w:rsid w:val="00FC5DF2"/>
    <w:rsid w:val="00FC7842"/>
    <w:rsid w:val="00FD1204"/>
    <w:rsid w:val="00FD1A17"/>
    <w:rsid w:val="00FD241B"/>
    <w:rsid w:val="00FD353C"/>
    <w:rsid w:val="00FD3EC1"/>
    <w:rsid w:val="00FD3F76"/>
    <w:rsid w:val="00FD4AFE"/>
    <w:rsid w:val="00FD7C3E"/>
    <w:rsid w:val="00FE004B"/>
    <w:rsid w:val="00FE166E"/>
    <w:rsid w:val="00FE2DAE"/>
    <w:rsid w:val="00FE38FB"/>
    <w:rsid w:val="00FE3DAF"/>
    <w:rsid w:val="00FE5AA5"/>
    <w:rsid w:val="00FE6225"/>
    <w:rsid w:val="00FE6CD5"/>
    <w:rsid w:val="00FF00E6"/>
    <w:rsid w:val="00FF0139"/>
    <w:rsid w:val="00FF1DC9"/>
    <w:rsid w:val="00FF2981"/>
    <w:rsid w:val="00FF2BFE"/>
    <w:rsid w:val="00FF3523"/>
    <w:rsid w:val="00FF387D"/>
    <w:rsid w:val="00FF4B00"/>
    <w:rsid w:val="00FF6971"/>
    <w:rsid w:val="00FF6ED2"/>
    <w:rsid w:val="00FF7284"/>
  </w:rsids>
  <m:mathPr>
    <m:mathFont m:val="Cambria Math"/>
    <m:brkBin m:val="before"/>
    <m:brkBinSub m:val="--"/>
    <m:smallFrac m:val="0"/>
    <m:dispDef/>
    <m:lMargin m:val="0"/>
    <m:rMargin m:val="0"/>
    <m:defJc m:val="centerGroup"/>
    <m:wrapIndent m:val="1728"/>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75A4F5"/>
  <w15:chartTrackingRefBased/>
  <w15:docId w15:val="{195C3149-C6D9-46D7-971E-D94BB028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64"/>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64"/>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7B6F"/>
    <w:rPr>
      <w:sz w:val="24"/>
      <w:szCs w:val="24"/>
      <w:lang w:eastAsia="en-US"/>
    </w:rPr>
  </w:style>
  <w:style w:type="paragraph" w:styleId="Nadpis1">
    <w:name w:val="heading 1"/>
    <w:aliases w:val="h1,H1,Základní kapitola,0Überschrift 1,1Überschrift 1,2Überschrift 1,3Überschrift 1,4Überschrift 1,5Überschrift 1,6Überschrift 1,7Überschrift 1,8Überschrift 1,9Überschrift 1,10Überschrift 1,11Überschrift 1,V_Head1,Záhlaví 1,RIM,Nadpis 1T,1,F8"/>
    <w:basedOn w:val="Normln"/>
    <w:next w:val="Normln"/>
    <w:link w:val="Nadpis1Char"/>
    <w:qFormat/>
    <w:rsid w:val="002E348B"/>
    <w:pPr>
      <w:keepNext/>
      <w:numPr>
        <w:numId w:val="18"/>
      </w:numPr>
      <w:spacing w:before="240" w:after="60" w:line="320" w:lineRule="exact"/>
      <w:jc w:val="both"/>
      <w:outlineLvl w:val="0"/>
    </w:pPr>
    <w:rPr>
      <w:rFonts w:ascii="Cambria" w:hAnsi="Cambria"/>
      <w:b/>
      <w:bCs/>
      <w:spacing w:val="3"/>
      <w:kern w:val="32"/>
      <w:sz w:val="32"/>
      <w:szCs w:val="32"/>
      <w:lang w:eastAsia="cs-CZ"/>
    </w:rPr>
  </w:style>
  <w:style w:type="paragraph" w:styleId="Nadpis2">
    <w:name w:val="heading 2"/>
    <w:aliases w:val="Podkapitola základní kapitoly,2,sub-sect,h2,no section,section header,21,sub-sect1,22,sub-sect2,23,sub-sect3,24,sub-sect4,25,sub-sect5,hlavicka,F2,F21,R-nadpis2,headline,H2,Chapter Title,Head B,Podkapitola1,Nadpis 21,V_Head2,Head2A"/>
    <w:basedOn w:val="Normln"/>
    <w:next w:val="Nadpis1"/>
    <w:qFormat/>
    <w:rsid w:val="0060187D"/>
    <w:pPr>
      <w:numPr>
        <w:ilvl w:val="1"/>
        <w:numId w:val="2"/>
      </w:numPr>
      <w:overflowPunct w:val="0"/>
      <w:autoSpaceDE w:val="0"/>
      <w:autoSpaceDN w:val="0"/>
      <w:adjustRightInd w:val="0"/>
      <w:spacing w:before="240" w:after="120"/>
      <w:jc w:val="both"/>
      <w:textAlignment w:val="baseline"/>
      <w:outlineLvl w:val="1"/>
    </w:pPr>
    <w:rPr>
      <w:rFonts w:ascii="Arial" w:hAnsi="Arial"/>
      <w:b/>
      <w:szCs w:val="20"/>
      <w:lang w:eastAsia="cs-CZ"/>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qFormat/>
    <w:rsid w:val="00BC4B02"/>
    <w:pPr>
      <w:numPr>
        <w:ilvl w:val="2"/>
        <w:numId w:val="2"/>
      </w:numPr>
      <w:overflowPunct w:val="0"/>
      <w:autoSpaceDE w:val="0"/>
      <w:autoSpaceDN w:val="0"/>
      <w:adjustRightInd w:val="0"/>
      <w:spacing w:before="120" w:after="120"/>
      <w:jc w:val="both"/>
      <w:textAlignment w:val="baseline"/>
      <w:outlineLvl w:val="2"/>
    </w:pPr>
    <w:rPr>
      <w:b/>
      <w:szCs w:val="20"/>
      <w:lang w:eastAsia="cs-CZ"/>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uiPriority w:val="99"/>
    <w:qFormat/>
    <w:rsid w:val="00263332"/>
    <w:pPr>
      <w:keepNext/>
      <w:numPr>
        <w:ilvl w:val="3"/>
        <w:numId w:val="2"/>
      </w:numPr>
      <w:overflowPunct w:val="0"/>
      <w:autoSpaceDE w:val="0"/>
      <w:autoSpaceDN w:val="0"/>
      <w:adjustRightInd w:val="0"/>
      <w:spacing w:before="240" w:after="60"/>
      <w:textAlignment w:val="baseline"/>
      <w:outlineLvl w:val="3"/>
    </w:pPr>
    <w:rPr>
      <w:rFonts w:ascii="Arial" w:hAnsi="Arial"/>
      <w:b/>
      <w:szCs w:val="20"/>
      <w:lang w:eastAsia="cs-CZ"/>
    </w:rPr>
  </w:style>
  <w:style w:type="paragraph" w:styleId="Nadpis5">
    <w:name w:val="heading 5"/>
    <w:aliases w:val="ASAPHeading 5,Heading 5   Appendix A to X,Appendix A to X,Heading 5   Appendix A to X1,Appendix A to X1,Heading 5   Appendix A to X2,Appendix A to X2,Heading 5   Appendix A to X11,Appendix A to X11,MUS5,dash,ds,dd,h5,l5,hm,Odstavec 2"/>
    <w:basedOn w:val="Normln"/>
    <w:next w:val="Normln"/>
    <w:uiPriority w:val="99"/>
    <w:qFormat/>
    <w:rsid w:val="00263332"/>
    <w:pPr>
      <w:numPr>
        <w:ilvl w:val="4"/>
        <w:numId w:val="2"/>
      </w:numPr>
      <w:overflowPunct w:val="0"/>
      <w:autoSpaceDE w:val="0"/>
      <w:autoSpaceDN w:val="0"/>
      <w:adjustRightInd w:val="0"/>
      <w:spacing w:before="240" w:after="60"/>
      <w:textAlignment w:val="baseline"/>
      <w:outlineLvl w:val="4"/>
    </w:pPr>
    <w:rPr>
      <w:rFonts w:ascii="Arial" w:hAnsi="Arial"/>
      <w:sz w:val="22"/>
      <w:szCs w:val="20"/>
      <w:lang w:eastAsia="cs-CZ"/>
    </w:rPr>
  </w:style>
  <w:style w:type="paragraph" w:styleId="Nadpis6">
    <w:name w:val="heading 6"/>
    <w:aliases w:val="ASAPHeading 6,Heading 6  Appendix Y &amp; Z,Heading 6  Appendix Y &amp; Z1,Heading 6  Appendix Y &amp; Z2,Heading 6  Appendix Y &amp; Z11,MUS6,H6,h6,h61,h62,Heading 6 Char1,Heading 6 Char Char,Heading 6 Char1 Char Char,Heading 6 Char Char Char Char"/>
    <w:basedOn w:val="Normln"/>
    <w:next w:val="Normln"/>
    <w:uiPriority w:val="99"/>
    <w:qFormat/>
    <w:rsid w:val="00263332"/>
    <w:pPr>
      <w:numPr>
        <w:ilvl w:val="5"/>
        <w:numId w:val="2"/>
      </w:numPr>
      <w:overflowPunct w:val="0"/>
      <w:autoSpaceDE w:val="0"/>
      <w:autoSpaceDN w:val="0"/>
      <w:adjustRightInd w:val="0"/>
      <w:spacing w:before="240" w:after="60"/>
      <w:textAlignment w:val="baseline"/>
      <w:outlineLvl w:val="5"/>
    </w:pPr>
    <w:rPr>
      <w:i/>
      <w:sz w:val="22"/>
      <w:szCs w:val="20"/>
      <w:lang w:eastAsia="cs-CZ"/>
    </w:rPr>
  </w:style>
  <w:style w:type="paragraph" w:styleId="Nadpis7">
    <w:name w:val="heading 7"/>
    <w:aliases w:val="ASAPHeading 7,MUS7,H7,PA Appendix Major,7,Objective,req3,heading&#10;7,heading7,71,Objective1,Header 7,Clause level 2,Paragraph 2,NV_Überschrift 7,Smlouva 2"/>
    <w:basedOn w:val="Normln"/>
    <w:next w:val="Normln"/>
    <w:uiPriority w:val="99"/>
    <w:qFormat/>
    <w:rsid w:val="00263332"/>
    <w:pPr>
      <w:numPr>
        <w:ilvl w:val="6"/>
        <w:numId w:val="2"/>
      </w:numPr>
      <w:overflowPunct w:val="0"/>
      <w:autoSpaceDE w:val="0"/>
      <w:autoSpaceDN w:val="0"/>
      <w:adjustRightInd w:val="0"/>
      <w:spacing w:before="240" w:after="60"/>
      <w:textAlignment w:val="baseline"/>
      <w:outlineLvl w:val="6"/>
    </w:pPr>
    <w:rPr>
      <w:rFonts w:ascii="Arial" w:hAnsi="Arial"/>
      <w:sz w:val="20"/>
      <w:szCs w:val="20"/>
      <w:lang w:eastAsia="cs-CZ"/>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263332"/>
    <w:pPr>
      <w:numPr>
        <w:ilvl w:val="7"/>
        <w:numId w:val="2"/>
      </w:numPr>
      <w:overflowPunct w:val="0"/>
      <w:autoSpaceDE w:val="0"/>
      <w:autoSpaceDN w:val="0"/>
      <w:adjustRightInd w:val="0"/>
      <w:spacing w:before="240" w:after="60"/>
      <w:textAlignment w:val="baseline"/>
      <w:outlineLvl w:val="7"/>
    </w:pPr>
    <w:rPr>
      <w:rFonts w:ascii="Arial" w:hAnsi="Arial"/>
      <w:i/>
      <w:sz w:val="20"/>
      <w:szCs w:val="20"/>
      <w:lang w:eastAsia="cs-CZ"/>
    </w:rPr>
  </w:style>
  <w:style w:type="paragraph" w:styleId="Nadpis9">
    <w:name w:val="heading 9"/>
    <w:aliases w:val="h9,heading9,ASAPHeading 9,App Heading,MUS9,Titre 10,H9,Příloha,Appendix,9,Cond'l Reqt.,Header 9,Clause Level 3,Paragraph 4,NV_Überschrift 9"/>
    <w:basedOn w:val="Normln"/>
    <w:next w:val="Normln"/>
    <w:uiPriority w:val="99"/>
    <w:qFormat/>
    <w:rsid w:val="00263332"/>
    <w:pPr>
      <w:numPr>
        <w:ilvl w:val="8"/>
        <w:numId w:val="2"/>
      </w:numPr>
      <w:overflowPunct w:val="0"/>
      <w:autoSpaceDE w:val="0"/>
      <w:autoSpaceDN w:val="0"/>
      <w:adjustRightInd w:val="0"/>
      <w:spacing w:before="240" w:after="60"/>
      <w:textAlignment w:val="baseline"/>
      <w:outlineLvl w:val="8"/>
    </w:pPr>
    <w:rPr>
      <w:rFonts w:ascii="Arial"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FPNzevsmlouvy">
    <w:name w:val="ČS [FP] Název smlouvy"/>
    <w:basedOn w:val="Normln"/>
    <w:rsid w:val="009617DE"/>
    <w:pPr>
      <w:spacing w:after="360" w:line="360" w:lineRule="auto"/>
      <w:jc w:val="center"/>
    </w:pPr>
    <w:rPr>
      <w:rFonts w:ascii="Arial" w:hAnsi="Arial"/>
      <w:b/>
      <w:caps/>
      <w:spacing w:val="3"/>
      <w:sz w:val="32"/>
      <w:szCs w:val="20"/>
      <w:lang w:eastAsia="cs-CZ"/>
    </w:rPr>
  </w:style>
  <w:style w:type="paragraph" w:customStyle="1" w:styleId="SFPNzevsmluvnstrany">
    <w:name w:val="ČS [FP] Název smluvní strany"/>
    <w:basedOn w:val="Normln"/>
    <w:qFormat/>
    <w:rsid w:val="009617DE"/>
    <w:pPr>
      <w:spacing w:after="120" w:line="320" w:lineRule="exact"/>
      <w:jc w:val="both"/>
    </w:pPr>
    <w:rPr>
      <w:rFonts w:ascii="Arial" w:hAnsi="Arial"/>
      <w:b/>
      <w:spacing w:val="3"/>
      <w:szCs w:val="20"/>
      <w:lang w:eastAsia="cs-CZ"/>
    </w:rPr>
  </w:style>
  <w:style w:type="paragraph" w:customStyle="1" w:styleId="SFPdajeosmlstran">
    <w:name w:val="ČS [FP] Údaje o sml. straně"/>
    <w:basedOn w:val="Normln"/>
    <w:qFormat/>
    <w:rsid w:val="009617DE"/>
    <w:pPr>
      <w:spacing w:after="60" w:line="320" w:lineRule="exact"/>
      <w:ind w:left="1701" w:hanging="1701"/>
    </w:pPr>
    <w:rPr>
      <w:rFonts w:ascii="Arial" w:hAnsi="Arial"/>
      <w:spacing w:val="3"/>
      <w:sz w:val="20"/>
      <w:szCs w:val="20"/>
      <w:lang w:eastAsia="cs-CZ"/>
    </w:rPr>
  </w:style>
  <w:style w:type="paragraph" w:customStyle="1" w:styleId="SBDlnek">
    <w:name w:val="ČS [BD] Článek"/>
    <w:basedOn w:val="Normln"/>
    <w:qFormat/>
    <w:rsid w:val="009617DE"/>
    <w:pPr>
      <w:numPr>
        <w:numId w:val="20"/>
      </w:numPr>
      <w:spacing w:before="360" w:after="120" w:line="320" w:lineRule="exact"/>
      <w:jc w:val="both"/>
    </w:pPr>
    <w:rPr>
      <w:rFonts w:ascii="Arial" w:hAnsi="Arial"/>
      <w:b/>
      <w:spacing w:val="3"/>
      <w:sz w:val="20"/>
      <w:szCs w:val="20"/>
      <w:lang w:eastAsia="cs-CZ"/>
    </w:rPr>
  </w:style>
  <w:style w:type="paragraph" w:customStyle="1" w:styleId="SBDOdstavecvpodrovn">
    <w:name w:val="ČS [BD] Odstavec (vč. podúrovní)"/>
    <w:basedOn w:val="Normln"/>
    <w:qFormat/>
    <w:rsid w:val="009617DE"/>
    <w:pPr>
      <w:numPr>
        <w:ilvl w:val="1"/>
        <w:numId w:val="20"/>
      </w:numPr>
      <w:spacing w:after="120" w:line="320" w:lineRule="exact"/>
      <w:jc w:val="both"/>
    </w:pPr>
    <w:rPr>
      <w:rFonts w:ascii="Arial" w:hAnsi="Arial"/>
      <w:spacing w:val="3"/>
      <w:sz w:val="20"/>
      <w:szCs w:val="20"/>
      <w:lang w:eastAsia="cs-CZ"/>
    </w:rPr>
  </w:style>
  <w:style w:type="character" w:styleId="Hypertextovodkaz">
    <w:name w:val="Hyperlink"/>
    <w:rsid w:val="009617DE"/>
    <w:rPr>
      <w:rFonts w:cs="Times New Roman"/>
      <w:color w:val="0000FF"/>
      <w:u w:val="single"/>
    </w:rPr>
  </w:style>
  <w:style w:type="paragraph" w:customStyle="1" w:styleId="SBDSeznamploh">
    <w:name w:val="ČS [BD] Seznam příloh"/>
    <w:basedOn w:val="Normln"/>
    <w:rsid w:val="009617DE"/>
    <w:pPr>
      <w:spacing w:after="120" w:line="280" w:lineRule="exact"/>
      <w:ind w:left="-108" w:right="-113"/>
    </w:pPr>
    <w:rPr>
      <w:rFonts w:ascii="Arial" w:eastAsia="Calibri" w:hAnsi="Arial"/>
      <w:sz w:val="20"/>
      <w:szCs w:val="20"/>
    </w:rPr>
  </w:style>
  <w:style w:type="character" w:styleId="Odkaznakoment">
    <w:name w:val="annotation reference"/>
    <w:rsid w:val="009617DE"/>
    <w:rPr>
      <w:rFonts w:cs="Times New Roman"/>
      <w:sz w:val="16"/>
      <w:szCs w:val="16"/>
    </w:rPr>
  </w:style>
  <w:style w:type="paragraph" w:styleId="Textkomente">
    <w:name w:val="annotation text"/>
    <w:basedOn w:val="Normln"/>
    <w:link w:val="TextkomenteChar"/>
    <w:rsid w:val="009617DE"/>
    <w:pPr>
      <w:spacing w:after="120" w:line="280" w:lineRule="exact"/>
    </w:pPr>
    <w:rPr>
      <w:rFonts w:ascii="Arial" w:eastAsia="Calibri" w:hAnsi="Arial"/>
      <w:sz w:val="20"/>
      <w:szCs w:val="20"/>
      <w:lang w:eastAsia="cs-CZ"/>
    </w:rPr>
  </w:style>
  <w:style w:type="character" w:customStyle="1" w:styleId="TextkomenteChar">
    <w:name w:val="Text komentáře Char"/>
    <w:link w:val="Textkomente"/>
    <w:locked/>
    <w:rsid w:val="009617DE"/>
    <w:rPr>
      <w:rFonts w:ascii="Arial" w:eastAsia="Calibri" w:hAnsi="Arial"/>
      <w:lang w:val="cs-CZ" w:eastAsia="cs-CZ" w:bidi="ar-SA"/>
    </w:rPr>
  </w:style>
  <w:style w:type="paragraph" w:styleId="Zhlav">
    <w:name w:val="header"/>
    <w:basedOn w:val="Normln"/>
    <w:link w:val="ZhlavChar"/>
    <w:rsid w:val="009617DE"/>
    <w:pPr>
      <w:tabs>
        <w:tab w:val="center" w:pos="4536"/>
        <w:tab w:val="right" w:pos="9072"/>
      </w:tabs>
      <w:jc w:val="both"/>
    </w:pPr>
    <w:rPr>
      <w:rFonts w:ascii="Arial" w:hAnsi="Arial"/>
      <w:spacing w:val="3"/>
      <w:sz w:val="20"/>
      <w:szCs w:val="20"/>
      <w:lang w:eastAsia="cs-CZ"/>
    </w:rPr>
  </w:style>
  <w:style w:type="character" w:customStyle="1" w:styleId="ZhlavChar">
    <w:name w:val="Záhlaví Char"/>
    <w:link w:val="Zhlav"/>
    <w:locked/>
    <w:rsid w:val="009617DE"/>
    <w:rPr>
      <w:rFonts w:ascii="Arial" w:hAnsi="Arial"/>
      <w:spacing w:val="3"/>
      <w:lang w:val="cs-CZ" w:eastAsia="cs-CZ" w:bidi="ar-SA"/>
    </w:rPr>
  </w:style>
  <w:style w:type="paragraph" w:styleId="Zpat">
    <w:name w:val="footer"/>
    <w:basedOn w:val="Normln"/>
    <w:link w:val="ZpatChar"/>
    <w:rsid w:val="009617DE"/>
    <w:pPr>
      <w:tabs>
        <w:tab w:val="center" w:pos="4536"/>
        <w:tab w:val="right" w:pos="9072"/>
      </w:tabs>
      <w:jc w:val="both"/>
    </w:pPr>
    <w:rPr>
      <w:rFonts w:ascii="Arial" w:hAnsi="Arial"/>
      <w:spacing w:val="3"/>
      <w:sz w:val="20"/>
      <w:szCs w:val="20"/>
      <w:lang w:eastAsia="cs-CZ"/>
    </w:rPr>
  </w:style>
  <w:style w:type="character" w:customStyle="1" w:styleId="ZpatChar">
    <w:name w:val="Zápatí Char"/>
    <w:link w:val="Zpat"/>
    <w:locked/>
    <w:rsid w:val="009617DE"/>
    <w:rPr>
      <w:rFonts w:ascii="Arial" w:hAnsi="Arial"/>
      <w:spacing w:val="3"/>
      <w:lang w:val="cs-CZ" w:eastAsia="cs-CZ" w:bidi="ar-SA"/>
    </w:rPr>
  </w:style>
  <w:style w:type="paragraph" w:styleId="Textbubliny">
    <w:name w:val="Balloon Text"/>
    <w:basedOn w:val="Normln"/>
    <w:semiHidden/>
    <w:rsid w:val="009617DE"/>
    <w:pPr>
      <w:spacing w:after="120" w:line="320" w:lineRule="exact"/>
      <w:jc w:val="both"/>
    </w:pPr>
    <w:rPr>
      <w:rFonts w:ascii="Tahoma" w:hAnsi="Tahoma" w:cs="Tahoma"/>
      <w:spacing w:val="3"/>
      <w:sz w:val="16"/>
      <w:szCs w:val="16"/>
      <w:lang w:eastAsia="cs-CZ"/>
    </w:rPr>
  </w:style>
  <w:style w:type="paragraph" w:customStyle="1" w:styleId="ListParagraph1">
    <w:name w:val="List Paragraph1"/>
    <w:basedOn w:val="Normln"/>
    <w:rsid w:val="0019244D"/>
    <w:pPr>
      <w:overflowPunct w:val="0"/>
      <w:autoSpaceDE w:val="0"/>
      <w:autoSpaceDN w:val="0"/>
      <w:adjustRightInd w:val="0"/>
      <w:ind w:left="708"/>
      <w:textAlignment w:val="baseline"/>
    </w:pPr>
    <w:rPr>
      <w:rFonts w:eastAsia="Calibri"/>
      <w:sz w:val="22"/>
      <w:szCs w:val="20"/>
      <w:lang w:eastAsia="cs-CZ"/>
    </w:rPr>
  </w:style>
  <w:style w:type="character" w:customStyle="1" w:styleId="platne1">
    <w:name w:val="platne1"/>
    <w:basedOn w:val="Standardnpsmoodstavce"/>
    <w:rsid w:val="00263332"/>
  </w:style>
  <w:style w:type="character" w:customStyle="1" w:styleId="Nadpis1Char">
    <w:name w:val="Nadpis 1 Char"/>
    <w:aliases w:val="h1 Char,H1 Char,Základní kapitola Char,0Überschrift 1 Char,1Überschrift 1 Char,2Überschrift 1 Char,3Überschrift 1 Char,4Überschrift 1 Char,5Überschrift 1 Char,6Überschrift 1 Char,7Überschrift 1 Char,8Überschrift 1 Char,9Überschrift 1 Char"/>
    <w:link w:val="Nadpis1"/>
    <w:rsid w:val="00D41198"/>
    <w:rPr>
      <w:rFonts w:ascii="Cambria" w:hAnsi="Cambria"/>
      <w:b/>
      <w:bCs/>
      <w:spacing w:val="3"/>
      <w:kern w:val="32"/>
      <w:sz w:val="32"/>
      <w:szCs w:val="32"/>
    </w:rPr>
  </w:style>
  <w:style w:type="paragraph" w:customStyle="1" w:styleId="MediumShading1-Accent21">
    <w:name w:val="Medium Shading 1 - Accent 21"/>
    <w:uiPriority w:val="1"/>
    <w:qFormat/>
    <w:rsid w:val="00D41198"/>
    <w:pPr>
      <w:jc w:val="both"/>
    </w:pPr>
    <w:rPr>
      <w:rFonts w:ascii="Arial" w:hAnsi="Arial"/>
      <w:spacing w:val="3"/>
    </w:rPr>
  </w:style>
  <w:style w:type="paragraph" w:styleId="Pedmtkomente">
    <w:name w:val="annotation subject"/>
    <w:basedOn w:val="Textkomente"/>
    <w:next w:val="Textkomente"/>
    <w:link w:val="PedmtkomenteChar"/>
    <w:rsid w:val="00C34FFE"/>
    <w:pPr>
      <w:spacing w:line="320" w:lineRule="exact"/>
      <w:jc w:val="both"/>
    </w:pPr>
    <w:rPr>
      <w:rFonts w:eastAsia="Times New Roman"/>
      <w:b/>
      <w:bCs/>
      <w:spacing w:val="3"/>
    </w:rPr>
  </w:style>
  <w:style w:type="character" w:customStyle="1" w:styleId="PedmtkomenteChar">
    <w:name w:val="Předmět komentáře Char"/>
    <w:link w:val="Pedmtkomente"/>
    <w:rsid w:val="00C34FFE"/>
    <w:rPr>
      <w:rFonts w:ascii="Arial" w:eastAsia="Calibri" w:hAnsi="Arial"/>
      <w:b/>
      <w:bCs/>
      <w:spacing w:val="3"/>
      <w:lang w:val="cs-CZ" w:eastAsia="cs-CZ" w:bidi="ar-SA"/>
    </w:rPr>
  </w:style>
  <w:style w:type="paragraph" w:customStyle="1" w:styleId="Default">
    <w:name w:val="Default"/>
    <w:rsid w:val="009C5288"/>
    <w:pPr>
      <w:autoSpaceDE w:val="0"/>
      <w:autoSpaceDN w:val="0"/>
      <w:adjustRightInd w:val="0"/>
    </w:pPr>
    <w:rPr>
      <w:rFonts w:ascii="Arial" w:hAnsi="Arial" w:cs="Arial"/>
      <w:color w:val="000000"/>
      <w:sz w:val="24"/>
      <w:szCs w:val="24"/>
    </w:rPr>
  </w:style>
  <w:style w:type="paragraph" w:customStyle="1" w:styleId="ColorfulShading-Accent31">
    <w:name w:val="Colorful Shading - Accent 31"/>
    <w:basedOn w:val="Normln"/>
    <w:uiPriority w:val="34"/>
    <w:qFormat/>
    <w:rsid w:val="004E6421"/>
    <w:pPr>
      <w:spacing w:after="120" w:line="320" w:lineRule="exact"/>
      <w:ind w:left="720"/>
      <w:jc w:val="both"/>
    </w:pPr>
    <w:rPr>
      <w:rFonts w:ascii="Arial" w:hAnsi="Arial"/>
      <w:spacing w:val="3"/>
      <w:sz w:val="20"/>
      <w:szCs w:val="20"/>
      <w:lang w:eastAsia="cs-CZ"/>
    </w:rPr>
  </w:style>
  <w:style w:type="paragraph" w:customStyle="1" w:styleId="DarkList-Accent31">
    <w:name w:val="Dark List - Accent 31"/>
    <w:hidden/>
    <w:uiPriority w:val="99"/>
    <w:semiHidden/>
    <w:rsid w:val="005B156C"/>
    <w:rPr>
      <w:rFonts w:ascii="Arial" w:hAnsi="Arial"/>
      <w:spacing w:val="3"/>
    </w:rPr>
  </w:style>
  <w:style w:type="paragraph" w:styleId="Rozloendokumentu">
    <w:name w:val="Document Map"/>
    <w:basedOn w:val="Normln"/>
    <w:link w:val="RozloendokumentuChar"/>
    <w:rsid w:val="0075533B"/>
    <w:pPr>
      <w:spacing w:after="120" w:line="320" w:lineRule="exact"/>
      <w:jc w:val="both"/>
    </w:pPr>
    <w:rPr>
      <w:rFonts w:ascii="Helvetica" w:hAnsi="Helvetica"/>
      <w:spacing w:val="3"/>
      <w:lang w:eastAsia="cs-CZ"/>
    </w:rPr>
  </w:style>
  <w:style w:type="character" w:customStyle="1" w:styleId="RozloendokumentuChar">
    <w:name w:val="Rozložení dokumentu Char"/>
    <w:link w:val="Rozloendokumentu"/>
    <w:rsid w:val="0075533B"/>
    <w:rPr>
      <w:rFonts w:ascii="Helvetica" w:hAnsi="Helvetica"/>
      <w:spacing w:val="3"/>
      <w:sz w:val="24"/>
      <w:szCs w:val="24"/>
      <w:lang w:eastAsia="cs-CZ"/>
    </w:rPr>
  </w:style>
  <w:style w:type="paragraph" w:customStyle="1" w:styleId="Tableentry">
    <w:name w:val="Table entry"/>
    <w:qFormat/>
    <w:rsid w:val="00D9016D"/>
    <w:pPr>
      <w:suppressAutoHyphens/>
      <w:spacing w:before="60" w:after="60"/>
    </w:pPr>
    <w:rPr>
      <w:rFonts w:ascii="Arial" w:eastAsia="Times" w:hAnsi="Arial"/>
      <w:color w:val="000000"/>
      <w:sz w:val="16"/>
      <w:szCs w:val="24"/>
      <w:lang w:val="en-US" w:eastAsia="en-US"/>
    </w:rPr>
  </w:style>
  <w:style w:type="paragraph" w:customStyle="1" w:styleId="Tablecolumnheader">
    <w:name w:val="Table column header"/>
    <w:basedOn w:val="Tableentry"/>
    <w:next w:val="Tableentry"/>
    <w:qFormat/>
    <w:rsid w:val="00D9016D"/>
    <w:pPr>
      <w:keepNext/>
      <w:keepLines/>
    </w:pPr>
    <w:rPr>
      <w:b/>
      <w:color w:val="FFFFFF"/>
      <w:sz w:val="18"/>
    </w:rPr>
  </w:style>
  <w:style w:type="paragraph" w:styleId="Textpoznpodarou">
    <w:name w:val="footnote text"/>
    <w:basedOn w:val="Normln"/>
    <w:link w:val="TextpoznpodarouChar"/>
    <w:rsid w:val="00362C05"/>
    <w:pPr>
      <w:spacing w:after="120" w:line="320" w:lineRule="exact"/>
      <w:jc w:val="both"/>
    </w:pPr>
    <w:rPr>
      <w:rFonts w:ascii="Arial" w:hAnsi="Arial"/>
      <w:spacing w:val="3"/>
      <w:lang w:eastAsia="cs-CZ"/>
    </w:rPr>
  </w:style>
  <w:style w:type="character" w:customStyle="1" w:styleId="TextpoznpodarouChar">
    <w:name w:val="Text pozn. pod čarou Char"/>
    <w:link w:val="Textpoznpodarou"/>
    <w:rsid w:val="00362C05"/>
    <w:rPr>
      <w:rFonts w:ascii="Arial" w:hAnsi="Arial"/>
      <w:spacing w:val="3"/>
      <w:sz w:val="24"/>
      <w:szCs w:val="24"/>
      <w:lang w:eastAsia="cs-CZ"/>
    </w:rPr>
  </w:style>
  <w:style w:type="character" w:styleId="Znakapoznpodarou">
    <w:name w:val="footnote reference"/>
    <w:rsid w:val="00362C05"/>
    <w:rPr>
      <w:vertAlign w:val="superscript"/>
    </w:rPr>
  </w:style>
  <w:style w:type="character" w:customStyle="1" w:styleId="BodytextChar">
    <w:name w:val="Body text Char"/>
    <w:link w:val="BodyText1"/>
    <w:locked/>
    <w:rsid w:val="00281C2D"/>
    <w:rPr>
      <w:rFonts w:ascii="Arial" w:hAnsi="Arial"/>
      <w:color w:val="000000"/>
      <w:sz w:val="19"/>
      <w:szCs w:val="48"/>
    </w:rPr>
  </w:style>
  <w:style w:type="paragraph" w:customStyle="1" w:styleId="BodyText1">
    <w:name w:val="Body Text1"/>
    <w:link w:val="BodytextChar"/>
    <w:qFormat/>
    <w:rsid w:val="00281C2D"/>
    <w:rPr>
      <w:rFonts w:ascii="Arial" w:hAnsi="Arial"/>
      <w:color w:val="000000"/>
      <w:sz w:val="19"/>
      <w:szCs w:val="48"/>
      <w:lang w:eastAsia="en-US"/>
    </w:rPr>
  </w:style>
  <w:style w:type="paragraph" w:customStyle="1" w:styleId="ColorfulList-Accent11">
    <w:name w:val="Colorful List - Accent 11"/>
    <w:basedOn w:val="Normln"/>
    <w:uiPriority w:val="34"/>
    <w:qFormat/>
    <w:rsid w:val="00E176A4"/>
    <w:pPr>
      <w:spacing w:after="120" w:line="320" w:lineRule="exact"/>
      <w:ind w:left="720"/>
      <w:jc w:val="both"/>
    </w:pPr>
    <w:rPr>
      <w:rFonts w:ascii="Arial" w:hAnsi="Arial"/>
      <w:spacing w:val="3"/>
      <w:sz w:val="20"/>
      <w:szCs w:val="20"/>
      <w:lang w:eastAsia="cs-CZ"/>
    </w:rPr>
  </w:style>
  <w:style w:type="paragraph" w:customStyle="1" w:styleId="ColorfulShading-Accent11">
    <w:name w:val="Colorful Shading - Accent 11"/>
    <w:hidden/>
    <w:uiPriority w:val="99"/>
    <w:semiHidden/>
    <w:rsid w:val="001E2011"/>
    <w:rPr>
      <w:rFonts w:ascii="Arial" w:hAnsi="Arial"/>
      <w:spacing w:val="3"/>
    </w:rPr>
  </w:style>
  <w:style w:type="table" w:styleId="Mkatabulky">
    <w:name w:val="Table Grid"/>
    <w:basedOn w:val="Normlntabulka"/>
    <w:rsid w:val="00C7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tnovn1zvraznn4">
    <w:name w:val="Medium Shading 1 Accent 4"/>
    <w:basedOn w:val="Normlntabulka"/>
    <w:uiPriority w:val="64"/>
    <w:rsid w:val="007F6E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vtlseznamzvraznn31">
    <w:name w:val="Světlý seznam – zvýraznění 31"/>
    <w:hidden/>
    <w:uiPriority w:val="99"/>
    <w:semiHidden/>
    <w:rsid w:val="00F42B80"/>
    <w:rPr>
      <w:rFonts w:ascii="Arial" w:hAnsi="Arial"/>
      <w:spacing w:val="3"/>
    </w:rPr>
  </w:style>
  <w:style w:type="paragraph" w:customStyle="1" w:styleId="Bodycopy">
    <w:name w:val="Body copy"/>
    <w:link w:val="BodycopyChar"/>
    <w:qFormat/>
    <w:rsid w:val="00F42B80"/>
    <w:pPr>
      <w:suppressAutoHyphens/>
      <w:spacing w:after="240" w:line="260" w:lineRule="atLeast"/>
    </w:pPr>
    <w:rPr>
      <w:rFonts w:ascii="Arial" w:eastAsia="Times" w:hAnsi="Arial"/>
      <w:color w:val="000000"/>
      <w:sz w:val="19"/>
      <w:lang w:val="en-US" w:eastAsia="en-US"/>
    </w:rPr>
  </w:style>
  <w:style w:type="character" w:customStyle="1" w:styleId="BodycopyChar">
    <w:name w:val="Body copy Char"/>
    <w:link w:val="Bodycopy"/>
    <w:rsid w:val="00F42B80"/>
    <w:rPr>
      <w:rFonts w:ascii="Arial" w:eastAsia="Times" w:hAnsi="Arial"/>
      <w:color w:val="000000"/>
      <w:sz w:val="19"/>
      <w:lang w:val="en-US" w:eastAsia="en-US"/>
    </w:rPr>
  </w:style>
  <w:style w:type="paragraph" w:styleId="Normlnweb">
    <w:name w:val="Normal (Web)"/>
    <w:basedOn w:val="Normln"/>
    <w:uiPriority w:val="99"/>
    <w:unhideWhenUsed/>
    <w:rsid w:val="00CE72E9"/>
    <w:pPr>
      <w:spacing w:before="100" w:beforeAutospacing="1" w:after="100" w:afterAutospacing="1"/>
    </w:pPr>
  </w:style>
  <w:style w:type="paragraph" w:customStyle="1" w:styleId="Svtlmkazvraznn31">
    <w:name w:val="Světlá mřížka – zvýraznění 31"/>
    <w:basedOn w:val="Normln"/>
    <w:uiPriority w:val="34"/>
    <w:qFormat/>
    <w:rsid w:val="008E1B46"/>
    <w:pPr>
      <w:spacing w:after="120" w:line="320" w:lineRule="exact"/>
      <w:ind w:left="720"/>
      <w:contextualSpacing/>
      <w:jc w:val="both"/>
    </w:pPr>
    <w:rPr>
      <w:rFonts w:ascii="Arial" w:hAnsi="Arial"/>
      <w:spacing w:val="3"/>
      <w:sz w:val="20"/>
      <w:szCs w:val="20"/>
      <w:lang w:eastAsia="cs-CZ"/>
    </w:rPr>
  </w:style>
  <w:style w:type="paragraph" w:customStyle="1" w:styleId="BulletedText1">
    <w:name w:val="Bulleted Text 1"/>
    <w:basedOn w:val="Normln"/>
    <w:qFormat/>
    <w:rsid w:val="008E1B46"/>
    <w:pPr>
      <w:numPr>
        <w:numId w:val="3"/>
      </w:numPr>
      <w:spacing w:line="250" w:lineRule="atLeast"/>
    </w:pPr>
    <w:rPr>
      <w:rFonts w:ascii="Calibri" w:eastAsia="Calibri" w:hAnsi="Calibri"/>
      <w:sz w:val="18"/>
      <w:szCs w:val="22"/>
      <w:lang w:val="en-GB"/>
    </w:rPr>
  </w:style>
  <w:style w:type="numbering" w:customStyle="1" w:styleId="StylSodrkami">
    <w:name w:val="Styl S odrážkami"/>
    <w:basedOn w:val="Bezseznamu"/>
    <w:rsid w:val="0035797B"/>
    <w:pPr>
      <w:numPr>
        <w:numId w:val="4"/>
      </w:numPr>
    </w:pPr>
  </w:style>
  <w:style w:type="paragraph" w:styleId="Zkladntext">
    <w:name w:val="Body Text"/>
    <w:basedOn w:val="Normln"/>
    <w:link w:val="ZkladntextChar"/>
    <w:rsid w:val="0035797B"/>
    <w:pPr>
      <w:jc w:val="center"/>
    </w:pPr>
    <w:rPr>
      <w:rFonts w:ascii="Arial" w:hAnsi="Arial"/>
      <w:sz w:val="16"/>
      <w:szCs w:val="20"/>
    </w:rPr>
  </w:style>
  <w:style w:type="character" w:customStyle="1" w:styleId="ZkladntextChar">
    <w:name w:val="Základní text Char"/>
    <w:link w:val="Zkladntext"/>
    <w:rsid w:val="0035797B"/>
    <w:rPr>
      <w:rFonts w:ascii="Arial" w:hAnsi="Arial"/>
      <w:sz w:val="16"/>
      <w:lang w:eastAsia="en-US"/>
    </w:rPr>
  </w:style>
  <w:style w:type="table" w:customStyle="1" w:styleId="GridTable3-Accent11">
    <w:name w:val="Grid Table 3 - Accent 11"/>
    <w:basedOn w:val="Normlntabulka"/>
    <w:uiPriority w:val="48"/>
    <w:rsid w:val="001C6DA7"/>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5Dark-Accent11">
    <w:name w:val="Grid Table 5 Dark - Accent 11"/>
    <w:basedOn w:val="Normlntabulka"/>
    <w:uiPriority w:val="50"/>
    <w:rsid w:val="001C6DA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TableFirstRow">
    <w:name w:val="Table_First_Row"/>
    <w:rsid w:val="009213D1"/>
    <w:pPr>
      <w:spacing w:before="80" w:after="20"/>
      <w:ind w:right="108"/>
    </w:pPr>
    <w:rPr>
      <w:rFonts w:ascii="Lucida Sans Unicode" w:hAnsi="Lucida Sans Unicode"/>
      <w:color w:val="000000"/>
      <w:spacing w:val="44"/>
      <w:sz w:val="14"/>
      <w:szCs w:val="14"/>
    </w:rPr>
  </w:style>
  <w:style w:type="character" w:styleId="Siln">
    <w:name w:val="Strong"/>
    <w:uiPriority w:val="22"/>
    <w:qFormat/>
    <w:rsid w:val="00C91713"/>
    <w:rPr>
      <w:b/>
      <w:bCs/>
    </w:rPr>
  </w:style>
  <w:style w:type="table" w:styleId="Stednstnovn1zvraznn5">
    <w:name w:val="Medium Shading 1 Accent 5"/>
    <w:basedOn w:val="Normlntabulka"/>
    <w:uiPriority w:val="64"/>
    <w:rsid w:val="007C3FAE"/>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ednseznam2zvraznn21">
    <w:name w:val="Střední seznam 2 – zvýraznění 21"/>
    <w:hidden/>
    <w:uiPriority w:val="71"/>
    <w:unhideWhenUsed/>
    <w:rsid w:val="00203FB1"/>
    <w:rPr>
      <w:sz w:val="24"/>
      <w:szCs w:val="24"/>
      <w:lang w:val="en-US" w:eastAsia="en-US"/>
    </w:rPr>
  </w:style>
  <w:style w:type="paragraph" w:customStyle="1" w:styleId="Barevnseznamzvraznn11">
    <w:name w:val="Barevný seznam – zvýraznění 11"/>
    <w:basedOn w:val="Normln"/>
    <w:link w:val="Barevnseznamzvraznn1Char"/>
    <w:uiPriority w:val="34"/>
    <w:qFormat/>
    <w:rsid w:val="00744D0A"/>
    <w:pPr>
      <w:spacing w:after="120" w:line="320" w:lineRule="exact"/>
      <w:ind w:left="720"/>
      <w:contextualSpacing/>
      <w:jc w:val="both"/>
    </w:pPr>
    <w:rPr>
      <w:rFonts w:ascii="Arial" w:hAnsi="Arial"/>
      <w:spacing w:val="3"/>
      <w:sz w:val="20"/>
      <w:szCs w:val="20"/>
      <w:lang w:eastAsia="cs-CZ"/>
    </w:rPr>
  </w:style>
  <w:style w:type="character" w:customStyle="1" w:styleId="Barevnseznamzvraznn1Char">
    <w:name w:val="Barevný seznam – zvýraznění 1 Char"/>
    <w:link w:val="Barevnseznamzvraznn11"/>
    <w:uiPriority w:val="34"/>
    <w:locked/>
    <w:rsid w:val="00C11136"/>
    <w:rPr>
      <w:rFonts w:ascii="Arial" w:hAnsi="Arial"/>
      <w:spacing w:val="3"/>
    </w:rPr>
  </w:style>
  <w:style w:type="paragraph" w:customStyle="1" w:styleId="priloha-nadpisy">
    <w:name w:val="priloha-nadpisy"/>
    <w:next w:val="Normln"/>
    <w:link w:val="priloha-nadpisyChar"/>
    <w:qFormat/>
    <w:rsid w:val="00504E48"/>
    <w:pPr>
      <w:numPr>
        <w:numId w:val="9"/>
      </w:numPr>
      <w:spacing w:before="240" w:after="60"/>
      <w:outlineLvl w:val="1"/>
    </w:pPr>
    <w:rPr>
      <w:rFonts w:ascii="Arial" w:hAnsi="Arial"/>
      <w:b/>
      <w:bCs/>
      <w:sz w:val="28"/>
      <w:szCs w:val="26"/>
    </w:rPr>
  </w:style>
  <w:style w:type="character" w:customStyle="1" w:styleId="priloha-nadpisyChar">
    <w:name w:val="priloha-nadpisy Char"/>
    <w:link w:val="priloha-nadpisy"/>
    <w:rsid w:val="00504E48"/>
    <w:rPr>
      <w:rFonts w:ascii="Arial" w:hAnsi="Arial"/>
      <w:b/>
      <w:bCs/>
      <w:sz w:val="28"/>
      <w:szCs w:val="26"/>
    </w:rPr>
  </w:style>
  <w:style w:type="table" w:styleId="Stednmka2zvraznn3">
    <w:name w:val="Medium Grid 2 Accent 3"/>
    <w:basedOn w:val="Normlntabulka"/>
    <w:uiPriority w:val="64"/>
    <w:rsid w:val="008F7B6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tednmka2zvraznn4">
    <w:name w:val="Medium Grid 2 Accent 4"/>
    <w:basedOn w:val="Normlntabulka"/>
    <w:uiPriority w:val="64"/>
    <w:rsid w:val="008F7B6F"/>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Odstavecseseznamem">
    <w:name w:val="List Paragraph"/>
    <w:basedOn w:val="Normln"/>
    <w:link w:val="OdstavecseseznamemChar"/>
    <w:uiPriority w:val="34"/>
    <w:qFormat/>
    <w:rsid w:val="008F7B6F"/>
    <w:pPr>
      <w:spacing w:after="120" w:line="320" w:lineRule="exact"/>
      <w:ind w:left="720"/>
      <w:contextualSpacing/>
      <w:jc w:val="both"/>
    </w:pPr>
    <w:rPr>
      <w:rFonts w:ascii="Arial" w:hAnsi="Arial"/>
      <w:spacing w:val="3"/>
      <w:sz w:val="20"/>
      <w:szCs w:val="20"/>
      <w:lang w:eastAsia="cs-CZ"/>
    </w:rPr>
  </w:style>
  <w:style w:type="character" w:customStyle="1" w:styleId="OdstavecseseznamemChar">
    <w:name w:val="Odstavec se seznamem Char"/>
    <w:link w:val="Odstavecseseznamem"/>
    <w:uiPriority w:val="34"/>
    <w:locked/>
    <w:rsid w:val="008F7B6F"/>
    <w:rPr>
      <w:rFonts w:ascii="Arial" w:hAnsi="Arial"/>
      <w:spacing w:val="3"/>
    </w:rPr>
  </w:style>
  <w:style w:type="paragraph" w:styleId="Prosttext">
    <w:name w:val="Plain Text"/>
    <w:basedOn w:val="Normln"/>
    <w:link w:val="ProsttextChar"/>
    <w:uiPriority w:val="99"/>
    <w:semiHidden/>
    <w:unhideWhenUsed/>
    <w:rsid w:val="00C10990"/>
    <w:rPr>
      <w:rFonts w:ascii="Verdana" w:eastAsiaTheme="minorHAnsi" w:hAnsi="Verdana" w:cstheme="minorBidi"/>
      <w:sz w:val="20"/>
      <w:szCs w:val="21"/>
      <w:lang w:eastAsia="cs-CZ"/>
    </w:rPr>
  </w:style>
  <w:style w:type="character" w:customStyle="1" w:styleId="ProsttextChar">
    <w:name w:val="Prostý text Char"/>
    <w:basedOn w:val="Standardnpsmoodstavce"/>
    <w:link w:val="Prosttext"/>
    <w:uiPriority w:val="99"/>
    <w:semiHidden/>
    <w:rsid w:val="00C10990"/>
    <w:rPr>
      <w:rFonts w:ascii="Verdana" w:eastAsiaTheme="minorHAnsi" w:hAnsi="Verdana" w:cstheme="minorBidi"/>
      <w:szCs w:val="21"/>
    </w:rPr>
  </w:style>
  <w:style w:type="paragraph" w:customStyle="1" w:styleId="StyleSBDOdstavecvpodrovnBold">
    <w:name w:val="Style ČS [BD] Odstavec (vč. podúrovní) + Bold"/>
    <w:basedOn w:val="SBDOdstavecvpodrovn"/>
    <w:rsid w:val="0091725F"/>
    <w:rPr>
      <w:bCs/>
    </w:rPr>
  </w:style>
  <w:style w:type="paragraph" w:customStyle="1" w:styleId="Odstavecseseznamem1">
    <w:name w:val="Odstavec se seznamem1"/>
    <w:basedOn w:val="Normln"/>
    <w:rsid w:val="000A4423"/>
    <w:pPr>
      <w:numPr>
        <w:ilvl w:val="2"/>
        <w:numId w:val="11"/>
      </w:numPr>
      <w:spacing w:after="120"/>
      <w:jc w:val="both"/>
    </w:pPr>
    <w:rPr>
      <w:lang w:eastAsia="cs-CZ"/>
    </w:rPr>
  </w:style>
  <w:style w:type="paragraph" w:customStyle="1" w:styleId="RLTextlnkuslovan">
    <w:name w:val="RL Text článku číslovaný"/>
    <w:basedOn w:val="Normln"/>
    <w:link w:val="RLTextlnkuslovanChar"/>
    <w:qFormat/>
    <w:rsid w:val="00A97D8F"/>
    <w:pPr>
      <w:numPr>
        <w:ilvl w:val="1"/>
        <w:numId w:val="13"/>
      </w:numPr>
      <w:spacing w:after="120" w:line="280" w:lineRule="exact"/>
      <w:jc w:val="both"/>
    </w:pPr>
    <w:rPr>
      <w:rFonts w:ascii="Calibri" w:hAnsi="Calibri"/>
      <w:sz w:val="22"/>
      <w:lang w:val="x-none" w:eastAsia="x-none"/>
    </w:rPr>
  </w:style>
  <w:style w:type="paragraph" w:customStyle="1" w:styleId="RLlneksmlouvy">
    <w:name w:val="RL Článek smlouvy"/>
    <w:basedOn w:val="Normln"/>
    <w:next w:val="RLTextlnkuslovan"/>
    <w:rsid w:val="00A97D8F"/>
    <w:pPr>
      <w:keepNext/>
      <w:numPr>
        <w:numId w:val="13"/>
      </w:numPr>
      <w:suppressAutoHyphens/>
      <w:spacing w:before="360" w:after="120" w:line="280" w:lineRule="exact"/>
      <w:jc w:val="both"/>
      <w:outlineLvl w:val="0"/>
    </w:pPr>
    <w:rPr>
      <w:rFonts w:ascii="Calibri" w:hAnsi="Calibri"/>
      <w:b/>
      <w:sz w:val="22"/>
      <w:lang w:val="x-none"/>
    </w:rPr>
  </w:style>
  <w:style w:type="character" w:customStyle="1" w:styleId="RLTextlnkuslovanChar">
    <w:name w:val="RL Text článku číslovaný Char"/>
    <w:link w:val="RLTextlnkuslovan"/>
    <w:rsid w:val="00A97D8F"/>
    <w:rPr>
      <w:rFonts w:ascii="Calibri" w:hAnsi="Calibri"/>
      <w:sz w:val="22"/>
      <w:szCs w:val="24"/>
      <w:lang w:val="x-none" w:eastAsia="x-none"/>
    </w:rPr>
  </w:style>
  <w:style w:type="table" w:styleId="Svtltabulkasmkou1zvraznn5">
    <w:name w:val="Grid Table 1 Light Accent 5"/>
    <w:basedOn w:val="Normlntabulka"/>
    <w:uiPriority w:val="46"/>
    <w:rsid w:val="001032C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RLProhlensmluvnchstran">
    <w:name w:val="RL Prohlášení smluvních stran"/>
    <w:basedOn w:val="Normln"/>
    <w:link w:val="RLProhlensmluvnchstranChar"/>
    <w:rsid w:val="00036247"/>
    <w:pPr>
      <w:spacing w:after="120" w:line="280" w:lineRule="exact"/>
      <w:jc w:val="center"/>
    </w:pPr>
    <w:rPr>
      <w:rFonts w:ascii="Calibri" w:hAnsi="Calibri"/>
      <w:b/>
      <w:sz w:val="22"/>
      <w:lang w:val="x-none" w:eastAsia="x-none"/>
    </w:rPr>
  </w:style>
  <w:style w:type="character" w:customStyle="1" w:styleId="RLProhlensmluvnchstranChar">
    <w:name w:val="RL Prohlášení smluvních stran Char"/>
    <w:link w:val="RLProhlensmluvnchstran"/>
    <w:rsid w:val="00036247"/>
    <w:rPr>
      <w:rFonts w:ascii="Calibri" w:hAnsi="Calibri"/>
      <w:b/>
      <w:sz w:val="22"/>
      <w:szCs w:val="24"/>
      <w:lang w:val="x-none" w:eastAsia="x-none"/>
    </w:rPr>
  </w:style>
  <w:style w:type="paragraph" w:customStyle="1" w:styleId="doplnuchaze">
    <w:name w:val="doplní uchazeč"/>
    <w:basedOn w:val="Normln"/>
    <w:link w:val="doplnuchazeChar"/>
    <w:qFormat/>
    <w:rsid w:val="00036247"/>
    <w:pPr>
      <w:spacing w:after="120" w:line="280" w:lineRule="exact"/>
      <w:jc w:val="center"/>
    </w:pPr>
    <w:rPr>
      <w:rFonts w:ascii="Calibri" w:hAnsi="Calibri"/>
      <w:b/>
      <w:snapToGrid w:val="0"/>
      <w:sz w:val="22"/>
      <w:szCs w:val="22"/>
      <w:lang w:val="x-none" w:eastAsia="x-none"/>
    </w:rPr>
  </w:style>
  <w:style w:type="character" w:customStyle="1" w:styleId="doplnuchazeChar">
    <w:name w:val="doplní uchazeč Char"/>
    <w:link w:val="doplnuchaze"/>
    <w:rsid w:val="00036247"/>
    <w:rPr>
      <w:rFonts w:ascii="Calibri" w:hAnsi="Calibri"/>
      <w:b/>
      <w:snapToGrid w:val="0"/>
      <w:sz w:val="22"/>
      <w:szCs w:val="22"/>
      <w:lang w:val="x-none" w:eastAsia="x-none"/>
    </w:rPr>
  </w:style>
  <w:style w:type="paragraph" w:customStyle="1" w:styleId="doplnzadavatel">
    <w:name w:val="doplní zadavatel"/>
    <w:basedOn w:val="doplnuchaze"/>
    <w:qFormat/>
    <w:rsid w:val="00036247"/>
    <w:rPr>
      <w:lang w:eastAsia="en-US"/>
    </w:rPr>
  </w:style>
  <w:style w:type="character" w:customStyle="1" w:styleId="urtxtstd5">
    <w:name w:val="urtxtstd5"/>
    <w:rsid w:val="00036247"/>
    <w:rPr>
      <w:rFonts w:ascii="Tahoma" w:hAnsi="Tahoma" w:cs="Tahoma" w:hint="default"/>
      <w:b w:val="0"/>
      <w:bCs w:val="0"/>
      <w:i w:val="0"/>
      <w:iCs w:val="0"/>
      <w:color w:val="000000"/>
      <w:sz w:val="17"/>
      <w:szCs w:val="17"/>
    </w:rPr>
  </w:style>
  <w:style w:type="table" w:styleId="Prosttabulka3">
    <w:name w:val="Plain Table 3"/>
    <w:basedOn w:val="Normlntabulka"/>
    <w:uiPriority w:val="43"/>
    <w:rsid w:val="006B569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ezmezer">
    <w:name w:val="No Spacing"/>
    <w:uiPriority w:val="1"/>
    <w:qFormat/>
    <w:rsid w:val="0088422D"/>
    <w:rPr>
      <w:rFonts w:ascii="Calibri" w:eastAsia="Calibri" w:hAnsi="Calibri"/>
      <w:sz w:val="22"/>
      <w:szCs w:val="22"/>
      <w:lang w:val="en-US" w:eastAsia="en-US"/>
    </w:rPr>
  </w:style>
  <w:style w:type="character" w:styleId="Zstupntext">
    <w:name w:val="Placeholder Text"/>
    <w:basedOn w:val="Standardnpsmoodstavce"/>
    <w:uiPriority w:val="99"/>
    <w:unhideWhenUsed/>
    <w:rsid w:val="00405BEC"/>
    <w:rPr>
      <w:color w:val="808080"/>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AD1F25"/>
    <w:rPr>
      <w:rFonts w:ascii="Arial" w:hAnsi="Arial"/>
      <w:i/>
    </w:rPr>
  </w:style>
  <w:style w:type="character" w:styleId="Sledovanodkaz">
    <w:name w:val="FollowedHyperlink"/>
    <w:basedOn w:val="Standardnpsmoodstavce"/>
    <w:semiHidden/>
    <w:unhideWhenUsed/>
    <w:rsid w:val="009310B1"/>
    <w:rPr>
      <w:color w:val="954F72" w:themeColor="followedHyperlink"/>
      <w:u w:val="single"/>
    </w:rPr>
  </w:style>
  <w:style w:type="paragraph" w:customStyle="1" w:styleId="smlouvaheading1">
    <w:name w:val="smlouva heading 1"/>
    <w:next w:val="smlouvaheading2"/>
    <w:qFormat/>
    <w:rsid w:val="004024C1"/>
    <w:pPr>
      <w:numPr>
        <w:numId w:val="38"/>
      </w:numPr>
      <w:tabs>
        <w:tab w:val="left" w:pos="794"/>
      </w:tabs>
      <w:spacing w:before="240" w:after="240"/>
      <w:jc w:val="both"/>
    </w:pPr>
    <w:rPr>
      <w:rFonts w:ascii="Verdana" w:hAnsi="Verdana"/>
      <w:b/>
      <w:caps/>
      <w:noProof/>
      <w:color w:val="000000"/>
      <w:sz w:val="18"/>
      <w:szCs w:val="24"/>
      <w:lang w:eastAsia="en-US"/>
    </w:rPr>
  </w:style>
  <w:style w:type="paragraph" w:customStyle="1" w:styleId="smlouvaheading2">
    <w:name w:val="smlouva heading 2"/>
    <w:basedOn w:val="Normln"/>
    <w:qFormat/>
    <w:rsid w:val="004024C1"/>
    <w:pPr>
      <w:numPr>
        <w:ilvl w:val="1"/>
        <w:numId w:val="38"/>
      </w:numPr>
      <w:tabs>
        <w:tab w:val="left" w:pos="794"/>
      </w:tabs>
      <w:spacing w:before="120"/>
      <w:ind w:hanging="720"/>
      <w:jc w:val="both"/>
    </w:pPr>
    <w:rPr>
      <w:rFonts w:ascii="Verdana" w:hAnsi="Verdana"/>
      <w:color w:val="000000"/>
      <w:sz w:val="18"/>
      <w:szCs w:val="22"/>
    </w:rPr>
  </w:style>
  <w:style w:type="paragraph" w:customStyle="1" w:styleId="smlouvaheading3">
    <w:name w:val="smlouva heading 3"/>
    <w:basedOn w:val="smlouvaheading2"/>
    <w:qFormat/>
    <w:rsid w:val="004024C1"/>
    <w:pPr>
      <w:numPr>
        <w:ilvl w:val="2"/>
      </w:numPr>
      <w:ind w:left="1276" w:hanging="938"/>
    </w:pPr>
  </w:style>
  <w:style w:type="paragraph" w:styleId="Revize">
    <w:name w:val="Revision"/>
    <w:hidden/>
    <w:uiPriority w:val="62"/>
    <w:unhideWhenUsed/>
    <w:rsid w:val="00686934"/>
    <w:rPr>
      <w:sz w:val="24"/>
      <w:szCs w:val="24"/>
      <w:lang w:eastAsia="en-US"/>
    </w:rPr>
  </w:style>
  <w:style w:type="paragraph" w:styleId="Obsah1">
    <w:name w:val="toc 1"/>
    <w:basedOn w:val="Normln"/>
    <w:next w:val="Normln"/>
    <w:autoRedefine/>
    <w:uiPriority w:val="39"/>
    <w:rsid w:val="002E5F36"/>
    <w:pPr>
      <w:spacing w:after="240"/>
    </w:pPr>
    <w:rPr>
      <w:rFonts w:ascii="Verdana" w:hAnsi="Verdana"/>
      <w:sz w:val="18"/>
      <w:lang w:val="en-US"/>
    </w:rPr>
  </w:style>
  <w:style w:type="paragraph" w:customStyle="1" w:styleId="Bezseznamu1">
    <w:name w:val="Bez seznamu1"/>
    <w:unhideWhenUsed/>
    <w:rsid w:val="008F4F0B"/>
    <w:rPr>
      <w:rFonts w:ascii="Calibri" w:hAnsi="Calibri"/>
    </w:rPr>
  </w:style>
  <w:style w:type="paragraph" w:customStyle="1" w:styleId="pf0">
    <w:name w:val="pf0"/>
    <w:basedOn w:val="Normln"/>
    <w:rsid w:val="00DB2D23"/>
    <w:pPr>
      <w:spacing w:before="100" w:beforeAutospacing="1" w:after="100" w:afterAutospacing="1"/>
    </w:pPr>
    <w:rPr>
      <w:lang w:eastAsia="cs-CZ"/>
    </w:rPr>
  </w:style>
  <w:style w:type="character" w:customStyle="1" w:styleId="cf01">
    <w:name w:val="cf01"/>
    <w:basedOn w:val="Standardnpsmoodstavce"/>
    <w:rsid w:val="00DB2D2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43">
      <w:bodyDiv w:val="1"/>
      <w:marLeft w:val="0"/>
      <w:marRight w:val="0"/>
      <w:marTop w:val="0"/>
      <w:marBottom w:val="0"/>
      <w:divBdr>
        <w:top w:val="none" w:sz="0" w:space="0" w:color="auto"/>
        <w:left w:val="none" w:sz="0" w:space="0" w:color="auto"/>
        <w:bottom w:val="none" w:sz="0" w:space="0" w:color="auto"/>
        <w:right w:val="none" w:sz="0" w:space="0" w:color="auto"/>
      </w:divBdr>
    </w:div>
    <w:div w:id="37553916">
      <w:bodyDiv w:val="1"/>
      <w:marLeft w:val="0"/>
      <w:marRight w:val="0"/>
      <w:marTop w:val="0"/>
      <w:marBottom w:val="0"/>
      <w:divBdr>
        <w:top w:val="none" w:sz="0" w:space="0" w:color="auto"/>
        <w:left w:val="none" w:sz="0" w:space="0" w:color="auto"/>
        <w:bottom w:val="none" w:sz="0" w:space="0" w:color="auto"/>
        <w:right w:val="none" w:sz="0" w:space="0" w:color="auto"/>
      </w:divBdr>
    </w:div>
    <w:div w:id="45305466">
      <w:bodyDiv w:val="1"/>
      <w:marLeft w:val="0"/>
      <w:marRight w:val="0"/>
      <w:marTop w:val="0"/>
      <w:marBottom w:val="0"/>
      <w:divBdr>
        <w:top w:val="none" w:sz="0" w:space="0" w:color="auto"/>
        <w:left w:val="none" w:sz="0" w:space="0" w:color="auto"/>
        <w:bottom w:val="none" w:sz="0" w:space="0" w:color="auto"/>
        <w:right w:val="none" w:sz="0" w:space="0" w:color="auto"/>
      </w:divBdr>
    </w:div>
    <w:div w:id="56126480">
      <w:bodyDiv w:val="1"/>
      <w:marLeft w:val="0"/>
      <w:marRight w:val="0"/>
      <w:marTop w:val="0"/>
      <w:marBottom w:val="0"/>
      <w:divBdr>
        <w:top w:val="none" w:sz="0" w:space="0" w:color="auto"/>
        <w:left w:val="none" w:sz="0" w:space="0" w:color="auto"/>
        <w:bottom w:val="none" w:sz="0" w:space="0" w:color="auto"/>
        <w:right w:val="none" w:sz="0" w:space="0" w:color="auto"/>
      </w:divBdr>
      <w:divsChild>
        <w:div w:id="165092924">
          <w:marLeft w:val="0"/>
          <w:marRight w:val="0"/>
          <w:marTop w:val="0"/>
          <w:marBottom w:val="0"/>
          <w:divBdr>
            <w:top w:val="none" w:sz="0" w:space="0" w:color="auto"/>
            <w:left w:val="none" w:sz="0" w:space="0" w:color="auto"/>
            <w:bottom w:val="none" w:sz="0" w:space="0" w:color="auto"/>
            <w:right w:val="none" w:sz="0" w:space="0" w:color="auto"/>
          </w:divBdr>
        </w:div>
        <w:div w:id="264922416">
          <w:marLeft w:val="0"/>
          <w:marRight w:val="0"/>
          <w:marTop w:val="0"/>
          <w:marBottom w:val="0"/>
          <w:divBdr>
            <w:top w:val="none" w:sz="0" w:space="0" w:color="auto"/>
            <w:left w:val="none" w:sz="0" w:space="0" w:color="auto"/>
            <w:bottom w:val="none" w:sz="0" w:space="0" w:color="auto"/>
            <w:right w:val="none" w:sz="0" w:space="0" w:color="auto"/>
          </w:divBdr>
        </w:div>
      </w:divsChild>
    </w:div>
    <w:div w:id="136653108">
      <w:bodyDiv w:val="1"/>
      <w:marLeft w:val="0"/>
      <w:marRight w:val="0"/>
      <w:marTop w:val="0"/>
      <w:marBottom w:val="0"/>
      <w:divBdr>
        <w:top w:val="none" w:sz="0" w:space="0" w:color="auto"/>
        <w:left w:val="none" w:sz="0" w:space="0" w:color="auto"/>
        <w:bottom w:val="none" w:sz="0" w:space="0" w:color="auto"/>
        <w:right w:val="none" w:sz="0" w:space="0" w:color="auto"/>
      </w:divBdr>
    </w:div>
    <w:div w:id="163209453">
      <w:bodyDiv w:val="1"/>
      <w:marLeft w:val="0"/>
      <w:marRight w:val="0"/>
      <w:marTop w:val="0"/>
      <w:marBottom w:val="0"/>
      <w:divBdr>
        <w:top w:val="none" w:sz="0" w:space="0" w:color="auto"/>
        <w:left w:val="none" w:sz="0" w:space="0" w:color="auto"/>
        <w:bottom w:val="none" w:sz="0" w:space="0" w:color="auto"/>
        <w:right w:val="none" w:sz="0" w:space="0" w:color="auto"/>
      </w:divBdr>
    </w:div>
    <w:div w:id="169834349">
      <w:bodyDiv w:val="1"/>
      <w:marLeft w:val="0"/>
      <w:marRight w:val="0"/>
      <w:marTop w:val="0"/>
      <w:marBottom w:val="0"/>
      <w:divBdr>
        <w:top w:val="none" w:sz="0" w:space="0" w:color="auto"/>
        <w:left w:val="none" w:sz="0" w:space="0" w:color="auto"/>
        <w:bottom w:val="none" w:sz="0" w:space="0" w:color="auto"/>
        <w:right w:val="none" w:sz="0" w:space="0" w:color="auto"/>
      </w:divBdr>
    </w:div>
    <w:div w:id="261766972">
      <w:bodyDiv w:val="1"/>
      <w:marLeft w:val="0"/>
      <w:marRight w:val="0"/>
      <w:marTop w:val="0"/>
      <w:marBottom w:val="0"/>
      <w:divBdr>
        <w:top w:val="none" w:sz="0" w:space="0" w:color="auto"/>
        <w:left w:val="none" w:sz="0" w:space="0" w:color="auto"/>
        <w:bottom w:val="none" w:sz="0" w:space="0" w:color="auto"/>
        <w:right w:val="none" w:sz="0" w:space="0" w:color="auto"/>
      </w:divBdr>
    </w:div>
    <w:div w:id="289213624">
      <w:bodyDiv w:val="1"/>
      <w:marLeft w:val="0"/>
      <w:marRight w:val="0"/>
      <w:marTop w:val="0"/>
      <w:marBottom w:val="0"/>
      <w:divBdr>
        <w:top w:val="none" w:sz="0" w:space="0" w:color="auto"/>
        <w:left w:val="none" w:sz="0" w:space="0" w:color="auto"/>
        <w:bottom w:val="none" w:sz="0" w:space="0" w:color="auto"/>
        <w:right w:val="none" w:sz="0" w:space="0" w:color="auto"/>
      </w:divBdr>
    </w:div>
    <w:div w:id="296955572">
      <w:bodyDiv w:val="1"/>
      <w:marLeft w:val="0"/>
      <w:marRight w:val="0"/>
      <w:marTop w:val="0"/>
      <w:marBottom w:val="0"/>
      <w:divBdr>
        <w:top w:val="none" w:sz="0" w:space="0" w:color="auto"/>
        <w:left w:val="none" w:sz="0" w:space="0" w:color="auto"/>
        <w:bottom w:val="none" w:sz="0" w:space="0" w:color="auto"/>
        <w:right w:val="none" w:sz="0" w:space="0" w:color="auto"/>
      </w:divBdr>
    </w:div>
    <w:div w:id="333996531">
      <w:bodyDiv w:val="1"/>
      <w:marLeft w:val="0"/>
      <w:marRight w:val="0"/>
      <w:marTop w:val="0"/>
      <w:marBottom w:val="0"/>
      <w:divBdr>
        <w:top w:val="none" w:sz="0" w:space="0" w:color="auto"/>
        <w:left w:val="none" w:sz="0" w:space="0" w:color="auto"/>
        <w:bottom w:val="none" w:sz="0" w:space="0" w:color="auto"/>
        <w:right w:val="none" w:sz="0" w:space="0" w:color="auto"/>
      </w:divBdr>
    </w:div>
    <w:div w:id="351763948">
      <w:bodyDiv w:val="1"/>
      <w:marLeft w:val="0"/>
      <w:marRight w:val="0"/>
      <w:marTop w:val="0"/>
      <w:marBottom w:val="0"/>
      <w:divBdr>
        <w:top w:val="none" w:sz="0" w:space="0" w:color="auto"/>
        <w:left w:val="none" w:sz="0" w:space="0" w:color="auto"/>
        <w:bottom w:val="none" w:sz="0" w:space="0" w:color="auto"/>
        <w:right w:val="none" w:sz="0" w:space="0" w:color="auto"/>
      </w:divBdr>
    </w:div>
    <w:div w:id="402024887">
      <w:bodyDiv w:val="1"/>
      <w:marLeft w:val="0"/>
      <w:marRight w:val="0"/>
      <w:marTop w:val="0"/>
      <w:marBottom w:val="0"/>
      <w:divBdr>
        <w:top w:val="none" w:sz="0" w:space="0" w:color="auto"/>
        <w:left w:val="none" w:sz="0" w:space="0" w:color="auto"/>
        <w:bottom w:val="none" w:sz="0" w:space="0" w:color="auto"/>
        <w:right w:val="none" w:sz="0" w:space="0" w:color="auto"/>
      </w:divBdr>
    </w:div>
    <w:div w:id="443892205">
      <w:bodyDiv w:val="1"/>
      <w:marLeft w:val="0"/>
      <w:marRight w:val="0"/>
      <w:marTop w:val="0"/>
      <w:marBottom w:val="0"/>
      <w:divBdr>
        <w:top w:val="none" w:sz="0" w:space="0" w:color="auto"/>
        <w:left w:val="none" w:sz="0" w:space="0" w:color="auto"/>
        <w:bottom w:val="none" w:sz="0" w:space="0" w:color="auto"/>
        <w:right w:val="none" w:sz="0" w:space="0" w:color="auto"/>
      </w:divBdr>
      <w:divsChild>
        <w:div w:id="1239707933">
          <w:marLeft w:val="-28"/>
          <w:marRight w:val="0"/>
          <w:marTop w:val="0"/>
          <w:marBottom w:val="0"/>
          <w:divBdr>
            <w:top w:val="none" w:sz="0" w:space="0" w:color="auto"/>
            <w:left w:val="none" w:sz="0" w:space="0" w:color="auto"/>
            <w:bottom w:val="none" w:sz="0" w:space="0" w:color="auto"/>
            <w:right w:val="none" w:sz="0" w:space="0" w:color="auto"/>
          </w:divBdr>
        </w:div>
      </w:divsChild>
    </w:div>
    <w:div w:id="451746591">
      <w:bodyDiv w:val="1"/>
      <w:marLeft w:val="0"/>
      <w:marRight w:val="0"/>
      <w:marTop w:val="0"/>
      <w:marBottom w:val="0"/>
      <w:divBdr>
        <w:top w:val="none" w:sz="0" w:space="0" w:color="auto"/>
        <w:left w:val="none" w:sz="0" w:space="0" w:color="auto"/>
        <w:bottom w:val="none" w:sz="0" w:space="0" w:color="auto"/>
        <w:right w:val="none" w:sz="0" w:space="0" w:color="auto"/>
      </w:divBdr>
    </w:div>
    <w:div w:id="468476356">
      <w:bodyDiv w:val="1"/>
      <w:marLeft w:val="0"/>
      <w:marRight w:val="0"/>
      <w:marTop w:val="0"/>
      <w:marBottom w:val="0"/>
      <w:divBdr>
        <w:top w:val="none" w:sz="0" w:space="0" w:color="auto"/>
        <w:left w:val="none" w:sz="0" w:space="0" w:color="auto"/>
        <w:bottom w:val="none" w:sz="0" w:space="0" w:color="auto"/>
        <w:right w:val="none" w:sz="0" w:space="0" w:color="auto"/>
      </w:divBdr>
    </w:div>
    <w:div w:id="535116891">
      <w:bodyDiv w:val="1"/>
      <w:marLeft w:val="0"/>
      <w:marRight w:val="0"/>
      <w:marTop w:val="0"/>
      <w:marBottom w:val="0"/>
      <w:divBdr>
        <w:top w:val="none" w:sz="0" w:space="0" w:color="auto"/>
        <w:left w:val="none" w:sz="0" w:space="0" w:color="auto"/>
        <w:bottom w:val="none" w:sz="0" w:space="0" w:color="auto"/>
        <w:right w:val="none" w:sz="0" w:space="0" w:color="auto"/>
      </w:divBdr>
    </w:div>
    <w:div w:id="549924374">
      <w:bodyDiv w:val="1"/>
      <w:marLeft w:val="0"/>
      <w:marRight w:val="0"/>
      <w:marTop w:val="0"/>
      <w:marBottom w:val="0"/>
      <w:divBdr>
        <w:top w:val="none" w:sz="0" w:space="0" w:color="auto"/>
        <w:left w:val="none" w:sz="0" w:space="0" w:color="auto"/>
        <w:bottom w:val="none" w:sz="0" w:space="0" w:color="auto"/>
        <w:right w:val="none" w:sz="0" w:space="0" w:color="auto"/>
      </w:divBdr>
    </w:div>
    <w:div w:id="551429509">
      <w:bodyDiv w:val="1"/>
      <w:marLeft w:val="0"/>
      <w:marRight w:val="0"/>
      <w:marTop w:val="0"/>
      <w:marBottom w:val="0"/>
      <w:divBdr>
        <w:top w:val="none" w:sz="0" w:space="0" w:color="auto"/>
        <w:left w:val="none" w:sz="0" w:space="0" w:color="auto"/>
        <w:bottom w:val="none" w:sz="0" w:space="0" w:color="auto"/>
        <w:right w:val="none" w:sz="0" w:space="0" w:color="auto"/>
      </w:divBdr>
    </w:div>
    <w:div w:id="554392296">
      <w:bodyDiv w:val="1"/>
      <w:marLeft w:val="0"/>
      <w:marRight w:val="0"/>
      <w:marTop w:val="0"/>
      <w:marBottom w:val="0"/>
      <w:divBdr>
        <w:top w:val="none" w:sz="0" w:space="0" w:color="auto"/>
        <w:left w:val="none" w:sz="0" w:space="0" w:color="auto"/>
        <w:bottom w:val="none" w:sz="0" w:space="0" w:color="auto"/>
        <w:right w:val="none" w:sz="0" w:space="0" w:color="auto"/>
      </w:divBdr>
    </w:div>
    <w:div w:id="592249473">
      <w:bodyDiv w:val="1"/>
      <w:marLeft w:val="0"/>
      <w:marRight w:val="0"/>
      <w:marTop w:val="0"/>
      <w:marBottom w:val="0"/>
      <w:divBdr>
        <w:top w:val="none" w:sz="0" w:space="0" w:color="auto"/>
        <w:left w:val="none" w:sz="0" w:space="0" w:color="auto"/>
        <w:bottom w:val="none" w:sz="0" w:space="0" w:color="auto"/>
        <w:right w:val="none" w:sz="0" w:space="0" w:color="auto"/>
      </w:divBdr>
    </w:div>
    <w:div w:id="694310368">
      <w:bodyDiv w:val="1"/>
      <w:marLeft w:val="0"/>
      <w:marRight w:val="0"/>
      <w:marTop w:val="0"/>
      <w:marBottom w:val="0"/>
      <w:divBdr>
        <w:top w:val="none" w:sz="0" w:space="0" w:color="auto"/>
        <w:left w:val="none" w:sz="0" w:space="0" w:color="auto"/>
        <w:bottom w:val="none" w:sz="0" w:space="0" w:color="auto"/>
        <w:right w:val="none" w:sz="0" w:space="0" w:color="auto"/>
      </w:divBdr>
    </w:div>
    <w:div w:id="709232773">
      <w:bodyDiv w:val="1"/>
      <w:marLeft w:val="0"/>
      <w:marRight w:val="0"/>
      <w:marTop w:val="0"/>
      <w:marBottom w:val="0"/>
      <w:divBdr>
        <w:top w:val="none" w:sz="0" w:space="0" w:color="auto"/>
        <w:left w:val="none" w:sz="0" w:space="0" w:color="auto"/>
        <w:bottom w:val="none" w:sz="0" w:space="0" w:color="auto"/>
        <w:right w:val="none" w:sz="0" w:space="0" w:color="auto"/>
      </w:divBdr>
    </w:div>
    <w:div w:id="745341488">
      <w:bodyDiv w:val="1"/>
      <w:marLeft w:val="0"/>
      <w:marRight w:val="0"/>
      <w:marTop w:val="0"/>
      <w:marBottom w:val="0"/>
      <w:divBdr>
        <w:top w:val="none" w:sz="0" w:space="0" w:color="auto"/>
        <w:left w:val="none" w:sz="0" w:space="0" w:color="auto"/>
        <w:bottom w:val="none" w:sz="0" w:space="0" w:color="auto"/>
        <w:right w:val="none" w:sz="0" w:space="0" w:color="auto"/>
      </w:divBdr>
    </w:div>
    <w:div w:id="767771107">
      <w:bodyDiv w:val="1"/>
      <w:marLeft w:val="0"/>
      <w:marRight w:val="0"/>
      <w:marTop w:val="0"/>
      <w:marBottom w:val="0"/>
      <w:divBdr>
        <w:top w:val="none" w:sz="0" w:space="0" w:color="auto"/>
        <w:left w:val="none" w:sz="0" w:space="0" w:color="auto"/>
        <w:bottom w:val="none" w:sz="0" w:space="0" w:color="auto"/>
        <w:right w:val="none" w:sz="0" w:space="0" w:color="auto"/>
      </w:divBdr>
    </w:div>
    <w:div w:id="771172802">
      <w:bodyDiv w:val="1"/>
      <w:marLeft w:val="0"/>
      <w:marRight w:val="0"/>
      <w:marTop w:val="0"/>
      <w:marBottom w:val="0"/>
      <w:divBdr>
        <w:top w:val="none" w:sz="0" w:space="0" w:color="auto"/>
        <w:left w:val="none" w:sz="0" w:space="0" w:color="auto"/>
        <w:bottom w:val="none" w:sz="0" w:space="0" w:color="auto"/>
        <w:right w:val="none" w:sz="0" w:space="0" w:color="auto"/>
      </w:divBdr>
    </w:div>
    <w:div w:id="832070321">
      <w:bodyDiv w:val="1"/>
      <w:marLeft w:val="0"/>
      <w:marRight w:val="0"/>
      <w:marTop w:val="0"/>
      <w:marBottom w:val="0"/>
      <w:divBdr>
        <w:top w:val="none" w:sz="0" w:space="0" w:color="auto"/>
        <w:left w:val="none" w:sz="0" w:space="0" w:color="auto"/>
        <w:bottom w:val="none" w:sz="0" w:space="0" w:color="auto"/>
        <w:right w:val="none" w:sz="0" w:space="0" w:color="auto"/>
      </w:divBdr>
    </w:div>
    <w:div w:id="838617462">
      <w:bodyDiv w:val="1"/>
      <w:marLeft w:val="0"/>
      <w:marRight w:val="0"/>
      <w:marTop w:val="0"/>
      <w:marBottom w:val="0"/>
      <w:divBdr>
        <w:top w:val="none" w:sz="0" w:space="0" w:color="auto"/>
        <w:left w:val="none" w:sz="0" w:space="0" w:color="auto"/>
        <w:bottom w:val="none" w:sz="0" w:space="0" w:color="auto"/>
        <w:right w:val="none" w:sz="0" w:space="0" w:color="auto"/>
      </w:divBdr>
    </w:div>
    <w:div w:id="840312653">
      <w:bodyDiv w:val="1"/>
      <w:marLeft w:val="0"/>
      <w:marRight w:val="0"/>
      <w:marTop w:val="0"/>
      <w:marBottom w:val="0"/>
      <w:divBdr>
        <w:top w:val="none" w:sz="0" w:space="0" w:color="auto"/>
        <w:left w:val="none" w:sz="0" w:space="0" w:color="auto"/>
        <w:bottom w:val="none" w:sz="0" w:space="0" w:color="auto"/>
        <w:right w:val="none" w:sz="0" w:space="0" w:color="auto"/>
      </w:divBdr>
      <w:divsChild>
        <w:div w:id="282540826">
          <w:marLeft w:val="0"/>
          <w:marRight w:val="0"/>
          <w:marTop w:val="0"/>
          <w:marBottom w:val="0"/>
          <w:divBdr>
            <w:top w:val="none" w:sz="0" w:space="0" w:color="auto"/>
            <w:left w:val="none" w:sz="0" w:space="0" w:color="auto"/>
            <w:bottom w:val="none" w:sz="0" w:space="0" w:color="auto"/>
            <w:right w:val="none" w:sz="0" w:space="0" w:color="auto"/>
          </w:divBdr>
        </w:div>
        <w:div w:id="306127688">
          <w:marLeft w:val="0"/>
          <w:marRight w:val="0"/>
          <w:marTop w:val="0"/>
          <w:marBottom w:val="0"/>
          <w:divBdr>
            <w:top w:val="none" w:sz="0" w:space="0" w:color="auto"/>
            <w:left w:val="none" w:sz="0" w:space="0" w:color="auto"/>
            <w:bottom w:val="none" w:sz="0" w:space="0" w:color="auto"/>
            <w:right w:val="none" w:sz="0" w:space="0" w:color="auto"/>
          </w:divBdr>
        </w:div>
        <w:div w:id="2020767390">
          <w:marLeft w:val="0"/>
          <w:marRight w:val="0"/>
          <w:marTop w:val="0"/>
          <w:marBottom w:val="0"/>
          <w:divBdr>
            <w:top w:val="none" w:sz="0" w:space="0" w:color="auto"/>
            <w:left w:val="none" w:sz="0" w:space="0" w:color="auto"/>
            <w:bottom w:val="none" w:sz="0" w:space="0" w:color="auto"/>
            <w:right w:val="none" w:sz="0" w:space="0" w:color="auto"/>
          </w:divBdr>
        </w:div>
        <w:div w:id="2068062317">
          <w:marLeft w:val="0"/>
          <w:marRight w:val="0"/>
          <w:marTop w:val="0"/>
          <w:marBottom w:val="0"/>
          <w:divBdr>
            <w:top w:val="none" w:sz="0" w:space="0" w:color="auto"/>
            <w:left w:val="none" w:sz="0" w:space="0" w:color="auto"/>
            <w:bottom w:val="none" w:sz="0" w:space="0" w:color="auto"/>
            <w:right w:val="none" w:sz="0" w:space="0" w:color="auto"/>
          </w:divBdr>
        </w:div>
      </w:divsChild>
    </w:div>
    <w:div w:id="849949580">
      <w:bodyDiv w:val="1"/>
      <w:marLeft w:val="0"/>
      <w:marRight w:val="0"/>
      <w:marTop w:val="0"/>
      <w:marBottom w:val="0"/>
      <w:divBdr>
        <w:top w:val="none" w:sz="0" w:space="0" w:color="auto"/>
        <w:left w:val="none" w:sz="0" w:space="0" w:color="auto"/>
        <w:bottom w:val="none" w:sz="0" w:space="0" w:color="auto"/>
        <w:right w:val="none" w:sz="0" w:space="0" w:color="auto"/>
      </w:divBdr>
    </w:div>
    <w:div w:id="852646662">
      <w:bodyDiv w:val="1"/>
      <w:marLeft w:val="0"/>
      <w:marRight w:val="0"/>
      <w:marTop w:val="0"/>
      <w:marBottom w:val="0"/>
      <w:divBdr>
        <w:top w:val="none" w:sz="0" w:space="0" w:color="auto"/>
        <w:left w:val="none" w:sz="0" w:space="0" w:color="auto"/>
        <w:bottom w:val="none" w:sz="0" w:space="0" w:color="auto"/>
        <w:right w:val="none" w:sz="0" w:space="0" w:color="auto"/>
      </w:divBdr>
    </w:div>
    <w:div w:id="917518191">
      <w:bodyDiv w:val="1"/>
      <w:marLeft w:val="0"/>
      <w:marRight w:val="0"/>
      <w:marTop w:val="0"/>
      <w:marBottom w:val="0"/>
      <w:divBdr>
        <w:top w:val="none" w:sz="0" w:space="0" w:color="auto"/>
        <w:left w:val="none" w:sz="0" w:space="0" w:color="auto"/>
        <w:bottom w:val="none" w:sz="0" w:space="0" w:color="auto"/>
        <w:right w:val="none" w:sz="0" w:space="0" w:color="auto"/>
      </w:divBdr>
    </w:div>
    <w:div w:id="946087165">
      <w:bodyDiv w:val="1"/>
      <w:marLeft w:val="0"/>
      <w:marRight w:val="0"/>
      <w:marTop w:val="0"/>
      <w:marBottom w:val="0"/>
      <w:divBdr>
        <w:top w:val="none" w:sz="0" w:space="0" w:color="auto"/>
        <w:left w:val="none" w:sz="0" w:space="0" w:color="auto"/>
        <w:bottom w:val="none" w:sz="0" w:space="0" w:color="auto"/>
        <w:right w:val="none" w:sz="0" w:space="0" w:color="auto"/>
      </w:divBdr>
    </w:div>
    <w:div w:id="1037001996">
      <w:bodyDiv w:val="1"/>
      <w:marLeft w:val="0"/>
      <w:marRight w:val="0"/>
      <w:marTop w:val="0"/>
      <w:marBottom w:val="0"/>
      <w:divBdr>
        <w:top w:val="none" w:sz="0" w:space="0" w:color="auto"/>
        <w:left w:val="none" w:sz="0" w:space="0" w:color="auto"/>
        <w:bottom w:val="none" w:sz="0" w:space="0" w:color="auto"/>
        <w:right w:val="none" w:sz="0" w:space="0" w:color="auto"/>
      </w:divBdr>
    </w:div>
    <w:div w:id="1045644323">
      <w:bodyDiv w:val="1"/>
      <w:marLeft w:val="0"/>
      <w:marRight w:val="0"/>
      <w:marTop w:val="0"/>
      <w:marBottom w:val="0"/>
      <w:divBdr>
        <w:top w:val="none" w:sz="0" w:space="0" w:color="auto"/>
        <w:left w:val="none" w:sz="0" w:space="0" w:color="auto"/>
        <w:bottom w:val="none" w:sz="0" w:space="0" w:color="auto"/>
        <w:right w:val="none" w:sz="0" w:space="0" w:color="auto"/>
      </w:divBdr>
    </w:div>
    <w:div w:id="1054081253">
      <w:bodyDiv w:val="1"/>
      <w:marLeft w:val="0"/>
      <w:marRight w:val="0"/>
      <w:marTop w:val="0"/>
      <w:marBottom w:val="0"/>
      <w:divBdr>
        <w:top w:val="none" w:sz="0" w:space="0" w:color="auto"/>
        <w:left w:val="none" w:sz="0" w:space="0" w:color="auto"/>
        <w:bottom w:val="none" w:sz="0" w:space="0" w:color="auto"/>
        <w:right w:val="none" w:sz="0" w:space="0" w:color="auto"/>
      </w:divBdr>
    </w:div>
    <w:div w:id="1062220522">
      <w:bodyDiv w:val="1"/>
      <w:marLeft w:val="0"/>
      <w:marRight w:val="0"/>
      <w:marTop w:val="0"/>
      <w:marBottom w:val="0"/>
      <w:divBdr>
        <w:top w:val="none" w:sz="0" w:space="0" w:color="auto"/>
        <w:left w:val="none" w:sz="0" w:space="0" w:color="auto"/>
        <w:bottom w:val="none" w:sz="0" w:space="0" w:color="auto"/>
        <w:right w:val="none" w:sz="0" w:space="0" w:color="auto"/>
      </w:divBdr>
    </w:div>
    <w:div w:id="1066951684">
      <w:bodyDiv w:val="1"/>
      <w:marLeft w:val="0"/>
      <w:marRight w:val="0"/>
      <w:marTop w:val="0"/>
      <w:marBottom w:val="0"/>
      <w:divBdr>
        <w:top w:val="none" w:sz="0" w:space="0" w:color="auto"/>
        <w:left w:val="none" w:sz="0" w:space="0" w:color="auto"/>
        <w:bottom w:val="none" w:sz="0" w:space="0" w:color="auto"/>
        <w:right w:val="none" w:sz="0" w:space="0" w:color="auto"/>
      </w:divBdr>
    </w:div>
    <w:div w:id="1084835749">
      <w:bodyDiv w:val="1"/>
      <w:marLeft w:val="0"/>
      <w:marRight w:val="0"/>
      <w:marTop w:val="0"/>
      <w:marBottom w:val="0"/>
      <w:divBdr>
        <w:top w:val="none" w:sz="0" w:space="0" w:color="auto"/>
        <w:left w:val="none" w:sz="0" w:space="0" w:color="auto"/>
        <w:bottom w:val="none" w:sz="0" w:space="0" w:color="auto"/>
        <w:right w:val="none" w:sz="0" w:space="0" w:color="auto"/>
      </w:divBdr>
    </w:div>
    <w:div w:id="1094015699">
      <w:bodyDiv w:val="1"/>
      <w:marLeft w:val="0"/>
      <w:marRight w:val="0"/>
      <w:marTop w:val="0"/>
      <w:marBottom w:val="0"/>
      <w:divBdr>
        <w:top w:val="none" w:sz="0" w:space="0" w:color="auto"/>
        <w:left w:val="none" w:sz="0" w:space="0" w:color="auto"/>
        <w:bottom w:val="none" w:sz="0" w:space="0" w:color="auto"/>
        <w:right w:val="none" w:sz="0" w:space="0" w:color="auto"/>
      </w:divBdr>
    </w:div>
    <w:div w:id="1106467653">
      <w:bodyDiv w:val="1"/>
      <w:marLeft w:val="0"/>
      <w:marRight w:val="0"/>
      <w:marTop w:val="0"/>
      <w:marBottom w:val="0"/>
      <w:divBdr>
        <w:top w:val="none" w:sz="0" w:space="0" w:color="auto"/>
        <w:left w:val="none" w:sz="0" w:space="0" w:color="auto"/>
        <w:bottom w:val="none" w:sz="0" w:space="0" w:color="auto"/>
        <w:right w:val="none" w:sz="0" w:space="0" w:color="auto"/>
      </w:divBdr>
    </w:div>
    <w:div w:id="1242253089">
      <w:bodyDiv w:val="1"/>
      <w:marLeft w:val="0"/>
      <w:marRight w:val="0"/>
      <w:marTop w:val="0"/>
      <w:marBottom w:val="0"/>
      <w:divBdr>
        <w:top w:val="none" w:sz="0" w:space="0" w:color="auto"/>
        <w:left w:val="none" w:sz="0" w:space="0" w:color="auto"/>
        <w:bottom w:val="none" w:sz="0" w:space="0" w:color="auto"/>
        <w:right w:val="none" w:sz="0" w:space="0" w:color="auto"/>
      </w:divBdr>
    </w:div>
    <w:div w:id="1252929273">
      <w:bodyDiv w:val="1"/>
      <w:marLeft w:val="0"/>
      <w:marRight w:val="0"/>
      <w:marTop w:val="0"/>
      <w:marBottom w:val="0"/>
      <w:divBdr>
        <w:top w:val="none" w:sz="0" w:space="0" w:color="auto"/>
        <w:left w:val="none" w:sz="0" w:space="0" w:color="auto"/>
        <w:bottom w:val="none" w:sz="0" w:space="0" w:color="auto"/>
        <w:right w:val="none" w:sz="0" w:space="0" w:color="auto"/>
      </w:divBdr>
    </w:div>
    <w:div w:id="1254362066">
      <w:bodyDiv w:val="1"/>
      <w:marLeft w:val="0"/>
      <w:marRight w:val="0"/>
      <w:marTop w:val="0"/>
      <w:marBottom w:val="0"/>
      <w:divBdr>
        <w:top w:val="none" w:sz="0" w:space="0" w:color="auto"/>
        <w:left w:val="none" w:sz="0" w:space="0" w:color="auto"/>
        <w:bottom w:val="none" w:sz="0" w:space="0" w:color="auto"/>
        <w:right w:val="none" w:sz="0" w:space="0" w:color="auto"/>
      </w:divBdr>
      <w:divsChild>
        <w:div w:id="2089383609">
          <w:marLeft w:val="0"/>
          <w:marRight w:val="0"/>
          <w:marTop w:val="0"/>
          <w:marBottom w:val="0"/>
          <w:divBdr>
            <w:top w:val="none" w:sz="0" w:space="0" w:color="auto"/>
            <w:left w:val="none" w:sz="0" w:space="0" w:color="auto"/>
            <w:bottom w:val="none" w:sz="0" w:space="0" w:color="auto"/>
            <w:right w:val="none" w:sz="0" w:space="0" w:color="auto"/>
          </w:divBdr>
        </w:div>
      </w:divsChild>
    </w:div>
    <w:div w:id="1266571915">
      <w:bodyDiv w:val="1"/>
      <w:marLeft w:val="0"/>
      <w:marRight w:val="0"/>
      <w:marTop w:val="0"/>
      <w:marBottom w:val="0"/>
      <w:divBdr>
        <w:top w:val="none" w:sz="0" w:space="0" w:color="auto"/>
        <w:left w:val="none" w:sz="0" w:space="0" w:color="auto"/>
        <w:bottom w:val="none" w:sz="0" w:space="0" w:color="auto"/>
        <w:right w:val="none" w:sz="0" w:space="0" w:color="auto"/>
      </w:divBdr>
    </w:div>
    <w:div w:id="1286884259">
      <w:bodyDiv w:val="1"/>
      <w:marLeft w:val="0"/>
      <w:marRight w:val="0"/>
      <w:marTop w:val="0"/>
      <w:marBottom w:val="0"/>
      <w:divBdr>
        <w:top w:val="none" w:sz="0" w:space="0" w:color="auto"/>
        <w:left w:val="none" w:sz="0" w:space="0" w:color="auto"/>
        <w:bottom w:val="none" w:sz="0" w:space="0" w:color="auto"/>
        <w:right w:val="none" w:sz="0" w:space="0" w:color="auto"/>
      </w:divBdr>
    </w:div>
    <w:div w:id="1304507523">
      <w:bodyDiv w:val="1"/>
      <w:marLeft w:val="0"/>
      <w:marRight w:val="0"/>
      <w:marTop w:val="0"/>
      <w:marBottom w:val="0"/>
      <w:divBdr>
        <w:top w:val="none" w:sz="0" w:space="0" w:color="auto"/>
        <w:left w:val="none" w:sz="0" w:space="0" w:color="auto"/>
        <w:bottom w:val="none" w:sz="0" w:space="0" w:color="auto"/>
        <w:right w:val="none" w:sz="0" w:space="0" w:color="auto"/>
      </w:divBdr>
    </w:div>
    <w:div w:id="1308432823">
      <w:bodyDiv w:val="1"/>
      <w:marLeft w:val="0"/>
      <w:marRight w:val="0"/>
      <w:marTop w:val="0"/>
      <w:marBottom w:val="0"/>
      <w:divBdr>
        <w:top w:val="none" w:sz="0" w:space="0" w:color="auto"/>
        <w:left w:val="none" w:sz="0" w:space="0" w:color="auto"/>
        <w:bottom w:val="none" w:sz="0" w:space="0" w:color="auto"/>
        <w:right w:val="none" w:sz="0" w:space="0" w:color="auto"/>
      </w:divBdr>
    </w:div>
    <w:div w:id="1344474074">
      <w:bodyDiv w:val="1"/>
      <w:marLeft w:val="0"/>
      <w:marRight w:val="0"/>
      <w:marTop w:val="0"/>
      <w:marBottom w:val="0"/>
      <w:divBdr>
        <w:top w:val="none" w:sz="0" w:space="0" w:color="auto"/>
        <w:left w:val="none" w:sz="0" w:space="0" w:color="auto"/>
        <w:bottom w:val="none" w:sz="0" w:space="0" w:color="auto"/>
        <w:right w:val="none" w:sz="0" w:space="0" w:color="auto"/>
      </w:divBdr>
    </w:div>
    <w:div w:id="1350452650">
      <w:bodyDiv w:val="1"/>
      <w:marLeft w:val="0"/>
      <w:marRight w:val="0"/>
      <w:marTop w:val="0"/>
      <w:marBottom w:val="0"/>
      <w:divBdr>
        <w:top w:val="none" w:sz="0" w:space="0" w:color="auto"/>
        <w:left w:val="none" w:sz="0" w:space="0" w:color="auto"/>
        <w:bottom w:val="none" w:sz="0" w:space="0" w:color="auto"/>
        <w:right w:val="none" w:sz="0" w:space="0" w:color="auto"/>
      </w:divBdr>
    </w:div>
    <w:div w:id="1367558781">
      <w:bodyDiv w:val="1"/>
      <w:marLeft w:val="0"/>
      <w:marRight w:val="0"/>
      <w:marTop w:val="0"/>
      <w:marBottom w:val="0"/>
      <w:divBdr>
        <w:top w:val="none" w:sz="0" w:space="0" w:color="auto"/>
        <w:left w:val="none" w:sz="0" w:space="0" w:color="auto"/>
        <w:bottom w:val="none" w:sz="0" w:space="0" w:color="auto"/>
        <w:right w:val="none" w:sz="0" w:space="0" w:color="auto"/>
      </w:divBdr>
    </w:div>
    <w:div w:id="1399598842">
      <w:bodyDiv w:val="1"/>
      <w:marLeft w:val="0"/>
      <w:marRight w:val="0"/>
      <w:marTop w:val="0"/>
      <w:marBottom w:val="0"/>
      <w:divBdr>
        <w:top w:val="none" w:sz="0" w:space="0" w:color="auto"/>
        <w:left w:val="none" w:sz="0" w:space="0" w:color="auto"/>
        <w:bottom w:val="none" w:sz="0" w:space="0" w:color="auto"/>
        <w:right w:val="none" w:sz="0" w:space="0" w:color="auto"/>
      </w:divBdr>
    </w:div>
    <w:div w:id="1493177012">
      <w:bodyDiv w:val="1"/>
      <w:marLeft w:val="0"/>
      <w:marRight w:val="0"/>
      <w:marTop w:val="0"/>
      <w:marBottom w:val="0"/>
      <w:divBdr>
        <w:top w:val="none" w:sz="0" w:space="0" w:color="auto"/>
        <w:left w:val="none" w:sz="0" w:space="0" w:color="auto"/>
        <w:bottom w:val="none" w:sz="0" w:space="0" w:color="auto"/>
        <w:right w:val="none" w:sz="0" w:space="0" w:color="auto"/>
      </w:divBdr>
    </w:div>
    <w:div w:id="1616594600">
      <w:bodyDiv w:val="1"/>
      <w:marLeft w:val="0"/>
      <w:marRight w:val="0"/>
      <w:marTop w:val="0"/>
      <w:marBottom w:val="0"/>
      <w:divBdr>
        <w:top w:val="none" w:sz="0" w:space="0" w:color="auto"/>
        <w:left w:val="none" w:sz="0" w:space="0" w:color="auto"/>
        <w:bottom w:val="none" w:sz="0" w:space="0" w:color="auto"/>
        <w:right w:val="none" w:sz="0" w:space="0" w:color="auto"/>
      </w:divBdr>
    </w:div>
    <w:div w:id="1631010029">
      <w:bodyDiv w:val="1"/>
      <w:marLeft w:val="0"/>
      <w:marRight w:val="0"/>
      <w:marTop w:val="0"/>
      <w:marBottom w:val="0"/>
      <w:divBdr>
        <w:top w:val="none" w:sz="0" w:space="0" w:color="auto"/>
        <w:left w:val="none" w:sz="0" w:space="0" w:color="auto"/>
        <w:bottom w:val="none" w:sz="0" w:space="0" w:color="auto"/>
        <w:right w:val="none" w:sz="0" w:space="0" w:color="auto"/>
      </w:divBdr>
    </w:div>
    <w:div w:id="1642727134">
      <w:bodyDiv w:val="1"/>
      <w:marLeft w:val="0"/>
      <w:marRight w:val="0"/>
      <w:marTop w:val="0"/>
      <w:marBottom w:val="0"/>
      <w:divBdr>
        <w:top w:val="none" w:sz="0" w:space="0" w:color="auto"/>
        <w:left w:val="none" w:sz="0" w:space="0" w:color="auto"/>
        <w:bottom w:val="none" w:sz="0" w:space="0" w:color="auto"/>
        <w:right w:val="none" w:sz="0" w:space="0" w:color="auto"/>
      </w:divBdr>
    </w:div>
    <w:div w:id="1669210200">
      <w:bodyDiv w:val="1"/>
      <w:marLeft w:val="0"/>
      <w:marRight w:val="0"/>
      <w:marTop w:val="0"/>
      <w:marBottom w:val="0"/>
      <w:divBdr>
        <w:top w:val="none" w:sz="0" w:space="0" w:color="auto"/>
        <w:left w:val="none" w:sz="0" w:space="0" w:color="auto"/>
        <w:bottom w:val="none" w:sz="0" w:space="0" w:color="auto"/>
        <w:right w:val="none" w:sz="0" w:space="0" w:color="auto"/>
      </w:divBdr>
    </w:div>
    <w:div w:id="1736469937">
      <w:bodyDiv w:val="1"/>
      <w:marLeft w:val="0"/>
      <w:marRight w:val="0"/>
      <w:marTop w:val="0"/>
      <w:marBottom w:val="0"/>
      <w:divBdr>
        <w:top w:val="none" w:sz="0" w:space="0" w:color="auto"/>
        <w:left w:val="none" w:sz="0" w:space="0" w:color="auto"/>
        <w:bottom w:val="none" w:sz="0" w:space="0" w:color="auto"/>
        <w:right w:val="none" w:sz="0" w:space="0" w:color="auto"/>
      </w:divBdr>
    </w:div>
    <w:div w:id="1769615671">
      <w:bodyDiv w:val="1"/>
      <w:marLeft w:val="0"/>
      <w:marRight w:val="0"/>
      <w:marTop w:val="0"/>
      <w:marBottom w:val="0"/>
      <w:divBdr>
        <w:top w:val="none" w:sz="0" w:space="0" w:color="auto"/>
        <w:left w:val="none" w:sz="0" w:space="0" w:color="auto"/>
        <w:bottom w:val="none" w:sz="0" w:space="0" w:color="auto"/>
        <w:right w:val="none" w:sz="0" w:space="0" w:color="auto"/>
      </w:divBdr>
    </w:div>
    <w:div w:id="1859152338">
      <w:bodyDiv w:val="1"/>
      <w:marLeft w:val="0"/>
      <w:marRight w:val="0"/>
      <w:marTop w:val="0"/>
      <w:marBottom w:val="0"/>
      <w:divBdr>
        <w:top w:val="none" w:sz="0" w:space="0" w:color="auto"/>
        <w:left w:val="none" w:sz="0" w:space="0" w:color="auto"/>
        <w:bottom w:val="none" w:sz="0" w:space="0" w:color="auto"/>
        <w:right w:val="none" w:sz="0" w:space="0" w:color="auto"/>
      </w:divBdr>
    </w:div>
    <w:div w:id="1894612770">
      <w:bodyDiv w:val="1"/>
      <w:marLeft w:val="0"/>
      <w:marRight w:val="0"/>
      <w:marTop w:val="0"/>
      <w:marBottom w:val="0"/>
      <w:divBdr>
        <w:top w:val="none" w:sz="0" w:space="0" w:color="auto"/>
        <w:left w:val="none" w:sz="0" w:space="0" w:color="auto"/>
        <w:bottom w:val="none" w:sz="0" w:space="0" w:color="auto"/>
        <w:right w:val="none" w:sz="0" w:space="0" w:color="auto"/>
      </w:divBdr>
    </w:div>
    <w:div w:id="1900481293">
      <w:bodyDiv w:val="1"/>
      <w:marLeft w:val="0"/>
      <w:marRight w:val="0"/>
      <w:marTop w:val="0"/>
      <w:marBottom w:val="0"/>
      <w:divBdr>
        <w:top w:val="none" w:sz="0" w:space="0" w:color="auto"/>
        <w:left w:val="none" w:sz="0" w:space="0" w:color="auto"/>
        <w:bottom w:val="none" w:sz="0" w:space="0" w:color="auto"/>
        <w:right w:val="none" w:sz="0" w:space="0" w:color="auto"/>
      </w:divBdr>
    </w:div>
    <w:div w:id="1965455823">
      <w:bodyDiv w:val="1"/>
      <w:marLeft w:val="0"/>
      <w:marRight w:val="0"/>
      <w:marTop w:val="0"/>
      <w:marBottom w:val="0"/>
      <w:divBdr>
        <w:top w:val="none" w:sz="0" w:space="0" w:color="auto"/>
        <w:left w:val="none" w:sz="0" w:space="0" w:color="auto"/>
        <w:bottom w:val="none" w:sz="0" w:space="0" w:color="auto"/>
        <w:right w:val="none" w:sz="0" w:space="0" w:color="auto"/>
      </w:divBdr>
    </w:div>
    <w:div w:id="1989630330">
      <w:bodyDiv w:val="1"/>
      <w:marLeft w:val="0"/>
      <w:marRight w:val="0"/>
      <w:marTop w:val="0"/>
      <w:marBottom w:val="0"/>
      <w:divBdr>
        <w:top w:val="none" w:sz="0" w:space="0" w:color="auto"/>
        <w:left w:val="none" w:sz="0" w:space="0" w:color="auto"/>
        <w:bottom w:val="none" w:sz="0" w:space="0" w:color="auto"/>
        <w:right w:val="none" w:sz="0" w:space="0" w:color="auto"/>
      </w:divBdr>
    </w:div>
    <w:div w:id="21163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Ladislav.stetka@suspk.eu" TargetMode="External"/><Relationship Id="rId3" Type="http://schemas.openxmlformats.org/officeDocument/2006/relationships/customXml" Target="../customXml/item3.xml"/><Relationship Id="rId21" Type="http://schemas.openxmlformats.org/officeDocument/2006/relationships/hyperlink" Target="mailto:stanislav.broz@suspk.e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tanislav.broz@suspk.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iri.velisek@suspk.eu" TargetMode="External"/><Relationship Id="rId20" Type="http://schemas.openxmlformats.org/officeDocument/2006/relationships/hyperlink" Target="mailto:stanislav.broz@suspk.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suspk.e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ira.xxxxxxxxxxxxxxxxxxxx" TargetMode="External"/><Relationship Id="rId23" Type="http://schemas.openxmlformats.org/officeDocument/2006/relationships/hyperlink" Target="mailto:renata.spatenkova@suspk.eu" TargetMode="External"/><Relationship Id="rId10" Type="http://schemas.openxmlformats.org/officeDocument/2006/relationships/endnotes" Target="endnotes.xml"/><Relationship Id="rId19" Type="http://schemas.openxmlformats.org/officeDocument/2006/relationships/hyperlink" Target="mailto:martina.petrovicova@suspk.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jiri.velisek@suspk.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2d15997-b05a-4e9d-8a41-e9165ea1a7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932CCF72BAD4CB7434FA248F3CB36" ma:contentTypeVersion="11" ma:contentTypeDescription="Create a new document." ma:contentTypeScope="" ma:versionID="a7d4b0fec104613e5f87bcc20474a9d8">
  <xsd:schema xmlns:xsd="http://www.w3.org/2001/XMLSchema" xmlns:xs="http://www.w3.org/2001/XMLSchema" xmlns:p="http://schemas.microsoft.com/office/2006/metadata/properties" xmlns:ns2="df2bbf79-650f-4340-8483-6af7ca5b39ba" xmlns:ns3="a2d15997-b05a-4e9d-8a41-e9165ea1a7d3" targetNamespace="http://schemas.microsoft.com/office/2006/metadata/properties" ma:root="true" ma:fieldsID="442f5a2254c630f8c2890e45759b1059" ns2:_="" ns3:_="">
    <xsd:import namespace="df2bbf79-650f-4340-8483-6af7ca5b39ba"/>
    <xsd:import namespace="a2d15997-b05a-4e9d-8a41-e9165ea1a7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bbf79-650f-4340-8483-6af7ca5b3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15997-b05a-4e9d-8a41-e9165ea1a7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00EB1-0EBE-4534-B354-AF41DDA3AEE5}">
  <ds:schemaRefs>
    <ds:schemaRef ds:uri="http://schemas.microsoft.com/office/2006/metadata/properties"/>
    <ds:schemaRef ds:uri="http://schemas.microsoft.com/office/infopath/2007/PartnerControls"/>
    <ds:schemaRef ds:uri="a2d15997-b05a-4e9d-8a41-e9165ea1a7d3"/>
  </ds:schemaRefs>
</ds:datastoreItem>
</file>

<file path=customXml/itemProps2.xml><?xml version="1.0" encoding="utf-8"?>
<ds:datastoreItem xmlns:ds="http://schemas.openxmlformats.org/officeDocument/2006/customXml" ds:itemID="{CE6F06B5-F76D-45E3-8594-F39F173FF374}">
  <ds:schemaRefs>
    <ds:schemaRef ds:uri="http://schemas.microsoft.com/sharepoint/v3/contenttype/forms"/>
  </ds:schemaRefs>
</ds:datastoreItem>
</file>

<file path=customXml/itemProps3.xml><?xml version="1.0" encoding="utf-8"?>
<ds:datastoreItem xmlns:ds="http://schemas.openxmlformats.org/officeDocument/2006/customXml" ds:itemID="{6A31F5BC-E5DD-42A4-908F-50CA66058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bbf79-650f-4340-8483-6af7ca5b39ba"/>
    <ds:schemaRef ds:uri="a2d15997-b05a-4e9d-8a41-e9165ea1a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32966-F9ED-4EF8-9E2A-FF44A365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46</Pages>
  <Words>13393</Words>
  <Characters>83500</Characters>
  <Application>Microsoft Office Word</Application>
  <DocSecurity>0</DocSecurity>
  <Lines>695</Lines>
  <Paragraphs>193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vt:lpstr>
      <vt:lpstr>SMLOUVA</vt:lpstr>
    </vt:vector>
  </TitlesOfParts>
  <Company>Česká spořitelna a.s.</Company>
  <LinksUpToDate>false</LinksUpToDate>
  <CharactersWithSpaces>96700</CharactersWithSpaces>
  <SharedDoc>false</SharedDoc>
  <HLinks>
    <vt:vector size="54" baseType="variant">
      <vt:variant>
        <vt:i4>917553</vt:i4>
      </vt:variant>
      <vt:variant>
        <vt:i4>24</vt:i4>
      </vt:variant>
      <vt:variant>
        <vt:i4>0</vt:i4>
      </vt:variant>
      <vt:variant>
        <vt:i4>5</vt:i4>
      </vt:variant>
      <vt:variant>
        <vt:lpwstr>mailto:jiri.charousek@s-itsolutions.cz</vt:lpwstr>
      </vt:variant>
      <vt:variant>
        <vt:lpwstr/>
      </vt:variant>
      <vt:variant>
        <vt:i4>1179705</vt:i4>
      </vt:variant>
      <vt:variant>
        <vt:i4>21</vt:i4>
      </vt:variant>
      <vt:variant>
        <vt:i4>0</vt:i4>
      </vt:variant>
      <vt:variant>
        <vt:i4>5</vt:i4>
      </vt:variant>
      <vt:variant>
        <vt:lpwstr>mailto:petr.tomes@s-itsolutions.cz</vt:lpwstr>
      </vt:variant>
      <vt:variant>
        <vt:lpwstr/>
      </vt:variant>
      <vt:variant>
        <vt:i4>3145806</vt:i4>
      </vt:variant>
      <vt:variant>
        <vt:i4>18</vt:i4>
      </vt:variant>
      <vt:variant>
        <vt:i4>0</vt:i4>
      </vt:variant>
      <vt:variant>
        <vt:i4>5</vt:i4>
      </vt:variant>
      <vt:variant>
        <vt:lpwstr>mailto:fas-distribuce@csas.cz</vt:lpwstr>
      </vt:variant>
      <vt:variant>
        <vt:lpwstr/>
      </vt:variant>
      <vt:variant>
        <vt:i4>1179705</vt:i4>
      </vt:variant>
      <vt:variant>
        <vt:i4>15</vt:i4>
      </vt:variant>
      <vt:variant>
        <vt:i4>0</vt:i4>
      </vt:variant>
      <vt:variant>
        <vt:i4>5</vt:i4>
      </vt:variant>
      <vt:variant>
        <vt:lpwstr>mailto:petr.tomes@s-itsolutions.cz</vt:lpwstr>
      </vt:variant>
      <vt:variant>
        <vt:lpwstr/>
      </vt:variant>
      <vt:variant>
        <vt:i4>1179705</vt:i4>
      </vt:variant>
      <vt:variant>
        <vt:i4>12</vt:i4>
      </vt:variant>
      <vt:variant>
        <vt:i4>0</vt:i4>
      </vt:variant>
      <vt:variant>
        <vt:i4>5</vt:i4>
      </vt:variant>
      <vt:variant>
        <vt:lpwstr>mailto:petr.tomes@s-itsolutions.cz</vt:lpwstr>
      </vt:variant>
      <vt:variant>
        <vt:lpwstr/>
      </vt:variant>
      <vt:variant>
        <vt:i4>1966113</vt:i4>
      </vt:variant>
      <vt:variant>
        <vt:i4>9</vt:i4>
      </vt:variant>
      <vt:variant>
        <vt:i4>0</vt:i4>
      </vt:variant>
      <vt:variant>
        <vt:i4>5</vt:i4>
      </vt:variant>
      <vt:variant>
        <vt:lpwstr>mailto:mraska@monetplus.cz</vt:lpwstr>
      </vt:variant>
      <vt:variant>
        <vt:lpwstr/>
      </vt:variant>
      <vt:variant>
        <vt:i4>1114145</vt:i4>
      </vt:variant>
      <vt:variant>
        <vt:i4>6</vt:i4>
      </vt:variant>
      <vt:variant>
        <vt:i4>0</vt:i4>
      </vt:variant>
      <vt:variant>
        <vt:i4>5</vt:i4>
      </vt:variant>
      <vt:variant>
        <vt:lpwstr>mailto:servis@monetplus.cz</vt:lpwstr>
      </vt:variant>
      <vt:variant>
        <vt:lpwstr/>
      </vt:variant>
      <vt:variant>
        <vt:i4>3997741</vt:i4>
      </vt:variant>
      <vt:variant>
        <vt:i4>3</vt:i4>
      </vt:variant>
      <vt:variant>
        <vt:i4>0</vt:i4>
      </vt:variant>
      <vt:variant>
        <vt:i4>5</vt:i4>
      </vt:variant>
      <vt:variant>
        <vt:lpwstr>https://jira.monetplus.cz/</vt:lpwstr>
      </vt:variant>
      <vt:variant>
        <vt:lpwstr/>
      </vt:variant>
      <vt:variant>
        <vt:i4>3997741</vt:i4>
      </vt:variant>
      <vt:variant>
        <vt:i4>0</vt:i4>
      </vt:variant>
      <vt:variant>
        <vt:i4>0</vt:i4>
      </vt:variant>
      <vt:variant>
        <vt:i4>5</vt:i4>
      </vt:variant>
      <vt:variant>
        <vt:lpwstr>https://jira.monetplus.cz/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Teply, Zdenek</dc:creator>
  <cp:keywords/>
  <cp:lastModifiedBy>Tyrová Martina</cp:lastModifiedBy>
  <cp:revision>4</cp:revision>
  <cp:lastPrinted>2024-09-03T11:53:00Z</cp:lastPrinted>
  <dcterms:created xsi:type="dcterms:W3CDTF">2025-09-15T04:53:00Z</dcterms:created>
  <dcterms:modified xsi:type="dcterms:W3CDTF">2025-11-04T09:05:00Z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0x010100E42932CCF72BAD4CB7434FA248F3CB36</vt:lpwstr>
  </property>
</Properties>
</file>