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78" w:rsidRPr="00A06779" w:rsidRDefault="00344B78" w:rsidP="00344B78">
      <w:pPr>
        <w:pStyle w:val="Nzev"/>
      </w:pPr>
      <w:r w:rsidRPr="00A06779">
        <w:t xml:space="preserve">Čestná prohlášení o </w:t>
      </w:r>
      <w:r w:rsidR="00440CD4">
        <w:t>kvalifikaci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9029ED" w:rsidRPr="007E7AF1" w:rsidRDefault="007E7AF1" w:rsidP="00C76863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7E7AF1">
              <w:rPr>
                <w:b/>
              </w:rPr>
              <w:t>Radiostanice pro ZZS</w:t>
            </w:r>
            <w:r w:rsidRPr="007E7AF1">
              <w:rPr>
                <w:b/>
                <w:caps/>
              </w:rPr>
              <w:t xml:space="preserve"> </w:t>
            </w:r>
            <w:r w:rsidRPr="007E7AF1">
              <w:rPr>
                <w:b/>
              </w:rPr>
              <w:t>PK 2025</w:t>
            </w:r>
          </w:p>
        </w:tc>
      </w:tr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9029ED" w:rsidRPr="009240F1" w:rsidRDefault="009029ED" w:rsidP="009C127D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9029ED" w:rsidRPr="00C2052D" w:rsidRDefault="001538F7" w:rsidP="009029E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1538F7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1538F7" w:rsidRPr="001538F7">
              <w:rPr>
                <w:rFonts w:asciiTheme="minorHAnsi" w:hAnsiTheme="minorHAnsi" w:cstheme="minorHAnsi"/>
                <w:bCs w:val="0"/>
                <w:shd w:val="clear" w:color="auto" w:fill="FFFFFF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344B78" w:rsidRPr="00056B82" w:rsidRDefault="00440CD4" w:rsidP="00344B78">
      <w:pPr>
        <w:pStyle w:val="Nadpis1"/>
      </w:pPr>
      <w:r>
        <w:rPr>
          <w:szCs w:val="20"/>
        </w:rPr>
        <w:t>Základní způsobilost</w:t>
      </w:r>
    </w:p>
    <w:p w:rsidR="00440CD4" w:rsidRDefault="00440CD4" w:rsidP="00440CD4">
      <w:pPr>
        <w:spacing w:before="120" w:after="120"/>
        <w:jc w:val="both"/>
      </w:pPr>
      <w: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>
        <w:t>: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nebyl v zemi svého sídla v posledních 5 letech před zahájením poptávkového řízení pravomocně odsouzen pro trestný čin uvedený v Příloze č. 3 k zákonu č. 134/2016 Sb. nebo obdobný trestný čin podle právního řádu země sídla uchazeče, přičemž k zahlazeným odsouzením se nepřihlíží;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v evidenci daní zachycen splatný daňový nedoplatek;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veřejné zdravotní pojištění;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sociální zabezpečení a příspěvku na státní politiku zaměstnanosti;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není v likvidaci, nebylo proti němu vydáno rozhodnutí o úpadku, nebyla vůči němu nařízena nucená správa podle jiného právního předpisu nebo v obdobné situaci podle právního řádu země sídla uchazeče.</w:t>
      </w:r>
    </w:p>
    <w:p w:rsidR="00440CD4" w:rsidRPr="00056B82" w:rsidRDefault="00440CD4" w:rsidP="00440CD4">
      <w:pPr>
        <w:pStyle w:val="Nadpis1"/>
      </w:pPr>
      <w:r>
        <w:rPr>
          <w:szCs w:val="20"/>
        </w:rPr>
        <w:t>Profesní způsobilost</w:t>
      </w:r>
    </w:p>
    <w:p w:rsidR="00440CD4" w:rsidRDefault="00440CD4" w:rsidP="00440CD4">
      <w:r w:rsidRPr="00A63BA1">
        <w:t xml:space="preserve">Jako </w:t>
      </w:r>
      <w:r>
        <w:t>oprávněný zástupce</w:t>
      </w:r>
      <w:r w:rsidRPr="00A63BA1">
        <w:t xml:space="preserve"> čestně prohlašuji, že</w:t>
      </w:r>
      <w:r>
        <w:t xml:space="preserve">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</w:p>
    <w:p w:rsidR="00440CD4" w:rsidRDefault="00440CD4" w:rsidP="00440CD4">
      <w:pPr>
        <w:pStyle w:val="Odstavecseseznamem"/>
        <w:numPr>
          <w:ilvl w:val="1"/>
          <w:numId w:val="9"/>
        </w:numPr>
        <w:ind w:left="709"/>
      </w:pPr>
      <w:r w:rsidRPr="007215D0">
        <w:t xml:space="preserve">je zapsán v obchodním rejstříku pod identifikačním číslem </w:t>
      </w:r>
      <w:r w:rsidRPr="00440CD4">
        <w:rPr>
          <w:highlight w:val="yellow"/>
        </w:rPr>
        <w:t xml:space="preserve">=VYPLNÍ  </w:t>
      </w:r>
      <w:r w:rsidR="001538F7">
        <w:rPr>
          <w:highlight w:val="yellow"/>
        </w:rPr>
        <w:t>DODAVATEL</w:t>
      </w:r>
      <w:r w:rsidRPr="00440CD4">
        <w:rPr>
          <w:highlight w:val="yellow"/>
        </w:rPr>
        <w:t>=</w:t>
      </w:r>
      <w:r w:rsidRPr="007215D0">
        <w:t xml:space="preserve">  a spisovou značkou </w:t>
      </w:r>
      <w:r w:rsidRPr="00440CD4">
        <w:rPr>
          <w:highlight w:val="yellow"/>
        </w:rPr>
        <w:t>=</w:t>
      </w:r>
      <w:proofErr w:type="gramStart"/>
      <w:r w:rsidRPr="00440CD4">
        <w:rPr>
          <w:highlight w:val="yellow"/>
        </w:rPr>
        <w:t xml:space="preserve">VYPLNÍ  </w:t>
      </w:r>
      <w:r w:rsidR="001538F7">
        <w:rPr>
          <w:highlight w:val="yellow"/>
        </w:rPr>
        <w:t>DODAVATEL</w:t>
      </w:r>
      <w:proofErr w:type="gramEnd"/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/ není zapsán v obchodním rejstříku,</w:t>
      </w:r>
    </w:p>
    <w:p w:rsidR="00344B78" w:rsidRPr="00440CD4" w:rsidRDefault="00440CD4" w:rsidP="00440CD4">
      <w:pPr>
        <w:pStyle w:val="Odstavecseseznamem"/>
        <w:numPr>
          <w:ilvl w:val="1"/>
          <w:numId w:val="9"/>
        </w:numPr>
        <w:ind w:left="709"/>
      </w:pPr>
      <w:r>
        <w:t xml:space="preserve">disponuje dokladem o oprávnění k podnikání podle zvláštních právních předpisů v rozsahu odpovídajícím předmětu této veřejné zakázky, a to výpisem ze  </w:t>
      </w:r>
      <w:r w:rsidRPr="00440CD4">
        <w:rPr>
          <w:highlight w:val="yellow"/>
        </w:rPr>
        <w:t>=</w:t>
      </w:r>
      <w:proofErr w:type="gramStart"/>
      <w:r w:rsidRPr="00440CD4">
        <w:rPr>
          <w:highlight w:val="yellow"/>
        </w:rPr>
        <w:t xml:space="preserve">VYPLNÍ  </w:t>
      </w:r>
      <w:r w:rsidR="001538F7">
        <w:rPr>
          <w:highlight w:val="yellow"/>
        </w:rPr>
        <w:t>DODAVATEL</w:t>
      </w:r>
      <w:proofErr w:type="gramEnd"/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pod identifikačním číslem  </w:t>
      </w:r>
      <w:r w:rsidRPr="00440CD4">
        <w:rPr>
          <w:highlight w:val="yellow"/>
        </w:rPr>
        <w:t xml:space="preserve">=VYPLNÍ  </w:t>
      </w:r>
      <w:r w:rsidR="001538F7">
        <w:rPr>
          <w:highlight w:val="yellow"/>
        </w:rPr>
        <w:t>DODAVATEL</w:t>
      </w:r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s oborem činnosti (druhem živnosti) </w:t>
      </w:r>
      <w:r w:rsidRPr="00440CD4">
        <w:rPr>
          <w:highlight w:val="yellow"/>
        </w:rPr>
        <w:t xml:space="preserve">=VYPLNÍ  </w:t>
      </w:r>
      <w:r w:rsidR="001538F7">
        <w:rPr>
          <w:highlight w:val="yellow"/>
        </w:rPr>
        <w:t>DODAVATEL</w:t>
      </w:r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 w:rsidR="00344B78" w:rsidRPr="00440CD4">
        <w:rPr>
          <w:i/>
        </w:rPr>
        <w:t>.</w:t>
      </w:r>
    </w:p>
    <w:p w:rsidR="00344B78" w:rsidRPr="006B638D" w:rsidRDefault="00344B78" w:rsidP="007E7AF1">
      <w:pPr>
        <w:spacing w:before="1200"/>
      </w:pPr>
      <w:r w:rsidRPr="006B638D">
        <w:t>V </w:t>
      </w:r>
      <w:r>
        <w:t xml:space="preserve">___________ </w:t>
      </w:r>
      <w:r w:rsidRPr="006B638D">
        <w:t>dne</w:t>
      </w:r>
      <w:r w:rsidR="001538F7">
        <w:t xml:space="preserve"> </w:t>
      </w:r>
    </w:p>
    <w:p w:rsidR="009029ED" w:rsidRPr="00C2052D" w:rsidRDefault="009029ED" w:rsidP="009029E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344B78" w:rsidRDefault="009029ED" w:rsidP="009029ED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C2052D" w:rsidRPr="00C2052D" w:rsidRDefault="009029ED" w:rsidP="00583D19">
      <w:pPr>
        <w:pStyle w:val="Nzev"/>
      </w:pPr>
      <w:r>
        <w:lastRenderedPageBreak/>
        <w:t>Seznam</w:t>
      </w:r>
      <w:r w:rsidR="00C2052D" w:rsidRPr="00C2052D">
        <w:t xml:space="preserve"> </w:t>
      </w:r>
      <w:r>
        <w:t>poddodavatelů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592A8A" w:rsidRPr="00056B82" w:rsidRDefault="007E7AF1" w:rsidP="00C76863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7E7AF1">
              <w:rPr>
                <w:b/>
              </w:rPr>
              <w:t>Radiostanice pro ZZS</w:t>
            </w:r>
            <w:r w:rsidRPr="007E7AF1">
              <w:rPr>
                <w:b/>
                <w:caps/>
              </w:rPr>
              <w:t xml:space="preserve"> </w:t>
            </w:r>
            <w:r w:rsidRPr="007E7AF1">
              <w:rPr>
                <w:b/>
              </w:rPr>
              <w:t>PK 2025</w:t>
            </w:r>
          </w:p>
        </w:tc>
      </w:tr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592A8A" w:rsidRPr="009240F1" w:rsidRDefault="00583D19" w:rsidP="00630656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1538F7" w:rsidRPr="00C2052D" w:rsidRDefault="001538F7" w:rsidP="001538F7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1538F7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1538F7" w:rsidRPr="001538F7">
              <w:rPr>
                <w:rFonts w:asciiTheme="minorHAnsi" w:hAnsiTheme="minorHAnsi" w:cstheme="minorHAnsi"/>
                <w:bCs w:val="0"/>
                <w:shd w:val="clear" w:color="auto" w:fill="FFFFFF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C2052D" w:rsidRPr="00C2052D" w:rsidRDefault="00C2052D" w:rsidP="00C2052D">
      <w:pPr>
        <w:rPr>
          <w:bCs w:val="0"/>
          <w:sz w:val="2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jc w:val="both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 w:rsidR="001538F7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bude plnit část veřejné zakázky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"/>
        <w:gridCol w:w="3351"/>
        <w:gridCol w:w="3213"/>
        <w:gridCol w:w="3239"/>
      </w:tblGrid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Identifikační údaje poddodavatele</w:t>
            </w: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K</w:t>
            </w:r>
            <w:r>
              <w:rPr>
                <w:bCs w:val="0"/>
                <w:szCs w:val="24"/>
              </w:rPr>
              <w:t>ontaktní údaje poddodavatele (e</w:t>
            </w:r>
            <w:r w:rsidRPr="009029ED">
              <w:rPr>
                <w:bCs w:val="0"/>
                <w:szCs w:val="24"/>
              </w:rPr>
              <w:t>mail, tel.)</w:t>
            </w: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Popis věcného plnění, které bude poddodavatel zajišťovat</w:t>
            </w: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1.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2.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3.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</w:tbl>
    <w:p w:rsidR="009029ED" w:rsidRDefault="009029ED" w:rsidP="009029ED">
      <w:pPr>
        <w:rPr>
          <w:bCs w:val="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 w:rsidR="001538F7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provede uvedenou veřejnou zakázku vlastními silami bez využití poddodavatelů.</w:t>
      </w:r>
    </w:p>
    <w:p w:rsidR="00C2052D" w:rsidRPr="009029ED" w:rsidRDefault="009029ED" w:rsidP="009029ED">
      <w:pPr>
        <w:spacing w:before="120" w:after="120"/>
        <w:rPr>
          <w:b/>
          <w:bCs w:val="0"/>
          <w:i/>
          <w:sz w:val="20"/>
          <w:szCs w:val="24"/>
        </w:rPr>
      </w:pPr>
      <w:r w:rsidRPr="009029ED">
        <w:rPr>
          <w:bCs w:val="0"/>
          <w:i/>
          <w:szCs w:val="24"/>
        </w:rPr>
        <w:t>Pozn.:</w:t>
      </w:r>
      <w:r w:rsidRPr="009029ED">
        <w:rPr>
          <w:bCs w:val="0"/>
          <w:i/>
          <w:szCs w:val="24"/>
        </w:rPr>
        <w:tab/>
      </w:r>
      <w:r w:rsidR="001538F7" w:rsidRPr="001538F7">
        <w:rPr>
          <w:bCs w:val="0"/>
          <w:i/>
          <w:szCs w:val="24"/>
        </w:rPr>
        <w:t xml:space="preserve">dodavatel </w:t>
      </w:r>
      <w:r w:rsidRPr="009029ED">
        <w:rPr>
          <w:bCs w:val="0"/>
          <w:i/>
          <w:szCs w:val="24"/>
        </w:rPr>
        <w:t>podle skutečnosti vybere první nebo druhou variantu a neplatnou variantu vymaže</w:t>
      </w:r>
      <w:r>
        <w:rPr>
          <w:bCs w:val="0"/>
          <w:i/>
          <w:szCs w:val="24"/>
        </w:rPr>
        <w:t>.</w:t>
      </w:r>
    </w:p>
    <w:p w:rsidR="00C2052D" w:rsidRPr="009029ED" w:rsidRDefault="009029ED" w:rsidP="009029ED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</w:p>
    <w:p w:rsidR="00C2052D" w:rsidRPr="00C2052D" w:rsidRDefault="00C2052D" w:rsidP="00C2052D">
      <w:pPr>
        <w:spacing w:before="12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  <w:bookmarkStart w:id="0" w:name="_GoBack"/>
      <w:bookmarkEnd w:id="0"/>
    </w:p>
    <w:p w:rsidR="00C2052D" w:rsidRPr="00C2052D" w:rsidRDefault="00C2052D" w:rsidP="00C2052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C2052D" w:rsidRDefault="00C2052D" w:rsidP="00C2052D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sectPr w:rsidR="00C2052D" w:rsidSect="00EA0429">
      <w:headerReference w:type="default" r:id="rId8"/>
      <w:pgSz w:w="11906" w:h="16838"/>
      <w:pgMar w:top="1134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16A" w:rsidRDefault="0022516A" w:rsidP="00354DC8">
      <w:r>
        <w:separator/>
      </w:r>
    </w:p>
    <w:p w:rsidR="0022516A" w:rsidRDefault="0022516A" w:rsidP="00354DC8"/>
  </w:endnote>
  <w:endnote w:type="continuationSeparator" w:id="0">
    <w:p w:rsidR="0022516A" w:rsidRDefault="0022516A" w:rsidP="00354DC8">
      <w:r>
        <w:continuationSeparator/>
      </w:r>
    </w:p>
    <w:p w:rsidR="0022516A" w:rsidRDefault="0022516A" w:rsidP="0035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16A" w:rsidRDefault="0022516A" w:rsidP="00354DC8">
      <w:r>
        <w:separator/>
      </w:r>
    </w:p>
    <w:p w:rsidR="0022516A" w:rsidRDefault="0022516A" w:rsidP="00354DC8"/>
  </w:footnote>
  <w:footnote w:type="continuationSeparator" w:id="0">
    <w:p w:rsidR="0022516A" w:rsidRDefault="0022516A" w:rsidP="00354DC8">
      <w:r>
        <w:continuationSeparator/>
      </w:r>
    </w:p>
    <w:p w:rsidR="0022516A" w:rsidRDefault="0022516A" w:rsidP="00354D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56" w:rsidRPr="00E660B1" w:rsidRDefault="00846EBE" w:rsidP="00AB2CA5">
    <w:pPr>
      <w:rPr>
        <w:sz w:val="20"/>
      </w:rPr>
    </w:pPr>
    <w:r>
      <w:rPr>
        <w:sz w:val="20"/>
      </w:rPr>
      <w:t xml:space="preserve">Příloha </w:t>
    </w:r>
    <w:r w:rsidR="00344B78">
      <w:rPr>
        <w:sz w:val="20"/>
      </w:rP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2F45"/>
    <w:multiLevelType w:val="hybridMultilevel"/>
    <w:tmpl w:val="E782EA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587B"/>
    <w:multiLevelType w:val="hybridMultilevel"/>
    <w:tmpl w:val="B9B4C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8EFC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5723"/>
    <w:multiLevelType w:val="hybridMultilevel"/>
    <w:tmpl w:val="4F42279C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5C9"/>
    <w:multiLevelType w:val="hybridMultilevel"/>
    <w:tmpl w:val="701E94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4F00"/>
    <w:multiLevelType w:val="hybridMultilevel"/>
    <w:tmpl w:val="059A29D4"/>
    <w:lvl w:ilvl="0" w:tplc="CB26273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82C016B"/>
    <w:multiLevelType w:val="hybridMultilevel"/>
    <w:tmpl w:val="AC2451AA"/>
    <w:lvl w:ilvl="0" w:tplc="1D06B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A52D9"/>
    <w:multiLevelType w:val="hybridMultilevel"/>
    <w:tmpl w:val="33628FB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46EB2"/>
    <w:multiLevelType w:val="hybridMultilevel"/>
    <w:tmpl w:val="718EDC04"/>
    <w:lvl w:ilvl="0" w:tplc="1EE45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D22D2"/>
    <w:multiLevelType w:val="hybridMultilevel"/>
    <w:tmpl w:val="9B28E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250B7"/>
    <w:multiLevelType w:val="hybridMultilevel"/>
    <w:tmpl w:val="54D26EE8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C4A9D"/>
    <w:multiLevelType w:val="hybridMultilevel"/>
    <w:tmpl w:val="B8342D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A134A"/>
    <w:multiLevelType w:val="hybridMultilevel"/>
    <w:tmpl w:val="807C8E9C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A6E37"/>
    <w:multiLevelType w:val="hybridMultilevel"/>
    <w:tmpl w:val="49C6A12C"/>
    <w:lvl w:ilvl="0" w:tplc="4D423BDA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CB262732">
      <w:start w:val="1"/>
      <w:numFmt w:val="bullet"/>
      <w:lvlText w:val="-"/>
      <w:lvlJc w:val="left"/>
      <w:pPr>
        <w:ind w:left="2292" w:hanging="360"/>
      </w:pPr>
      <w:rPr>
        <w:rFonts w:ascii="Calibri" w:hAnsi="Calibri" w:hint="default"/>
      </w:rPr>
    </w:lvl>
    <w:lvl w:ilvl="2" w:tplc="7326FBCA" w:tentative="1">
      <w:start w:val="1"/>
      <w:numFmt w:val="lowerRoman"/>
      <w:lvlText w:val="%3."/>
      <w:lvlJc w:val="right"/>
      <w:pPr>
        <w:ind w:left="3012" w:hanging="180"/>
      </w:pPr>
    </w:lvl>
    <w:lvl w:ilvl="3" w:tplc="36F012E4" w:tentative="1">
      <w:start w:val="1"/>
      <w:numFmt w:val="decimal"/>
      <w:lvlText w:val="%4."/>
      <w:lvlJc w:val="left"/>
      <w:pPr>
        <w:ind w:left="3732" w:hanging="360"/>
      </w:pPr>
    </w:lvl>
    <w:lvl w:ilvl="4" w:tplc="1F66D060" w:tentative="1">
      <w:start w:val="1"/>
      <w:numFmt w:val="lowerLetter"/>
      <w:lvlText w:val="%5."/>
      <w:lvlJc w:val="left"/>
      <w:pPr>
        <w:ind w:left="4452" w:hanging="360"/>
      </w:pPr>
    </w:lvl>
    <w:lvl w:ilvl="5" w:tplc="A6488674" w:tentative="1">
      <w:start w:val="1"/>
      <w:numFmt w:val="lowerRoman"/>
      <w:lvlText w:val="%6."/>
      <w:lvlJc w:val="right"/>
      <w:pPr>
        <w:ind w:left="5172" w:hanging="180"/>
      </w:pPr>
    </w:lvl>
    <w:lvl w:ilvl="6" w:tplc="91CA6816" w:tentative="1">
      <w:start w:val="1"/>
      <w:numFmt w:val="decimal"/>
      <w:lvlText w:val="%7."/>
      <w:lvlJc w:val="left"/>
      <w:pPr>
        <w:ind w:left="5892" w:hanging="360"/>
      </w:pPr>
    </w:lvl>
    <w:lvl w:ilvl="7" w:tplc="6B425BF4" w:tentative="1">
      <w:start w:val="1"/>
      <w:numFmt w:val="lowerLetter"/>
      <w:lvlText w:val="%8."/>
      <w:lvlJc w:val="left"/>
      <w:pPr>
        <w:ind w:left="6612" w:hanging="360"/>
      </w:pPr>
    </w:lvl>
    <w:lvl w:ilvl="8" w:tplc="1BD29772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E5FBF"/>
    <w:multiLevelType w:val="multilevel"/>
    <w:tmpl w:val="18C22A80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5" w15:restartNumberingAfterBreak="0">
    <w:nsid w:val="631448D0"/>
    <w:multiLevelType w:val="hybridMultilevel"/>
    <w:tmpl w:val="4C84D75C"/>
    <w:lvl w:ilvl="0" w:tplc="A9B047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F21C8"/>
    <w:multiLevelType w:val="hybridMultilevel"/>
    <w:tmpl w:val="7FEE7306"/>
    <w:lvl w:ilvl="0" w:tplc="EC0E7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CC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F46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8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AC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BCE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7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E0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8625A"/>
    <w:multiLevelType w:val="hybridMultilevel"/>
    <w:tmpl w:val="E6D06972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6"/>
  </w:num>
  <w:num w:numId="9">
    <w:abstractNumId w:val="1"/>
  </w:num>
  <w:num w:numId="10">
    <w:abstractNumId w:val="8"/>
  </w:num>
  <w:num w:numId="11">
    <w:abstractNumId w:val="13"/>
  </w:num>
  <w:num w:numId="12">
    <w:abstractNumId w:val="2"/>
  </w:num>
  <w:num w:numId="13">
    <w:abstractNumId w:val="15"/>
  </w:num>
  <w:num w:numId="14">
    <w:abstractNumId w:val="17"/>
  </w:num>
  <w:num w:numId="15">
    <w:abstractNumId w:val="11"/>
  </w:num>
  <w:num w:numId="16">
    <w:abstractNumId w:val="12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C2"/>
    <w:rsid w:val="00024A70"/>
    <w:rsid w:val="00027006"/>
    <w:rsid w:val="00030EEC"/>
    <w:rsid w:val="000436DA"/>
    <w:rsid w:val="0004422F"/>
    <w:rsid w:val="000451AD"/>
    <w:rsid w:val="00046BB3"/>
    <w:rsid w:val="00056B82"/>
    <w:rsid w:val="00060FC5"/>
    <w:rsid w:val="00091D49"/>
    <w:rsid w:val="000929A3"/>
    <w:rsid w:val="000A2B60"/>
    <w:rsid w:val="000C1957"/>
    <w:rsid w:val="000C5564"/>
    <w:rsid w:val="000C6BCE"/>
    <w:rsid w:val="000D6B12"/>
    <w:rsid w:val="000E23D8"/>
    <w:rsid w:val="000E2C41"/>
    <w:rsid w:val="00104AE2"/>
    <w:rsid w:val="001459E8"/>
    <w:rsid w:val="001538F7"/>
    <w:rsid w:val="00160CEA"/>
    <w:rsid w:val="00173526"/>
    <w:rsid w:val="00176AC8"/>
    <w:rsid w:val="00193A2C"/>
    <w:rsid w:val="001D15AF"/>
    <w:rsid w:val="00200715"/>
    <w:rsid w:val="00205CC9"/>
    <w:rsid w:val="00214228"/>
    <w:rsid w:val="00220813"/>
    <w:rsid w:val="0022516A"/>
    <w:rsid w:val="0022532E"/>
    <w:rsid w:val="002353C7"/>
    <w:rsid w:val="0024444A"/>
    <w:rsid w:val="0025110B"/>
    <w:rsid w:val="00252FDB"/>
    <w:rsid w:val="00262FAE"/>
    <w:rsid w:val="00273E90"/>
    <w:rsid w:val="00283297"/>
    <w:rsid w:val="002859E5"/>
    <w:rsid w:val="00285E47"/>
    <w:rsid w:val="002A432E"/>
    <w:rsid w:val="002A4BF6"/>
    <w:rsid w:val="002B2BDB"/>
    <w:rsid w:val="002B7477"/>
    <w:rsid w:val="002D55FF"/>
    <w:rsid w:val="002E2C12"/>
    <w:rsid w:val="002E49FC"/>
    <w:rsid w:val="002E7133"/>
    <w:rsid w:val="002F6A15"/>
    <w:rsid w:val="0031070D"/>
    <w:rsid w:val="003154DC"/>
    <w:rsid w:val="003250D5"/>
    <w:rsid w:val="00331389"/>
    <w:rsid w:val="00344B78"/>
    <w:rsid w:val="00347E07"/>
    <w:rsid w:val="00354DC8"/>
    <w:rsid w:val="00360F93"/>
    <w:rsid w:val="00365196"/>
    <w:rsid w:val="0037538B"/>
    <w:rsid w:val="0037715A"/>
    <w:rsid w:val="003A0F61"/>
    <w:rsid w:val="003B6E92"/>
    <w:rsid w:val="003B754A"/>
    <w:rsid w:val="003C282E"/>
    <w:rsid w:val="003F503C"/>
    <w:rsid w:val="003F5AD9"/>
    <w:rsid w:val="00410B5E"/>
    <w:rsid w:val="004179E0"/>
    <w:rsid w:val="00440CD4"/>
    <w:rsid w:val="00442784"/>
    <w:rsid w:val="00462265"/>
    <w:rsid w:val="00467C32"/>
    <w:rsid w:val="004A3C17"/>
    <w:rsid w:val="004C0B5E"/>
    <w:rsid w:val="004F5346"/>
    <w:rsid w:val="00517B03"/>
    <w:rsid w:val="00530268"/>
    <w:rsid w:val="0053131A"/>
    <w:rsid w:val="00534FB7"/>
    <w:rsid w:val="005413E1"/>
    <w:rsid w:val="005429B7"/>
    <w:rsid w:val="00543D55"/>
    <w:rsid w:val="00551E9E"/>
    <w:rsid w:val="00553604"/>
    <w:rsid w:val="00555320"/>
    <w:rsid w:val="00583D19"/>
    <w:rsid w:val="00583D7D"/>
    <w:rsid w:val="00592290"/>
    <w:rsid w:val="00592A8A"/>
    <w:rsid w:val="00596135"/>
    <w:rsid w:val="005A6F3B"/>
    <w:rsid w:val="005B37A6"/>
    <w:rsid w:val="005F5B7A"/>
    <w:rsid w:val="00630656"/>
    <w:rsid w:val="006368C6"/>
    <w:rsid w:val="00637223"/>
    <w:rsid w:val="00651DBB"/>
    <w:rsid w:val="006570A6"/>
    <w:rsid w:val="006624D8"/>
    <w:rsid w:val="00673BDF"/>
    <w:rsid w:val="006920D9"/>
    <w:rsid w:val="00693286"/>
    <w:rsid w:val="006A11AA"/>
    <w:rsid w:val="006A237E"/>
    <w:rsid w:val="006A39C4"/>
    <w:rsid w:val="006D18A7"/>
    <w:rsid w:val="006E1E01"/>
    <w:rsid w:val="00713F28"/>
    <w:rsid w:val="00727D4B"/>
    <w:rsid w:val="007300CA"/>
    <w:rsid w:val="00735EE0"/>
    <w:rsid w:val="007666B2"/>
    <w:rsid w:val="00790FB2"/>
    <w:rsid w:val="00795902"/>
    <w:rsid w:val="007C7D6A"/>
    <w:rsid w:val="007E7AF1"/>
    <w:rsid w:val="007F04F9"/>
    <w:rsid w:val="007F6524"/>
    <w:rsid w:val="00816D2B"/>
    <w:rsid w:val="00826563"/>
    <w:rsid w:val="008301C2"/>
    <w:rsid w:val="00846EBE"/>
    <w:rsid w:val="00880A5B"/>
    <w:rsid w:val="008815BE"/>
    <w:rsid w:val="008828C4"/>
    <w:rsid w:val="008B4AA9"/>
    <w:rsid w:val="008C0140"/>
    <w:rsid w:val="00900798"/>
    <w:rsid w:val="009029ED"/>
    <w:rsid w:val="00917A03"/>
    <w:rsid w:val="009226BD"/>
    <w:rsid w:val="009240F1"/>
    <w:rsid w:val="00931F14"/>
    <w:rsid w:val="00940812"/>
    <w:rsid w:val="0095698D"/>
    <w:rsid w:val="00956AD2"/>
    <w:rsid w:val="00991C2C"/>
    <w:rsid w:val="00992A44"/>
    <w:rsid w:val="009A72D2"/>
    <w:rsid w:val="009C2C7C"/>
    <w:rsid w:val="009D5426"/>
    <w:rsid w:val="009D6C08"/>
    <w:rsid w:val="00A02B8F"/>
    <w:rsid w:val="00A30F6A"/>
    <w:rsid w:val="00A45386"/>
    <w:rsid w:val="00A46640"/>
    <w:rsid w:val="00A4794B"/>
    <w:rsid w:val="00A571FF"/>
    <w:rsid w:val="00A80368"/>
    <w:rsid w:val="00AB2CA5"/>
    <w:rsid w:val="00AD2A36"/>
    <w:rsid w:val="00AE62C6"/>
    <w:rsid w:val="00AE665B"/>
    <w:rsid w:val="00AF76DB"/>
    <w:rsid w:val="00B065A6"/>
    <w:rsid w:val="00B074C1"/>
    <w:rsid w:val="00B1207F"/>
    <w:rsid w:val="00B14DFF"/>
    <w:rsid w:val="00B21A72"/>
    <w:rsid w:val="00B34320"/>
    <w:rsid w:val="00B87482"/>
    <w:rsid w:val="00BE4CB1"/>
    <w:rsid w:val="00C050FC"/>
    <w:rsid w:val="00C074A4"/>
    <w:rsid w:val="00C2052D"/>
    <w:rsid w:val="00C33DCD"/>
    <w:rsid w:val="00C45979"/>
    <w:rsid w:val="00C5196D"/>
    <w:rsid w:val="00C54EA0"/>
    <w:rsid w:val="00C673A8"/>
    <w:rsid w:val="00C73490"/>
    <w:rsid w:val="00C76863"/>
    <w:rsid w:val="00C86F32"/>
    <w:rsid w:val="00CA57D4"/>
    <w:rsid w:val="00CC44E1"/>
    <w:rsid w:val="00CC5D53"/>
    <w:rsid w:val="00CD6320"/>
    <w:rsid w:val="00D01C8D"/>
    <w:rsid w:val="00D31687"/>
    <w:rsid w:val="00D31DB4"/>
    <w:rsid w:val="00D6053C"/>
    <w:rsid w:val="00D6321B"/>
    <w:rsid w:val="00D64255"/>
    <w:rsid w:val="00D71740"/>
    <w:rsid w:val="00D81748"/>
    <w:rsid w:val="00D8786E"/>
    <w:rsid w:val="00DA0C30"/>
    <w:rsid w:val="00DC47AA"/>
    <w:rsid w:val="00DE6170"/>
    <w:rsid w:val="00DE7050"/>
    <w:rsid w:val="00DE7A0D"/>
    <w:rsid w:val="00E026FB"/>
    <w:rsid w:val="00E127C2"/>
    <w:rsid w:val="00E131E7"/>
    <w:rsid w:val="00E1665F"/>
    <w:rsid w:val="00E23160"/>
    <w:rsid w:val="00E24E25"/>
    <w:rsid w:val="00E429DC"/>
    <w:rsid w:val="00E4551A"/>
    <w:rsid w:val="00E57F06"/>
    <w:rsid w:val="00E660B1"/>
    <w:rsid w:val="00E72DCD"/>
    <w:rsid w:val="00E95F3A"/>
    <w:rsid w:val="00E97620"/>
    <w:rsid w:val="00E97D55"/>
    <w:rsid w:val="00EA0429"/>
    <w:rsid w:val="00EA49FC"/>
    <w:rsid w:val="00EA5307"/>
    <w:rsid w:val="00EB48EE"/>
    <w:rsid w:val="00EB6BC7"/>
    <w:rsid w:val="00F11FB4"/>
    <w:rsid w:val="00F23AB4"/>
    <w:rsid w:val="00F3737B"/>
    <w:rsid w:val="00F5690F"/>
    <w:rsid w:val="00F863F9"/>
    <w:rsid w:val="00F955D9"/>
    <w:rsid w:val="00FC40AE"/>
    <w:rsid w:val="00FC4D33"/>
    <w:rsid w:val="00FC689F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F31DAD-C402-48CF-9584-F24C2EEE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0429"/>
    <w:pPr>
      <w:spacing w:line="276" w:lineRule="auto"/>
    </w:pPr>
    <w:rPr>
      <w:rFonts w:eastAsia="Times New Roman" w:cs="Calibri"/>
      <w:bCs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44B78"/>
    <w:pPr>
      <w:keepNext/>
      <w:numPr>
        <w:numId w:val="2"/>
      </w:numPr>
      <w:shd w:val="clear" w:color="auto" w:fill="BFBFBF" w:themeFill="background1" w:themeFillShade="BF"/>
      <w:spacing w:before="240" w:after="120"/>
      <w:ind w:left="425" w:hanging="425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8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B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301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0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5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4B78"/>
    <w:rPr>
      <w:rFonts w:eastAsia="Times New Roman" w:cs="Calibri"/>
      <w:b/>
      <w:bCs/>
      <w:sz w:val="22"/>
      <w:szCs w:val="22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8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B82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82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82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82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D6321B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93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4A"/>
    <w:rPr>
      <w:rFonts w:ascii="Tahoma" w:eastAsia="Times New Roman" w:hAnsi="Tahoma" w:cs="Tahoma"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83D19"/>
    <w:pPr>
      <w:pageBreakBefore/>
      <w:spacing w:before="120" w:after="12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583D19"/>
    <w:rPr>
      <w:rFonts w:eastAsia="Times New Roman" w:cs="Calibri"/>
      <w:b/>
      <w:bCs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C2052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656"/>
    <w:rPr>
      <w:rFonts w:eastAsia="Times New Roman" w:cs="Calibri"/>
      <w:bCs/>
    </w:rPr>
  </w:style>
  <w:style w:type="character" w:styleId="Odkaznakoment">
    <w:name w:val="annotation reference"/>
    <w:uiPriority w:val="99"/>
    <w:rsid w:val="006306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F2065-6D42-4E1D-9567-A6A9F3A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90</cp:revision>
  <cp:lastPrinted>2013-05-07T09:04:00Z</cp:lastPrinted>
  <dcterms:created xsi:type="dcterms:W3CDTF">2012-09-11T05:34:00Z</dcterms:created>
  <dcterms:modified xsi:type="dcterms:W3CDTF">2025-10-08T06:09:00Z</dcterms:modified>
</cp:coreProperties>
</file>