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37715A" w:rsidP="005F5B7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37715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Digitální archiv pro archivaci zdravotnické dokumentace</w:t>
            </w:r>
            <w:r w:rsidR="00E23160" w:rsidRPr="00E23160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38F7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E026FB" w:rsidRPr="00E04A6A" w:rsidRDefault="00E026FB" w:rsidP="00E026FB">
      <w:pPr>
        <w:pStyle w:val="Nadpis1"/>
      </w:pPr>
      <w:r>
        <w:t>Technická</w:t>
      </w:r>
      <w:r w:rsidRPr="00E04A6A">
        <w:t xml:space="preserve"> kvalifikace</w:t>
      </w:r>
    </w:p>
    <w:p w:rsidR="00E026FB" w:rsidRDefault="00E026FB" w:rsidP="00331389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EA0429" w:rsidRPr="009226BD" w:rsidTr="00EA0429">
        <w:tc>
          <w:tcPr>
            <w:tcW w:w="3828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A0429" w:rsidRPr="009226BD" w:rsidTr="00EA0429">
        <w:tc>
          <w:tcPr>
            <w:tcW w:w="3828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9226BD">
              <w:rPr>
                <w:b/>
                <w:sz w:val="20"/>
              </w:rPr>
              <w:t>. Referenční zakázka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EA0429" w:rsidRPr="00EA0429" w:rsidRDefault="00EA0429" w:rsidP="00EA0429">
      <w:pPr>
        <w:keepNext/>
        <w:spacing w:before="120" w:after="120"/>
        <w:jc w:val="both"/>
        <w:rPr>
          <w:sz w:val="20"/>
        </w:rPr>
      </w:pPr>
      <w:r w:rsidRPr="00EA0429">
        <w:rPr>
          <w:sz w:val="20"/>
        </w:rPr>
        <w:t xml:space="preserve">Za významnou zakázku jsou považovány dodávky </w:t>
      </w:r>
      <w:r w:rsidRPr="00EA0429">
        <w:rPr>
          <w:b/>
          <w:sz w:val="20"/>
        </w:rPr>
        <w:t xml:space="preserve">infrastruktury IT – </w:t>
      </w:r>
      <w:r w:rsidR="0037715A">
        <w:rPr>
          <w:b/>
          <w:sz w:val="20"/>
        </w:rPr>
        <w:t>servery a/nebo</w:t>
      </w:r>
      <w:r w:rsidRPr="00EA0429">
        <w:rPr>
          <w:b/>
          <w:sz w:val="20"/>
        </w:rPr>
        <w:t xml:space="preserve"> disková pole</w:t>
      </w:r>
      <w:r w:rsidRPr="00EA0429">
        <w:rPr>
          <w:sz w:val="20"/>
        </w:rPr>
        <w:t>. Rozsah každé dokladované referenční zakázky musí činit min.</w:t>
      </w:r>
      <w:r w:rsidRPr="00EA0429">
        <w:rPr>
          <w:b/>
          <w:sz w:val="20"/>
        </w:rPr>
        <w:t xml:space="preserve"> 1 </w:t>
      </w:r>
      <w:r w:rsidR="0037715A">
        <w:rPr>
          <w:b/>
          <w:sz w:val="20"/>
        </w:rPr>
        <w:t>5</w:t>
      </w:r>
      <w:r w:rsidRPr="00EA0429">
        <w:rPr>
          <w:b/>
          <w:sz w:val="20"/>
        </w:rPr>
        <w:t>00 000,- Kč bez DPH.</w:t>
      </w:r>
      <w:r w:rsidRPr="00EA0429">
        <w:rPr>
          <w:sz w:val="20"/>
        </w:rPr>
        <w:t xml:space="preserve"> Tyto zakázky je třeba doložit alespoň </w:t>
      </w:r>
      <w:r w:rsidRPr="00EA0429">
        <w:rPr>
          <w:b/>
          <w:sz w:val="20"/>
        </w:rPr>
        <w:t>2</w:t>
      </w:r>
      <w:r w:rsidRPr="00EA0429">
        <w:rPr>
          <w:sz w:val="20"/>
        </w:rPr>
        <w:t>.</w:t>
      </w:r>
    </w:p>
    <w:p w:rsidR="0037715A" w:rsidRDefault="0037715A" w:rsidP="0037715A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37715A" w:rsidRPr="009226BD" w:rsidTr="000256AB">
        <w:tc>
          <w:tcPr>
            <w:tcW w:w="3828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spacing w:before="20" w:after="20"/>
              <w:rPr>
                <w:b/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9226BD" w:rsidTr="000256AB">
        <w:tc>
          <w:tcPr>
            <w:tcW w:w="3828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9226BD">
              <w:rPr>
                <w:b/>
                <w:sz w:val="20"/>
              </w:rPr>
              <w:t>. Referenční zakázka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keepNext/>
              <w:spacing w:before="20" w:after="20"/>
              <w:rPr>
                <w:b/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37715A" w:rsidRPr="00EA0429" w:rsidRDefault="0037715A" w:rsidP="0037715A">
      <w:pPr>
        <w:keepNext/>
        <w:spacing w:before="120" w:after="120"/>
        <w:jc w:val="both"/>
        <w:rPr>
          <w:sz w:val="20"/>
        </w:rPr>
      </w:pPr>
      <w:r w:rsidRPr="0037715A">
        <w:rPr>
          <w:sz w:val="20"/>
        </w:rPr>
        <w:t xml:space="preserve">Za významnou zakázku je považováno </w:t>
      </w:r>
      <w:r w:rsidRPr="0037715A">
        <w:rPr>
          <w:b/>
          <w:sz w:val="20"/>
        </w:rPr>
        <w:t xml:space="preserve">poskytování pravidelných služeb správy </w:t>
      </w:r>
      <w:proofErr w:type="spellStart"/>
      <w:r w:rsidRPr="0037715A">
        <w:rPr>
          <w:b/>
          <w:sz w:val="20"/>
        </w:rPr>
        <w:t>virtualizované</w:t>
      </w:r>
      <w:proofErr w:type="spellEnd"/>
      <w:r w:rsidRPr="0037715A">
        <w:rPr>
          <w:b/>
          <w:sz w:val="20"/>
        </w:rPr>
        <w:t xml:space="preserve"> serverové infrastruktury zajištěné vysokou dostupností a zálohováním dat</w:t>
      </w:r>
      <w:r w:rsidRPr="0037715A">
        <w:rPr>
          <w:sz w:val="20"/>
        </w:rPr>
        <w:t>. Rozsah každé dokladované referenční zakázky musí činit min.</w:t>
      </w:r>
      <w:r w:rsidRPr="0037715A">
        <w:rPr>
          <w:b/>
          <w:sz w:val="20"/>
        </w:rPr>
        <w:t> 1 000 000,- Kč bez DPH.</w:t>
      </w:r>
      <w:r w:rsidRPr="0037715A">
        <w:rPr>
          <w:sz w:val="20"/>
        </w:rPr>
        <w:t xml:space="preserve"> Tyto zakázky je třeba doložit alespoň </w:t>
      </w:r>
      <w:r w:rsidRPr="0037715A">
        <w:rPr>
          <w:b/>
          <w:sz w:val="20"/>
        </w:rPr>
        <w:t>2</w:t>
      </w:r>
      <w:r w:rsidRPr="0037715A">
        <w:rPr>
          <w:sz w:val="20"/>
        </w:rPr>
        <w:t>.</w:t>
      </w:r>
    </w:p>
    <w:p w:rsidR="00517B03" w:rsidRPr="00630656" w:rsidRDefault="00517B03" w:rsidP="00517B03">
      <w:pPr>
        <w:keepNext/>
        <w:spacing w:before="120" w:after="120"/>
        <w:ind w:left="709" w:hanging="709"/>
        <w:jc w:val="both"/>
        <w:rPr>
          <w:sz w:val="20"/>
        </w:rPr>
      </w:pPr>
    </w:p>
    <w:p w:rsidR="00344B78" w:rsidRPr="006B638D" w:rsidRDefault="00344B78" w:rsidP="00EA0429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38F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37715A" w:rsidP="0053131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37715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Digitální archiv pro archivaci zdravotnické dokumentace</w:t>
            </w:r>
            <w:r w:rsidR="00E23160" w:rsidRPr="00E23160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  <w:bookmarkStart w:id="0" w:name="_GoBack"/>
            <w:bookmarkEnd w:id="0"/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38F7" w:rsidRPr="00C2052D" w:rsidRDefault="001538F7" w:rsidP="001538F7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38F7" w:rsidRPr="001538F7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Sect="00EA0429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79" w:rsidRDefault="00C45979" w:rsidP="00354DC8">
      <w:r>
        <w:separator/>
      </w:r>
    </w:p>
    <w:p w:rsidR="00C45979" w:rsidRDefault="00C45979" w:rsidP="00354DC8"/>
  </w:endnote>
  <w:endnote w:type="continuationSeparator" w:id="0">
    <w:p w:rsidR="00C45979" w:rsidRDefault="00C45979" w:rsidP="00354DC8">
      <w:r>
        <w:continuationSeparator/>
      </w:r>
    </w:p>
    <w:p w:rsidR="00C45979" w:rsidRDefault="00C45979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79" w:rsidRDefault="00C45979" w:rsidP="00354DC8">
      <w:r>
        <w:separator/>
      </w:r>
    </w:p>
    <w:p w:rsidR="00C45979" w:rsidRDefault="00C45979" w:rsidP="00354DC8"/>
  </w:footnote>
  <w:footnote w:type="continuationSeparator" w:id="0">
    <w:p w:rsidR="00C45979" w:rsidRDefault="00C45979" w:rsidP="00354DC8">
      <w:r>
        <w:continuationSeparator/>
      </w:r>
    </w:p>
    <w:p w:rsidR="00C45979" w:rsidRDefault="00C45979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F45"/>
    <w:multiLevelType w:val="hybridMultilevel"/>
    <w:tmpl w:val="E782E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C4A9D"/>
    <w:multiLevelType w:val="hybridMultilevel"/>
    <w:tmpl w:val="B8342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6E37"/>
    <w:multiLevelType w:val="hybridMultilevel"/>
    <w:tmpl w:val="49C6A12C"/>
    <w:lvl w:ilvl="0" w:tplc="4D423BD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7326FBCA" w:tentative="1">
      <w:start w:val="1"/>
      <w:numFmt w:val="lowerRoman"/>
      <w:lvlText w:val="%3."/>
      <w:lvlJc w:val="right"/>
      <w:pPr>
        <w:ind w:left="3012" w:hanging="180"/>
      </w:pPr>
    </w:lvl>
    <w:lvl w:ilvl="3" w:tplc="36F012E4" w:tentative="1">
      <w:start w:val="1"/>
      <w:numFmt w:val="decimal"/>
      <w:lvlText w:val="%4."/>
      <w:lvlJc w:val="left"/>
      <w:pPr>
        <w:ind w:left="3732" w:hanging="360"/>
      </w:pPr>
    </w:lvl>
    <w:lvl w:ilvl="4" w:tplc="1F66D060" w:tentative="1">
      <w:start w:val="1"/>
      <w:numFmt w:val="lowerLetter"/>
      <w:lvlText w:val="%5."/>
      <w:lvlJc w:val="left"/>
      <w:pPr>
        <w:ind w:left="4452" w:hanging="360"/>
      </w:pPr>
    </w:lvl>
    <w:lvl w:ilvl="5" w:tplc="A6488674" w:tentative="1">
      <w:start w:val="1"/>
      <w:numFmt w:val="lowerRoman"/>
      <w:lvlText w:val="%6."/>
      <w:lvlJc w:val="right"/>
      <w:pPr>
        <w:ind w:left="5172" w:hanging="180"/>
      </w:pPr>
    </w:lvl>
    <w:lvl w:ilvl="6" w:tplc="91CA6816" w:tentative="1">
      <w:start w:val="1"/>
      <w:numFmt w:val="decimal"/>
      <w:lvlText w:val="%7."/>
      <w:lvlJc w:val="left"/>
      <w:pPr>
        <w:ind w:left="5892" w:hanging="360"/>
      </w:pPr>
    </w:lvl>
    <w:lvl w:ilvl="7" w:tplc="6B425BF4" w:tentative="1">
      <w:start w:val="1"/>
      <w:numFmt w:val="lowerLetter"/>
      <w:lvlText w:val="%8."/>
      <w:lvlJc w:val="left"/>
      <w:pPr>
        <w:ind w:left="6612" w:hanging="360"/>
      </w:pPr>
    </w:lvl>
    <w:lvl w:ilvl="8" w:tplc="1BD29772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5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27006"/>
    <w:rsid w:val="00030EEC"/>
    <w:rsid w:val="000436DA"/>
    <w:rsid w:val="0004422F"/>
    <w:rsid w:val="000451AD"/>
    <w:rsid w:val="00046BB3"/>
    <w:rsid w:val="00056B82"/>
    <w:rsid w:val="00060FC5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38F7"/>
    <w:rsid w:val="00160CEA"/>
    <w:rsid w:val="00173526"/>
    <w:rsid w:val="00176AC8"/>
    <w:rsid w:val="00193A2C"/>
    <w:rsid w:val="001D15AF"/>
    <w:rsid w:val="00200715"/>
    <w:rsid w:val="00205CC9"/>
    <w:rsid w:val="00214228"/>
    <w:rsid w:val="00220813"/>
    <w:rsid w:val="0022532E"/>
    <w:rsid w:val="002353C7"/>
    <w:rsid w:val="0024444A"/>
    <w:rsid w:val="0025110B"/>
    <w:rsid w:val="00252FDB"/>
    <w:rsid w:val="00262FAE"/>
    <w:rsid w:val="00273E90"/>
    <w:rsid w:val="00283297"/>
    <w:rsid w:val="002859E5"/>
    <w:rsid w:val="00285E47"/>
    <w:rsid w:val="002A432E"/>
    <w:rsid w:val="002A4BF6"/>
    <w:rsid w:val="002B2BDB"/>
    <w:rsid w:val="002B7477"/>
    <w:rsid w:val="002D55FF"/>
    <w:rsid w:val="002E2C12"/>
    <w:rsid w:val="002E49FC"/>
    <w:rsid w:val="002E7133"/>
    <w:rsid w:val="002F6A15"/>
    <w:rsid w:val="0031070D"/>
    <w:rsid w:val="003154DC"/>
    <w:rsid w:val="003250D5"/>
    <w:rsid w:val="00331389"/>
    <w:rsid w:val="00344B78"/>
    <w:rsid w:val="00347E07"/>
    <w:rsid w:val="00354DC8"/>
    <w:rsid w:val="00360F93"/>
    <w:rsid w:val="00365196"/>
    <w:rsid w:val="0037538B"/>
    <w:rsid w:val="0037715A"/>
    <w:rsid w:val="003A0F61"/>
    <w:rsid w:val="003B6E92"/>
    <w:rsid w:val="003B754A"/>
    <w:rsid w:val="003C282E"/>
    <w:rsid w:val="003F503C"/>
    <w:rsid w:val="003F5AD9"/>
    <w:rsid w:val="00410B5E"/>
    <w:rsid w:val="004179E0"/>
    <w:rsid w:val="00440CD4"/>
    <w:rsid w:val="00442784"/>
    <w:rsid w:val="00462265"/>
    <w:rsid w:val="00467C32"/>
    <w:rsid w:val="004A3C17"/>
    <w:rsid w:val="004C0B5E"/>
    <w:rsid w:val="004F5346"/>
    <w:rsid w:val="00517B03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B37A6"/>
    <w:rsid w:val="005F5B7A"/>
    <w:rsid w:val="00630656"/>
    <w:rsid w:val="006368C6"/>
    <w:rsid w:val="00637223"/>
    <w:rsid w:val="00651DBB"/>
    <w:rsid w:val="006570A6"/>
    <w:rsid w:val="006624D8"/>
    <w:rsid w:val="00673BDF"/>
    <w:rsid w:val="006920D9"/>
    <w:rsid w:val="00693286"/>
    <w:rsid w:val="006A11AA"/>
    <w:rsid w:val="006A39C4"/>
    <w:rsid w:val="006D18A7"/>
    <w:rsid w:val="006E1E01"/>
    <w:rsid w:val="00713F28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46EBE"/>
    <w:rsid w:val="00880A5B"/>
    <w:rsid w:val="008815BE"/>
    <w:rsid w:val="008828C4"/>
    <w:rsid w:val="008B4AA9"/>
    <w:rsid w:val="008C0140"/>
    <w:rsid w:val="00900798"/>
    <w:rsid w:val="009029ED"/>
    <w:rsid w:val="00917A03"/>
    <w:rsid w:val="009226BD"/>
    <w:rsid w:val="009240F1"/>
    <w:rsid w:val="00931F14"/>
    <w:rsid w:val="00940812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30F6A"/>
    <w:rsid w:val="00A45386"/>
    <w:rsid w:val="00A46640"/>
    <w:rsid w:val="00A4794B"/>
    <w:rsid w:val="00A571FF"/>
    <w:rsid w:val="00A80368"/>
    <w:rsid w:val="00AB2CA5"/>
    <w:rsid w:val="00AD2A36"/>
    <w:rsid w:val="00AE62C6"/>
    <w:rsid w:val="00AE665B"/>
    <w:rsid w:val="00AF76DB"/>
    <w:rsid w:val="00B065A6"/>
    <w:rsid w:val="00B074C1"/>
    <w:rsid w:val="00B1207F"/>
    <w:rsid w:val="00B14DFF"/>
    <w:rsid w:val="00B21A72"/>
    <w:rsid w:val="00B34320"/>
    <w:rsid w:val="00B87482"/>
    <w:rsid w:val="00BE4CB1"/>
    <w:rsid w:val="00C050FC"/>
    <w:rsid w:val="00C074A4"/>
    <w:rsid w:val="00C2052D"/>
    <w:rsid w:val="00C33DCD"/>
    <w:rsid w:val="00C45979"/>
    <w:rsid w:val="00C5196D"/>
    <w:rsid w:val="00C54EA0"/>
    <w:rsid w:val="00C673A8"/>
    <w:rsid w:val="00C73490"/>
    <w:rsid w:val="00C86F32"/>
    <w:rsid w:val="00CA57D4"/>
    <w:rsid w:val="00CC44E1"/>
    <w:rsid w:val="00CC5D53"/>
    <w:rsid w:val="00CD6320"/>
    <w:rsid w:val="00D01C8D"/>
    <w:rsid w:val="00D31687"/>
    <w:rsid w:val="00D31DB4"/>
    <w:rsid w:val="00D6053C"/>
    <w:rsid w:val="00D6321B"/>
    <w:rsid w:val="00D64255"/>
    <w:rsid w:val="00D71740"/>
    <w:rsid w:val="00D81748"/>
    <w:rsid w:val="00D8786E"/>
    <w:rsid w:val="00DA0C30"/>
    <w:rsid w:val="00DC47AA"/>
    <w:rsid w:val="00DE6170"/>
    <w:rsid w:val="00DE7050"/>
    <w:rsid w:val="00DE7A0D"/>
    <w:rsid w:val="00E026FB"/>
    <w:rsid w:val="00E127C2"/>
    <w:rsid w:val="00E131E7"/>
    <w:rsid w:val="00E1665F"/>
    <w:rsid w:val="00E23160"/>
    <w:rsid w:val="00E24E25"/>
    <w:rsid w:val="00E429DC"/>
    <w:rsid w:val="00E57F06"/>
    <w:rsid w:val="00E660B1"/>
    <w:rsid w:val="00E72DCD"/>
    <w:rsid w:val="00E95F3A"/>
    <w:rsid w:val="00E97620"/>
    <w:rsid w:val="00E97D55"/>
    <w:rsid w:val="00EA0429"/>
    <w:rsid w:val="00EA49FC"/>
    <w:rsid w:val="00EA5307"/>
    <w:rsid w:val="00EB48EE"/>
    <w:rsid w:val="00EB6BC7"/>
    <w:rsid w:val="00F11FB4"/>
    <w:rsid w:val="00F23AB4"/>
    <w:rsid w:val="00F3737B"/>
    <w:rsid w:val="00F5690F"/>
    <w:rsid w:val="00F863F9"/>
    <w:rsid w:val="00F955D9"/>
    <w:rsid w:val="00FC40AE"/>
    <w:rsid w:val="00FC4D33"/>
    <w:rsid w:val="00FC689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31DAD-C402-48CF-9584-F24C2EE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29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7392-F6F3-43F8-90A1-CA4EF54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86</cp:revision>
  <cp:lastPrinted>2013-05-07T09:04:00Z</cp:lastPrinted>
  <dcterms:created xsi:type="dcterms:W3CDTF">2012-09-11T05:34:00Z</dcterms:created>
  <dcterms:modified xsi:type="dcterms:W3CDTF">2025-09-03T05:51:00Z</dcterms:modified>
</cp:coreProperties>
</file>