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1081"/>
        <w:gridCol w:w="90"/>
        <w:gridCol w:w="1276"/>
        <w:gridCol w:w="519"/>
        <w:gridCol w:w="1204"/>
        <w:gridCol w:w="1782"/>
        <w:gridCol w:w="456"/>
        <w:gridCol w:w="236"/>
        <w:gridCol w:w="750"/>
        <w:gridCol w:w="1852"/>
      </w:tblGrid>
      <w:tr w:rsidR="6AEE6D06" w14:paraId="20AD8808" w14:textId="77777777" w:rsidTr="006A124F">
        <w:trPr>
          <w:trHeight w:val="735"/>
        </w:trPr>
        <w:tc>
          <w:tcPr>
            <w:tcW w:w="92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F0C789D" w14:textId="56730744" w:rsidR="6AEE6D06" w:rsidRDefault="6AEE6D06" w:rsidP="6AEE6D06">
            <w:pPr>
              <w:spacing w:after="0"/>
              <w:jc w:val="center"/>
            </w:pPr>
            <w:r w:rsidRPr="6AEE6D0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PROHLÁŠENÍ DODAVATELE</w:t>
            </w:r>
          </w:p>
        </w:tc>
      </w:tr>
      <w:tr w:rsidR="6AEE6D06" w14:paraId="79695129" w14:textId="77777777" w:rsidTr="006A124F">
        <w:trPr>
          <w:trHeight w:val="390"/>
        </w:trPr>
        <w:tc>
          <w:tcPr>
            <w:tcW w:w="924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EB2CE85" w14:textId="4247A90C" w:rsidR="6AEE6D06" w:rsidRDefault="6AEE6D06" w:rsidP="00C51479">
            <w:pPr>
              <w:spacing w:after="0"/>
              <w:jc w:val="center"/>
            </w:pPr>
            <w:r w:rsidRPr="6AEE6D06">
              <w:rPr>
                <w:rFonts w:ascii="Calibri" w:eastAsia="Calibri" w:hAnsi="Calibri" w:cs="Calibri"/>
                <w:b/>
                <w:bCs/>
                <w:caps/>
                <w:sz w:val="20"/>
                <w:szCs w:val="20"/>
              </w:rPr>
              <w:t>nÁZEV VEŘEJNÉ ZAKÁZKY</w:t>
            </w:r>
          </w:p>
        </w:tc>
      </w:tr>
      <w:tr w:rsidR="6AEE6D06" w14:paraId="65C01978" w14:textId="77777777" w:rsidTr="006A124F">
        <w:trPr>
          <w:trHeight w:val="285"/>
        </w:trPr>
        <w:tc>
          <w:tcPr>
            <w:tcW w:w="9246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202C0" w14:textId="2F21C43C" w:rsidR="6AEE6D06" w:rsidRDefault="6AEE6D06" w:rsidP="6AEE6D06">
            <w:pPr>
              <w:spacing w:after="0"/>
              <w:jc w:val="center"/>
            </w:pPr>
            <w:r w:rsidRPr="6AEE6D0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MODERNIZACE ICT PRO ZVÝŠENÍ KYBERNETICKÉ BEZPEČNOSTI – PROJEKT SECURITY</w:t>
            </w:r>
            <w:r w:rsidR="000B7F5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6AEE6D06" w14:paraId="2A08C46D" w14:textId="77777777" w:rsidTr="006A124F">
        <w:trPr>
          <w:trHeight w:val="285"/>
        </w:trPr>
        <w:tc>
          <w:tcPr>
            <w:tcW w:w="244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403D014" w14:textId="60348E0A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b/>
                <w:bCs/>
                <w:caps/>
                <w:sz w:val="22"/>
                <w:szCs w:val="22"/>
              </w:rPr>
              <w:t>zADAVATEL: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B0A320" w14:textId="37DCBB8C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Klatovská nemocnice a.s.</w:t>
            </w:r>
          </w:p>
        </w:tc>
      </w:tr>
      <w:tr w:rsidR="6AEE6D06" w14:paraId="6F8F3240" w14:textId="77777777" w:rsidTr="006A124F">
        <w:trPr>
          <w:trHeight w:val="285"/>
        </w:trPr>
        <w:tc>
          <w:tcPr>
            <w:tcW w:w="244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BC9B257" w14:textId="2FD810A2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3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3ADF36" w14:textId="3DF5B261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Plzeňská 929, 339 01 Klatovy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FAFAF5" w14:textId="4A0B401C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367B5B" w14:textId="7212D0DA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26360527</w:t>
            </w:r>
          </w:p>
        </w:tc>
      </w:tr>
      <w:tr w:rsidR="6AEE6D06" w14:paraId="469E0506" w14:textId="77777777" w:rsidTr="006A124F">
        <w:trPr>
          <w:trHeight w:val="285"/>
        </w:trPr>
        <w:tc>
          <w:tcPr>
            <w:tcW w:w="244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2E58E82" w14:textId="2FD7D75E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bookmarkStart w:id="0" w:name="_GoBack"/>
            <w:r w:rsidRPr="006A124F">
              <w:rPr>
                <w:rFonts w:ascii="Calibri" w:eastAsia="Calibri" w:hAnsi="Calibri" w:cs="Calibri"/>
                <w:b/>
                <w:bCs/>
                <w:caps/>
                <w:sz w:val="22"/>
                <w:szCs w:val="22"/>
              </w:rPr>
              <w:t>STATUTÁRNÍ ZÁSTUPCE:</w:t>
            </w:r>
          </w:p>
        </w:tc>
        <w:tc>
          <w:tcPr>
            <w:tcW w:w="67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EC61B1" w14:textId="77777777" w:rsidR="000B7F55" w:rsidRPr="006A124F" w:rsidRDefault="000B7F55" w:rsidP="000B7F5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A124F">
              <w:rPr>
                <w:rFonts w:ascii="Calibri" w:hAnsi="Calibri" w:cs="Calibri"/>
                <w:sz w:val="22"/>
                <w:szCs w:val="22"/>
              </w:rPr>
              <w:t>Ing. Zdeněk Švanda, předseda představenstva</w:t>
            </w:r>
          </w:p>
          <w:p w14:paraId="4C6C7CC5" w14:textId="77777777" w:rsidR="000B7F55" w:rsidRPr="006A124F" w:rsidRDefault="000B7F55" w:rsidP="000B7F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24F">
              <w:rPr>
                <w:rFonts w:ascii="Calibri" w:hAnsi="Calibri" w:cs="Calibri"/>
                <w:bCs/>
                <w:sz w:val="22"/>
                <w:szCs w:val="22"/>
              </w:rPr>
              <w:t xml:space="preserve">MUDr. Petr Hubáček, MBA, </w:t>
            </w:r>
            <w:proofErr w:type="gramStart"/>
            <w:r w:rsidRPr="006A124F">
              <w:rPr>
                <w:rFonts w:ascii="Calibri" w:hAnsi="Calibri" w:cs="Calibri"/>
                <w:bCs/>
                <w:sz w:val="22"/>
                <w:szCs w:val="22"/>
              </w:rPr>
              <w:t>LL.M.</w:t>
            </w:r>
            <w:proofErr w:type="gramEnd"/>
            <w:r w:rsidRPr="006A124F">
              <w:rPr>
                <w:rFonts w:ascii="Calibri" w:hAnsi="Calibri" w:cs="Calibri"/>
                <w:bCs/>
                <w:sz w:val="22"/>
                <w:szCs w:val="22"/>
              </w:rPr>
              <w:t>, místopředseda představenstva</w:t>
            </w:r>
          </w:p>
          <w:p w14:paraId="78FB779E" w14:textId="77777777" w:rsidR="000B7F55" w:rsidRPr="006A124F" w:rsidRDefault="000B7F55" w:rsidP="000B7F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24F">
              <w:rPr>
                <w:rFonts w:ascii="Calibri" w:hAnsi="Calibri" w:cs="Calibri"/>
                <w:sz w:val="22"/>
                <w:szCs w:val="22"/>
              </w:rPr>
              <w:t xml:space="preserve">Ing. Ondřej Provalil, MBA - člen představenstva  </w:t>
            </w:r>
          </w:p>
          <w:p w14:paraId="6228D15F" w14:textId="77777777" w:rsidR="000B7F55" w:rsidRPr="006A124F" w:rsidRDefault="000B7F55" w:rsidP="000B7F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A124F">
              <w:rPr>
                <w:rFonts w:ascii="Calibri" w:hAnsi="Calibri" w:cs="Calibri"/>
                <w:sz w:val="22"/>
                <w:szCs w:val="22"/>
              </w:rPr>
              <w:t>Mgr. Daniel Hajšman, člen představenstva</w:t>
            </w:r>
          </w:p>
          <w:p w14:paraId="06B9B86F" w14:textId="52F515C8" w:rsidR="6AEE6D06" w:rsidRPr="006A124F" w:rsidRDefault="000B7F55" w:rsidP="000B7F55">
            <w:pPr>
              <w:spacing w:after="0" w:line="257" w:lineRule="auto"/>
              <w:rPr>
                <w:sz w:val="22"/>
                <w:szCs w:val="22"/>
              </w:rPr>
            </w:pPr>
            <w:r w:rsidRPr="006A124F">
              <w:rPr>
                <w:rFonts w:ascii="Calibri" w:hAnsi="Calibri" w:cs="Calibri"/>
                <w:bCs/>
                <w:sz w:val="22"/>
                <w:szCs w:val="22"/>
              </w:rPr>
              <w:t xml:space="preserve">Ing. Michal </w:t>
            </w:r>
            <w:proofErr w:type="spellStart"/>
            <w:r w:rsidRPr="006A124F">
              <w:rPr>
                <w:rFonts w:ascii="Calibri" w:hAnsi="Calibri" w:cs="Calibri"/>
                <w:bCs/>
                <w:sz w:val="22"/>
                <w:szCs w:val="22"/>
              </w:rPr>
              <w:t>Filař</w:t>
            </w:r>
            <w:proofErr w:type="spellEnd"/>
            <w:r w:rsidRPr="006A124F">
              <w:rPr>
                <w:rFonts w:ascii="Calibri" w:hAnsi="Calibri" w:cs="Calibri"/>
                <w:bCs/>
                <w:sz w:val="22"/>
                <w:szCs w:val="22"/>
              </w:rPr>
              <w:t>, člen představenstva</w:t>
            </w:r>
          </w:p>
        </w:tc>
      </w:tr>
      <w:bookmarkEnd w:id="0"/>
      <w:tr w:rsidR="6AEE6D06" w14:paraId="439AEDD5" w14:textId="77777777" w:rsidTr="006A124F">
        <w:trPr>
          <w:trHeight w:val="285"/>
        </w:trPr>
        <w:tc>
          <w:tcPr>
            <w:tcW w:w="117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A9928AC" w14:textId="264EB2FE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DRUH VZ:</w:t>
            </w:r>
          </w:p>
        </w:tc>
        <w:tc>
          <w:tcPr>
            <w:tcW w:w="17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C9B94" w14:textId="5690219D" w:rsidR="6AEE6D06" w:rsidRPr="006A124F" w:rsidRDefault="6AEE6D06" w:rsidP="6AEE6D06">
            <w:pPr>
              <w:spacing w:after="0"/>
              <w:jc w:val="center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dodávky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5C6C1FE" w14:textId="2A16AEC1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REŽIM VZ: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02A2A" w14:textId="2C7D874E" w:rsidR="6AEE6D06" w:rsidRPr="006A124F" w:rsidRDefault="6AEE6D06" w:rsidP="6AEE6D06">
            <w:pPr>
              <w:spacing w:after="0"/>
              <w:jc w:val="center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nadlimitní</w:t>
            </w:r>
          </w:p>
        </w:tc>
        <w:tc>
          <w:tcPr>
            <w:tcW w:w="1442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A2415F6" w14:textId="00D9AEDD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DRUH ŘÍZENÍ: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FB85B1" w14:textId="56C56B71" w:rsidR="6AEE6D06" w:rsidRPr="006A124F" w:rsidRDefault="6AEE6D06" w:rsidP="6AEE6D06">
            <w:pPr>
              <w:spacing w:after="0"/>
              <w:jc w:val="center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otevřené</w:t>
            </w:r>
          </w:p>
        </w:tc>
      </w:tr>
      <w:tr w:rsidR="6AEE6D06" w14:paraId="1C84973B" w14:textId="77777777" w:rsidTr="006A124F">
        <w:trPr>
          <w:trHeight w:val="405"/>
        </w:trPr>
        <w:tc>
          <w:tcPr>
            <w:tcW w:w="924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A0175DF" w14:textId="0293E8F2" w:rsidR="6AEE6D06" w:rsidRDefault="6AEE6D06" w:rsidP="000B7F55">
            <w:pPr>
              <w:spacing w:after="0"/>
              <w:jc w:val="center"/>
            </w:pPr>
            <w:r w:rsidRPr="6AEE6D06">
              <w:rPr>
                <w:rFonts w:ascii="Calibri" w:eastAsia="Calibri" w:hAnsi="Calibri" w:cs="Calibri"/>
                <w:b/>
                <w:bCs/>
              </w:rPr>
              <w:t>DODAVATEL</w:t>
            </w:r>
          </w:p>
        </w:tc>
      </w:tr>
      <w:tr w:rsidR="6AEE6D06" w14:paraId="2F0F025B" w14:textId="77777777" w:rsidTr="006A124F">
        <w:trPr>
          <w:trHeight w:val="825"/>
        </w:trPr>
        <w:tc>
          <w:tcPr>
            <w:tcW w:w="244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8FC3098" w14:textId="3B8B6FC6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NÁZEV DODAVATELE:</w:t>
            </w:r>
          </w:p>
        </w:tc>
        <w:tc>
          <w:tcPr>
            <w:tcW w:w="679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CCA85" w14:textId="32C96653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green"/>
              </w:rPr>
              <w:t>……………………………………………</w:t>
            </w:r>
          </w:p>
        </w:tc>
      </w:tr>
      <w:tr w:rsidR="6AEE6D06" w14:paraId="623311A3" w14:textId="77777777" w:rsidTr="006A124F">
        <w:trPr>
          <w:trHeight w:val="285"/>
        </w:trPr>
        <w:tc>
          <w:tcPr>
            <w:tcW w:w="244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5A412C39" w14:textId="52354D7B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1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B3AB4" w14:textId="09FE7F43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  <w:highlight w:val="green"/>
              </w:rPr>
              <w:t>……………………………………………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0163D3F" w14:textId="143B3EB6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7EE07" w14:textId="74593922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  <w:highlight w:val="green"/>
              </w:rPr>
              <w:t>……………………</w:t>
            </w:r>
          </w:p>
        </w:tc>
      </w:tr>
      <w:tr w:rsidR="6AEE6D06" w14:paraId="6F5DCA44" w14:textId="77777777" w:rsidTr="006A124F">
        <w:trPr>
          <w:trHeight w:val="780"/>
        </w:trPr>
        <w:tc>
          <w:tcPr>
            <w:tcW w:w="244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BDD94D1" w14:textId="2A050F8C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</w:rPr>
              <w:t>STATUTÁRNÍ ZÁSTUPCE:</w:t>
            </w:r>
          </w:p>
        </w:tc>
        <w:tc>
          <w:tcPr>
            <w:tcW w:w="6799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1AB0E" w14:textId="4E0FDFD6" w:rsidR="6AEE6D06" w:rsidRPr="006A124F" w:rsidRDefault="6AEE6D06" w:rsidP="6AEE6D06">
            <w:pPr>
              <w:spacing w:after="0"/>
              <w:rPr>
                <w:sz w:val="22"/>
                <w:szCs w:val="22"/>
              </w:rPr>
            </w:pPr>
            <w:r w:rsidRPr="006A124F">
              <w:rPr>
                <w:rFonts w:ascii="Calibri" w:eastAsia="Calibri" w:hAnsi="Calibri" w:cs="Calibri"/>
                <w:sz w:val="22"/>
                <w:szCs w:val="22"/>
                <w:highlight w:val="green"/>
              </w:rPr>
              <w:t>……………………………………………</w:t>
            </w:r>
          </w:p>
        </w:tc>
      </w:tr>
      <w:tr w:rsidR="6AEE6D06" w14:paraId="76B814F7" w14:textId="77777777" w:rsidTr="006A124F">
        <w:trPr>
          <w:trHeight w:val="300"/>
        </w:trPr>
        <w:tc>
          <w:tcPr>
            <w:tcW w:w="10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12745B" w14:textId="4621D39D" w:rsidR="6AEE6D06" w:rsidRDefault="6AEE6D06"/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6A29B" w14:textId="409F0A97" w:rsidR="6AEE6D06" w:rsidRDefault="6AEE6D06"/>
        </w:tc>
        <w:tc>
          <w:tcPr>
            <w:tcW w:w="51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3CA0AE" w14:textId="461B1CA0" w:rsidR="6AEE6D06" w:rsidRDefault="6AEE6D06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2CCD" w14:textId="5EBD18FC" w:rsidR="6AEE6D06" w:rsidRDefault="6AEE6D06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FB36" w14:textId="5D8AF234" w:rsidR="6AEE6D06" w:rsidRDefault="6AEE6D06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306DE" w14:textId="7013C986" w:rsidR="6AEE6D06" w:rsidRDefault="6AEE6D0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08DF" w14:textId="65C46EF4" w:rsidR="6AEE6D06" w:rsidRDefault="6AEE6D06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9086" w14:textId="3E1B8D32" w:rsidR="6AEE6D06" w:rsidRDefault="6AEE6D06"/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A8B7" w14:textId="0CB2D1D3" w:rsidR="6AEE6D06" w:rsidRDefault="6AEE6D06"/>
        </w:tc>
      </w:tr>
    </w:tbl>
    <w:p w14:paraId="531C974D" w14:textId="31776169" w:rsidR="0093680C" w:rsidRDefault="4D5A555C" w:rsidP="6AEE6D06">
      <w:pPr>
        <w:spacing w:before="120"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Prohlašuji, že výše uvedený dodavatel splňuje </w:t>
      </w:r>
      <w:r w:rsidRPr="6AEE6D06">
        <w:rPr>
          <w:rFonts w:ascii="Calibri" w:eastAsia="Calibri" w:hAnsi="Calibri" w:cs="Calibri"/>
          <w:b/>
          <w:bCs/>
          <w:sz w:val="22"/>
          <w:szCs w:val="22"/>
          <w:u w:val="single"/>
        </w:rPr>
        <w:t>základní způsobilost</w:t>
      </w: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a </w:t>
      </w:r>
    </w:p>
    <w:p w14:paraId="15FB31DE" w14:textId="34CF0241" w:rsidR="0093680C" w:rsidRDefault="4D5A555C" w:rsidP="6AEE6D06">
      <w:pPr>
        <w:pStyle w:val="Odstavecseseznamem"/>
        <w:numPr>
          <w:ilvl w:val="0"/>
          <w:numId w:val="16"/>
        </w:numPr>
        <w:spacing w:after="0" w:line="276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nepřihlíží;</w:t>
      </w:r>
    </w:p>
    <w:p w14:paraId="39FEB51E" w14:textId="03428AF1" w:rsidR="0093680C" w:rsidRDefault="4D5A555C" w:rsidP="6AEE6D06">
      <w:pPr>
        <w:pStyle w:val="Odstavecseseznamem"/>
        <w:numPr>
          <w:ilvl w:val="0"/>
          <w:numId w:val="16"/>
        </w:numPr>
        <w:spacing w:after="0" w:line="276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>b) nemá v České republice nebo v zemi svého sídla v evidenci daní zachycen splatný daňový nedoplatek, a to ani ve vztahu ke spotřební dani;</w:t>
      </w:r>
    </w:p>
    <w:p w14:paraId="3A2694F2" w14:textId="7DA6BA86" w:rsidR="0093680C" w:rsidRDefault="4D5A555C" w:rsidP="6AEE6D06">
      <w:pPr>
        <w:pStyle w:val="Odstavecseseznamem"/>
        <w:numPr>
          <w:ilvl w:val="0"/>
          <w:numId w:val="16"/>
        </w:numPr>
        <w:spacing w:after="0" w:line="276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>c) nemá v České republice nebo v zemi svého sídla splatný nedoplatek na pojistném nebo na penále na veřejné zdravotní pojištění;</w:t>
      </w:r>
    </w:p>
    <w:p w14:paraId="35C7AC1B" w14:textId="6B9536DE" w:rsidR="0093680C" w:rsidRDefault="4D5A555C" w:rsidP="6AEE6D06">
      <w:pPr>
        <w:pStyle w:val="Odstavecseseznamem"/>
        <w:numPr>
          <w:ilvl w:val="0"/>
          <w:numId w:val="16"/>
        </w:numPr>
        <w:spacing w:after="0" w:line="276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>d) nemá v České republice nebo v zemi svého sídla splatný nedoplatek na pojistném nebo na penále na sociální zabezpečení a příspěvku na státní politiku zaměstnanosti;</w:t>
      </w:r>
    </w:p>
    <w:p w14:paraId="432F2FD7" w14:textId="50628399" w:rsidR="0093680C" w:rsidRDefault="4D5A555C" w:rsidP="6AEE6D06">
      <w:pPr>
        <w:pStyle w:val="Odstavecseseznamem"/>
        <w:numPr>
          <w:ilvl w:val="0"/>
          <w:numId w:val="16"/>
        </w:numPr>
        <w:spacing w:after="0" w:line="276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2682ECCB" w14:textId="039F2C36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Prohlašuji, že výše uvedený dodavatel splňuje </w:t>
      </w:r>
      <w:r w:rsidRPr="6AEE6D06">
        <w:rPr>
          <w:rFonts w:ascii="Calibri" w:eastAsia="Calibri" w:hAnsi="Calibri" w:cs="Calibri"/>
          <w:b/>
          <w:bCs/>
          <w:sz w:val="22"/>
          <w:szCs w:val="22"/>
          <w:u w:val="single"/>
        </w:rPr>
        <w:t>profesní způsobilost</w:t>
      </w: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a </w:t>
      </w:r>
    </w:p>
    <w:p w14:paraId="36773860" w14:textId="56355595" w:rsidR="0093680C" w:rsidRPr="000B7F55" w:rsidRDefault="4D5A555C" w:rsidP="000B7F55">
      <w:pPr>
        <w:pStyle w:val="Odstavecseseznamem"/>
        <w:numPr>
          <w:ilvl w:val="0"/>
          <w:numId w:val="11"/>
        </w:numPr>
        <w:spacing w:after="0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 xml:space="preserve">je zapsán v obchodním rejstříku pod identifikačním číslem </w:t>
      </w:r>
      <w:r w:rsidRPr="6AEE6D06">
        <w:rPr>
          <w:rFonts w:ascii="Calibri" w:eastAsia="Calibri" w:hAnsi="Calibri" w:cs="Calibri"/>
          <w:sz w:val="22"/>
          <w:szCs w:val="22"/>
          <w:highlight w:val="green"/>
        </w:rPr>
        <w:t>……………………</w:t>
      </w:r>
      <w:proofErr w:type="gramStart"/>
      <w:r w:rsidRPr="6AEE6D06">
        <w:rPr>
          <w:rFonts w:ascii="Calibri" w:eastAsia="Calibri" w:hAnsi="Calibri" w:cs="Calibri"/>
          <w:sz w:val="22"/>
          <w:szCs w:val="22"/>
          <w:highlight w:val="green"/>
        </w:rPr>
        <w:t>…..</w:t>
      </w:r>
      <w:r w:rsidRPr="6AEE6D06">
        <w:rPr>
          <w:rFonts w:ascii="Calibri" w:eastAsia="Calibri" w:hAnsi="Calibri" w:cs="Calibri"/>
          <w:sz w:val="22"/>
          <w:szCs w:val="22"/>
        </w:rPr>
        <w:t xml:space="preserve"> a spisovou</w:t>
      </w:r>
      <w:proofErr w:type="gramEnd"/>
      <w:r w:rsidRPr="6AEE6D06">
        <w:rPr>
          <w:rFonts w:ascii="Calibri" w:eastAsia="Calibri" w:hAnsi="Calibri" w:cs="Calibri"/>
          <w:sz w:val="22"/>
          <w:szCs w:val="22"/>
        </w:rPr>
        <w:t xml:space="preserve"> značkou </w:t>
      </w:r>
      <w:r w:rsidRPr="6AEE6D06">
        <w:rPr>
          <w:rFonts w:ascii="Calibri" w:eastAsia="Calibri" w:hAnsi="Calibri" w:cs="Calibri"/>
          <w:sz w:val="22"/>
          <w:szCs w:val="22"/>
          <w:highlight w:val="green"/>
        </w:rPr>
        <w:t>………………………………</w:t>
      </w:r>
      <w:r w:rsidRPr="6AEE6D06">
        <w:rPr>
          <w:rFonts w:ascii="Calibri" w:eastAsia="Calibri" w:hAnsi="Calibri" w:cs="Calibri"/>
          <w:sz w:val="22"/>
          <w:szCs w:val="22"/>
        </w:rPr>
        <w:t>;</w:t>
      </w:r>
    </w:p>
    <w:p w14:paraId="40D03377" w14:textId="77777777" w:rsidR="000B7F55" w:rsidRDefault="000B7F55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23458CDF" w14:textId="2E67024E" w:rsidR="0093680C" w:rsidRDefault="4D5A555C" w:rsidP="6553B522">
      <w:pPr>
        <w:spacing w:line="257" w:lineRule="auto"/>
      </w:pPr>
      <w:r w:rsidRPr="6553B522"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Prohlášení k odpovědnému veřejnému zadávání </w:t>
      </w:r>
    </w:p>
    <w:p w14:paraId="35B2B133" w14:textId="27B4B7BD" w:rsidR="0093680C" w:rsidRDefault="4D5A555C" w:rsidP="6AEE6D06">
      <w:pPr>
        <w:pStyle w:val="Odstavecseseznamem"/>
        <w:numPr>
          <w:ilvl w:val="0"/>
          <w:numId w:val="9"/>
        </w:numPr>
        <w:spacing w:after="0"/>
        <w:ind w:left="360" w:right="-425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 xml:space="preserve">Dodavatel čestně prohlašuje,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</w:t>
      </w:r>
      <w:r w:rsidR="000976F8">
        <w:br/>
      </w:r>
      <w:r w:rsidRPr="6AEE6D06">
        <w:rPr>
          <w:rFonts w:ascii="Calibri" w:eastAsia="Calibri" w:hAnsi="Calibri" w:cs="Calibri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 w:rsidR="000976F8">
        <w:br/>
      </w:r>
      <w:r w:rsidRPr="6AEE6D06">
        <w:rPr>
          <w:rFonts w:ascii="Calibri" w:eastAsia="Calibri" w:hAnsi="Calibri" w:cs="Calibri"/>
          <w:sz w:val="22"/>
          <w:szCs w:val="22"/>
        </w:rPr>
        <w:t>na předmětu plnění prováděny bezprostředně poskytovatelem či jeho poddodavateli.</w:t>
      </w:r>
    </w:p>
    <w:p w14:paraId="72C597B8" w14:textId="7E132310" w:rsidR="0093680C" w:rsidRDefault="4D5A555C" w:rsidP="6AEE6D06">
      <w:pPr>
        <w:pStyle w:val="Odstavecseseznamem"/>
        <w:numPr>
          <w:ilvl w:val="0"/>
          <w:numId w:val="9"/>
        </w:numPr>
        <w:spacing w:after="0"/>
        <w:ind w:left="360" w:right="-425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AEE6D06">
        <w:rPr>
          <w:rFonts w:ascii="Calibri" w:eastAsia="Calibri" w:hAnsi="Calibri" w:cs="Calibri"/>
          <w:sz w:val="22"/>
          <w:szCs w:val="22"/>
        </w:rPr>
        <w:t>Dodavatel čestně prohlašuje, že zajistí dodržování mezinárodních úmluv o lidských právech, sociálních či pracovních právech, zejména úmluv Mezinárodní organizace práce (ILO).</w:t>
      </w:r>
    </w:p>
    <w:p w14:paraId="7CF1686E" w14:textId="2ED5DC27" w:rsidR="0093680C" w:rsidRDefault="4D5A555C" w:rsidP="000976F8">
      <w:pPr>
        <w:pStyle w:val="Odstavecseseznamem"/>
        <w:numPr>
          <w:ilvl w:val="0"/>
          <w:numId w:val="9"/>
        </w:numPr>
        <w:spacing w:after="120"/>
        <w:ind w:left="360" w:right="-425"/>
        <w:contextualSpacing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Dodavatel čestně prohlašuje, že předmět plnění je balen do obalů vyrobených ze snadno recyklovatelných materiálů nebo materiálů z obnovených zdrojů nebo se jedná o obalový systém pro opakované použití. Všechny obalové materiály jsou ručně snadno oddělitelné na recyklovatelné části tvořené jedním materiálem (např. papír, plast).</w:t>
      </w:r>
    </w:p>
    <w:p w14:paraId="67B3F238" w14:textId="41616B45" w:rsidR="0093680C" w:rsidRDefault="6F2D736F" w:rsidP="000976F8">
      <w:pPr>
        <w:pStyle w:val="Odstavecseseznamem"/>
        <w:spacing w:before="240" w:after="0"/>
        <w:ind w:left="360" w:right="-425" w:hanging="360"/>
        <w:contextualSpacing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553B522">
        <w:rPr>
          <w:rFonts w:ascii="Calibri" w:eastAsia="Calibri" w:hAnsi="Calibri" w:cs="Calibri"/>
          <w:b/>
          <w:bCs/>
          <w:sz w:val="22"/>
          <w:szCs w:val="22"/>
        </w:rPr>
        <w:t>Prohlášení k zadávacímu řízení</w:t>
      </w:r>
    </w:p>
    <w:p w14:paraId="37BDD403" w14:textId="2D6A260E" w:rsidR="6F2D736F" w:rsidRDefault="6F2D736F" w:rsidP="6553B522">
      <w:pPr>
        <w:spacing w:before="120" w:after="120" w:line="240" w:lineRule="auto"/>
        <w:ind w:right="-284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Jako uchazeč o veřejnou zakázku čestně prohlašuji, že:</w:t>
      </w:r>
    </w:p>
    <w:p w14:paraId="77CECEEB" w14:textId="2E3D686E" w:rsidR="6F2D736F" w:rsidRDefault="6F2D736F" w:rsidP="6553B522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jsem se v plném rozsahu seznámil se zadávacími podmínkami - rozsahem a povahou veřejné zakázky, na 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6420052D" w14:textId="07FD49B6" w:rsidR="6F2D736F" w:rsidRDefault="6F2D736F" w:rsidP="6553B522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veškeré údaje, informace, doklady a dokumenty, které jsem uvedl v nabídce, jsou pravdivé a odpovídají skutečnosti;</w:t>
      </w:r>
    </w:p>
    <w:p w14:paraId="43E22611" w14:textId="3D3661A0" w:rsidR="6F2D736F" w:rsidRDefault="6F2D736F" w:rsidP="6553B522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dodržím technické podmínky požadované zadavatelem v zadávacích podmínkách;</w:t>
      </w:r>
    </w:p>
    <w:p w14:paraId="167F9267" w14:textId="3E4C323D" w:rsidR="6F2D736F" w:rsidRDefault="6F2D736F" w:rsidP="6553B522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akceptuji bez výhrad návrh smlouvy;</w:t>
      </w:r>
    </w:p>
    <w:p w14:paraId="1385E405" w14:textId="558D331A" w:rsidR="6F2D736F" w:rsidRDefault="6F2D736F" w:rsidP="6553B522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869DBE3" w14:textId="7A5D8DB3" w:rsidR="6F2D736F" w:rsidRDefault="6F2D736F" w:rsidP="6553B522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3494603B" w14:textId="6CE44EE8" w:rsidR="6F2D736F" w:rsidRDefault="6F2D736F" w:rsidP="6553B522">
      <w:pPr>
        <w:spacing w:after="0" w:line="240" w:lineRule="auto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 xml:space="preserve">a) na plnění zakázky se nebude podílet jakýkoli ruský státní příslušník, fyzická či právnická osoba nebo subjekt či orgán se sídlem v Rusku, </w:t>
      </w:r>
    </w:p>
    <w:p w14:paraId="61147924" w14:textId="374D7AC9" w:rsidR="6F2D736F" w:rsidRDefault="6F2D736F" w:rsidP="6553B522">
      <w:pPr>
        <w:spacing w:after="0" w:line="240" w:lineRule="auto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 xml:space="preserve">b) právnická osoba, subjekt nebo orgán, které jsou z více než 50 % přímo či nepřímo vlastněny některým ze subjektů uvedených v předchozím písm. a), </w:t>
      </w:r>
    </w:p>
    <w:p w14:paraId="4384DC4B" w14:textId="3338841F" w:rsidR="6F2D736F" w:rsidRDefault="6F2D736F" w:rsidP="6553B522">
      <w:pPr>
        <w:spacing w:after="0" w:line="240" w:lineRule="auto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 xml:space="preserve">nebo </w:t>
      </w:r>
    </w:p>
    <w:p w14:paraId="69FA8F78" w14:textId="3F0CB1AA" w:rsidR="6F2D736F" w:rsidRDefault="6F2D736F" w:rsidP="6553B522">
      <w:pPr>
        <w:spacing w:after="0" w:line="240" w:lineRule="auto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 xml:space="preserve">c) fyzická nebo právnická osoba, subjekt nebo orgán, které jednají jménem nebo na pokyn některého ze subjektů uvedených v předchozích písm. a) nebo b); </w:t>
      </w:r>
    </w:p>
    <w:p w14:paraId="5AD5D611" w14:textId="7A9D2F39" w:rsidR="6F2D736F" w:rsidRDefault="6F2D736F" w:rsidP="6553B522">
      <w:pPr>
        <w:pStyle w:val="Odstavecseseznamem"/>
        <w:spacing w:after="0" w:line="240" w:lineRule="auto"/>
        <w:ind w:left="360" w:right="-425" w:hanging="36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6553B522">
        <w:rPr>
          <w:rFonts w:ascii="Calibri" w:eastAsia="Calibri" w:hAnsi="Calibri" w:cs="Calibri"/>
          <w:sz w:val="22"/>
          <w:szCs w:val="22"/>
        </w:rPr>
        <w:t>týká se to také poddodavatelů a osob prokazujících kvalifikaci (nad 10 % hodnoty části VZ).</w:t>
      </w:r>
    </w:p>
    <w:p w14:paraId="238F5D5F" w14:textId="1D2D4B1A" w:rsidR="0093680C" w:rsidRDefault="4D5A555C" w:rsidP="6AEE6D06">
      <w:pPr>
        <w:spacing w:before="240" w:after="120" w:line="257" w:lineRule="auto"/>
      </w:pPr>
      <w:r w:rsidRPr="6AEE6D06">
        <w:rPr>
          <w:rFonts w:ascii="Calibri" w:eastAsia="Calibri" w:hAnsi="Calibri" w:cs="Calibri"/>
          <w:sz w:val="22"/>
          <w:szCs w:val="22"/>
        </w:rPr>
        <w:t xml:space="preserve">V </w:t>
      </w:r>
      <w:r w:rsidRPr="6AEE6D06">
        <w:rPr>
          <w:rFonts w:ascii="Calibri" w:eastAsia="Calibri" w:hAnsi="Calibri" w:cs="Calibri"/>
          <w:sz w:val="22"/>
          <w:szCs w:val="22"/>
          <w:highlight w:val="green"/>
        </w:rPr>
        <w:t>…………………….</w:t>
      </w:r>
      <w:r w:rsidRPr="6AEE6D06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6AEE6D06">
        <w:rPr>
          <w:rFonts w:ascii="Calibri" w:eastAsia="Calibri" w:hAnsi="Calibri" w:cs="Calibri"/>
          <w:sz w:val="22"/>
          <w:szCs w:val="22"/>
        </w:rPr>
        <w:t>dne</w:t>
      </w:r>
      <w:proofErr w:type="gramEnd"/>
      <w:r w:rsidRPr="6AEE6D06">
        <w:rPr>
          <w:rFonts w:ascii="Calibri" w:eastAsia="Calibri" w:hAnsi="Calibri" w:cs="Calibri"/>
          <w:sz w:val="22"/>
          <w:szCs w:val="22"/>
        </w:rPr>
        <w:t xml:space="preserve"> </w:t>
      </w:r>
      <w:r w:rsidRPr="6AEE6D06">
        <w:rPr>
          <w:rFonts w:ascii="Calibri" w:eastAsia="Calibri" w:hAnsi="Calibri" w:cs="Calibri"/>
          <w:sz w:val="22"/>
          <w:szCs w:val="22"/>
          <w:highlight w:val="green"/>
        </w:rPr>
        <w:t>…………………………</w:t>
      </w:r>
    </w:p>
    <w:p w14:paraId="21B02EB6" w14:textId="0C87C72A" w:rsidR="0093680C" w:rsidRDefault="4D5A555C" w:rsidP="000976F8">
      <w:pPr>
        <w:spacing w:before="1080" w:after="0" w:line="276" w:lineRule="auto"/>
        <w:jc w:val="right"/>
      </w:pPr>
      <w:r w:rsidRPr="6553B522">
        <w:rPr>
          <w:rFonts w:ascii="Calibri" w:eastAsia="Calibri" w:hAnsi="Calibri" w:cs="Calibri"/>
          <w:b/>
          <w:bCs/>
          <w:sz w:val="22"/>
          <w:szCs w:val="22"/>
        </w:rPr>
        <w:t>__________________________________</w:t>
      </w:r>
    </w:p>
    <w:p w14:paraId="2D4E40C0" w14:textId="60F90841" w:rsidR="0093680C" w:rsidRDefault="4D5A555C" w:rsidP="6553B522">
      <w:pPr>
        <w:spacing w:after="0" w:line="276" w:lineRule="auto"/>
        <w:jc w:val="right"/>
      </w:pPr>
      <w:r w:rsidRPr="6553B522">
        <w:rPr>
          <w:rFonts w:ascii="Calibri" w:eastAsia="Calibri" w:hAnsi="Calibri" w:cs="Calibri"/>
          <w:sz w:val="22"/>
          <w:szCs w:val="22"/>
        </w:rPr>
        <w:t>osoba oprávněná zastupovat dodavatele</w:t>
      </w:r>
    </w:p>
    <w:p w14:paraId="6B9E8E67" w14:textId="064068BA" w:rsidR="0093680C" w:rsidRDefault="000976F8">
      <w:r>
        <w:br w:type="page"/>
      </w:r>
    </w:p>
    <w:p w14:paraId="43696C68" w14:textId="75A659C5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>PROHLÁŠENÍ O PODDODAVATELÍCH</w:t>
      </w:r>
    </w:p>
    <w:p w14:paraId="1E6E4BD5" w14:textId="1276168B" w:rsidR="0093680C" w:rsidRPr="000B7F55" w:rsidRDefault="4D5A555C" w:rsidP="6AEE6D06">
      <w:pPr>
        <w:spacing w:after="120" w:line="276" w:lineRule="auto"/>
        <w:jc w:val="both"/>
        <w:rPr>
          <w:color w:val="FF0000"/>
        </w:rPr>
      </w:pPr>
      <w:r w:rsidRPr="000B7F55">
        <w:rPr>
          <w:rFonts w:ascii="Calibri" w:eastAsia="Calibri" w:hAnsi="Calibri" w:cs="Calibri"/>
          <w:b/>
          <w:bCs/>
          <w:color w:val="FF0000"/>
          <w:sz w:val="22"/>
          <w:szCs w:val="22"/>
        </w:rPr>
        <w:t>VARIANTA 1:</w:t>
      </w:r>
    </w:p>
    <w:p w14:paraId="1177C375" w14:textId="13B6227A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>Prohlašuji, že výše uvedený dodavatel provede veřejnou zakázku prostřednictvím následujících poddodavatelů: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3243"/>
        <w:gridCol w:w="4090"/>
        <w:gridCol w:w="1263"/>
      </w:tblGrid>
      <w:tr w:rsidR="6AEE6D06" w14:paraId="35C1A1D9" w14:textId="77777777" w:rsidTr="6AEE6D06">
        <w:trPr>
          <w:trHeight w:val="30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F0C8219" w14:textId="0CAC0322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EA20C77" w14:textId="1A467E34" w:rsidR="6AEE6D06" w:rsidRDefault="6AEE6D06" w:rsidP="6AEE6D06">
            <w:pPr>
              <w:spacing w:line="276" w:lineRule="auto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Identifikační údaje poddodavatele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63645FF" w14:textId="20344753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Popis plnění, které bude poddodavatel zajišťovat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65EB292" w14:textId="3268B507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Poddodavatel prokazuje část kvalifikace</w:t>
            </w:r>
          </w:p>
        </w:tc>
      </w:tr>
      <w:tr w:rsidR="6AEE6D06" w14:paraId="3BC3843B" w14:textId="77777777" w:rsidTr="6AEE6D06">
        <w:trPr>
          <w:trHeight w:val="30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12810" w14:textId="47B9A4F4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5BC51" w14:textId="0FB75FAB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………………………………….. </w:t>
            </w:r>
          </w:p>
          <w:p w14:paraId="46F1E5EE" w14:textId="17E472C3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sz w:val="22"/>
                <w:szCs w:val="22"/>
              </w:rPr>
              <w:t>sídlo: ……………………</w:t>
            </w:r>
          </w:p>
          <w:p w14:paraId="7478F4A9" w14:textId="6DB313FD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sz w:val="22"/>
                <w:szCs w:val="22"/>
              </w:rPr>
              <w:t>IČO: …………………….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96F6C" w14:textId="2CC4B2CF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B0DEB" w14:textId="4C61C444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ANO/NE</w:t>
            </w:r>
          </w:p>
        </w:tc>
      </w:tr>
      <w:tr w:rsidR="6AEE6D06" w14:paraId="601FE3DC" w14:textId="77777777" w:rsidTr="6AEE6D06">
        <w:trPr>
          <w:trHeight w:val="30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37205" w14:textId="186F8AA8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090A3" w14:textId="5CC0509B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………………………………….. </w:t>
            </w:r>
          </w:p>
          <w:p w14:paraId="1E8D2E6A" w14:textId="721811F3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sz w:val="22"/>
                <w:szCs w:val="22"/>
              </w:rPr>
              <w:t>sídlo: ……………………</w:t>
            </w:r>
          </w:p>
          <w:p w14:paraId="3478B4F2" w14:textId="2B277267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sz w:val="22"/>
                <w:szCs w:val="22"/>
              </w:rPr>
              <w:t>IČO: …………………….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3C25B" w14:textId="7641FB33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DF6C2" w14:textId="7CD7AE13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ANO/NE</w:t>
            </w:r>
          </w:p>
        </w:tc>
      </w:tr>
      <w:tr w:rsidR="6AEE6D06" w14:paraId="0EA6E7AB" w14:textId="77777777" w:rsidTr="6AEE6D06">
        <w:trPr>
          <w:trHeight w:val="30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1F394" w14:textId="32F1B8D2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DABB" w14:textId="7A00F80E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………………………………….. </w:t>
            </w:r>
          </w:p>
          <w:p w14:paraId="1D5FA459" w14:textId="44E96B55" w:rsidR="6AEE6D06" w:rsidRDefault="6AEE6D06" w:rsidP="6AEE6D06">
            <w:pPr>
              <w:pStyle w:val="Bezmezer"/>
            </w:pPr>
            <w:r w:rsidRPr="6AEE6D06">
              <w:rPr>
                <w:rFonts w:ascii="Calibri" w:eastAsia="Calibri" w:hAnsi="Calibri" w:cs="Calibri"/>
                <w:sz w:val="22"/>
                <w:szCs w:val="22"/>
              </w:rPr>
              <w:t>sídlo: ……………………</w:t>
            </w:r>
          </w:p>
          <w:p w14:paraId="0084E42A" w14:textId="711575C8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sz w:val="22"/>
                <w:szCs w:val="22"/>
              </w:rPr>
              <w:t>IČO: …………………….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F7515" w14:textId="42C69A43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515403" w14:textId="6A3C0308" w:rsidR="6AEE6D06" w:rsidRDefault="6AEE6D06" w:rsidP="6AEE6D06">
            <w:pPr>
              <w:spacing w:line="276" w:lineRule="auto"/>
              <w:jc w:val="both"/>
            </w:pPr>
            <w:r w:rsidRPr="6AEE6D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798C8812" w14:textId="35EC5578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06253AE4" w14:textId="21EF32F8" w:rsidR="0093680C" w:rsidRPr="000B7F55" w:rsidRDefault="4D5A555C" w:rsidP="6AEE6D06">
      <w:pPr>
        <w:spacing w:after="120" w:line="276" w:lineRule="auto"/>
        <w:jc w:val="both"/>
        <w:rPr>
          <w:color w:val="FF0000"/>
        </w:rPr>
      </w:pPr>
      <w:r w:rsidRPr="000B7F55">
        <w:rPr>
          <w:rFonts w:ascii="Calibri" w:eastAsia="Calibri" w:hAnsi="Calibri" w:cs="Calibri"/>
          <w:b/>
          <w:bCs/>
          <w:color w:val="FF0000"/>
          <w:sz w:val="22"/>
          <w:szCs w:val="22"/>
        </w:rPr>
        <w:t>VARIANTA 2:</w:t>
      </w:r>
    </w:p>
    <w:p w14:paraId="4054FED4" w14:textId="1E9C173C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>Prohlašuji, že výše uvedený dodavatel provede veřejnou zakázku samostatně bez poddodavatelů.</w:t>
      </w:r>
    </w:p>
    <w:p w14:paraId="1A9DC044" w14:textId="63AACB44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89C845C" w14:textId="67FD2685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V </w:t>
      </w:r>
      <w:r w:rsidRPr="6AEE6D06">
        <w:rPr>
          <w:rFonts w:ascii="Calibri" w:eastAsia="Calibri" w:hAnsi="Calibri" w:cs="Calibri"/>
          <w:b/>
          <w:bCs/>
          <w:sz w:val="22"/>
          <w:szCs w:val="22"/>
          <w:highlight w:val="green"/>
        </w:rPr>
        <w:t>…………………….</w:t>
      </w: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gramStart"/>
      <w:r w:rsidRPr="6AEE6D06">
        <w:rPr>
          <w:rFonts w:ascii="Calibri" w:eastAsia="Calibri" w:hAnsi="Calibri" w:cs="Calibri"/>
          <w:b/>
          <w:bCs/>
          <w:sz w:val="22"/>
          <w:szCs w:val="22"/>
        </w:rPr>
        <w:t>dne</w:t>
      </w:r>
      <w:proofErr w:type="gramEnd"/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6AEE6D06">
        <w:rPr>
          <w:rFonts w:ascii="Calibri" w:eastAsia="Calibri" w:hAnsi="Calibri" w:cs="Calibri"/>
          <w:b/>
          <w:bCs/>
          <w:sz w:val="22"/>
          <w:szCs w:val="22"/>
          <w:highlight w:val="green"/>
        </w:rPr>
        <w:t>…………………………</w:t>
      </w:r>
    </w:p>
    <w:p w14:paraId="491804C2" w14:textId="0BB2BF04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49E79C6E" w14:textId="727413AC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AD7F080" w14:textId="13207B48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7A7909B" w14:textId="519E0E54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b/>
          <w:bCs/>
          <w:sz w:val="22"/>
          <w:szCs w:val="22"/>
        </w:rPr>
        <w:t>__________________________________</w:t>
      </w:r>
    </w:p>
    <w:p w14:paraId="6C4C07AB" w14:textId="740E7FDA" w:rsidR="0093680C" w:rsidRDefault="4D5A555C" w:rsidP="6AEE6D06">
      <w:pPr>
        <w:spacing w:after="120" w:line="276" w:lineRule="auto"/>
        <w:jc w:val="both"/>
      </w:pPr>
      <w:r w:rsidRPr="6AEE6D06">
        <w:rPr>
          <w:rFonts w:ascii="Calibri" w:eastAsia="Calibri" w:hAnsi="Calibri" w:cs="Calibri"/>
          <w:sz w:val="22"/>
          <w:szCs w:val="22"/>
        </w:rPr>
        <w:t>osoba oprávněná zastupovat dodavatele</w:t>
      </w:r>
    </w:p>
    <w:p w14:paraId="57F0914F" w14:textId="48431813" w:rsidR="0093680C" w:rsidRDefault="0093680C" w:rsidP="6AEE6D06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75E9EEA" w14:textId="2B4BDADC" w:rsidR="0093680C" w:rsidRDefault="0093680C" w:rsidP="6AEE6D06"/>
    <w:sectPr w:rsidR="00936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2EA"/>
    <w:multiLevelType w:val="hybridMultilevel"/>
    <w:tmpl w:val="233E684E"/>
    <w:lvl w:ilvl="0" w:tplc="F0C8EA42">
      <w:start w:val="1"/>
      <w:numFmt w:val="lowerLetter"/>
      <w:lvlText w:val="%1)"/>
      <w:lvlJc w:val="left"/>
      <w:pPr>
        <w:ind w:left="720" w:hanging="360"/>
      </w:pPr>
    </w:lvl>
    <w:lvl w:ilvl="1" w:tplc="A7E21CE0">
      <w:start w:val="1"/>
      <w:numFmt w:val="lowerLetter"/>
      <w:lvlText w:val="%2."/>
      <w:lvlJc w:val="left"/>
      <w:pPr>
        <w:ind w:left="1440" w:hanging="360"/>
      </w:pPr>
    </w:lvl>
    <w:lvl w:ilvl="2" w:tplc="325C7756">
      <w:start w:val="1"/>
      <w:numFmt w:val="lowerRoman"/>
      <w:lvlText w:val="%3."/>
      <w:lvlJc w:val="right"/>
      <w:pPr>
        <w:ind w:left="2160" w:hanging="180"/>
      </w:pPr>
    </w:lvl>
    <w:lvl w:ilvl="3" w:tplc="C3A8A904">
      <w:start w:val="1"/>
      <w:numFmt w:val="decimal"/>
      <w:lvlText w:val="%4."/>
      <w:lvlJc w:val="left"/>
      <w:pPr>
        <w:ind w:left="2880" w:hanging="360"/>
      </w:pPr>
    </w:lvl>
    <w:lvl w:ilvl="4" w:tplc="8234797A">
      <w:start w:val="1"/>
      <w:numFmt w:val="lowerLetter"/>
      <w:lvlText w:val="%5."/>
      <w:lvlJc w:val="left"/>
      <w:pPr>
        <w:ind w:left="3600" w:hanging="360"/>
      </w:pPr>
    </w:lvl>
    <w:lvl w:ilvl="5" w:tplc="CCC63EA6">
      <w:start w:val="1"/>
      <w:numFmt w:val="lowerRoman"/>
      <w:lvlText w:val="%6."/>
      <w:lvlJc w:val="right"/>
      <w:pPr>
        <w:ind w:left="4320" w:hanging="180"/>
      </w:pPr>
    </w:lvl>
    <w:lvl w:ilvl="6" w:tplc="B56680DA">
      <w:start w:val="1"/>
      <w:numFmt w:val="decimal"/>
      <w:lvlText w:val="%7."/>
      <w:lvlJc w:val="left"/>
      <w:pPr>
        <w:ind w:left="5040" w:hanging="360"/>
      </w:pPr>
    </w:lvl>
    <w:lvl w:ilvl="7" w:tplc="A0767618">
      <w:start w:val="1"/>
      <w:numFmt w:val="lowerLetter"/>
      <w:lvlText w:val="%8."/>
      <w:lvlJc w:val="left"/>
      <w:pPr>
        <w:ind w:left="5760" w:hanging="360"/>
      </w:pPr>
    </w:lvl>
    <w:lvl w:ilvl="8" w:tplc="0E5096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42D4"/>
    <w:multiLevelType w:val="hybridMultilevel"/>
    <w:tmpl w:val="9432D034"/>
    <w:lvl w:ilvl="0" w:tplc="0F663C42">
      <w:start w:val="1"/>
      <w:numFmt w:val="lowerLetter"/>
      <w:lvlText w:val="%1)"/>
      <w:lvlJc w:val="left"/>
      <w:pPr>
        <w:ind w:left="720" w:hanging="360"/>
      </w:pPr>
    </w:lvl>
    <w:lvl w:ilvl="1" w:tplc="303CD426">
      <w:start w:val="1"/>
      <w:numFmt w:val="lowerLetter"/>
      <w:lvlText w:val="%2."/>
      <w:lvlJc w:val="left"/>
      <w:pPr>
        <w:ind w:left="1440" w:hanging="360"/>
      </w:pPr>
    </w:lvl>
    <w:lvl w:ilvl="2" w:tplc="72861B62">
      <w:start w:val="1"/>
      <w:numFmt w:val="lowerRoman"/>
      <w:lvlText w:val="%3."/>
      <w:lvlJc w:val="right"/>
      <w:pPr>
        <w:ind w:left="2160" w:hanging="180"/>
      </w:pPr>
    </w:lvl>
    <w:lvl w:ilvl="3" w:tplc="F26A4DA4">
      <w:start w:val="1"/>
      <w:numFmt w:val="decimal"/>
      <w:lvlText w:val="%4."/>
      <w:lvlJc w:val="left"/>
      <w:pPr>
        <w:ind w:left="2880" w:hanging="360"/>
      </w:pPr>
    </w:lvl>
    <w:lvl w:ilvl="4" w:tplc="1BE687F0">
      <w:start w:val="1"/>
      <w:numFmt w:val="lowerLetter"/>
      <w:lvlText w:val="%5."/>
      <w:lvlJc w:val="left"/>
      <w:pPr>
        <w:ind w:left="3600" w:hanging="360"/>
      </w:pPr>
    </w:lvl>
    <w:lvl w:ilvl="5" w:tplc="846EDAD2">
      <w:start w:val="1"/>
      <w:numFmt w:val="lowerRoman"/>
      <w:lvlText w:val="%6."/>
      <w:lvlJc w:val="right"/>
      <w:pPr>
        <w:ind w:left="4320" w:hanging="180"/>
      </w:pPr>
    </w:lvl>
    <w:lvl w:ilvl="6" w:tplc="36BE9216">
      <w:start w:val="1"/>
      <w:numFmt w:val="decimal"/>
      <w:lvlText w:val="%7."/>
      <w:lvlJc w:val="left"/>
      <w:pPr>
        <w:ind w:left="5040" w:hanging="360"/>
      </w:pPr>
    </w:lvl>
    <w:lvl w:ilvl="7" w:tplc="BCD85F92">
      <w:start w:val="1"/>
      <w:numFmt w:val="lowerLetter"/>
      <w:lvlText w:val="%8."/>
      <w:lvlJc w:val="left"/>
      <w:pPr>
        <w:ind w:left="5760" w:hanging="360"/>
      </w:pPr>
    </w:lvl>
    <w:lvl w:ilvl="8" w:tplc="CD8CF1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989"/>
    <w:multiLevelType w:val="hybridMultilevel"/>
    <w:tmpl w:val="53E4BDF6"/>
    <w:lvl w:ilvl="0" w:tplc="04D6E24C">
      <w:start w:val="5"/>
      <w:numFmt w:val="lowerLetter"/>
      <w:lvlText w:val="%1)"/>
      <w:lvlJc w:val="left"/>
      <w:pPr>
        <w:ind w:left="720" w:hanging="360"/>
      </w:pPr>
    </w:lvl>
    <w:lvl w:ilvl="1" w:tplc="FEBE8134">
      <w:start w:val="1"/>
      <w:numFmt w:val="lowerLetter"/>
      <w:lvlText w:val="%2."/>
      <w:lvlJc w:val="left"/>
      <w:pPr>
        <w:ind w:left="1440" w:hanging="360"/>
      </w:pPr>
    </w:lvl>
    <w:lvl w:ilvl="2" w:tplc="283E233C">
      <w:start w:val="1"/>
      <w:numFmt w:val="lowerRoman"/>
      <w:lvlText w:val="%3."/>
      <w:lvlJc w:val="right"/>
      <w:pPr>
        <w:ind w:left="2160" w:hanging="180"/>
      </w:pPr>
    </w:lvl>
    <w:lvl w:ilvl="3" w:tplc="F6C451BA">
      <w:start w:val="1"/>
      <w:numFmt w:val="decimal"/>
      <w:lvlText w:val="%4."/>
      <w:lvlJc w:val="left"/>
      <w:pPr>
        <w:ind w:left="2880" w:hanging="360"/>
      </w:pPr>
    </w:lvl>
    <w:lvl w:ilvl="4" w:tplc="A55649EA">
      <w:start w:val="1"/>
      <w:numFmt w:val="lowerLetter"/>
      <w:lvlText w:val="%5."/>
      <w:lvlJc w:val="left"/>
      <w:pPr>
        <w:ind w:left="3600" w:hanging="360"/>
      </w:pPr>
    </w:lvl>
    <w:lvl w:ilvl="5" w:tplc="EDFA3CFC">
      <w:start w:val="1"/>
      <w:numFmt w:val="lowerRoman"/>
      <w:lvlText w:val="%6."/>
      <w:lvlJc w:val="right"/>
      <w:pPr>
        <w:ind w:left="4320" w:hanging="180"/>
      </w:pPr>
    </w:lvl>
    <w:lvl w:ilvl="6" w:tplc="11F66EB0">
      <w:start w:val="1"/>
      <w:numFmt w:val="decimal"/>
      <w:lvlText w:val="%7."/>
      <w:lvlJc w:val="left"/>
      <w:pPr>
        <w:ind w:left="5040" w:hanging="360"/>
      </w:pPr>
    </w:lvl>
    <w:lvl w:ilvl="7" w:tplc="DCA67094">
      <w:start w:val="1"/>
      <w:numFmt w:val="lowerLetter"/>
      <w:lvlText w:val="%8."/>
      <w:lvlJc w:val="left"/>
      <w:pPr>
        <w:ind w:left="5760" w:hanging="360"/>
      </w:pPr>
    </w:lvl>
    <w:lvl w:ilvl="8" w:tplc="658C3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823E"/>
    <w:multiLevelType w:val="hybridMultilevel"/>
    <w:tmpl w:val="0CAC8178"/>
    <w:lvl w:ilvl="0" w:tplc="5F4A031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9CC3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80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ED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D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0C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6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2E3"/>
    <w:multiLevelType w:val="hybridMultilevel"/>
    <w:tmpl w:val="36B077D4"/>
    <w:lvl w:ilvl="0" w:tplc="8662CB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48B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8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8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6E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0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0C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01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F264D"/>
    <w:multiLevelType w:val="hybridMultilevel"/>
    <w:tmpl w:val="0B5AC85E"/>
    <w:lvl w:ilvl="0" w:tplc="4866C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0E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69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22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E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C3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2A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6B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44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5EC7"/>
    <w:multiLevelType w:val="hybridMultilevel"/>
    <w:tmpl w:val="44A0291E"/>
    <w:lvl w:ilvl="0" w:tplc="A896F8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F2A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6B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4E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A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C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C4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2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67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6C56"/>
    <w:multiLevelType w:val="hybridMultilevel"/>
    <w:tmpl w:val="AA6ED77C"/>
    <w:lvl w:ilvl="0" w:tplc="6E94C5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BAF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C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EC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2C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A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0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C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A2D9"/>
    <w:multiLevelType w:val="hybridMultilevel"/>
    <w:tmpl w:val="C2FE3438"/>
    <w:lvl w:ilvl="0" w:tplc="D700AC2C">
      <w:start w:val="2"/>
      <w:numFmt w:val="lowerLetter"/>
      <w:lvlText w:val="%1)"/>
      <w:lvlJc w:val="left"/>
      <w:pPr>
        <w:ind w:left="720" w:hanging="360"/>
      </w:pPr>
    </w:lvl>
    <w:lvl w:ilvl="1" w:tplc="A2DC599A">
      <w:start w:val="1"/>
      <w:numFmt w:val="lowerLetter"/>
      <w:lvlText w:val="%2."/>
      <w:lvlJc w:val="left"/>
      <w:pPr>
        <w:ind w:left="1440" w:hanging="360"/>
      </w:pPr>
    </w:lvl>
    <w:lvl w:ilvl="2" w:tplc="DBDE7EDA">
      <w:start w:val="1"/>
      <w:numFmt w:val="lowerRoman"/>
      <w:lvlText w:val="%3."/>
      <w:lvlJc w:val="right"/>
      <w:pPr>
        <w:ind w:left="2160" w:hanging="180"/>
      </w:pPr>
    </w:lvl>
    <w:lvl w:ilvl="3" w:tplc="0F40501E">
      <w:start w:val="1"/>
      <w:numFmt w:val="decimal"/>
      <w:lvlText w:val="%4."/>
      <w:lvlJc w:val="left"/>
      <w:pPr>
        <w:ind w:left="2880" w:hanging="360"/>
      </w:pPr>
    </w:lvl>
    <w:lvl w:ilvl="4" w:tplc="1E560C5C">
      <w:start w:val="1"/>
      <w:numFmt w:val="lowerLetter"/>
      <w:lvlText w:val="%5."/>
      <w:lvlJc w:val="left"/>
      <w:pPr>
        <w:ind w:left="3600" w:hanging="360"/>
      </w:pPr>
    </w:lvl>
    <w:lvl w:ilvl="5" w:tplc="739472DC">
      <w:start w:val="1"/>
      <w:numFmt w:val="lowerRoman"/>
      <w:lvlText w:val="%6."/>
      <w:lvlJc w:val="right"/>
      <w:pPr>
        <w:ind w:left="4320" w:hanging="180"/>
      </w:pPr>
    </w:lvl>
    <w:lvl w:ilvl="6" w:tplc="F086FD32">
      <w:start w:val="1"/>
      <w:numFmt w:val="decimal"/>
      <w:lvlText w:val="%7."/>
      <w:lvlJc w:val="left"/>
      <w:pPr>
        <w:ind w:left="5040" w:hanging="360"/>
      </w:pPr>
    </w:lvl>
    <w:lvl w:ilvl="7" w:tplc="2B82635E">
      <w:start w:val="1"/>
      <w:numFmt w:val="lowerLetter"/>
      <w:lvlText w:val="%8."/>
      <w:lvlJc w:val="left"/>
      <w:pPr>
        <w:ind w:left="5760" w:hanging="360"/>
      </w:pPr>
    </w:lvl>
    <w:lvl w:ilvl="8" w:tplc="8F0C4E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C5619"/>
    <w:multiLevelType w:val="hybridMultilevel"/>
    <w:tmpl w:val="FB102DC0"/>
    <w:lvl w:ilvl="0" w:tplc="9DFA17D2">
      <w:start w:val="4"/>
      <w:numFmt w:val="lowerLetter"/>
      <w:lvlText w:val="%1)"/>
      <w:lvlJc w:val="left"/>
      <w:pPr>
        <w:ind w:left="720" w:hanging="360"/>
      </w:pPr>
    </w:lvl>
    <w:lvl w:ilvl="1" w:tplc="10A27D18">
      <w:start w:val="1"/>
      <w:numFmt w:val="lowerLetter"/>
      <w:lvlText w:val="%2."/>
      <w:lvlJc w:val="left"/>
      <w:pPr>
        <w:ind w:left="1440" w:hanging="360"/>
      </w:pPr>
    </w:lvl>
    <w:lvl w:ilvl="2" w:tplc="9A2E6842">
      <w:start w:val="1"/>
      <w:numFmt w:val="lowerRoman"/>
      <w:lvlText w:val="%3."/>
      <w:lvlJc w:val="right"/>
      <w:pPr>
        <w:ind w:left="2160" w:hanging="180"/>
      </w:pPr>
    </w:lvl>
    <w:lvl w:ilvl="3" w:tplc="1D826A54">
      <w:start w:val="1"/>
      <w:numFmt w:val="decimal"/>
      <w:lvlText w:val="%4."/>
      <w:lvlJc w:val="left"/>
      <w:pPr>
        <w:ind w:left="2880" w:hanging="360"/>
      </w:pPr>
    </w:lvl>
    <w:lvl w:ilvl="4" w:tplc="A5D0A03A">
      <w:start w:val="1"/>
      <w:numFmt w:val="lowerLetter"/>
      <w:lvlText w:val="%5."/>
      <w:lvlJc w:val="left"/>
      <w:pPr>
        <w:ind w:left="3600" w:hanging="360"/>
      </w:pPr>
    </w:lvl>
    <w:lvl w:ilvl="5" w:tplc="5684773C">
      <w:start w:val="1"/>
      <w:numFmt w:val="lowerRoman"/>
      <w:lvlText w:val="%6."/>
      <w:lvlJc w:val="right"/>
      <w:pPr>
        <w:ind w:left="4320" w:hanging="180"/>
      </w:pPr>
    </w:lvl>
    <w:lvl w:ilvl="6" w:tplc="AE0A442E">
      <w:start w:val="1"/>
      <w:numFmt w:val="decimal"/>
      <w:lvlText w:val="%7."/>
      <w:lvlJc w:val="left"/>
      <w:pPr>
        <w:ind w:left="5040" w:hanging="360"/>
      </w:pPr>
    </w:lvl>
    <w:lvl w:ilvl="7" w:tplc="FF10BE36">
      <w:start w:val="1"/>
      <w:numFmt w:val="lowerLetter"/>
      <w:lvlText w:val="%8."/>
      <w:lvlJc w:val="left"/>
      <w:pPr>
        <w:ind w:left="5760" w:hanging="360"/>
      </w:pPr>
    </w:lvl>
    <w:lvl w:ilvl="8" w:tplc="B3C632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97F3"/>
    <w:multiLevelType w:val="hybridMultilevel"/>
    <w:tmpl w:val="9B0A4A14"/>
    <w:lvl w:ilvl="0" w:tplc="5FEC3726">
      <w:start w:val="3"/>
      <w:numFmt w:val="lowerLetter"/>
      <w:lvlText w:val="%1)"/>
      <w:lvlJc w:val="left"/>
      <w:pPr>
        <w:ind w:left="720" w:hanging="360"/>
      </w:pPr>
    </w:lvl>
    <w:lvl w:ilvl="1" w:tplc="34CAB9F0">
      <w:start w:val="1"/>
      <w:numFmt w:val="lowerLetter"/>
      <w:lvlText w:val="%2."/>
      <w:lvlJc w:val="left"/>
      <w:pPr>
        <w:ind w:left="1440" w:hanging="360"/>
      </w:pPr>
    </w:lvl>
    <w:lvl w:ilvl="2" w:tplc="E27C342E">
      <w:start w:val="1"/>
      <w:numFmt w:val="lowerRoman"/>
      <w:lvlText w:val="%3."/>
      <w:lvlJc w:val="right"/>
      <w:pPr>
        <w:ind w:left="2160" w:hanging="180"/>
      </w:pPr>
    </w:lvl>
    <w:lvl w:ilvl="3" w:tplc="49D49D70">
      <w:start w:val="1"/>
      <w:numFmt w:val="decimal"/>
      <w:lvlText w:val="%4."/>
      <w:lvlJc w:val="left"/>
      <w:pPr>
        <w:ind w:left="2880" w:hanging="360"/>
      </w:pPr>
    </w:lvl>
    <w:lvl w:ilvl="4" w:tplc="76BC6D04">
      <w:start w:val="1"/>
      <w:numFmt w:val="lowerLetter"/>
      <w:lvlText w:val="%5."/>
      <w:lvlJc w:val="left"/>
      <w:pPr>
        <w:ind w:left="3600" w:hanging="360"/>
      </w:pPr>
    </w:lvl>
    <w:lvl w:ilvl="5" w:tplc="B53C6FEA">
      <w:start w:val="1"/>
      <w:numFmt w:val="lowerRoman"/>
      <w:lvlText w:val="%6."/>
      <w:lvlJc w:val="right"/>
      <w:pPr>
        <w:ind w:left="4320" w:hanging="180"/>
      </w:pPr>
    </w:lvl>
    <w:lvl w:ilvl="6" w:tplc="F6468F84">
      <w:start w:val="1"/>
      <w:numFmt w:val="decimal"/>
      <w:lvlText w:val="%7."/>
      <w:lvlJc w:val="left"/>
      <w:pPr>
        <w:ind w:left="5040" w:hanging="360"/>
      </w:pPr>
    </w:lvl>
    <w:lvl w:ilvl="7" w:tplc="3ADA3A6E">
      <w:start w:val="1"/>
      <w:numFmt w:val="lowerLetter"/>
      <w:lvlText w:val="%8."/>
      <w:lvlJc w:val="left"/>
      <w:pPr>
        <w:ind w:left="5760" w:hanging="360"/>
      </w:pPr>
    </w:lvl>
    <w:lvl w:ilvl="8" w:tplc="FE6E56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704AD"/>
    <w:multiLevelType w:val="hybridMultilevel"/>
    <w:tmpl w:val="3EE2E530"/>
    <w:lvl w:ilvl="0" w:tplc="FF3C4F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22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41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49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CA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E7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22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A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0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009D3"/>
    <w:multiLevelType w:val="hybridMultilevel"/>
    <w:tmpl w:val="D8F6F808"/>
    <w:lvl w:ilvl="0" w:tplc="F9549F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5384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4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24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6E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C0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8B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0C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8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4452A"/>
    <w:multiLevelType w:val="hybridMultilevel"/>
    <w:tmpl w:val="D560706A"/>
    <w:lvl w:ilvl="0" w:tplc="2CE827A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82A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A6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F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F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1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60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A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EB1A5"/>
    <w:multiLevelType w:val="hybridMultilevel"/>
    <w:tmpl w:val="40347854"/>
    <w:lvl w:ilvl="0" w:tplc="89F645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63E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0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85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2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64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47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6A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A1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FCF4F"/>
    <w:multiLevelType w:val="hybridMultilevel"/>
    <w:tmpl w:val="003A0112"/>
    <w:lvl w:ilvl="0" w:tplc="91E228A2">
      <w:start w:val="2"/>
      <w:numFmt w:val="lowerLetter"/>
      <w:lvlText w:val="%1)"/>
      <w:lvlJc w:val="left"/>
      <w:pPr>
        <w:ind w:left="720" w:hanging="360"/>
      </w:pPr>
    </w:lvl>
    <w:lvl w:ilvl="1" w:tplc="334AFA48">
      <w:start w:val="1"/>
      <w:numFmt w:val="lowerLetter"/>
      <w:lvlText w:val="%2."/>
      <w:lvlJc w:val="left"/>
      <w:pPr>
        <w:ind w:left="1440" w:hanging="360"/>
      </w:pPr>
    </w:lvl>
    <w:lvl w:ilvl="2" w:tplc="61F21144">
      <w:start w:val="1"/>
      <w:numFmt w:val="lowerRoman"/>
      <w:lvlText w:val="%3."/>
      <w:lvlJc w:val="right"/>
      <w:pPr>
        <w:ind w:left="2160" w:hanging="180"/>
      </w:pPr>
    </w:lvl>
    <w:lvl w:ilvl="3" w:tplc="D33EACF0">
      <w:start w:val="1"/>
      <w:numFmt w:val="decimal"/>
      <w:lvlText w:val="%4."/>
      <w:lvlJc w:val="left"/>
      <w:pPr>
        <w:ind w:left="2880" w:hanging="360"/>
      </w:pPr>
    </w:lvl>
    <w:lvl w:ilvl="4" w:tplc="153878E0">
      <w:start w:val="1"/>
      <w:numFmt w:val="lowerLetter"/>
      <w:lvlText w:val="%5."/>
      <w:lvlJc w:val="left"/>
      <w:pPr>
        <w:ind w:left="3600" w:hanging="360"/>
      </w:pPr>
    </w:lvl>
    <w:lvl w:ilvl="5" w:tplc="BDE0F5CE">
      <w:start w:val="1"/>
      <w:numFmt w:val="lowerRoman"/>
      <w:lvlText w:val="%6."/>
      <w:lvlJc w:val="right"/>
      <w:pPr>
        <w:ind w:left="4320" w:hanging="180"/>
      </w:pPr>
    </w:lvl>
    <w:lvl w:ilvl="6" w:tplc="9F088782">
      <w:start w:val="1"/>
      <w:numFmt w:val="decimal"/>
      <w:lvlText w:val="%7."/>
      <w:lvlJc w:val="left"/>
      <w:pPr>
        <w:ind w:left="5040" w:hanging="360"/>
      </w:pPr>
    </w:lvl>
    <w:lvl w:ilvl="7" w:tplc="0278F954">
      <w:start w:val="1"/>
      <w:numFmt w:val="lowerLetter"/>
      <w:lvlText w:val="%8."/>
      <w:lvlJc w:val="left"/>
      <w:pPr>
        <w:ind w:left="5760" w:hanging="360"/>
      </w:pPr>
    </w:lvl>
    <w:lvl w:ilvl="8" w:tplc="D6D65D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9"/>
  </w:num>
  <w:num w:numId="14">
    <w:abstractNumId w:val="1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14559"/>
    <w:rsid w:val="000976F8"/>
    <w:rsid w:val="000B7F55"/>
    <w:rsid w:val="006A124F"/>
    <w:rsid w:val="0093680C"/>
    <w:rsid w:val="00C51479"/>
    <w:rsid w:val="46F498A4"/>
    <w:rsid w:val="4D5A555C"/>
    <w:rsid w:val="4F6C682C"/>
    <w:rsid w:val="59403205"/>
    <w:rsid w:val="6553B522"/>
    <w:rsid w:val="6AEE6D06"/>
    <w:rsid w:val="6B44F8EC"/>
    <w:rsid w:val="6F2D736F"/>
    <w:rsid w:val="74C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4559"/>
  <w15:chartTrackingRefBased/>
  <w15:docId w15:val="{4049CB50-595D-4E97-AC86-70563C7A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Kronďák</dc:creator>
  <cp:keywords/>
  <dc:description/>
  <cp:lastModifiedBy>Jan Kronďák</cp:lastModifiedBy>
  <cp:revision>5</cp:revision>
  <dcterms:created xsi:type="dcterms:W3CDTF">2024-06-17T11:50:00Z</dcterms:created>
  <dcterms:modified xsi:type="dcterms:W3CDTF">2025-09-10T08:27:00Z</dcterms:modified>
</cp:coreProperties>
</file>