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E91" w:rsidRPr="0087549A" w:rsidRDefault="00444E91" w:rsidP="00444E91">
      <w:pPr>
        <w:pStyle w:val="Nadpis1"/>
      </w:pPr>
      <w:r w:rsidRPr="0087549A">
        <w:t xml:space="preserve">Podmínky pro dodavatele sanitního vozidla </w:t>
      </w:r>
      <w:r>
        <w:t>RV</w:t>
      </w:r>
      <w:r w:rsidRPr="0087549A">
        <w:t xml:space="preserve"> v setkávacím systému</w:t>
      </w:r>
    </w:p>
    <w:p w:rsidR="00444E91" w:rsidRPr="0087549A" w:rsidRDefault="00444E91" w:rsidP="00444E91">
      <w:pPr>
        <w:pStyle w:val="Nadpis2"/>
      </w:pPr>
      <w:r w:rsidRPr="0087549A">
        <w:t>Uchazeč do nabídky předloží čest</w:t>
      </w:r>
      <w:r>
        <w:t>né prohlášení o tom, že nabízená</w:t>
      </w:r>
      <w:r w:rsidRPr="0087549A">
        <w:t xml:space="preserve"> sanitní vozidl</w:t>
      </w:r>
      <w:r>
        <w:t>a</w:t>
      </w:r>
      <w:r w:rsidRPr="0087549A">
        <w:t xml:space="preserve"> RLP v setkávacím systému bud</w:t>
      </w:r>
      <w:r>
        <w:t>ou</w:t>
      </w:r>
      <w:r w:rsidRPr="0087549A">
        <w:t xml:space="preserve"> po dovybavení zadavatelem zdravotnickým vybavením splňovat vyhlášku č. 296/2012 Sb.</w:t>
      </w:r>
    </w:p>
    <w:p w:rsidR="00444E91" w:rsidRDefault="00444E91" w:rsidP="00444E91">
      <w:pPr>
        <w:pStyle w:val="Nadpis2"/>
      </w:pPr>
      <w:r w:rsidRPr="0087549A">
        <w:t xml:space="preserve">Předání </w:t>
      </w:r>
      <w:r>
        <w:t xml:space="preserve">každého </w:t>
      </w:r>
      <w:r w:rsidRPr="0087549A">
        <w:t>vozidl</w:t>
      </w:r>
      <w:r>
        <w:t>a</w:t>
      </w:r>
      <w:r w:rsidRPr="0087549A">
        <w:t xml:space="preserve"> proběhne na základě předávacího protokolu, který vyhotoví dodavatel</w:t>
      </w:r>
      <w:r>
        <w:t>.</w:t>
      </w:r>
    </w:p>
    <w:p w:rsidR="00444E91" w:rsidRPr="008B65C3" w:rsidRDefault="00444E91" w:rsidP="00444E91">
      <w:pPr>
        <w:pStyle w:val="Nadpis2"/>
      </w:pPr>
      <w:r>
        <w:t xml:space="preserve">Dodaná sanitní vozidla budou nová, neregistrovaná, s vozidly budou dodány všechny potřebné dokumenty pro jejich registraci zadavatelem </w:t>
      </w:r>
      <w:r w:rsidR="009E7EC4" w:rsidRPr="009E7EC4">
        <w:t>dle aktuálního znění zákona č. 56/2001 Sb. a vyhlášky č. 343/2014 Sb</w:t>
      </w:r>
      <w:r>
        <w:t>.</w:t>
      </w:r>
    </w:p>
    <w:p w:rsidR="00444E91" w:rsidRDefault="00444E91" w:rsidP="00444E91">
      <w:pPr>
        <w:pStyle w:val="Nadpis2"/>
      </w:pPr>
      <w:r w:rsidRPr="0087549A">
        <w:t xml:space="preserve">Při předání vozidla zadavatel požaduje </w:t>
      </w:r>
      <w:r w:rsidRPr="00E00C89">
        <w:t>dodání COC listu se záznamem kompletní výroby vozidla ve druhém stupni výroby jako VOZIDLO ZVLÁŠTNÍHO URČENÍ typ SG s počtem míst k sezení pro 3 osoby</w:t>
      </w:r>
      <w:r>
        <w:t xml:space="preserve">. </w:t>
      </w:r>
    </w:p>
    <w:p w:rsidR="00444E91" w:rsidRPr="0087549A" w:rsidRDefault="00444E91" w:rsidP="00444E91">
      <w:pPr>
        <w:pStyle w:val="Nadpis2"/>
      </w:pPr>
      <w:r>
        <w:t>Dodavatel je povinen před předáním vozidel provést zápis sanitních vozidel do systému Ministerstva dopravy České republiky se všemi náležitostmi a tím umožnit zadavateli registraci sanitního vozidla jako celku.</w:t>
      </w:r>
    </w:p>
    <w:p w:rsidR="00444E91" w:rsidRPr="0087549A" w:rsidRDefault="00444E91" w:rsidP="00444E91">
      <w:pPr>
        <w:pStyle w:val="Nadpis2"/>
      </w:pPr>
      <w:r w:rsidRPr="0087549A">
        <w:t>Záruční doba na vozidlo v 1. stupni výroby (podvozek) je min. 5 let omezena nájezdem min. 150 000 km.</w:t>
      </w:r>
      <w:r>
        <w:t xml:space="preserve"> </w:t>
      </w:r>
      <w:r w:rsidRPr="0087549A">
        <w:t xml:space="preserve">Uchazeč uvede v nabídce název a sídlo servisního partnera, u kterého zadavatel bude uplatňovat záruční opravy vozidla v 1. stupni výroby. </w:t>
      </w:r>
    </w:p>
    <w:p w:rsidR="00444E91" w:rsidRPr="0087549A" w:rsidRDefault="00444E91" w:rsidP="00444E91">
      <w:pPr>
        <w:pStyle w:val="Nadpis2"/>
      </w:pPr>
      <w:r w:rsidRPr="0087549A">
        <w:t xml:space="preserve">Záruční doba na sanitní zástavbu včetně výstražného zařízení a grafického značení je min. 5 let bez omezení nájezdu km. </w:t>
      </w:r>
    </w:p>
    <w:p w:rsidR="00444E91" w:rsidRPr="0087549A" w:rsidRDefault="00444E91" w:rsidP="00444E91">
      <w:pPr>
        <w:pStyle w:val="Nadpis2"/>
      </w:pPr>
      <w:r w:rsidRPr="0087549A">
        <w:t xml:space="preserve">Veškeré záruční </w:t>
      </w:r>
      <w:r w:rsidRPr="00E73A00">
        <w:t>opravy a garanční servisní prohlídky zdravotnické zástavby včetně výstražného zařízení a grafického značení je uchazeč povinen provádět v sídle zadavatele</w:t>
      </w:r>
      <w:r w:rsidRPr="0087549A">
        <w:t>, popř. na jeho výjezdových základnách. Nástup na záruční opravu zástavby musí být nejdéle do 24 hod. v pracovní den a 48 hod. mimo pracovní dny, od nahlášení závady kontaktní osobě dodavatele.</w:t>
      </w:r>
    </w:p>
    <w:p w:rsidR="00444E91" w:rsidRDefault="00444E91" w:rsidP="00444E91">
      <w:pPr>
        <w:pStyle w:val="Nadpis2"/>
      </w:pPr>
      <w:r w:rsidRPr="0087549A">
        <w:t>Uchazeč uvede v nabídce a ve smlouvě, jakou formou je poskytována záruka na vozidlo v 1. stupni výroby a zástavbu včetně výstražného zařízení a grafického značení.</w:t>
      </w:r>
      <w:r>
        <w:t xml:space="preserve"> </w:t>
      </w:r>
    </w:p>
    <w:p w:rsidR="00444E91" w:rsidRPr="00EF61AC" w:rsidRDefault="00444E91" w:rsidP="00444E91">
      <w:pPr>
        <w:pStyle w:val="Nadpis2"/>
      </w:pPr>
      <w:r w:rsidRPr="00EF61AC">
        <w:t xml:space="preserve">Předání </w:t>
      </w:r>
      <w:r>
        <w:t xml:space="preserve">nových </w:t>
      </w:r>
      <w:r w:rsidRPr="00EF61AC">
        <w:t>vozid</w:t>
      </w:r>
      <w:r>
        <w:t>e</w:t>
      </w:r>
      <w:r w:rsidRPr="00EF61AC">
        <w:t>l</w:t>
      </w:r>
      <w:r>
        <w:t xml:space="preserve"> v sídle zadavatele. Předaná</w:t>
      </w:r>
      <w:r w:rsidRPr="00EF61AC">
        <w:t xml:space="preserve"> vozidl</w:t>
      </w:r>
      <w:r>
        <w:t>a</w:t>
      </w:r>
      <w:r w:rsidRPr="00EF61AC">
        <w:t xml:space="preserve"> bud</w:t>
      </w:r>
      <w:r>
        <w:t>ou</w:t>
      </w:r>
      <w:r w:rsidRPr="00EF61AC">
        <w:t xml:space="preserve"> čist</w:t>
      </w:r>
      <w:r>
        <w:t>á</w:t>
      </w:r>
      <w:r w:rsidRPr="00EF61AC">
        <w:t xml:space="preserve"> uvnitř i z venku. Na vozidle</w:t>
      </w:r>
      <w:r>
        <w:t>ch</w:t>
      </w:r>
      <w:r w:rsidRPr="00EF61AC">
        <w:t xml:space="preserve"> bude proveden předprodejní servis v souladu s požadavkem výrobce vozidla v prvním stupni výroby.</w:t>
      </w:r>
    </w:p>
    <w:p w:rsidR="00444E91" w:rsidRDefault="00444E91" w:rsidP="00444E91">
      <w:pPr>
        <w:pStyle w:val="Nadpis2"/>
      </w:pPr>
      <w:r w:rsidRPr="00EF61AC">
        <w:t>Uchazeč do nabídky zahrne výkresovou dokumentaci, ze které bude zřejmé rozmístění jednotlivých komponent v pohledu shora, z obou boků, zepředu a zezadu. Zadavatel požaduje základní okótování rozmístění komponent ve vozidle v daném pohledu (v mm) a jejich identifikaci (účel)</w:t>
      </w:r>
      <w:r>
        <w:t>.</w:t>
      </w:r>
    </w:p>
    <w:p w:rsidR="00444E91" w:rsidRPr="00EF61AC" w:rsidRDefault="00444E91" w:rsidP="00444E91">
      <w:pPr>
        <w:pStyle w:val="Nadpis2"/>
      </w:pPr>
      <w:r>
        <w:t>Uchazeč do nabídky předloží platné o</w:t>
      </w:r>
      <w:r w:rsidRPr="00B667C6">
        <w:t xml:space="preserve">právnění </w:t>
      </w:r>
      <w:r>
        <w:t>k</w:t>
      </w:r>
      <w:r w:rsidRPr="00B667C6">
        <w:t xml:space="preserve"> montáži, opravám, revizím a zkouškám vyhrazených elektrických zařízení</w:t>
      </w:r>
      <w:r>
        <w:t xml:space="preserve">, pro </w:t>
      </w:r>
      <w:r w:rsidRPr="00B667C6">
        <w:t xml:space="preserve">elektrická zařízení nízkého napětí do 1 </w:t>
      </w:r>
      <w:proofErr w:type="spellStart"/>
      <w:r w:rsidRPr="00B667C6">
        <w:t>kV</w:t>
      </w:r>
      <w:proofErr w:type="spellEnd"/>
      <w:r w:rsidRPr="00B667C6">
        <w:t xml:space="preserve"> střídavého napětí nebo 1,5 </w:t>
      </w:r>
      <w:proofErr w:type="spellStart"/>
      <w:r w:rsidRPr="00B667C6">
        <w:t>kV</w:t>
      </w:r>
      <w:proofErr w:type="spellEnd"/>
      <w:r w:rsidRPr="00B667C6">
        <w:t xml:space="preserve"> stejnosměrného napětí E2</w:t>
      </w:r>
      <w:r>
        <w:t xml:space="preserve"> pro </w:t>
      </w:r>
      <w:r w:rsidRPr="00B667C6">
        <w:t>zařízení v prostorech bez nebezpečí výbuchu A</w:t>
      </w:r>
      <w:r>
        <w:t>, vydané Technickou inspekcí České republiky</w:t>
      </w:r>
      <w:r w:rsidRPr="00EF61AC">
        <w:t xml:space="preserve">. </w:t>
      </w:r>
    </w:p>
    <w:p w:rsidR="00444E91" w:rsidRPr="00EF61AC" w:rsidRDefault="00444E91" w:rsidP="00444E91">
      <w:pPr>
        <w:pStyle w:val="Nadpis2"/>
      </w:pPr>
      <w:r w:rsidRPr="00EF61AC">
        <w:t>Zadavatel požaduje, aby součástí nabídky byl závazek uchazeče o zajištění náhradních dílů zdravotnické zástavby sanitní</w:t>
      </w:r>
      <w:r>
        <w:t>c</w:t>
      </w:r>
      <w:r w:rsidRPr="00EF61AC">
        <w:t>h vozid</w:t>
      </w:r>
      <w:r>
        <w:t>e</w:t>
      </w:r>
      <w:r w:rsidRPr="00EF61AC">
        <w:t>l RLP v setkávacím systému vč</w:t>
      </w:r>
      <w:r>
        <w:t>etně výstražného zařízení, která</w:t>
      </w:r>
      <w:r w:rsidRPr="00EF61AC">
        <w:t xml:space="preserve"> j</w:t>
      </w:r>
      <w:r>
        <w:t>sou</w:t>
      </w:r>
      <w:r w:rsidRPr="00EF61AC">
        <w:t xml:space="preserve"> předmětem této VZ, skladem po dobu minimálně deseti let od data uzavření smlouvy. </w:t>
      </w:r>
    </w:p>
    <w:p w:rsidR="00444E91" w:rsidRPr="00EF61AC" w:rsidRDefault="00444E91" w:rsidP="00444E91">
      <w:pPr>
        <w:pStyle w:val="Nadpis2"/>
      </w:pPr>
      <w:r w:rsidRPr="00693165">
        <w:t>Náhradní díl bude fyzicky dostupný v sídle kupujícího nejpozději do 24 hodin od nastoupení k servis</w:t>
      </w:r>
      <w:r>
        <w:t>nímu zásahu</w:t>
      </w:r>
      <w:r w:rsidRPr="00693165">
        <w:t>.</w:t>
      </w:r>
    </w:p>
    <w:p w:rsidR="00444E91" w:rsidRDefault="00444E91" w:rsidP="00444E91">
      <w:pPr>
        <w:pStyle w:val="Nadpis2"/>
      </w:pPr>
      <w:r w:rsidRPr="00EF61AC">
        <w:t>Zadavatel požaduje při výrobě sanitní</w:t>
      </w:r>
      <w:r>
        <w:t>ch</w:t>
      </w:r>
      <w:r w:rsidRPr="00EF61AC">
        <w:t xml:space="preserve"> vozid</w:t>
      </w:r>
      <w:r>
        <w:t>e</w:t>
      </w:r>
      <w:r w:rsidRPr="00EF61AC">
        <w:t>l RLP v setkávacím systému minimálně 5 výrobních kontrol min. šesti zástupců zadavatele (maximálně osm osob) ve výrobním závodě dodavatele. Při těchto kontrolách budou schvalovány jednotlivé po</w:t>
      </w:r>
      <w:r>
        <w:t>stupné kroky výroby při výrobě z</w:t>
      </w:r>
      <w:r w:rsidRPr="00EF61AC">
        <w:t xml:space="preserve">ástavby v druhém stupni výroby. </w:t>
      </w:r>
    </w:p>
    <w:p w:rsidR="00444E91" w:rsidRPr="0087549A" w:rsidRDefault="00444E91" w:rsidP="00444E91">
      <w:pPr>
        <w:pStyle w:val="Nadpis3"/>
      </w:pPr>
      <w:r w:rsidRPr="0087549A">
        <w:t xml:space="preserve">Zadavatel uhradí přiměřené náklady na přepravu zástupců zadavatele do výrobního závodu dodavatele, maximálně však </w:t>
      </w:r>
      <w:r>
        <w:t>27</w:t>
      </w:r>
      <w:r w:rsidRPr="004B2449">
        <w:t>0</w:t>
      </w:r>
      <w:r w:rsidRPr="0087549A">
        <w:t xml:space="preserve"> km (celková vzdálenost) na jednu návštěvu. Náklady na přepravu nad tuto vzdálenost včetně hradí prodávající. </w:t>
      </w:r>
    </w:p>
    <w:p w:rsidR="00444E91" w:rsidRDefault="00444E91" w:rsidP="00444E91">
      <w:pPr>
        <w:pStyle w:val="Nadpis3"/>
      </w:pPr>
      <w:r w:rsidRPr="0087549A">
        <w:lastRenderedPageBreak/>
        <w:t>Doba kontroly včetně doby na přepravu nesmí přesáhnout 12 hodin za jeden pracovní den, přičemž doba fyzické kontroly vozidel nesmí přesáhnout 6 hodin za jeden pracovní den. Při přesáhnutí této doby, je dodavatel povinen na svoje náklady zajistit zástupcům zadavatele ubytování hotelového typu</w:t>
      </w:r>
      <w:r w:rsidRPr="00BB79E9">
        <w:t xml:space="preserve"> a stravování. P</w:t>
      </w:r>
      <w:r>
        <w:t>řeprava bude prováděna vozidlem</w:t>
      </w:r>
      <w:r w:rsidRPr="00BB79E9">
        <w:t xml:space="preserve"> z důvodu přepravy zkušebního zdravotnického vybavení pro testování a schvalování rozmístě</w:t>
      </w:r>
      <w:r>
        <w:t>ní zdravotnických komponent v z</w:t>
      </w:r>
      <w:r w:rsidRPr="00BB79E9">
        <w:t>ástavbě.</w:t>
      </w:r>
    </w:p>
    <w:p w:rsidR="00444E91" w:rsidRDefault="00444E91" w:rsidP="00444E91">
      <w:pPr>
        <w:pStyle w:val="Nadpis2"/>
      </w:pPr>
      <w:r w:rsidRPr="00EF61AC">
        <w:t>Při vzdálenosti výrobního závodu dodavatele od sídla zadavatele delší než 4</w:t>
      </w:r>
      <w:r>
        <w:t>0</w:t>
      </w:r>
      <w:r w:rsidRPr="00EF61AC">
        <w:t>0 km, zadavatel požaduje za účelem výrobních kontrol popsaných výše leteckou přepravu zástupců zadavatele v počtu 6 – 8 osob na náklady dodavatele. V takovém případě je dodavatel povinen zajistit na svoje náklady i přepravu zdravotnického materiálu potřebného při výrobních kontrolách.</w:t>
      </w:r>
    </w:p>
    <w:p w:rsidR="00444E91" w:rsidRPr="00B22943" w:rsidRDefault="00444E91" w:rsidP="00444E91">
      <w:pPr>
        <w:pStyle w:val="Nadpis2"/>
      </w:pPr>
      <w:r>
        <w:t>Z každé výrobní kontroly zástupců zadavatele ve výrobním závodě dodavatele musí dodavatel vyhotovit písemný zápis. V zápise budou podrobně popsány schválené výrobní postupy ze strany zástupců zadavatele. Zápis bude odsouhlasen a podepsán zástupci obou stran.</w:t>
      </w:r>
    </w:p>
    <w:p w:rsidR="00444E91" w:rsidRDefault="00444E91" w:rsidP="00444E91">
      <w:pPr>
        <w:pStyle w:val="Nadpis2"/>
      </w:pPr>
      <w:r w:rsidRPr="00EF61AC">
        <w:t>Zadavatel bez udání důvodu může dle potřeby zvýšit počet výrobních kontrol za stejných podmínek popsaných výše, zejména z důvodu stagnace výrobního postupu dodavatele.</w:t>
      </w:r>
      <w:r w:rsidRPr="003B2418">
        <w:t xml:space="preserve"> </w:t>
      </w:r>
      <w:r w:rsidRPr="00B16B6B">
        <w:t>Počet výrobních kontrol musí vždy odpovídat potřebám dohledu nad výrobními postupy prodávajícího</w:t>
      </w:r>
      <w:r>
        <w:t>.</w:t>
      </w:r>
    </w:p>
    <w:p w:rsidR="00444E91" w:rsidRDefault="00444E91" w:rsidP="00444E91">
      <w:pPr>
        <w:pStyle w:val="Nadpis1"/>
      </w:pPr>
      <w:r w:rsidRPr="009D7498">
        <w:t>Podmínky pro dodavatele</w:t>
      </w:r>
      <w:r>
        <w:t xml:space="preserve"> sanitního vozidla RZP</w:t>
      </w:r>
    </w:p>
    <w:p w:rsidR="00444E91" w:rsidRPr="00B159E0" w:rsidRDefault="00444E91" w:rsidP="00444E91">
      <w:pPr>
        <w:pStyle w:val="Nadpis2"/>
      </w:pPr>
      <w:r w:rsidRPr="00B159E0">
        <w:t>Uchazeč v nabídce doloží certifikát schválení typu nabízeného sanitního vozidla ambulance typu B s ohledem na směrnici 2007/46/ES</w:t>
      </w:r>
      <w:r>
        <w:t>,</w:t>
      </w:r>
      <w:r w:rsidRPr="00B159E0">
        <w:t xml:space="preserve"> </w:t>
      </w:r>
      <w:r w:rsidRPr="00A77C11">
        <w:t xml:space="preserve">kterou se stanoví rámec pro schvalování motorových vozidel a jejich přípojných vozidel, jakož i systémů, konstrukčních částí a samostatných technických celků určených pro tato vozidla </w:t>
      </w:r>
      <w:r w:rsidRPr="00B159E0">
        <w:t>(tzv. homologaci sanitního vozidla ambulance typu B)</w:t>
      </w:r>
      <w:r>
        <w:t xml:space="preserve">, v souladu s </w:t>
      </w:r>
      <w:r w:rsidRPr="008B65C3">
        <w:t>N</w:t>
      </w:r>
      <w:r>
        <w:t>ařízením</w:t>
      </w:r>
      <w:r w:rsidRPr="008B65C3">
        <w:t xml:space="preserve"> E</w:t>
      </w:r>
      <w:r>
        <w:t>vropského</w:t>
      </w:r>
      <w:r w:rsidRPr="008B65C3">
        <w:t xml:space="preserve"> </w:t>
      </w:r>
      <w:r>
        <w:t>parlamentu a</w:t>
      </w:r>
      <w:r w:rsidRPr="008B65C3">
        <w:t xml:space="preserve"> R</w:t>
      </w:r>
      <w:r>
        <w:t>ady</w:t>
      </w:r>
      <w:r w:rsidRPr="008B65C3">
        <w:t xml:space="preserve"> EU 2018/858</w:t>
      </w:r>
      <w:r w:rsidRPr="0017304E">
        <w:t xml:space="preserve"> schvalování motorových vozidel a jejich přípojných vozidel, jakož i systémů, konstrukčních částí a samostatných technických celků určených pro tato vozidla a o dozoru nad trhem s nim</w:t>
      </w:r>
      <w:r>
        <w:t>i</w:t>
      </w:r>
      <w:r w:rsidRPr="00B159E0">
        <w:t>.</w:t>
      </w:r>
    </w:p>
    <w:p w:rsidR="00444E91" w:rsidRDefault="00444E91" w:rsidP="00444E91">
      <w:pPr>
        <w:pStyle w:val="Nadpis2"/>
      </w:pPr>
      <w:r>
        <w:t>Uchazeč doloží v nabídce kopie zkušebních protokolů typového sanitního vozidla ambulance typu B dle ČSN EN 1789+A1 (EN 1789:2020+A1:2023). Typové vozidlo musí být shodné s nabízeným vozidlem</w:t>
      </w:r>
      <w:r w:rsidRPr="008C172B">
        <w:t xml:space="preserve"> </w:t>
      </w:r>
      <w:r>
        <w:t>ambulance typu B.</w:t>
      </w:r>
    </w:p>
    <w:p w:rsidR="00444E91" w:rsidRDefault="00444E91" w:rsidP="00444E91">
      <w:pPr>
        <w:pStyle w:val="Nadpis2"/>
      </w:pPr>
      <w:r>
        <w:t>Uchazeč doloží čestné</w:t>
      </w:r>
      <w:r w:rsidRPr="008C172B">
        <w:t xml:space="preserve"> prohlášení o </w:t>
      </w:r>
      <w:r>
        <w:t xml:space="preserve">tom, že typové sanitní vozidlo ambulance typu B, je vyrobené ve </w:t>
      </w:r>
      <w:r w:rsidRPr="008C172B">
        <w:t>shodě s ČSN EN 1789</w:t>
      </w:r>
      <w:r>
        <w:t xml:space="preserve">+A1 </w:t>
      </w:r>
      <w:r w:rsidRPr="003E666D">
        <w:t>(EN 1789:2020</w:t>
      </w:r>
      <w:r>
        <w:t>+A1:2023</w:t>
      </w:r>
      <w:r w:rsidRPr="003E666D">
        <w:t>)</w:t>
      </w:r>
      <w:r>
        <w:t xml:space="preserve"> </w:t>
      </w:r>
      <w:r w:rsidRPr="00991886">
        <w:t>a předloženou homologací</w:t>
      </w:r>
      <w:r>
        <w:t xml:space="preserve"> sanitního vozidla ambulance typu B.</w:t>
      </w:r>
    </w:p>
    <w:p w:rsidR="00444E91" w:rsidRDefault="00444E91" w:rsidP="00444E91">
      <w:pPr>
        <w:pStyle w:val="Nadpis2"/>
      </w:pPr>
      <w:r>
        <w:t xml:space="preserve">Zadavatel může požadovat v rámci posouzení jednotlivých nabídek přistavení typového sanitního vozidla ambulance typ B </w:t>
      </w:r>
      <w:r w:rsidRPr="00023B58">
        <w:t xml:space="preserve">do sídla zadavatele </w:t>
      </w:r>
      <w:r>
        <w:t>k fyzické prohlídce, typové sanitní vozidlo musí být shodné s nabízeným sanitním vozidlem mimo detailního rozmístění prvků v interiéru.</w:t>
      </w:r>
    </w:p>
    <w:p w:rsidR="00444E91" w:rsidRDefault="00444E91" w:rsidP="00444E91">
      <w:pPr>
        <w:pStyle w:val="Nadpis2"/>
      </w:pPr>
      <w:r>
        <w:t>Nabízen</w:t>
      </w:r>
      <w:r w:rsidR="005C5934">
        <w:t>é</w:t>
      </w:r>
      <w:r w:rsidRPr="008C172B">
        <w:t xml:space="preserve"> sanitní vozidl</w:t>
      </w:r>
      <w:r w:rsidR="005C5934">
        <w:t>o</w:t>
      </w:r>
      <w:r w:rsidRPr="008C172B">
        <w:t xml:space="preserve"> ambulance typ</w:t>
      </w:r>
      <w:r>
        <w:t>u</w:t>
      </w:r>
      <w:r w:rsidR="005C5934">
        <w:t xml:space="preserve"> B bude</w:t>
      </w:r>
      <w:r w:rsidRPr="008C172B">
        <w:t xml:space="preserve"> vyroben</w:t>
      </w:r>
      <w:r w:rsidR="005C5934">
        <w:t>o</w:t>
      </w:r>
      <w:r w:rsidRPr="008C172B">
        <w:t xml:space="preserve"> ve shodě s uvedenou platnou a aktuální </w:t>
      </w:r>
      <w:r w:rsidRPr="00991886">
        <w:t>homologací sanitního</w:t>
      </w:r>
      <w:r w:rsidRPr="008C172B">
        <w:t xml:space="preserve"> vozidla </w:t>
      </w:r>
      <w:r>
        <w:t>ambulance typu B. N</w:t>
      </w:r>
      <w:r w:rsidRPr="008C172B">
        <w:t>abízen</w:t>
      </w:r>
      <w:r w:rsidR="005C5934">
        <w:t>é</w:t>
      </w:r>
      <w:r w:rsidRPr="008C172B">
        <w:t xml:space="preserve"> vozidl</w:t>
      </w:r>
      <w:r w:rsidR="005C5934">
        <w:t>o</w:t>
      </w:r>
      <w:r w:rsidRPr="008C172B">
        <w:t xml:space="preserve"> bud</w:t>
      </w:r>
      <w:r w:rsidR="005C5934">
        <w:t>e</w:t>
      </w:r>
      <w:r w:rsidRPr="008C172B">
        <w:t xml:space="preserve"> vyroben</w:t>
      </w:r>
      <w:r w:rsidR="005C5934">
        <w:t>o</w:t>
      </w:r>
      <w:r w:rsidRPr="008C172B">
        <w:t xml:space="preserve"> ve shodě s ČSN EN 1789</w:t>
      </w:r>
      <w:r>
        <w:t xml:space="preserve">+A1 </w:t>
      </w:r>
      <w:r w:rsidRPr="003E666D">
        <w:t>(EN 1789:2020</w:t>
      </w:r>
      <w:r>
        <w:t>+A1:2023</w:t>
      </w:r>
      <w:r w:rsidRPr="003E666D">
        <w:t>)</w:t>
      </w:r>
      <w:r>
        <w:t xml:space="preserve"> </w:t>
      </w:r>
      <w:r w:rsidRPr="008C172B">
        <w:t>a po dovybavení zadavatelem</w:t>
      </w:r>
      <w:r>
        <w:t xml:space="preserve"> zdravotnickým vybavením bude</w:t>
      </w:r>
      <w:r w:rsidRPr="008C172B">
        <w:t xml:space="preserve"> </w:t>
      </w:r>
      <w:r>
        <w:t>umožněno splnění vyhlášky</w:t>
      </w:r>
      <w:r w:rsidRPr="008C172B">
        <w:t xml:space="preserve"> č. 296/2012 Sb.</w:t>
      </w:r>
    </w:p>
    <w:p w:rsidR="00444E91" w:rsidRDefault="00444E91" w:rsidP="00444E91">
      <w:pPr>
        <w:pStyle w:val="Nadpis2"/>
      </w:pPr>
      <w:r w:rsidRPr="008C172B">
        <w:t>Předání vozidla proběhne na základě předávacího protok</w:t>
      </w:r>
      <w:r>
        <w:t>olu, který vyhotoví dodavatel</w:t>
      </w:r>
      <w:r w:rsidRPr="008C172B">
        <w:t>.</w:t>
      </w:r>
    </w:p>
    <w:p w:rsidR="00444E91" w:rsidRPr="005E1E1E" w:rsidRDefault="00444E91" w:rsidP="00444E91">
      <w:pPr>
        <w:pStyle w:val="Nadpis2"/>
      </w:pPr>
      <w:r w:rsidRPr="005E1E1E">
        <w:t>Dodan</w:t>
      </w:r>
      <w:r w:rsidR="005C5934">
        <w:t>é</w:t>
      </w:r>
      <w:r w:rsidRPr="005E1E1E">
        <w:t xml:space="preserve"> sanitní vozidl</w:t>
      </w:r>
      <w:r w:rsidR="005C5934">
        <w:t>o</w:t>
      </w:r>
      <w:r w:rsidRPr="005E1E1E">
        <w:t xml:space="preserve"> bud</w:t>
      </w:r>
      <w:r w:rsidR="005C5934">
        <w:t>e</w:t>
      </w:r>
      <w:r w:rsidRPr="005E1E1E">
        <w:t xml:space="preserve"> nov</w:t>
      </w:r>
      <w:r w:rsidR="005C5934">
        <w:t>é</w:t>
      </w:r>
      <w:r w:rsidRPr="005E1E1E">
        <w:t>, neregistrovan</w:t>
      </w:r>
      <w:r w:rsidR="005C5934">
        <w:t>é</w:t>
      </w:r>
      <w:r w:rsidRPr="005E1E1E">
        <w:t>, s vozidl</w:t>
      </w:r>
      <w:r w:rsidR="005C5934">
        <w:t>em</w:t>
      </w:r>
      <w:r w:rsidRPr="005E1E1E">
        <w:t xml:space="preserve"> budou dodány všechny potřebné dokumenty pro je</w:t>
      </w:r>
      <w:r w:rsidR="005C5934">
        <w:t>ho</w:t>
      </w:r>
      <w:r>
        <w:t xml:space="preserve"> registraci zadavatelem </w:t>
      </w:r>
      <w:r w:rsidR="009E7EC4" w:rsidRPr="009E7EC4">
        <w:t>dle aktuálního znění zákona č. 56/2001 Sb. a vyhlášky č. 343/2014 Sb</w:t>
      </w:r>
      <w:r w:rsidRPr="005E1E1E">
        <w:t>.</w:t>
      </w:r>
    </w:p>
    <w:p w:rsidR="00444E91" w:rsidRDefault="00444E91" w:rsidP="00444E91">
      <w:pPr>
        <w:pStyle w:val="Nadpis2"/>
      </w:pPr>
      <w:r w:rsidRPr="005E1E1E">
        <w:t>Dodavatel je povinen před předáním vozidl</w:t>
      </w:r>
      <w:r w:rsidR="005C5934">
        <w:t>a</w:t>
      </w:r>
      <w:r w:rsidRPr="005E1E1E">
        <w:t xml:space="preserve"> provést zápis sanitníh</w:t>
      </w:r>
      <w:r w:rsidR="005C5934">
        <w:t>o</w:t>
      </w:r>
      <w:r w:rsidRPr="005E1E1E">
        <w:t xml:space="preserve"> vozidl</w:t>
      </w:r>
      <w:r w:rsidR="005C5934">
        <w:t>a</w:t>
      </w:r>
      <w:r w:rsidRPr="005E1E1E">
        <w:t xml:space="preserve"> do systému Ministerstva dopravy České republiky se všemi náležitostmi a tím umožnit zadavateli registraci sanitního vozidla jako celku.</w:t>
      </w:r>
    </w:p>
    <w:p w:rsidR="00444E91" w:rsidRDefault="00444E91" w:rsidP="00444E91">
      <w:pPr>
        <w:pStyle w:val="Nadpis2"/>
      </w:pPr>
      <w:r>
        <w:t>Při</w:t>
      </w:r>
      <w:r w:rsidRPr="008C172B">
        <w:t xml:space="preserve"> předání </w:t>
      </w:r>
      <w:r>
        <w:t>vozidl</w:t>
      </w:r>
      <w:r w:rsidR="005C5934">
        <w:t>a</w:t>
      </w:r>
      <w:r>
        <w:t xml:space="preserve"> zadavatel požaduje vystavení potvrzení o shodě dle informativní přílohy A normy ČSN EN 1789+A1 </w:t>
      </w:r>
      <w:r w:rsidRPr="003E666D">
        <w:t>(EN 1789:2020</w:t>
      </w:r>
      <w:r>
        <w:t>+A1:2023</w:t>
      </w:r>
      <w:r w:rsidRPr="003E666D">
        <w:t>)</w:t>
      </w:r>
      <w:r w:rsidRPr="008C172B">
        <w:t xml:space="preserve"> prokazující, že dodané vozidlo splňuje normu </w:t>
      </w:r>
      <w:r>
        <w:t xml:space="preserve">ČSN EN 1789+A1 </w:t>
      </w:r>
      <w:r w:rsidRPr="003E666D">
        <w:t xml:space="preserve">(EN </w:t>
      </w:r>
      <w:r w:rsidRPr="003E666D">
        <w:lastRenderedPageBreak/>
        <w:t>1789:2020</w:t>
      </w:r>
      <w:r>
        <w:t>+A1:2023</w:t>
      </w:r>
      <w:r w:rsidRPr="003E666D">
        <w:t>)</w:t>
      </w:r>
      <w:r>
        <w:t xml:space="preserve"> </w:t>
      </w:r>
      <w:r w:rsidRPr="008C172B">
        <w:t>v p</w:t>
      </w:r>
      <w:r>
        <w:t>latném znění, včetně uvedení VIN vozidla na tomto potvrzení</w:t>
      </w:r>
      <w:r w:rsidRPr="008C172B">
        <w:t>.</w:t>
      </w:r>
      <w:r w:rsidRPr="00D2263C">
        <w:rPr>
          <w:szCs w:val="22"/>
        </w:rPr>
        <w:t xml:space="preserve"> </w:t>
      </w:r>
      <w:r w:rsidRPr="00D2263C">
        <w:t>Při předání vozidla zadavatel požaduje dodání COC listu se záznamem kompletní výroby vozidla ve druhém stupni výroby</w:t>
      </w:r>
      <w:r>
        <w:t>.</w:t>
      </w:r>
    </w:p>
    <w:p w:rsidR="00444E91" w:rsidRPr="00E73A00" w:rsidRDefault="00444E91" w:rsidP="00444E91">
      <w:pPr>
        <w:pStyle w:val="Nadpis2"/>
      </w:pPr>
      <w:r>
        <w:t xml:space="preserve">Záruční doba na vozidlo v 1. stupni výroby (podvozek) je </w:t>
      </w:r>
      <w:r w:rsidRPr="00E73A00">
        <w:t xml:space="preserve">min. 5 let omezena nájezdem min. 200 000 km. Uchazeč uvede v nabídce název a sídlo servisního partnera, u kterého zadavatel bude uplatňovat záruční opravy vozidla v 1. stupni výroby. </w:t>
      </w:r>
    </w:p>
    <w:p w:rsidR="00444E91" w:rsidRDefault="00444E91" w:rsidP="00444E91">
      <w:pPr>
        <w:pStyle w:val="Nadpis2"/>
      </w:pPr>
      <w:r w:rsidRPr="00E73A00">
        <w:t>Záruční doba na sanitní zástavbu včetně výstražného zařízení a grafického značení je min. 5 let</w:t>
      </w:r>
      <w:r>
        <w:t xml:space="preserve"> bez omezení nájezdu km. </w:t>
      </w:r>
    </w:p>
    <w:p w:rsidR="00444E91" w:rsidRPr="00376BE9" w:rsidRDefault="00444E91" w:rsidP="00444E91">
      <w:pPr>
        <w:pStyle w:val="Nadpis2"/>
      </w:pPr>
      <w:r w:rsidRPr="00376BE9">
        <w:t>Záruční doba na transportní techniku je min. 2 roky bez omezení nájezdu km.</w:t>
      </w:r>
    </w:p>
    <w:p w:rsidR="00444E91" w:rsidRDefault="00444E91" w:rsidP="00444E91">
      <w:pPr>
        <w:pStyle w:val="Nadpis2"/>
      </w:pPr>
      <w:r>
        <w:t xml:space="preserve">Veškeré záruční </w:t>
      </w:r>
      <w:r w:rsidRPr="00E73A00">
        <w:t>opravy a garanční servisní prohlídky zdravotnické</w:t>
      </w:r>
      <w:r>
        <w:t xml:space="preserve"> zástavby, výstražného zařízení a grafického značení je dodavatel povinen provádět v sídle zadavatele, popř. na jeho výjezdových základnách. Nástup na záruční opravu zástavby, výstražného zařízení a grafického značení musí být nejdéle do 24 hod. v pracovní den a 48 hod. mimo pracovní dny, od nahlášení závady kontaktní osobě dodavatele.</w:t>
      </w:r>
    </w:p>
    <w:p w:rsidR="00444E91" w:rsidRDefault="00444E91" w:rsidP="00444E91">
      <w:pPr>
        <w:pStyle w:val="Nadpis2"/>
      </w:pPr>
      <w:r>
        <w:t xml:space="preserve">Uchazeč uvede v nabídce a ve smlouvě, jakou formou je poskytována záruka na vozidlo v 1. stupni výroby a zástavbu včetně výstražného zařízení a grafického značení. </w:t>
      </w:r>
    </w:p>
    <w:p w:rsidR="00444E91" w:rsidRPr="001F6FCC" w:rsidRDefault="005C5934" w:rsidP="00444E91">
      <w:pPr>
        <w:pStyle w:val="Nadpis2"/>
      </w:pPr>
      <w:r>
        <w:t>Předání vozid</w:t>
      </w:r>
      <w:r w:rsidR="00444E91">
        <w:t>l</w:t>
      </w:r>
      <w:r>
        <w:t>a</w:t>
      </w:r>
      <w:r w:rsidR="00444E91">
        <w:t xml:space="preserve"> v sídle zadavatele. </w:t>
      </w:r>
      <w:r w:rsidR="00444E91" w:rsidRPr="00EF61AC">
        <w:t>Pře</w:t>
      </w:r>
      <w:r w:rsidR="00444E91">
        <w:t>dan</w:t>
      </w:r>
      <w:r>
        <w:t>é</w:t>
      </w:r>
      <w:r w:rsidR="00444E91" w:rsidRPr="00EF61AC">
        <w:t xml:space="preserve"> vozidl</w:t>
      </w:r>
      <w:r>
        <w:t>o</w:t>
      </w:r>
      <w:r w:rsidR="00444E91" w:rsidRPr="00EF61AC">
        <w:t xml:space="preserve"> bud</w:t>
      </w:r>
      <w:r>
        <w:t>e</w:t>
      </w:r>
      <w:r w:rsidR="00444E91" w:rsidRPr="00EF61AC">
        <w:t xml:space="preserve"> čist</w:t>
      </w:r>
      <w:r>
        <w:t>é</w:t>
      </w:r>
      <w:r w:rsidR="00444E91" w:rsidRPr="00EF61AC">
        <w:t xml:space="preserve"> uvnitř i z venku. Na vozidle bude proveden předprodejní servis v souladu s požadavkem výrobce vozidla v prvním stupni výroby.</w:t>
      </w:r>
    </w:p>
    <w:p w:rsidR="00444E91" w:rsidRDefault="00444E91" w:rsidP="00444E91">
      <w:pPr>
        <w:pStyle w:val="Nadpis2"/>
      </w:pPr>
      <w:r w:rsidRPr="00C42C47">
        <w:t>Uchazeč do nabídky zahrne výkresovou dokumentaci, ze které bude zřejmé rozmístění jednotlivých komponent v pohledu shora, z obou boků, zepředu a zezadu. Zadavatel požaduje základní okótování rozmístění komponent ve vozidle v daném pohledu (v mm</w:t>
      </w:r>
      <w:r>
        <w:t>) a jejich identifikaci (účel).</w:t>
      </w:r>
    </w:p>
    <w:p w:rsidR="00444E91" w:rsidRPr="00C42C47" w:rsidRDefault="00444E91" w:rsidP="00444E91">
      <w:pPr>
        <w:pStyle w:val="Nadpis2"/>
      </w:pPr>
      <w:r w:rsidRPr="00545A73">
        <w:t>Uchazeč do nabídky předloží plat</w:t>
      </w:r>
      <w:r w:rsidR="005C5934">
        <w:t>né oprávnění k montáži, opravám</w:t>
      </w:r>
      <w:r w:rsidRPr="00545A73">
        <w:t xml:space="preserve"> a zkouškám vyhrazených elektrických zařízení, pro elektrická zařízení nízkého napětí do 1 </w:t>
      </w:r>
      <w:proofErr w:type="spellStart"/>
      <w:r w:rsidRPr="00545A73">
        <w:t>kV</w:t>
      </w:r>
      <w:proofErr w:type="spellEnd"/>
      <w:r w:rsidRPr="00545A73">
        <w:t xml:space="preserve"> střídavého napětí nebo 1,5 </w:t>
      </w:r>
      <w:proofErr w:type="spellStart"/>
      <w:r w:rsidRPr="00545A73">
        <w:t>kV</w:t>
      </w:r>
      <w:proofErr w:type="spellEnd"/>
      <w:r w:rsidRPr="00545A73">
        <w:t xml:space="preserve"> stejnosměrného napětí E2 pro zařízení v prostorech bez nebezpečí výbuchu A, vydané Techn</w:t>
      </w:r>
      <w:r>
        <w:t>ickou inspekcí České republiky.</w:t>
      </w:r>
    </w:p>
    <w:p w:rsidR="00444E91" w:rsidRDefault="00444E91" w:rsidP="00444E91">
      <w:pPr>
        <w:pStyle w:val="Nadpis2"/>
      </w:pPr>
      <w:r w:rsidRPr="00EF61AC">
        <w:t xml:space="preserve">Zadavatel požaduje, aby součástí nabídky byl závazek uchazeče o zajištění náhradních dílů zdravotnické zástavby </w:t>
      </w:r>
      <w:r>
        <w:t>pro sanitní</w:t>
      </w:r>
      <w:r w:rsidRPr="00EF61AC">
        <w:t xml:space="preserve"> vozidl</w:t>
      </w:r>
      <w:r w:rsidR="005C5934">
        <w:t>o</w:t>
      </w:r>
      <w:r w:rsidRPr="00EF61AC">
        <w:t xml:space="preserve"> R</w:t>
      </w:r>
      <w:r>
        <w:t>Z</w:t>
      </w:r>
      <w:r w:rsidRPr="00EF61AC">
        <w:t>P včetně výstražného zařízení, kter</w:t>
      </w:r>
      <w:r w:rsidR="005C5934">
        <w:t>é</w:t>
      </w:r>
      <w:r w:rsidRPr="00EF61AC">
        <w:t xml:space="preserve"> j</w:t>
      </w:r>
      <w:r w:rsidR="005C5934">
        <w:t>e</w:t>
      </w:r>
      <w:r w:rsidRPr="00EF61AC">
        <w:t xml:space="preserve"> předmětem této VZ, skladem po dobu minimálně deseti let od data uzavření smlouvy. </w:t>
      </w:r>
    </w:p>
    <w:p w:rsidR="00444E91" w:rsidRPr="00BB79E9" w:rsidRDefault="00444E91" w:rsidP="00444E91">
      <w:pPr>
        <w:pStyle w:val="Nadpis2"/>
      </w:pPr>
      <w:r w:rsidRPr="009B3762">
        <w:t>Náhradní díl bude fyzicky dostupný v sídle kupujícího nejpozději do 24 hodin od nastoupení k servisnímu zásahu.</w:t>
      </w:r>
    </w:p>
    <w:p w:rsidR="00444E91" w:rsidRDefault="00444E91" w:rsidP="00444E91">
      <w:pPr>
        <w:pStyle w:val="Nadpis2"/>
      </w:pPr>
      <w:r w:rsidRPr="00BB79E9">
        <w:t>Zadavat</w:t>
      </w:r>
      <w:r>
        <w:t>el požaduje při výrobě sanitníh</w:t>
      </w:r>
      <w:r w:rsidR="005C5934">
        <w:t>o</w:t>
      </w:r>
      <w:r w:rsidRPr="00BB79E9">
        <w:t xml:space="preserve"> vozidl</w:t>
      </w:r>
      <w:r w:rsidR="005C5934">
        <w:t>a</w:t>
      </w:r>
      <w:r w:rsidRPr="00BB79E9">
        <w:t xml:space="preserve"> R</w:t>
      </w:r>
      <w:r>
        <w:t>Z</w:t>
      </w:r>
      <w:r w:rsidRPr="00BB79E9">
        <w:t xml:space="preserve">P minimálně </w:t>
      </w:r>
      <w:r>
        <w:t>6</w:t>
      </w:r>
      <w:r w:rsidRPr="00BB79E9">
        <w:t xml:space="preserve"> výrobních kontrol min. šesti zástupců zadavatele (maximálně osm osob) ve výrobním závodě dodavatele. Při těchto kontrolách budou schvalovány jednotlivé po</w:t>
      </w:r>
      <w:r>
        <w:t>stupné kroky výroby při výrobě z</w:t>
      </w:r>
      <w:r w:rsidRPr="00BB79E9">
        <w:t xml:space="preserve">ástavby v druhém stupni výroby. </w:t>
      </w:r>
    </w:p>
    <w:p w:rsidR="00444E91" w:rsidRDefault="00444E91" w:rsidP="00444E91">
      <w:pPr>
        <w:pStyle w:val="Nadpis3"/>
      </w:pPr>
      <w:r w:rsidRPr="00BB79E9">
        <w:t>Zadavatel uhradí přiměřené náklady na přepravu zástupců zadavatele do výrobního závo</w:t>
      </w:r>
      <w:r>
        <w:t>du dodavatele, maximálně však 27</w:t>
      </w:r>
      <w:r w:rsidRPr="00BB79E9">
        <w:t xml:space="preserve">0 km </w:t>
      </w:r>
      <w:r>
        <w:t>(</w:t>
      </w:r>
      <w:r w:rsidRPr="00D71A64">
        <w:t>celková vz</w:t>
      </w:r>
      <w:r>
        <w:t>d</w:t>
      </w:r>
      <w:r w:rsidRPr="00D71A64">
        <w:t>álenost</w:t>
      </w:r>
      <w:r>
        <w:t xml:space="preserve">) </w:t>
      </w:r>
      <w:r w:rsidRPr="00BB79E9">
        <w:t xml:space="preserve">na jednu návštěvu. </w:t>
      </w:r>
      <w:r w:rsidRPr="00B16B6B">
        <w:t>Náklady na přepravu nad tuto vzdálenost včetně hradí prodávající.</w:t>
      </w:r>
      <w:r w:rsidRPr="00BB79E9">
        <w:t xml:space="preserve"> </w:t>
      </w:r>
    </w:p>
    <w:p w:rsidR="00444E91" w:rsidRDefault="00444E91" w:rsidP="00444E91">
      <w:pPr>
        <w:pStyle w:val="Nadpis3"/>
      </w:pPr>
      <w:r w:rsidRPr="00BB79E9">
        <w:t>Doba kontroly včetně doby na přepravu nesmí přesáhnout 12 hodin za jeden pracovní den, přičemž doba fyzické kontroly vozid</w:t>
      </w:r>
      <w:r>
        <w:t>e</w:t>
      </w:r>
      <w:r w:rsidRPr="00BB79E9">
        <w:t xml:space="preserve">l nesmí přesáhnout 6 hodin za jeden pracovní den. Při přesáhnutí této doby, je dodavatel povinen na svoje náklady zajistit zástupcům </w:t>
      </w:r>
      <w:r>
        <w:t>zad</w:t>
      </w:r>
      <w:r w:rsidRPr="00BB79E9">
        <w:t>avatele ubytování hotelového typu a stravování. P</w:t>
      </w:r>
      <w:r>
        <w:t>řeprava bude prováděna vozidlem</w:t>
      </w:r>
      <w:r w:rsidRPr="00BB79E9">
        <w:t xml:space="preserve"> z důvodu přepravy zkušebního zdravotnického vybavení pro testování a schvalování rozmístě</w:t>
      </w:r>
      <w:r>
        <w:t>ní zdravotnických komponent v z</w:t>
      </w:r>
      <w:r w:rsidRPr="00BB79E9">
        <w:t>ástavbě.</w:t>
      </w:r>
    </w:p>
    <w:p w:rsidR="00444E91" w:rsidRPr="00BB79E9" w:rsidRDefault="00444E91" w:rsidP="00444E91">
      <w:pPr>
        <w:pStyle w:val="Nadpis2"/>
      </w:pPr>
      <w:r>
        <w:t>Z každé výrobní kontroly zástupců zadavatele ve výrobním závodě dodavatele musí dodavatel vyhotovit písemný zápis. V zápise budou podrobně popsány schválené výrobní postupy ze strany zástupců zadavatele. Zápis bude odsouhlasen a podepsán zástupci obou stran.</w:t>
      </w:r>
    </w:p>
    <w:p w:rsidR="00444E91" w:rsidRPr="00BB79E9" w:rsidRDefault="00444E91" w:rsidP="00444E91">
      <w:pPr>
        <w:pStyle w:val="Nadpis2"/>
      </w:pPr>
      <w:r w:rsidRPr="00BB79E9">
        <w:t xml:space="preserve">Při vzdálenosti výrobního závodu dodavatele </w:t>
      </w:r>
      <w:r>
        <w:t>od sídla zadavatele delší než 40</w:t>
      </w:r>
      <w:r w:rsidRPr="00BB79E9">
        <w:t xml:space="preserve">0 km, zadavatel požaduje za účelem výrobních kontrol popsaných výše leteckou přepravu zástupců zadavatele v počtu 6 – 8 osob na </w:t>
      </w:r>
      <w:r w:rsidRPr="00BB79E9">
        <w:lastRenderedPageBreak/>
        <w:t>náklady dodavatele. V takovém případě je dodavatel povinen zajistit na svoje náklady i přepravu zdravotnického materiálu potřebného při výrobních kontrolách.</w:t>
      </w:r>
    </w:p>
    <w:p w:rsidR="00444E91" w:rsidRDefault="00444E91" w:rsidP="00444E91">
      <w:pPr>
        <w:pStyle w:val="Nadpis2"/>
      </w:pPr>
      <w:r w:rsidRPr="00BB79E9">
        <w:t>Zadavatel bez udání důvodu může dle potřeby zvýšit počet výrobních kontrol za stejných podmínek popsaných výše, zejména z důvodu stagnace výrobního postupu dodavatele.</w:t>
      </w:r>
      <w:r>
        <w:t xml:space="preserve"> </w:t>
      </w:r>
      <w:r w:rsidRPr="00B16B6B">
        <w:t>Počet výrobních kontrol musí vždy odpovídat potřebám dohledu nad výrobními postupy prodávajícího</w:t>
      </w:r>
      <w:r>
        <w:t>.</w:t>
      </w:r>
    </w:p>
    <w:p w:rsidR="00F41213" w:rsidRPr="00EF61AC" w:rsidRDefault="00F41213" w:rsidP="00F41213">
      <w:pPr>
        <w:pStyle w:val="Nadpis1"/>
      </w:pPr>
      <w:r w:rsidRPr="00EF61AC">
        <w:t>Podmínky pro dodavatele</w:t>
      </w:r>
      <w:r>
        <w:t xml:space="preserve"> technického vozidla</w:t>
      </w:r>
    </w:p>
    <w:p w:rsidR="00444E91" w:rsidRDefault="00F41213" w:rsidP="00444E91">
      <w:pPr>
        <w:pStyle w:val="Nadpis2"/>
      </w:pPr>
      <w:r w:rsidRPr="00EF61AC">
        <w:t>Předání vozid</w:t>
      </w:r>
      <w:r>
        <w:t>e</w:t>
      </w:r>
      <w:r w:rsidRPr="00EF61AC">
        <w:t>l proběhne na základě předávacího protokolu, který vyhotoví dodavatel</w:t>
      </w:r>
      <w:r w:rsidR="00444E91">
        <w:t>.</w:t>
      </w:r>
    </w:p>
    <w:p w:rsidR="00444E91" w:rsidRDefault="00444E91" w:rsidP="00444E91">
      <w:pPr>
        <w:pStyle w:val="Nadpis2"/>
      </w:pPr>
      <w:r w:rsidRPr="00444E91">
        <w:t xml:space="preserve">Dodaná vozidla budou nová, neregistrovaná, s vozidly budou dodány všechny potřebné dokumenty pro jejich registraci zadavatelem </w:t>
      </w:r>
      <w:r w:rsidR="009E7EC4" w:rsidRPr="009E7EC4">
        <w:t>dle aktuálního znění zákona č. 56/2001 Sb. a vyhlášky č. 343/2014 Sb</w:t>
      </w:r>
      <w:bookmarkStart w:id="0" w:name="_GoBack"/>
      <w:bookmarkEnd w:id="0"/>
      <w:r w:rsidRPr="00444E91">
        <w:t>.</w:t>
      </w:r>
    </w:p>
    <w:p w:rsidR="00444E91" w:rsidRPr="00444E91" w:rsidRDefault="00444E91" w:rsidP="00444E91">
      <w:pPr>
        <w:pStyle w:val="Nadpis2"/>
      </w:pPr>
      <w:r w:rsidRPr="00444E91">
        <w:t>Dodavatel je povinen před předáním vozidel provést zápis vozidel do systému Ministerstva dopravy České republiky se všemi náležitostmi a tím umožnit zadavateli registraci vozidla jako celku.</w:t>
      </w:r>
    </w:p>
    <w:p w:rsidR="00F41213" w:rsidRPr="00EF61AC" w:rsidRDefault="00F41213" w:rsidP="00F41213">
      <w:pPr>
        <w:pStyle w:val="Nadpis2"/>
      </w:pPr>
      <w:r w:rsidRPr="00EF61AC">
        <w:t>Při předání vozid</w:t>
      </w:r>
      <w:r>
        <w:t>el zadavatel požaduje dodání COC listu</w:t>
      </w:r>
      <w:r w:rsidRPr="00EF61AC">
        <w:t xml:space="preserve">, kde bude uvedena a zapsána kompletní výroba </w:t>
      </w:r>
      <w:r>
        <w:t xml:space="preserve">vozidla </w:t>
      </w:r>
      <w:r w:rsidRPr="00EF61AC">
        <w:t xml:space="preserve">ve </w:t>
      </w:r>
      <w:r w:rsidRPr="0087549A">
        <w:t>druhém</w:t>
      </w:r>
      <w:r w:rsidRPr="00EF61AC">
        <w:t xml:space="preserve"> stupni výroby.</w:t>
      </w:r>
    </w:p>
    <w:p w:rsidR="00F41213" w:rsidRDefault="00F41213" w:rsidP="00F41213">
      <w:pPr>
        <w:pStyle w:val="Nadpis2"/>
      </w:pPr>
      <w:r w:rsidRPr="00D1791D">
        <w:t>Záruční doba na vozidlo v 1. stupni výroby (podvozek) je min. 5 let omezena nájezdem min. 1</w:t>
      </w:r>
      <w:r>
        <w:t>0</w:t>
      </w:r>
      <w:r w:rsidRPr="00D1791D">
        <w:t>0 000 km.</w:t>
      </w:r>
      <w:r>
        <w:t xml:space="preserve"> Záruční servisní partner pro vozidlo v 1. stupni výroby musí sídlit na území </w:t>
      </w:r>
      <w:r w:rsidR="00CE7B7A">
        <w:t>Plzeňského kraje</w:t>
      </w:r>
      <w:r>
        <w:t>. Uchazeč uvede v nabídce název a sídlo servisního partnera, u kterého zadavatel bude uplatňovat záruční opravy vozidla v 1. stupni výroby.</w:t>
      </w:r>
      <w:r w:rsidRPr="00D1791D">
        <w:t xml:space="preserve"> </w:t>
      </w:r>
    </w:p>
    <w:p w:rsidR="00F41213" w:rsidRPr="00D1791D" w:rsidRDefault="00F41213" w:rsidP="00F41213">
      <w:pPr>
        <w:pStyle w:val="Nadpis2"/>
      </w:pPr>
      <w:r w:rsidRPr="00D1791D">
        <w:t>Záruční doba na</w:t>
      </w:r>
      <w:r>
        <w:t xml:space="preserve"> </w:t>
      </w:r>
      <w:r w:rsidRPr="00D1791D">
        <w:t xml:space="preserve">zástavbu včetně výstražného zařízení je min. 5 let bez omezení nájezdu km. Vzhledem k požadavku zadavatele na osazení </w:t>
      </w:r>
      <w:r>
        <w:t xml:space="preserve">zástavby včetně výstražného zařízení </w:t>
      </w:r>
      <w:r w:rsidRPr="00D1791D">
        <w:t>komplet LED technologií, zadavatel nepřip</w:t>
      </w:r>
      <w:r>
        <w:t>ouští žádné výjimky komponentů zástavby včetně výstražného zařízení</w:t>
      </w:r>
      <w:r w:rsidRPr="00D1791D">
        <w:t>.</w:t>
      </w:r>
    </w:p>
    <w:p w:rsidR="00F41213" w:rsidRDefault="00F41213" w:rsidP="00F41213">
      <w:pPr>
        <w:pStyle w:val="Nadpis2"/>
      </w:pPr>
      <w:r w:rsidRPr="00EF61AC">
        <w:t xml:space="preserve">Veškeré záruční opravy </w:t>
      </w:r>
      <w:r>
        <w:t>z</w:t>
      </w:r>
      <w:r w:rsidRPr="00EF61AC">
        <w:t xml:space="preserve">ástavby </w:t>
      </w:r>
      <w:r>
        <w:t xml:space="preserve">včetně výstražného zařízení </w:t>
      </w:r>
      <w:r w:rsidRPr="00EF61AC">
        <w:t>je uchazeč povinen provádět v sídle zadavatele, popř. na jeho výjezdových základnách.</w:t>
      </w:r>
      <w:r>
        <w:t xml:space="preserve"> Nástup na záruční opravu z</w:t>
      </w:r>
      <w:r w:rsidRPr="00EF61AC">
        <w:t>ástavby musí být nejdéle do 24 hod. v pracovní den a 48 hod. mimo pracovní dny, od nahlášení závady kontaktní osobě dodavatele.</w:t>
      </w:r>
    </w:p>
    <w:p w:rsidR="00F41213" w:rsidRPr="002A2F8E" w:rsidRDefault="00F41213" w:rsidP="00F41213">
      <w:pPr>
        <w:pStyle w:val="Nadpis2"/>
      </w:pPr>
      <w:r>
        <w:t>Uchazeč uvede v nabídce a ve smlouvě, jakou formou je poskytována záruka na vozidlo v 1. stupni výroby a zástavbu včetně výstražného zařízení.</w:t>
      </w:r>
    </w:p>
    <w:p w:rsidR="00F41213" w:rsidRPr="00EF61AC" w:rsidRDefault="00F41213" w:rsidP="00F41213">
      <w:pPr>
        <w:pStyle w:val="Nadpis2"/>
      </w:pPr>
      <w:r>
        <w:t xml:space="preserve">Předání </w:t>
      </w:r>
      <w:r w:rsidRPr="00EF61AC">
        <w:t>vozid</w:t>
      </w:r>
      <w:r>
        <w:t>e</w:t>
      </w:r>
      <w:r w:rsidRPr="00EF61AC">
        <w:t>l v sídle zadavatele. Předané vozidlo bude čisté uvnitř i z venku. Na vozidle bude proveden předprodejní servis v souladu s požadavkem výrobce vozidla v prvním stupni výroby.</w:t>
      </w:r>
    </w:p>
    <w:p w:rsidR="00F41213" w:rsidRPr="00EF61AC" w:rsidRDefault="00F41213" w:rsidP="00F41213">
      <w:pPr>
        <w:pStyle w:val="Nadpis2"/>
      </w:pPr>
      <w:r w:rsidRPr="00EF61AC">
        <w:t xml:space="preserve">Uchazeč do nabídky zahrne </w:t>
      </w:r>
      <w:r w:rsidR="00CE7B7A">
        <w:t xml:space="preserve">ke každému typu vozidla </w:t>
      </w:r>
      <w:r w:rsidRPr="00EF61AC">
        <w:t xml:space="preserve">výkresovou dokumentaci, ze které bude zřejmé rozmístění jednotlivých komponent v pohledu shora, z obou boků, zepředu a zezadu. Zadavatel požaduje základní okótování rozmístění komponent ve vozidle v daném pohledu (v mm) a jejich identifikaci (účel). </w:t>
      </w:r>
    </w:p>
    <w:p w:rsidR="00F41213" w:rsidRPr="00EF61AC" w:rsidRDefault="00F41213" w:rsidP="00F41213">
      <w:pPr>
        <w:pStyle w:val="Nadpis2"/>
      </w:pPr>
      <w:r w:rsidRPr="00EF61AC">
        <w:t xml:space="preserve">Zadavatel požaduje, aby součástí nabídky byl závazek uchazeče o zajištění náhradních dílů zástavby včetně výstražného zařízení, které je předmětem této VZ, skladem po dobu minimálně deseti let od data uzavření smlouvy. </w:t>
      </w:r>
    </w:p>
    <w:p w:rsidR="00F41213" w:rsidRPr="00EF61AC" w:rsidRDefault="00F41213" w:rsidP="00F41213">
      <w:pPr>
        <w:pStyle w:val="Nadpis2"/>
      </w:pPr>
      <w:r w:rsidRPr="00693165">
        <w:t>Náhradní díl bude fyzicky dostupný v sídle kupujícího nejpozději do 24 hodin od nastoupení k servis</w:t>
      </w:r>
      <w:r>
        <w:t>nímu zásahu</w:t>
      </w:r>
      <w:r w:rsidRPr="00693165">
        <w:t>.</w:t>
      </w:r>
    </w:p>
    <w:p w:rsidR="00F41213" w:rsidRDefault="00F41213" w:rsidP="00F41213">
      <w:pPr>
        <w:pStyle w:val="Nadpis2"/>
      </w:pPr>
      <w:r w:rsidRPr="00EF61AC">
        <w:t xml:space="preserve">Zadavatel požaduje při výrobě </w:t>
      </w:r>
      <w:r>
        <w:t>minimálně 2</w:t>
      </w:r>
      <w:r w:rsidRPr="00EF61AC">
        <w:t xml:space="preserve"> výrobní kontrol</w:t>
      </w:r>
      <w:r>
        <w:t>y</w:t>
      </w:r>
      <w:r w:rsidRPr="00EF61AC">
        <w:t xml:space="preserve"> min. </w:t>
      </w:r>
      <w:r>
        <w:t>dvou</w:t>
      </w:r>
      <w:r w:rsidRPr="00EF61AC">
        <w:t xml:space="preserve"> zástupců zadavatele (maximálně </w:t>
      </w:r>
      <w:r>
        <w:t>5</w:t>
      </w:r>
      <w:r w:rsidRPr="00EF61AC">
        <w:t xml:space="preserve"> osob) ve výrobním závodě dodavatele. Při těchto kontrolách budou schvalovány jednotlivé po</w:t>
      </w:r>
      <w:r>
        <w:t>stupné kroky výroby při výrobě z</w:t>
      </w:r>
      <w:r w:rsidRPr="00EF61AC">
        <w:t xml:space="preserve">ástavby v druhém stupni výroby. </w:t>
      </w:r>
    </w:p>
    <w:p w:rsidR="00F41213" w:rsidRDefault="00F41213" w:rsidP="00F41213">
      <w:pPr>
        <w:pStyle w:val="Nadpis3"/>
      </w:pPr>
      <w:r w:rsidRPr="00BB79E9">
        <w:t>Zadavatel uhradí přiměřené náklady na přepravu zástupců zadavatele do výrobního závodu dodavatele, maximálně však 2</w:t>
      </w:r>
      <w:r>
        <w:t>7</w:t>
      </w:r>
      <w:r w:rsidRPr="00BB79E9">
        <w:t xml:space="preserve">0 km </w:t>
      </w:r>
      <w:r w:rsidRPr="00D71A64">
        <w:t>(celková vz</w:t>
      </w:r>
      <w:r>
        <w:t>d</w:t>
      </w:r>
      <w:r w:rsidRPr="00D71A64">
        <w:t>álenost</w:t>
      </w:r>
      <w:r>
        <w:t xml:space="preserve">) </w:t>
      </w:r>
      <w:r w:rsidRPr="00BB79E9">
        <w:t xml:space="preserve">na jednu návštěvu. </w:t>
      </w:r>
      <w:r w:rsidRPr="00B16B6B">
        <w:t>Náklady na přepravu nad tuto vzdálenost včetně hradí prodávající.</w:t>
      </w:r>
      <w:r w:rsidRPr="00BB79E9">
        <w:t xml:space="preserve"> </w:t>
      </w:r>
    </w:p>
    <w:p w:rsidR="00F41213" w:rsidRDefault="00F41213" w:rsidP="00F41213">
      <w:pPr>
        <w:pStyle w:val="Nadpis3"/>
      </w:pPr>
      <w:r w:rsidRPr="00BB79E9">
        <w:t>Doba kontroly včetně doby na přepravu nesmí přesáhnout 12 hodin za jeden pracovní den, přičemž doba fyzické kontroly vozidl</w:t>
      </w:r>
      <w:r>
        <w:t>a</w:t>
      </w:r>
      <w:r w:rsidRPr="00BB79E9">
        <w:t xml:space="preserve"> nesmí přesáhnout 6 hodin za jeden pracovní den. Při přesáhnutí této doby, je dodavatel povinen na svoje náklady zajistit zástupcům </w:t>
      </w:r>
      <w:r>
        <w:t>zad</w:t>
      </w:r>
      <w:r w:rsidRPr="00BB79E9">
        <w:t xml:space="preserve">avatele ubytování hotelového </w:t>
      </w:r>
      <w:r w:rsidRPr="00BB79E9">
        <w:lastRenderedPageBreak/>
        <w:t>typu a stravování. Přeprava bude prováděna vozidlem, z důvodu přepravy zkušebního vybavení pro testování a schvalování rozmístě</w:t>
      </w:r>
      <w:r>
        <w:t>ní komponentů v z</w:t>
      </w:r>
      <w:r w:rsidRPr="00BB79E9">
        <w:t>ástavbě.</w:t>
      </w:r>
    </w:p>
    <w:p w:rsidR="00F41213" w:rsidRDefault="00F41213" w:rsidP="00F41213">
      <w:pPr>
        <w:pStyle w:val="Nadpis2"/>
      </w:pPr>
      <w:r w:rsidRPr="00EF61AC">
        <w:t>Při vzdálenosti výrobního závodu dodavatele od sídla zadavatele delší než 4</w:t>
      </w:r>
      <w:r>
        <w:t>0</w:t>
      </w:r>
      <w:r w:rsidRPr="00EF61AC">
        <w:t>0 km, zadavatel požaduje za účelem výrobní kontrol</w:t>
      </w:r>
      <w:r>
        <w:t>y</w:t>
      </w:r>
      <w:r w:rsidRPr="00EF61AC">
        <w:t xml:space="preserve"> popsan</w:t>
      </w:r>
      <w:r>
        <w:t>é</w:t>
      </w:r>
      <w:r w:rsidRPr="00EF61AC">
        <w:t xml:space="preserve"> výše leteckou přepravu zástupců zadavatele v počtu </w:t>
      </w:r>
      <w:r>
        <w:t>1</w:t>
      </w:r>
      <w:r w:rsidRPr="00EF61AC">
        <w:t xml:space="preserve"> – </w:t>
      </w:r>
      <w:r>
        <w:t>5</w:t>
      </w:r>
      <w:r w:rsidRPr="00EF61AC">
        <w:t xml:space="preserve"> osob na náklady dodavatele. V takovém případě je dodavatel povinen zajistit na svoje náklady i přepravu materiálu potřebného při výrobních kontrolách.</w:t>
      </w:r>
    </w:p>
    <w:p w:rsidR="00F41213" w:rsidRPr="00B22943" w:rsidRDefault="00F41213" w:rsidP="00F41213">
      <w:pPr>
        <w:pStyle w:val="Nadpis2"/>
      </w:pPr>
      <w:r>
        <w:t>Z výrobní kontroly zástupců zadavatele ve výrobním závodě dodavatele musí dodavatel vyhotovit písemný zápis. V zápise budou podrobně popsány schválené výrobní postupy ze strany zástupců zadavatele. Zápis bude odsouhlasen a podepsán zástupci obou stran.</w:t>
      </w:r>
    </w:p>
    <w:p w:rsidR="00F41213" w:rsidRDefault="00F41213" w:rsidP="00F41213">
      <w:pPr>
        <w:pStyle w:val="Nadpis2"/>
      </w:pPr>
      <w:r w:rsidRPr="00EF61AC">
        <w:t>Zadavatel bez udání důvodu může dle potřeby zvýšit počet výrobních kontrol za stejných podmínek popsaných výše, zejména z důvodu stagnace výrobního postupu dodavatele.</w:t>
      </w:r>
      <w:r w:rsidRPr="003B2418">
        <w:t xml:space="preserve"> </w:t>
      </w:r>
      <w:r w:rsidRPr="00B16B6B">
        <w:t>Počet výrobních kontrol musí vždy odpovídat potřebám dohledu nad výrobními postupy prodávajícího</w:t>
      </w:r>
      <w:r>
        <w:t>.</w:t>
      </w:r>
    </w:p>
    <w:sectPr w:rsidR="00F41213" w:rsidSect="00E62A2D">
      <w:headerReference w:type="default" r:id="rId9"/>
      <w:footerReference w:type="default" r:id="rId10"/>
      <w:pgSz w:w="11906" w:h="16838"/>
      <w:pgMar w:top="1276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14D" w:rsidRDefault="0025514D" w:rsidP="000B48BE">
      <w:r>
        <w:separator/>
      </w:r>
    </w:p>
  </w:endnote>
  <w:endnote w:type="continuationSeparator" w:id="0">
    <w:p w:rsidR="0025514D" w:rsidRDefault="0025514D" w:rsidP="000B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22D" w:rsidRPr="007A734F" w:rsidRDefault="007A734F" w:rsidP="002B42E3">
    <w:pPr>
      <w:pStyle w:val="ZhlavZpat"/>
    </w:pPr>
    <w:r w:rsidRPr="007A734F">
      <w:t xml:space="preserve">Stránka </w:t>
    </w:r>
    <w:r w:rsidRPr="007A734F">
      <w:fldChar w:fldCharType="begin"/>
    </w:r>
    <w:r w:rsidRPr="007A734F">
      <w:instrText>PAGE  \* Arabic  \* MERGEFORMAT</w:instrText>
    </w:r>
    <w:r w:rsidRPr="007A734F">
      <w:fldChar w:fldCharType="separate"/>
    </w:r>
    <w:r w:rsidR="009E7EC4">
      <w:t>1</w:t>
    </w:r>
    <w:r w:rsidRPr="007A734F">
      <w:fldChar w:fldCharType="end"/>
    </w:r>
    <w:r w:rsidRPr="007A734F">
      <w:t xml:space="preserve"> z </w:t>
    </w:r>
    <w:fldSimple w:instr="NUMPAGES  \* Arabic  \* MERGEFORMAT">
      <w:r w:rsidR="009E7EC4">
        <w:t>5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14D" w:rsidRDefault="0025514D" w:rsidP="000B48BE">
      <w:r>
        <w:separator/>
      </w:r>
    </w:p>
  </w:footnote>
  <w:footnote w:type="continuationSeparator" w:id="0">
    <w:p w:rsidR="0025514D" w:rsidRDefault="0025514D" w:rsidP="000B4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A2D" w:rsidRPr="00DF1E25" w:rsidRDefault="00E62A2D" w:rsidP="00DF1E25">
    <w:pPr>
      <w:pStyle w:val="ZhlavZpat"/>
      <w:jc w:val="left"/>
      <w:rPr>
        <w:rFonts w:asciiTheme="minorHAnsi" w:hAnsiTheme="minorHAnsi" w:cstheme="minorHAnsi"/>
        <w:sz w:val="22"/>
      </w:rPr>
    </w:pPr>
    <w:r w:rsidRPr="00DF1E25">
      <w:rPr>
        <w:rFonts w:asciiTheme="minorHAnsi" w:hAnsiTheme="minorHAnsi" w:cstheme="minorHAnsi"/>
        <w:sz w:val="22"/>
      </w:rPr>
      <w:t>Podmínky pro dodavatele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41B65E0E"/>
    <w:lvl w:ilvl="0">
      <w:start w:val="1"/>
      <w:numFmt w:val="bullet"/>
      <w:pStyle w:val="Seznamsodrkami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1">
    <w:nsid w:val="FFFFFF83"/>
    <w:multiLevelType w:val="singleLevel"/>
    <w:tmpl w:val="E0AA803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16F0190C"/>
    <w:multiLevelType w:val="multilevel"/>
    <w:tmpl w:val="9418094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>
    <w:nsid w:val="5FE81CE7"/>
    <w:multiLevelType w:val="hybridMultilevel"/>
    <w:tmpl w:val="CA3CE560"/>
    <w:lvl w:ilvl="0" w:tplc="A9F6F74C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845"/>
    <w:rsid w:val="000001AA"/>
    <w:rsid w:val="00001AAA"/>
    <w:rsid w:val="00001F92"/>
    <w:rsid w:val="00001FED"/>
    <w:rsid w:val="000025C7"/>
    <w:rsid w:val="00003C2E"/>
    <w:rsid w:val="00004747"/>
    <w:rsid w:val="000054F9"/>
    <w:rsid w:val="000056AE"/>
    <w:rsid w:val="000058A7"/>
    <w:rsid w:val="00005922"/>
    <w:rsid w:val="00011CBF"/>
    <w:rsid w:val="00011CD9"/>
    <w:rsid w:val="0001204B"/>
    <w:rsid w:val="00012124"/>
    <w:rsid w:val="00012E8D"/>
    <w:rsid w:val="0001379A"/>
    <w:rsid w:val="0001460C"/>
    <w:rsid w:val="00014C03"/>
    <w:rsid w:val="00014C23"/>
    <w:rsid w:val="00015AF6"/>
    <w:rsid w:val="00016EEB"/>
    <w:rsid w:val="00017DA6"/>
    <w:rsid w:val="00017FAE"/>
    <w:rsid w:val="00020F43"/>
    <w:rsid w:val="00021183"/>
    <w:rsid w:val="00022B05"/>
    <w:rsid w:val="00022C9D"/>
    <w:rsid w:val="0002321D"/>
    <w:rsid w:val="00025684"/>
    <w:rsid w:val="00025F3E"/>
    <w:rsid w:val="0002665F"/>
    <w:rsid w:val="000272A8"/>
    <w:rsid w:val="00027D64"/>
    <w:rsid w:val="00031A79"/>
    <w:rsid w:val="00032693"/>
    <w:rsid w:val="000331EF"/>
    <w:rsid w:val="0003388A"/>
    <w:rsid w:val="00033D51"/>
    <w:rsid w:val="00034F35"/>
    <w:rsid w:val="000350CF"/>
    <w:rsid w:val="00035847"/>
    <w:rsid w:val="000358BC"/>
    <w:rsid w:val="00035FB2"/>
    <w:rsid w:val="000367E6"/>
    <w:rsid w:val="000405E2"/>
    <w:rsid w:val="000423E9"/>
    <w:rsid w:val="000437C4"/>
    <w:rsid w:val="00045D27"/>
    <w:rsid w:val="00046D36"/>
    <w:rsid w:val="00047F37"/>
    <w:rsid w:val="00050D1F"/>
    <w:rsid w:val="0005203D"/>
    <w:rsid w:val="0005209A"/>
    <w:rsid w:val="00054189"/>
    <w:rsid w:val="00055B8F"/>
    <w:rsid w:val="00056E98"/>
    <w:rsid w:val="00057171"/>
    <w:rsid w:val="00057413"/>
    <w:rsid w:val="000619DC"/>
    <w:rsid w:val="00062019"/>
    <w:rsid w:val="00064E04"/>
    <w:rsid w:val="0006572E"/>
    <w:rsid w:val="00065C4B"/>
    <w:rsid w:val="00067957"/>
    <w:rsid w:val="000700E2"/>
    <w:rsid w:val="00071D0E"/>
    <w:rsid w:val="00074390"/>
    <w:rsid w:val="00074527"/>
    <w:rsid w:val="00074A9A"/>
    <w:rsid w:val="00075D69"/>
    <w:rsid w:val="00075FFF"/>
    <w:rsid w:val="00080785"/>
    <w:rsid w:val="00080801"/>
    <w:rsid w:val="00080C4B"/>
    <w:rsid w:val="000817A9"/>
    <w:rsid w:val="00081858"/>
    <w:rsid w:val="000819E7"/>
    <w:rsid w:val="00081EF6"/>
    <w:rsid w:val="000834C1"/>
    <w:rsid w:val="00083E38"/>
    <w:rsid w:val="00084865"/>
    <w:rsid w:val="000856FA"/>
    <w:rsid w:val="00086025"/>
    <w:rsid w:val="0008723D"/>
    <w:rsid w:val="00087EBE"/>
    <w:rsid w:val="00090389"/>
    <w:rsid w:val="00090CE7"/>
    <w:rsid w:val="00092C90"/>
    <w:rsid w:val="00093C8B"/>
    <w:rsid w:val="000953E4"/>
    <w:rsid w:val="00095768"/>
    <w:rsid w:val="00095C3E"/>
    <w:rsid w:val="00097578"/>
    <w:rsid w:val="00097ABF"/>
    <w:rsid w:val="00097B38"/>
    <w:rsid w:val="000A06DE"/>
    <w:rsid w:val="000A1EC5"/>
    <w:rsid w:val="000A29EF"/>
    <w:rsid w:val="000A308E"/>
    <w:rsid w:val="000A3545"/>
    <w:rsid w:val="000A4314"/>
    <w:rsid w:val="000A4948"/>
    <w:rsid w:val="000A4A95"/>
    <w:rsid w:val="000A5571"/>
    <w:rsid w:val="000A6AAF"/>
    <w:rsid w:val="000A7340"/>
    <w:rsid w:val="000B0179"/>
    <w:rsid w:val="000B2838"/>
    <w:rsid w:val="000B329A"/>
    <w:rsid w:val="000B48BE"/>
    <w:rsid w:val="000B4C8C"/>
    <w:rsid w:val="000C08D8"/>
    <w:rsid w:val="000C23C1"/>
    <w:rsid w:val="000C25DF"/>
    <w:rsid w:val="000C2927"/>
    <w:rsid w:val="000C2A36"/>
    <w:rsid w:val="000C300B"/>
    <w:rsid w:val="000D2337"/>
    <w:rsid w:val="000D2E85"/>
    <w:rsid w:val="000D3968"/>
    <w:rsid w:val="000D39F4"/>
    <w:rsid w:val="000D3DC0"/>
    <w:rsid w:val="000D4EE0"/>
    <w:rsid w:val="000D5C3D"/>
    <w:rsid w:val="000D6110"/>
    <w:rsid w:val="000D666B"/>
    <w:rsid w:val="000D6D4F"/>
    <w:rsid w:val="000E0D38"/>
    <w:rsid w:val="000E102D"/>
    <w:rsid w:val="000E1F42"/>
    <w:rsid w:val="000E2566"/>
    <w:rsid w:val="000E2642"/>
    <w:rsid w:val="000E269E"/>
    <w:rsid w:val="000E32F9"/>
    <w:rsid w:val="000E4A56"/>
    <w:rsid w:val="000E4AD0"/>
    <w:rsid w:val="000F002D"/>
    <w:rsid w:val="000F0306"/>
    <w:rsid w:val="000F0F8D"/>
    <w:rsid w:val="000F1A11"/>
    <w:rsid w:val="000F2525"/>
    <w:rsid w:val="000F30E7"/>
    <w:rsid w:val="000F34BB"/>
    <w:rsid w:val="000F3625"/>
    <w:rsid w:val="000F370C"/>
    <w:rsid w:val="000F56A7"/>
    <w:rsid w:val="000F79D9"/>
    <w:rsid w:val="00101987"/>
    <w:rsid w:val="00101DD6"/>
    <w:rsid w:val="00103454"/>
    <w:rsid w:val="00103C11"/>
    <w:rsid w:val="00103D69"/>
    <w:rsid w:val="00104748"/>
    <w:rsid w:val="00105E35"/>
    <w:rsid w:val="00106D8F"/>
    <w:rsid w:val="00107B78"/>
    <w:rsid w:val="00111690"/>
    <w:rsid w:val="0011198D"/>
    <w:rsid w:val="00111A41"/>
    <w:rsid w:val="00111BD7"/>
    <w:rsid w:val="0011240D"/>
    <w:rsid w:val="0011330C"/>
    <w:rsid w:val="00113BF4"/>
    <w:rsid w:val="00113DF2"/>
    <w:rsid w:val="001145A6"/>
    <w:rsid w:val="00114839"/>
    <w:rsid w:val="00114F4A"/>
    <w:rsid w:val="00115A74"/>
    <w:rsid w:val="00116B0D"/>
    <w:rsid w:val="001202DE"/>
    <w:rsid w:val="001212F3"/>
    <w:rsid w:val="001219A8"/>
    <w:rsid w:val="00121EEE"/>
    <w:rsid w:val="00122130"/>
    <w:rsid w:val="00123430"/>
    <w:rsid w:val="001235B6"/>
    <w:rsid w:val="001237BF"/>
    <w:rsid w:val="00123A09"/>
    <w:rsid w:val="0012470F"/>
    <w:rsid w:val="00124F4A"/>
    <w:rsid w:val="0012606F"/>
    <w:rsid w:val="00126AD1"/>
    <w:rsid w:val="00126DD4"/>
    <w:rsid w:val="00130973"/>
    <w:rsid w:val="0013198B"/>
    <w:rsid w:val="0013288A"/>
    <w:rsid w:val="00134246"/>
    <w:rsid w:val="00134731"/>
    <w:rsid w:val="00135557"/>
    <w:rsid w:val="00135A3D"/>
    <w:rsid w:val="00135F2A"/>
    <w:rsid w:val="001369A2"/>
    <w:rsid w:val="0013785C"/>
    <w:rsid w:val="001400B5"/>
    <w:rsid w:val="0014054A"/>
    <w:rsid w:val="00141004"/>
    <w:rsid w:val="00144A11"/>
    <w:rsid w:val="0014535B"/>
    <w:rsid w:val="00145755"/>
    <w:rsid w:val="00150703"/>
    <w:rsid w:val="00151579"/>
    <w:rsid w:val="001525DB"/>
    <w:rsid w:val="00152AB5"/>
    <w:rsid w:val="00152CF7"/>
    <w:rsid w:val="00152F09"/>
    <w:rsid w:val="00154E61"/>
    <w:rsid w:val="00155D6D"/>
    <w:rsid w:val="00155DBD"/>
    <w:rsid w:val="001563EC"/>
    <w:rsid w:val="0015667F"/>
    <w:rsid w:val="001566BC"/>
    <w:rsid w:val="00160E4B"/>
    <w:rsid w:val="00163B1C"/>
    <w:rsid w:val="0016400B"/>
    <w:rsid w:val="00164289"/>
    <w:rsid w:val="001645D0"/>
    <w:rsid w:val="0016463F"/>
    <w:rsid w:val="0016546A"/>
    <w:rsid w:val="00166C0E"/>
    <w:rsid w:val="00167487"/>
    <w:rsid w:val="00167AAD"/>
    <w:rsid w:val="00167B1B"/>
    <w:rsid w:val="00170BF4"/>
    <w:rsid w:val="00170F40"/>
    <w:rsid w:val="001711BC"/>
    <w:rsid w:val="00172FE5"/>
    <w:rsid w:val="00173634"/>
    <w:rsid w:val="001769BD"/>
    <w:rsid w:val="00176AAE"/>
    <w:rsid w:val="00176C5E"/>
    <w:rsid w:val="001773E4"/>
    <w:rsid w:val="0018157E"/>
    <w:rsid w:val="0018170F"/>
    <w:rsid w:val="0018171E"/>
    <w:rsid w:val="00181DBE"/>
    <w:rsid w:val="0018296A"/>
    <w:rsid w:val="00183237"/>
    <w:rsid w:val="00183D4A"/>
    <w:rsid w:val="00184826"/>
    <w:rsid w:val="001869C4"/>
    <w:rsid w:val="00190C8B"/>
    <w:rsid w:val="00190FA0"/>
    <w:rsid w:val="00194095"/>
    <w:rsid w:val="00195468"/>
    <w:rsid w:val="00195D35"/>
    <w:rsid w:val="001962D0"/>
    <w:rsid w:val="0019784B"/>
    <w:rsid w:val="00197AA7"/>
    <w:rsid w:val="001A09E4"/>
    <w:rsid w:val="001A20CE"/>
    <w:rsid w:val="001A275B"/>
    <w:rsid w:val="001A4020"/>
    <w:rsid w:val="001A460D"/>
    <w:rsid w:val="001A4647"/>
    <w:rsid w:val="001A5306"/>
    <w:rsid w:val="001A5AB6"/>
    <w:rsid w:val="001A5F1D"/>
    <w:rsid w:val="001A6130"/>
    <w:rsid w:val="001B0DD9"/>
    <w:rsid w:val="001B1357"/>
    <w:rsid w:val="001B3766"/>
    <w:rsid w:val="001B440E"/>
    <w:rsid w:val="001B4FE1"/>
    <w:rsid w:val="001B64E2"/>
    <w:rsid w:val="001B7106"/>
    <w:rsid w:val="001B756E"/>
    <w:rsid w:val="001C37A8"/>
    <w:rsid w:val="001C4073"/>
    <w:rsid w:val="001C42BB"/>
    <w:rsid w:val="001C433D"/>
    <w:rsid w:val="001C4AD4"/>
    <w:rsid w:val="001C57D2"/>
    <w:rsid w:val="001C5D38"/>
    <w:rsid w:val="001C74D5"/>
    <w:rsid w:val="001D01F6"/>
    <w:rsid w:val="001D0204"/>
    <w:rsid w:val="001D0CB8"/>
    <w:rsid w:val="001D0D38"/>
    <w:rsid w:val="001D12C0"/>
    <w:rsid w:val="001D165A"/>
    <w:rsid w:val="001D4427"/>
    <w:rsid w:val="001D470C"/>
    <w:rsid w:val="001D4B02"/>
    <w:rsid w:val="001D4D34"/>
    <w:rsid w:val="001D6065"/>
    <w:rsid w:val="001D6C24"/>
    <w:rsid w:val="001E061F"/>
    <w:rsid w:val="001E14D3"/>
    <w:rsid w:val="001E15C8"/>
    <w:rsid w:val="001E27D8"/>
    <w:rsid w:val="001E2DE3"/>
    <w:rsid w:val="001E3865"/>
    <w:rsid w:val="001E3871"/>
    <w:rsid w:val="001E3A1A"/>
    <w:rsid w:val="001E4689"/>
    <w:rsid w:val="001E4842"/>
    <w:rsid w:val="001E5B23"/>
    <w:rsid w:val="001E5B6D"/>
    <w:rsid w:val="001E6BCC"/>
    <w:rsid w:val="001E7C6F"/>
    <w:rsid w:val="001F0F64"/>
    <w:rsid w:val="001F198B"/>
    <w:rsid w:val="001F2512"/>
    <w:rsid w:val="001F2AA2"/>
    <w:rsid w:val="001F2C71"/>
    <w:rsid w:val="001F2DDF"/>
    <w:rsid w:val="001F4F94"/>
    <w:rsid w:val="001F55F3"/>
    <w:rsid w:val="001F5803"/>
    <w:rsid w:val="001F64F1"/>
    <w:rsid w:val="001F6B14"/>
    <w:rsid w:val="001F6F4D"/>
    <w:rsid w:val="002007BA"/>
    <w:rsid w:val="00201E4E"/>
    <w:rsid w:val="00202CD9"/>
    <w:rsid w:val="00204BA3"/>
    <w:rsid w:val="002050F9"/>
    <w:rsid w:val="00205583"/>
    <w:rsid w:val="00205790"/>
    <w:rsid w:val="0020635A"/>
    <w:rsid w:val="00207FC8"/>
    <w:rsid w:val="002108AB"/>
    <w:rsid w:val="00211C0D"/>
    <w:rsid w:val="00211DC1"/>
    <w:rsid w:val="00211EB0"/>
    <w:rsid w:val="002128D7"/>
    <w:rsid w:val="0021310C"/>
    <w:rsid w:val="002133B0"/>
    <w:rsid w:val="00215B34"/>
    <w:rsid w:val="0021615B"/>
    <w:rsid w:val="002161F9"/>
    <w:rsid w:val="00216673"/>
    <w:rsid w:val="00216C7E"/>
    <w:rsid w:val="00216D9E"/>
    <w:rsid w:val="0021750F"/>
    <w:rsid w:val="00220128"/>
    <w:rsid w:val="00220DB6"/>
    <w:rsid w:val="002223D6"/>
    <w:rsid w:val="002224A4"/>
    <w:rsid w:val="00222579"/>
    <w:rsid w:val="00222CFB"/>
    <w:rsid w:val="00223BC6"/>
    <w:rsid w:val="00223E81"/>
    <w:rsid w:val="002250A9"/>
    <w:rsid w:val="002251D2"/>
    <w:rsid w:val="00225B82"/>
    <w:rsid w:val="00227209"/>
    <w:rsid w:val="00230B17"/>
    <w:rsid w:val="00231131"/>
    <w:rsid w:val="002316BB"/>
    <w:rsid w:val="00231A7C"/>
    <w:rsid w:val="0023289C"/>
    <w:rsid w:val="00232D4A"/>
    <w:rsid w:val="002339C4"/>
    <w:rsid w:val="00233B54"/>
    <w:rsid w:val="00233DAC"/>
    <w:rsid w:val="00234091"/>
    <w:rsid w:val="002355A9"/>
    <w:rsid w:val="0023622A"/>
    <w:rsid w:val="00241895"/>
    <w:rsid w:val="00241FD7"/>
    <w:rsid w:val="00242FF5"/>
    <w:rsid w:val="0024302B"/>
    <w:rsid w:val="00243428"/>
    <w:rsid w:val="00243895"/>
    <w:rsid w:val="0024542E"/>
    <w:rsid w:val="002474EF"/>
    <w:rsid w:val="00247A02"/>
    <w:rsid w:val="00247B20"/>
    <w:rsid w:val="00247E52"/>
    <w:rsid w:val="0025007B"/>
    <w:rsid w:val="00250DDE"/>
    <w:rsid w:val="002510E2"/>
    <w:rsid w:val="00251782"/>
    <w:rsid w:val="00251D13"/>
    <w:rsid w:val="00253198"/>
    <w:rsid w:val="002545DD"/>
    <w:rsid w:val="00254680"/>
    <w:rsid w:val="00254F49"/>
    <w:rsid w:val="0025514D"/>
    <w:rsid w:val="00255C11"/>
    <w:rsid w:val="00260966"/>
    <w:rsid w:val="00261C58"/>
    <w:rsid w:val="00262551"/>
    <w:rsid w:val="00263857"/>
    <w:rsid w:val="00263971"/>
    <w:rsid w:val="00263D8F"/>
    <w:rsid w:val="00264782"/>
    <w:rsid w:val="00264B0F"/>
    <w:rsid w:val="00264B45"/>
    <w:rsid w:val="002656E5"/>
    <w:rsid w:val="00266E8F"/>
    <w:rsid w:val="002672DA"/>
    <w:rsid w:val="00267937"/>
    <w:rsid w:val="002703A9"/>
    <w:rsid w:val="00270A0E"/>
    <w:rsid w:val="00270A0F"/>
    <w:rsid w:val="00270D40"/>
    <w:rsid w:val="002715A5"/>
    <w:rsid w:val="00272939"/>
    <w:rsid w:val="00272BA7"/>
    <w:rsid w:val="00273A60"/>
    <w:rsid w:val="00273D37"/>
    <w:rsid w:val="0027464F"/>
    <w:rsid w:val="00274BF5"/>
    <w:rsid w:val="002764CB"/>
    <w:rsid w:val="0027765C"/>
    <w:rsid w:val="00280519"/>
    <w:rsid w:val="00284017"/>
    <w:rsid w:val="00284227"/>
    <w:rsid w:val="00285936"/>
    <w:rsid w:val="00286E4B"/>
    <w:rsid w:val="0029231E"/>
    <w:rsid w:val="00293332"/>
    <w:rsid w:val="002940A9"/>
    <w:rsid w:val="00294564"/>
    <w:rsid w:val="002949CB"/>
    <w:rsid w:val="0029521B"/>
    <w:rsid w:val="0029529C"/>
    <w:rsid w:val="002959D5"/>
    <w:rsid w:val="00295CA1"/>
    <w:rsid w:val="00296806"/>
    <w:rsid w:val="0029686A"/>
    <w:rsid w:val="002A06AF"/>
    <w:rsid w:val="002A07DE"/>
    <w:rsid w:val="002A1C30"/>
    <w:rsid w:val="002A2AB3"/>
    <w:rsid w:val="002A2C35"/>
    <w:rsid w:val="002A428F"/>
    <w:rsid w:val="002A45FB"/>
    <w:rsid w:val="002A7A9D"/>
    <w:rsid w:val="002B004C"/>
    <w:rsid w:val="002B11A8"/>
    <w:rsid w:val="002B11CA"/>
    <w:rsid w:val="002B14A9"/>
    <w:rsid w:val="002B14F7"/>
    <w:rsid w:val="002B2828"/>
    <w:rsid w:val="002B42E3"/>
    <w:rsid w:val="002B4DE2"/>
    <w:rsid w:val="002B4EEA"/>
    <w:rsid w:val="002B5477"/>
    <w:rsid w:val="002B67FE"/>
    <w:rsid w:val="002B6D65"/>
    <w:rsid w:val="002B7C90"/>
    <w:rsid w:val="002C0D83"/>
    <w:rsid w:val="002C108A"/>
    <w:rsid w:val="002C11F0"/>
    <w:rsid w:val="002C1F0C"/>
    <w:rsid w:val="002C2493"/>
    <w:rsid w:val="002C42B6"/>
    <w:rsid w:val="002C4302"/>
    <w:rsid w:val="002C565E"/>
    <w:rsid w:val="002C6049"/>
    <w:rsid w:val="002C6609"/>
    <w:rsid w:val="002C692C"/>
    <w:rsid w:val="002C7FAB"/>
    <w:rsid w:val="002D0062"/>
    <w:rsid w:val="002D009B"/>
    <w:rsid w:val="002D26DB"/>
    <w:rsid w:val="002D2D75"/>
    <w:rsid w:val="002D3EE9"/>
    <w:rsid w:val="002D4F4C"/>
    <w:rsid w:val="002D66D8"/>
    <w:rsid w:val="002E03D3"/>
    <w:rsid w:val="002E0760"/>
    <w:rsid w:val="002E14EB"/>
    <w:rsid w:val="002E409E"/>
    <w:rsid w:val="002E512A"/>
    <w:rsid w:val="002E69E1"/>
    <w:rsid w:val="002F06AE"/>
    <w:rsid w:val="002F1574"/>
    <w:rsid w:val="002F2272"/>
    <w:rsid w:val="002F2E95"/>
    <w:rsid w:val="002F528A"/>
    <w:rsid w:val="002F5746"/>
    <w:rsid w:val="002F59B4"/>
    <w:rsid w:val="002F5C3D"/>
    <w:rsid w:val="002F6CFD"/>
    <w:rsid w:val="002F7541"/>
    <w:rsid w:val="002F7EEE"/>
    <w:rsid w:val="00300E3C"/>
    <w:rsid w:val="003019BF"/>
    <w:rsid w:val="003025F2"/>
    <w:rsid w:val="00302972"/>
    <w:rsid w:val="003034BD"/>
    <w:rsid w:val="0030578C"/>
    <w:rsid w:val="0030625B"/>
    <w:rsid w:val="00306D32"/>
    <w:rsid w:val="003074D2"/>
    <w:rsid w:val="00307E9E"/>
    <w:rsid w:val="003103B3"/>
    <w:rsid w:val="003114A8"/>
    <w:rsid w:val="0031282D"/>
    <w:rsid w:val="0031673F"/>
    <w:rsid w:val="00317B58"/>
    <w:rsid w:val="00317F30"/>
    <w:rsid w:val="003202F0"/>
    <w:rsid w:val="00320826"/>
    <w:rsid w:val="00320881"/>
    <w:rsid w:val="0032186C"/>
    <w:rsid w:val="0032205A"/>
    <w:rsid w:val="00322280"/>
    <w:rsid w:val="00322427"/>
    <w:rsid w:val="0032356D"/>
    <w:rsid w:val="0032389E"/>
    <w:rsid w:val="003252AC"/>
    <w:rsid w:val="00326C68"/>
    <w:rsid w:val="0032714F"/>
    <w:rsid w:val="0032742D"/>
    <w:rsid w:val="00327F0C"/>
    <w:rsid w:val="00327F96"/>
    <w:rsid w:val="0033080A"/>
    <w:rsid w:val="00330CD4"/>
    <w:rsid w:val="003311E6"/>
    <w:rsid w:val="0033127F"/>
    <w:rsid w:val="00331FA3"/>
    <w:rsid w:val="00332E80"/>
    <w:rsid w:val="003352C5"/>
    <w:rsid w:val="00335BD1"/>
    <w:rsid w:val="00337FA5"/>
    <w:rsid w:val="00340A51"/>
    <w:rsid w:val="00341CE8"/>
    <w:rsid w:val="003424B5"/>
    <w:rsid w:val="00342558"/>
    <w:rsid w:val="00344671"/>
    <w:rsid w:val="00344CD8"/>
    <w:rsid w:val="00344F12"/>
    <w:rsid w:val="00346764"/>
    <w:rsid w:val="003475F1"/>
    <w:rsid w:val="00350540"/>
    <w:rsid w:val="0035178C"/>
    <w:rsid w:val="00352017"/>
    <w:rsid w:val="003525C7"/>
    <w:rsid w:val="0035491F"/>
    <w:rsid w:val="00354F1C"/>
    <w:rsid w:val="0035552F"/>
    <w:rsid w:val="003559A5"/>
    <w:rsid w:val="00356564"/>
    <w:rsid w:val="003566F8"/>
    <w:rsid w:val="00356C56"/>
    <w:rsid w:val="003623B7"/>
    <w:rsid w:val="00362E7B"/>
    <w:rsid w:val="00364219"/>
    <w:rsid w:val="003658C5"/>
    <w:rsid w:val="00365B70"/>
    <w:rsid w:val="0036690B"/>
    <w:rsid w:val="00366EB5"/>
    <w:rsid w:val="00370963"/>
    <w:rsid w:val="0037130A"/>
    <w:rsid w:val="003722F8"/>
    <w:rsid w:val="00373036"/>
    <w:rsid w:val="00373564"/>
    <w:rsid w:val="00374C05"/>
    <w:rsid w:val="0037565E"/>
    <w:rsid w:val="00376CD9"/>
    <w:rsid w:val="00381E43"/>
    <w:rsid w:val="00383A10"/>
    <w:rsid w:val="00383E41"/>
    <w:rsid w:val="00383F7E"/>
    <w:rsid w:val="003849B6"/>
    <w:rsid w:val="00386036"/>
    <w:rsid w:val="00386EB5"/>
    <w:rsid w:val="00390B16"/>
    <w:rsid w:val="00390F25"/>
    <w:rsid w:val="00391B87"/>
    <w:rsid w:val="00391E4A"/>
    <w:rsid w:val="00391F3F"/>
    <w:rsid w:val="00392D6F"/>
    <w:rsid w:val="003938C7"/>
    <w:rsid w:val="00396082"/>
    <w:rsid w:val="003965AC"/>
    <w:rsid w:val="00397460"/>
    <w:rsid w:val="003979C6"/>
    <w:rsid w:val="003A0310"/>
    <w:rsid w:val="003A1484"/>
    <w:rsid w:val="003A1CED"/>
    <w:rsid w:val="003A1D96"/>
    <w:rsid w:val="003A2BCD"/>
    <w:rsid w:val="003A2E85"/>
    <w:rsid w:val="003A646E"/>
    <w:rsid w:val="003B220E"/>
    <w:rsid w:val="003B41E8"/>
    <w:rsid w:val="003B5542"/>
    <w:rsid w:val="003B59C0"/>
    <w:rsid w:val="003B5F8F"/>
    <w:rsid w:val="003B6557"/>
    <w:rsid w:val="003B708E"/>
    <w:rsid w:val="003B7215"/>
    <w:rsid w:val="003B7298"/>
    <w:rsid w:val="003B7BB7"/>
    <w:rsid w:val="003C0744"/>
    <w:rsid w:val="003C1184"/>
    <w:rsid w:val="003C2DB5"/>
    <w:rsid w:val="003C31A9"/>
    <w:rsid w:val="003C3928"/>
    <w:rsid w:val="003C3BA8"/>
    <w:rsid w:val="003C5902"/>
    <w:rsid w:val="003C597A"/>
    <w:rsid w:val="003C5F1E"/>
    <w:rsid w:val="003C78E9"/>
    <w:rsid w:val="003C7A16"/>
    <w:rsid w:val="003D19DF"/>
    <w:rsid w:val="003D2A4F"/>
    <w:rsid w:val="003D2FE1"/>
    <w:rsid w:val="003D39FF"/>
    <w:rsid w:val="003D3C02"/>
    <w:rsid w:val="003D6D92"/>
    <w:rsid w:val="003D760E"/>
    <w:rsid w:val="003E2AAC"/>
    <w:rsid w:val="003E3585"/>
    <w:rsid w:val="003E4B06"/>
    <w:rsid w:val="003E5534"/>
    <w:rsid w:val="003E63F9"/>
    <w:rsid w:val="003E646A"/>
    <w:rsid w:val="003E666D"/>
    <w:rsid w:val="003E67B5"/>
    <w:rsid w:val="003E736B"/>
    <w:rsid w:val="003E75D7"/>
    <w:rsid w:val="003E7717"/>
    <w:rsid w:val="003E77E2"/>
    <w:rsid w:val="003E7DAD"/>
    <w:rsid w:val="003F0379"/>
    <w:rsid w:val="003F166D"/>
    <w:rsid w:val="003F26EE"/>
    <w:rsid w:val="003F2BE3"/>
    <w:rsid w:val="003F45AD"/>
    <w:rsid w:val="003F466F"/>
    <w:rsid w:val="003F5A12"/>
    <w:rsid w:val="003F5F38"/>
    <w:rsid w:val="003F6468"/>
    <w:rsid w:val="00400A0A"/>
    <w:rsid w:val="004029A7"/>
    <w:rsid w:val="00404F7E"/>
    <w:rsid w:val="0040556A"/>
    <w:rsid w:val="00405AA4"/>
    <w:rsid w:val="00406766"/>
    <w:rsid w:val="004069A8"/>
    <w:rsid w:val="00406A29"/>
    <w:rsid w:val="00407102"/>
    <w:rsid w:val="00407A07"/>
    <w:rsid w:val="00410846"/>
    <w:rsid w:val="00410A46"/>
    <w:rsid w:val="004118AB"/>
    <w:rsid w:val="00413501"/>
    <w:rsid w:val="004138E3"/>
    <w:rsid w:val="00414200"/>
    <w:rsid w:val="00414CE1"/>
    <w:rsid w:val="00415A6D"/>
    <w:rsid w:val="00416925"/>
    <w:rsid w:val="004178D7"/>
    <w:rsid w:val="00417A65"/>
    <w:rsid w:val="0042040E"/>
    <w:rsid w:val="0042151C"/>
    <w:rsid w:val="00422459"/>
    <w:rsid w:val="004227C8"/>
    <w:rsid w:val="00422B67"/>
    <w:rsid w:val="0042361E"/>
    <w:rsid w:val="004243A9"/>
    <w:rsid w:val="00425440"/>
    <w:rsid w:val="00425A54"/>
    <w:rsid w:val="00425B8E"/>
    <w:rsid w:val="00426957"/>
    <w:rsid w:val="00427B95"/>
    <w:rsid w:val="00427BBC"/>
    <w:rsid w:val="004300D4"/>
    <w:rsid w:val="00430EA9"/>
    <w:rsid w:val="0043151B"/>
    <w:rsid w:val="00433E14"/>
    <w:rsid w:val="00434189"/>
    <w:rsid w:val="00435552"/>
    <w:rsid w:val="00436CCB"/>
    <w:rsid w:val="00436D7F"/>
    <w:rsid w:val="004400A6"/>
    <w:rsid w:val="0044060D"/>
    <w:rsid w:val="00440623"/>
    <w:rsid w:val="00440B07"/>
    <w:rsid w:val="00440BD3"/>
    <w:rsid w:val="00440D05"/>
    <w:rsid w:val="004415BB"/>
    <w:rsid w:val="00441AB8"/>
    <w:rsid w:val="004423BB"/>
    <w:rsid w:val="004423DF"/>
    <w:rsid w:val="0044340E"/>
    <w:rsid w:val="004446C0"/>
    <w:rsid w:val="00444E91"/>
    <w:rsid w:val="0044673A"/>
    <w:rsid w:val="0044692B"/>
    <w:rsid w:val="00447C75"/>
    <w:rsid w:val="0045020F"/>
    <w:rsid w:val="00451FF5"/>
    <w:rsid w:val="00452D29"/>
    <w:rsid w:val="004541B3"/>
    <w:rsid w:val="0045431F"/>
    <w:rsid w:val="00457068"/>
    <w:rsid w:val="00457718"/>
    <w:rsid w:val="0046024B"/>
    <w:rsid w:val="00460411"/>
    <w:rsid w:val="0046394B"/>
    <w:rsid w:val="00464DD7"/>
    <w:rsid w:val="004655A2"/>
    <w:rsid w:val="0046569A"/>
    <w:rsid w:val="00466000"/>
    <w:rsid w:val="00466311"/>
    <w:rsid w:val="00466694"/>
    <w:rsid w:val="00467501"/>
    <w:rsid w:val="0047253A"/>
    <w:rsid w:val="00473B12"/>
    <w:rsid w:val="00473BD0"/>
    <w:rsid w:val="00474721"/>
    <w:rsid w:val="00474B0A"/>
    <w:rsid w:val="00474E1B"/>
    <w:rsid w:val="004755CF"/>
    <w:rsid w:val="004758E3"/>
    <w:rsid w:val="00476516"/>
    <w:rsid w:val="004767E7"/>
    <w:rsid w:val="00476C62"/>
    <w:rsid w:val="00477099"/>
    <w:rsid w:val="00480DBC"/>
    <w:rsid w:val="00481021"/>
    <w:rsid w:val="0048244E"/>
    <w:rsid w:val="00483343"/>
    <w:rsid w:val="00485965"/>
    <w:rsid w:val="0048622D"/>
    <w:rsid w:val="004868C0"/>
    <w:rsid w:val="004872B4"/>
    <w:rsid w:val="00490C9B"/>
    <w:rsid w:val="00490EE8"/>
    <w:rsid w:val="004920E7"/>
    <w:rsid w:val="00493523"/>
    <w:rsid w:val="0049368A"/>
    <w:rsid w:val="004945BE"/>
    <w:rsid w:val="004966E0"/>
    <w:rsid w:val="004977E7"/>
    <w:rsid w:val="00497899"/>
    <w:rsid w:val="00497F73"/>
    <w:rsid w:val="004A002E"/>
    <w:rsid w:val="004A1AC7"/>
    <w:rsid w:val="004A20D6"/>
    <w:rsid w:val="004A2884"/>
    <w:rsid w:val="004A35E0"/>
    <w:rsid w:val="004A5B15"/>
    <w:rsid w:val="004A6389"/>
    <w:rsid w:val="004A7298"/>
    <w:rsid w:val="004A72B3"/>
    <w:rsid w:val="004B05EB"/>
    <w:rsid w:val="004B1E4D"/>
    <w:rsid w:val="004B21D9"/>
    <w:rsid w:val="004B2449"/>
    <w:rsid w:val="004B403E"/>
    <w:rsid w:val="004B67ED"/>
    <w:rsid w:val="004B70F3"/>
    <w:rsid w:val="004B7AC5"/>
    <w:rsid w:val="004C0618"/>
    <w:rsid w:val="004C073F"/>
    <w:rsid w:val="004C1536"/>
    <w:rsid w:val="004C1567"/>
    <w:rsid w:val="004C1E75"/>
    <w:rsid w:val="004C249B"/>
    <w:rsid w:val="004C31F3"/>
    <w:rsid w:val="004C44CE"/>
    <w:rsid w:val="004C45C4"/>
    <w:rsid w:val="004C606A"/>
    <w:rsid w:val="004C7C72"/>
    <w:rsid w:val="004D0419"/>
    <w:rsid w:val="004D0F3E"/>
    <w:rsid w:val="004D1622"/>
    <w:rsid w:val="004D1A4F"/>
    <w:rsid w:val="004D289C"/>
    <w:rsid w:val="004D3AA1"/>
    <w:rsid w:val="004D42D1"/>
    <w:rsid w:val="004D689A"/>
    <w:rsid w:val="004D6CE4"/>
    <w:rsid w:val="004E0F8C"/>
    <w:rsid w:val="004E2B86"/>
    <w:rsid w:val="004E3C86"/>
    <w:rsid w:val="004E4D8F"/>
    <w:rsid w:val="004E5686"/>
    <w:rsid w:val="004E58E8"/>
    <w:rsid w:val="004E62AF"/>
    <w:rsid w:val="004E6C20"/>
    <w:rsid w:val="004F1A23"/>
    <w:rsid w:val="004F257B"/>
    <w:rsid w:val="004F2B8D"/>
    <w:rsid w:val="004F3131"/>
    <w:rsid w:val="004F4013"/>
    <w:rsid w:val="004F46F0"/>
    <w:rsid w:val="004F6A83"/>
    <w:rsid w:val="004F6AB6"/>
    <w:rsid w:val="004F754B"/>
    <w:rsid w:val="005000C7"/>
    <w:rsid w:val="005003AA"/>
    <w:rsid w:val="00502B13"/>
    <w:rsid w:val="00503E01"/>
    <w:rsid w:val="005045A8"/>
    <w:rsid w:val="00505773"/>
    <w:rsid w:val="005057A0"/>
    <w:rsid w:val="00505F46"/>
    <w:rsid w:val="00506382"/>
    <w:rsid w:val="005076D8"/>
    <w:rsid w:val="005117C4"/>
    <w:rsid w:val="005120CC"/>
    <w:rsid w:val="005129D2"/>
    <w:rsid w:val="0051388A"/>
    <w:rsid w:val="00514488"/>
    <w:rsid w:val="005148F9"/>
    <w:rsid w:val="00515194"/>
    <w:rsid w:val="005151A9"/>
    <w:rsid w:val="00515464"/>
    <w:rsid w:val="00520BF0"/>
    <w:rsid w:val="0052264A"/>
    <w:rsid w:val="00523E0F"/>
    <w:rsid w:val="005240C3"/>
    <w:rsid w:val="0052439A"/>
    <w:rsid w:val="00524A91"/>
    <w:rsid w:val="00524F99"/>
    <w:rsid w:val="00525176"/>
    <w:rsid w:val="005252E0"/>
    <w:rsid w:val="005270B2"/>
    <w:rsid w:val="005276EE"/>
    <w:rsid w:val="00531EAB"/>
    <w:rsid w:val="00532CC7"/>
    <w:rsid w:val="00533441"/>
    <w:rsid w:val="00533672"/>
    <w:rsid w:val="005344C7"/>
    <w:rsid w:val="00535D37"/>
    <w:rsid w:val="0053767B"/>
    <w:rsid w:val="00540176"/>
    <w:rsid w:val="00543C1B"/>
    <w:rsid w:val="0054422C"/>
    <w:rsid w:val="00544808"/>
    <w:rsid w:val="00544FF5"/>
    <w:rsid w:val="005454B8"/>
    <w:rsid w:val="00545DA5"/>
    <w:rsid w:val="005465AD"/>
    <w:rsid w:val="00547211"/>
    <w:rsid w:val="00547617"/>
    <w:rsid w:val="00547C41"/>
    <w:rsid w:val="005503E2"/>
    <w:rsid w:val="00551815"/>
    <w:rsid w:val="00551911"/>
    <w:rsid w:val="00551AE5"/>
    <w:rsid w:val="005523D3"/>
    <w:rsid w:val="00554397"/>
    <w:rsid w:val="00554854"/>
    <w:rsid w:val="005564B5"/>
    <w:rsid w:val="0056030C"/>
    <w:rsid w:val="00561A1B"/>
    <w:rsid w:val="00563565"/>
    <w:rsid w:val="005636DB"/>
    <w:rsid w:val="00564CA5"/>
    <w:rsid w:val="0056539D"/>
    <w:rsid w:val="0056761F"/>
    <w:rsid w:val="00572D74"/>
    <w:rsid w:val="0057418F"/>
    <w:rsid w:val="0057428D"/>
    <w:rsid w:val="00574657"/>
    <w:rsid w:val="005754D4"/>
    <w:rsid w:val="00576DB6"/>
    <w:rsid w:val="00580376"/>
    <w:rsid w:val="0058050C"/>
    <w:rsid w:val="00581710"/>
    <w:rsid w:val="005828CC"/>
    <w:rsid w:val="00584109"/>
    <w:rsid w:val="0058429A"/>
    <w:rsid w:val="00584637"/>
    <w:rsid w:val="005859C1"/>
    <w:rsid w:val="005860C8"/>
    <w:rsid w:val="00586508"/>
    <w:rsid w:val="00587393"/>
    <w:rsid w:val="00587912"/>
    <w:rsid w:val="00587991"/>
    <w:rsid w:val="005909EC"/>
    <w:rsid w:val="00590AE3"/>
    <w:rsid w:val="00590B7F"/>
    <w:rsid w:val="00590D5A"/>
    <w:rsid w:val="00591525"/>
    <w:rsid w:val="00592614"/>
    <w:rsid w:val="005944C9"/>
    <w:rsid w:val="005945CE"/>
    <w:rsid w:val="00595854"/>
    <w:rsid w:val="00596EC0"/>
    <w:rsid w:val="00597586"/>
    <w:rsid w:val="00597B47"/>
    <w:rsid w:val="005A1B88"/>
    <w:rsid w:val="005A3DDD"/>
    <w:rsid w:val="005A4809"/>
    <w:rsid w:val="005A680E"/>
    <w:rsid w:val="005A6D09"/>
    <w:rsid w:val="005A7159"/>
    <w:rsid w:val="005A7C00"/>
    <w:rsid w:val="005B00BB"/>
    <w:rsid w:val="005B0121"/>
    <w:rsid w:val="005B01D1"/>
    <w:rsid w:val="005B0ED1"/>
    <w:rsid w:val="005B2FE3"/>
    <w:rsid w:val="005B3CFC"/>
    <w:rsid w:val="005B4124"/>
    <w:rsid w:val="005B5712"/>
    <w:rsid w:val="005B6761"/>
    <w:rsid w:val="005B7385"/>
    <w:rsid w:val="005C1DC1"/>
    <w:rsid w:val="005C23A4"/>
    <w:rsid w:val="005C34BD"/>
    <w:rsid w:val="005C35A9"/>
    <w:rsid w:val="005C5934"/>
    <w:rsid w:val="005C5A72"/>
    <w:rsid w:val="005C5ACD"/>
    <w:rsid w:val="005C66DB"/>
    <w:rsid w:val="005C7469"/>
    <w:rsid w:val="005C7745"/>
    <w:rsid w:val="005D1440"/>
    <w:rsid w:val="005D1922"/>
    <w:rsid w:val="005D2504"/>
    <w:rsid w:val="005D2FB2"/>
    <w:rsid w:val="005D3381"/>
    <w:rsid w:val="005D6418"/>
    <w:rsid w:val="005D7C3A"/>
    <w:rsid w:val="005D7D48"/>
    <w:rsid w:val="005E05E2"/>
    <w:rsid w:val="005E16CF"/>
    <w:rsid w:val="005E3C5E"/>
    <w:rsid w:val="005E3C78"/>
    <w:rsid w:val="005E4114"/>
    <w:rsid w:val="005E5A6C"/>
    <w:rsid w:val="005E65A3"/>
    <w:rsid w:val="005E6853"/>
    <w:rsid w:val="005E7969"/>
    <w:rsid w:val="005E7A58"/>
    <w:rsid w:val="005E7B08"/>
    <w:rsid w:val="005E7C4E"/>
    <w:rsid w:val="005F0C89"/>
    <w:rsid w:val="005F12A6"/>
    <w:rsid w:val="005F15BD"/>
    <w:rsid w:val="005F15E0"/>
    <w:rsid w:val="005F20F6"/>
    <w:rsid w:val="005F2822"/>
    <w:rsid w:val="005F2EAC"/>
    <w:rsid w:val="005F3632"/>
    <w:rsid w:val="005F4EEC"/>
    <w:rsid w:val="005F50A6"/>
    <w:rsid w:val="005F57B5"/>
    <w:rsid w:val="005F65E0"/>
    <w:rsid w:val="005F67D4"/>
    <w:rsid w:val="00602196"/>
    <w:rsid w:val="006022E5"/>
    <w:rsid w:val="006036B2"/>
    <w:rsid w:val="006046F1"/>
    <w:rsid w:val="00606950"/>
    <w:rsid w:val="006069FD"/>
    <w:rsid w:val="0060793E"/>
    <w:rsid w:val="00610953"/>
    <w:rsid w:val="00610E48"/>
    <w:rsid w:val="0061108C"/>
    <w:rsid w:val="00612BD3"/>
    <w:rsid w:val="00613022"/>
    <w:rsid w:val="00613099"/>
    <w:rsid w:val="00613595"/>
    <w:rsid w:val="0061491E"/>
    <w:rsid w:val="00615670"/>
    <w:rsid w:val="006213EC"/>
    <w:rsid w:val="00621E32"/>
    <w:rsid w:val="00621F88"/>
    <w:rsid w:val="006220BF"/>
    <w:rsid w:val="00622795"/>
    <w:rsid w:val="00622AF8"/>
    <w:rsid w:val="00623588"/>
    <w:rsid w:val="00626499"/>
    <w:rsid w:val="006278D6"/>
    <w:rsid w:val="0063107A"/>
    <w:rsid w:val="006316A0"/>
    <w:rsid w:val="006321A5"/>
    <w:rsid w:val="00632C06"/>
    <w:rsid w:val="00634354"/>
    <w:rsid w:val="006355CB"/>
    <w:rsid w:val="00635C37"/>
    <w:rsid w:val="00637E19"/>
    <w:rsid w:val="00644204"/>
    <w:rsid w:val="006450A8"/>
    <w:rsid w:val="006451CE"/>
    <w:rsid w:val="00645566"/>
    <w:rsid w:val="00645B2F"/>
    <w:rsid w:val="00645CCB"/>
    <w:rsid w:val="006462DF"/>
    <w:rsid w:val="00646750"/>
    <w:rsid w:val="00651397"/>
    <w:rsid w:val="00651CC0"/>
    <w:rsid w:val="00652116"/>
    <w:rsid w:val="006521A9"/>
    <w:rsid w:val="00652786"/>
    <w:rsid w:val="006527A1"/>
    <w:rsid w:val="0065292A"/>
    <w:rsid w:val="00652F5F"/>
    <w:rsid w:val="00653035"/>
    <w:rsid w:val="00653364"/>
    <w:rsid w:val="00653873"/>
    <w:rsid w:val="006542F9"/>
    <w:rsid w:val="00655CB8"/>
    <w:rsid w:val="00661380"/>
    <w:rsid w:val="00661391"/>
    <w:rsid w:val="006644E9"/>
    <w:rsid w:val="00664D69"/>
    <w:rsid w:val="0066657A"/>
    <w:rsid w:val="00666A14"/>
    <w:rsid w:val="00666DF8"/>
    <w:rsid w:val="00667276"/>
    <w:rsid w:val="0067022C"/>
    <w:rsid w:val="0067211A"/>
    <w:rsid w:val="0067260D"/>
    <w:rsid w:val="0067389F"/>
    <w:rsid w:val="00674B41"/>
    <w:rsid w:val="00674EEC"/>
    <w:rsid w:val="006755AE"/>
    <w:rsid w:val="0067591F"/>
    <w:rsid w:val="00677005"/>
    <w:rsid w:val="006770BD"/>
    <w:rsid w:val="00677490"/>
    <w:rsid w:val="00677539"/>
    <w:rsid w:val="00677CC1"/>
    <w:rsid w:val="006800C9"/>
    <w:rsid w:val="006801AE"/>
    <w:rsid w:val="00680244"/>
    <w:rsid w:val="00680CD8"/>
    <w:rsid w:val="006815EA"/>
    <w:rsid w:val="0068189C"/>
    <w:rsid w:val="00682D93"/>
    <w:rsid w:val="00685CB6"/>
    <w:rsid w:val="00691A17"/>
    <w:rsid w:val="006936B4"/>
    <w:rsid w:val="0069414F"/>
    <w:rsid w:val="00694955"/>
    <w:rsid w:val="0069545A"/>
    <w:rsid w:val="00695681"/>
    <w:rsid w:val="00695762"/>
    <w:rsid w:val="00696D0A"/>
    <w:rsid w:val="0069779D"/>
    <w:rsid w:val="006978B7"/>
    <w:rsid w:val="006A02F6"/>
    <w:rsid w:val="006A0348"/>
    <w:rsid w:val="006A1E4C"/>
    <w:rsid w:val="006A231E"/>
    <w:rsid w:val="006A2F83"/>
    <w:rsid w:val="006A3483"/>
    <w:rsid w:val="006A3E58"/>
    <w:rsid w:val="006A4AF3"/>
    <w:rsid w:val="006A4D4D"/>
    <w:rsid w:val="006A4F63"/>
    <w:rsid w:val="006A6A69"/>
    <w:rsid w:val="006A7D34"/>
    <w:rsid w:val="006A7DB2"/>
    <w:rsid w:val="006B068B"/>
    <w:rsid w:val="006B16D3"/>
    <w:rsid w:val="006B238C"/>
    <w:rsid w:val="006B3D9A"/>
    <w:rsid w:val="006B406E"/>
    <w:rsid w:val="006B4991"/>
    <w:rsid w:val="006B4AFF"/>
    <w:rsid w:val="006B540F"/>
    <w:rsid w:val="006B5E2F"/>
    <w:rsid w:val="006B60DC"/>
    <w:rsid w:val="006C2ABB"/>
    <w:rsid w:val="006C2C97"/>
    <w:rsid w:val="006C2D38"/>
    <w:rsid w:val="006C38EC"/>
    <w:rsid w:val="006C4C5B"/>
    <w:rsid w:val="006C4DAD"/>
    <w:rsid w:val="006C652C"/>
    <w:rsid w:val="006C66F6"/>
    <w:rsid w:val="006C68E6"/>
    <w:rsid w:val="006C75BF"/>
    <w:rsid w:val="006C79D7"/>
    <w:rsid w:val="006D01B6"/>
    <w:rsid w:val="006D2DE5"/>
    <w:rsid w:val="006D3F48"/>
    <w:rsid w:val="006D520F"/>
    <w:rsid w:val="006D53EE"/>
    <w:rsid w:val="006D57CC"/>
    <w:rsid w:val="006D5C28"/>
    <w:rsid w:val="006E010A"/>
    <w:rsid w:val="006E1891"/>
    <w:rsid w:val="006E28F7"/>
    <w:rsid w:val="006E2939"/>
    <w:rsid w:val="006E305E"/>
    <w:rsid w:val="006E3F86"/>
    <w:rsid w:val="006E44B1"/>
    <w:rsid w:val="006E44E4"/>
    <w:rsid w:val="006E541D"/>
    <w:rsid w:val="006E57F7"/>
    <w:rsid w:val="006E6CA7"/>
    <w:rsid w:val="006E7ABF"/>
    <w:rsid w:val="006F0031"/>
    <w:rsid w:val="006F102D"/>
    <w:rsid w:val="006F28F6"/>
    <w:rsid w:val="006F2D17"/>
    <w:rsid w:val="006F3F22"/>
    <w:rsid w:val="006F619A"/>
    <w:rsid w:val="006F63C1"/>
    <w:rsid w:val="006F69AC"/>
    <w:rsid w:val="0070073A"/>
    <w:rsid w:val="0070207A"/>
    <w:rsid w:val="007022DA"/>
    <w:rsid w:val="00703079"/>
    <w:rsid w:val="007031A3"/>
    <w:rsid w:val="00703C9B"/>
    <w:rsid w:val="00704A3F"/>
    <w:rsid w:val="007057DC"/>
    <w:rsid w:val="00705893"/>
    <w:rsid w:val="007072CF"/>
    <w:rsid w:val="00707BB0"/>
    <w:rsid w:val="00707CAF"/>
    <w:rsid w:val="00707CCD"/>
    <w:rsid w:val="007128BD"/>
    <w:rsid w:val="007128D9"/>
    <w:rsid w:val="0071421C"/>
    <w:rsid w:val="007142D5"/>
    <w:rsid w:val="00714E5F"/>
    <w:rsid w:val="0071536E"/>
    <w:rsid w:val="00716312"/>
    <w:rsid w:val="00716B0F"/>
    <w:rsid w:val="007173C5"/>
    <w:rsid w:val="00720DAF"/>
    <w:rsid w:val="007214DA"/>
    <w:rsid w:val="0072267B"/>
    <w:rsid w:val="007227B7"/>
    <w:rsid w:val="0072403C"/>
    <w:rsid w:val="0072498D"/>
    <w:rsid w:val="00727B28"/>
    <w:rsid w:val="0073040C"/>
    <w:rsid w:val="00731166"/>
    <w:rsid w:val="00732C9F"/>
    <w:rsid w:val="00732F84"/>
    <w:rsid w:val="00733505"/>
    <w:rsid w:val="00733D8C"/>
    <w:rsid w:val="0073453F"/>
    <w:rsid w:val="00734817"/>
    <w:rsid w:val="00735C38"/>
    <w:rsid w:val="00736243"/>
    <w:rsid w:val="00736F31"/>
    <w:rsid w:val="0073752A"/>
    <w:rsid w:val="00737F6C"/>
    <w:rsid w:val="007403FC"/>
    <w:rsid w:val="00740A73"/>
    <w:rsid w:val="00741254"/>
    <w:rsid w:val="007416A2"/>
    <w:rsid w:val="007424BD"/>
    <w:rsid w:val="00744181"/>
    <w:rsid w:val="007448E8"/>
    <w:rsid w:val="00744EE7"/>
    <w:rsid w:val="007456F1"/>
    <w:rsid w:val="00745D0D"/>
    <w:rsid w:val="007460C6"/>
    <w:rsid w:val="00746B13"/>
    <w:rsid w:val="007471D1"/>
    <w:rsid w:val="007474C6"/>
    <w:rsid w:val="0075083C"/>
    <w:rsid w:val="00751324"/>
    <w:rsid w:val="0075194D"/>
    <w:rsid w:val="00753F78"/>
    <w:rsid w:val="00754321"/>
    <w:rsid w:val="00754A9C"/>
    <w:rsid w:val="00754DF3"/>
    <w:rsid w:val="00755797"/>
    <w:rsid w:val="007558AD"/>
    <w:rsid w:val="00755DAB"/>
    <w:rsid w:val="007577DE"/>
    <w:rsid w:val="00761445"/>
    <w:rsid w:val="007627B4"/>
    <w:rsid w:val="00762896"/>
    <w:rsid w:val="00762FF4"/>
    <w:rsid w:val="0076467F"/>
    <w:rsid w:val="00765D7A"/>
    <w:rsid w:val="00766FA3"/>
    <w:rsid w:val="00767867"/>
    <w:rsid w:val="007701CA"/>
    <w:rsid w:val="0077062B"/>
    <w:rsid w:val="007714D8"/>
    <w:rsid w:val="007717BD"/>
    <w:rsid w:val="00771FFB"/>
    <w:rsid w:val="00773D61"/>
    <w:rsid w:val="007766B6"/>
    <w:rsid w:val="007778C6"/>
    <w:rsid w:val="007811A4"/>
    <w:rsid w:val="007811AB"/>
    <w:rsid w:val="007817D9"/>
    <w:rsid w:val="00781FC8"/>
    <w:rsid w:val="0078341C"/>
    <w:rsid w:val="00783D71"/>
    <w:rsid w:val="00784B82"/>
    <w:rsid w:val="007855C5"/>
    <w:rsid w:val="00785AF1"/>
    <w:rsid w:val="00785E7A"/>
    <w:rsid w:val="00785FE6"/>
    <w:rsid w:val="0078702F"/>
    <w:rsid w:val="00787C1E"/>
    <w:rsid w:val="00787C3E"/>
    <w:rsid w:val="00787C90"/>
    <w:rsid w:val="00790F62"/>
    <w:rsid w:val="0079126E"/>
    <w:rsid w:val="00792C73"/>
    <w:rsid w:val="00792C9F"/>
    <w:rsid w:val="00792D6D"/>
    <w:rsid w:val="00793033"/>
    <w:rsid w:val="00793283"/>
    <w:rsid w:val="00793988"/>
    <w:rsid w:val="00793A36"/>
    <w:rsid w:val="00793FF6"/>
    <w:rsid w:val="00794454"/>
    <w:rsid w:val="007944EB"/>
    <w:rsid w:val="00794B73"/>
    <w:rsid w:val="00794D5F"/>
    <w:rsid w:val="00794D7C"/>
    <w:rsid w:val="007952A7"/>
    <w:rsid w:val="00795BAC"/>
    <w:rsid w:val="00795F4C"/>
    <w:rsid w:val="00796ABB"/>
    <w:rsid w:val="00797D1E"/>
    <w:rsid w:val="007A008B"/>
    <w:rsid w:val="007A0613"/>
    <w:rsid w:val="007A166A"/>
    <w:rsid w:val="007A1AFE"/>
    <w:rsid w:val="007A1E62"/>
    <w:rsid w:val="007A1EDB"/>
    <w:rsid w:val="007A23FE"/>
    <w:rsid w:val="007A299F"/>
    <w:rsid w:val="007A2F42"/>
    <w:rsid w:val="007A34B0"/>
    <w:rsid w:val="007A426F"/>
    <w:rsid w:val="007A6587"/>
    <w:rsid w:val="007A734F"/>
    <w:rsid w:val="007B1698"/>
    <w:rsid w:val="007B170C"/>
    <w:rsid w:val="007B1967"/>
    <w:rsid w:val="007B2488"/>
    <w:rsid w:val="007B2560"/>
    <w:rsid w:val="007B3AE9"/>
    <w:rsid w:val="007B70BE"/>
    <w:rsid w:val="007B7653"/>
    <w:rsid w:val="007B77CD"/>
    <w:rsid w:val="007B7BED"/>
    <w:rsid w:val="007C0536"/>
    <w:rsid w:val="007C098C"/>
    <w:rsid w:val="007C0B99"/>
    <w:rsid w:val="007C19EB"/>
    <w:rsid w:val="007C77DC"/>
    <w:rsid w:val="007C7893"/>
    <w:rsid w:val="007C79B9"/>
    <w:rsid w:val="007D0495"/>
    <w:rsid w:val="007D36E2"/>
    <w:rsid w:val="007D44AF"/>
    <w:rsid w:val="007D4794"/>
    <w:rsid w:val="007D4EBC"/>
    <w:rsid w:val="007D528C"/>
    <w:rsid w:val="007D6479"/>
    <w:rsid w:val="007D6F73"/>
    <w:rsid w:val="007E206F"/>
    <w:rsid w:val="007E20B2"/>
    <w:rsid w:val="007E4E35"/>
    <w:rsid w:val="007E6B75"/>
    <w:rsid w:val="007F0023"/>
    <w:rsid w:val="007F0681"/>
    <w:rsid w:val="007F0970"/>
    <w:rsid w:val="007F112C"/>
    <w:rsid w:val="007F1AC5"/>
    <w:rsid w:val="007F2239"/>
    <w:rsid w:val="007F2734"/>
    <w:rsid w:val="007F28BE"/>
    <w:rsid w:val="007F421C"/>
    <w:rsid w:val="007F449E"/>
    <w:rsid w:val="007F4A93"/>
    <w:rsid w:val="007F4F01"/>
    <w:rsid w:val="007F5170"/>
    <w:rsid w:val="007F6E96"/>
    <w:rsid w:val="007F7206"/>
    <w:rsid w:val="007F7D3B"/>
    <w:rsid w:val="00800825"/>
    <w:rsid w:val="0080084D"/>
    <w:rsid w:val="008012C0"/>
    <w:rsid w:val="00801EA7"/>
    <w:rsid w:val="00802169"/>
    <w:rsid w:val="00802F8F"/>
    <w:rsid w:val="008036A0"/>
    <w:rsid w:val="00804323"/>
    <w:rsid w:val="00804A68"/>
    <w:rsid w:val="00805C82"/>
    <w:rsid w:val="0081046C"/>
    <w:rsid w:val="00810671"/>
    <w:rsid w:val="00812608"/>
    <w:rsid w:val="00812E30"/>
    <w:rsid w:val="00813350"/>
    <w:rsid w:val="00813C16"/>
    <w:rsid w:val="00814F4B"/>
    <w:rsid w:val="00815B13"/>
    <w:rsid w:val="00815E32"/>
    <w:rsid w:val="008171C5"/>
    <w:rsid w:val="008172BD"/>
    <w:rsid w:val="0082138B"/>
    <w:rsid w:val="00822BE2"/>
    <w:rsid w:val="0082395A"/>
    <w:rsid w:val="00824CDE"/>
    <w:rsid w:val="0082689C"/>
    <w:rsid w:val="00826C44"/>
    <w:rsid w:val="008270A3"/>
    <w:rsid w:val="00827992"/>
    <w:rsid w:val="008311E0"/>
    <w:rsid w:val="008315FC"/>
    <w:rsid w:val="00835C0E"/>
    <w:rsid w:val="00837396"/>
    <w:rsid w:val="00840843"/>
    <w:rsid w:val="008430AA"/>
    <w:rsid w:val="008432FB"/>
    <w:rsid w:val="008434F4"/>
    <w:rsid w:val="008439AA"/>
    <w:rsid w:val="00843EB4"/>
    <w:rsid w:val="0084443E"/>
    <w:rsid w:val="008445E4"/>
    <w:rsid w:val="0084582E"/>
    <w:rsid w:val="00845AB1"/>
    <w:rsid w:val="008465A2"/>
    <w:rsid w:val="00846A75"/>
    <w:rsid w:val="0084743B"/>
    <w:rsid w:val="008502E9"/>
    <w:rsid w:val="00851FFE"/>
    <w:rsid w:val="008529D2"/>
    <w:rsid w:val="00852A67"/>
    <w:rsid w:val="00852B6A"/>
    <w:rsid w:val="00853A53"/>
    <w:rsid w:val="00853C5F"/>
    <w:rsid w:val="00854187"/>
    <w:rsid w:val="008547AA"/>
    <w:rsid w:val="00854E3B"/>
    <w:rsid w:val="00857DB9"/>
    <w:rsid w:val="00860080"/>
    <w:rsid w:val="008615EA"/>
    <w:rsid w:val="00863393"/>
    <w:rsid w:val="008645C1"/>
    <w:rsid w:val="00865805"/>
    <w:rsid w:val="00866475"/>
    <w:rsid w:val="008668EF"/>
    <w:rsid w:val="00866E70"/>
    <w:rsid w:val="00867742"/>
    <w:rsid w:val="00867780"/>
    <w:rsid w:val="00867DB0"/>
    <w:rsid w:val="0087023D"/>
    <w:rsid w:val="00874B02"/>
    <w:rsid w:val="00874D1F"/>
    <w:rsid w:val="0087527B"/>
    <w:rsid w:val="0087549A"/>
    <w:rsid w:val="00875A27"/>
    <w:rsid w:val="008762FF"/>
    <w:rsid w:val="00877494"/>
    <w:rsid w:val="008775F6"/>
    <w:rsid w:val="00880095"/>
    <w:rsid w:val="00880A23"/>
    <w:rsid w:val="00881917"/>
    <w:rsid w:val="00881A1A"/>
    <w:rsid w:val="00883BF3"/>
    <w:rsid w:val="00883F72"/>
    <w:rsid w:val="00884CCC"/>
    <w:rsid w:val="008851B2"/>
    <w:rsid w:val="00886725"/>
    <w:rsid w:val="008915CD"/>
    <w:rsid w:val="00891909"/>
    <w:rsid w:val="008920DE"/>
    <w:rsid w:val="008928FA"/>
    <w:rsid w:val="008935EA"/>
    <w:rsid w:val="008954ED"/>
    <w:rsid w:val="008968C0"/>
    <w:rsid w:val="00896CA7"/>
    <w:rsid w:val="00897C7A"/>
    <w:rsid w:val="008A0706"/>
    <w:rsid w:val="008A0761"/>
    <w:rsid w:val="008A1CED"/>
    <w:rsid w:val="008A40A9"/>
    <w:rsid w:val="008A4286"/>
    <w:rsid w:val="008B1E30"/>
    <w:rsid w:val="008B294C"/>
    <w:rsid w:val="008B4332"/>
    <w:rsid w:val="008B44A3"/>
    <w:rsid w:val="008B44AA"/>
    <w:rsid w:val="008B4500"/>
    <w:rsid w:val="008B4A4C"/>
    <w:rsid w:val="008B5435"/>
    <w:rsid w:val="008B550C"/>
    <w:rsid w:val="008B5873"/>
    <w:rsid w:val="008B5DDF"/>
    <w:rsid w:val="008B6591"/>
    <w:rsid w:val="008B6FE3"/>
    <w:rsid w:val="008B7A0E"/>
    <w:rsid w:val="008C0451"/>
    <w:rsid w:val="008C186E"/>
    <w:rsid w:val="008C27D8"/>
    <w:rsid w:val="008C42C3"/>
    <w:rsid w:val="008C5856"/>
    <w:rsid w:val="008C5D0B"/>
    <w:rsid w:val="008C604C"/>
    <w:rsid w:val="008C756E"/>
    <w:rsid w:val="008D0124"/>
    <w:rsid w:val="008D09AB"/>
    <w:rsid w:val="008D1985"/>
    <w:rsid w:val="008D4A2F"/>
    <w:rsid w:val="008D6C65"/>
    <w:rsid w:val="008D6DAA"/>
    <w:rsid w:val="008D77B4"/>
    <w:rsid w:val="008D77D2"/>
    <w:rsid w:val="008D7845"/>
    <w:rsid w:val="008E11C4"/>
    <w:rsid w:val="008E29C1"/>
    <w:rsid w:val="008E360C"/>
    <w:rsid w:val="008E551E"/>
    <w:rsid w:val="008E750F"/>
    <w:rsid w:val="008F1623"/>
    <w:rsid w:val="008F244E"/>
    <w:rsid w:val="008F283C"/>
    <w:rsid w:val="008F3F56"/>
    <w:rsid w:val="008F46AD"/>
    <w:rsid w:val="008F4B01"/>
    <w:rsid w:val="008F57BF"/>
    <w:rsid w:val="008F6615"/>
    <w:rsid w:val="008F7958"/>
    <w:rsid w:val="00901FDC"/>
    <w:rsid w:val="00902908"/>
    <w:rsid w:val="009029D5"/>
    <w:rsid w:val="00902EAF"/>
    <w:rsid w:val="009036E8"/>
    <w:rsid w:val="00903EDB"/>
    <w:rsid w:val="00903F09"/>
    <w:rsid w:val="009043D0"/>
    <w:rsid w:val="009048F3"/>
    <w:rsid w:val="00906534"/>
    <w:rsid w:val="00906661"/>
    <w:rsid w:val="00906C9B"/>
    <w:rsid w:val="0090715E"/>
    <w:rsid w:val="00907D41"/>
    <w:rsid w:val="0091184F"/>
    <w:rsid w:val="00911F88"/>
    <w:rsid w:val="009136ED"/>
    <w:rsid w:val="00913874"/>
    <w:rsid w:val="009144B3"/>
    <w:rsid w:val="00914B27"/>
    <w:rsid w:val="00914C24"/>
    <w:rsid w:val="00915BFD"/>
    <w:rsid w:val="00915DC9"/>
    <w:rsid w:val="00916566"/>
    <w:rsid w:val="009172A8"/>
    <w:rsid w:val="00920CDF"/>
    <w:rsid w:val="009215E8"/>
    <w:rsid w:val="00921672"/>
    <w:rsid w:val="00922628"/>
    <w:rsid w:val="009226EC"/>
    <w:rsid w:val="00923AB4"/>
    <w:rsid w:val="0092457B"/>
    <w:rsid w:val="009255F4"/>
    <w:rsid w:val="009261AD"/>
    <w:rsid w:val="00926910"/>
    <w:rsid w:val="00926C5D"/>
    <w:rsid w:val="00931073"/>
    <w:rsid w:val="009311C7"/>
    <w:rsid w:val="00932064"/>
    <w:rsid w:val="00932C7F"/>
    <w:rsid w:val="009337F7"/>
    <w:rsid w:val="00933ABD"/>
    <w:rsid w:val="00933EE4"/>
    <w:rsid w:val="00935BF1"/>
    <w:rsid w:val="00940FDB"/>
    <w:rsid w:val="00942A52"/>
    <w:rsid w:val="00942CE1"/>
    <w:rsid w:val="00944734"/>
    <w:rsid w:val="00944E7A"/>
    <w:rsid w:val="0094559C"/>
    <w:rsid w:val="00945BDD"/>
    <w:rsid w:val="00945EEB"/>
    <w:rsid w:val="00946356"/>
    <w:rsid w:val="0094740E"/>
    <w:rsid w:val="0095127A"/>
    <w:rsid w:val="00953C8B"/>
    <w:rsid w:val="009545B7"/>
    <w:rsid w:val="00954621"/>
    <w:rsid w:val="00954898"/>
    <w:rsid w:val="009559F0"/>
    <w:rsid w:val="0095648E"/>
    <w:rsid w:val="00957E39"/>
    <w:rsid w:val="00957F80"/>
    <w:rsid w:val="00960DDC"/>
    <w:rsid w:val="00961163"/>
    <w:rsid w:val="0096117D"/>
    <w:rsid w:val="009614E3"/>
    <w:rsid w:val="009638D2"/>
    <w:rsid w:val="00963E8D"/>
    <w:rsid w:val="00964704"/>
    <w:rsid w:val="00964900"/>
    <w:rsid w:val="00965669"/>
    <w:rsid w:val="009669D3"/>
    <w:rsid w:val="0096775B"/>
    <w:rsid w:val="00967A86"/>
    <w:rsid w:val="00967BE9"/>
    <w:rsid w:val="00970BC4"/>
    <w:rsid w:val="00970E1B"/>
    <w:rsid w:val="009716F7"/>
    <w:rsid w:val="009718D8"/>
    <w:rsid w:val="00971E56"/>
    <w:rsid w:val="00972EC0"/>
    <w:rsid w:val="0097381B"/>
    <w:rsid w:val="00973DD0"/>
    <w:rsid w:val="0097441F"/>
    <w:rsid w:val="009758B1"/>
    <w:rsid w:val="0097640C"/>
    <w:rsid w:val="00977214"/>
    <w:rsid w:val="00977471"/>
    <w:rsid w:val="00977E5F"/>
    <w:rsid w:val="0098015B"/>
    <w:rsid w:val="009807B7"/>
    <w:rsid w:val="00980ACF"/>
    <w:rsid w:val="009814DA"/>
    <w:rsid w:val="00983076"/>
    <w:rsid w:val="0098333A"/>
    <w:rsid w:val="0098394A"/>
    <w:rsid w:val="00984178"/>
    <w:rsid w:val="00984E9E"/>
    <w:rsid w:val="00985A4F"/>
    <w:rsid w:val="00985C9D"/>
    <w:rsid w:val="00986951"/>
    <w:rsid w:val="00986954"/>
    <w:rsid w:val="00990C2C"/>
    <w:rsid w:val="00991341"/>
    <w:rsid w:val="009917C2"/>
    <w:rsid w:val="00991AF1"/>
    <w:rsid w:val="009923D9"/>
    <w:rsid w:val="00992A35"/>
    <w:rsid w:val="009939E4"/>
    <w:rsid w:val="00993E95"/>
    <w:rsid w:val="00994E13"/>
    <w:rsid w:val="00995345"/>
    <w:rsid w:val="00995F0D"/>
    <w:rsid w:val="0099650E"/>
    <w:rsid w:val="00997868"/>
    <w:rsid w:val="00997EF7"/>
    <w:rsid w:val="009A04E9"/>
    <w:rsid w:val="009A0AAC"/>
    <w:rsid w:val="009A3077"/>
    <w:rsid w:val="009A35C0"/>
    <w:rsid w:val="009A43A4"/>
    <w:rsid w:val="009A48E2"/>
    <w:rsid w:val="009A4BB9"/>
    <w:rsid w:val="009A4F13"/>
    <w:rsid w:val="009A54B2"/>
    <w:rsid w:val="009B0257"/>
    <w:rsid w:val="009B0AA4"/>
    <w:rsid w:val="009B0E68"/>
    <w:rsid w:val="009B1EFD"/>
    <w:rsid w:val="009B1FDD"/>
    <w:rsid w:val="009B23BB"/>
    <w:rsid w:val="009B2466"/>
    <w:rsid w:val="009B32C4"/>
    <w:rsid w:val="009B4680"/>
    <w:rsid w:val="009B77F2"/>
    <w:rsid w:val="009B7EA9"/>
    <w:rsid w:val="009C0376"/>
    <w:rsid w:val="009C1806"/>
    <w:rsid w:val="009C4372"/>
    <w:rsid w:val="009C47E2"/>
    <w:rsid w:val="009C4A6F"/>
    <w:rsid w:val="009C4E83"/>
    <w:rsid w:val="009C5D8A"/>
    <w:rsid w:val="009C5FB4"/>
    <w:rsid w:val="009C65CF"/>
    <w:rsid w:val="009C65ED"/>
    <w:rsid w:val="009C697C"/>
    <w:rsid w:val="009D6750"/>
    <w:rsid w:val="009D6B23"/>
    <w:rsid w:val="009D6B3B"/>
    <w:rsid w:val="009D7906"/>
    <w:rsid w:val="009E2347"/>
    <w:rsid w:val="009E600A"/>
    <w:rsid w:val="009E698E"/>
    <w:rsid w:val="009E7EC4"/>
    <w:rsid w:val="009E7FBE"/>
    <w:rsid w:val="009F07E3"/>
    <w:rsid w:val="009F10BB"/>
    <w:rsid w:val="009F37B0"/>
    <w:rsid w:val="009F3D4A"/>
    <w:rsid w:val="009F4DF0"/>
    <w:rsid w:val="009F5670"/>
    <w:rsid w:val="009F5D74"/>
    <w:rsid w:val="009F7482"/>
    <w:rsid w:val="00A00284"/>
    <w:rsid w:val="00A00344"/>
    <w:rsid w:val="00A01007"/>
    <w:rsid w:val="00A026AB"/>
    <w:rsid w:val="00A04785"/>
    <w:rsid w:val="00A04D0C"/>
    <w:rsid w:val="00A04D3E"/>
    <w:rsid w:val="00A04FDB"/>
    <w:rsid w:val="00A05300"/>
    <w:rsid w:val="00A05771"/>
    <w:rsid w:val="00A07388"/>
    <w:rsid w:val="00A07BEF"/>
    <w:rsid w:val="00A10D8C"/>
    <w:rsid w:val="00A110A8"/>
    <w:rsid w:val="00A118ED"/>
    <w:rsid w:val="00A1367F"/>
    <w:rsid w:val="00A13AAB"/>
    <w:rsid w:val="00A144FA"/>
    <w:rsid w:val="00A153AF"/>
    <w:rsid w:val="00A154C3"/>
    <w:rsid w:val="00A16EFD"/>
    <w:rsid w:val="00A209BC"/>
    <w:rsid w:val="00A218B1"/>
    <w:rsid w:val="00A23317"/>
    <w:rsid w:val="00A23704"/>
    <w:rsid w:val="00A247E1"/>
    <w:rsid w:val="00A25EA5"/>
    <w:rsid w:val="00A26081"/>
    <w:rsid w:val="00A26353"/>
    <w:rsid w:val="00A26687"/>
    <w:rsid w:val="00A268C4"/>
    <w:rsid w:val="00A331C7"/>
    <w:rsid w:val="00A333F1"/>
    <w:rsid w:val="00A336F2"/>
    <w:rsid w:val="00A341A5"/>
    <w:rsid w:val="00A354C6"/>
    <w:rsid w:val="00A3562C"/>
    <w:rsid w:val="00A37A60"/>
    <w:rsid w:val="00A4046D"/>
    <w:rsid w:val="00A41022"/>
    <w:rsid w:val="00A434F3"/>
    <w:rsid w:val="00A43CBF"/>
    <w:rsid w:val="00A44157"/>
    <w:rsid w:val="00A45868"/>
    <w:rsid w:val="00A45E70"/>
    <w:rsid w:val="00A46F93"/>
    <w:rsid w:val="00A475E0"/>
    <w:rsid w:val="00A47D5C"/>
    <w:rsid w:val="00A47FAC"/>
    <w:rsid w:val="00A50DA1"/>
    <w:rsid w:val="00A51BD5"/>
    <w:rsid w:val="00A5226F"/>
    <w:rsid w:val="00A526B7"/>
    <w:rsid w:val="00A52ADB"/>
    <w:rsid w:val="00A532BF"/>
    <w:rsid w:val="00A54C30"/>
    <w:rsid w:val="00A560B5"/>
    <w:rsid w:val="00A564BA"/>
    <w:rsid w:val="00A56676"/>
    <w:rsid w:val="00A572B3"/>
    <w:rsid w:val="00A607B4"/>
    <w:rsid w:val="00A6132D"/>
    <w:rsid w:val="00A613D1"/>
    <w:rsid w:val="00A6156B"/>
    <w:rsid w:val="00A621B8"/>
    <w:rsid w:val="00A629B7"/>
    <w:rsid w:val="00A62B01"/>
    <w:rsid w:val="00A6318B"/>
    <w:rsid w:val="00A63C50"/>
    <w:rsid w:val="00A64273"/>
    <w:rsid w:val="00A64C4F"/>
    <w:rsid w:val="00A653C7"/>
    <w:rsid w:val="00A6616D"/>
    <w:rsid w:val="00A70DED"/>
    <w:rsid w:val="00A70F59"/>
    <w:rsid w:val="00A71377"/>
    <w:rsid w:val="00A71562"/>
    <w:rsid w:val="00A722D0"/>
    <w:rsid w:val="00A72CFC"/>
    <w:rsid w:val="00A7350A"/>
    <w:rsid w:val="00A73B01"/>
    <w:rsid w:val="00A73F38"/>
    <w:rsid w:val="00A7489F"/>
    <w:rsid w:val="00A755F5"/>
    <w:rsid w:val="00A761A2"/>
    <w:rsid w:val="00A76434"/>
    <w:rsid w:val="00A76595"/>
    <w:rsid w:val="00A76981"/>
    <w:rsid w:val="00A76ADA"/>
    <w:rsid w:val="00A76DB0"/>
    <w:rsid w:val="00A77C11"/>
    <w:rsid w:val="00A807B2"/>
    <w:rsid w:val="00A80BE5"/>
    <w:rsid w:val="00A8133F"/>
    <w:rsid w:val="00A83416"/>
    <w:rsid w:val="00A83951"/>
    <w:rsid w:val="00A84A71"/>
    <w:rsid w:val="00A85004"/>
    <w:rsid w:val="00A860BA"/>
    <w:rsid w:val="00A86A5D"/>
    <w:rsid w:val="00A86FCF"/>
    <w:rsid w:val="00A874D8"/>
    <w:rsid w:val="00A90BBE"/>
    <w:rsid w:val="00A9288D"/>
    <w:rsid w:val="00A93423"/>
    <w:rsid w:val="00A94E17"/>
    <w:rsid w:val="00A965C1"/>
    <w:rsid w:val="00A96EEE"/>
    <w:rsid w:val="00A97129"/>
    <w:rsid w:val="00AA0AF9"/>
    <w:rsid w:val="00AA36EB"/>
    <w:rsid w:val="00AA3F9A"/>
    <w:rsid w:val="00AA417B"/>
    <w:rsid w:val="00AA52D1"/>
    <w:rsid w:val="00AA5814"/>
    <w:rsid w:val="00AA5B40"/>
    <w:rsid w:val="00AA77E8"/>
    <w:rsid w:val="00AB1235"/>
    <w:rsid w:val="00AB1C44"/>
    <w:rsid w:val="00AB1D57"/>
    <w:rsid w:val="00AB1D7E"/>
    <w:rsid w:val="00AB2947"/>
    <w:rsid w:val="00AB2AD6"/>
    <w:rsid w:val="00AB3CBD"/>
    <w:rsid w:val="00AB51EE"/>
    <w:rsid w:val="00AB639E"/>
    <w:rsid w:val="00AB7348"/>
    <w:rsid w:val="00AC0F38"/>
    <w:rsid w:val="00AC1292"/>
    <w:rsid w:val="00AC35F6"/>
    <w:rsid w:val="00AC400B"/>
    <w:rsid w:val="00AC5E37"/>
    <w:rsid w:val="00AC6712"/>
    <w:rsid w:val="00AC7FFD"/>
    <w:rsid w:val="00AD0376"/>
    <w:rsid w:val="00AD3F7B"/>
    <w:rsid w:val="00AD4161"/>
    <w:rsid w:val="00AD483F"/>
    <w:rsid w:val="00AD4F01"/>
    <w:rsid w:val="00AE25CD"/>
    <w:rsid w:val="00AE260F"/>
    <w:rsid w:val="00AE2E2B"/>
    <w:rsid w:val="00AE60C2"/>
    <w:rsid w:val="00AE6BEE"/>
    <w:rsid w:val="00AE72DB"/>
    <w:rsid w:val="00AE7431"/>
    <w:rsid w:val="00AE7643"/>
    <w:rsid w:val="00AF1325"/>
    <w:rsid w:val="00AF1629"/>
    <w:rsid w:val="00AF17B1"/>
    <w:rsid w:val="00AF2BC8"/>
    <w:rsid w:val="00AF3A9C"/>
    <w:rsid w:val="00AF3BEF"/>
    <w:rsid w:val="00AF4061"/>
    <w:rsid w:val="00AF6640"/>
    <w:rsid w:val="00AF6E22"/>
    <w:rsid w:val="00AF70E7"/>
    <w:rsid w:val="00AF7CD1"/>
    <w:rsid w:val="00B00651"/>
    <w:rsid w:val="00B00C30"/>
    <w:rsid w:val="00B037DF"/>
    <w:rsid w:val="00B03DCA"/>
    <w:rsid w:val="00B03F17"/>
    <w:rsid w:val="00B04670"/>
    <w:rsid w:val="00B051B8"/>
    <w:rsid w:val="00B05406"/>
    <w:rsid w:val="00B06A66"/>
    <w:rsid w:val="00B06FA8"/>
    <w:rsid w:val="00B06FFA"/>
    <w:rsid w:val="00B07AA9"/>
    <w:rsid w:val="00B10359"/>
    <w:rsid w:val="00B118C7"/>
    <w:rsid w:val="00B11A15"/>
    <w:rsid w:val="00B11DA9"/>
    <w:rsid w:val="00B11FE8"/>
    <w:rsid w:val="00B128B1"/>
    <w:rsid w:val="00B140F7"/>
    <w:rsid w:val="00B15005"/>
    <w:rsid w:val="00B154CD"/>
    <w:rsid w:val="00B1666F"/>
    <w:rsid w:val="00B17384"/>
    <w:rsid w:val="00B1788E"/>
    <w:rsid w:val="00B178AF"/>
    <w:rsid w:val="00B17B22"/>
    <w:rsid w:val="00B2270A"/>
    <w:rsid w:val="00B233BF"/>
    <w:rsid w:val="00B235BE"/>
    <w:rsid w:val="00B23EDB"/>
    <w:rsid w:val="00B24C21"/>
    <w:rsid w:val="00B24EB4"/>
    <w:rsid w:val="00B27594"/>
    <w:rsid w:val="00B304E7"/>
    <w:rsid w:val="00B315DC"/>
    <w:rsid w:val="00B32788"/>
    <w:rsid w:val="00B3381A"/>
    <w:rsid w:val="00B33D52"/>
    <w:rsid w:val="00B3478C"/>
    <w:rsid w:val="00B362E1"/>
    <w:rsid w:val="00B36467"/>
    <w:rsid w:val="00B4006E"/>
    <w:rsid w:val="00B40340"/>
    <w:rsid w:val="00B40B58"/>
    <w:rsid w:val="00B41FE5"/>
    <w:rsid w:val="00B433D2"/>
    <w:rsid w:val="00B43C1A"/>
    <w:rsid w:val="00B4495F"/>
    <w:rsid w:val="00B4544B"/>
    <w:rsid w:val="00B476EC"/>
    <w:rsid w:val="00B5028E"/>
    <w:rsid w:val="00B50745"/>
    <w:rsid w:val="00B51315"/>
    <w:rsid w:val="00B51FDC"/>
    <w:rsid w:val="00B549EE"/>
    <w:rsid w:val="00B54B94"/>
    <w:rsid w:val="00B554E1"/>
    <w:rsid w:val="00B5608F"/>
    <w:rsid w:val="00B563D7"/>
    <w:rsid w:val="00B60053"/>
    <w:rsid w:val="00B60598"/>
    <w:rsid w:val="00B60A6A"/>
    <w:rsid w:val="00B60D74"/>
    <w:rsid w:val="00B60E5A"/>
    <w:rsid w:val="00B61980"/>
    <w:rsid w:val="00B61E25"/>
    <w:rsid w:val="00B63AC7"/>
    <w:rsid w:val="00B63FDF"/>
    <w:rsid w:val="00B65041"/>
    <w:rsid w:val="00B65C16"/>
    <w:rsid w:val="00B666A7"/>
    <w:rsid w:val="00B67A18"/>
    <w:rsid w:val="00B67D0C"/>
    <w:rsid w:val="00B701E3"/>
    <w:rsid w:val="00B704F6"/>
    <w:rsid w:val="00B70FAB"/>
    <w:rsid w:val="00B72A9E"/>
    <w:rsid w:val="00B736D3"/>
    <w:rsid w:val="00B73810"/>
    <w:rsid w:val="00B73C28"/>
    <w:rsid w:val="00B73E75"/>
    <w:rsid w:val="00B7504F"/>
    <w:rsid w:val="00B75388"/>
    <w:rsid w:val="00B763EB"/>
    <w:rsid w:val="00B77DD4"/>
    <w:rsid w:val="00B817A9"/>
    <w:rsid w:val="00B8190E"/>
    <w:rsid w:val="00B821B1"/>
    <w:rsid w:val="00B8290F"/>
    <w:rsid w:val="00B83480"/>
    <w:rsid w:val="00B84DA1"/>
    <w:rsid w:val="00B8643F"/>
    <w:rsid w:val="00B872B0"/>
    <w:rsid w:val="00B87A28"/>
    <w:rsid w:val="00B87B04"/>
    <w:rsid w:val="00B9171F"/>
    <w:rsid w:val="00B9186F"/>
    <w:rsid w:val="00B9268D"/>
    <w:rsid w:val="00B927BE"/>
    <w:rsid w:val="00B933E3"/>
    <w:rsid w:val="00B93423"/>
    <w:rsid w:val="00B936AE"/>
    <w:rsid w:val="00B94E27"/>
    <w:rsid w:val="00B9729B"/>
    <w:rsid w:val="00BA021F"/>
    <w:rsid w:val="00BA0B98"/>
    <w:rsid w:val="00BA11A4"/>
    <w:rsid w:val="00BA2BFA"/>
    <w:rsid w:val="00BA49AA"/>
    <w:rsid w:val="00BA5074"/>
    <w:rsid w:val="00BA5116"/>
    <w:rsid w:val="00BA5173"/>
    <w:rsid w:val="00BA664E"/>
    <w:rsid w:val="00BA6DF4"/>
    <w:rsid w:val="00BA7028"/>
    <w:rsid w:val="00BA74DC"/>
    <w:rsid w:val="00BA7C21"/>
    <w:rsid w:val="00BB0357"/>
    <w:rsid w:val="00BB093E"/>
    <w:rsid w:val="00BB1281"/>
    <w:rsid w:val="00BB2868"/>
    <w:rsid w:val="00BB308A"/>
    <w:rsid w:val="00BB3239"/>
    <w:rsid w:val="00BB3650"/>
    <w:rsid w:val="00BB41D7"/>
    <w:rsid w:val="00BB5920"/>
    <w:rsid w:val="00BB599D"/>
    <w:rsid w:val="00BB5BBC"/>
    <w:rsid w:val="00BB6098"/>
    <w:rsid w:val="00BB78A5"/>
    <w:rsid w:val="00BB7E14"/>
    <w:rsid w:val="00BC01E9"/>
    <w:rsid w:val="00BC13D9"/>
    <w:rsid w:val="00BC1D6E"/>
    <w:rsid w:val="00BC3037"/>
    <w:rsid w:val="00BC30DC"/>
    <w:rsid w:val="00BC4217"/>
    <w:rsid w:val="00BC4777"/>
    <w:rsid w:val="00BC500C"/>
    <w:rsid w:val="00BC525A"/>
    <w:rsid w:val="00BC554A"/>
    <w:rsid w:val="00BC6E0F"/>
    <w:rsid w:val="00BC7AD6"/>
    <w:rsid w:val="00BD03D7"/>
    <w:rsid w:val="00BD1226"/>
    <w:rsid w:val="00BD137C"/>
    <w:rsid w:val="00BD18FD"/>
    <w:rsid w:val="00BD26DD"/>
    <w:rsid w:val="00BD2713"/>
    <w:rsid w:val="00BD2B43"/>
    <w:rsid w:val="00BD31F8"/>
    <w:rsid w:val="00BD5502"/>
    <w:rsid w:val="00BD6456"/>
    <w:rsid w:val="00BD6D34"/>
    <w:rsid w:val="00BD77D5"/>
    <w:rsid w:val="00BE2F49"/>
    <w:rsid w:val="00BE38F7"/>
    <w:rsid w:val="00BE3B53"/>
    <w:rsid w:val="00BE5220"/>
    <w:rsid w:val="00BE5544"/>
    <w:rsid w:val="00BE5A27"/>
    <w:rsid w:val="00BE5AA4"/>
    <w:rsid w:val="00BE5E80"/>
    <w:rsid w:val="00BE63B2"/>
    <w:rsid w:val="00BE6467"/>
    <w:rsid w:val="00BF02B8"/>
    <w:rsid w:val="00BF138E"/>
    <w:rsid w:val="00BF18A4"/>
    <w:rsid w:val="00BF2624"/>
    <w:rsid w:val="00BF2862"/>
    <w:rsid w:val="00BF2DAC"/>
    <w:rsid w:val="00BF3B0D"/>
    <w:rsid w:val="00BF4087"/>
    <w:rsid w:val="00BF4AA9"/>
    <w:rsid w:val="00BF7A15"/>
    <w:rsid w:val="00C01283"/>
    <w:rsid w:val="00C02737"/>
    <w:rsid w:val="00C02C2C"/>
    <w:rsid w:val="00C04BBA"/>
    <w:rsid w:val="00C0526E"/>
    <w:rsid w:val="00C05921"/>
    <w:rsid w:val="00C07A9F"/>
    <w:rsid w:val="00C07E95"/>
    <w:rsid w:val="00C10370"/>
    <w:rsid w:val="00C10424"/>
    <w:rsid w:val="00C11878"/>
    <w:rsid w:val="00C14A89"/>
    <w:rsid w:val="00C16411"/>
    <w:rsid w:val="00C1680B"/>
    <w:rsid w:val="00C17E41"/>
    <w:rsid w:val="00C2087D"/>
    <w:rsid w:val="00C211D8"/>
    <w:rsid w:val="00C21C28"/>
    <w:rsid w:val="00C22B0F"/>
    <w:rsid w:val="00C23701"/>
    <w:rsid w:val="00C2430F"/>
    <w:rsid w:val="00C244E7"/>
    <w:rsid w:val="00C25F27"/>
    <w:rsid w:val="00C26260"/>
    <w:rsid w:val="00C2652C"/>
    <w:rsid w:val="00C26544"/>
    <w:rsid w:val="00C26A14"/>
    <w:rsid w:val="00C30A00"/>
    <w:rsid w:val="00C310C6"/>
    <w:rsid w:val="00C31C2E"/>
    <w:rsid w:val="00C33416"/>
    <w:rsid w:val="00C34305"/>
    <w:rsid w:val="00C3455E"/>
    <w:rsid w:val="00C34FA5"/>
    <w:rsid w:val="00C3564F"/>
    <w:rsid w:val="00C36C7E"/>
    <w:rsid w:val="00C4130E"/>
    <w:rsid w:val="00C420A4"/>
    <w:rsid w:val="00C42476"/>
    <w:rsid w:val="00C42DF9"/>
    <w:rsid w:val="00C43651"/>
    <w:rsid w:val="00C43E2A"/>
    <w:rsid w:val="00C44561"/>
    <w:rsid w:val="00C4506E"/>
    <w:rsid w:val="00C45D51"/>
    <w:rsid w:val="00C4628E"/>
    <w:rsid w:val="00C466EF"/>
    <w:rsid w:val="00C46F2A"/>
    <w:rsid w:val="00C47D29"/>
    <w:rsid w:val="00C47FAF"/>
    <w:rsid w:val="00C5063A"/>
    <w:rsid w:val="00C50C6A"/>
    <w:rsid w:val="00C50E2F"/>
    <w:rsid w:val="00C51B1D"/>
    <w:rsid w:val="00C52A60"/>
    <w:rsid w:val="00C540A3"/>
    <w:rsid w:val="00C55233"/>
    <w:rsid w:val="00C56BFB"/>
    <w:rsid w:val="00C6067F"/>
    <w:rsid w:val="00C6173B"/>
    <w:rsid w:val="00C620EA"/>
    <w:rsid w:val="00C6288D"/>
    <w:rsid w:val="00C628B1"/>
    <w:rsid w:val="00C6367D"/>
    <w:rsid w:val="00C63D58"/>
    <w:rsid w:val="00C65690"/>
    <w:rsid w:val="00C657D1"/>
    <w:rsid w:val="00C66594"/>
    <w:rsid w:val="00C66AC4"/>
    <w:rsid w:val="00C66EC2"/>
    <w:rsid w:val="00C70B3D"/>
    <w:rsid w:val="00C7135B"/>
    <w:rsid w:val="00C74006"/>
    <w:rsid w:val="00C74D22"/>
    <w:rsid w:val="00C74FBC"/>
    <w:rsid w:val="00C753ED"/>
    <w:rsid w:val="00C75D35"/>
    <w:rsid w:val="00C75FB0"/>
    <w:rsid w:val="00C77B94"/>
    <w:rsid w:val="00C8062F"/>
    <w:rsid w:val="00C8153E"/>
    <w:rsid w:val="00C820A8"/>
    <w:rsid w:val="00C83A9F"/>
    <w:rsid w:val="00C83EB0"/>
    <w:rsid w:val="00C84043"/>
    <w:rsid w:val="00C86CBC"/>
    <w:rsid w:val="00C87587"/>
    <w:rsid w:val="00C87974"/>
    <w:rsid w:val="00C910CB"/>
    <w:rsid w:val="00C915B5"/>
    <w:rsid w:val="00C94D00"/>
    <w:rsid w:val="00C95048"/>
    <w:rsid w:val="00C9511F"/>
    <w:rsid w:val="00C952F5"/>
    <w:rsid w:val="00C96DBE"/>
    <w:rsid w:val="00C97FBF"/>
    <w:rsid w:val="00CA0365"/>
    <w:rsid w:val="00CA0FAE"/>
    <w:rsid w:val="00CA146D"/>
    <w:rsid w:val="00CA1C12"/>
    <w:rsid w:val="00CA3838"/>
    <w:rsid w:val="00CA3AE3"/>
    <w:rsid w:val="00CA4352"/>
    <w:rsid w:val="00CA4688"/>
    <w:rsid w:val="00CA5169"/>
    <w:rsid w:val="00CA5584"/>
    <w:rsid w:val="00CA561A"/>
    <w:rsid w:val="00CA61F8"/>
    <w:rsid w:val="00CA6217"/>
    <w:rsid w:val="00CB0453"/>
    <w:rsid w:val="00CB0A48"/>
    <w:rsid w:val="00CB0B01"/>
    <w:rsid w:val="00CB0FE6"/>
    <w:rsid w:val="00CB1699"/>
    <w:rsid w:val="00CB2B1F"/>
    <w:rsid w:val="00CB33D3"/>
    <w:rsid w:val="00CB3763"/>
    <w:rsid w:val="00CB3B79"/>
    <w:rsid w:val="00CB6D44"/>
    <w:rsid w:val="00CC01D8"/>
    <w:rsid w:val="00CC1E96"/>
    <w:rsid w:val="00CC4A51"/>
    <w:rsid w:val="00CC5334"/>
    <w:rsid w:val="00CC54E3"/>
    <w:rsid w:val="00CC7A9A"/>
    <w:rsid w:val="00CD259A"/>
    <w:rsid w:val="00CD4BBC"/>
    <w:rsid w:val="00CD4D61"/>
    <w:rsid w:val="00CD6616"/>
    <w:rsid w:val="00CD6892"/>
    <w:rsid w:val="00CD73D2"/>
    <w:rsid w:val="00CD77E7"/>
    <w:rsid w:val="00CE0219"/>
    <w:rsid w:val="00CE2291"/>
    <w:rsid w:val="00CE2B9C"/>
    <w:rsid w:val="00CE2FFC"/>
    <w:rsid w:val="00CE3EB8"/>
    <w:rsid w:val="00CE79FF"/>
    <w:rsid w:val="00CE7B7A"/>
    <w:rsid w:val="00CE7CD4"/>
    <w:rsid w:val="00CF3BC2"/>
    <w:rsid w:val="00CF4D36"/>
    <w:rsid w:val="00CF715B"/>
    <w:rsid w:val="00CF7B85"/>
    <w:rsid w:val="00CF7FC7"/>
    <w:rsid w:val="00D000EB"/>
    <w:rsid w:val="00D017F1"/>
    <w:rsid w:val="00D019A9"/>
    <w:rsid w:val="00D01F37"/>
    <w:rsid w:val="00D025F4"/>
    <w:rsid w:val="00D030B1"/>
    <w:rsid w:val="00D04A42"/>
    <w:rsid w:val="00D0594F"/>
    <w:rsid w:val="00D05A38"/>
    <w:rsid w:val="00D0691E"/>
    <w:rsid w:val="00D10027"/>
    <w:rsid w:val="00D10046"/>
    <w:rsid w:val="00D10952"/>
    <w:rsid w:val="00D115EA"/>
    <w:rsid w:val="00D11A24"/>
    <w:rsid w:val="00D11E66"/>
    <w:rsid w:val="00D11EC2"/>
    <w:rsid w:val="00D127C3"/>
    <w:rsid w:val="00D13879"/>
    <w:rsid w:val="00D140F5"/>
    <w:rsid w:val="00D1430F"/>
    <w:rsid w:val="00D14EE5"/>
    <w:rsid w:val="00D150AC"/>
    <w:rsid w:val="00D15B57"/>
    <w:rsid w:val="00D15C17"/>
    <w:rsid w:val="00D15DF0"/>
    <w:rsid w:val="00D16ED6"/>
    <w:rsid w:val="00D16F8E"/>
    <w:rsid w:val="00D17A4C"/>
    <w:rsid w:val="00D2041E"/>
    <w:rsid w:val="00D21BDF"/>
    <w:rsid w:val="00D2263C"/>
    <w:rsid w:val="00D22D52"/>
    <w:rsid w:val="00D244EE"/>
    <w:rsid w:val="00D3041B"/>
    <w:rsid w:val="00D306B7"/>
    <w:rsid w:val="00D3176E"/>
    <w:rsid w:val="00D31B5B"/>
    <w:rsid w:val="00D32282"/>
    <w:rsid w:val="00D327BD"/>
    <w:rsid w:val="00D32E33"/>
    <w:rsid w:val="00D35702"/>
    <w:rsid w:val="00D36B08"/>
    <w:rsid w:val="00D36E36"/>
    <w:rsid w:val="00D3720D"/>
    <w:rsid w:val="00D37CA7"/>
    <w:rsid w:val="00D4185B"/>
    <w:rsid w:val="00D44449"/>
    <w:rsid w:val="00D4486C"/>
    <w:rsid w:val="00D455CE"/>
    <w:rsid w:val="00D456FA"/>
    <w:rsid w:val="00D4586A"/>
    <w:rsid w:val="00D46416"/>
    <w:rsid w:val="00D4695F"/>
    <w:rsid w:val="00D47679"/>
    <w:rsid w:val="00D50B39"/>
    <w:rsid w:val="00D52E9A"/>
    <w:rsid w:val="00D5348F"/>
    <w:rsid w:val="00D541D9"/>
    <w:rsid w:val="00D5492A"/>
    <w:rsid w:val="00D54FE6"/>
    <w:rsid w:val="00D5540D"/>
    <w:rsid w:val="00D562B1"/>
    <w:rsid w:val="00D56474"/>
    <w:rsid w:val="00D5647E"/>
    <w:rsid w:val="00D60266"/>
    <w:rsid w:val="00D61628"/>
    <w:rsid w:val="00D6171D"/>
    <w:rsid w:val="00D647A3"/>
    <w:rsid w:val="00D66391"/>
    <w:rsid w:val="00D72668"/>
    <w:rsid w:val="00D72D81"/>
    <w:rsid w:val="00D73E00"/>
    <w:rsid w:val="00D743CD"/>
    <w:rsid w:val="00D74970"/>
    <w:rsid w:val="00D74C01"/>
    <w:rsid w:val="00D77CF9"/>
    <w:rsid w:val="00D77E9A"/>
    <w:rsid w:val="00D82146"/>
    <w:rsid w:val="00D821D1"/>
    <w:rsid w:val="00D82355"/>
    <w:rsid w:val="00D82AD3"/>
    <w:rsid w:val="00D83CED"/>
    <w:rsid w:val="00D84222"/>
    <w:rsid w:val="00D85F25"/>
    <w:rsid w:val="00D8671F"/>
    <w:rsid w:val="00D86CAF"/>
    <w:rsid w:val="00D86D21"/>
    <w:rsid w:val="00D87933"/>
    <w:rsid w:val="00D87A7D"/>
    <w:rsid w:val="00D90D9D"/>
    <w:rsid w:val="00D92F23"/>
    <w:rsid w:val="00D94542"/>
    <w:rsid w:val="00D94A49"/>
    <w:rsid w:val="00D94B5A"/>
    <w:rsid w:val="00D94D56"/>
    <w:rsid w:val="00D94D9C"/>
    <w:rsid w:val="00D955B3"/>
    <w:rsid w:val="00D9576E"/>
    <w:rsid w:val="00D95853"/>
    <w:rsid w:val="00D95FDF"/>
    <w:rsid w:val="00D96E42"/>
    <w:rsid w:val="00DA0251"/>
    <w:rsid w:val="00DA03C2"/>
    <w:rsid w:val="00DA045A"/>
    <w:rsid w:val="00DA0D5C"/>
    <w:rsid w:val="00DA0E4B"/>
    <w:rsid w:val="00DA1E87"/>
    <w:rsid w:val="00DA2CBA"/>
    <w:rsid w:val="00DA3091"/>
    <w:rsid w:val="00DA5438"/>
    <w:rsid w:val="00DA6367"/>
    <w:rsid w:val="00DA725F"/>
    <w:rsid w:val="00DA761E"/>
    <w:rsid w:val="00DA76FF"/>
    <w:rsid w:val="00DA7A05"/>
    <w:rsid w:val="00DB0101"/>
    <w:rsid w:val="00DB0852"/>
    <w:rsid w:val="00DB1145"/>
    <w:rsid w:val="00DB1C68"/>
    <w:rsid w:val="00DB2743"/>
    <w:rsid w:val="00DB4213"/>
    <w:rsid w:val="00DB423F"/>
    <w:rsid w:val="00DB527E"/>
    <w:rsid w:val="00DC2B4F"/>
    <w:rsid w:val="00DC39C5"/>
    <w:rsid w:val="00DC3A0D"/>
    <w:rsid w:val="00DC4711"/>
    <w:rsid w:val="00DC5C65"/>
    <w:rsid w:val="00DC625E"/>
    <w:rsid w:val="00DC7585"/>
    <w:rsid w:val="00DC79FE"/>
    <w:rsid w:val="00DC7BD6"/>
    <w:rsid w:val="00DD0148"/>
    <w:rsid w:val="00DD0402"/>
    <w:rsid w:val="00DD0DC7"/>
    <w:rsid w:val="00DD0E70"/>
    <w:rsid w:val="00DD2CE4"/>
    <w:rsid w:val="00DD368C"/>
    <w:rsid w:val="00DD3750"/>
    <w:rsid w:val="00DD37AD"/>
    <w:rsid w:val="00DD5441"/>
    <w:rsid w:val="00DD546D"/>
    <w:rsid w:val="00DD62D6"/>
    <w:rsid w:val="00DD6513"/>
    <w:rsid w:val="00DD67F1"/>
    <w:rsid w:val="00DD6BD3"/>
    <w:rsid w:val="00DD7A8A"/>
    <w:rsid w:val="00DD7B42"/>
    <w:rsid w:val="00DE37EF"/>
    <w:rsid w:val="00DE38D1"/>
    <w:rsid w:val="00DE3C8A"/>
    <w:rsid w:val="00DE461E"/>
    <w:rsid w:val="00DE4B76"/>
    <w:rsid w:val="00DE54BB"/>
    <w:rsid w:val="00DE5871"/>
    <w:rsid w:val="00DE5F02"/>
    <w:rsid w:val="00DE6054"/>
    <w:rsid w:val="00DF0218"/>
    <w:rsid w:val="00DF138B"/>
    <w:rsid w:val="00DF14F3"/>
    <w:rsid w:val="00DF1E25"/>
    <w:rsid w:val="00DF2ED8"/>
    <w:rsid w:val="00DF3343"/>
    <w:rsid w:val="00DF3683"/>
    <w:rsid w:val="00DF36C4"/>
    <w:rsid w:val="00DF3ABF"/>
    <w:rsid w:val="00DF44C8"/>
    <w:rsid w:val="00DF4ABF"/>
    <w:rsid w:val="00DF547C"/>
    <w:rsid w:val="00DF7B84"/>
    <w:rsid w:val="00E00C89"/>
    <w:rsid w:val="00E01654"/>
    <w:rsid w:val="00E01CF5"/>
    <w:rsid w:val="00E0265E"/>
    <w:rsid w:val="00E026CD"/>
    <w:rsid w:val="00E02E73"/>
    <w:rsid w:val="00E03A37"/>
    <w:rsid w:val="00E06716"/>
    <w:rsid w:val="00E06AC3"/>
    <w:rsid w:val="00E07A20"/>
    <w:rsid w:val="00E100B1"/>
    <w:rsid w:val="00E10211"/>
    <w:rsid w:val="00E10783"/>
    <w:rsid w:val="00E1163D"/>
    <w:rsid w:val="00E1206C"/>
    <w:rsid w:val="00E13723"/>
    <w:rsid w:val="00E13B3C"/>
    <w:rsid w:val="00E13EC1"/>
    <w:rsid w:val="00E14FF3"/>
    <w:rsid w:val="00E15161"/>
    <w:rsid w:val="00E159A8"/>
    <w:rsid w:val="00E15FC1"/>
    <w:rsid w:val="00E1603B"/>
    <w:rsid w:val="00E161C2"/>
    <w:rsid w:val="00E16ED4"/>
    <w:rsid w:val="00E1704A"/>
    <w:rsid w:val="00E174B0"/>
    <w:rsid w:val="00E20D9B"/>
    <w:rsid w:val="00E210C6"/>
    <w:rsid w:val="00E222AB"/>
    <w:rsid w:val="00E22509"/>
    <w:rsid w:val="00E22B76"/>
    <w:rsid w:val="00E23575"/>
    <w:rsid w:val="00E239CF"/>
    <w:rsid w:val="00E2428F"/>
    <w:rsid w:val="00E246A3"/>
    <w:rsid w:val="00E24FB0"/>
    <w:rsid w:val="00E2573B"/>
    <w:rsid w:val="00E25CAC"/>
    <w:rsid w:val="00E30432"/>
    <w:rsid w:val="00E30A07"/>
    <w:rsid w:val="00E31158"/>
    <w:rsid w:val="00E31386"/>
    <w:rsid w:val="00E321A2"/>
    <w:rsid w:val="00E33660"/>
    <w:rsid w:val="00E33C07"/>
    <w:rsid w:val="00E34E71"/>
    <w:rsid w:val="00E34F7A"/>
    <w:rsid w:val="00E36888"/>
    <w:rsid w:val="00E374DB"/>
    <w:rsid w:val="00E37EDE"/>
    <w:rsid w:val="00E41D12"/>
    <w:rsid w:val="00E44064"/>
    <w:rsid w:val="00E44828"/>
    <w:rsid w:val="00E45126"/>
    <w:rsid w:val="00E45C80"/>
    <w:rsid w:val="00E4778D"/>
    <w:rsid w:val="00E50169"/>
    <w:rsid w:val="00E508CB"/>
    <w:rsid w:val="00E510E6"/>
    <w:rsid w:val="00E5156A"/>
    <w:rsid w:val="00E52910"/>
    <w:rsid w:val="00E535FA"/>
    <w:rsid w:val="00E56293"/>
    <w:rsid w:val="00E5691B"/>
    <w:rsid w:val="00E5703E"/>
    <w:rsid w:val="00E57C94"/>
    <w:rsid w:val="00E57F9B"/>
    <w:rsid w:val="00E6087B"/>
    <w:rsid w:val="00E6155A"/>
    <w:rsid w:val="00E62A2D"/>
    <w:rsid w:val="00E62AE6"/>
    <w:rsid w:val="00E63EF1"/>
    <w:rsid w:val="00E64151"/>
    <w:rsid w:val="00E64290"/>
    <w:rsid w:val="00E6574F"/>
    <w:rsid w:val="00E6685F"/>
    <w:rsid w:val="00E66C2C"/>
    <w:rsid w:val="00E66DBC"/>
    <w:rsid w:val="00E66E1C"/>
    <w:rsid w:val="00E713D8"/>
    <w:rsid w:val="00E7158C"/>
    <w:rsid w:val="00E72CD2"/>
    <w:rsid w:val="00E73A00"/>
    <w:rsid w:val="00E74C46"/>
    <w:rsid w:val="00E7595C"/>
    <w:rsid w:val="00E76210"/>
    <w:rsid w:val="00E7687B"/>
    <w:rsid w:val="00E76B3B"/>
    <w:rsid w:val="00E77AAA"/>
    <w:rsid w:val="00E77D39"/>
    <w:rsid w:val="00E77E5F"/>
    <w:rsid w:val="00E80289"/>
    <w:rsid w:val="00E81200"/>
    <w:rsid w:val="00E81CA9"/>
    <w:rsid w:val="00E81DC5"/>
    <w:rsid w:val="00E82436"/>
    <w:rsid w:val="00E826C7"/>
    <w:rsid w:val="00E85847"/>
    <w:rsid w:val="00E8737F"/>
    <w:rsid w:val="00E9090E"/>
    <w:rsid w:val="00E9110F"/>
    <w:rsid w:val="00E92221"/>
    <w:rsid w:val="00E92DF5"/>
    <w:rsid w:val="00E93092"/>
    <w:rsid w:val="00E93117"/>
    <w:rsid w:val="00E9496C"/>
    <w:rsid w:val="00E94EC8"/>
    <w:rsid w:val="00E95C39"/>
    <w:rsid w:val="00E96129"/>
    <w:rsid w:val="00E96B75"/>
    <w:rsid w:val="00E9707E"/>
    <w:rsid w:val="00E9751E"/>
    <w:rsid w:val="00E975CF"/>
    <w:rsid w:val="00E97FDB"/>
    <w:rsid w:val="00EA0ECC"/>
    <w:rsid w:val="00EA1261"/>
    <w:rsid w:val="00EA1292"/>
    <w:rsid w:val="00EA1FF9"/>
    <w:rsid w:val="00EA24B6"/>
    <w:rsid w:val="00EA29A5"/>
    <w:rsid w:val="00EA357A"/>
    <w:rsid w:val="00EA3920"/>
    <w:rsid w:val="00EA4924"/>
    <w:rsid w:val="00EA4D55"/>
    <w:rsid w:val="00EA67AD"/>
    <w:rsid w:val="00EA68BD"/>
    <w:rsid w:val="00EA78BF"/>
    <w:rsid w:val="00EB22FA"/>
    <w:rsid w:val="00EB2742"/>
    <w:rsid w:val="00EB2C2E"/>
    <w:rsid w:val="00EB37F1"/>
    <w:rsid w:val="00EB5764"/>
    <w:rsid w:val="00EB5DEB"/>
    <w:rsid w:val="00EB671E"/>
    <w:rsid w:val="00EB7AEB"/>
    <w:rsid w:val="00EC058C"/>
    <w:rsid w:val="00EC1963"/>
    <w:rsid w:val="00EC26D6"/>
    <w:rsid w:val="00EC335C"/>
    <w:rsid w:val="00EC4301"/>
    <w:rsid w:val="00EC440C"/>
    <w:rsid w:val="00EC58E7"/>
    <w:rsid w:val="00EC5A52"/>
    <w:rsid w:val="00EC5E42"/>
    <w:rsid w:val="00EC6072"/>
    <w:rsid w:val="00EC62C3"/>
    <w:rsid w:val="00EC70EA"/>
    <w:rsid w:val="00EC7AC4"/>
    <w:rsid w:val="00ED107E"/>
    <w:rsid w:val="00ED1E35"/>
    <w:rsid w:val="00ED239E"/>
    <w:rsid w:val="00ED3889"/>
    <w:rsid w:val="00ED399A"/>
    <w:rsid w:val="00ED42AE"/>
    <w:rsid w:val="00ED4530"/>
    <w:rsid w:val="00ED495D"/>
    <w:rsid w:val="00ED499D"/>
    <w:rsid w:val="00ED5A7C"/>
    <w:rsid w:val="00ED5E77"/>
    <w:rsid w:val="00ED6EB7"/>
    <w:rsid w:val="00ED7AD7"/>
    <w:rsid w:val="00ED7CA5"/>
    <w:rsid w:val="00ED7FC0"/>
    <w:rsid w:val="00EE09FC"/>
    <w:rsid w:val="00EE1913"/>
    <w:rsid w:val="00EE26B1"/>
    <w:rsid w:val="00EE3C86"/>
    <w:rsid w:val="00EE4150"/>
    <w:rsid w:val="00EE4BA4"/>
    <w:rsid w:val="00EE63A4"/>
    <w:rsid w:val="00EE68C7"/>
    <w:rsid w:val="00EE7A46"/>
    <w:rsid w:val="00EE7CC3"/>
    <w:rsid w:val="00EF265B"/>
    <w:rsid w:val="00EF2690"/>
    <w:rsid w:val="00EF2B1D"/>
    <w:rsid w:val="00EF2B50"/>
    <w:rsid w:val="00EF4D0D"/>
    <w:rsid w:val="00EF4F57"/>
    <w:rsid w:val="00EF54A6"/>
    <w:rsid w:val="00EF5C98"/>
    <w:rsid w:val="00EF60D8"/>
    <w:rsid w:val="00EF74F6"/>
    <w:rsid w:val="00EF7D75"/>
    <w:rsid w:val="00F000D3"/>
    <w:rsid w:val="00F0087F"/>
    <w:rsid w:val="00F029F2"/>
    <w:rsid w:val="00F03464"/>
    <w:rsid w:val="00F03CB5"/>
    <w:rsid w:val="00F04B1D"/>
    <w:rsid w:val="00F05F25"/>
    <w:rsid w:val="00F07EFE"/>
    <w:rsid w:val="00F10E47"/>
    <w:rsid w:val="00F1157E"/>
    <w:rsid w:val="00F138CF"/>
    <w:rsid w:val="00F13CA6"/>
    <w:rsid w:val="00F14BFD"/>
    <w:rsid w:val="00F14C9D"/>
    <w:rsid w:val="00F16251"/>
    <w:rsid w:val="00F1742F"/>
    <w:rsid w:val="00F17BEE"/>
    <w:rsid w:val="00F20A79"/>
    <w:rsid w:val="00F21504"/>
    <w:rsid w:val="00F21BC6"/>
    <w:rsid w:val="00F22FE3"/>
    <w:rsid w:val="00F232BB"/>
    <w:rsid w:val="00F2339B"/>
    <w:rsid w:val="00F246E8"/>
    <w:rsid w:val="00F24B51"/>
    <w:rsid w:val="00F256A5"/>
    <w:rsid w:val="00F263D2"/>
    <w:rsid w:val="00F275F9"/>
    <w:rsid w:val="00F27D10"/>
    <w:rsid w:val="00F27FE7"/>
    <w:rsid w:val="00F30072"/>
    <w:rsid w:val="00F303D5"/>
    <w:rsid w:val="00F327CD"/>
    <w:rsid w:val="00F333CA"/>
    <w:rsid w:val="00F352C7"/>
    <w:rsid w:val="00F3599E"/>
    <w:rsid w:val="00F40048"/>
    <w:rsid w:val="00F401AB"/>
    <w:rsid w:val="00F404C9"/>
    <w:rsid w:val="00F41213"/>
    <w:rsid w:val="00F41476"/>
    <w:rsid w:val="00F41868"/>
    <w:rsid w:val="00F42EC7"/>
    <w:rsid w:val="00F4354C"/>
    <w:rsid w:val="00F43EB9"/>
    <w:rsid w:val="00F447B6"/>
    <w:rsid w:val="00F44856"/>
    <w:rsid w:val="00F449EA"/>
    <w:rsid w:val="00F44B73"/>
    <w:rsid w:val="00F44B9A"/>
    <w:rsid w:val="00F45B1D"/>
    <w:rsid w:val="00F467B0"/>
    <w:rsid w:val="00F5021F"/>
    <w:rsid w:val="00F51136"/>
    <w:rsid w:val="00F51896"/>
    <w:rsid w:val="00F518C6"/>
    <w:rsid w:val="00F51B53"/>
    <w:rsid w:val="00F51D1D"/>
    <w:rsid w:val="00F51DAC"/>
    <w:rsid w:val="00F528A0"/>
    <w:rsid w:val="00F52BB7"/>
    <w:rsid w:val="00F52E9E"/>
    <w:rsid w:val="00F5380A"/>
    <w:rsid w:val="00F53D4B"/>
    <w:rsid w:val="00F54399"/>
    <w:rsid w:val="00F54634"/>
    <w:rsid w:val="00F56EF1"/>
    <w:rsid w:val="00F573FB"/>
    <w:rsid w:val="00F603BD"/>
    <w:rsid w:val="00F62A4F"/>
    <w:rsid w:val="00F6417D"/>
    <w:rsid w:val="00F66A78"/>
    <w:rsid w:val="00F66ECF"/>
    <w:rsid w:val="00F67387"/>
    <w:rsid w:val="00F71174"/>
    <w:rsid w:val="00F71296"/>
    <w:rsid w:val="00F725D4"/>
    <w:rsid w:val="00F72D49"/>
    <w:rsid w:val="00F73F78"/>
    <w:rsid w:val="00F74B92"/>
    <w:rsid w:val="00F75866"/>
    <w:rsid w:val="00F75BF0"/>
    <w:rsid w:val="00F75CCB"/>
    <w:rsid w:val="00F7630A"/>
    <w:rsid w:val="00F76EFB"/>
    <w:rsid w:val="00F7796F"/>
    <w:rsid w:val="00F82AF0"/>
    <w:rsid w:val="00F84FED"/>
    <w:rsid w:val="00F85530"/>
    <w:rsid w:val="00F85DED"/>
    <w:rsid w:val="00F85E10"/>
    <w:rsid w:val="00F90C4B"/>
    <w:rsid w:val="00F914A0"/>
    <w:rsid w:val="00F91D9C"/>
    <w:rsid w:val="00F9356B"/>
    <w:rsid w:val="00F93ABA"/>
    <w:rsid w:val="00F93EED"/>
    <w:rsid w:val="00F94384"/>
    <w:rsid w:val="00F9445D"/>
    <w:rsid w:val="00F95CDB"/>
    <w:rsid w:val="00F96509"/>
    <w:rsid w:val="00F96959"/>
    <w:rsid w:val="00F96FC5"/>
    <w:rsid w:val="00F96FF6"/>
    <w:rsid w:val="00F9785D"/>
    <w:rsid w:val="00FA0389"/>
    <w:rsid w:val="00FA0A07"/>
    <w:rsid w:val="00FA190E"/>
    <w:rsid w:val="00FA743A"/>
    <w:rsid w:val="00FB0F38"/>
    <w:rsid w:val="00FB1C46"/>
    <w:rsid w:val="00FB540E"/>
    <w:rsid w:val="00FB557E"/>
    <w:rsid w:val="00FB5F01"/>
    <w:rsid w:val="00FB6E98"/>
    <w:rsid w:val="00FC1E56"/>
    <w:rsid w:val="00FC2AC8"/>
    <w:rsid w:val="00FC305C"/>
    <w:rsid w:val="00FC3D8B"/>
    <w:rsid w:val="00FC46B7"/>
    <w:rsid w:val="00FC5064"/>
    <w:rsid w:val="00FC5647"/>
    <w:rsid w:val="00FC5D18"/>
    <w:rsid w:val="00FC66CC"/>
    <w:rsid w:val="00FC7DBD"/>
    <w:rsid w:val="00FD00CF"/>
    <w:rsid w:val="00FD04C9"/>
    <w:rsid w:val="00FD0B1F"/>
    <w:rsid w:val="00FD165A"/>
    <w:rsid w:val="00FD1AD8"/>
    <w:rsid w:val="00FD4024"/>
    <w:rsid w:val="00FD4D9C"/>
    <w:rsid w:val="00FD52CD"/>
    <w:rsid w:val="00FD6C19"/>
    <w:rsid w:val="00FD70E7"/>
    <w:rsid w:val="00FD73E8"/>
    <w:rsid w:val="00FE06FF"/>
    <w:rsid w:val="00FE1459"/>
    <w:rsid w:val="00FE1807"/>
    <w:rsid w:val="00FE186A"/>
    <w:rsid w:val="00FE1CA1"/>
    <w:rsid w:val="00FE37FD"/>
    <w:rsid w:val="00FE38B7"/>
    <w:rsid w:val="00FE458B"/>
    <w:rsid w:val="00FE5057"/>
    <w:rsid w:val="00FE5850"/>
    <w:rsid w:val="00FE74B4"/>
    <w:rsid w:val="00FF0136"/>
    <w:rsid w:val="00FF01E5"/>
    <w:rsid w:val="00FF094E"/>
    <w:rsid w:val="00FF0C89"/>
    <w:rsid w:val="00FF1251"/>
    <w:rsid w:val="00FF1297"/>
    <w:rsid w:val="00FF1544"/>
    <w:rsid w:val="00FF16AD"/>
    <w:rsid w:val="00FF1B04"/>
    <w:rsid w:val="00FF365B"/>
    <w:rsid w:val="00FF4F04"/>
    <w:rsid w:val="00FF6612"/>
    <w:rsid w:val="00FF6B7B"/>
    <w:rsid w:val="00FF70AB"/>
    <w:rsid w:val="00FF729C"/>
    <w:rsid w:val="00FF7AA8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48BE"/>
    <w:pPr>
      <w:spacing w:before="120" w:after="120"/>
      <w:jc w:val="both"/>
    </w:pPr>
    <w:rPr>
      <w:rFonts w:ascii="Calibri" w:eastAsia="Times New Roman" w:hAnsi="Calibri" w:cs="Calibri"/>
      <w:lang w:eastAsia="cs-CZ"/>
    </w:rPr>
  </w:style>
  <w:style w:type="paragraph" w:styleId="Nadpis1">
    <w:name w:val="heading 1"/>
    <w:basedOn w:val="Nadpis2"/>
    <w:next w:val="Normln"/>
    <w:link w:val="Nadpis1Char"/>
    <w:uiPriority w:val="9"/>
    <w:qFormat/>
    <w:rsid w:val="0087549A"/>
    <w:pPr>
      <w:keepNext/>
      <w:numPr>
        <w:ilvl w:val="0"/>
      </w:numPr>
      <w:shd w:val="clear" w:color="auto" w:fill="D9D9D9" w:themeFill="background1" w:themeFillShade="D9"/>
      <w:spacing w:before="240" w:after="120" w:line="240" w:lineRule="auto"/>
      <w:ind w:left="431" w:hanging="431"/>
      <w:outlineLvl w:val="0"/>
    </w:pPr>
    <w:rPr>
      <w:b/>
      <w:cap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7549A"/>
    <w:pPr>
      <w:numPr>
        <w:ilvl w:val="1"/>
        <w:numId w:val="1"/>
      </w:numPr>
      <w:spacing w:before="40" w:after="40"/>
      <w:ind w:left="578" w:hanging="578"/>
      <w:outlineLvl w:val="1"/>
    </w:pPr>
    <w:rPr>
      <w:szCs w:val="23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B2449"/>
    <w:pPr>
      <w:numPr>
        <w:ilvl w:val="2"/>
        <w:numId w:val="1"/>
      </w:numPr>
      <w:spacing w:before="40" w:after="40"/>
      <w:ind w:left="1276"/>
      <w:outlineLvl w:val="2"/>
    </w:pPr>
    <w:rPr>
      <w:rFonts w:asciiTheme="minorHAnsi" w:eastAsiaTheme="majorEastAsia" w:hAnsiTheme="minorHAnsi" w:cstheme="majorBidi"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767B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767B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767B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767B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767B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767B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083E38"/>
    <w:pPr>
      <w:spacing w:after="0" w:line="240" w:lineRule="auto"/>
    </w:pPr>
  </w:style>
  <w:style w:type="paragraph" w:customStyle="1" w:styleId="ZhlavZpat">
    <w:name w:val="Záhlaví/Zápatí"/>
    <w:basedOn w:val="Zhlav"/>
    <w:link w:val="ZhlavZpatChar"/>
    <w:qFormat/>
    <w:rsid w:val="002B42E3"/>
    <w:pPr>
      <w:spacing w:before="0" w:line="276" w:lineRule="auto"/>
      <w:jc w:val="right"/>
    </w:pPr>
    <w:rPr>
      <w:rFonts w:ascii="Courier New" w:hAnsi="Courier New" w:cs="Courier New"/>
      <w:noProof/>
      <w:sz w:val="17"/>
      <w:szCs w:val="17"/>
    </w:rPr>
  </w:style>
  <w:style w:type="paragraph" w:styleId="Nzev">
    <w:name w:val="Title"/>
    <w:basedOn w:val="Normln"/>
    <w:next w:val="Normln"/>
    <w:link w:val="NzevChar"/>
    <w:uiPriority w:val="10"/>
    <w:qFormat/>
    <w:rsid w:val="000C23C1"/>
    <w:pPr>
      <w:spacing w:before="60" w:after="60" w:line="240" w:lineRule="auto"/>
      <w:jc w:val="center"/>
    </w:pPr>
    <w:rPr>
      <w:b/>
      <w:caps/>
      <w:sz w:val="24"/>
    </w:rPr>
  </w:style>
  <w:style w:type="character" w:customStyle="1" w:styleId="ZhlavZpatChar">
    <w:name w:val="Záhlaví/Zápatí Char"/>
    <w:basedOn w:val="ZhlavChar"/>
    <w:link w:val="ZhlavZpat"/>
    <w:rsid w:val="002B42E3"/>
    <w:rPr>
      <w:rFonts w:ascii="Courier New" w:eastAsia="Times New Roman" w:hAnsi="Courier New" w:cs="Courier New"/>
      <w:noProof/>
      <w:sz w:val="17"/>
      <w:szCs w:val="17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C23C1"/>
    <w:rPr>
      <w:rFonts w:ascii="Calibri" w:eastAsia="Times New Roman" w:hAnsi="Calibri" w:cs="Calibri"/>
      <w:b/>
      <w:caps/>
      <w:sz w:val="24"/>
      <w:lang w:eastAsia="cs-CZ"/>
    </w:rPr>
  </w:style>
  <w:style w:type="paragraph" w:customStyle="1" w:styleId="Tabulka1">
    <w:name w:val="Tabulka1"/>
    <w:basedOn w:val="Normln"/>
    <w:link w:val="Tabulka1Char"/>
    <w:qFormat/>
    <w:rsid w:val="000B48BE"/>
    <w:pPr>
      <w:spacing w:before="40" w:after="4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87549A"/>
    <w:rPr>
      <w:rFonts w:ascii="Calibri" w:eastAsia="Times New Roman" w:hAnsi="Calibri" w:cs="Calibri"/>
      <w:szCs w:val="23"/>
      <w:lang w:eastAsia="cs-CZ"/>
    </w:rPr>
  </w:style>
  <w:style w:type="character" w:customStyle="1" w:styleId="Tabulka1Char">
    <w:name w:val="Tabulka1 Char"/>
    <w:basedOn w:val="Standardnpsmoodstavce"/>
    <w:link w:val="Tabulka1"/>
    <w:rsid w:val="000B48BE"/>
    <w:rPr>
      <w:rFonts w:ascii="Calibri" w:eastAsia="Times New Roman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3767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3767B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7549A"/>
    <w:rPr>
      <w:rFonts w:ascii="Calibri" w:eastAsia="Times New Roman" w:hAnsi="Calibri" w:cs="Calibri"/>
      <w:b/>
      <w:caps/>
      <w:sz w:val="24"/>
      <w:szCs w:val="23"/>
      <w:shd w:val="clear" w:color="auto" w:fill="D9D9D9" w:themeFill="background1" w:themeFillShade="D9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B2449"/>
    <w:rPr>
      <w:rFonts w:eastAsiaTheme="majorEastAsia" w:cstheme="majorBidi"/>
      <w:bCs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767B"/>
    <w:rPr>
      <w:rFonts w:asciiTheme="majorHAnsi" w:eastAsiaTheme="majorEastAsia" w:hAnsiTheme="majorHAnsi" w:cstheme="majorBidi"/>
      <w:b/>
      <w:bCs/>
      <w:i/>
      <w:iCs/>
      <w:color w:val="4F81BD" w:themeColor="accent1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767B"/>
    <w:rPr>
      <w:rFonts w:asciiTheme="majorHAnsi" w:eastAsiaTheme="majorEastAsia" w:hAnsiTheme="majorHAnsi" w:cstheme="majorBidi"/>
      <w:color w:val="243F60" w:themeColor="accent1" w:themeShade="7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767B"/>
    <w:rPr>
      <w:rFonts w:asciiTheme="majorHAnsi" w:eastAsiaTheme="majorEastAsia" w:hAnsiTheme="majorHAnsi" w:cstheme="majorBidi"/>
      <w:i/>
      <w:iCs/>
      <w:color w:val="243F60" w:themeColor="accent1" w:themeShade="7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767B"/>
    <w:rPr>
      <w:rFonts w:asciiTheme="majorHAnsi" w:eastAsiaTheme="majorEastAsia" w:hAnsiTheme="majorHAnsi" w:cstheme="majorBidi"/>
      <w:i/>
      <w:iCs/>
      <w:color w:val="404040" w:themeColor="text1" w:themeTint="BF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767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76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6C7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56293"/>
    <w:pPr>
      <w:spacing w:before="0" w:after="200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styleId="Seznamsodrkami">
    <w:name w:val="List Bullet"/>
    <w:basedOn w:val="Normln"/>
    <w:uiPriority w:val="99"/>
    <w:rsid w:val="00E41D12"/>
    <w:pPr>
      <w:numPr>
        <w:numId w:val="2"/>
      </w:numPr>
      <w:tabs>
        <w:tab w:val="clear" w:pos="926"/>
        <w:tab w:val="num" w:pos="360"/>
      </w:tabs>
      <w:spacing w:before="0" w:after="0" w:line="360" w:lineRule="auto"/>
      <w:ind w:left="360"/>
      <w:jc w:val="left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D1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D1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943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438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4384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43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4384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466311"/>
    <w:pPr>
      <w:spacing w:before="0" w:line="240" w:lineRule="auto"/>
      <w:ind w:left="283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663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129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extnormy">
    <w:name w:val="text_normy"/>
    <w:basedOn w:val="Normln"/>
    <w:rsid w:val="00D86D21"/>
    <w:pPr>
      <w:spacing w:before="0" w:line="240" w:lineRule="auto"/>
    </w:pPr>
    <w:rPr>
      <w:rFonts w:ascii="Arial" w:hAnsi="Arial" w:cs="Arial"/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D86D21"/>
    <w:rPr>
      <w:b/>
      <w:bCs/>
    </w:rPr>
  </w:style>
  <w:style w:type="paragraph" w:styleId="Seznamsodrkami2">
    <w:name w:val="List Bullet 2"/>
    <w:basedOn w:val="Normln"/>
    <w:uiPriority w:val="99"/>
    <w:semiHidden/>
    <w:unhideWhenUsed/>
    <w:rsid w:val="002B004C"/>
    <w:pPr>
      <w:numPr>
        <w:numId w:val="3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48BE"/>
    <w:pPr>
      <w:spacing w:before="120" w:after="120"/>
      <w:jc w:val="both"/>
    </w:pPr>
    <w:rPr>
      <w:rFonts w:ascii="Calibri" w:eastAsia="Times New Roman" w:hAnsi="Calibri" w:cs="Calibri"/>
      <w:lang w:eastAsia="cs-CZ"/>
    </w:rPr>
  </w:style>
  <w:style w:type="paragraph" w:styleId="Nadpis1">
    <w:name w:val="heading 1"/>
    <w:basedOn w:val="Nadpis2"/>
    <w:next w:val="Normln"/>
    <w:link w:val="Nadpis1Char"/>
    <w:uiPriority w:val="9"/>
    <w:qFormat/>
    <w:rsid w:val="0087549A"/>
    <w:pPr>
      <w:keepNext/>
      <w:numPr>
        <w:ilvl w:val="0"/>
      </w:numPr>
      <w:shd w:val="clear" w:color="auto" w:fill="D9D9D9" w:themeFill="background1" w:themeFillShade="D9"/>
      <w:spacing w:before="240" w:after="120" w:line="240" w:lineRule="auto"/>
      <w:ind w:left="431" w:hanging="431"/>
      <w:outlineLvl w:val="0"/>
    </w:pPr>
    <w:rPr>
      <w:b/>
      <w:cap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7549A"/>
    <w:pPr>
      <w:numPr>
        <w:ilvl w:val="1"/>
        <w:numId w:val="1"/>
      </w:numPr>
      <w:spacing w:before="40" w:after="40"/>
      <w:ind w:left="578" w:hanging="578"/>
      <w:outlineLvl w:val="1"/>
    </w:pPr>
    <w:rPr>
      <w:szCs w:val="23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B2449"/>
    <w:pPr>
      <w:numPr>
        <w:ilvl w:val="2"/>
        <w:numId w:val="1"/>
      </w:numPr>
      <w:spacing w:before="40" w:after="40"/>
      <w:ind w:left="1276"/>
      <w:outlineLvl w:val="2"/>
    </w:pPr>
    <w:rPr>
      <w:rFonts w:asciiTheme="minorHAnsi" w:eastAsiaTheme="majorEastAsia" w:hAnsiTheme="minorHAnsi" w:cstheme="majorBidi"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767B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767B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767B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767B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767B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767B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083E38"/>
    <w:pPr>
      <w:spacing w:after="0" w:line="240" w:lineRule="auto"/>
    </w:pPr>
  </w:style>
  <w:style w:type="paragraph" w:customStyle="1" w:styleId="ZhlavZpat">
    <w:name w:val="Záhlaví/Zápatí"/>
    <w:basedOn w:val="Zhlav"/>
    <w:link w:val="ZhlavZpatChar"/>
    <w:qFormat/>
    <w:rsid w:val="002B42E3"/>
    <w:pPr>
      <w:spacing w:before="0" w:line="276" w:lineRule="auto"/>
      <w:jc w:val="right"/>
    </w:pPr>
    <w:rPr>
      <w:rFonts w:ascii="Courier New" w:hAnsi="Courier New" w:cs="Courier New"/>
      <w:noProof/>
      <w:sz w:val="17"/>
      <w:szCs w:val="17"/>
    </w:rPr>
  </w:style>
  <w:style w:type="paragraph" w:styleId="Nzev">
    <w:name w:val="Title"/>
    <w:basedOn w:val="Normln"/>
    <w:next w:val="Normln"/>
    <w:link w:val="NzevChar"/>
    <w:uiPriority w:val="10"/>
    <w:qFormat/>
    <w:rsid w:val="000C23C1"/>
    <w:pPr>
      <w:spacing w:before="60" w:after="60" w:line="240" w:lineRule="auto"/>
      <w:jc w:val="center"/>
    </w:pPr>
    <w:rPr>
      <w:b/>
      <w:caps/>
      <w:sz w:val="24"/>
    </w:rPr>
  </w:style>
  <w:style w:type="character" w:customStyle="1" w:styleId="ZhlavZpatChar">
    <w:name w:val="Záhlaví/Zápatí Char"/>
    <w:basedOn w:val="ZhlavChar"/>
    <w:link w:val="ZhlavZpat"/>
    <w:rsid w:val="002B42E3"/>
    <w:rPr>
      <w:rFonts w:ascii="Courier New" w:eastAsia="Times New Roman" w:hAnsi="Courier New" w:cs="Courier New"/>
      <w:noProof/>
      <w:sz w:val="17"/>
      <w:szCs w:val="17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C23C1"/>
    <w:rPr>
      <w:rFonts w:ascii="Calibri" w:eastAsia="Times New Roman" w:hAnsi="Calibri" w:cs="Calibri"/>
      <w:b/>
      <w:caps/>
      <w:sz w:val="24"/>
      <w:lang w:eastAsia="cs-CZ"/>
    </w:rPr>
  </w:style>
  <w:style w:type="paragraph" w:customStyle="1" w:styleId="Tabulka1">
    <w:name w:val="Tabulka1"/>
    <w:basedOn w:val="Normln"/>
    <w:link w:val="Tabulka1Char"/>
    <w:qFormat/>
    <w:rsid w:val="000B48BE"/>
    <w:pPr>
      <w:spacing w:before="40" w:after="4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87549A"/>
    <w:rPr>
      <w:rFonts w:ascii="Calibri" w:eastAsia="Times New Roman" w:hAnsi="Calibri" w:cs="Calibri"/>
      <w:szCs w:val="23"/>
      <w:lang w:eastAsia="cs-CZ"/>
    </w:rPr>
  </w:style>
  <w:style w:type="character" w:customStyle="1" w:styleId="Tabulka1Char">
    <w:name w:val="Tabulka1 Char"/>
    <w:basedOn w:val="Standardnpsmoodstavce"/>
    <w:link w:val="Tabulka1"/>
    <w:rsid w:val="000B48BE"/>
    <w:rPr>
      <w:rFonts w:ascii="Calibri" w:eastAsia="Times New Roman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3767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3767B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7549A"/>
    <w:rPr>
      <w:rFonts w:ascii="Calibri" w:eastAsia="Times New Roman" w:hAnsi="Calibri" w:cs="Calibri"/>
      <w:b/>
      <w:caps/>
      <w:sz w:val="24"/>
      <w:szCs w:val="23"/>
      <w:shd w:val="clear" w:color="auto" w:fill="D9D9D9" w:themeFill="background1" w:themeFillShade="D9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B2449"/>
    <w:rPr>
      <w:rFonts w:eastAsiaTheme="majorEastAsia" w:cstheme="majorBidi"/>
      <w:bCs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767B"/>
    <w:rPr>
      <w:rFonts w:asciiTheme="majorHAnsi" w:eastAsiaTheme="majorEastAsia" w:hAnsiTheme="majorHAnsi" w:cstheme="majorBidi"/>
      <w:b/>
      <w:bCs/>
      <w:i/>
      <w:iCs/>
      <w:color w:val="4F81BD" w:themeColor="accent1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767B"/>
    <w:rPr>
      <w:rFonts w:asciiTheme="majorHAnsi" w:eastAsiaTheme="majorEastAsia" w:hAnsiTheme="majorHAnsi" w:cstheme="majorBidi"/>
      <w:color w:val="243F60" w:themeColor="accent1" w:themeShade="7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767B"/>
    <w:rPr>
      <w:rFonts w:asciiTheme="majorHAnsi" w:eastAsiaTheme="majorEastAsia" w:hAnsiTheme="majorHAnsi" w:cstheme="majorBidi"/>
      <w:i/>
      <w:iCs/>
      <w:color w:val="243F60" w:themeColor="accent1" w:themeShade="7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767B"/>
    <w:rPr>
      <w:rFonts w:asciiTheme="majorHAnsi" w:eastAsiaTheme="majorEastAsia" w:hAnsiTheme="majorHAnsi" w:cstheme="majorBidi"/>
      <w:i/>
      <w:iCs/>
      <w:color w:val="404040" w:themeColor="text1" w:themeTint="BF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767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76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6C7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56293"/>
    <w:pPr>
      <w:spacing w:before="0" w:after="200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styleId="Seznamsodrkami">
    <w:name w:val="List Bullet"/>
    <w:basedOn w:val="Normln"/>
    <w:uiPriority w:val="99"/>
    <w:rsid w:val="00E41D12"/>
    <w:pPr>
      <w:numPr>
        <w:numId w:val="2"/>
      </w:numPr>
      <w:tabs>
        <w:tab w:val="clear" w:pos="926"/>
        <w:tab w:val="num" w:pos="360"/>
      </w:tabs>
      <w:spacing w:before="0" w:after="0" w:line="360" w:lineRule="auto"/>
      <w:ind w:left="360"/>
      <w:jc w:val="left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D1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D1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943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438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4384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43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4384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466311"/>
    <w:pPr>
      <w:spacing w:before="0" w:line="240" w:lineRule="auto"/>
      <w:ind w:left="283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663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129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extnormy">
    <w:name w:val="text_normy"/>
    <w:basedOn w:val="Normln"/>
    <w:rsid w:val="00D86D21"/>
    <w:pPr>
      <w:spacing w:before="0" w:line="240" w:lineRule="auto"/>
    </w:pPr>
    <w:rPr>
      <w:rFonts w:ascii="Arial" w:hAnsi="Arial" w:cs="Arial"/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D86D21"/>
    <w:rPr>
      <w:b/>
      <w:bCs/>
    </w:rPr>
  </w:style>
  <w:style w:type="paragraph" w:styleId="Seznamsodrkami2">
    <w:name w:val="List Bullet 2"/>
    <w:basedOn w:val="Normln"/>
    <w:uiPriority w:val="99"/>
    <w:semiHidden/>
    <w:unhideWhenUsed/>
    <w:rsid w:val="002B004C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BB8E8-06ED-438C-830E-A320AEF87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2294</Words>
  <Characters>13541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Stehlík Petr</dc:creator>
  <cp:lastModifiedBy>David Jarolím</cp:lastModifiedBy>
  <cp:revision>10</cp:revision>
  <dcterms:created xsi:type="dcterms:W3CDTF">2024-08-27T11:01:00Z</dcterms:created>
  <dcterms:modified xsi:type="dcterms:W3CDTF">2025-03-28T07:28:00Z</dcterms:modified>
</cp:coreProperties>
</file>