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70EE850D" w:rsidR="00612D4D" w:rsidRPr="005A4977" w:rsidRDefault="00612D4D" w:rsidP="004C6515">
      <w:pPr>
        <w:jc w:val="center"/>
        <w:rPr>
          <w:b/>
          <w:sz w:val="44"/>
          <w:szCs w:val="44"/>
        </w:rPr>
      </w:pPr>
      <w:r w:rsidRPr="005A4977">
        <w:rPr>
          <w:b/>
          <w:sz w:val="44"/>
          <w:szCs w:val="44"/>
        </w:rPr>
        <w:t xml:space="preserve">SMLOUVA O DÍLO </w:t>
      </w:r>
    </w:p>
    <w:p w14:paraId="0C72E185" w14:textId="77777777" w:rsidR="00612D4D" w:rsidRPr="005A4977" w:rsidRDefault="00612D4D" w:rsidP="004C6515">
      <w:pPr>
        <w:jc w:val="center"/>
      </w:pPr>
      <w:r w:rsidRPr="005A4977">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5A4977" w:rsidRPr="005A4977" w14:paraId="285EC3E4" w14:textId="77777777" w:rsidTr="006D26AE">
        <w:trPr>
          <w:trHeight w:val="237"/>
        </w:trPr>
        <w:tc>
          <w:tcPr>
            <w:tcW w:w="1462" w:type="pct"/>
            <w:tcMar>
              <w:left w:w="0" w:type="dxa"/>
            </w:tcMar>
            <w:vAlign w:val="center"/>
          </w:tcPr>
          <w:p w14:paraId="2E427306" w14:textId="77777777" w:rsidR="00612D4D" w:rsidRPr="005A4977" w:rsidRDefault="00612D4D" w:rsidP="004C6515">
            <w:pPr>
              <w:rPr>
                <w:b/>
                <w:sz w:val="22"/>
                <w:szCs w:val="22"/>
              </w:rPr>
            </w:pPr>
            <w:r w:rsidRPr="005A4977">
              <w:rPr>
                <w:b/>
                <w:sz w:val="22"/>
                <w:szCs w:val="22"/>
              </w:rPr>
              <w:t>OBJEDNATEL</w:t>
            </w:r>
          </w:p>
        </w:tc>
        <w:tc>
          <w:tcPr>
            <w:tcW w:w="3538" w:type="pct"/>
            <w:tcMar>
              <w:left w:w="0" w:type="dxa"/>
            </w:tcMar>
          </w:tcPr>
          <w:p w14:paraId="46438C00" w14:textId="268BF9E5" w:rsidR="00612D4D" w:rsidRPr="005A4977" w:rsidRDefault="00AF2A65" w:rsidP="004C6515">
            <w:pPr>
              <w:rPr>
                <w:sz w:val="22"/>
                <w:szCs w:val="22"/>
              </w:rPr>
            </w:pPr>
            <w:r w:rsidRPr="005A4977">
              <w:rPr>
                <w:sz w:val="22"/>
                <w:szCs w:val="22"/>
              </w:rPr>
              <w:t>Střední průmyslová škola, Klatovy, nábřeží Kpt. Nálepky 362</w:t>
            </w:r>
          </w:p>
        </w:tc>
      </w:tr>
      <w:tr w:rsidR="005A4977" w:rsidRPr="005A4977" w14:paraId="73D3B3C3" w14:textId="77777777" w:rsidTr="006D26AE">
        <w:trPr>
          <w:trHeight w:val="237"/>
        </w:trPr>
        <w:tc>
          <w:tcPr>
            <w:tcW w:w="1462" w:type="pct"/>
            <w:tcMar>
              <w:left w:w="0" w:type="dxa"/>
            </w:tcMar>
            <w:vAlign w:val="center"/>
          </w:tcPr>
          <w:p w14:paraId="568DC291" w14:textId="77777777" w:rsidR="00612D4D" w:rsidRPr="005A4977" w:rsidRDefault="00612D4D" w:rsidP="004C6515">
            <w:pPr>
              <w:rPr>
                <w:sz w:val="22"/>
                <w:szCs w:val="22"/>
              </w:rPr>
            </w:pPr>
            <w:r w:rsidRPr="005A4977">
              <w:rPr>
                <w:sz w:val="22"/>
                <w:szCs w:val="22"/>
              </w:rPr>
              <w:t>se sídlem:</w:t>
            </w:r>
          </w:p>
        </w:tc>
        <w:tc>
          <w:tcPr>
            <w:tcW w:w="3538" w:type="pct"/>
            <w:tcMar>
              <w:left w:w="0" w:type="dxa"/>
            </w:tcMar>
          </w:tcPr>
          <w:p w14:paraId="176E0C1F" w14:textId="309E440E" w:rsidR="00AF2A65" w:rsidRPr="005A4977" w:rsidRDefault="00AF2A65" w:rsidP="004C6515">
            <w:pPr>
              <w:rPr>
                <w:sz w:val="22"/>
                <w:szCs w:val="22"/>
              </w:rPr>
            </w:pPr>
            <w:r w:rsidRPr="005A4977">
              <w:rPr>
                <w:sz w:val="22"/>
                <w:szCs w:val="22"/>
              </w:rPr>
              <w:t>nábřeží Kpt. Nálepky 362, Klatovy, 339 01</w:t>
            </w:r>
          </w:p>
        </w:tc>
      </w:tr>
      <w:tr w:rsidR="005A4977" w:rsidRPr="005A4977" w14:paraId="276D3887" w14:textId="77777777" w:rsidTr="006D26AE">
        <w:trPr>
          <w:trHeight w:val="237"/>
        </w:trPr>
        <w:tc>
          <w:tcPr>
            <w:tcW w:w="1462" w:type="pct"/>
            <w:tcMar>
              <w:left w:w="0" w:type="dxa"/>
            </w:tcMar>
            <w:vAlign w:val="center"/>
          </w:tcPr>
          <w:p w14:paraId="1BA42A04" w14:textId="0945DC53" w:rsidR="00612D4D" w:rsidRPr="005A4977" w:rsidRDefault="00612D4D" w:rsidP="004C6515">
            <w:pPr>
              <w:rPr>
                <w:sz w:val="22"/>
                <w:szCs w:val="22"/>
              </w:rPr>
            </w:pPr>
            <w:r w:rsidRPr="005A4977">
              <w:rPr>
                <w:sz w:val="22"/>
                <w:szCs w:val="22"/>
              </w:rPr>
              <w:t>IČ</w:t>
            </w:r>
            <w:r w:rsidR="00F340C2" w:rsidRPr="005A4977">
              <w:rPr>
                <w:sz w:val="22"/>
                <w:szCs w:val="22"/>
              </w:rPr>
              <w:t>O</w:t>
            </w:r>
            <w:r w:rsidRPr="005A4977">
              <w:rPr>
                <w:sz w:val="22"/>
                <w:szCs w:val="22"/>
              </w:rPr>
              <w:t>:</w:t>
            </w:r>
          </w:p>
        </w:tc>
        <w:tc>
          <w:tcPr>
            <w:tcW w:w="3538" w:type="pct"/>
            <w:tcMar>
              <w:left w:w="0" w:type="dxa"/>
            </w:tcMar>
          </w:tcPr>
          <w:p w14:paraId="03EC9DC5" w14:textId="45E4369A" w:rsidR="00612D4D" w:rsidRPr="005A4977" w:rsidRDefault="00AF2A65" w:rsidP="004C6515">
            <w:pPr>
              <w:rPr>
                <w:sz w:val="22"/>
                <w:szCs w:val="22"/>
              </w:rPr>
            </w:pPr>
            <w:r w:rsidRPr="005A4977">
              <w:rPr>
                <w:sz w:val="22"/>
                <w:szCs w:val="22"/>
              </w:rPr>
              <w:t>61750883</w:t>
            </w:r>
          </w:p>
        </w:tc>
      </w:tr>
      <w:tr w:rsidR="005A4977" w:rsidRPr="005A4977" w14:paraId="471D5410" w14:textId="77777777" w:rsidTr="006D26AE">
        <w:trPr>
          <w:trHeight w:val="237"/>
        </w:trPr>
        <w:tc>
          <w:tcPr>
            <w:tcW w:w="1462" w:type="pct"/>
            <w:tcMar>
              <w:left w:w="0" w:type="dxa"/>
            </w:tcMar>
            <w:vAlign w:val="center"/>
          </w:tcPr>
          <w:p w14:paraId="241E6218" w14:textId="77777777" w:rsidR="00612D4D" w:rsidRPr="005A4977" w:rsidRDefault="00612D4D" w:rsidP="004C6515">
            <w:pPr>
              <w:rPr>
                <w:sz w:val="22"/>
                <w:szCs w:val="22"/>
              </w:rPr>
            </w:pPr>
            <w:r w:rsidRPr="005A4977">
              <w:rPr>
                <w:sz w:val="22"/>
                <w:szCs w:val="22"/>
              </w:rPr>
              <w:t>DIČ:</w:t>
            </w:r>
          </w:p>
        </w:tc>
        <w:tc>
          <w:tcPr>
            <w:tcW w:w="3538" w:type="pct"/>
            <w:tcMar>
              <w:left w:w="0" w:type="dxa"/>
            </w:tcMar>
          </w:tcPr>
          <w:p w14:paraId="3CA5FE66" w14:textId="12B145B2" w:rsidR="00612D4D" w:rsidRPr="005A4977" w:rsidRDefault="00432DB4" w:rsidP="004C6515">
            <w:pPr>
              <w:rPr>
                <w:sz w:val="22"/>
                <w:szCs w:val="22"/>
              </w:rPr>
            </w:pPr>
            <w:r w:rsidRPr="005A4977">
              <w:rPr>
                <w:sz w:val="22"/>
                <w:szCs w:val="22"/>
              </w:rPr>
              <w:t>CZ61750883</w:t>
            </w:r>
          </w:p>
        </w:tc>
      </w:tr>
      <w:tr w:rsidR="005A4977" w:rsidRPr="005A4977" w14:paraId="4F9317B4" w14:textId="77777777" w:rsidTr="006D26AE">
        <w:trPr>
          <w:trHeight w:val="237"/>
        </w:trPr>
        <w:tc>
          <w:tcPr>
            <w:tcW w:w="1462" w:type="pct"/>
            <w:tcMar>
              <w:left w:w="0" w:type="dxa"/>
            </w:tcMar>
            <w:vAlign w:val="center"/>
          </w:tcPr>
          <w:p w14:paraId="4B2ECED1" w14:textId="77777777" w:rsidR="00612D4D" w:rsidRPr="005A4977" w:rsidRDefault="00612D4D" w:rsidP="004C6515">
            <w:pPr>
              <w:rPr>
                <w:sz w:val="22"/>
                <w:szCs w:val="22"/>
              </w:rPr>
            </w:pPr>
            <w:r w:rsidRPr="005A4977">
              <w:rPr>
                <w:sz w:val="22"/>
                <w:szCs w:val="22"/>
              </w:rPr>
              <w:t>zastoupený:</w:t>
            </w:r>
          </w:p>
        </w:tc>
        <w:tc>
          <w:tcPr>
            <w:tcW w:w="3538" w:type="pct"/>
            <w:tcMar>
              <w:left w:w="0" w:type="dxa"/>
            </w:tcMar>
          </w:tcPr>
          <w:p w14:paraId="5DC0FC12" w14:textId="49D8258E" w:rsidR="00612D4D" w:rsidRPr="005A4977" w:rsidRDefault="00432DB4" w:rsidP="004C6515">
            <w:pPr>
              <w:rPr>
                <w:sz w:val="22"/>
                <w:szCs w:val="22"/>
              </w:rPr>
            </w:pPr>
            <w:r w:rsidRPr="005A4977">
              <w:rPr>
                <w:sz w:val="22"/>
                <w:szCs w:val="22"/>
              </w:rPr>
              <w:t xml:space="preserve">Ing. </w:t>
            </w:r>
            <w:r w:rsidR="009D6EC8">
              <w:rPr>
                <w:sz w:val="22"/>
                <w:szCs w:val="22"/>
              </w:rPr>
              <w:t>Bohumír Kopecký</w:t>
            </w:r>
          </w:p>
        </w:tc>
      </w:tr>
      <w:tr w:rsidR="005A4977" w:rsidRPr="005A4977" w14:paraId="555CABAB" w14:textId="77777777" w:rsidTr="006D26AE">
        <w:trPr>
          <w:trHeight w:val="70"/>
        </w:trPr>
        <w:tc>
          <w:tcPr>
            <w:tcW w:w="1462" w:type="pct"/>
            <w:tcMar>
              <w:left w:w="0" w:type="dxa"/>
            </w:tcMar>
            <w:vAlign w:val="center"/>
          </w:tcPr>
          <w:p w14:paraId="59013413" w14:textId="77777777" w:rsidR="00612D4D" w:rsidRPr="005A4977" w:rsidRDefault="00612D4D" w:rsidP="004C6515">
            <w:pPr>
              <w:rPr>
                <w:sz w:val="22"/>
                <w:szCs w:val="22"/>
              </w:rPr>
            </w:pPr>
            <w:r w:rsidRPr="005A4977">
              <w:rPr>
                <w:sz w:val="22"/>
                <w:szCs w:val="22"/>
              </w:rPr>
              <w:t>bankovní spojení:</w:t>
            </w:r>
          </w:p>
        </w:tc>
        <w:tc>
          <w:tcPr>
            <w:tcW w:w="3538" w:type="pct"/>
            <w:tcMar>
              <w:left w:w="0" w:type="dxa"/>
            </w:tcMar>
          </w:tcPr>
          <w:p w14:paraId="1E379505" w14:textId="446D6435" w:rsidR="00612D4D" w:rsidRPr="005A4977" w:rsidRDefault="00432DB4" w:rsidP="004C6515">
            <w:pPr>
              <w:rPr>
                <w:sz w:val="22"/>
                <w:szCs w:val="22"/>
              </w:rPr>
            </w:pPr>
            <w:r w:rsidRPr="005A4977">
              <w:rPr>
                <w:sz w:val="22"/>
                <w:szCs w:val="22"/>
              </w:rPr>
              <w:t>371216273/0300</w:t>
            </w:r>
          </w:p>
        </w:tc>
      </w:tr>
    </w:tbl>
    <w:p w14:paraId="5F32AA91" w14:textId="77777777" w:rsidR="00612D4D" w:rsidRPr="005A4977" w:rsidRDefault="00891C8A" w:rsidP="004C6515">
      <w:pPr>
        <w:rPr>
          <w:szCs w:val="22"/>
        </w:rPr>
      </w:pPr>
      <w:r w:rsidRPr="005A4977">
        <w:rPr>
          <w:szCs w:val="22"/>
        </w:rPr>
        <w:t>dále jen „objednatel“</w:t>
      </w:r>
    </w:p>
    <w:p w14:paraId="35C668A6" w14:textId="77777777" w:rsidR="00891C8A" w:rsidRPr="003E37D3" w:rsidRDefault="00891C8A" w:rsidP="004C6515">
      <w:pPr>
        <w:rPr>
          <w:color w:val="FF0000"/>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6859"/>
      </w:tblGrid>
      <w:tr w:rsidR="00957B4D" w:rsidRPr="0021123B" w14:paraId="7393DD3F" w14:textId="77777777" w:rsidTr="006D26AE">
        <w:trPr>
          <w:trHeight w:val="237"/>
        </w:trPr>
        <w:tc>
          <w:tcPr>
            <w:tcW w:w="1462" w:type="pct"/>
            <w:tcMar>
              <w:left w:w="0" w:type="dxa"/>
            </w:tcMar>
            <w:vAlign w:val="center"/>
          </w:tcPr>
          <w:p w14:paraId="17A97855" w14:textId="77777777" w:rsidR="00612D4D" w:rsidRPr="0021123B" w:rsidRDefault="00612D4D" w:rsidP="004C6515">
            <w:pPr>
              <w:rPr>
                <w:b/>
                <w:sz w:val="22"/>
                <w:szCs w:val="22"/>
              </w:rPr>
            </w:pPr>
            <w:permStart w:id="1404509777" w:edGrp="everyone"/>
            <w:r w:rsidRPr="0021123B">
              <w:rPr>
                <w:b/>
                <w:szCs w:val="22"/>
              </w:rPr>
              <w:t>ZHOTOVITEL</w:t>
            </w:r>
          </w:p>
        </w:tc>
        <w:tc>
          <w:tcPr>
            <w:tcW w:w="3538" w:type="pct"/>
            <w:tcMar>
              <w:left w:w="0" w:type="dxa"/>
            </w:tcMar>
          </w:tcPr>
          <w:p w14:paraId="5B7A080E" w14:textId="77777777" w:rsidR="00612D4D" w:rsidRPr="0021123B" w:rsidRDefault="00612D4D" w:rsidP="004C6515">
            <w:pPr>
              <w:rPr>
                <w:sz w:val="22"/>
                <w:szCs w:val="22"/>
              </w:rPr>
            </w:pPr>
          </w:p>
        </w:tc>
      </w:tr>
      <w:tr w:rsidR="00957B4D" w:rsidRPr="0021123B" w14:paraId="0EB14064" w14:textId="77777777" w:rsidTr="006D26AE">
        <w:trPr>
          <w:trHeight w:val="334"/>
        </w:trPr>
        <w:tc>
          <w:tcPr>
            <w:tcW w:w="1462" w:type="pct"/>
            <w:tcMar>
              <w:left w:w="0" w:type="dxa"/>
            </w:tcMar>
            <w:vAlign w:val="center"/>
          </w:tcPr>
          <w:p w14:paraId="0A9BA3C4" w14:textId="7EB3E12B" w:rsidR="00612D4D" w:rsidRPr="0021123B" w:rsidRDefault="00612D4D" w:rsidP="00A65892">
            <w:pPr>
              <w:rPr>
                <w:sz w:val="22"/>
                <w:szCs w:val="22"/>
              </w:rPr>
            </w:pPr>
            <w:r w:rsidRPr="0021123B">
              <w:rPr>
                <w:szCs w:val="22"/>
              </w:rPr>
              <w:t>se sídlem:</w:t>
            </w:r>
            <w:r w:rsidR="00A65892">
              <w:rPr>
                <w:szCs w:val="22"/>
              </w:rPr>
              <w:t xml:space="preserve">    </w:t>
            </w:r>
          </w:p>
        </w:tc>
        <w:tc>
          <w:tcPr>
            <w:tcW w:w="3538" w:type="pct"/>
            <w:tcMar>
              <w:left w:w="0" w:type="dxa"/>
            </w:tcMar>
          </w:tcPr>
          <w:p w14:paraId="0FE63CA5" w14:textId="77777777" w:rsidR="00612D4D" w:rsidRPr="0021123B" w:rsidRDefault="00612D4D" w:rsidP="004C6515">
            <w:pPr>
              <w:rPr>
                <w:sz w:val="22"/>
                <w:szCs w:val="22"/>
              </w:rPr>
            </w:pPr>
          </w:p>
        </w:tc>
      </w:tr>
      <w:tr w:rsidR="00957B4D" w:rsidRPr="0021123B" w14:paraId="1E69158D" w14:textId="77777777" w:rsidTr="006D26AE">
        <w:trPr>
          <w:trHeight w:val="237"/>
        </w:trPr>
        <w:tc>
          <w:tcPr>
            <w:tcW w:w="1462" w:type="pct"/>
            <w:tcMar>
              <w:left w:w="0" w:type="dxa"/>
            </w:tcMar>
            <w:vAlign w:val="center"/>
          </w:tcPr>
          <w:p w14:paraId="40FFE384" w14:textId="22A713EB" w:rsidR="00612D4D" w:rsidRPr="0021123B" w:rsidRDefault="00612D4D" w:rsidP="00A65892">
            <w:pPr>
              <w:rPr>
                <w:sz w:val="22"/>
                <w:szCs w:val="22"/>
              </w:rPr>
            </w:pPr>
            <w:r w:rsidRPr="0021123B">
              <w:rPr>
                <w:szCs w:val="22"/>
              </w:rPr>
              <w:t>IČ</w:t>
            </w:r>
            <w:r w:rsidR="00F340C2" w:rsidRPr="0021123B">
              <w:rPr>
                <w:szCs w:val="22"/>
              </w:rPr>
              <w:t>O</w:t>
            </w:r>
            <w:r w:rsidRPr="0021123B">
              <w:rPr>
                <w:szCs w:val="22"/>
              </w:rPr>
              <w:t>:</w:t>
            </w:r>
            <w:r w:rsidR="00A65892">
              <w:rPr>
                <w:szCs w:val="22"/>
              </w:rPr>
              <w:t xml:space="preserve"> </w:t>
            </w:r>
          </w:p>
        </w:tc>
        <w:tc>
          <w:tcPr>
            <w:tcW w:w="3538" w:type="pct"/>
            <w:tcMar>
              <w:left w:w="0" w:type="dxa"/>
            </w:tcMar>
          </w:tcPr>
          <w:p w14:paraId="33C818B8" w14:textId="77777777" w:rsidR="00612D4D" w:rsidRPr="0021123B" w:rsidRDefault="00612D4D" w:rsidP="004C6515">
            <w:pPr>
              <w:rPr>
                <w:sz w:val="22"/>
                <w:szCs w:val="22"/>
              </w:rPr>
            </w:pPr>
          </w:p>
        </w:tc>
      </w:tr>
      <w:tr w:rsidR="00957B4D" w:rsidRPr="0021123B" w14:paraId="68E9620F" w14:textId="77777777" w:rsidTr="006D26AE">
        <w:trPr>
          <w:trHeight w:val="237"/>
        </w:trPr>
        <w:tc>
          <w:tcPr>
            <w:tcW w:w="1462" w:type="pct"/>
            <w:tcMar>
              <w:left w:w="0" w:type="dxa"/>
            </w:tcMar>
            <w:vAlign w:val="center"/>
          </w:tcPr>
          <w:p w14:paraId="406C795F" w14:textId="77777777" w:rsidR="00612D4D" w:rsidRPr="0021123B" w:rsidRDefault="00612D4D" w:rsidP="004C6515">
            <w:pPr>
              <w:rPr>
                <w:sz w:val="22"/>
                <w:szCs w:val="22"/>
              </w:rPr>
            </w:pPr>
            <w:r w:rsidRPr="0021123B">
              <w:rPr>
                <w:szCs w:val="22"/>
              </w:rPr>
              <w:t>DIČ:</w:t>
            </w:r>
          </w:p>
        </w:tc>
        <w:tc>
          <w:tcPr>
            <w:tcW w:w="3538" w:type="pct"/>
            <w:tcMar>
              <w:left w:w="0" w:type="dxa"/>
            </w:tcMar>
          </w:tcPr>
          <w:p w14:paraId="1C78FF5D" w14:textId="77777777" w:rsidR="00612D4D" w:rsidRPr="0021123B" w:rsidRDefault="00612D4D" w:rsidP="004C6515">
            <w:pPr>
              <w:rPr>
                <w:sz w:val="22"/>
                <w:szCs w:val="22"/>
              </w:rPr>
            </w:pPr>
          </w:p>
        </w:tc>
      </w:tr>
      <w:tr w:rsidR="00957B4D" w:rsidRPr="0021123B" w14:paraId="78E4A3EA" w14:textId="77777777" w:rsidTr="006D26AE">
        <w:trPr>
          <w:trHeight w:val="237"/>
        </w:trPr>
        <w:tc>
          <w:tcPr>
            <w:tcW w:w="1462" w:type="pct"/>
            <w:tcMar>
              <w:left w:w="0" w:type="dxa"/>
            </w:tcMar>
            <w:vAlign w:val="center"/>
          </w:tcPr>
          <w:p w14:paraId="0A4897E1" w14:textId="609C8374" w:rsidR="006D26AE" w:rsidRPr="0021123B" w:rsidRDefault="006D26AE" w:rsidP="006D26AE">
            <w:pPr>
              <w:rPr>
                <w:sz w:val="22"/>
                <w:szCs w:val="22"/>
              </w:rPr>
            </w:pPr>
            <w:r w:rsidRPr="0021123B">
              <w:rPr>
                <w:szCs w:val="22"/>
              </w:rPr>
              <w:t>zapsaný ve veřejném rejstříku:</w:t>
            </w:r>
          </w:p>
        </w:tc>
        <w:tc>
          <w:tcPr>
            <w:tcW w:w="3538" w:type="pct"/>
            <w:vAlign w:val="center"/>
          </w:tcPr>
          <w:p w14:paraId="5C63BA08" w14:textId="18A5908C" w:rsidR="006D26AE" w:rsidRPr="0021123B" w:rsidRDefault="006D26AE" w:rsidP="006D26AE">
            <w:pPr>
              <w:rPr>
                <w:sz w:val="22"/>
                <w:szCs w:val="22"/>
              </w:rPr>
            </w:pPr>
            <w:r w:rsidRPr="0021123B">
              <w:rPr>
                <w:szCs w:val="22"/>
              </w:rPr>
              <w:t xml:space="preserve">Spisová značka: ……. </w:t>
            </w:r>
            <w:proofErr w:type="gramStart"/>
            <w:r w:rsidRPr="0021123B">
              <w:rPr>
                <w:szCs w:val="22"/>
              </w:rPr>
              <w:t>uvedená</w:t>
            </w:r>
            <w:proofErr w:type="gramEnd"/>
            <w:r w:rsidRPr="0021123B">
              <w:rPr>
                <w:szCs w:val="22"/>
              </w:rPr>
              <w:t xml:space="preserve"> u ……………</w:t>
            </w:r>
            <w:r w:rsidR="00A65892">
              <w:rPr>
                <w:szCs w:val="22"/>
              </w:rPr>
              <w:t xml:space="preserve"> </w:t>
            </w:r>
            <w:r w:rsidRPr="0021123B">
              <w:rPr>
                <w:szCs w:val="22"/>
              </w:rPr>
              <w:t>……………</w:t>
            </w:r>
          </w:p>
        </w:tc>
      </w:tr>
      <w:tr w:rsidR="00957B4D" w:rsidRPr="0021123B" w14:paraId="7DAB0B43" w14:textId="77777777" w:rsidTr="006D26AE">
        <w:trPr>
          <w:trHeight w:val="237"/>
        </w:trPr>
        <w:tc>
          <w:tcPr>
            <w:tcW w:w="1462" w:type="pct"/>
            <w:tcMar>
              <w:left w:w="0" w:type="dxa"/>
            </w:tcMar>
            <w:vAlign w:val="center"/>
          </w:tcPr>
          <w:p w14:paraId="76712E22" w14:textId="77777777" w:rsidR="00612D4D" w:rsidRPr="0021123B" w:rsidRDefault="00612D4D" w:rsidP="004C6515">
            <w:pPr>
              <w:rPr>
                <w:sz w:val="22"/>
                <w:szCs w:val="22"/>
              </w:rPr>
            </w:pPr>
            <w:r w:rsidRPr="0021123B">
              <w:rPr>
                <w:szCs w:val="22"/>
              </w:rPr>
              <w:t>zastoupený:</w:t>
            </w:r>
          </w:p>
        </w:tc>
        <w:tc>
          <w:tcPr>
            <w:tcW w:w="3538" w:type="pct"/>
            <w:tcMar>
              <w:left w:w="0" w:type="dxa"/>
            </w:tcMar>
          </w:tcPr>
          <w:p w14:paraId="6F03BE5E" w14:textId="77777777" w:rsidR="00612D4D" w:rsidRPr="0021123B" w:rsidRDefault="00612D4D" w:rsidP="004C6515">
            <w:pPr>
              <w:rPr>
                <w:sz w:val="22"/>
                <w:szCs w:val="22"/>
              </w:rPr>
            </w:pPr>
          </w:p>
        </w:tc>
      </w:tr>
      <w:tr w:rsidR="00957B4D" w:rsidRPr="0021123B" w14:paraId="0D2AF4E4" w14:textId="77777777" w:rsidTr="006D26AE">
        <w:trPr>
          <w:trHeight w:val="237"/>
        </w:trPr>
        <w:tc>
          <w:tcPr>
            <w:tcW w:w="1462" w:type="pct"/>
            <w:tcMar>
              <w:left w:w="0" w:type="dxa"/>
            </w:tcMar>
            <w:vAlign w:val="center"/>
          </w:tcPr>
          <w:p w14:paraId="25DC17EE" w14:textId="77777777" w:rsidR="00612D4D" w:rsidRPr="0021123B" w:rsidRDefault="00612D4D" w:rsidP="004C6515">
            <w:pPr>
              <w:rPr>
                <w:sz w:val="22"/>
                <w:szCs w:val="22"/>
              </w:rPr>
            </w:pPr>
            <w:r w:rsidRPr="0021123B">
              <w:rPr>
                <w:szCs w:val="22"/>
              </w:rPr>
              <w:t>bankovní spojení:</w:t>
            </w:r>
          </w:p>
        </w:tc>
        <w:tc>
          <w:tcPr>
            <w:tcW w:w="3538" w:type="pct"/>
            <w:tcMar>
              <w:left w:w="0" w:type="dxa"/>
            </w:tcMar>
          </w:tcPr>
          <w:p w14:paraId="078ED26B" w14:textId="77777777" w:rsidR="00612D4D" w:rsidRPr="0021123B" w:rsidRDefault="00612D4D" w:rsidP="004C6515">
            <w:pPr>
              <w:rPr>
                <w:sz w:val="22"/>
                <w:szCs w:val="22"/>
              </w:rPr>
            </w:pPr>
          </w:p>
        </w:tc>
      </w:tr>
      <w:tr w:rsidR="00957B4D" w:rsidRPr="0021123B" w14:paraId="1BDFE419" w14:textId="77777777" w:rsidTr="006D26AE">
        <w:trPr>
          <w:trHeight w:val="237"/>
        </w:trPr>
        <w:tc>
          <w:tcPr>
            <w:tcW w:w="1462" w:type="pct"/>
            <w:tcMar>
              <w:left w:w="0" w:type="dxa"/>
            </w:tcMar>
            <w:vAlign w:val="center"/>
          </w:tcPr>
          <w:p w14:paraId="44019423" w14:textId="0973425B" w:rsidR="00612D4D" w:rsidRPr="0021123B" w:rsidRDefault="005A4977" w:rsidP="004C6515">
            <w:pPr>
              <w:rPr>
                <w:sz w:val="22"/>
                <w:szCs w:val="22"/>
              </w:rPr>
            </w:pPr>
            <w:r w:rsidRPr="003E37D3">
              <w:rPr>
                <w:szCs w:val="22"/>
              </w:rPr>
              <w:t>O</w:t>
            </w:r>
            <w:r w:rsidR="00612D4D" w:rsidRPr="0021123B">
              <w:rPr>
                <w:szCs w:val="22"/>
              </w:rPr>
              <w:t>soba pověřená vedením stavby:</w:t>
            </w:r>
          </w:p>
        </w:tc>
        <w:tc>
          <w:tcPr>
            <w:tcW w:w="3538" w:type="pct"/>
            <w:tcMar>
              <w:left w:w="0" w:type="dxa"/>
            </w:tcMar>
            <w:vAlign w:val="bottom"/>
          </w:tcPr>
          <w:p w14:paraId="0B9CDD3B" w14:textId="77777777" w:rsidR="00612D4D" w:rsidRPr="0021123B" w:rsidRDefault="00612D4D" w:rsidP="004C6515">
            <w:pPr>
              <w:rPr>
                <w:sz w:val="22"/>
                <w:szCs w:val="22"/>
              </w:rPr>
            </w:pPr>
            <w:r w:rsidRPr="0021123B">
              <w:rPr>
                <w:szCs w:val="22"/>
              </w:rPr>
              <w:t>…………………………………</w:t>
            </w:r>
            <w:proofErr w:type="gramStart"/>
            <w:r w:rsidRPr="0021123B">
              <w:rPr>
                <w:szCs w:val="22"/>
              </w:rPr>
              <w:t>….. – obor</w:t>
            </w:r>
            <w:proofErr w:type="gramEnd"/>
            <w:r w:rsidRPr="0021123B">
              <w:rPr>
                <w:szCs w:val="22"/>
              </w:rPr>
              <w:t xml:space="preserve"> …………………………………</w:t>
            </w:r>
          </w:p>
        </w:tc>
      </w:tr>
    </w:tbl>
    <w:p w14:paraId="773E4761" w14:textId="77777777" w:rsidR="00612D4D" w:rsidRPr="0089068F" w:rsidRDefault="00891C8A" w:rsidP="004C6515">
      <w:pPr>
        <w:rPr>
          <w:szCs w:val="22"/>
        </w:rPr>
      </w:pPr>
      <w:r w:rsidRPr="003D36CD">
        <w:rPr>
          <w:szCs w:val="22"/>
        </w:rPr>
        <w:t>dále jen „zhotovitel“</w:t>
      </w:r>
    </w:p>
    <w:permEnd w:id="1404509777"/>
    <w:p w14:paraId="2BD43E53" w14:textId="62435FA4" w:rsidR="00646856" w:rsidRPr="0089068F" w:rsidRDefault="00612D4D" w:rsidP="00742A09">
      <w:pPr>
        <w:pStyle w:val="Nadpis1"/>
        <w:ind w:left="0" w:firstLine="0"/>
      </w:pPr>
      <w:r w:rsidRPr="0089068F">
        <w:t>PREAMBULE</w:t>
      </w:r>
    </w:p>
    <w:p w14:paraId="5ECDA9DC" w14:textId="5D7EFCF5" w:rsidR="00646856" w:rsidRPr="0089068F" w:rsidRDefault="005F1EA6" w:rsidP="004C6515">
      <w:pPr>
        <w:pStyle w:val="Odstavecseseznamem"/>
        <w:numPr>
          <w:ilvl w:val="1"/>
          <w:numId w:val="27"/>
        </w:numPr>
        <w:ind w:left="709" w:hanging="709"/>
        <w:jc w:val="both"/>
      </w:pPr>
      <w:r w:rsidRPr="0089068F">
        <w:t>Tato S</w:t>
      </w:r>
      <w:r w:rsidR="00612D4D" w:rsidRPr="0089068F">
        <w:t>mlouva o dílo (dále jen „Smlouva“) je uzavřena v soulad</w:t>
      </w:r>
      <w:r w:rsidRPr="0089068F">
        <w:t>u s ustanovením § 2586 a násl. z</w:t>
      </w:r>
      <w:r w:rsidR="00612D4D" w:rsidRPr="0089068F">
        <w:t>ákona č. 89/2012 Sb., občanský zákoník</w:t>
      </w:r>
      <w:r w:rsidR="00F340C2" w:rsidRPr="0089068F">
        <w:t>, v platném znění</w:t>
      </w:r>
      <w:r w:rsidR="00612D4D" w:rsidRPr="0089068F">
        <w:t xml:space="preserve"> (dále jen „ObčZ“).</w:t>
      </w:r>
    </w:p>
    <w:p w14:paraId="61D55204" w14:textId="5AB88276" w:rsidR="00646856" w:rsidRPr="0089068F" w:rsidRDefault="00612D4D" w:rsidP="004C6515">
      <w:pPr>
        <w:pStyle w:val="Odstavecseseznamem"/>
        <w:numPr>
          <w:ilvl w:val="1"/>
          <w:numId w:val="27"/>
        </w:numPr>
        <w:ind w:left="709" w:hanging="709"/>
        <w:jc w:val="both"/>
      </w:pPr>
      <w:r w:rsidRPr="0089068F">
        <w:t xml:space="preserve">Smlouva je uzavřena na základě veřejné zakázky </w:t>
      </w:r>
      <w:r w:rsidR="00432DB4" w:rsidRPr="004E73D1">
        <w:t>„</w:t>
      </w:r>
      <w:r w:rsidR="004E73D1" w:rsidRPr="004E73D1">
        <w:rPr>
          <w:b/>
        </w:rPr>
        <w:t>Podlahy a elektroinstalace na Domově mládeže</w:t>
      </w:r>
      <w:r w:rsidR="00432DB4" w:rsidRPr="004E73D1">
        <w:t>“</w:t>
      </w:r>
      <w:r w:rsidRPr="004E73D1">
        <w:t xml:space="preserve"> </w:t>
      </w:r>
      <w:r w:rsidRPr="0089068F">
        <w:t xml:space="preserve">vyhlášené </w:t>
      </w:r>
      <w:r w:rsidRPr="008739AB">
        <w:t xml:space="preserve">dne </w:t>
      </w:r>
      <w:proofErr w:type="gramStart"/>
      <w:r w:rsidR="006F1447">
        <w:t>19.3.2025</w:t>
      </w:r>
      <w:proofErr w:type="gramEnd"/>
      <w:r w:rsidR="008739AB" w:rsidRPr="008739AB">
        <w:t>.</w:t>
      </w:r>
      <w:r w:rsidR="00957B4D" w:rsidRPr="008739AB">
        <w:t xml:space="preserve"> </w:t>
      </w:r>
      <w:r w:rsidRPr="008739AB">
        <w:t xml:space="preserve">Veřejná </w:t>
      </w:r>
      <w:r w:rsidRPr="0089068F">
        <w:t xml:space="preserve">zakázka byla </w:t>
      </w:r>
      <w:r w:rsidR="00FA54DB" w:rsidRPr="0089068F">
        <w:t>zadána mimo režim zákona – zakázka malého rozsahu.</w:t>
      </w:r>
      <w:r w:rsidR="007F663D">
        <w:t xml:space="preserve"> </w:t>
      </w:r>
    </w:p>
    <w:p w14:paraId="699B31F2" w14:textId="7250F4AC" w:rsidR="00646856" w:rsidRPr="0089068F" w:rsidRDefault="00612D4D" w:rsidP="004C6515">
      <w:pPr>
        <w:pStyle w:val="Odstavecseseznamem"/>
        <w:numPr>
          <w:ilvl w:val="1"/>
          <w:numId w:val="27"/>
        </w:numPr>
        <w:ind w:left="709" w:hanging="709"/>
        <w:jc w:val="both"/>
      </w:pPr>
      <w:r w:rsidRPr="0089068F">
        <w:t xml:space="preserve">Důvodem uzavření této Smlouvy je vymezení způsobu a rozsahu provedení díla </w:t>
      </w:r>
      <w:r w:rsidR="005F1EA6" w:rsidRPr="0089068F">
        <w:t>zhotovitelem a </w:t>
      </w:r>
      <w:r w:rsidRPr="0089068F">
        <w:t xml:space="preserve">stanovení </w:t>
      </w:r>
      <w:r w:rsidR="00F340C2" w:rsidRPr="0089068F">
        <w:t xml:space="preserve">vzájemných </w:t>
      </w:r>
      <w:r w:rsidRPr="0089068F">
        <w:t>práv a povinností</w:t>
      </w:r>
      <w:r w:rsidR="00F340C2" w:rsidRPr="0089068F">
        <w:t xml:space="preserve"> smluvních stran</w:t>
      </w:r>
      <w:r w:rsidRPr="0089068F">
        <w:t>.</w:t>
      </w:r>
    </w:p>
    <w:p w14:paraId="2CE58D45" w14:textId="26C76E36" w:rsidR="00646856" w:rsidRPr="0089068F" w:rsidRDefault="00612D4D" w:rsidP="004C6515">
      <w:pPr>
        <w:pStyle w:val="Odstavecseseznamem"/>
        <w:numPr>
          <w:ilvl w:val="1"/>
          <w:numId w:val="27"/>
        </w:numPr>
        <w:ind w:left="709" w:hanging="709"/>
        <w:jc w:val="both"/>
      </w:pPr>
      <w:r w:rsidRPr="0089068F">
        <w:t>Objednatelem je zadavatel a zhotovitelem je dodavatel po uzavření Smlouvy.</w:t>
      </w:r>
    </w:p>
    <w:p w14:paraId="57876C4A" w14:textId="77777777" w:rsidR="00422A68" w:rsidRPr="0089068F" w:rsidRDefault="00422A68" w:rsidP="004C6515"/>
    <w:p w14:paraId="015226A8" w14:textId="77777777" w:rsidR="00612D4D" w:rsidRPr="0089068F" w:rsidRDefault="00612D4D" w:rsidP="00742A09">
      <w:pPr>
        <w:pStyle w:val="Nadpis1"/>
        <w:ind w:left="0" w:firstLine="0"/>
      </w:pPr>
      <w:r w:rsidRPr="0089068F">
        <w:t>PŘEDMĚT SMLOUVY</w:t>
      </w:r>
    </w:p>
    <w:p w14:paraId="4187D7D4" w14:textId="34446F72" w:rsidR="00646856" w:rsidRDefault="005F1EA6" w:rsidP="004C6515">
      <w:pPr>
        <w:pStyle w:val="Odstavecseseznamem"/>
        <w:numPr>
          <w:ilvl w:val="1"/>
          <w:numId w:val="27"/>
        </w:numPr>
        <w:ind w:left="709" w:hanging="709"/>
        <w:jc w:val="both"/>
      </w:pPr>
      <w:r w:rsidRPr="0089068F">
        <w:t>Zhotovitel se uzavřením této S</w:t>
      </w:r>
      <w:r w:rsidR="00612D4D" w:rsidRPr="0089068F">
        <w:t xml:space="preserve">mlouvy zavazuje na svůj náklad a na své nebezpečí </w:t>
      </w:r>
      <w:r w:rsidRPr="0089068F">
        <w:t>pro objednatele za </w:t>
      </w:r>
      <w:r w:rsidR="00612D4D" w:rsidRPr="0089068F">
        <w:t xml:space="preserve">podmínek níže uvedených odborně provést dílo spočívající </w:t>
      </w:r>
      <w:r w:rsidR="007F663D">
        <w:t>v</w:t>
      </w:r>
      <w:r w:rsidR="004E73D1">
        <w:t>e</w:t>
      </w:r>
      <w:r w:rsidR="00010FB3">
        <w:t xml:space="preserve"> výměně podlah a nové elektroinstalaci</w:t>
      </w:r>
      <w:r w:rsidR="007F663D">
        <w:t xml:space="preserve"> </w:t>
      </w:r>
      <w:r w:rsidR="00647925" w:rsidRPr="0089068F">
        <w:t>d</w:t>
      </w:r>
      <w:r w:rsidRPr="0089068F">
        <w:t>le </w:t>
      </w:r>
      <w:r w:rsidR="00612D4D" w:rsidRPr="0089068F">
        <w:t xml:space="preserve">specifikace uvedené v čl. </w:t>
      </w:r>
      <w:r w:rsidR="00F340C2" w:rsidRPr="0089068F">
        <w:t>3</w:t>
      </w:r>
      <w:r w:rsidRPr="0089068F">
        <w:t>. této S</w:t>
      </w:r>
      <w:r w:rsidR="00612D4D" w:rsidRPr="0089068F">
        <w:t>mlouvy</w:t>
      </w:r>
      <w:r w:rsidR="00AE5DF5" w:rsidRPr="003E37D3">
        <w:t>.</w:t>
      </w:r>
    </w:p>
    <w:p w14:paraId="0D0E4E42" w14:textId="77777777" w:rsidR="00612D4D" w:rsidRPr="0089068F" w:rsidRDefault="005F1EA6" w:rsidP="004C6515">
      <w:pPr>
        <w:pStyle w:val="Odstavecseseznamem"/>
        <w:numPr>
          <w:ilvl w:val="1"/>
          <w:numId w:val="27"/>
        </w:numPr>
        <w:ind w:left="709" w:hanging="709"/>
        <w:jc w:val="both"/>
      </w:pPr>
      <w:r w:rsidRPr="0089068F">
        <w:t>Objednatel se uzavřením této S</w:t>
      </w:r>
      <w:r w:rsidR="00612D4D" w:rsidRPr="0089068F">
        <w:t xml:space="preserve">mlouvy zavazuje zaplatit zhotoviteli za řádně provedené dílo sjednanou cenu za dílo. </w:t>
      </w:r>
    </w:p>
    <w:p w14:paraId="4DBF5620" w14:textId="77777777" w:rsidR="00612D4D" w:rsidRPr="0089068F" w:rsidRDefault="00612D4D" w:rsidP="00742A09">
      <w:pPr>
        <w:pStyle w:val="Nadpis1"/>
        <w:ind w:left="0" w:firstLine="0"/>
      </w:pPr>
      <w:r w:rsidRPr="0089068F">
        <w:lastRenderedPageBreak/>
        <w:t>ROZSAH PŘEDMĚTU PLNĚNÍ</w:t>
      </w:r>
    </w:p>
    <w:p w14:paraId="4057D8F9" w14:textId="734605D9" w:rsidR="00612D4D" w:rsidRDefault="00C73FCC" w:rsidP="004C6515">
      <w:pPr>
        <w:pStyle w:val="Odstavecseseznamem"/>
        <w:numPr>
          <w:ilvl w:val="1"/>
          <w:numId w:val="27"/>
        </w:numPr>
        <w:ind w:left="709" w:hanging="709"/>
        <w:jc w:val="both"/>
      </w:pPr>
      <w:r>
        <w:t>Zhotov</w:t>
      </w:r>
      <w:r w:rsidR="00612D4D" w:rsidRPr="0089068F">
        <w:t>itel se uzavřen</w:t>
      </w:r>
      <w:r w:rsidR="005F1EA6" w:rsidRPr="0089068F">
        <w:t>ím této S</w:t>
      </w:r>
      <w:r w:rsidR="00612D4D" w:rsidRPr="0089068F">
        <w:t xml:space="preserve">mlouvy zavazuje provést pro objednatele stavební práce spočívající </w:t>
      </w:r>
      <w:r w:rsidR="0089395A" w:rsidRPr="003E37D3">
        <w:t xml:space="preserve">zejména </w:t>
      </w:r>
      <w:r w:rsidR="00612D4D" w:rsidRPr="0089068F">
        <w:t>v</w:t>
      </w:r>
      <w:r w:rsidR="00010FB3">
        <w:t>e výměně</w:t>
      </w:r>
      <w:r w:rsidR="004E73D1">
        <w:t xml:space="preserve"> podlahové krytiny a</w:t>
      </w:r>
      <w:r w:rsidR="00010FB3">
        <w:t xml:space="preserve"> provedení nové elektroinstalace</w:t>
      </w:r>
      <w:r w:rsidR="0089395A" w:rsidRPr="003E37D3">
        <w:t> </w:t>
      </w:r>
      <w:r w:rsidR="004E73D1">
        <w:t>ve 4. a 5</w:t>
      </w:r>
      <w:r w:rsidR="00010FB3">
        <w:t xml:space="preserve">.NP </w:t>
      </w:r>
      <w:r w:rsidR="00010FB3" w:rsidRPr="00010FB3">
        <w:t>panelového domu, který slouží jako domov mládeže</w:t>
      </w:r>
      <w:r w:rsidR="00010FB3">
        <w:t xml:space="preserve"> </w:t>
      </w:r>
      <w:r w:rsidR="0089395A" w:rsidRPr="0089068F">
        <w:t xml:space="preserve">na adrese Voříškova 823, Klatovy. </w:t>
      </w:r>
    </w:p>
    <w:p w14:paraId="083F14AB" w14:textId="26A51B32" w:rsidR="00646856" w:rsidRPr="0089068F" w:rsidRDefault="00612D4D">
      <w:pPr>
        <w:pStyle w:val="Odstavecseseznamem"/>
        <w:numPr>
          <w:ilvl w:val="0"/>
          <w:numId w:val="31"/>
        </w:numPr>
        <w:ind w:left="1134" w:hanging="425"/>
        <w:jc w:val="both"/>
        <w:rPr>
          <w:b/>
        </w:rPr>
      </w:pPr>
      <w:r w:rsidRPr="0089068F">
        <w:t xml:space="preserve">Pro rozsah provedení prací je </w:t>
      </w:r>
      <w:r w:rsidR="00F373DD" w:rsidRPr="003E37D3">
        <w:t>závazná přiložená</w:t>
      </w:r>
      <w:r w:rsidR="00057315">
        <w:t xml:space="preserve"> výkresová</w:t>
      </w:r>
      <w:r w:rsidR="00F373DD" w:rsidRPr="003E37D3">
        <w:t xml:space="preserve"> dokumentace,</w:t>
      </w:r>
      <w:r w:rsidR="00F373DD" w:rsidRPr="0089068F">
        <w:t xml:space="preserve"> </w:t>
      </w:r>
      <w:r w:rsidR="004E73D1">
        <w:t>obsah soupisu</w:t>
      </w:r>
      <w:r w:rsidRPr="0089068F">
        <w:t xml:space="preserve"> prací a výkazu výměr, jakož i podmínky veřejné zakázky. </w:t>
      </w:r>
    </w:p>
    <w:p w14:paraId="02F2C88B" w14:textId="33DAA702" w:rsidR="00612D4D" w:rsidRPr="0089068F" w:rsidRDefault="00612D4D" w:rsidP="004C6515">
      <w:pPr>
        <w:pStyle w:val="Odstavecseseznamem"/>
        <w:numPr>
          <w:ilvl w:val="0"/>
          <w:numId w:val="31"/>
        </w:numPr>
        <w:ind w:left="1134" w:hanging="425"/>
        <w:jc w:val="both"/>
      </w:pPr>
      <w:r w:rsidRPr="0089068F">
        <w:t>V případě, že jsou v</w:t>
      </w:r>
      <w:r w:rsidR="004E73D1">
        <w:t> soupisu prací a výkazu</w:t>
      </w:r>
      <w:r w:rsidR="00F373DD" w:rsidRPr="003E37D3">
        <w:t xml:space="preserve"> výměr</w:t>
      </w:r>
      <w:r w:rsidRPr="0089068F">
        <w:t xml:space="preserve"> uvedeny odkazy nebo specifikace výrobků či konkrétní dodavatel</w:t>
      </w:r>
      <w:r w:rsidR="00502FD5" w:rsidRPr="0089068F">
        <w:t>é</w:t>
      </w:r>
      <w:r w:rsidRPr="0089068F">
        <w:t>, je toto uvedení pouze příklad</w:t>
      </w:r>
      <w:r w:rsidR="00F373DD" w:rsidRPr="003E37D3">
        <w:t>n</w:t>
      </w:r>
      <w:r w:rsidRPr="0089068F">
        <w:t>é. Materiály a výrobky je možné zaměnit jinými kvalitativně st</w:t>
      </w:r>
      <w:r w:rsidR="006C5E3F" w:rsidRPr="0089068F">
        <w:t>ejnými nebo lepšími výrobky při </w:t>
      </w:r>
      <w:r w:rsidRPr="0089068F">
        <w:t>zachování shodných</w:t>
      </w:r>
      <w:r w:rsidR="006C5E3F" w:rsidRPr="0089068F">
        <w:t xml:space="preserve"> nebo lepších parametrů a funkcí</w:t>
      </w:r>
      <w:r w:rsidRPr="0089068F">
        <w:t xml:space="preserve">. </w:t>
      </w:r>
    </w:p>
    <w:p w14:paraId="3321A86A" w14:textId="1E655978" w:rsidR="00646856" w:rsidRPr="0089068F" w:rsidRDefault="00612D4D" w:rsidP="004C6515">
      <w:pPr>
        <w:pStyle w:val="Odstavecseseznamem"/>
        <w:numPr>
          <w:ilvl w:val="1"/>
          <w:numId w:val="27"/>
        </w:numPr>
        <w:ind w:left="709" w:hanging="709"/>
        <w:jc w:val="both"/>
      </w:pPr>
      <w:r w:rsidRPr="0089068F">
        <w:t>Za správnost a úplnost</w:t>
      </w:r>
      <w:r w:rsidR="005919F5" w:rsidRPr="0089068F">
        <w:t xml:space="preserve"> </w:t>
      </w:r>
      <w:r w:rsidRPr="0089068F">
        <w:t>dokumentace odpovídá objednatel. Zhotovitel v této souvislosti prohlašuje, že předmětnou dokumentaci před započetím prací převzal, pod</w:t>
      </w:r>
      <w:r w:rsidR="006C5E3F" w:rsidRPr="0089068F">
        <w:t>robil kontrole a shledal ji bez </w:t>
      </w:r>
      <w:r w:rsidRPr="0089068F">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89068F">
        <w:t>znalostmi,</w:t>
      </w:r>
      <w:bookmarkStart w:id="0" w:name="_GoBack"/>
      <w:bookmarkEnd w:id="0"/>
      <w:r w:rsidR="005F1EA6" w:rsidRPr="0089068F">
        <w:t xml:space="preserve"> které jsou k plnění S</w:t>
      </w:r>
      <w:r w:rsidRPr="0089068F">
        <w:t>mlouvy nezbytné.</w:t>
      </w:r>
    </w:p>
    <w:p w14:paraId="1944B965" w14:textId="312622AE" w:rsidR="00646856" w:rsidRPr="0089068F" w:rsidRDefault="00612D4D" w:rsidP="004C6515">
      <w:pPr>
        <w:pStyle w:val="Odstavecseseznamem"/>
        <w:numPr>
          <w:ilvl w:val="1"/>
          <w:numId w:val="27"/>
        </w:numPr>
        <w:ind w:left="709" w:hanging="709"/>
        <w:jc w:val="both"/>
      </w:pPr>
      <w:r w:rsidRPr="0089068F">
        <w:t xml:space="preserve">Dílo musí být provedeno plně v souladu s dokumentací, </w:t>
      </w:r>
      <w:r w:rsidR="005F1EA6" w:rsidRPr="0089068F">
        <w:t>touto S</w:t>
      </w:r>
      <w:r w:rsidRPr="0089068F">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89068F" w:rsidRDefault="00612D4D" w:rsidP="00C27213">
      <w:pPr>
        <w:pStyle w:val="Odstavecseseznamem"/>
        <w:numPr>
          <w:ilvl w:val="1"/>
          <w:numId w:val="27"/>
        </w:numPr>
        <w:spacing w:after="0"/>
        <w:ind w:left="709" w:hanging="709"/>
        <w:jc w:val="both"/>
      </w:pPr>
      <w:r w:rsidRPr="0089068F">
        <w:t xml:space="preserve">Zhotovitel je povinen v rámci předmětu díla provést veškeré práce, služby, dodávky a výkony, kterých je třeba trvale nebo dočasně k zahájení, provedení, </w:t>
      </w:r>
      <w:r w:rsidR="00D02218" w:rsidRPr="0089068F">
        <w:t xml:space="preserve">úspěšnému </w:t>
      </w:r>
      <w:r w:rsidRPr="0089068F">
        <w:t>dokončení a předání díla</w:t>
      </w:r>
      <w:r w:rsidR="00502FD5" w:rsidRPr="0089068F">
        <w:t xml:space="preserve"> </w:t>
      </w:r>
      <w:r w:rsidRPr="0089068F">
        <w:t>a uvedení do</w:t>
      </w:r>
      <w:r w:rsidR="00EB038C" w:rsidRPr="0089068F">
        <w:t> </w:t>
      </w:r>
      <w:r w:rsidRPr="0089068F">
        <w:t xml:space="preserve">řádného provozu, a to zejména: </w:t>
      </w:r>
    </w:p>
    <w:p w14:paraId="1BE6090B" w14:textId="1F0D3362" w:rsidR="008833BC" w:rsidRPr="0089068F" w:rsidRDefault="00612D4D" w:rsidP="00E81402">
      <w:pPr>
        <w:pStyle w:val="Odstavecseseznamem"/>
        <w:numPr>
          <w:ilvl w:val="0"/>
          <w:numId w:val="32"/>
        </w:numPr>
        <w:spacing w:after="0"/>
        <w:ind w:left="1134" w:hanging="425"/>
        <w:jc w:val="both"/>
      </w:pPr>
      <w:r w:rsidRPr="0089068F">
        <w:t>dodržování požadavků dokumentace,</w:t>
      </w:r>
    </w:p>
    <w:p w14:paraId="21D80D7E" w14:textId="3CB6BB37" w:rsidR="008833BC" w:rsidRDefault="00612D4D" w:rsidP="00F55396">
      <w:pPr>
        <w:pStyle w:val="Odstavecseseznamem"/>
        <w:numPr>
          <w:ilvl w:val="0"/>
          <w:numId w:val="32"/>
        </w:numPr>
        <w:spacing w:after="0"/>
        <w:ind w:left="1134" w:hanging="425"/>
        <w:jc w:val="both"/>
      </w:pPr>
      <w:r w:rsidRPr="0089068F">
        <w:t>dodržování jednotlivých ustanovení zákona č.</w:t>
      </w:r>
      <w:r w:rsidR="002C5450" w:rsidRPr="0089068F">
        <w:t xml:space="preserve"> </w:t>
      </w:r>
      <w:r w:rsidRPr="0089068F">
        <w:t>183/2006 Sb., o územním plánování a stav</w:t>
      </w:r>
      <w:r w:rsidR="00D44E76" w:rsidRPr="0089068F">
        <w:t>ebním řádu – Stavební zákon, včetně</w:t>
      </w:r>
      <w:r w:rsidRPr="0089068F">
        <w:t xml:space="preserve"> jeho prováděcích vyhlášek, a dalších právních předpisů, zejména týkající se bezpečnosti a ochrany zdraví při práci</w:t>
      </w:r>
      <w:r w:rsidR="0036551B" w:rsidRPr="0089068F">
        <w:t xml:space="preserve"> a dodržování podmínek rozhodnutí, vyjádření a stanovisek orgánů státní správy</w:t>
      </w:r>
      <w:r w:rsidR="009D6EC8">
        <w:t>.</w:t>
      </w:r>
    </w:p>
    <w:p w14:paraId="6BEEA181" w14:textId="77777777" w:rsidR="009D6EC8" w:rsidRPr="0089068F" w:rsidRDefault="009D6EC8" w:rsidP="009D6EC8">
      <w:pPr>
        <w:pStyle w:val="Odstavecseseznamem"/>
        <w:spacing w:after="0"/>
        <w:ind w:left="1134"/>
        <w:jc w:val="both"/>
      </w:pPr>
    </w:p>
    <w:p w14:paraId="766027EC" w14:textId="5C19ED81" w:rsidR="008833BC" w:rsidRPr="0089068F" w:rsidRDefault="00612D4D" w:rsidP="004C6515">
      <w:pPr>
        <w:pStyle w:val="Odstavecseseznamem"/>
        <w:numPr>
          <w:ilvl w:val="1"/>
          <w:numId w:val="27"/>
        </w:numPr>
        <w:ind w:left="709" w:hanging="709"/>
        <w:jc w:val="both"/>
      </w:pPr>
      <w:r w:rsidRPr="0089068F">
        <w:t>Zhotovitel je povinen zpracovat a předat objednateli při předání díla originál stavebního deníku.</w:t>
      </w:r>
    </w:p>
    <w:p w14:paraId="56828647" w14:textId="7838C1DA" w:rsidR="008833BC" w:rsidRPr="0089068F" w:rsidRDefault="00612D4D" w:rsidP="004C6515">
      <w:pPr>
        <w:pStyle w:val="Odstavecseseznamem"/>
        <w:numPr>
          <w:ilvl w:val="1"/>
          <w:numId w:val="27"/>
        </w:numPr>
        <w:ind w:left="709" w:hanging="709"/>
        <w:jc w:val="both"/>
      </w:pPr>
      <w:r w:rsidRPr="0089068F">
        <w:t>Při provádění díla je zhotovitel povinen řídit se pokyny objednatele. Zhotovitel je vždy povinen zkoumat s odbornou péčí vhodnost pokynů objednatele a na případnou nevhodnost je povinen neprodleně písemně upozornit objednatele.</w:t>
      </w:r>
    </w:p>
    <w:p w14:paraId="0F21ADD1" w14:textId="3471B6F1" w:rsidR="008833BC" w:rsidRPr="0089068F" w:rsidRDefault="00612D4D" w:rsidP="004C6515">
      <w:pPr>
        <w:pStyle w:val="Odstavecseseznamem"/>
        <w:numPr>
          <w:ilvl w:val="1"/>
          <w:numId w:val="27"/>
        </w:numPr>
        <w:ind w:left="709" w:hanging="709"/>
        <w:jc w:val="both"/>
      </w:pPr>
      <w:r w:rsidRPr="0089068F">
        <w:t xml:space="preserve">Zhotovitel odpovídá objednateli za vhodnost věcí obstaraných k provedení díla. </w:t>
      </w:r>
    </w:p>
    <w:p w14:paraId="52FC14E2" w14:textId="09840103" w:rsidR="008833BC" w:rsidRPr="0089068F" w:rsidRDefault="00612D4D" w:rsidP="004C6515">
      <w:pPr>
        <w:pStyle w:val="Odstavecseseznamem"/>
        <w:numPr>
          <w:ilvl w:val="1"/>
          <w:numId w:val="27"/>
        </w:numPr>
        <w:ind w:left="709" w:hanging="709"/>
        <w:jc w:val="both"/>
      </w:pPr>
      <w:r w:rsidRPr="0089068F">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Pr="0089068F" w:rsidRDefault="00612D4D" w:rsidP="004C6515">
      <w:pPr>
        <w:pStyle w:val="Odstavecseseznamem"/>
        <w:numPr>
          <w:ilvl w:val="1"/>
          <w:numId w:val="27"/>
        </w:numPr>
        <w:ind w:left="709" w:hanging="709"/>
        <w:jc w:val="both"/>
      </w:pPr>
      <w:r w:rsidRPr="0089068F">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1C88D176" w14:textId="5BD9BE85" w:rsidR="008833BC" w:rsidRPr="0089068F" w:rsidRDefault="00612D4D" w:rsidP="004C6515">
      <w:pPr>
        <w:pStyle w:val="Odstavecseseznamem"/>
        <w:numPr>
          <w:ilvl w:val="1"/>
          <w:numId w:val="27"/>
        </w:numPr>
        <w:ind w:left="709" w:hanging="709"/>
        <w:jc w:val="both"/>
      </w:pPr>
      <w:r w:rsidRPr="0089068F">
        <w:t>Dílo musí odpovídat veškerým právním předpisům platným v současné době v ČR, jakož i současně platným normám ČSN, ČSN (EN), ON, TP a ISO pro stavební práce, jejichž závaznost si pr</w:t>
      </w:r>
      <w:r w:rsidR="005F1EA6" w:rsidRPr="0089068F">
        <w:t xml:space="preserve">o účely smluvního vztahu </w:t>
      </w:r>
      <w:r w:rsidR="00D44E76" w:rsidRPr="0089068F">
        <w:t xml:space="preserve">založeného </w:t>
      </w:r>
      <w:r w:rsidR="005F1EA6" w:rsidRPr="0089068F">
        <w:t>touto S</w:t>
      </w:r>
      <w:r w:rsidRPr="0089068F">
        <w:t>mlouvou smluvní strany sjednáv</w:t>
      </w:r>
      <w:r w:rsidR="000C3CF6" w:rsidRPr="0089068F">
        <w:t>ají i pro případ, kdy neplyne z </w:t>
      </w:r>
      <w:r w:rsidRPr="0089068F">
        <w:t xml:space="preserve">obecně závazných předpisů. Dílo musí být provedeno bez jakýchkoli vad a nedodělků v bezvadné kvalitě. Zhotovitel smí použít pouze takové výrobky pro stavbu, které jsou v souladu se zákonem č. 183/2006 Sb., o územním plánování a stavebním řádu, ve znění pozdějších předpisů (dále jen „stavební zákon“), dle zákona č. 22/1997 Sb., o technických požadavcích na výrobky, ve znění </w:t>
      </w:r>
      <w:r w:rsidRPr="0089068F">
        <w:lastRenderedPageBreak/>
        <w:t>pozdějších předpisů (dále jen „zákon o technických požadavcích“),</w:t>
      </w:r>
      <w:r w:rsidR="009562E2" w:rsidRPr="0089068F">
        <w:t xml:space="preserve"> zhotovitel je povinen postupovat </w:t>
      </w:r>
      <w:r w:rsidRPr="0089068F">
        <w:t>dle zákona</w:t>
      </w:r>
      <w:r w:rsidR="002C5450" w:rsidRPr="0089068F">
        <w:t xml:space="preserve"> č.</w:t>
      </w:r>
      <w:r w:rsidRPr="0089068F">
        <w:t xml:space="preserve"> 258/2000 Sb., o</w:t>
      </w:r>
      <w:r w:rsidR="002C5450" w:rsidRPr="0089068F">
        <w:t> </w:t>
      </w:r>
      <w:r w:rsidRPr="0089068F">
        <w:t>ochraně veřejného zdraví a změně některých souvisejících zákonů,</w:t>
      </w:r>
      <w:r w:rsidR="000C3CF6" w:rsidRPr="0089068F">
        <w:t xml:space="preserve"> ve znění pozdějších předpisů, v</w:t>
      </w:r>
      <w:r w:rsidRPr="0089068F">
        <w:t>yhl. 409/2005 Sb., o hygienických požadavcích na výrobky přicházející do přímého styku s vodou a na úpravu vody</w:t>
      </w:r>
      <w:r w:rsidR="002559C7" w:rsidRPr="0089068F">
        <w:t>,</w:t>
      </w:r>
      <w:r w:rsidRPr="0089068F">
        <w:t xml:space="preserve"> </w:t>
      </w:r>
      <w:r w:rsidR="006806AE" w:rsidRPr="0089068F">
        <w:t>v</w:t>
      </w:r>
      <w:r w:rsidR="000C3CF6" w:rsidRPr="0089068F">
        <w:t>e </w:t>
      </w:r>
      <w:r w:rsidRPr="0089068F">
        <w:t>smyslu zákona o technických požadavcích a nařízení vlády č. 163/2002 Sb., ve znění pozdějších předpisů, kterým se stanoví technické požadavky na vybrané stavební výrobky</w:t>
      </w:r>
      <w:r w:rsidR="006806AE" w:rsidRPr="0089068F">
        <w:t>, apod</w:t>
      </w:r>
      <w:r w:rsidR="006A7909" w:rsidRPr="0089068F">
        <w:t>.</w:t>
      </w:r>
      <w:r w:rsidR="000C3CF6" w:rsidRPr="0089068F">
        <w:t xml:space="preserve"> </w:t>
      </w:r>
      <w:r w:rsidRPr="0089068F">
        <w:t>Předmět díla musí být schopen podávat trvale standardní výkon v souladu se stanovenými vlastnostmi a  kvalitou a plně vyhovovat účelu, pro který je zhotoven.</w:t>
      </w:r>
    </w:p>
    <w:p w14:paraId="6E135480" w14:textId="77777777" w:rsidR="00502FD5" w:rsidRPr="0089068F" w:rsidRDefault="00502FD5" w:rsidP="00742A09">
      <w:pPr>
        <w:pStyle w:val="Nadpis1"/>
        <w:ind w:left="0" w:firstLine="0"/>
      </w:pPr>
      <w:r w:rsidRPr="0089068F">
        <w:t>MÍSTO PLNĚNÍ</w:t>
      </w:r>
    </w:p>
    <w:p w14:paraId="769DACDB" w14:textId="081DD33C" w:rsidR="00502FD5" w:rsidRPr="0089068F" w:rsidRDefault="00502FD5" w:rsidP="004C6515">
      <w:pPr>
        <w:pStyle w:val="Odstavecseseznamem"/>
        <w:numPr>
          <w:ilvl w:val="1"/>
          <w:numId w:val="27"/>
        </w:numPr>
        <w:ind w:left="709" w:hanging="709"/>
      </w:pPr>
      <w:r w:rsidRPr="0089068F">
        <w:t xml:space="preserve">Místem plnění je stavba nacházející se na </w:t>
      </w:r>
      <w:r w:rsidR="006C5340" w:rsidRPr="0089068F">
        <w:t xml:space="preserve">adrese </w:t>
      </w:r>
      <w:r w:rsidR="00EB19F8" w:rsidRPr="003E37D3">
        <w:t>Voříškova 823</w:t>
      </w:r>
      <w:r w:rsidR="006C5340" w:rsidRPr="0089068F">
        <w:t xml:space="preserve">, 339 01 Klatovy ; st. p. č. </w:t>
      </w:r>
      <w:r w:rsidR="00EB19F8" w:rsidRPr="003E37D3">
        <w:t>4119, st. p. č. 4131</w:t>
      </w:r>
      <w:r w:rsidR="006C5340" w:rsidRPr="0089068F">
        <w:t xml:space="preserve"> katastrální území Klatovy </w:t>
      </w:r>
      <w:hyperlink r:id="rId8" w:history="1">
        <w:r w:rsidR="006C5340" w:rsidRPr="0089068F">
          <w:t>[665797]</w:t>
        </w:r>
      </w:hyperlink>
      <w:r w:rsidR="006C5340" w:rsidRPr="0089068F">
        <w:t>.</w:t>
      </w:r>
    </w:p>
    <w:p w14:paraId="19FD3F3A" w14:textId="77777777" w:rsidR="00502FD5" w:rsidRPr="0089068F" w:rsidRDefault="00502FD5" w:rsidP="004C6515"/>
    <w:p w14:paraId="236F5CAE" w14:textId="77777777" w:rsidR="00502FD5" w:rsidRPr="0089068F" w:rsidRDefault="00502FD5" w:rsidP="00742A09">
      <w:pPr>
        <w:pStyle w:val="Nadpis1"/>
        <w:ind w:left="0" w:firstLine="0"/>
      </w:pPr>
      <w:r w:rsidRPr="0089068F">
        <w:t>TERMÍNY PLNĚNÍ - PŘEDÁNÍ STAVENIŠTĚ, DOKONČENÍ A PŘEDÁNÍ DÍLA</w:t>
      </w:r>
    </w:p>
    <w:p w14:paraId="78A20ADC" w14:textId="4FCE2DA7" w:rsidR="001A1665" w:rsidRPr="00AA4BA2" w:rsidRDefault="008833BC" w:rsidP="001A1665">
      <w:pPr>
        <w:ind w:left="3402" w:hanging="2693"/>
        <w:jc w:val="both"/>
      </w:pPr>
      <w:r w:rsidRPr="00AA4BA2">
        <w:rPr>
          <w:b/>
          <w:u w:val="single"/>
        </w:rPr>
        <w:t>Zahájení stavebních prací</w:t>
      </w:r>
      <w:r w:rsidRPr="00AA4BA2">
        <w:rPr>
          <w:b/>
        </w:rPr>
        <w:t>:</w:t>
      </w:r>
      <w:r w:rsidRPr="00AA4BA2">
        <w:rPr>
          <w:b/>
        </w:rPr>
        <w:tab/>
      </w:r>
      <w:r w:rsidR="001A1665" w:rsidRPr="00AA4BA2">
        <w:t xml:space="preserve">Staveniště bude zhotoviteli předáno do pěti (5) dnů od písemného pokynu objednatele. </w:t>
      </w:r>
    </w:p>
    <w:p w14:paraId="17A06D18" w14:textId="0015B36F" w:rsidR="00AA4BA2" w:rsidRPr="00AA4BA2" w:rsidRDefault="00AA4BA2" w:rsidP="00AA4BA2">
      <w:pPr>
        <w:ind w:left="3402" w:hanging="2693"/>
        <w:jc w:val="both"/>
        <w:rPr>
          <w:b/>
          <w:u w:val="single"/>
        </w:rPr>
      </w:pPr>
      <w:r w:rsidRPr="00AA4BA2">
        <w:rPr>
          <w:b/>
          <w:u w:val="single"/>
        </w:rPr>
        <w:t>Termín plnění</w:t>
      </w:r>
      <w:r>
        <w:rPr>
          <w:b/>
          <w:u w:val="single"/>
        </w:rPr>
        <w:t xml:space="preserve">: </w:t>
      </w:r>
      <w:r>
        <w:rPr>
          <w:b/>
        </w:rPr>
        <w:tab/>
      </w:r>
      <w:r w:rsidRPr="00AA4BA2">
        <w:t>Dílo musí být realizováno v </w:t>
      </w:r>
      <w:r w:rsidRPr="00892E35">
        <w:t xml:space="preserve">období </w:t>
      </w:r>
      <w:r w:rsidR="00D41834" w:rsidRPr="00892E35">
        <w:t xml:space="preserve">od </w:t>
      </w:r>
      <w:proofErr w:type="gramStart"/>
      <w:r w:rsidR="00766F29" w:rsidRPr="00892E35">
        <w:t>15.05.2025</w:t>
      </w:r>
      <w:proofErr w:type="gramEnd"/>
      <w:r w:rsidR="00766F29" w:rsidRPr="00892E35">
        <w:t xml:space="preserve"> do 31.07.2025</w:t>
      </w:r>
      <w:r w:rsidR="00010FB3" w:rsidRPr="00892E35">
        <w:t>.</w:t>
      </w:r>
      <w:r w:rsidRPr="00AA4BA2">
        <w:t xml:space="preserve"> </w:t>
      </w:r>
    </w:p>
    <w:p w14:paraId="2508922D" w14:textId="7F09C6B2" w:rsidR="008833BC" w:rsidRPr="0089068F" w:rsidRDefault="008833BC" w:rsidP="004C6515">
      <w:pPr>
        <w:ind w:left="3402" w:hanging="2693"/>
      </w:pPr>
    </w:p>
    <w:p w14:paraId="4246A670" w14:textId="054F9275" w:rsidR="008833BC" w:rsidRPr="0089068F" w:rsidRDefault="008833BC" w:rsidP="004C6515">
      <w:pPr>
        <w:pStyle w:val="Odstavecseseznamem"/>
        <w:numPr>
          <w:ilvl w:val="1"/>
          <w:numId w:val="27"/>
        </w:numPr>
        <w:ind w:left="709" w:hanging="709"/>
        <w:jc w:val="both"/>
      </w:pPr>
      <w:r w:rsidRPr="0089068F">
        <w:t>P</w:t>
      </w:r>
      <w:r w:rsidR="00502FD5" w:rsidRPr="0089068F">
        <w:t>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Pr="0089068F" w:rsidRDefault="00502FD5" w:rsidP="004C6515">
      <w:pPr>
        <w:pStyle w:val="Odstavecseseznamem"/>
        <w:numPr>
          <w:ilvl w:val="1"/>
          <w:numId w:val="27"/>
        </w:numPr>
        <w:ind w:left="709" w:hanging="709"/>
        <w:jc w:val="both"/>
      </w:pPr>
      <w:r w:rsidRPr="0089068F">
        <w:t>Zhotovitel je povinen staveniště řádně převzít do pěti (5) pracovních dnů od doručení výzvy objednatele. Práce na díle je zhotovitel povinen zahájit v co nejkratším možném termínu po předání staveniště zhotoviteli nebo dle písemné dohody s objednatelem.</w:t>
      </w:r>
    </w:p>
    <w:p w14:paraId="6FB5915B" w14:textId="59D47AD1" w:rsidR="008833BC" w:rsidRPr="0089068F" w:rsidRDefault="00502FD5" w:rsidP="004C6515">
      <w:pPr>
        <w:pStyle w:val="Odstavecseseznamem"/>
        <w:numPr>
          <w:ilvl w:val="1"/>
          <w:numId w:val="27"/>
        </w:numPr>
        <w:ind w:left="709" w:hanging="709"/>
        <w:jc w:val="both"/>
      </w:pPr>
      <w:r w:rsidRPr="0089068F">
        <w:t>Zhotovitel je povinen včas vyzvat objednatele k převzetí dokončeného díla. Objednatel zahájí přejímku díla nejpozději do pěti (5) pracovních dnů od předání výzvy.</w:t>
      </w:r>
    </w:p>
    <w:p w14:paraId="050B0379" w14:textId="35189D1D" w:rsidR="008833BC" w:rsidRPr="0089068F" w:rsidRDefault="00502FD5" w:rsidP="004C6515">
      <w:pPr>
        <w:pStyle w:val="Odstavecseseznamem"/>
        <w:numPr>
          <w:ilvl w:val="1"/>
          <w:numId w:val="27"/>
        </w:numPr>
        <w:ind w:left="709" w:hanging="709"/>
        <w:jc w:val="both"/>
      </w:pPr>
      <w:r w:rsidRPr="0089068F">
        <w:t xml:space="preserve">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w:t>
      </w:r>
      <w:r w:rsidRPr="00AB115C">
        <w:t>technický dozor stavebníka.</w:t>
      </w:r>
      <w:r w:rsidRPr="003E37D3">
        <w:rPr>
          <w:color w:val="FF0000"/>
        </w:rPr>
        <w:t xml:space="preserve"> </w:t>
      </w:r>
      <w:r w:rsidRPr="0089068F">
        <w:t>Předávací protokol musí obsahovat prohlášení o převzetí nebo nepřevzetí díla, odůvodnění a soupis případných vad a nedodělků. Drobné vady a nedodělky, které budou zaznamenány v protokolu o předání</w:t>
      </w:r>
      <w:r w:rsidR="007E32A6" w:rsidRPr="0089068F">
        <w:t xml:space="preserve"> a převzetí</w:t>
      </w:r>
      <w:r w:rsidRPr="0089068F">
        <w:t xml:space="preserve"> díla, je zhotovitel povinen odstranit na vlastní náklady nejpozději do pěti (5) pracovních dnů ode dne předání díla objednateli, pokud se nedohodnou zhotovitel a objednatel písemně jinak.</w:t>
      </w:r>
    </w:p>
    <w:p w14:paraId="3C507375" w14:textId="6E4DB38B" w:rsidR="008833BC" w:rsidRPr="0089068F" w:rsidRDefault="00502FD5" w:rsidP="004C6515">
      <w:pPr>
        <w:pStyle w:val="Odstavecseseznamem"/>
        <w:numPr>
          <w:ilvl w:val="1"/>
          <w:numId w:val="27"/>
        </w:numPr>
        <w:ind w:left="709" w:hanging="709"/>
        <w:jc w:val="both"/>
      </w:pPr>
      <w:r w:rsidRPr="0089068F">
        <w:t>Ustanovením předchozího odstavce není dotčeno oprávnění objednatele odmítnout předmět díla převzít, pokud vykazuje jakékoliv vady či nedodělky, a to až do doby jejich úplného odstranění zhotovitelem, na vlastní náklady zhotovitele.</w:t>
      </w:r>
    </w:p>
    <w:p w14:paraId="1B9BEDAE" w14:textId="7E9CB005" w:rsidR="008833BC" w:rsidRPr="0089068F" w:rsidRDefault="00502FD5" w:rsidP="004C6515">
      <w:pPr>
        <w:pStyle w:val="Odstavecseseznamem"/>
        <w:numPr>
          <w:ilvl w:val="1"/>
          <w:numId w:val="27"/>
        </w:numPr>
        <w:ind w:left="709" w:hanging="709"/>
        <w:jc w:val="both"/>
      </w:pPr>
      <w:r w:rsidRPr="0089068F">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114DD3AF" w:rsidR="008833BC" w:rsidRPr="0089068F" w:rsidRDefault="00502FD5" w:rsidP="00C442C2">
      <w:pPr>
        <w:pStyle w:val="Odstavecseseznamem"/>
        <w:numPr>
          <w:ilvl w:val="1"/>
          <w:numId w:val="27"/>
        </w:numPr>
        <w:ind w:left="709" w:hanging="709"/>
        <w:jc w:val="both"/>
      </w:pPr>
      <w:r w:rsidRPr="0089068F">
        <w:t xml:space="preserve">Spolu s dílem (předmětem díla) je zhotovitel povinen předat objednateli doklady vztahující se k předmětu díla. Nejpozději při předání díla odevzdá zhotovitel objednateli veškeré </w:t>
      </w:r>
      <w:r w:rsidRPr="0089068F">
        <w:rPr>
          <w:b/>
        </w:rPr>
        <w:t>atesty, kopii certifikátů kvality a prohlášení o shodě u jednotlivých použitých komponentů, materiálů a výrobků</w:t>
      </w:r>
      <w:r w:rsidRPr="0089068F">
        <w:t xml:space="preserve"> (nebyly-li doloženy dříve), </w:t>
      </w:r>
      <w:r w:rsidRPr="0089068F">
        <w:rPr>
          <w:b/>
        </w:rPr>
        <w:t>prohlášení o shodě na celou stavbu, záruční listy, potvrzení o provedených zkouškách, revizní zprávy, doklad o uložení suti na skládku, doklady o nakládání s odpady, originál stavebního deníku</w:t>
      </w:r>
      <w:r w:rsidRPr="0089068F">
        <w:t>,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pěti (5) pracovních dnů, od jejich vrácení nebo od výzvy objednatele</w:t>
      </w:r>
      <w:r w:rsidR="002C5450" w:rsidRPr="0089068F">
        <w:t>,</w:t>
      </w:r>
      <w:r w:rsidRPr="0089068F">
        <w:t xml:space="preserve"> dodat objednateli úplné doklady bez vad. Náklady spojené s vyhotovením a dodáním všech dokladů v potřebném počtu</w:t>
      </w:r>
      <w:r w:rsidR="002C5450" w:rsidRPr="0089068F">
        <w:t xml:space="preserve">, </w:t>
      </w:r>
      <w:r w:rsidRPr="0089068F">
        <w:t>včetně jejich oprav, doplnění a  náhradního dodání</w:t>
      </w:r>
      <w:r w:rsidR="002C5450" w:rsidRPr="0089068F">
        <w:t>,</w:t>
      </w:r>
      <w:r w:rsidRPr="0089068F">
        <w:t xml:space="preserve"> jsou zahrnuty v ceně za dílo a zhotovitel není oprávněn od</w:t>
      </w:r>
      <w:r w:rsidR="00EB038C" w:rsidRPr="0089068F">
        <w:t> </w:t>
      </w:r>
      <w:r w:rsidRPr="0089068F">
        <w:t>objednatele požadovat jejich náhradu. Předáním dokladů objednateli se tyto stávají vlastnictvím objednatele, který je oprávněn s nimi volně nakládat.</w:t>
      </w:r>
    </w:p>
    <w:p w14:paraId="6467B9A5" w14:textId="089830AC" w:rsidR="00502FD5" w:rsidRPr="0089068F" w:rsidRDefault="00502FD5" w:rsidP="004C6515">
      <w:pPr>
        <w:pStyle w:val="Odstavecseseznamem"/>
        <w:numPr>
          <w:ilvl w:val="1"/>
          <w:numId w:val="27"/>
        </w:numPr>
        <w:ind w:left="709" w:hanging="709"/>
        <w:jc w:val="both"/>
      </w:pPr>
      <w:r w:rsidRPr="0089068F">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89068F">
        <w:t>,</w:t>
      </w:r>
      <w:r w:rsidRPr="0089068F">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89068F" w:rsidRDefault="00612D4D" w:rsidP="00742A09">
      <w:pPr>
        <w:pStyle w:val="Nadpis1"/>
        <w:ind w:left="0" w:firstLine="0"/>
      </w:pPr>
      <w:r w:rsidRPr="0089068F">
        <w:t>CENA A PLATEBNÍ PODMÍNKY</w:t>
      </w:r>
    </w:p>
    <w:p w14:paraId="2A066BE5" w14:textId="373785C2" w:rsidR="00321E12" w:rsidRPr="0089068F" w:rsidRDefault="00612D4D" w:rsidP="004C6515">
      <w:pPr>
        <w:pStyle w:val="Odstavecseseznamem"/>
        <w:numPr>
          <w:ilvl w:val="1"/>
          <w:numId w:val="27"/>
        </w:numPr>
        <w:ind w:left="709" w:hanging="709"/>
        <w:jc w:val="both"/>
      </w:pPr>
      <w:permStart w:id="1481396194" w:edGrp="everyone"/>
      <w:r w:rsidRPr="0089068F">
        <w:t>Objednatel se zavazuje zaplatit zhotoviteli za řádné provedení díla sjednanou cenu:</w:t>
      </w:r>
      <w:r w:rsidR="00FD7710" w:rsidRPr="0089068F">
        <w:t xml:space="preserve"> </w:t>
      </w:r>
    </w:p>
    <w:p w14:paraId="09378DA3" w14:textId="77777777" w:rsidR="00321E12" w:rsidRPr="003E37D3" w:rsidRDefault="00321E12" w:rsidP="004C6515">
      <w:pPr>
        <w:pStyle w:val="Odstavecseseznamem"/>
        <w:ind w:left="709"/>
        <w:jc w:val="both"/>
        <w:rPr>
          <w:color w:val="FF0000"/>
        </w:rPr>
      </w:pPr>
    </w:p>
    <w:p w14:paraId="17FFFC21" w14:textId="3AD582B3" w:rsidR="00FD7710" w:rsidRPr="00AB115C" w:rsidRDefault="00FD7710" w:rsidP="004C6515">
      <w:pPr>
        <w:pStyle w:val="Odstavecseseznamem"/>
        <w:tabs>
          <w:tab w:val="left" w:pos="5670"/>
        </w:tabs>
        <w:ind w:left="709"/>
        <w:jc w:val="both"/>
      </w:pPr>
      <w:r w:rsidRPr="00AB115C">
        <w:rPr>
          <w:b/>
        </w:rPr>
        <w:t>Celkem cena za dílo bez DPH činí</w:t>
      </w:r>
      <w:r w:rsidR="00B63D42" w:rsidRPr="00AB115C">
        <w:rPr>
          <w:b/>
        </w:rPr>
        <w:tab/>
      </w:r>
      <w:r w:rsidRPr="00AB115C">
        <w:t>…………………………………………….,- Kč</w:t>
      </w:r>
    </w:p>
    <w:p w14:paraId="52782F71" w14:textId="77777777" w:rsidR="00FD7710" w:rsidRPr="00AB115C" w:rsidRDefault="00FD7710" w:rsidP="004C6515">
      <w:pPr>
        <w:ind w:left="709"/>
        <w:jc w:val="both"/>
      </w:pPr>
      <w:r w:rsidRPr="00AB115C">
        <w:t xml:space="preserve">(slovy: ……………….. korun českých a …………………. </w:t>
      </w:r>
      <w:proofErr w:type="gramStart"/>
      <w:r w:rsidRPr="00AB115C">
        <w:t>haléřů</w:t>
      </w:r>
      <w:proofErr w:type="gramEnd"/>
      <w:r w:rsidRPr="00AB115C">
        <w:t>)</w:t>
      </w:r>
    </w:p>
    <w:p w14:paraId="67C0D764" w14:textId="3663B27C" w:rsidR="00FD7710" w:rsidRPr="00AB115C" w:rsidRDefault="00FD7710" w:rsidP="004C6515">
      <w:pPr>
        <w:tabs>
          <w:tab w:val="left" w:pos="5670"/>
        </w:tabs>
        <w:ind w:left="709"/>
        <w:jc w:val="both"/>
      </w:pPr>
      <w:r w:rsidRPr="00AB115C">
        <w:rPr>
          <w:b/>
        </w:rPr>
        <w:t>Celkem za DPH</w:t>
      </w:r>
      <w:r w:rsidR="00B63D42" w:rsidRPr="00AB115C">
        <w:rPr>
          <w:b/>
        </w:rPr>
        <w:t xml:space="preserve"> </w:t>
      </w:r>
      <w:r w:rsidRPr="00AB115C">
        <w:rPr>
          <w:b/>
        </w:rPr>
        <w:t>21%</w:t>
      </w:r>
      <w:r w:rsidR="00B63D42" w:rsidRPr="00AB115C">
        <w:rPr>
          <w:b/>
        </w:rPr>
        <w:tab/>
      </w:r>
      <w:r w:rsidRPr="00AB115C">
        <w:t>…………………………………………….,- Kč</w:t>
      </w:r>
    </w:p>
    <w:p w14:paraId="6C141342" w14:textId="77777777" w:rsidR="00FD7710" w:rsidRPr="00AB115C" w:rsidRDefault="00FD7710" w:rsidP="004C6515">
      <w:pPr>
        <w:ind w:left="709"/>
        <w:jc w:val="both"/>
      </w:pPr>
      <w:r w:rsidRPr="00AB115C">
        <w:t xml:space="preserve">(slovy: ……………….. korun českých a …………………. </w:t>
      </w:r>
      <w:proofErr w:type="gramStart"/>
      <w:r w:rsidRPr="00AB115C">
        <w:t>haléřů</w:t>
      </w:r>
      <w:proofErr w:type="gramEnd"/>
      <w:r w:rsidRPr="00AB115C">
        <w:t>)</w:t>
      </w:r>
    </w:p>
    <w:p w14:paraId="5933B573" w14:textId="2C03E97E" w:rsidR="00FD7710" w:rsidRPr="00AB115C" w:rsidRDefault="00FD7710" w:rsidP="004C6515">
      <w:pPr>
        <w:tabs>
          <w:tab w:val="left" w:pos="5670"/>
        </w:tabs>
        <w:ind w:left="709"/>
        <w:jc w:val="both"/>
      </w:pPr>
      <w:r w:rsidRPr="00AB115C">
        <w:rPr>
          <w:b/>
        </w:rPr>
        <w:t>Celkem cena za dílo včetně 21% DPH činí</w:t>
      </w:r>
      <w:r w:rsidR="00B63D42" w:rsidRPr="00AB115C">
        <w:rPr>
          <w:b/>
        </w:rPr>
        <w:tab/>
      </w:r>
      <w:r w:rsidRPr="00AB115C">
        <w:t>………………………………………</w:t>
      </w:r>
      <w:proofErr w:type="gramStart"/>
      <w:r w:rsidRPr="00AB115C">
        <w:t>…..,- Kč</w:t>
      </w:r>
      <w:proofErr w:type="gramEnd"/>
    </w:p>
    <w:p w14:paraId="2FC4DAF7" w14:textId="77777777" w:rsidR="00FD7710" w:rsidRPr="0089068F" w:rsidRDefault="00FD7710" w:rsidP="004C6515">
      <w:pPr>
        <w:ind w:left="709"/>
        <w:jc w:val="both"/>
      </w:pPr>
      <w:r w:rsidRPr="00AB115C">
        <w:t xml:space="preserve">(slovy: ……………….. korun českých a …………………. </w:t>
      </w:r>
      <w:proofErr w:type="gramStart"/>
      <w:r w:rsidRPr="00AB115C">
        <w:t>haléřů</w:t>
      </w:r>
      <w:proofErr w:type="gramEnd"/>
      <w:r w:rsidRPr="00AB115C">
        <w:t>)</w:t>
      </w:r>
    </w:p>
    <w:permEnd w:id="1481396194"/>
    <w:p w14:paraId="3CDCC55A" w14:textId="77777777" w:rsidR="00FD7710" w:rsidRPr="0089068F" w:rsidRDefault="00FD7710" w:rsidP="004C6515">
      <w:pPr>
        <w:pStyle w:val="Odstavecseseznamem"/>
        <w:ind w:left="709" w:hanging="709"/>
        <w:jc w:val="both"/>
      </w:pPr>
    </w:p>
    <w:p w14:paraId="41D6B9E3" w14:textId="6DD67B16" w:rsidR="00FD7710" w:rsidRPr="0089068F" w:rsidRDefault="005F1EA6" w:rsidP="004C6515">
      <w:pPr>
        <w:pStyle w:val="Odstavecseseznamem"/>
        <w:numPr>
          <w:ilvl w:val="1"/>
          <w:numId w:val="27"/>
        </w:numPr>
        <w:ind w:left="709" w:hanging="709"/>
        <w:jc w:val="both"/>
      </w:pPr>
      <w:r w:rsidRPr="0089068F">
        <w:rPr>
          <w:b/>
        </w:rPr>
        <w:t>Předmět činnosti dle této S</w:t>
      </w:r>
      <w:r w:rsidR="00612D4D" w:rsidRPr="0089068F">
        <w:rPr>
          <w:b/>
        </w:rPr>
        <w:t>mlouvy podléhá režimu přenesení daňové povinnosti, zhotovitel je povinen</w:t>
      </w:r>
      <w:r w:rsidR="002C5450" w:rsidRPr="0089068F">
        <w:rPr>
          <w:b/>
        </w:rPr>
        <w:t xml:space="preserve"> se</w:t>
      </w:r>
      <w:r w:rsidR="00612D4D" w:rsidRPr="0089068F">
        <w:rPr>
          <w:b/>
        </w:rPr>
        <w:t xml:space="preserve"> pro účely uplatňování DPH řídit klasifikací CZ-CPA v souladu s § 92 e) zákona č.  235/2004 Sb., o dani z přidané hodnoty, ve znění pozdějších předpisů (dále jen „zákon o  dani z přidané hodnoty“), a Pokynem GFŘ D-6 K § 26 a K příloze č. 1 pokynu.</w:t>
      </w:r>
    </w:p>
    <w:p w14:paraId="5FC80A43" w14:textId="0DB89A87" w:rsidR="00634B2A" w:rsidRPr="0089068F" w:rsidRDefault="0036551B" w:rsidP="004C6515">
      <w:pPr>
        <w:pStyle w:val="Odstavecseseznamem"/>
        <w:numPr>
          <w:ilvl w:val="1"/>
          <w:numId w:val="27"/>
        </w:numPr>
        <w:ind w:left="709" w:hanging="709"/>
        <w:jc w:val="both"/>
      </w:pPr>
      <w:r w:rsidRPr="0089068F">
        <w:t xml:space="preserve">Zhotoviteli bude uhrazena cena </w:t>
      </w:r>
      <w:r w:rsidR="009177FD" w:rsidRPr="0089068F">
        <w:t>bez</w:t>
      </w:r>
      <w:r w:rsidR="009A212B" w:rsidRPr="0089068F">
        <w:t xml:space="preserve"> DPH, neboť objednatel </w:t>
      </w:r>
      <w:r w:rsidR="009177FD" w:rsidRPr="0089068F">
        <w:t>je</w:t>
      </w:r>
      <w:r w:rsidR="009A212B" w:rsidRPr="0089068F">
        <w:t xml:space="preserve"> plátcem DPH.</w:t>
      </w:r>
      <w:r w:rsidR="007E32A6" w:rsidRPr="0089068F">
        <w:t xml:space="preserve"> </w:t>
      </w:r>
    </w:p>
    <w:p w14:paraId="155EA420" w14:textId="183E952B" w:rsidR="00FD7710" w:rsidRPr="0089068F" w:rsidRDefault="005F1EA6" w:rsidP="004C6515">
      <w:pPr>
        <w:pStyle w:val="Odstavecseseznamem"/>
        <w:numPr>
          <w:ilvl w:val="1"/>
          <w:numId w:val="27"/>
        </w:numPr>
        <w:ind w:left="709" w:hanging="709"/>
        <w:jc w:val="both"/>
      </w:pPr>
      <w:r w:rsidRPr="0089068F">
        <w:t>DPH se pro účely této S</w:t>
      </w:r>
      <w:r w:rsidR="00612D4D" w:rsidRPr="0089068F">
        <w:t>mlouvy rozumí peněžní částka, jejíž výše odpovídá výši daně z přidané hodnoty vypočtené dle zákona o dani z přidané hodnoty. DPH je uvedena ve vý</w:t>
      </w:r>
      <w:r w:rsidRPr="0089068F">
        <w:t>ši platné ke dni uzavření této S</w:t>
      </w:r>
      <w:r w:rsidR="00612D4D" w:rsidRPr="0089068F">
        <w:t>mlouvy. Pro případ změny sazby</w:t>
      </w:r>
      <w:r w:rsidRPr="0089068F">
        <w:t xml:space="preserve"> DPH v období od uzavření této S</w:t>
      </w:r>
      <w:r w:rsidR="00612D4D" w:rsidRPr="0089068F">
        <w:t>mlouvy do data uskutečněného zdanitelného plnění, respektive do data realizace j</w:t>
      </w:r>
      <w:r w:rsidRPr="0089068F">
        <w:t>akékoli platby na základě této S</w:t>
      </w:r>
      <w:r w:rsidR="00612D4D" w:rsidRPr="0089068F">
        <w:t>mlouvy, bude taková platba provedena ve výši zohledňující případně změněnou sazbu DPH.</w:t>
      </w:r>
    </w:p>
    <w:p w14:paraId="241DD522" w14:textId="232CA060" w:rsidR="00FD7710" w:rsidRPr="0089068F" w:rsidRDefault="005F1EA6" w:rsidP="005D2684">
      <w:pPr>
        <w:pStyle w:val="Odstavecseseznamem"/>
        <w:numPr>
          <w:ilvl w:val="1"/>
          <w:numId w:val="27"/>
        </w:numPr>
        <w:spacing w:before="240"/>
        <w:ind w:left="709" w:hanging="709"/>
        <w:jc w:val="both"/>
      </w:pPr>
      <w:r w:rsidRPr="0089068F">
        <w:t>Nedílnou součástí této S</w:t>
      </w:r>
      <w:r w:rsidR="00612D4D" w:rsidRPr="0089068F">
        <w:t xml:space="preserve">mlouvy je </w:t>
      </w:r>
      <w:r w:rsidR="00A756E6" w:rsidRPr="003E37D3">
        <w:t>oceněný soupis prací a výkaz výměr</w:t>
      </w:r>
      <w:r w:rsidR="00612D4D" w:rsidRPr="0089068F">
        <w:t xml:space="preserve">. Cena v něm uvedená se shoduje s cenou uvedenou v nabídce zhotovitele a cenou uvedenou v čl. </w:t>
      </w:r>
      <w:r w:rsidR="00A92AB9" w:rsidRPr="0089068F">
        <w:t>6.1.</w:t>
      </w:r>
      <w:r w:rsidR="00AB115C">
        <w:t xml:space="preserve"> </w:t>
      </w:r>
      <w:r w:rsidR="00612D4D" w:rsidRPr="0089068F">
        <w:t>této Smlouvy. Soupis prací s výkazem výměr, který bude předkládán objednateli před fakturací, bude plně odpovídat soupisu prací a výkazu výměr předloženého v nabídce zhotovitele.</w:t>
      </w:r>
    </w:p>
    <w:p w14:paraId="695CC522" w14:textId="5FADF3A4" w:rsidR="00FD7710" w:rsidRPr="0089068F" w:rsidRDefault="00612D4D" w:rsidP="004C6515">
      <w:pPr>
        <w:pStyle w:val="Odstavecseseznamem"/>
        <w:numPr>
          <w:ilvl w:val="1"/>
          <w:numId w:val="27"/>
        </w:numPr>
        <w:ind w:left="709" w:hanging="709"/>
        <w:jc w:val="both"/>
      </w:pPr>
      <w:r w:rsidRPr="0089068F">
        <w:rPr>
          <w:b/>
        </w:rPr>
        <w:t>Cena za dílo je úplná a konečná a zahrnuje veškeré práce a dodávky nezbytné pro kvalitní zhotovení díla, zahrnuje i veškeré náklady a poplatky související se zhotovením a dodáním díla</w:t>
      </w:r>
      <w:r w:rsidRPr="0089068F">
        <w:t xml:space="preserve"> a se splněním povinností zhotovitele (náklady a poplatky se rozumí zejména např. náklady na zařízení staveniště, na dopravu, na zajištění požadovaných certifikátů, osvědčení a  zkoušek; náklady za skládkovné apod.).</w:t>
      </w:r>
    </w:p>
    <w:p w14:paraId="29ECB755" w14:textId="0CBED498" w:rsidR="00FD7710" w:rsidRPr="0089068F" w:rsidRDefault="00612D4D" w:rsidP="004C6515">
      <w:pPr>
        <w:pStyle w:val="Odstavecseseznamem"/>
        <w:numPr>
          <w:ilvl w:val="1"/>
          <w:numId w:val="27"/>
        </w:numPr>
        <w:ind w:left="709" w:hanging="709"/>
        <w:jc w:val="both"/>
      </w:pPr>
      <w:r w:rsidRPr="0089068F">
        <w:t xml:space="preserve">Úhrada ceny za dílo bude realizována na základě zhotovitelem vystavené faktury. Zhotovitel je oprávněn vystavit </w:t>
      </w:r>
      <w:r w:rsidR="001E6CCA" w:rsidRPr="0089068F">
        <w:t xml:space="preserve">ke dni předání díla fakturu </w:t>
      </w:r>
      <w:r w:rsidRPr="0089068F">
        <w:t>(daňový doklad) na úhradu skutečně provedených prací oceněných na základě výkazu výměr, objednatelem předem potvrzených a odsouhlasených prací. Odsouhlasení provedených prací objednatelem pověřenou osobou (technickým dozorem stavebníka) je nezbytnou podmínkou pro</w:t>
      </w:r>
      <w:r w:rsidR="00EB038C" w:rsidRPr="0089068F">
        <w:t> </w:t>
      </w:r>
      <w:r w:rsidRPr="0089068F">
        <w:t>vystavení každé faktury, když nedílnou přílohou faktury je objednatelem, či jím pověřenou osobou (technický dozor stavebníka), podepsaný</w:t>
      </w:r>
      <w:r w:rsidR="00D50C25" w:rsidRPr="0089068F">
        <w:t xml:space="preserve"> </w:t>
      </w:r>
      <w:r w:rsidRPr="0089068F">
        <w:t>soupis prací (bez tohoto soupisu je faktura neúplná)</w:t>
      </w:r>
      <w:r w:rsidR="00C95A2B" w:rsidRPr="0089068F">
        <w:t xml:space="preserve"> - bude-li soupis prací podepsán v listinné podobě, pak v případě vystavení elektronické faktury bude předložen elektronický sken</w:t>
      </w:r>
      <w:r w:rsidRPr="0089068F">
        <w:t>.</w:t>
      </w:r>
      <w:r w:rsidR="008A3BAB" w:rsidRPr="0089068F">
        <w:t xml:space="preserve"> Pokud se strany nedohodnou</w:t>
      </w:r>
      <w:r w:rsidRPr="0089068F">
        <w:t xml:space="preserve"> při odsouhlasení množství či druhu provedených prací, je zhotovitel oprávněn fakturovat pouze práce, u kterých nedošlo k rozporu. Splatnost faktur</w:t>
      </w:r>
      <w:r w:rsidR="00F406E6" w:rsidRPr="0089068F">
        <w:t>y</w:t>
      </w:r>
      <w:r w:rsidRPr="0089068F">
        <w:t xml:space="preserve"> je třicet (30) kalendářních dnů</w:t>
      </w:r>
      <w:r w:rsidR="00F406E6" w:rsidRPr="0089068F">
        <w:t xml:space="preserve"> ode</w:t>
      </w:r>
      <w:r w:rsidRPr="0089068F">
        <w:t xml:space="preserve"> dne doručení objednateli. Dnem zdanitelného plnění je poslední den </w:t>
      </w:r>
      <w:r w:rsidR="001E6CCA" w:rsidRPr="0089068F">
        <w:t>předání díla.</w:t>
      </w:r>
    </w:p>
    <w:p w14:paraId="54C1AC88" w14:textId="1E46FEE1" w:rsidR="00FD7710" w:rsidRPr="0089068F" w:rsidRDefault="00612D4D" w:rsidP="004C6515">
      <w:pPr>
        <w:pStyle w:val="Odstavecseseznamem"/>
        <w:numPr>
          <w:ilvl w:val="1"/>
          <w:numId w:val="27"/>
        </w:numPr>
        <w:ind w:left="709" w:hanging="709"/>
        <w:jc w:val="both"/>
      </w:pPr>
      <w:r w:rsidRPr="0089068F">
        <w:t xml:space="preserve">Faktura musí obsahovat náležitosti daňového dokladu dle zákona č. 235/2004 Sb., o dani z přidané hodnoty, ve znění pozdějších předpisů. </w:t>
      </w:r>
      <w:r w:rsidR="00AD2D83" w:rsidRPr="0089068F">
        <w:t>V případě vystavení elektronické faktury stačí přílohy předložit v naskenované podobě.</w:t>
      </w:r>
    </w:p>
    <w:p w14:paraId="49E1BCA6" w14:textId="3BB8EA8F" w:rsidR="00FD7710" w:rsidRPr="0089068F" w:rsidRDefault="00612D4D" w:rsidP="004C6515">
      <w:pPr>
        <w:pStyle w:val="Odstavecseseznamem"/>
        <w:numPr>
          <w:ilvl w:val="1"/>
          <w:numId w:val="27"/>
        </w:numPr>
        <w:ind w:left="709" w:hanging="709"/>
        <w:jc w:val="both"/>
      </w:pPr>
      <w:r w:rsidRPr="0089068F">
        <w:t>Jsou-li</w:t>
      </w:r>
      <w:r w:rsidR="005F1EA6" w:rsidRPr="0089068F">
        <w:t xml:space="preserve"> splněny veškeré podmínky této S</w:t>
      </w:r>
      <w:r w:rsidRPr="0089068F">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89068F">
        <w:t xml:space="preserve"> </w:t>
      </w:r>
    </w:p>
    <w:p w14:paraId="4727E35C" w14:textId="5F4B79A1" w:rsidR="00FD7710" w:rsidRPr="0089068F" w:rsidRDefault="00F406E6" w:rsidP="004C6515">
      <w:pPr>
        <w:pStyle w:val="Odstavecseseznamem"/>
        <w:numPr>
          <w:ilvl w:val="1"/>
          <w:numId w:val="27"/>
        </w:numPr>
        <w:ind w:left="709" w:hanging="709"/>
        <w:jc w:val="both"/>
      </w:pPr>
      <w:r w:rsidRPr="0089068F">
        <w:t>F</w:t>
      </w:r>
      <w:r w:rsidR="00612D4D" w:rsidRPr="0089068F">
        <w:t>aktura musí být označena názvem</w:t>
      </w:r>
      <w:r w:rsidR="00D50C25" w:rsidRPr="0089068F">
        <w:t xml:space="preserve"> veřejné</w:t>
      </w:r>
      <w:r w:rsidR="0019753B" w:rsidRPr="0089068F">
        <w:t xml:space="preserve"> </w:t>
      </w:r>
      <w:r w:rsidR="00612D4D" w:rsidRPr="0089068F">
        <w:t xml:space="preserve">zakázky. Zhotovitel předloží objednateli </w:t>
      </w:r>
      <w:r w:rsidR="0019753B" w:rsidRPr="0089068F">
        <w:t>fakturu v elektronické podobě</w:t>
      </w:r>
      <w:r w:rsidR="00A64571" w:rsidRPr="0089068F">
        <w:t xml:space="preserve"> </w:t>
      </w:r>
      <w:r w:rsidR="0019753B" w:rsidRPr="0089068F">
        <w:t xml:space="preserve">nebo v listinné podobě. Pokud zhotovitel vystaví listinnou fakturu, bude obsahovat </w:t>
      </w:r>
      <w:r w:rsidR="00612D4D" w:rsidRPr="0089068F">
        <w:t>vždy dva (2) originály daňový</w:t>
      </w:r>
      <w:r w:rsidR="00FA60FA" w:rsidRPr="0089068F">
        <w:t>ch účetních dokladů (faktur) včetně</w:t>
      </w:r>
      <w:r w:rsidR="00612D4D" w:rsidRPr="0089068F">
        <w:t xml:space="preserve"> soupisu provedených prací potvrzeného technickým d</w:t>
      </w:r>
      <w:r w:rsidR="00FA60FA" w:rsidRPr="0089068F">
        <w:t>ozorem stavebníka. Faktura včetně</w:t>
      </w:r>
      <w:r w:rsidR="00612D4D" w:rsidRPr="0089068F">
        <w:t xml:space="preserve"> všech povinných náležitostí musí být </w:t>
      </w:r>
      <w:r w:rsidR="000F271E" w:rsidRPr="0089068F">
        <w:t>doručena</w:t>
      </w:r>
      <w:r w:rsidR="00612D4D" w:rsidRPr="0089068F">
        <w:t xml:space="preserve"> objednateli nejpozději do </w:t>
      </w:r>
      <w:r w:rsidR="00A756E6" w:rsidRPr="003E37D3">
        <w:t>patnáctého</w:t>
      </w:r>
      <w:r w:rsidR="00A756E6" w:rsidRPr="0089068F">
        <w:t xml:space="preserve"> </w:t>
      </w:r>
      <w:r w:rsidR="00612D4D" w:rsidRPr="0089068F">
        <w:t>(</w:t>
      </w:r>
      <w:r w:rsidR="00A756E6" w:rsidRPr="003E37D3">
        <w:t>15</w:t>
      </w:r>
      <w:r w:rsidR="00612D4D" w:rsidRPr="0089068F">
        <w:t>.) dne následujícího měsíce po ukončení příslušného fakturačního období.</w:t>
      </w:r>
    </w:p>
    <w:p w14:paraId="4C42865F" w14:textId="45B3AA04" w:rsidR="00FD7710" w:rsidRPr="0089068F" w:rsidRDefault="00612D4D" w:rsidP="004C6515">
      <w:pPr>
        <w:pStyle w:val="Odstavecseseznamem"/>
        <w:numPr>
          <w:ilvl w:val="1"/>
          <w:numId w:val="27"/>
        </w:numPr>
        <w:ind w:left="709" w:hanging="709"/>
        <w:jc w:val="both"/>
      </w:pPr>
      <w:r w:rsidRPr="0089068F">
        <w:t>V případě, že faktura vystavená zhotovitelem nebude mít předepsané náležitosti stanovené pro daňový doklad, nebo bud</w:t>
      </w:r>
      <w:r w:rsidR="00A92AB9" w:rsidRPr="0089068F">
        <w:t>e</w:t>
      </w:r>
      <w:r w:rsidRPr="0089068F">
        <w:t xml:space="preserve"> obsah</w:t>
      </w:r>
      <w:r w:rsidR="005F1EA6" w:rsidRPr="0089068F">
        <w:t>ovat údaje v  rozporu s  touto S</w:t>
      </w:r>
      <w:r w:rsidRPr="0089068F">
        <w:t>mlouvou, nebud</w:t>
      </w:r>
      <w:r w:rsidR="0019753B" w:rsidRPr="0089068F">
        <w:t>e</w:t>
      </w:r>
      <w:r w:rsidRPr="0089068F">
        <w:t xml:space="preserve"> objednatelem proplacen</w:t>
      </w:r>
      <w:r w:rsidR="0019753B" w:rsidRPr="0089068F">
        <w:t>a</w:t>
      </w:r>
      <w:r w:rsidRPr="0089068F">
        <w:t xml:space="preserve"> a objednatel j</w:t>
      </w:r>
      <w:r w:rsidR="0019753B" w:rsidRPr="0089068F">
        <w:t>i</w:t>
      </w:r>
      <w:r w:rsidRPr="0089068F">
        <w:t xml:space="preserve"> vrátí zpět zhotoviteli k doplnění či opravě. Do</w:t>
      </w:r>
      <w:r w:rsidR="00FA60FA" w:rsidRPr="0089068F">
        <w:t>ba splatnosti opravených, resp. </w:t>
      </w:r>
      <w:r w:rsidRPr="0089068F">
        <w:t>doplněných faktur je stejná jako původní dohodnutá lhůta a její běh počíná dnem vystavení opraven</w:t>
      </w:r>
      <w:r w:rsidR="0019753B" w:rsidRPr="0089068F">
        <w:t>é</w:t>
      </w:r>
      <w:r w:rsidRPr="0089068F">
        <w:t xml:space="preserve"> nebo doplněn</w:t>
      </w:r>
      <w:r w:rsidR="0019753B" w:rsidRPr="0089068F">
        <w:t>é</w:t>
      </w:r>
      <w:r w:rsidRPr="0089068F">
        <w:t xml:space="preserve"> faktur</w:t>
      </w:r>
      <w:r w:rsidR="0019753B" w:rsidRPr="0089068F">
        <w:t>y</w:t>
      </w:r>
      <w:r w:rsidRPr="0089068F">
        <w:t>, není však kratší než třicet (30) dnů od doručení opraven</w:t>
      </w:r>
      <w:r w:rsidR="0019753B" w:rsidRPr="0089068F">
        <w:t>é</w:t>
      </w:r>
      <w:r w:rsidRPr="0089068F">
        <w:t xml:space="preserve"> faktur</w:t>
      </w:r>
      <w:r w:rsidR="0019753B" w:rsidRPr="0089068F">
        <w:t>y</w:t>
      </w:r>
      <w:r w:rsidRPr="0089068F">
        <w:t xml:space="preserve"> obsahující veškeré náležito</w:t>
      </w:r>
      <w:r w:rsidR="005F1EA6" w:rsidRPr="0089068F">
        <w:t>sti stanovené zákonem či touto S</w:t>
      </w:r>
      <w:r w:rsidRPr="0089068F">
        <w:t>mlouvou objednateli.</w:t>
      </w:r>
    </w:p>
    <w:p w14:paraId="260F9745" w14:textId="0BBE4D0D" w:rsidR="00FD7710" w:rsidRDefault="00612D4D" w:rsidP="004C6515">
      <w:pPr>
        <w:pStyle w:val="Odstavecseseznamem"/>
        <w:numPr>
          <w:ilvl w:val="1"/>
          <w:numId w:val="27"/>
        </w:numPr>
        <w:ind w:left="709" w:hanging="709"/>
        <w:jc w:val="both"/>
      </w:pPr>
      <w:r w:rsidRPr="0089068F">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89068F">
        <w:t xml:space="preserve"> k </w:t>
      </w:r>
      <w:r w:rsidRPr="0089068F">
        <w:t>jeho doplnění. Do okamžiku doplnění si objednatel vyhrazuje právo neuskutečnit platbu na základě tohoto daňového dokladu.</w:t>
      </w:r>
    </w:p>
    <w:p w14:paraId="67D43A0A" w14:textId="53C37703" w:rsidR="002C62E2" w:rsidRPr="0089068F" w:rsidRDefault="002C62E2" w:rsidP="004C6515">
      <w:pPr>
        <w:pStyle w:val="Odstavecseseznamem"/>
        <w:numPr>
          <w:ilvl w:val="1"/>
          <w:numId w:val="27"/>
        </w:numPr>
        <w:ind w:left="709" w:hanging="709"/>
        <w:jc w:val="both"/>
      </w:pPr>
      <w:r w:rsidRPr="00D1478C">
        <w:t>Objednatel zaplatí zhotoviteli na základě vystavených a odsouhlasených faktur částku max. do výše maximálně 90 % z hodnoty díla. Zbývající odměnu ve výši 10 % ceny uhradí objednatel zhotoviteli proti závěrečné faktuře po řádném předání díla bez vad a nedodělků. Nedílnou přílohou závěrečné faktury bude předávací protokol, ve kterém bude potvrzeno předání díla bez vad a nedodělků, popř. jejich řádné odstranění.</w:t>
      </w:r>
    </w:p>
    <w:p w14:paraId="6E29FA7D" w14:textId="4C149FC8" w:rsidR="00FD7710" w:rsidRPr="0089068F" w:rsidRDefault="00612D4D" w:rsidP="00E70785">
      <w:pPr>
        <w:pStyle w:val="Odstavecseseznamem"/>
        <w:numPr>
          <w:ilvl w:val="1"/>
          <w:numId w:val="27"/>
        </w:numPr>
        <w:spacing w:after="0"/>
        <w:ind w:left="709" w:hanging="709"/>
        <w:jc w:val="both"/>
      </w:pPr>
      <w:r w:rsidRPr="0089068F">
        <w:t xml:space="preserve">Podmínky </w:t>
      </w:r>
      <w:r w:rsidR="00A92AB9" w:rsidRPr="0089068F">
        <w:t xml:space="preserve">přípustného </w:t>
      </w:r>
      <w:r w:rsidRPr="0089068F">
        <w:t xml:space="preserve">zvýšení </w:t>
      </w:r>
      <w:r w:rsidR="00A92AB9" w:rsidRPr="0089068F">
        <w:t>nebo</w:t>
      </w:r>
      <w:r w:rsidRPr="0089068F">
        <w:t xml:space="preserve"> snížení ceny za provedení díla:</w:t>
      </w:r>
    </w:p>
    <w:p w14:paraId="6A60FDBC" w14:textId="4E42A12F" w:rsidR="00FD7710" w:rsidRPr="0089068F" w:rsidRDefault="00183BBC" w:rsidP="00E81402">
      <w:pPr>
        <w:pStyle w:val="Odstavecseseznamem"/>
        <w:numPr>
          <w:ilvl w:val="1"/>
          <w:numId w:val="35"/>
        </w:numPr>
        <w:spacing w:after="0"/>
        <w:ind w:left="1134" w:hanging="425"/>
        <w:jc w:val="both"/>
      </w:pPr>
      <w:r w:rsidRPr="0089068F">
        <w:t xml:space="preserve">pokud objednatel požaduje práce, které nejsou předmětem díla, </w:t>
      </w:r>
      <w:r w:rsidR="00A92AB9" w:rsidRPr="0089068F">
        <w:t xml:space="preserve">avšak </w:t>
      </w:r>
      <w:r w:rsidRPr="0089068F">
        <w:t>s dílem neoddělitelně souvisí a jsou potřebné ke zdárnému dokončení díla,</w:t>
      </w:r>
    </w:p>
    <w:p w14:paraId="1943CAA1" w14:textId="6D2E66A2" w:rsidR="00FD7710" w:rsidRPr="0089068F" w:rsidRDefault="00183BBC" w:rsidP="00742A09">
      <w:pPr>
        <w:pStyle w:val="Odstavecseseznamem"/>
        <w:numPr>
          <w:ilvl w:val="1"/>
          <w:numId w:val="35"/>
        </w:numPr>
        <w:spacing w:after="0"/>
        <w:ind w:left="1134" w:hanging="425"/>
        <w:jc w:val="both"/>
      </w:pPr>
      <w:r w:rsidRPr="0089068F">
        <w:t>pokud objednatel požaduje vypustit některé práce předmětu díla,</w:t>
      </w:r>
    </w:p>
    <w:p w14:paraId="0C70F9C4" w14:textId="28243789" w:rsidR="00FD7710" w:rsidRPr="0089068F" w:rsidRDefault="00183BBC" w:rsidP="00742A09">
      <w:pPr>
        <w:pStyle w:val="Odstavecseseznamem"/>
        <w:numPr>
          <w:ilvl w:val="1"/>
          <w:numId w:val="35"/>
        </w:numPr>
        <w:spacing w:after="0"/>
        <w:ind w:left="1134" w:hanging="425"/>
        <w:jc w:val="both"/>
      </w:pPr>
      <w:r w:rsidRPr="0089068F">
        <w:t xml:space="preserve">pokud </w:t>
      </w:r>
      <w:r w:rsidR="002C5450" w:rsidRPr="0089068F">
        <w:t xml:space="preserve">se </w:t>
      </w:r>
      <w:r w:rsidRPr="0089068F">
        <w:t>při realizaci zjistí skutečnost</w:t>
      </w:r>
      <w:r w:rsidR="005F1EA6" w:rsidRPr="0089068F">
        <w:t xml:space="preserve">i, které nebyly v době </w:t>
      </w:r>
      <w:r w:rsidR="00A92AB9" w:rsidRPr="0089068F">
        <w:t>uzavření</w:t>
      </w:r>
      <w:r w:rsidR="005F1EA6" w:rsidRPr="0089068F">
        <w:t xml:space="preserve"> S</w:t>
      </w:r>
      <w:r w:rsidRPr="0089068F">
        <w:t>mlouvy známé, a zhotovitel je nezavinil ani nemohl předvídat a mají vliv na cenu díla,</w:t>
      </w:r>
    </w:p>
    <w:p w14:paraId="2149A30A" w14:textId="10733ECA" w:rsidR="00FF7384" w:rsidRPr="0089068F" w:rsidRDefault="00183BBC" w:rsidP="00742A09">
      <w:pPr>
        <w:pStyle w:val="Odstavecseseznamem"/>
        <w:numPr>
          <w:ilvl w:val="1"/>
          <w:numId w:val="35"/>
        </w:numPr>
        <w:spacing w:after="0"/>
        <w:ind w:left="1134" w:hanging="425"/>
        <w:jc w:val="both"/>
      </w:pPr>
      <w:r w:rsidRPr="0089068F">
        <w:t xml:space="preserve">pokud </w:t>
      </w:r>
      <w:r w:rsidR="002C5450" w:rsidRPr="0089068F">
        <w:t xml:space="preserve">se </w:t>
      </w:r>
      <w:r w:rsidRPr="0089068F">
        <w:t>při realizaci zjistí skutečnosti odlišné od dokumentace předané objednatelem,</w:t>
      </w:r>
    </w:p>
    <w:p w14:paraId="326D1972" w14:textId="303C91D1" w:rsidR="00FF7384" w:rsidRPr="0089068F" w:rsidRDefault="00183BBC" w:rsidP="00742A09">
      <w:pPr>
        <w:pStyle w:val="Odstavecseseznamem"/>
        <w:numPr>
          <w:ilvl w:val="1"/>
          <w:numId w:val="35"/>
        </w:numPr>
        <w:spacing w:after="0"/>
        <w:ind w:left="1134" w:hanging="425"/>
        <w:jc w:val="both"/>
      </w:pPr>
      <w:r w:rsidRPr="0089068F">
        <w:t>pokud v průběhu provádění díla dojde ke změnám sazeb daně z přidané hodnoty,</w:t>
      </w:r>
    </w:p>
    <w:p w14:paraId="2C772CA6" w14:textId="1EB2CEE0" w:rsidR="00FF7384" w:rsidRPr="0089068F" w:rsidRDefault="00183BBC" w:rsidP="004C6515">
      <w:pPr>
        <w:pStyle w:val="Odstavecseseznamem"/>
        <w:numPr>
          <w:ilvl w:val="1"/>
          <w:numId w:val="35"/>
        </w:numPr>
        <w:ind w:left="1134" w:hanging="425"/>
        <w:jc w:val="both"/>
      </w:pPr>
      <w:r w:rsidRPr="0089068F">
        <w:t>pokud v průběhu provádění díla dojde ke změnám legislati</w:t>
      </w:r>
      <w:r w:rsidR="00FA60FA" w:rsidRPr="0089068F">
        <w:t>vních či technických předpisů a </w:t>
      </w:r>
      <w:r w:rsidRPr="0089068F">
        <w:t>norem, které mají prokazatelný vliv na změnu ceny díla.</w:t>
      </w:r>
    </w:p>
    <w:p w14:paraId="2AC04428" w14:textId="77777777" w:rsidR="00EC6401" w:rsidRDefault="00EC6401" w:rsidP="00EC6401">
      <w:pPr>
        <w:pStyle w:val="Odstavecseseznamem"/>
        <w:numPr>
          <w:ilvl w:val="1"/>
          <w:numId w:val="27"/>
        </w:numPr>
        <w:ind w:left="709" w:hanging="709"/>
        <w:jc w:val="both"/>
      </w:pPr>
      <w:r>
        <w:t>Podmínky prodloužení termínu realizace (</w:t>
      </w:r>
      <w:r w:rsidRPr="004266CE">
        <w:t>v souladu s § 100 odst. 1 ZZVZ</w:t>
      </w:r>
      <w:r>
        <w:t>)</w:t>
      </w:r>
      <w:r w:rsidRPr="004266CE">
        <w:t>:</w:t>
      </w:r>
    </w:p>
    <w:p w14:paraId="79A34768" w14:textId="7F974673" w:rsidR="00EC6401" w:rsidRPr="00EC6401" w:rsidRDefault="00EC6401" w:rsidP="00EC6401">
      <w:pPr>
        <w:pStyle w:val="Odstavecseseznamem"/>
        <w:numPr>
          <w:ilvl w:val="0"/>
          <w:numId w:val="58"/>
        </w:numPr>
        <w:ind w:left="1134" w:hanging="425"/>
        <w:jc w:val="both"/>
      </w:pPr>
      <w:r w:rsidRPr="00EC6401">
        <w:t>prodloužení termínu realizace plnění v případě závažných okolností, jakými jsou zejména nouzový stav v důsledku pandemie, havárie, živelná katastrofa nebo jiná mimořádná situace. Musí se jednat o  okolnosti nebo události, které jsou nezávislé na vůli zadavatele a dodavatele. Prodloužení původního termínu realizace VZ nesmí být zapříčiněno jednáním zadavatele nebo dodavatele. Dodavatel musí předem objektivně odůvodnit, že překážka brání plnění smlouvy, dále prokazatelně doložit okamžik vzniku překážky a její předpokládané trvání. Následně bude uzavřen dodatek ke smlouvě. Dodací lhůta bude prodloužena o dobu trvání překážky, nejdéle o 30 kalendářních dnů. Trvá-li překážka déle, bude uzavřen nový dodatek se stejným postupem. Zadavatel neschválí prodloužení dodací lhůty v případě, že se jedná o překážku, které nemá zásadní vliv na poskytované plnění.</w:t>
      </w:r>
    </w:p>
    <w:p w14:paraId="07F76B2D" w14:textId="77777777" w:rsidR="00EC6401" w:rsidRPr="00EC6401" w:rsidRDefault="00EC6401" w:rsidP="00EC6401">
      <w:pPr>
        <w:pStyle w:val="Odstavecseseznamem"/>
        <w:numPr>
          <w:ilvl w:val="0"/>
          <w:numId w:val="58"/>
        </w:numPr>
        <w:ind w:left="1134" w:hanging="425"/>
        <w:jc w:val="both"/>
      </w:pPr>
      <w:r w:rsidRPr="00EC6401">
        <w:t xml:space="preserve">prodloužení termínu realizace plnění v případě, že nastane potřeba provést vícepráce. Dodavatel může vznést nárok na prodloužení termínu realizace plnění na základě jím zpracovaného návrhu provedení víceprací (popř. upraveného harmonogramu prací), který předloží zadavateli. Technický dozor stavebníka může návrh provedení víceprací doporučit zadavateli ke schválení, odmítnout nebo vrátit dodavateli k přepracování. Pokud bude návrh provedení víceprací zadavatelem schválen, bude uzavřen dodatek, jehož předmětem bude prodloužení termínu plnění v souvislosti s prováděním víceprací. </w:t>
      </w:r>
    </w:p>
    <w:p w14:paraId="68B50A46" w14:textId="49D0E13C" w:rsidR="00FF7384" w:rsidRPr="0089068F" w:rsidRDefault="00612D4D" w:rsidP="004C6515">
      <w:pPr>
        <w:pStyle w:val="Odstavecseseznamem"/>
        <w:numPr>
          <w:ilvl w:val="1"/>
          <w:numId w:val="27"/>
        </w:numPr>
        <w:ind w:left="709" w:hanging="709"/>
        <w:jc w:val="both"/>
      </w:pPr>
      <w:r w:rsidRPr="0089068F">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F63EC1" w:rsidRPr="0089068F">
        <w:t xml:space="preserve">obecně dostupné cenové soustavy </w:t>
      </w:r>
      <w:r w:rsidRPr="0089068F">
        <w:t>(v aktuální cenové úrovni).</w:t>
      </w:r>
    </w:p>
    <w:p w14:paraId="198BBDF0" w14:textId="061FE22E" w:rsidR="00FF7384" w:rsidRPr="0089068F" w:rsidRDefault="00612D4D" w:rsidP="004C6515">
      <w:pPr>
        <w:pStyle w:val="Odstavecseseznamem"/>
        <w:numPr>
          <w:ilvl w:val="1"/>
          <w:numId w:val="27"/>
        </w:numPr>
        <w:ind w:left="709" w:hanging="709"/>
        <w:jc w:val="both"/>
      </w:pPr>
      <w:r w:rsidRPr="0089068F">
        <w:t xml:space="preserve">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rsidRPr="0089068F">
        <w:t>nerealizovaných</w:t>
      </w:r>
      <w:r w:rsidRPr="0089068F">
        <w:t xml:space="preserve"> prací.</w:t>
      </w:r>
    </w:p>
    <w:p w14:paraId="74F46042" w14:textId="0A3AACE4" w:rsidR="00612D4D" w:rsidRPr="0089068F" w:rsidRDefault="00612D4D" w:rsidP="004C6515">
      <w:pPr>
        <w:pStyle w:val="Odstavecseseznamem"/>
        <w:numPr>
          <w:ilvl w:val="1"/>
          <w:numId w:val="27"/>
        </w:numPr>
        <w:ind w:left="709" w:hanging="709"/>
        <w:jc w:val="both"/>
      </w:pPr>
      <w:r w:rsidRPr="0089068F">
        <w:t>Naplnění shora uvedených podmínek pro zvýšení a snížení ceny za provedení díla musí být v</w:t>
      </w:r>
      <w:r w:rsidR="00264202" w:rsidRPr="0089068F">
        <w:t> </w:t>
      </w:r>
      <w:r w:rsidR="00E374B0" w:rsidRPr="0089068F">
        <w:t>souladu</w:t>
      </w:r>
      <w:r w:rsidR="00264202" w:rsidRPr="0089068F">
        <w:t xml:space="preserve"> s právními předpisy, </w:t>
      </w:r>
      <w:r w:rsidR="00815FD1" w:rsidRPr="0089068F">
        <w:t xml:space="preserve">přihlédne se </w:t>
      </w:r>
      <w:r w:rsidR="00264202" w:rsidRPr="0089068F">
        <w:t xml:space="preserve">zejména </w:t>
      </w:r>
      <w:r w:rsidR="00815FD1" w:rsidRPr="0089068F">
        <w:t xml:space="preserve"> k </w:t>
      </w:r>
      <w:r w:rsidR="00264202" w:rsidRPr="0089068F">
        <w:t>§ 222</w:t>
      </w:r>
      <w:r w:rsidR="00E374B0" w:rsidRPr="0089068F">
        <w:t> </w:t>
      </w:r>
      <w:r w:rsidR="00DD1AD7" w:rsidRPr="0089068F">
        <w:t>ZZVZ</w:t>
      </w:r>
      <w:r w:rsidRPr="0089068F">
        <w:t xml:space="preserve">. Smluvní strany </w:t>
      </w:r>
      <w:r w:rsidR="00264202" w:rsidRPr="0089068F">
        <w:t>v případě změny uzavřou dodatek ke</w:t>
      </w:r>
      <w:r w:rsidR="00A64571" w:rsidRPr="0089068F">
        <w:t> </w:t>
      </w:r>
      <w:r w:rsidR="00264202" w:rsidRPr="0089068F">
        <w:t>Smlouvě.</w:t>
      </w:r>
    </w:p>
    <w:p w14:paraId="302AB75E" w14:textId="77777777" w:rsidR="00612D4D" w:rsidRPr="0089068F" w:rsidRDefault="00612D4D" w:rsidP="00742A09">
      <w:pPr>
        <w:pStyle w:val="Nadpis1"/>
        <w:ind w:left="0" w:firstLine="0"/>
      </w:pPr>
      <w:r w:rsidRPr="0089068F">
        <w:t>ZÁRUKY</w:t>
      </w:r>
    </w:p>
    <w:p w14:paraId="3B749542" w14:textId="4E5B2872" w:rsidR="00FD7710" w:rsidRPr="0089068F" w:rsidRDefault="00010FB3" w:rsidP="004C6515">
      <w:pPr>
        <w:pStyle w:val="Odstavecseseznamem"/>
        <w:numPr>
          <w:ilvl w:val="1"/>
          <w:numId w:val="27"/>
        </w:numPr>
        <w:ind w:left="709" w:hanging="709"/>
        <w:jc w:val="both"/>
      </w:pPr>
      <w:r>
        <w:t>Záruční doba díla je sjednána v délce 60 měsíců od řádného dokončení a předání díla. Záruční doba dodávek zařízení a výrobků, na něž výrobce vystavuje samostatný záruční list, se sjednává v délce lhůty poskytnuté výrobcem, nejméně však v délce 24 měsíců. Dodavatel doloží před předáním díla objednateli záruční listy k těmto zařízením a výrobkům. Bez doložení záručních listů se na zařízení a výrobky vztahuje záruční doba díla uvedená výše.</w:t>
      </w:r>
    </w:p>
    <w:p w14:paraId="4276262C" w14:textId="75E785CC" w:rsidR="00FD7710" w:rsidRPr="0089068F" w:rsidRDefault="00612D4D" w:rsidP="004C6515">
      <w:pPr>
        <w:pStyle w:val="Odstavecseseznamem"/>
        <w:numPr>
          <w:ilvl w:val="1"/>
          <w:numId w:val="27"/>
        </w:numPr>
        <w:ind w:left="709" w:hanging="709"/>
        <w:jc w:val="both"/>
      </w:pPr>
      <w:r w:rsidRPr="0089068F">
        <w:t>Záruční doba počíná běžet předáním díla bez jakýchkoliv vad a nedodělků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2A805D9B" w:rsidR="00FD7710" w:rsidRPr="0089068F" w:rsidRDefault="00612D4D" w:rsidP="004C6515">
      <w:pPr>
        <w:pStyle w:val="Odstavecseseznamem"/>
        <w:numPr>
          <w:ilvl w:val="1"/>
          <w:numId w:val="27"/>
        </w:numPr>
        <w:ind w:left="709" w:hanging="709"/>
        <w:jc w:val="both"/>
      </w:pPr>
      <w:r w:rsidRPr="0089068F">
        <w:t>Poskytnutím záruční doby zhotovitel přejímá závazek, že předmět díla bude po stanovenou dobu způsobilý pro použití nejen k sjednanému účelu, ale i k účelu obvyklému.</w:t>
      </w:r>
    </w:p>
    <w:p w14:paraId="4BEDC86A" w14:textId="5838F0BE" w:rsidR="00FD7710" w:rsidRPr="0089068F" w:rsidRDefault="00612D4D" w:rsidP="004C6515">
      <w:pPr>
        <w:pStyle w:val="Odstavecseseznamem"/>
        <w:numPr>
          <w:ilvl w:val="1"/>
          <w:numId w:val="27"/>
        </w:numPr>
        <w:ind w:left="709" w:hanging="709"/>
        <w:jc w:val="both"/>
      </w:pPr>
      <w:r w:rsidRPr="0089068F">
        <w:t>Záruční doba neběží po dobu, po kterou objednatel nemůže předmět díla užívat pro jeho vady, za které odpovídá zhotovitel.</w:t>
      </w:r>
    </w:p>
    <w:p w14:paraId="5A382481" w14:textId="7C51E6A6" w:rsidR="00FD7710" w:rsidRPr="0089068F" w:rsidRDefault="00612D4D" w:rsidP="004C6515">
      <w:pPr>
        <w:pStyle w:val="Odstavecseseznamem"/>
        <w:numPr>
          <w:ilvl w:val="1"/>
          <w:numId w:val="27"/>
        </w:numPr>
        <w:ind w:left="709" w:hanging="709"/>
        <w:jc w:val="both"/>
      </w:pPr>
      <w:r w:rsidRPr="0089068F">
        <w:t>Pokud se v průběhu záruční doby na předmětu díla vyskytne jakákoliv vada, je objednatel, bez ohledu na chara</w:t>
      </w:r>
      <w:r w:rsidR="005F1EA6" w:rsidRPr="0089068F">
        <w:t>kter vady a závažnost porušení S</w:t>
      </w:r>
      <w:r w:rsidRPr="0089068F">
        <w:t>mlouvy výskytem takové vady, vždy oprávněn požadovat její odstranění dodáním náhradního díla, odstranění opravou,</w:t>
      </w:r>
      <w:r w:rsidR="00A64571" w:rsidRPr="0089068F">
        <w:t xml:space="preserve"> anebo</w:t>
      </w:r>
      <w:r w:rsidRPr="0089068F">
        <w:t xml:space="preserve"> poskytnutí</w:t>
      </w:r>
      <w:r w:rsidR="004F74AE" w:rsidRPr="0089068F">
        <w:t xml:space="preserve">m slevy z ceny díla, </w:t>
      </w:r>
      <w:r w:rsidR="00A64571" w:rsidRPr="0089068F">
        <w:t xml:space="preserve">a </w:t>
      </w:r>
      <w:r w:rsidR="004F74AE" w:rsidRPr="0089068F">
        <w:t>to vše dle </w:t>
      </w:r>
      <w:r w:rsidRPr="0089068F">
        <w:t>vlastní volby bez ohledu na charakter předmětné vady.</w:t>
      </w:r>
    </w:p>
    <w:p w14:paraId="17544AEC" w14:textId="77777777" w:rsidR="00612D4D" w:rsidRPr="007C3846" w:rsidRDefault="00612D4D" w:rsidP="00742A09">
      <w:pPr>
        <w:pStyle w:val="Nadpis1"/>
        <w:ind w:left="0" w:firstLine="0"/>
      </w:pPr>
      <w:r w:rsidRPr="007C3846">
        <w:t>ODPOVĚDNOST ZA VADY</w:t>
      </w:r>
    </w:p>
    <w:p w14:paraId="4E9AAD62" w14:textId="21880514" w:rsidR="00FF7384" w:rsidRPr="007C3846" w:rsidRDefault="00612D4D" w:rsidP="004C6515">
      <w:pPr>
        <w:pStyle w:val="Odstavecseseznamem"/>
        <w:numPr>
          <w:ilvl w:val="1"/>
          <w:numId w:val="27"/>
        </w:numPr>
        <w:ind w:left="709" w:hanging="709"/>
        <w:jc w:val="both"/>
      </w:pPr>
      <w:r w:rsidRPr="007C3846">
        <w:t>Vadami díla se rozumí zejména vady v množství, jakosti, sjed</w:t>
      </w:r>
      <w:r w:rsidR="004F74AE" w:rsidRPr="007C3846">
        <w:t>naném způsobu provedení díla či </w:t>
      </w:r>
      <w:r w:rsidRPr="007C3846">
        <w:t xml:space="preserve">provedení, jež </w:t>
      </w:r>
      <w:r w:rsidR="005F1EA6" w:rsidRPr="007C3846">
        <w:t>se nehodí pro účel sjednaný ve S</w:t>
      </w:r>
      <w:r w:rsidRPr="007C3846">
        <w:t>mlouv</w:t>
      </w:r>
      <w:r w:rsidR="005F1EA6" w:rsidRPr="007C3846">
        <w:t>ě, popř. není-li tento účel ve S</w:t>
      </w:r>
      <w:r w:rsidRPr="007C3846">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rsidRPr="007C3846">
        <w:t xml:space="preserve">právnímu předpisu či </w:t>
      </w:r>
      <w:r w:rsidRPr="007C3846">
        <w:t>závazné technické normě, je-li tato stanoven</w:t>
      </w:r>
      <w:r w:rsidR="004F74AE" w:rsidRPr="007C3846">
        <w:t xml:space="preserve">a (zejména </w:t>
      </w:r>
      <w:r w:rsidRPr="007C3846">
        <w:t>v zákonu o technických požadavcích na výrobky).</w:t>
      </w:r>
    </w:p>
    <w:p w14:paraId="3BE44E54" w14:textId="3A73E7D7" w:rsidR="00FF7384" w:rsidRPr="007C3846" w:rsidRDefault="00612D4D" w:rsidP="004C6515">
      <w:pPr>
        <w:pStyle w:val="Odstavecseseznamem"/>
        <w:numPr>
          <w:ilvl w:val="1"/>
          <w:numId w:val="27"/>
        </w:numPr>
        <w:ind w:left="709" w:hanging="709"/>
        <w:jc w:val="both"/>
      </w:pPr>
      <w:r w:rsidRPr="007C3846">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rsidRPr="007C3846">
        <w:t xml:space="preserve">je oprávněn odmítnout převzetí takového díla. Objednatel </w:t>
      </w:r>
      <w:r w:rsidR="003E6F5D" w:rsidRPr="007C3846">
        <w:t xml:space="preserve">však </w:t>
      </w:r>
      <w:r w:rsidR="00D712C3" w:rsidRPr="007C3846">
        <w:t>není oprávněn převzetí díla odmítnout pro ojedinělé drobné vady</w:t>
      </w:r>
      <w:r w:rsidR="003E6F5D" w:rsidRPr="007C3846">
        <w:t xml:space="preserve"> dle § 2628 OZ.</w:t>
      </w:r>
      <w:r w:rsidR="00D712C3" w:rsidRPr="007C3846">
        <w:rPr>
          <w:lang w:val="en-US"/>
        </w:rPr>
        <w:t xml:space="preserve"> </w:t>
      </w:r>
      <w:r w:rsidR="003E6F5D" w:rsidRPr="007C3846">
        <w:rPr>
          <w:lang w:val="en-US"/>
        </w:rPr>
        <w:t>O</w:t>
      </w:r>
      <w:r w:rsidR="00D712C3" w:rsidRPr="007C3846">
        <w:rPr>
          <w:lang w:val="en-US"/>
        </w:rPr>
        <w:t>bjednatel p</w:t>
      </w:r>
      <w:r w:rsidR="00D712C3" w:rsidRPr="007C3846">
        <w:t>řevezme pouze dílo, které je dokončeno</w:t>
      </w:r>
      <w:r w:rsidR="003E6F5D" w:rsidRPr="007C3846">
        <w:t xml:space="preserve"> bez zjevných vad</w:t>
      </w:r>
      <w:r w:rsidR="00D712C3" w:rsidRPr="007C3846">
        <w:t xml:space="preserve">, a to s výhradami nebo bez výhrad. Je-li </w:t>
      </w:r>
      <w:r w:rsidR="002A23E4" w:rsidRPr="007C3846">
        <w:t xml:space="preserve">dílo </w:t>
      </w:r>
      <w:r w:rsidR="00D712C3" w:rsidRPr="007C3846">
        <w:t xml:space="preserve">převzato s výhradami, </w:t>
      </w:r>
      <w:r w:rsidR="003E6F5D" w:rsidRPr="007C3846">
        <w:t>je objednatel oprávněn uplatnit</w:t>
      </w:r>
      <w:r w:rsidR="00D712C3" w:rsidRPr="007C3846">
        <w:t xml:space="preserve"> práva z vadného plnění. </w:t>
      </w:r>
    </w:p>
    <w:p w14:paraId="25455D35" w14:textId="77CA9BCB" w:rsidR="00FF7384" w:rsidRPr="007C3846" w:rsidRDefault="00612D4D" w:rsidP="004C6515">
      <w:pPr>
        <w:pStyle w:val="Odstavecseseznamem"/>
        <w:numPr>
          <w:ilvl w:val="1"/>
          <w:numId w:val="27"/>
        </w:numPr>
        <w:ind w:left="709" w:hanging="709"/>
        <w:jc w:val="both"/>
      </w:pPr>
      <w:r w:rsidRPr="007C3846">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7C3846">
        <w:t>ž se vady stanou zjevnými až po </w:t>
      </w:r>
      <w:r w:rsidRPr="007C3846">
        <w:t>této době.</w:t>
      </w:r>
    </w:p>
    <w:p w14:paraId="0291950F" w14:textId="0B91F827" w:rsidR="00C163F6" w:rsidRPr="007C3846" w:rsidRDefault="00612D4D" w:rsidP="00E70785">
      <w:pPr>
        <w:pStyle w:val="Odstavecseseznamem"/>
        <w:numPr>
          <w:ilvl w:val="1"/>
          <w:numId w:val="27"/>
        </w:numPr>
        <w:spacing w:after="0"/>
        <w:ind w:left="709" w:hanging="709"/>
        <w:jc w:val="both"/>
      </w:pPr>
      <w:r w:rsidRPr="007C3846">
        <w:t>Objednatel je oprávněn oznámit vady díla kdykoliv během sjednané záruční doby. V reklamaci musí být vady popsány. Dále v reklamaci objednatel uvede, jakým způsobem požaduje sjednat nápravu. Objednatel je oprávněn:</w:t>
      </w:r>
    </w:p>
    <w:p w14:paraId="2610235D" w14:textId="77777777" w:rsidR="00C163F6" w:rsidRPr="007C3846" w:rsidRDefault="00612D4D" w:rsidP="00E81402">
      <w:pPr>
        <w:pStyle w:val="Odstavecseseznamem"/>
        <w:numPr>
          <w:ilvl w:val="0"/>
          <w:numId w:val="36"/>
        </w:numPr>
        <w:spacing w:after="0"/>
        <w:ind w:left="1134" w:hanging="425"/>
        <w:jc w:val="both"/>
      </w:pPr>
      <w:r w:rsidRPr="007C3846">
        <w:rPr>
          <w:rFonts w:eastAsia="Calibri"/>
        </w:rPr>
        <w:t>požadovat odstranění vady dodáním náhradního plnění (např. u vad materiálů apod.)</w:t>
      </w:r>
      <w:r w:rsidR="004F74AE" w:rsidRPr="007C3846">
        <w:rPr>
          <w:rFonts w:eastAsia="Calibri"/>
        </w:rPr>
        <w:t>,</w:t>
      </w:r>
    </w:p>
    <w:p w14:paraId="54296221" w14:textId="77777777" w:rsidR="00C163F6" w:rsidRPr="007C3846" w:rsidRDefault="00612D4D" w:rsidP="00BE5884">
      <w:pPr>
        <w:pStyle w:val="Odstavecseseznamem"/>
        <w:numPr>
          <w:ilvl w:val="0"/>
          <w:numId w:val="36"/>
        </w:numPr>
        <w:spacing w:after="0"/>
        <w:ind w:left="1134" w:hanging="425"/>
        <w:jc w:val="both"/>
      </w:pPr>
      <w:r w:rsidRPr="007C3846">
        <w:rPr>
          <w:rFonts w:eastAsia="Calibri"/>
        </w:rPr>
        <w:t>požadovat odstranění vady opravou, je-li vada opravitelná</w:t>
      </w:r>
      <w:r w:rsidR="004F74AE" w:rsidRPr="007C3846">
        <w:rPr>
          <w:rFonts w:eastAsia="Calibri"/>
        </w:rPr>
        <w:t>,</w:t>
      </w:r>
    </w:p>
    <w:p w14:paraId="52A6776F" w14:textId="77777777" w:rsidR="00C163F6" w:rsidRPr="007C3846" w:rsidRDefault="00612D4D" w:rsidP="00BE5884">
      <w:pPr>
        <w:pStyle w:val="Odstavecseseznamem"/>
        <w:numPr>
          <w:ilvl w:val="0"/>
          <w:numId w:val="36"/>
        </w:numPr>
        <w:spacing w:after="0"/>
        <w:ind w:left="1134" w:hanging="425"/>
        <w:jc w:val="both"/>
      </w:pPr>
      <w:r w:rsidRPr="007C3846">
        <w:rPr>
          <w:rFonts w:eastAsia="Calibri"/>
        </w:rPr>
        <w:t>požadovat přiměřenou slevu ze sjednané ceny</w:t>
      </w:r>
      <w:r w:rsidR="004F74AE" w:rsidRPr="007C3846">
        <w:rPr>
          <w:rFonts w:eastAsia="Calibri"/>
        </w:rPr>
        <w:t>,</w:t>
      </w:r>
    </w:p>
    <w:p w14:paraId="5740C94B" w14:textId="2F485CE5" w:rsidR="00612D4D" w:rsidRPr="007C3846" w:rsidRDefault="00A34A20" w:rsidP="004C6515">
      <w:pPr>
        <w:pStyle w:val="Odstavecseseznamem"/>
        <w:numPr>
          <w:ilvl w:val="0"/>
          <w:numId w:val="36"/>
        </w:numPr>
        <w:ind w:left="1134" w:hanging="425"/>
        <w:jc w:val="both"/>
      </w:pPr>
      <w:r w:rsidRPr="007C3846">
        <w:rPr>
          <w:rFonts w:eastAsia="Calibri"/>
        </w:rPr>
        <w:t>ukončit Smlouvu v souladu se čl. 16</w:t>
      </w:r>
      <w:r w:rsidR="004F74AE" w:rsidRPr="007C3846">
        <w:rPr>
          <w:rFonts w:eastAsia="Calibri"/>
        </w:rPr>
        <w:t>.</w:t>
      </w:r>
    </w:p>
    <w:p w14:paraId="608153C3" w14:textId="2B3500BE" w:rsidR="00FF7384" w:rsidRPr="007C3846" w:rsidRDefault="00612D4D" w:rsidP="004C6515">
      <w:pPr>
        <w:pStyle w:val="Odstavecseseznamem"/>
        <w:numPr>
          <w:ilvl w:val="1"/>
          <w:numId w:val="27"/>
        </w:numPr>
        <w:ind w:left="709" w:hanging="709"/>
        <w:jc w:val="both"/>
      </w:pPr>
      <w:r w:rsidRPr="007C3846">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w:t>
      </w:r>
    </w:p>
    <w:p w14:paraId="60937C11" w14:textId="06B446EB" w:rsidR="00FF7384" w:rsidRPr="007C3846" w:rsidRDefault="00612D4D" w:rsidP="004C6515">
      <w:pPr>
        <w:pStyle w:val="Odstavecseseznamem"/>
        <w:numPr>
          <w:ilvl w:val="1"/>
          <w:numId w:val="27"/>
        </w:numPr>
        <w:ind w:left="709" w:hanging="709"/>
        <w:jc w:val="both"/>
      </w:pPr>
      <w:r w:rsidRPr="007C3846">
        <w:t>Zhotovit</w:t>
      </w:r>
      <w:r w:rsidR="00C163F6" w:rsidRPr="007C3846">
        <w:t xml:space="preserve">el je povinen nejpozději do </w:t>
      </w:r>
      <w:r w:rsidR="00F63EC1" w:rsidRPr="007C3846">
        <w:t>pěti (</w:t>
      </w:r>
      <w:r w:rsidR="00C163F6" w:rsidRPr="007C3846">
        <w:t>5</w:t>
      </w:r>
      <w:r w:rsidR="00F63EC1" w:rsidRPr="007C3846">
        <w:t>)</w:t>
      </w:r>
      <w:r w:rsidRPr="007C3846">
        <w:t xml:space="preserve"> pracovních dnů po obdržení reklamace písemně oznámit objednateli, zda reklamaci uznává či neuznává. Pokud tak neučiní, má se za to, že reklamaci objednatele uznává. Je-li reklamace zhotovitelem uznána</w:t>
      </w:r>
      <w:r w:rsidR="000E08FD" w:rsidRPr="007C3846">
        <w:t>,</w:t>
      </w:r>
      <w:r w:rsidRPr="007C3846">
        <w:t xml:space="preserve"> je</w:t>
      </w:r>
      <w:r w:rsidR="000E08FD" w:rsidRPr="007C3846">
        <w:t xml:space="preserve"> zhotovitel</w:t>
      </w:r>
      <w:r w:rsidRPr="007C3846">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p>
    <w:p w14:paraId="41BEE63D" w14:textId="28B79CEF" w:rsidR="00FF7384" w:rsidRPr="007C3846" w:rsidRDefault="00612D4D" w:rsidP="004C6515">
      <w:pPr>
        <w:pStyle w:val="Odstavecseseznamem"/>
        <w:numPr>
          <w:ilvl w:val="1"/>
          <w:numId w:val="27"/>
        </w:numPr>
        <w:ind w:left="709" w:hanging="709"/>
        <w:jc w:val="both"/>
      </w:pPr>
      <w:r w:rsidRPr="007C3846">
        <w:t>Prokáže-li se ve sporných případech, že objednatel reklamoval neoprávněně, tzn., že jím reklamovaná vada nevznikla vinou zhotovitele, je objednatel povinen uhradit zhotoviteli veškeré</w:t>
      </w:r>
      <w:r w:rsidR="000E08FD" w:rsidRPr="007C3846">
        <w:t>,</w:t>
      </w:r>
      <w:r w:rsidRPr="007C3846">
        <w:t xml:space="preserve"> v souvislosti s odstraněním vady</w:t>
      </w:r>
      <w:r w:rsidR="000E08FD" w:rsidRPr="007C3846">
        <w:t>,</w:t>
      </w:r>
      <w:r w:rsidRPr="007C3846">
        <w:t xml:space="preserve"> prokazatelně vzniklé a doložené náklady.</w:t>
      </w:r>
    </w:p>
    <w:p w14:paraId="15E53928" w14:textId="1C494D41" w:rsidR="00FF7384" w:rsidRPr="007C3846" w:rsidRDefault="00612D4D" w:rsidP="004C6515">
      <w:pPr>
        <w:pStyle w:val="Odstavecseseznamem"/>
        <w:numPr>
          <w:ilvl w:val="1"/>
          <w:numId w:val="27"/>
        </w:numPr>
        <w:ind w:left="709" w:hanging="709"/>
        <w:jc w:val="both"/>
      </w:pPr>
      <w:r w:rsidRPr="007C3846">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7C3846" w:rsidRDefault="00612D4D" w:rsidP="004C6515">
      <w:pPr>
        <w:pStyle w:val="Odstavecseseznamem"/>
        <w:numPr>
          <w:ilvl w:val="1"/>
          <w:numId w:val="27"/>
        </w:numPr>
        <w:ind w:left="709" w:hanging="709"/>
        <w:jc w:val="both"/>
      </w:pPr>
      <w:r w:rsidRPr="007C3846">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7C3846" w:rsidRDefault="00612D4D" w:rsidP="00742A09">
      <w:pPr>
        <w:pStyle w:val="Nadpis1"/>
        <w:ind w:left="0" w:firstLine="0"/>
      </w:pPr>
      <w:r w:rsidRPr="007C3846">
        <w:t>ODPOVĚDNOST ZA ŠKODU</w:t>
      </w:r>
    </w:p>
    <w:p w14:paraId="5F82E648" w14:textId="432586A3" w:rsidR="00FF7384" w:rsidRPr="007C3846" w:rsidRDefault="00612D4D" w:rsidP="004C6515">
      <w:pPr>
        <w:pStyle w:val="Odstavecseseznamem"/>
        <w:numPr>
          <w:ilvl w:val="1"/>
          <w:numId w:val="27"/>
        </w:numPr>
        <w:ind w:left="709" w:hanging="709"/>
        <w:jc w:val="both"/>
      </w:pPr>
      <w:r w:rsidRPr="007C3846">
        <w:t>Zhotovitel plně odpovídá za škodu vzniklou objednateli nebo třetím osobám v souvislosti s plněním, nedodržením nebo porušením p</w:t>
      </w:r>
      <w:r w:rsidR="005F1EA6" w:rsidRPr="007C3846">
        <w:t>ovinností vyplývajících z této S</w:t>
      </w:r>
      <w:r w:rsidRPr="007C3846">
        <w:t>mlouvy.</w:t>
      </w:r>
    </w:p>
    <w:p w14:paraId="28644AEE" w14:textId="241EDED5" w:rsidR="005E5A4A" w:rsidRPr="0021123B" w:rsidRDefault="005E5A4A" w:rsidP="005E5A4A">
      <w:pPr>
        <w:pStyle w:val="Odstavecseseznamem"/>
        <w:numPr>
          <w:ilvl w:val="1"/>
          <w:numId w:val="27"/>
        </w:numPr>
        <w:ind w:left="709" w:hanging="709"/>
        <w:jc w:val="both"/>
      </w:pPr>
      <w:r w:rsidRPr="0021123B">
        <w:t>Zhotovitel je povinen po celou dobu plnění veřejné zakázky dle této Smlouvy (do doby úplného dokončení díla bez vad a nedodělků) mít s</w:t>
      </w:r>
      <w:r w:rsidR="0021123B" w:rsidRPr="0021123B">
        <w:t>j</w:t>
      </w:r>
      <w:r w:rsidRPr="0021123B">
        <w:t>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8A5D74" w:rsidRPr="0021123B">
        <w:t xml:space="preserve"> 2 000 000</w:t>
      </w:r>
      <w:r w:rsidRPr="0021123B">
        <w:t xml:space="preserve"> Kč (</w:t>
      </w:r>
      <w:r w:rsidR="008A5D74" w:rsidRPr="0021123B">
        <w:t>dva miliony</w:t>
      </w:r>
      <w:r w:rsidRPr="0021123B">
        <w:t xml:space="preserve"> </w:t>
      </w:r>
      <w:r w:rsidR="008A5D74" w:rsidRPr="0021123B">
        <w:t>korun českých</w:t>
      </w:r>
      <w:r w:rsidRPr="0021123B">
        <w:t xml:space="preserve">). </w:t>
      </w:r>
      <w:r w:rsidR="008A5D74" w:rsidRPr="0021123B">
        <w:t xml:space="preserve">Nejpozději před uzavřením smlouvy o dílo </w:t>
      </w:r>
      <w:r w:rsidR="008A5D74" w:rsidRPr="0021123B">
        <w:rPr>
          <w:b/>
        </w:rPr>
        <w:t xml:space="preserve">předloží vybraný dodavatel certifikát/prohlášení/potvrzení pojistitele </w:t>
      </w:r>
      <w:r w:rsidR="008A5D74" w:rsidRPr="0021123B">
        <w:t>(v kopii), ze kterého bude jasně vyplývat splnění požadavků.  (Nepředložení potvrzení pojistitele bude považováno za neposkytnutí součinnosti.)</w:t>
      </w:r>
    </w:p>
    <w:p w14:paraId="2EA2BF64" w14:textId="77777777" w:rsidR="00612D4D" w:rsidRPr="0021123B" w:rsidRDefault="00612D4D" w:rsidP="00742A09">
      <w:pPr>
        <w:pStyle w:val="Nadpis1"/>
        <w:ind w:left="0" w:firstLine="0"/>
      </w:pPr>
      <w:r w:rsidRPr="0021123B">
        <w:t>PRÁVA A POVINNOSTI OBJEDNATELE A ZHOTOVITELE</w:t>
      </w:r>
    </w:p>
    <w:p w14:paraId="0C0CA6D5" w14:textId="0D6AD087" w:rsidR="00FF7384" w:rsidRPr="007C3846" w:rsidRDefault="00612D4D" w:rsidP="004C6515">
      <w:pPr>
        <w:pStyle w:val="Odstavecseseznamem"/>
        <w:numPr>
          <w:ilvl w:val="1"/>
          <w:numId w:val="27"/>
        </w:numPr>
        <w:ind w:left="709" w:hanging="709"/>
        <w:jc w:val="both"/>
      </w:pPr>
      <w:r w:rsidRPr="007C3846">
        <w:t>Objednatel je odpovědný za správnost a kompletnost předané dokumentace.</w:t>
      </w:r>
    </w:p>
    <w:p w14:paraId="1F93AB1D" w14:textId="1D89B9F9" w:rsidR="00FF7384" w:rsidRPr="007C3846" w:rsidRDefault="005A3696" w:rsidP="004C6515">
      <w:pPr>
        <w:pStyle w:val="Odstavecseseznamem"/>
        <w:numPr>
          <w:ilvl w:val="1"/>
          <w:numId w:val="27"/>
        </w:numPr>
        <w:ind w:left="709" w:hanging="709"/>
        <w:jc w:val="both"/>
      </w:pPr>
      <w:r w:rsidRPr="007C3846">
        <w:t xml:space="preserve">Zhotovitel je povinen zajistit podmínky pro výkon funkce technického dozoru stavebníka a poskytne </w:t>
      </w:r>
      <w:r w:rsidR="007C3846" w:rsidRPr="003E37D3">
        <w:t>mu</w:t>
      </w:r>
      <w:r w:rsidR="007C3846" w:rsidRPr="007C3846">
        <w:t xml:space="preserve"> </w:t>
      </w:r>
      <w:r w:rsidRPr="007C3846">
        <w:t>potřebou součinnost.</w:t>
      </w:r>
    </w:p>
    <w:p w14:paraId="4325E798" w14:textId="4E96902C" w:rsidR="00FF7384" w:rsidRPr="007C3846" w:rsidRDefault="00612D4D" w:rsidP="004C6515">
      <w:pPr>
        <w:pStyle w:val="Odstavecseseznamem"/>
        <w:numPr>
          <w:ilvl w:val="1"/>
          <w:numId w:val="27"/>
        </w:numPr>
        <w:ind w:left="709" w:hanging="709"/>
        <w:jc w:val="both"/>
      </w:pPr>
      <w:r w:rsidRPr="007C3846">
        <w:t>Objednatel umožní zhotoviteli odběr elektrické energie a vody. Zhotovitel si zajistí rozvod potřebných médií a jejich připojení na odběrná místa odsouhlasená objednatelem</w:t>
      </w:r>
      <w:r w:rsidR="007C3846" w:rsidRPr="003E37D3">
        <w:t>.</w:t>
      </w:r>
    </w:p>
    <w:p w14:paraId="7F93E504" w14:textId="534FB410" w:rsidR="00FF7384" w:rsidRPr="007C3846" w:rsidRDefault="00612D4D" w:rsidP="004C6515">
      <w:pPr>
        <w:pStyle w:val="Odstavecseseznamem"/>
        <w:numPr>
          <w:ilvl w:val="1"/>
          <w:numId w:val="27"/>
        </w:numPr>
        <w:ind w:left="709" w:hanging="709"/>
        <w:jc w:val="both"/>
      </w:pPr>
      <w:r w:rsidRPr="007C3846">
        <w:t>Zhotovitel je povinen podle § 2590 občanského zákoníku provést dílo s potřebnou péčí, v ujednaném čase a obstarat vše, co je k provedení díla potřeba.</w:t>
      </w:r>
    </w:p>
    <w:p w14:paraId="0EE79C6C" w14:textId="40820F57" w:rsidR="00FF7384" w:rsidRPr="007C3846" w:rsidRDefault="00612D4D" w:rsidP="004C6515">
      <w:pPr>
        <w:pStyle w:val="Odstavecseseznamem"/>
        <w:numPr>
          <w:ilvl w:val="1"/>
          <w:numId w:val="27"/>
        </w:numPr>
        <w:ind w:left="709" w:hanging="709"/>
        <w:jc w:val="both"/>
      </w:pPr>
      <w:r w:rsidRPr="007C3846">
        <w:t>Od předání staveniště zhotovitel odpovídá za veškeré škody způsoben</w:t>
      </w:r>
      <w:r w:rsidR="00EB067D" w:rsidRPr="007C3846">
        <w:t>é na stavebním díle, jakož i za </w:t>
      </w:r>
      <w:r w:rsidRPr="007C3846">
        <w:t>škody, vzniklé jeho činností ve spojitosti s prováděním díla.</w:t>
      </w:r>
    </w:p>
    <w:p w14:paraId="1E1E84C4" w14:textId="520C9C23" w:rsidR="00551CE3" w:rsidRPr="007C3846" w:rsidRDefault="00551CE3" w:rsidP="00551CE3">
      <w:pPr>
        <w:pStyle w:val="Odstavecseseznamem"/>
        <w:numPr>
          <w:ilvl w:val="1"/>
          <w:numId w:val="27"/>
        </w:numPr>
        <w:ind w:left="709" w:hanging="709"/>
        <w:jc w:val="both"/>
        <w:rPr>
          <w:rFonts w:asciiTheme="minorHAnsi" w:hAnsiTheme="minorHAnsi"/>
          <w:szCs w:val="22"/>
        </w:rPr>
      </w:pPr>
      <w:r w:rsidRPr="007C3846">
        <w:rPr>
          <w:rFonts w:asciiTheme="minorHAnsi" w:hAnsiTheme="minorHAnsi"/>
          <w:szCs w:val="22"/>
        </w:rPr>
        <w:t>Zhotovitel je povinen po celou dobu  realizace díla poskytovat objednateli potřebnou součinnost v souvislosti s probíhajícím provozem v objekt</w:t>
      </w:r>
      <w:r w:rsidR="007C3846" w:rsidRPr="003E37D3">
        <w:rPr>
          <w:rFonts w:asciiTheme="minorHAnsi" w:hAnsiTheme="minorHAnsi"/>
          <w:szCs w:val="22"/>
        </w:rPr>
        <w:t>u</w:t>
      </w:r>
      <w:r w:rsidRPr="007C3846">
        <w:rPr>
          <w:rFonts w:asciiTheme="minorHAnsi" w:hAnsiTheme="minorHAnsi"/>
          <w:szCs w:val="22"/>
        </w:rPr>
        <w:t xml:space="preserve"> </w:t>
      </w:r>
      <w:r w:rsidR="007C3846" w:rsidRPr="003E37D3">
        <w:rPr>
          <w:rFonts w:asciiTheme="minorHAnsi" w:hAnsiTheme="minorHAnsi"/>
          <w:szCs w:val="22"/>
        </w:rPr>
        <w:t>domova mládeže</w:t>
      </w:r>
      <w:r w:rsidR="007C3846" w:rsidRPr="007C3846">
        <w:rPr>
          <w:rFonts w:asciiTheme="minorHAnsi" w:hAnsiTheme="minorHAnsi"/>
          <w:szCs w:val="22"/>
        </w:rPr>
        <w:t xml:space="preserve"> </w:t>
      </w:r>
      <w:r w:rsidRPr="007C3846">
        <w:rPr>
          <w:rFonts w:asciiTheme="minorHAnsi" w:hAnsiTheme="minorHAnsi"/>
          <w:szCs w:val="22"/>
        </w:rPr>
        <w:t xml:space="preserve">a současně probíhajícími pracemi, které jsou nezbytné k řádnému dokončení díla. Stavební práce budou probíhat </w:t>
      </w:r>
      <w:r w:rsidR="00215E28" w:rsidRPr="007C3846">
        <w:rPr>
          <w:rFonts w:asciiTheme="minorHAnsi" w:hAnsiTheme="minorHAnsi"/>
          <w:szCs w:val="22"/>
        </w:rPr>
        <w:t>během školní</w:t>
      </w:r>
      <w:r w:rsidR="007C3846" w:rsidRPr="003E37D3">
        <w:rPr>
          <w:rFonts w:asciiTheme="minorHAnsi" w:hAnsiTheme="minorHAnsi"/>
          <w:szCs w:val="22"/>
        </w:rPr>
        <w:t>ho roku</w:t>
      </w:r>
      <w:r w:rsidR="00215E28" w:rsidRPr="007C3846">
        <w:rPr>
          <w:rFonts w:asciiTheme="minorHAnsi" w:hAnsiTheme="minorHAnsi"/>
          <w:szCs w:val="22"/>
        </w:rPr>
        <w:t>.</w:t>
      </w:r>
    </w:p>
    <w:p w14:paraId="3709139A" w14:textId="77777777" w:rsidR="000737D7" w:rsidRPr="007C3846" w:rsidRDefault="000737D7" w:rsidP="000737D7">
      <w:pPr>
        <w:pStyle w:val="Odstavecseseznamem"/>
        <w:numPr>
          <w:ilvl w:val="1"/>
          <w:numId w:val="27"/>
        </w:numPr>
        <w:ind w:left="709" w:hanging="709"/>
        <w:jc w:val="both"/>
      </w:pPr>
      <w:r w:rsidRPr="007C3846">
        <w:t>Zhotovitel bude plně respektovat provoz v objektu výstavby, a s dostatečným předstihem bude s objednatelem sjednávat případná nezbytně nutná omezení.</w:t>
      </w:r>
    </w:p>
    <w:p w14:paraId="307FBB84" w14:textId="5B68AB3F" w:rsidR="00FF7384" w:rsidRPr="007529B2" w:rsidRDefault="00612D4D" w:rsidP="004C6515">
      <w:pPr>
        <w:pStyle w:val="Odstavecseseznamem"/>
        <w:numPr>
          <w:ilvl w:val="1"/>
          <w:numId w:val="27"/>
        </w:numPr>
        <w:ind w:left="709" w:hanging="709"/>
        <w:jc w:val="both"/>
      </w:pPr>
      <w:r w:rsidRPr="007529B2">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7529B2">
        <w:rPr>
          <w:b/>
        </w:rPr>
        <w:t> </w:t>
      </w:r>
      <w:r w:rsidRPr="007529B2">
        <w:rPr>
          <w:b/>
        </w:rPr>
        <w:t>staveništi pohybovat</w:t>
      </w:r>
      <w:r w:rsidR="00EC7681" w:rsidRPr="007529B2">
        <w:rPr>
          <w:b/>
        </w:rPr>
        <w:t xml:space="preserve"> a zabránění přístupu nepovolaným osobám.</w:t>
      </w:r>
    </w:p>
    <w:p w14:paraId="181C8049" w14:textId="63E24FCE" w:rsidR="00FF7384" w:rsidRPr="007529B2" w:rsidRDefault="00612D4D" w:rsidP="004C6515">
      <w:pPr>
        <w:pStyle w:val="Odstavecseseznamem"/>
        <w:numPr>
          <w:ilvl w:val="1"/>
          <w:numId w:val="27"/>
        </w:numPr>
        <w:ind w:left="709" w:hanging="709"/>
        <w:jc w:val="both"/>
      </w:pPr>
      <w:r w:rsidRPr="007529B2">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rsidRPr="007529B2">
        <w:t>náklad</w:t>
      </w:r>
      <w:r w:rsidRPr="007529B2">
        <w:t>y.</w:t>
      </w:r>
    </w:p>
    <w:p w14:paraId="505B601F" w14:textId="67309873" w:rsidR="00FF7384" w:rsidRPr="007529B2" w:rsidRDefault="00612D4D" w:rsidP="004C6515">
      <w:pPr>
        <w:pStyle w:val="Odstavecseseznamem"/>
        <w:numPr>
          <w:ilvl w:val="1"/>
          <w:numId w:val="27"/>
        </w:numPr>
        <w:ind w:left="709" w:hanging="709"/>
        <w:jc w:val="both"/>
      </w:pPr>
      <w:r w:rsidRPr="007529B2">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7529B2">
        <w:t>a to nejpozději před předáním a </w:t>
      </w:r>
      <w:r w:rsidRPr="007529B2">
        <w:t>převzetím díla.</w:t>
      </w:r>
    </w:p>
    <w:p w14:paraId="0EAD1ACE" w14:textId="3D18EF55" w:rsidR="00FF7384" w:rsidRPr="007529B2" w:rsidRDefault="00612D4D" w:rsidP="004C6515">
      <w:pPr>
        <w:pStyle w:val="Odstavecseseznamem"/>
        <w:numPr>
          <w:ilvl w:val="1"/>
          <w:numId w:val="27"/>
        </w:numPr>
        <w:ind w:left="709" w:hanging="709"/>
        <w:jc w:val="both"/>
      </w:pPr>
      <w:r w:rsidRPr="007529B2">
        <w:t>Zhotovitel je povinen průběžně (min. při kontrolních dnech) informovat objednatele o tom, v  jakém stadiu se provádění díla nachází, a o všech skutečnostech, kt</w:t>
      </w:r>
      <w:r w:rsidR="00EB067D" w:rsidRPr="007529B2">
        <w:t>eré mohou mít pro objednatele v </w:t>
      </w:r>
      <w:r w:rsidRPr="007529B2">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814FFDE" w14:textId="00A26F7E" w:rsidR="00FF7384" w:rsidRPr="007529B2" w:rsidRDefault="00612D4D" w:rsidP="004C6515">
      <w:pPr>
        <w:pStyle w:val="Odstavecseseznamem"/>
        <w:numPr>
          <w:ilvl w:val="1"/>
          <w:numId w:val="27"/>
        </w:numPr>
        <w:ind w:left="709" w:hanging="709"/>
        <w:jc w:val="both"/>
      </w:pPr>
      <w:r w:rsidRPr="007529B2">
        <w:t>Jestliže zhotovitel zajistí plnění p</w:t>
      </w:r>
      <w:r w:rsidR="005F1EA6" w:rsidRPr="007529B2">
        <w:t>ovinností vyplývajících z této S</w:t>
      </w:r>
      <w:r w:rsidRPr="007529B2">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7529B2">
        <w:t>í vyplývajících z této S</w:t>
      </w:r>
      <w:r w:rsidRPr="007529B2">
        <w:t>mlouvy.</w:t>
      </w:r>
    </w:p>
    <w:p w14:paraId="4DAB56F7" w14:textId="2EF0DCD5" w:rsidR="00FF7384" w:rsidRPr="007529B2" w:rsidRDefault="00CD1385" w:rsidP="004C6515">
      <w:pPr>
        <w:pStyle w:val="Odstavecseseznamem"/>
        <w:numPr>
          <w:ilvl w:val="1"/>
          <w:numId w:val="27"/>
        </w:numPr>
        <w:ind w:left="709" w:hanging="709"/>
        <w:jc w:val="both"/>
      </w:pPr>
      <w:r w:rsidRPr="007529B2">
        <w:t>Objednatel</w:t>
      </w:r>
      <w:r w:rsidR="00557A89" w:rsidRPr="007529B2">
        <w:t xml:space="preserve"> </w:t>
      </w:r>
      <w:r w:rsidR="00612D4D" w:rsidRPr="007529B2">
        <w:t>je povinen uchovávat veškerou dokumentaci související s</w:t>
      </w:r>
      <w:r w:rsidR="005C4DAA" w:rsidRPr="007529B2">
        <w:t> veřejnou zakázkou</w:t>
      </w:r>
      <w:r w:rsidR="00612D4D" w:rsidRPr="007529B2">
        <w:t xml:space="preserve"> včetně účetních dokladů minimálně </w:t>
      </w:r>
      <w:r w:rsidR="00FB0A4E" w:rsidRPr="007529B2">
        <w:t>5</w:t>
      </w:r>
      <w:r w:rsidR="00557A89" w:rsidRPr="007529B2">
        <w:t xml:space="preserve"> </w:t>
      </w:r>
      <w:r w:rsidR="00375EE5" w:rsidRPr="007529B2">
        <w:t>let</w:t>
      </w:r>
      <w:r w:rsidR="00557A89" w:rsidRPr="007529B2">
        <w:t xml:space="preserve"> od</w:t>
      </w:r>
      <w:r w:rsidR="005C4DAA" w:rsidRPr="007529B2">
        <w:t>e dne uzavření Smlouvy nebo od změny závazku ze smlouvy na</w:t>
      </w:r>
      <w:r w:rsidR="00EB038C" w:rsidRPr="007529B2">
        <w:t> </w:t>
      </w:r>
      <w:r w:rsidR="005C4DAA" w:rsidRPr="007529B2">
        <w:t>veřejnou zakázku</w:t>
      </w:r>
      <w:r w:rsidR="00612D4D" w:rsidRPr="007529B2">
        <w:t>.</w:t>
      </w:r>
      <w:r w:rsidR="00375EE5" w:rsidRPr="007529B2">
        <w:t xml:space="preserve"> V případě, že ke Smlouvě bude uzavřen dodatek, tak tato lhůta začíná běžet od</w:t>
      </w:r>
      <w:r w:rsidR="00EB038C" w:rsidRPr="007529B2">
        <w:t> </w:t>
      </w:r>
      <w:r w:rsidR="00375EE5" w:rsidRPr="007529B2">
        <w:t>počátku ode dne účinnosti tohoto dodatku.</w:t>
      </w:r>
      <w:r w:rsidR="00612D4D" w:rsidRPr="007529B2">
        <w:t xml:space="preserve"> Pokud je v českých právních předpisech</w:t>
      </w:r>
      <w:r w:rsidR="005C4DAA" w:rsidRPr="007529B2">
        <w:t xml:space="preserve"> nebo v pravidlech poskytovatele dotace</w:t>
      </w:r>
      <w:r w:rsidR="00612D4D" w:rsidRPr="007529B2">
        <w:t xml:space="preserve"> stanovena lhůta delší, musí </w:t>
      </w:r>
      <w:r w:rsidR="00497F82" w:rsidRPr="007529B2">
        <w:t>se tato lhůta</w:t>
      </w:r>
      <w:r w:rsidR="00612D4D" w:rsidRPr="007529B2">
        <w:t xml:space="preserve"> použít.</w:t>
      </w:r>
    </w:p>
    <w:p w14:paraId="6CBD7E07" w14:textId="1FFCA525" w:rsidR="00FF7384" w:rsidRPr="007529B2" w:rsidRDefault="00612D4D" w:rsidP="004C6515">
      <w:pPr>
        <w:pStyle w:val="Odstavecseseznamem"/>
        <w:numPr>
          <w:ilvl w:val="1"/>
          <w:numId w:val="27"/>
        </w:numPr>
        <w:ind w:left="709" w:hanging="709"/>
        <w:jc w:val="both"/>
      </w:pPr>
      <w:r w:rsidRPr="007529B2">
        <w:t>Zhotovitel bude dle ustanovení § 2 písm. e) zák. č. 320/2001 Sb., o finanční kontrole ve veřejné správě, v platném znění, osobou povinnou spolupůsobit při výkonu finanční kontroly. Zhotovitel je povinen poskytovat požadované informace a dokumentaci související s realizací projektu pověřeným osobám a zmocněncům pov</w:t>
      </w:r>
      <w:r w:rsidR="00171D59">
        <w:t xml:space="preserve">ěřených orgánů (MMR ČR, MF ČR, </w:t>
      </w:r>
      <w:r w:rsidRPr="007529B2">
        <w:t>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8661331" w14:textId="306D8A14" w:rsidR="00612D4D" w:rsidRPr="007529B2" w:rsidRDefault="00612D4D" w:rsidP="00F55396"/>
    <w:p w14:paraId="2A3BDD75" w14:textId="77777777" w:rsidR="00B976A8" w:rsidRPr="007529B2" w:rsidRDefault="00B976A8" w:rsidP="00742A09">
      <w:pPr>
        <w:pStyle w:val="Nadpis1"/>
        <w:ind w:left="0" w:firstLine="0"/>
      </w:pPr>
      <w:r w:rsidRPr="007529B2">
        <w:t>VEDENÍ STAVEBNÍHO DENÍKU</w:t>
      </w:r>
    </w:p>
    <w:p w14:paraId="770622B0" w14:textId="6B730DF0" w:rsidR="00DF2D96" w:rsidRPr="007529B2" w:rsidRDefault="00DF2D96" w:rsidP="00DF2D96">
      <w:pPr>
        <w:pStyle w:val="Odstavecseseznamem"/>
        <w:numPr>
          <w:ilvl w:val="1"/>
          <w:numId w:val="27"/>
        </w:numPr>
        <w:ind w:left="709" w:hanging="709"/>
        <w:jc w:val="both"/>
      </w:pPr>
      <w:r w:rsidRPr="007529B2">
        <w:t xml:space="preserve">Zhotovitel je povinen vést řádně, srozumitelně a dostatečně podrobně stavební deník ve smyslu § </w:t>
      </w:r>
      <w:r w:rsidR="00FE66B9">
        <w:t>166</w:t>
      </w:r>
      <w:r w:rsidRPr="007529B2">
        <w:t xml:space="preserve"> zákona č. </w:t>
      </w:r>
      <w:r w:rsidR="00FE66B9">
        <w:t>283/2021 Sb., v platném znění.</w:t>
      </w:r>
    </w:p>
    <w:p w14:paraId="416DC0A9" w14:textId="11E965D9" w:rsidR="00DF2D96" w:rsidRPr="007529B2" w:rsidRDefault="00DF2D96" w:rsidP="00DF2D96">
      <w:pPr>
        <w:pStyle w:val="Odstavecseseznamem"/>
        <w:numPr>
          <w:ilvl w:val="1"/>
          <w:numId w:val="27"/>
        </w:numPr>
        <w:ind w:left="709" w:hanging="709"/>
        <w:jc w:val="both"/>
      </w:pPr>
      <w:r w:rsidRPr="007529B2">
        <w:t xml:space="preserve">Do stavebního deníku je zhotovitel povinen kromě jiného zapisovat veškeré změny oproti schválené dokumentaci nebo vydaným rozhodnutím a předkládat je pravidelně dozoru objednatele ke schválení. Originál veškerých záznamů obsažených ve stavebním deníku předá zhotovitel objednateli při předání dokončeného díla. </w:t>
      </w:r>
    </w:p>
    <w:p w14:paraId="6DDE11A6" w14:textId="77777777" w:rsidR="00B976A8" w:rsidRPr="007529B2" w:rsidRDefault="00B976A8" w:rsidP="00742A09">
      <w:pPr>
        <w:pStyle w:val="Nadpis1"/>
        <w:ind w:left="0" w:firstLine="0"/>
      </w:pPr>
      <w:r w:rsidRPr="007529B2">
        <w:t>PŘERUŠENÍ PRACÍ NA DÍLE</w:t>
      </w:r>
    </w:p>
    <w:p w14:paraId="2743279B" w14:textId="41F4F9B8" w:rsidR="00A75E84" w:rsidRPr="007529B2" w:rsidRDefault="00A75E84" w:rsidP="00807964">
      <w:pPr>
        <w:pStyle w:val="Odstavecseseznamem"/>
        <w:numPr>
          <w:ilvl w:val="1"/>
          <w:numId w:val="27"/>
        </w:numPr>
        <w:ind w:left="709" w:hanging="709"/>
        <w:jc w:val="both"/>
      </w:pPr>
      <w:r w:rsidRPr="007529B2">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Pr="007529B2" w:rsidRDefault="00A75E84" w:rsidP="00DF2D96">
      <w:pPr>
        <w:pStyle w:val="Odstavecseseznamem"/>
        <w:numPr>
          <w:ilvl w:val="1"/>
          <w:numId w:val="27"/>
        </w:numPr>
        <w:ind w:left="709" w:hanging="709"/>
        <w:jc w:val="both"/>
      </w:pPr>
      <w:r w:rsidRPr="007529B2">
        <w:t>Zhotovitel je povinen při pozastavení postupu prací na díle nebo jeho části podle tohoto článku rozpracovanou část díla náležitě na své náklady zajistit a poskytnout mu řádnou ochranu.</w:t>
      </w:r>
    </w:p>
    <w:p w14:paraId="5653278B" w14:textId="340EEA6B" w:rsidR="00A75E84" w:rsidRPr="007529B2" w:rsidRDefault="00A75E84" w:rsidP="00DF2D96">
      <w:pPr>
        <w:pStyle w:val="Odstavecseseznamem"/>
        <w:numPr>
          <w:ilvl w:val="1"/>
          <w:numId w:val="27"/>
        </w:numPr>
        <w:ind w:left="709" w:hanging="709"/>
        <w:jc w:val="both"/>
      </w:pPr>
      <w:r w:rsidRPr="007529B2">
        <w:t xml:space="preserve">Veškeré náklady vzniklé s přerušením prací na díle dle tohoto článku jdou k tíži </w:t>
      </w:r>
      <w:r w:rsidR="00DF2D96" w:rsidRPr="007529B2">
        <w:t>zhotovitele</w:t>
      </w:r>
      <w:r w:rsidRPr="007529B2">
        <w:t xml:space="preserve"> </w:t>
      </w:r>
    </w:p>
    <w:p w14:paraId="642211DE" w14:textId="77777777" w:rsidR="00B976A8" w:rsidRPr="007529B2" w:rsidRDefault="00B976A8" w:rsidP="00742A09">
      <w:pPr>
        <w:pStyle w:val="Nadpis1"/>
        <w:ind w:left="0" w:firstLine="0"/>
      </w:pPr>
      <w:r w:rsidRPr="007529B2">
        <w:t>PROVÁDĚNÍ KONTROL</w:t>
      </w:r>
    </w:p>
    <w:p w14:paraId="299D4AED" w14:textId="26CB5797" w:rsidR="00DF2D96" w:rsidRPr="0021123B" w:rsidRDefault="00DF2D96" w:rsidP="004C6515">
      <w:pPr>
        <w:pStyle w:val="Odstavecseseznamem"/>
        <w:numPr>
          <w:ilvl w:val="1"/>
          <w:numId w:val="27"/>
        </w:numPr>
        <w:ind w:left="709" w:hanging="709"/>
        <w:jc w:val="both"/>
      </w:pPr>
      <w:r w:rsidRPr="007529B2">
        <w:rPr>
          <w:b/>
        </w:rPr>
        <w:t xml:space="preserve">Kontrola bude prováděna formou sjednaných pravidelných kontrolních </w:t>
      </w:r>
      <w:r w:rsidRPr="0021123B">
        <w:rPr>
          <w:b/>
        </w:rPr>
        <w:t xml:space="preserve">dnů (předpoklad konání 1x týdně). Povinností osoby, který bude zajišťovat vedení stavby, je pravidelná účast na kontrolních dnech. </w:t>
      </w:r>
      <w:r w:rsidRPr="0021123B">
        <w:t>Z každého kontrolního dne bude pořízen zápis, který obdrží vš</w:t>
      </w:r>
      <w:r w:rsidR="00807964" w:rsidRPr="0021123B">
        <w:t>e</w:t>
      </w:r>
      <w:r w:rsidRPr="0021123B">
        <w:t>chny zúčastněné osoby.</w:t>
      </w:r>
    </w:p>
    <w:p w14:paraId="599BD2D8" w14:textId="2C0C4B36" w:rsidR="00DF2D96" w:rsidRPr="007529B2" w:rsidRDefault="00B976A8" w:rsidP="004C6515">
      <w:pPr>
        <w:pStyle w:val="Odstavecseseznamem"/>
        <w:numPr>
          <w:ilvl w:val="1"/>
          <w:numId w:val="27"/>
        </w:numPr>
        <w:ind w:left="709" w:hanging="709"/>
        <w:jc w:val="both"/>
      </w:pPr>
      <w:r w:rsidRPr="007529B2">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r w:rsidR="00D2156F" w:rsidRPr="007529B2">
        <w:t xml:space="preserve"> </w:t>
      </w:r>
      <w:r w:rsidR="00D2156F" w:rsidRPr="007529B2">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7529B2" w:rsidRDefault="00B976A8" w:rsidP="004C6515">
      <w:pPr>
        <w:pStyle w:val="Odstavecseseznamem"/>
        <w:numPr>
          <w:ilvl w:val="1"/>
          <w:numId w:val="27"/>
        </w:numPr>
        <w:ind w:left="709" w:hanging="709"/>
        <w:jc w:val="both"/>
      </w:pPr>
      <w:r w:rsidRPr="007529B2">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61EC0F8C" w:rsidR="00DF2D96" w:rsidRPr="007529B2" w:rsidRDefault="00B976A8" w:rsidP="004C6515">
      <w:pPr>
        <w:pStyle w:val="Odstavecseseznamem"/>
        <w:numPr>
          <w:ilvl w:val="1"/>
          <w:numId w:val="27"/>
        </w:numPr>
        <w:ind w:left="709" w:hanging="709"/>
        <w:jc w:val="both"/>
      </w:pPr>
      <w:r w:rsidRPr="007529B2">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7529B2" w:rsidRDefault="00B976A8" w:rsidP="004C6515">
      <w:pPr>
        <w:pStyle w:val="Odstavecseseznamem"/>
        <w:numPr>
          <w:ilvl w:val="1"/>
          <w:numId w:val="27"/>
        </w:numPr>
        <w:ind w:left="709" w:hanging="709"/>
        <w:jc w:val="both"/>
      </w:pPr>
      <w:r w:rsidRPr="007529B2">
        <w:t>Každá uskutečněná kontrola bude potvrzena zápisem do stavebního deníku.</w:t>
      </w:r>
    </w:p>
    <w:p w14:paraId="61E56C36" w14:textId="77777777" w:rsidR="00B976A8" w:rsidRPr="007529B2" w:rsidRDefault="00B976A8" w:rsidP="00742A09">
      <w:pPr>
        <w:pStyle w:val="Nadpis1"/>
        <w:ind w:left="0" w:firstLine="0"/>
      </w:pPr>
      <w:r w:rsidRPr="007529B2">
        <w:t>VLASTNICTVÍ DÍLA</w:t>
      </w:r>
    </w:p>
    <w:p w14:paraId="440771FA" w14:textId="2D31349E" w:rsidR="00B976A8" w:rsidRPr="007529B2" w:rsidRDefault="00B976A8" w:rsidP="004C6515">
      <w:pPr>
        <w:pStyle w:val="Odstavecseseznamem"/>
        <w:numPr>
          <w:ilvl w:val="1"/>
          <w:numId w:val="27"/>
        </w:numPr>
        <w:ind w:left="709" w:hanging="709"/>
        <w:jc w:val="both"/>
      </w:pPr>
      <w:r w:rsidRPr="007529B2">
        <w:t xml:space="preserve">Vznikající dílo je od počátku výroby vlastnictvím objednatele, komponenty se stávají součástí díla po provedení jejich montáže zhotovitelem. Nebezpečí vzniku škody na věci nese zhotovitel až do splnění závazku </w:t>
      </w:r>
      <w:r w:rsidR="0046590D" w:rsidRPr="007529B2">
        <w:t>předáním a převzetím díla bez vad a nedodělků</w:t>
      </w:r>
      <w:r w:rsidRPr="007529B2">
        <w:t>.</w:t>
      </w:r>
    </w:p>
    <w:p w14:paraId="2EFB2E4C" w14:textId="77777777" w:rsidR="00612D4D" w:rsidRPr="007529B2" w:rsidRDefault="00612D4D" w:rsidP="00742A09">
      <w:pPr>
        <w:pStyle w:val="Nadpis1"/>
        <w:ind w:left="0" w:firstLine="0"/>
      </w:pPr>
      <w:r w:rsidRPr="007529B2">
        <w:t>SANKCE</w:t>
      </w:r>
    </w:p>
    <w:p w14:paraId="7CF0229C" w14:textId="1DA340F2" w:rsidR="00DF2D96" w:rsidRPr="007529B2" w:rsidRDefault="00DF2D96" w:rsidP="004C6515">
      <w:pPr>
        <w:pStyle w:val="Odstavecseseznamem"/>
        <w:numPr>
          <w:ilvl w:val="1"/>
          <w:numId w:val="27"/>
        </w:numPr>
        <w:ind w:left="709" w:hanging="709"/>
        <w:jc w:val="both"/>
      </w:pPr>
      <w:r w:rsidRPr="007529B2">
        <w:t>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w:t>
      </w:r>
    </w:p>
    <w:p w14:paraId="0749E6D1" w14:textId="5808F7F0" w:rsidR="00DF2D96" w:rsidRPr="007529B2" w:rsidRDefault="00612D4D" w:rsidP="004C6515">
      <w:pPr>
        <w:pStyle w:val="Odstavecseseznamem"/>
        <w:numPr>
          <w:ilvl w:val="1"/>
          <w:numId w:val="27"/>
        </w:numPr>
        <w:ind w:left="709" w:hanging="709"/>
        <w:jc w:val="both"/>
      </w:pPr>
      <w:r w:rsidRPr="007529B2">
        <w:t>Při nesplnění termínu pro odstranění vad a nedodělků, je objednatel oprávněn požadovat po zhotoviteli zaplacení smluvní pokuty ve výši jeden tisíc</w:t>
      </w:r>
      <w:r w:rsidR="00B6188F" w:rsidRPr="007529B2">
        <w:t xml:space="preserve"> korun českých</w:t>
      </w:r>
      <w:r w:rsidRPr="007529B2">
        <w:t xml:space="preserve"> (1.000,- Kč) za každý započatý den prodlení se splněním každé jednotlivé utvrzované povinnosti</w:t>
      </w:r>
      <w:r w:rsidR="000E08FD" w:rsidRPr="007529B2">
        <w:t>,</w:t>
      </w:r>
      <w:r w:rsidRPr="007529B2">
        <w:t xml:space="preserve"> až do jejího úplného a řádného splnění, a to i</w:t>
      </w:r>
      <w:r w:rsidR="00B6188F" w:rsidRPr="007529B2">
        <w:t> </w:t>
      </w:r>
      <w:r w:rsidRPr="007529B2">
        <w:t>opakovaně.</w:t>
      </w:r>
    </w:p>
    <w:p w14:paraId="3565FBE7" w14:textId="49BA0CF9" w:rsidR="00DF2D96" w:rsidRPr="007529B2" w:rsidRDefault="00612D4D" w:rsidP="004C6515">
      <w:pPr>
        <w:pStyle w:val="Odstavecseseznamem"/>
        <w:numPr>
          <w:ilvl w:val="1"/>
          <w:numId w:val="27"/>
        </w:numPr>
        <w:ind w:left="709" w:hanging="709"/>
        <w:jc w:val="both"/>
      </w:pPr>
      <w:r w:rsidRPr="007529B2">
        <w:t>Pokud zhotovitel nedodrží sjednaný termín pro odstranění uznané</w:t>
      </w:r>
      <w:r w:rsidR="00382673" w:rsidRPr="007529B2">
        <w:t xml:space="preserve"> reklamované vady (dle odst. 8.6</w:t>
      </w:r>
      <w:r w:rsidRPr="007529B2">
        <w:t xml:space="preserve">), objednatel je oprávněn požadovat po zhotoviteli zaplacení smluvní pokuty ve výši </w:t>
      </w:r>
      <w:r w:rsidR="00B6188F" w:rsidRPr="007529B2">
        <w:t>jeden tisíc korun českých (</w:t>
      </w:r>
      <w:r w:rsidR="00382673" w:rsidRPr="007529B2">
        <w:t>1.000,- Kč</w:t>
      </w:r>
      <w:r w:rsidR="00B6188F" w:rsidRPr="007529B2">
        <w:t xml:space="preserve">) </w:t>
      </w:r>
      <w:r w:rsidRPr="007529B2">
        <w:t>za každý započatý den prodlení oproti sjednanému termínu nápravy.</w:t>
      </w:r>
      <w:r w:rsidR="00522DE7" w:rsidRPr="007529B2">
        <w:t xml:space="preserve"> V případech, kdy se jedná o vadu bránící v řádném užívání díla, případně hrozí-li nebezpečí škody velkého rozsahu (havárie), je objednatel oprávněn požadovat po zhotoviteli zaplacení smluvní pokuty ve výši 10.000,- Kč za každý započatý den prodlení oproti sjednanému termínu nápravy za každou reklamovanou vadu.</w:t>
      </w:r>
    </w:p>
    <w:p w14:paraId="1CCC9127" w14:textId="367BA386" w:rsidR="00DF2D96" w:rsidRPr="007529B2" w:rsidRDefault="00612D4D" w:rsidP="004C6515">
      <w:pPr>
        <w:pStyle w:val="Odstavecseseznamem"/>
        <w:numPr>
          <w:ilvl w:val="1"/>
          <w:numId w:val="27"/>
        </w:numPr>
        <w:ind w:left="709" w:hanging="709"/>
        <w:jc w:val="both"/>
      </w:pPr>
      <w:r w:rsidRPr="007529B2">
        <w:t xml:space="preserve">Objednatel je oprávněn požadovat po zhotoviteli zaplacení smluvní pokuty za nedodržení termínů realizace závazných uzlových bodů uvedených v harmonogramu prací, a to ve výši </w:t>
      </w:r>
      <w:r w:rsidR="00B6188F" w:rsidRPr="007529B2">
        <w:t>pět tisíc korun českých (</w:t>
      </w:r>
      <w:r w:rsidR="009127EE" w:rsidRPr="007529B2">
        <w:t>5.</w:t>
      </w:r>
      <w:r w:rsidR="00382673" w:rsidRPr="007529B2">
        <w:t xml:space="preserve">000,- </w:t>
      </w:r>
      <w:r w:rsidRPr="007529B2">
        <w:t>Kč</w:t>
      </w:r>
      <w:r w:rsidR="00B6188F" w:rsidRPr="007529B2">
        <w:t>)</w:t>
      </w:r>
      <w:r w:rsidRPr="007529B2">
        <w:t xml:space="preserve"> za každý  započatý den prodlení.</w:t>
      </w:r>
    </w:p>
    <w:p w14:paraId="1476DE12" w14:textId="31EF14B3" w:rsidR="00DF2D96" w:rsidRPr="007529B2" w:rsidRDefault="00612D4D" w:rsidP="004C6515">
      <w:pPr>
        <w:pStyle w:val="Odstavecseseznamem"/>
        <w:numPr>
          <w:ilvl w:val="1"/>
          <w:numId w:val="27"/>
        </w:numPr>
        <w:ind w:left="709" w:hanging="709"/>
        <w:jc w:val="both"/>
      </w:pPr>
      <w:r w:rsidRPr="007529B2">
        <w:t>Při prodlení zhotovitele se splněním závazku vyklidit staveniště a uvést do původního</w:t>
      </w:r>
      <w:r w:rsidR="00382673" w:rsidRPr="007529B2">
        <w:t xml:space="preserve"> řádného stavu veškeré realizací</w:t>
      </w:r>
      <w:r w:rsidRPr="007529B2">
        <w:t xml:space="preserve"> díla dotčené p</w:t>
      </w:r>
      <w:r w:rsidR="005F1EA6" w:rsidRPr="007529B2">
        <w:t>lochy ve lhůtě sjednané v této S</w:t>
      </w:r>
      <w:r w:rsidRPr="007529B2">
        <w:t>mlouvě může objednatel p</w:t>
      </w:r>
      <w:r w:rsidR="00382673" w:rsidRPr="007529B2">
        <w:t>ožadovat po </w:t>
      </w:r>
      <w:r w:rsidRPr="007529B2">
        <w:t xml:space="preserve">zhotoviteli zaplacení smluvní pokuty ve výši </w:t>
      </w:r>
      <w:r w:rsidR="00B6188F" w:rsidRPr="007529B2">
        <w:t>tři tisíce korun českých (</w:t>
      </w:r>
      <w:r w:rsidR="00D752E3" w:rsidRPr="007529B2">
        <w:t>3 </w:t>
      </w:r>
      <w:r w:rsidR="00382673" w:rsidRPr="007529B2">
        <w:t>000,- Kč)</w:t>
      </w:r>
      <w:r w:rsidRPr="007529B2">
        <w:t xml:space="preserve"> za každý započatý den prodlení.</w:t>
      </w:r>
    </w:p>
    <w:p w14:paraId="2F840A70" w14:textId="54F11239" w:rsidR="00DF2D96" w:rsidRPr="007529B2" w:rsidRDefault="00612D4D" w:rsidP="004C6515">
      <w:pPr>
        <w:pStyle w:val="Odstavecseseznamem"/>
        <w:numPr>
          <w:ilvl w:val="1"/>
          <w:numId w:val="27"/>
        </w:numPr>
        <w:ind w:left="709" w:hanging="709"/>
        <w:jc w:val="both"/>
      </w:pPr>
      <w:r w:rsidRPr="007529B2">
        <w:t xml:space="preserve">Stavební deník bude na stavbě k dispozici po celou dobu provádění stavby. Objednatel je oprávněn požadovat po zhotoviteli smluvní pokutu ve výši </w:t>
      </w:r>
      <w:r w:rsidR="00574F0A" w:rsidRPr="007529B2">
        <w:t>jeden tisíc Kč (</w:t>
      </w:r>
      <w:r w:rsidRPr="007529B2">
        <w:t>1.000,- Kč</w:t>
      </w:r>
      <w:r w:rsidR="00382673" w:rsidRPr="007529B2">
        <w:t>) za každý den, kdy nebude na </w:t>
      </w:r>
      <w:r w:rsidRPr="007529B2">
        <w:t>stavbě k dispozici stavební deník.</w:t>
      </w:r>
    </w:p>
    <w:p w14:paraId="20343A87" w14:textId="77777777" w:rsidR="00742A09" w:rsidRPr="007529B2" w:rsidRDefault="00742A09" w:rsidP="00742A09">
      <w:pPr>
        <w:pStyle w:val="Odstavecseseznamem"/>
        <w:numPr>
          <w:ilvl w:val="1"/>
          <w:numId w:val="27"/>
        </w:numPr>
        <w:ind w:left="709" w:hanging="709"/>
        <w:jc w:val="both"/>
      </w:pPr>
      <w:r w:rsidRPr="007529B2">
        <w:t>Pokud je objednatel v prodlení s úhradou úplného daňového dokladu, je zhotovitel oprávněn požadovat po objednateli úrok z prodlení ve výši 0,015 % z dlužné částky za každý započatý den prodlení.</w:t>
      </w:r>
    </w:p>
    <w:p w14:paraId="5900EC72" w14:textId="38A39EC8" w:rsidR="00DF2D96" w:rsidRPr="007529B2" w:rsidRDefault="00612D4D" w:rsidP="004C6515">
      <w:pPr>
        <w:pStyle w:val="Odstavecseseznamem"/>
        <w:numPr>
          <w:ilvl w:val="1"/>
          <w:numId w:val="27"/>
        </w:numPr>
        <w:ind w:left="709" w:hanging="709"/>
        <w:jc w:val="both"/>
      </w:pPr>
      <w:r w:rsidRPr="007529B2">
        <w:t>Smluvní pokuty jsou splatné do čtrnácti (14) dnů ode dne doručení jejich vyúčtování druhé smluvní straně.</w:t>
      </w:r>
    </w:p>
    <w:p w14:paraId="3C009455" w14:textId="7A3C5A36" w:rsidR="00DF2D96" w:rsidRPr="007529B2" w:rsidRDefault="00612D4D" w:rsidP="004C6515">
      <w:pPr>
        <w:pStyle w:val="Odstavecseseznamem"/>
        <w:numPr>
          <w:ilvl w:val="1"/>
          <w:numId w:val="27"/>
        </w:numPr>
        <w:ind w:left="709" w:hanging="709"/>
        <w:jc w:val="both"/>
      </w:pPr>
      <w:r w:rsidRPr="007529B2">
        <w:t>Objednatel je oprávněn uplatnit více smluvních pokut samostatně vedle sebe v případě porušení více povinností.</w:t>
      </w:r>
    </w:p>
    <w:p w14:paraId="1F1A4EE7" w14:textId="3B4F223C" w:rsidR="00DF2D96" w:rsidRPr="007529B2" w:rsidRDefault="00574F0A" w:rsidP="004C6515">
      <w:pPr>
        <w:pStyle w:val="Odstavecseseznamem"/>
        <w:numPr>
          <w:ilvl w:val="1"/>
          <w:numId w:val="27"/>
        </w:numPr>
        <w:ind w:left="709" w:hanging="709"/>
        <w:jc w:val="both"/>
      </w:pPr>
      <w:r w:rsidRPr="007529B2">
        <w:t>V případě, že objednateli vznikne nárok na smluvní pokutu nebo jinou majetkovou sankci vůči zhotoviteli, je objednatel oprávněn provést jednostranný zápočet z jakéhokoliv daňového dokladu a</w:t>
      </w:r>
      <w:r w:rsidR="000E08FD" w:rsidRPr="007529B2">
        <w:t> </w:t>
      </w:r>
      <w:r w:rsidRPr="007529B2">
        <w:t>snížit o něj částku k úhradě.</w:t>
      </w:r>
    </w:p>
    <w:p w14:paraId="1E780912" w14:textId="65E1239F" w:rsidR="00DF2D96" w:rsidRPr="007529B2" w:rsidRDefault="00612D4D" w:rsidP="004C6515">
      <w:pPr>
        <w:pStyle w:val="Odstavecseseznamem"/>
        <w:numPr>
          <w:ilvl w:val="1"/>
          <w:numId w:val="27"/>
        </w:numPr>
        <w:ind w:left="709" w:hanging="709"/>
        <w:jc w:val="both"/>
      </w:pPr>
      <w:r w:rsidRPr="007529B2">
        <w:t>Smluvní pokuty ani jejich zaplacení nemají vliv na případný nárok objednatele na náhradu škody.</w:t>
      </w:r>
    </w:p>
    <w:p w14:paraId="3C651A1D" w14:textId="66F4F5DD" w:rsidR="00612D4D" w:rsidRPr="007529B2" w:rsidRDefault="00612D4D" w:rsidP="00DF2D96">
      <w:pPr>
        <w:pStyle w:val="Odstavecseseznamem"/>
        <w:numPr>
          <w:ilvl w:val="1"/>
          <w:numId w:val="27"/>
        </w:numPr>
        <w:ind w:left="709" w:hanging="709"/>
        <w:jc w:val="both"/>
      </w:pPr>
      <w:r w:rsidRPr="007529B2">
        <w:t xml:space="preserve">Ujednání o smluvních pokutách zůstávají v platnosti i v případě </w:t>
      </w:r>
      <w:r w:rsidR="00A34A20" w:rsidRPr="007529B2">
        <w:t>ukončení</w:t>
      </w:r>
      <w:r w:rsidR="005F1EA6" w:rsidRPr="007529B2">
        <w:t xml:space="preserve"> S</w:t>
      </w:r>
      <w:r w:rsidR="00382673" w:rsidRPr="007529B2">
        <w:t>mlouvy</w:t>
      </w:r>
      <w:r w:rsidR="00A34A20" w:rsidRPr="007529B2">
        <w:t xml:space="preserve"> odstoupením nebo výpovědí</w:t>
      </w:r>
      <w:r w:rsidR="00382673" w:rsidRPr="007529B2">
        <w:t xml:space="preserve"> a nemají vliv na </w:t>
      </w:r>
      <w:r w:rsidRPr="007529B2">
        <w:t>případnou možnost domáhat se vedle smluvní pokuty i náhrady škody, a to i ve výši přesahující dojednanou výši smluvní pokuty.</w:t>
      </w:r>
    </w:p>
    <w:p w14:paraId="545A497A" w14:textId="2F44B01A" w:rsidR="00612D4D" w:rsidRPr="007529B2" w:rsidRDefault="00B976A8" w:rsidP="00742A09">
      <w:pPr>
        <w:pStyle w:val="Nadpis1"/>
        <w:ind w:left="0" w:firstLine="0"/>
      </w:pPr>
      <w:r w:rsidRPr="007529B2">
        <w:t>UKONČENÍ</w:t>
      </w:r>
      <w:r w:rsidR="00612D4D" w:rsidRPr="007529B2">
        <w:t xml:space="preserve"> SMLOUVY</w:t>
      </w:r>
    </w:p>
    <w:p w14:paraId="08722C79" w14:textId="77777777" w:rsidR="00DF2D96" w:rsidRPr="007529B2" w:rsidRDefault="00992E91" w:rsidP="00E70785">
      <w:pPr>
        <w:pStyle w:val="Odstavecseseznamem"/>
        <w:numPr>
          <w:ilvl w:val="1"/>
          <w:numId w:val="27"/>
        </w:numPr>
        <w:spacing w:after="0"/>
        <w:ind w:left="709" w:hanging="709"/>
        <w:jc w:val="both"/>
      </w:pPr>
      <w:r w:rsidRPr="007529B2">
        <w:t>Tato Smlouva může být ukončena:</w:t>
      </w:r>
    </w:p>
    <w:p w14:paraId="691D98FC" w14:textId="77777777" w:rsidR="00DF2D96" w:rsidRPr="007529B2" w:rsidRDefault="00992E91" w:rsidP="00E81402">
      <w:pPr>
        <w:pStyle w:val="Odstavecseseznamem"/>
        <w:numPr>
          <w:ilvl w:val="1"/>
          <w:numId w:val="37"/>
        </w:numPr>
        <w:spacing w:after="0"/>
        <w:ind w:left="1134" w:hanging="425"/>
      </w:pPr>
      <w:r w:rsidRPr="007529B2">
        <w:t>písemnou dohodou smluvních stran,</w:t>
      </w:r>
    </w:p>
    <w:p w14:paraId="11E378AB" w14:textId="77777777" w:rsidR="00FD19D3" w:rsidRPr="007529B2" w:rsidRDefault="00992E91" w:rsidP="00402F7C">
      <w:pPr>
        <w:pStyle w:val="Odstavecseseznamem"/>
        <w:numPr>
          <w:ilvl w:val="1"/>
          <w:numId w:val="37"/>
        </w:numPr>
        <w:spacing w:after="0"/>
        <w:ind w:left="1134" w:hanging="425"/>
      </w:pPr>
      <w:r w:rsidRPr="007529B2">
        <w:t>odstoupením od Smlouvy z důvodů stanovených v této Smlouvě nebo zákonem</w:t>
      </w:r>
      <w:r w:rsidR="00F12E91" w:rsidRPr="007529B2">
        <w:t>,</w:t>
      </w:r>
    </w:p>
    <w:p w14:paraId="2ECE25AA" w14:textId="77777777" w:rsidR="00FD19D3" w:rsidRPr="007529B2" w:rsidRDefault="00F12E91" w:rsidP="004C6515">
      <w:pPr>
        <w:pStyle w:val="Odstavecseseznamem"/>
        <w:numPr>
          <w:ilvl w:val="1"/>
          <w:numId w:val="37"/>
        </w:numPr>
        <w:ind w:left="1134" w:hanging="425"/>
      </w:pPr>
      <w:r w:rsidRPr="007529B2">
        <w:t>výpovědí Smlouvy z důvodů stanovených v této Smlouvě</w:t>
      </w:r>
      <w:r w:rsidR="00FD19D3" w:rsidRPr="007529B2">
        <w:t>.</w:t>
      </w:r>
    </w:p>
    <w:p w14:paraId="63A5D6C4" w14:textId="21B031BA" w:rsidR="00FD19D3" w:rsidRPr="007529B2" w:rsidRDefault="00FD19D3" w:rsidP="004C6515">
      <w:pPr>
        <w:pStyle w:val="Odstavecseseznamem"/>
        <w:numPr>
          <w:ilvl w:val="1"/>
          <w:numId w:val="27"/>
        </w:numPr>
        <w:ind w:left="709" w:hanging="709"/>
        <w:jc w:val="both"/>
      </w:pPr>
      <w:r w:rsidRPr="007529B2">
        <w:t>S</w:t>
      </w:r>
      <w:r w:rsidR="00612D4D" w:rsidRPr="007529B2">
        <w:t xml:space="preserve">mluvní strana je oprávněna </w:t>
      </w:r>
      <w:r w:rsidR="005F1EA6" w:rsidRPr="007529B2">
        <w:t>S</w:t>
      </w:r>
      <w:r w:rsidR="00612D4D" w:rsidRPr="007529B2">
        <w:t>mlouv</w:t>
      </w:r>
      <w:r w:rsidR="00F12E91" w:rsidRPr="007529B2">
        <w:t>u</w:t>
      </w:r>
      <w:r w:rsidR="00612D4D" w:rsidRPr="007529B2">
        <w:t xml:space="preserve"> </w:t>
      </w:r>
      <w:r w:rsidR="00F12E91" w:rsidRPr="007529B2">
        <w:t>vypovědět s okamžitou platností</w:t>
      </w:r>
      <w:r w:rsidR="00612D4D" w:rsidRPr="007529B2">
        <w:t xml:space="preserve">, pokud druhá strana poruší své povinnosti podstatným způsobem, ve vztahu ke zhotoviteli bude zahájeno insolvenční řízení, popř. likvidace, nebo se již v tomto řízení nachází, </w:t>
      </w:r>
      <w:r w:rsidR="00F55014" w:rsidRPr="007529B2">
        <w:t>dále</w:t>
      </w:r>
      <w:r w:rsidR="00612D4D" w:rsidRPr="007529B2">
        <w:t xml:space="preserve"> pokud zhotovitel ve své nabídce v rámci veřejné zakázky uvedl informace nebo doklady, které neodpovídají skutečnosti nebo kter</w:t>
      </w:r>
      <w:r w:rsidR="00F55014" w:rsidRPr="007529B2">
        <w:t>é měly, nebo mohly, mít vliv na </w:t>
      </w:r>
      <w:r w:rsidR="00612D4D" w:rsidRPr="007529B2">
        <w:t xml:space="preserve">výsledek </w:t>
      </w:r>
      <w:r w:rsidR="00375EE5" w:rsidRPr="007529B2">
        <w:t>poptávkového</w:t>
      </w:r>
      <w:r w:rsidR="00612D4D" w:rsidRPr="007529B2">
        <w:t xml:space="preserve"> řízení a na kvalitu plnění zhotovitele.</w:t>
      </w:r>
    </w:p>
    <w:p w14:paraId="46E04AC4" w14:textId="183EFC5E" w:rsidR="00FD19D3" w:rsidRPr="00C43115" w:rsidRDefault="00612D4D" w:rsidP="00E70785">
      <w:pPr>
        <w:pStyle w:val="Odstavecseseznamem"/>
        <w:numPr>
          <w:ilvl w:val="1"/>
          <w:numId w:val="27"/>
        </w:numPr>
        <w:spacing w:after="0"/>
        <w:ind w:left="709" w:hanging="709"/>
        <w:jc w:val="both"/>
      </w:pPr>
      <w:r w:rsidRPr="00C43115">
        <w:t xml:space="preserve">Objednatel je oprávněn </w:t>
      </w:r>
      <w:r w:rsidR="00F12E91" w:rsidRPr="00C43115">
        <w:t>tuto Smlouvu</w:t>
      </w:r>
      <w:r w:rsidRPr="00C43115">
        <w:t xml:space="preserve"> </w:t>
      </w:r>
      <w:r w:rsidR="00F12E91" w:rsidRPr="00C43115">
        <w:t>vypovědět s okamžitou platností</w:t>
      </w:r>
      <w:r w:rsidRPr="00C43115">
        <w:t xml:space="preserve"> rovněž v případě, pokud:</w:t>
      </w:r>
    </w:p>
    <w:p w14:paraId="6247A9FF" w14:textId="77777777" w:rsidR="00FD19D3" w:rsidRPr="00C43115" w:rsidRDefault="00612D4D" w:rsidP="00E81402">
      <w:pPr>
        <w:pStyle w:val="Odstavecseseznamem"/>
        <w:numPr>
          <w:ilvl w:val="1"/>
          <w:numId w:val="38"/>
        </w:numPr>
        <w:spacing w:after="0"/>
        <w:ind w:left="1134" w:hanging="425"/>
        <w:jc w:val="both"/>
      </w:pPr>
      <w:r w:rsidRPr="00C43115">
        <w:t>zhotovitel provádí dílo nekvalitním způsobem v rozporu s </w:t>
      </w:r>
      <w:r w:rsidR="005F1EA6" w:rsidRPr="00C43115">
        <w:t>ustanoveními obsaženými v této S</w:t>
      </w:r>
      <w:r w:rsidRPr="00C43115">
        <w:t>mlouvě, a </w:t>
      </w:r>
      <w:r w:rsidR="005F1EA6" w:rsidRPr="00C43115">
        <w:t xml:space="preserve">to zejména v  čl. </w:t>
      </w:r>
      <w:r w:rsidR="00992E91" w:rsidRPr="00C43115">
        <w:t>3</w:t>
      </w:r>
      <w:r w:rsidR="005F1EA6" w:rsidRPr="00C43115">
        <w:t>. této S</w:t>
      </w:r>
      <w:r w:rsidRPr="00C43115">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Pr="00C43115" w:rsidRDefault="00612D4D" w:rsidP="00E81402">
      <w:pPr>
        <w:pStyle w:val="Odstavecseseznamem"/>
        <w:numPr>
          <w:ilvl w:val="1"/>
          <w:numId w:val="38"/>
        </w:numPr>
        <w:spacing w:after="0"/>
        <w:ind w:left="1134" w:hanging="425"/>
        <w:jc w:val="both"/>
      </w:pPr>
      <w:r w:rsidRPr="00C43115">
        <w:t>zhotovitel neposkytuje dostatečnou součinnost a koordinaci činností;</w:t>
      </w:r>
    </w:p>
    <w:p w14:paraId="3EEC83C4" w14:textId="77777777" w:rsidR="00FD19D3" w:rsidRPr="00C43115" w:rsidRDefault="00612D4D" w:rsidP="00402F7C">
      <w:pPr>
        <w:pStyle w:val="Odstavecseseznamem"/>
        <w:numPr>
          <w:ilvl w:val="1"/>
          <w:numId w:val="38"/>
        </w:numPr>
        <w:spacing w:after="0"/>
        <w:ind w:left="1134" w:hanging="425"/>
        <w:jc w:val="both"/>
      </w:pPr>
      <w:r w:rsidRPr="00C43115">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7FA9A966" w14:textId="53AAD2E0" w:rsidR="00FD19D3" w:rsidRPr="00C43115" w:rsidRDefault="00612D4D" w:rsidP="00402F7C">
      <w:pPr>
        <w:pStyle w:val="Odstavecseseznamem"/>
        <w:numPr>
          <w:ilvl w:val="1"/>
          <w:numId w:val="38"/>
        </w:numPr>
        <w:spacing w:after="0"/>
        <w:ind w:left="1134" w:hanging="425"/>
        <w:jc w:val="both"/>
      </w:pPr>
      <w:r w:rsidRPr="00C43115">
        <w:t xml:space="preserve">nepřevzal-li zhotovitel staveniště do pěti (5) pracovních dnů od doručení výzvy objednatele k převzetí staveniště dle čl. </w:t>
      </w:r>
      <w:r w:rsidR="00F9414C" w:rsidRPr="00C43115">
        <w:t xml:space="preserve">5 </w:t>
      </w:r>
      <w:r w:rsidR="005F1EA6" w:rsidRPr="00C43115">
        <w:t>této S</w:t>
      </w:r>
      <w:r w:rsidRPr="00C43115">
        <w:t>mlouvy;</w:t>
      </w:r>
    </w:p>
    <w:p w14:paraId="7F01401A" w14:textId="2E0AFD2E" w:rsidR="00FD19D3" w:rsidRPr="00C43115" w:rsidRDefault="00612D4D" w:rsidP="00402F7C">
      <w:pPr>
        <w:pStyle w:val="Odstavecseseznamem"/>
        <w:numPr>
          <w:ilvl w:val="1"/>
          <w:numId w:val="38"/>
        </w:numPr>
        <w:spacing w:after="0"/>
        <w:ind w:left="1134" w:hanging="425"/>
        <w:jc w:val="both"/>
      </w:pPr>
      <w:r w:rsidRPr="00C43115">
        <w:t>pokud zhotovitel po předání staveniště do 15. kalendářních dnů nezačne s realizací díla</w:t>
      </w:r>
      <w:r w:rsidR="002208A1" w:rsidRPr="00C43115">
        <w:t>, pokud není písemně sjednáno jinak</w:t>
      </w:r>
      <w:r w:rsidRPr="00C43115">
        <w:t>;</w:t>
      </w:r>
    </w:p>
    <w:p w14:paraId="68575E88" w14:textId="77777777" w:rsidR="00FD19D3" w:rsidRPr="00C43115" w:rsidRDefault="00612D4D" w:rsidP="004C6515">
      <w:pPr>
        <w:pStyle w:val="Odstavecseseznamem"/>
        <w:numPr>
          <w:ilvl w:val="1"/>
          <w:numId w:val="38"/>
        </w:numPr>
        <w:ind w:left="1134" w:hanging="425"/>
        <w:jc w:val="both"/>
      </w:pPr>
      <w:r w:rsidRPr="00C43115">
        <w:t>ze zákonem stanovených důvodů.</w:t>
      </w:r>
    </w:p>
    <w:p w14:paraId="757B5998" w14:textId="0E408F66" w:rsidR="00FD19D3" w:rsidRPr="00C43115" w:rsidRDefault="005F1EA6" w:rsidP="004C6515">
      <w:pPr>
        <w:pStyle w:val="Odstavecseseznamem"/>
        <w:numPr>
          <w:ilvl w:val="1"/>
          <w:numId w:val="27"/>
        </w:numPr>
        <w:ind w:left="709" w:hanging="709"/>
        <w:jc w:val="both"/>
      </w:pPr>
      <w:r w:rsidRPr="00C43115">
        <w:t xml:space="preserve">Zhotoviteli </w:t>
      </w:r>
      <w:r w:rsidR="00CC7AF5" w:rsidRPr="00C43115">
        <w:t>výpovědí</w:t>
      </w:r>
      <w:r w:rsidRPr="00C43115">
        <w:t xml:space="preserve"> S</w:t>
      </w:r>
      <w:r w:rsidR="00612D4D" w:rsidRPr="00C43115">
        <w:t xml:space="preserve">mlouvy vzniká nárok na úhradu skutečně vynaložených nákladů souvisejících s již realizovanými činnostmi ke dni </w:t>
      </w:r>
      <w:r w:rsidR="00CC7AF5" w:rsidRPr="00C43115">
        <w:t>výpovědi</w:t>
      </w:r>
      <w:r w:rsidR="00612D4D" w:rsidRPr="00C43115">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C43115">
        <w:t xml:space="preserve"> provedená před </w:t>
      </w:r>
      <w:r w:rsidR="00CC7AF5" w:rsidRPr="00C43115">
        <w:t>výpovědí</w:t>
      </w:r>
      <w:r w:rsidRPr="00C43115">
        <w:t xml:space="preserve"> S</w:t>
      </w:r>
      <w:r w:rsidR="00612D4D" w:rsidRPr="00C43115">
        <w:t>mlouvy vykazovala vady nebo neby</w:t>
      </w:r>
      <w:r w:rsidR="00F55014" w:rsidRPr="00C43115">
        <w:t>la řádně předána objednateli na </w:t>
      </w:r>
      <w:r w:rsidR="00612D4D" w:rsidRPr="00C43115">
        <w:t>základě podepsaného předávacího protokolu, zhotoviteli nevzniká nárok na úhradu nákladů.</w:t>
      </w:r>
    </w:p>
    <w:p w14:paraId="18422DA6" w14:textId="0DBA9E6F" w:rsidR="00FD19D3" w:rsidRPr="009720E0" w:rsidRDefault="00CC7AF5" w:rsidP="004C6515">
      <w:pPr>
        <w:pStyle w:val="Odstavecseseznamem"/>
        <w:numPr>
          <w:ilvl w:val="1"/>
          <w:numId w:val="27"/>
        </w:numPr>
        <w:ind w:left="709" w:hanging="709"/>
        <w:jc w:val="both"/>
      </w:pPr>
      <w:r w:rsidRPr="00C43115">
        <w:t>Objednatel nebo zhotovitel</w:t>
      </w:r>
      <w:r w:rsidR="00A34A20" w:rsidRPr="00C43115">
        <w:t xml:space="preserve"> </w:t>
      </w:r>
      <w:r w:rsidRPr="00C43115">
        <w:t>mohou odstoupit od smlouvy za předpokladu, že dílo nebylo zahájeno. Jedná se o případy uvedené ve čl. 16.</w:t>
      </w:r>
      <w:r w:rsidR="0070642B" w:rsidRPr="00C43115">
        <w:t>2</w:t>
      </w:r>
      <w:r w:rsidRPr="00C43115">
        <w:t xml:space="preserve"> Smlouvy (insolvenční řízení, uvedení nepravdivých údajů), dále o </w:t>
      </w:r>
      <w:r w:rsidRPr="009720E0">
        <w:t>případy stanovené ve čl. 16.3 Smlouvy písm.</w:t>
      </w:r>
      <w:r w:rsidR="00C43115" w:rsidRPr="009720E0">
        <w:t xml:space="preserve"> e), </w:t>
      </w:r>
      <w:r w:rsidRPr="009720E0">
        <w:t>f)</w:t>
      </w:r>
      <w:r w:rsidR="00A34A20" w:rsidRPr="009720E0">
        <w:t>, g)  Smlouvy. Bylo-li dílo aspoň částečně realizováno, je přípustné ukončit smlouvu pouze výpovědí.</w:t>
      </w:r>
    </w:p>
    <w:p w14:paraId="07A0B2D5" w14:textId="71DFDCDC" w:rsidR="00FD19D3" w:rsidRPr="009720E0" w:rsidRDefault="005F1EA6" w:rsidP="004C6515">
      <w:pPr>
        <w:pStyle w:val="Odstavecseseznamem"/>
        <w:numPr>
          <w:ilvl w:val="1"/>
          <w:numId w:val="27"/>
        </w:numPr>
        <w:ind w:left="709" w:hanging="709"/>
        <w:jc w:val="both"/>
      </w:pPr>
      <w:r w:rsidRPr="009720E0">
        <w:t xml:space="preserve">V případě </w:t>
      </w:r>
      <w:r w:rsidR="009F3FFA" w:rsidRPr="009720E0">
        <w:t xml:space="preserve">výpovědi nebo </w:t>
      </w:r>
      <w:r w:rsidRPr="009720E0">
        <w:t>odstoupení od S</w:t>
      </w:r>
      <w:r w:rsidR="00612D4D" w:rsidRPr="009720E0">
        <w:t xml:space="preserve">mlouvy jsou smluvní strany povinny vypořádat vzájemné závazky a  pohledávky do třiceti (30) dnů od nabytí účinku </w:t>
      </w:r>
      <w:r w:rsidR="009F3FFA" w:rsidRPr="009720E0">
        <w:t>výpovědi/</w:t>
      </w:r>
      <w:r w:rsidR="00612D4D" w:rsidRPr="009720E0">
        <w:t xml:space="preserve">odstoupení. </w:t>
      </w:r>
      <w:r w:rsidR="00CC7AF5" w:rsidRPr="009720E0">
        <w:t>Při výpovědi se ú</w:t>
      </w:r>
      <w:r w:rsidR="00612D4D" w:rsidRPr="009720E0">
        <w:t xml:space="preserve">hrada nevztahuje na již </w:t>
      </w:r>
      <w:r w:rsidR="006F0ECA" w:rsidRPr="009720E0">
        <w:t xml:space="preserve">pořízený </w:t>
      </w:r>
      <w:r w:rsidR="00612D4D" w:rsidRPr="009720E0">
        <w:t>materiál či drobné náklady zhotovitele.</w:t>
      </w:r>
    </w:p>
    <w:p w14:paraId="7A5191AE" w14:textId="7D4F6D4F" w:rsidR="003D382A" w:rsidRPr="009720E0" w:rsidRDefault="009F3FFA" w:rsidP="00FD19D3">
      <w:pPr>
        <w:pStyle w:val="Odstavecseseznamem"/>
        <w:numPr>
          <w:ilvl w:val="1"/>
          <w:numId w:val="27"/>
        </w:numPr>
        <w:ind w:left="709" w:hanging="709"/>
        <w:jc w:val="both"/>
      </w:pPr>
      <w:r w:rsidRPr="009720E0">
        <w:t>Výpověď nebo o</w:t>
      </w:r>
      <w:r w:rsidR="005F1EA6" w:rsidRPr="009720E0">
        <w:t>dstoupení od této S</w:t>
      </w:r>
      <w:r w:rsidR="00612D4D" w:rsidRPr="009720E0">
        <w:t>mlouvy musí smluvní strana učinit písemně. Pr</w:t>
      </w:r>
      <w:r w:rsidR="005F1EA6" w:rsidRPr="009720E0">
        <w:t xml:space="preserve">ávní účinky </w:t>
      </w:r>
      <w:r w:rsidRPr="009720E0">
        <w:t>výpovědi</w:t>
      </w:r>
      <w:r w:rsidR="005F1EA6" w:rsidRPr="009720E0">
        <w:t xml:space="preserve"> S</w:t>
      </w:r>
      <w:r w:rsidR="00612D4D" w:rsidRPr="009720E0">
        <w:t xml:space="preserve">mlouvy nastávají dnem doručení </w:t>
      </w:r>
      <w:r w:rsidRPr="009720E0">
        <w:t>výpovědi</w:t>
      </w:r>
      <w:r w:rsidR="00612D4D" w:rsidRPr="009720E0">
        <w:t xml:space="preserve"> Zhotoviteli. </w:t>
      </w:r>
      <w:r w:rsidRPr="009720E0">
        <w:t xml:space="preserve">V případě odstoupení se Smlouva zrušuje od počátku. </w:t>
      </w:r>
      <w:r w:rsidR="00612D4D" w:rsidRPr="009720E0">
        <w:t xml:space="preserve">Pro </w:t>
      </w:r>
      <w:r w:rsidRPr="009720E0">
        <w:t xml:space="preserve">výpověď a </w:t>
      </w:r>
      <w:r w:rsidR="00612D4D" w:rsidRPr="009720E0">
        <w:t>odstoupení platí příslušná ustanovení občanského zákoníku.</w:t>
      </w:r>
    </w:p>
    <w:p w14:paraId="3501E297" w14:textId="77777777" w:rsidR="00612D4D" w:rsidRPr="009720E0" w:rsidRDefault="00612D4D" w:rsidP="00742A09">
      <w:pPr>
        <w:pStyle w:val="Nadpis1"/>
        <w:ind w:left="0" w:firstLine="0"/>
      </w:pPr>
      <w:r w:rsidRPr="009720E0">
        <w:t>KOMUNIKACE MEZI SMLUVNÍMI STRANAMI</w:t>
      </w:r>
    </w:p>
    <w:p w14:paraId="0A55285F" w14:textId="77777777" w:rsidR="00FD19D3" w:rsidRPr="009720E0" w:rsidRDefault="00612D4D" w:rsidP="004C6515">
      <w:pPr>
        <w:pStyle w:val="Odstavecseseznamem"/>
        <w:numPr>
          <w:ilvl w:val="1"/>
          <w:numId w:val="27"/>
        </w:numPr>
        <w:ind w:left="709" w:hanging="709"/>
      </w:pPr>
      <w:r w:rsidRPr="009720E0">
        <w:t>Pro účely vzájemné komunikace mezi smluvními stranami jsou oprávněny jednat níže uvedené osoby:</w:t>
      </w:r>
    </w:p>
    <w:p w14:paraId="4CF900FB" w14:textId="28CF8AD2" w:rsidR="00FD19D3" w:rsidRPr="009720E0" w:rsidRDefault="00FD19D3" w:rsidP="004C6515">
      <w:r w:rsidRPr="009720E0">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9720E0" w:rsidRPr="009720E0" w14:paraId="3CE704A4" w14:textId="77777777" w:rsidTr="00432DB4">
        <w:tc>
          <w:tcPr>
            <w:tcW w:w="1668" w:type="dxa"/>
            <w:shd w:val="clear" w:color="auto" w:fill="auto"/>
          </w:tcPr>
          <w:p w14:paraId="07A78770" w14:textId="77777777" w:rsidR="00FD19D3" w:rsidRPr="009720E0" w:rsidRDefault="00FD19D3" w:rsidP="004C6515">
            <w:pPr>
              <w:rPr>
                <w:sz w:val="22"/>
                <w:szCs w:val="22"/>
              </w:rPr>
            </w:pPr>
            <w:r w:rsidRPr="009720E0">
              <w:rPr>
                <w:sz w:val="22"/>
                <w:szCs w:val="22"/>
              </w:rPr>
              <w:t>za objednatele:</w:t>
            </w:r>
          </w:p>
        </w:tc>
        <w:tc>
          <w:tcPr>
            <w:tcW w:w="4275" w:type="dxa"/>
            <w:shd w:val="clear" w:color="auto" w:fill="auto"/>
          </w:tcPr>
          <w:p w14:paraId="41037688" w14:textId="213F8F30" w:rsidR="00FD19D3" w:rsidRPr="009720E0" w:rsidRDefault="0092221B" w:rsidP="004C6515">
            <w:pPr>
              <w:rPr>
                <w:sz w:val="22"/>
                <w:szCs w:val="22"/>
              </w:rPr>
            </w:pPr>
            <w:r w:rsidRPr="009720E0">
              <w:rPr>
                <w:sz w:val="22"/>
                <w:szCs w:val="22"/>
              </w:rPr>
              <w:t>Ing. Bohumír Kopecký</w:t>
            </w:r>
          </w:p>
        </w:tc>
      </w:tr>
      <w:tr w:rsidR="009720E0" w:rsidRPr="009720E0" w14:paraId="4A5CCA12" w14:textId="77777777" w:rsidTr="00432DB4">
        <w:tc>
          <w:tcPr>
            <w:tcW w:w="1668" w:type="dxa"/>
            <w:shd w:val="clear" w:color="auto" w:fill="auto"/>
          </w:tcPr>
          <w:p w14:paraId="05A9DB21" w14:textId="77777777" w:rsidR="00FD19D3" w:rsidRPr="009720E0" w:rsidRDefault="00FD19D3" w:rsidP="004C6515">
            <w:pPr>
              <w:rPr>
                <w:sz w:val="22"/>
                <w:szCs w:val="22"/>
              </w:rPr>
            </w:pPr>
            <w:r w:rsidRPr="009720E0">
              <w:rPr>
                <w:sz w:val="22"/>
                <w:szCs w:val="22"/>
              </w:rPr>
              <w:t>Tel.:</w:t>
            </w:r>
          </w:p>
        </w:tc>
        <w:tc>
          <w:tcPr>
            <w:tcW w:w="4275" w:type="dxa"/>
            <w:shd w:val="clear" w:color="auto" w:fill="auto"/>
          </w:tcPr>
          <w:p w14:paraId="60482268" w14:textId="11D26072" w:rsidR="00FD19D3" w:rsidRPr="009720E0" w:rsidRDefault="0092221B" w:rsidP="004C6515">
            <w:pPr>
              <w:rPr>
                <w:sz w:val="22"/>
                <w:szCs w:val="22"/>
              </w:rPr>
            </w:pPr>
            <w:r w:rsidRPr="009720E0">
              <w:rPr>
                <w:sz w:val="22"/>
                <w:szCs w:val="22"/>
              </w:rPr>
              <w:t>376 313 262</w:t>
            </w:r>
          </w:p>
        </w:tc>
      </w:tr>
      <w:tr w:rsidR="009720E0" w:rsidRPr="009720E0" w14:paraId="7D5844EB" w14:textId="77777777" w:rsidTr="00432DB4">
        <w:tc>
          <w:tcPr>
            <w:tcW w:w="1668" w:type="dxa"/>
            <w:shd w:val="clear" w:color="auto" w:fill="auto"/>
          </w:tcPr>
          <w:p w14:paraId="64C0E9A8" w14:textId="77777777" w:rsidR="00FD19D3" w:rsidRPr="009720E0" w:rsidRDefault="00FD19D3" w:rsidP="004C6515">
            <w:pPr>
              <w:rPr>
                <w:sz w:val="22"/>
                <w:szCs w:val="22"/>
              </w:rPr>
            </w:pPr>
            <w:r w:rsidRPr="009720E0">
              <w:rPr>
                <w:sz w:val="22"/>
                <w:szCs w:val="22"/>
              </w:rPr>
              <w:t>e-mail</w:t>
            </w:r>
          </w:p>
        </w:tc>
        <w:tc>
          <w:tcPr>
            <w:tcW w:w="4275" w:type="dxa"/>
            <w:shd w:val="clear" w:color="auto" w:fill="auto"/>
          </w:tcPr>
          <w:p w14:paraId="57D0B90E" w14:textId="60F58525" w:rsidR="00FD19D3" w:rsidRPr="009720E0" w:rsidRDefault="0092221B" w:rsidP="004C6515">
            <w:pPr>
              <w:rPr>
                <w:sz w:val="22"/>
                <w:szCs w:val="22"/>
              </w:rPr>
            </w:pPr>
            <w:r w:rsidRPr="009720E0">
              <w:rPr>
                <w:sz w:val="22"/>
                <w:szCs w:val="22"/>
              </w:rPr>
              <w:t>bkopecky@spskt.cz</w:t>
            </w:r>
          </w:p>
        </w:tc>
      </w:tr>
    </w:tbl>
    <w:p w14:paraId="3E58EEB9" w14:textId="77777777" w:rsidR="00FD19D3" w:rsidRPr="009720E0" w:rsidRDefault="00FD19D3" w:rsidP="004C6515">
      <w:pPr>
        <w:rPr>
          <w:szCs w:val="22"/>
        </w:rPr>
      </w:pPr>
    </w:p>
    <w:p w14:paraId="04BBCAC6" w14:textId="77777777" w:rsidR="009E72D7" w:rsidRPr="009720E0" w:rsidRDefault="009E72D7"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9720E0" w:rsidRPr="00B305E4" w14:paraId="0CE93FE2" w14:textId="77777777" w:rsidTr="00432DB4">
        <w:tc>
          <w:tcPr>
            <w:tcW w:w="1668" w:type="dxa"/>
          </w:tcPr>
          <w:p w14:paraId="74CAF2B7" w14:textId="77777777" w:rsidR="00FD19D3" w:rsidRPr="003D36CD" w:rsidRDefault="00FD19D3" w:rsidP="004C6515">
            <w:pPr>
              <w:rPr>
                <w:sz w:val="22"/>
                <w:szCs w:val="22"/>
              </w:rPr>
            </w:pPr>
            <w:permStart w:id="644490453" w:edGrp="everyone" w:colFirst="0" w:colLast="0"/>
            <w:permStart w:id="1630365131" w:edGrp="everyone" w:colFirst="1" w:colLast="1"/>
            <w:r w:rsidRPr="003D36CD">
              <w:rPr>
                <w:szCs w:val="22"/>
              </w:rPr>
              <w:t>za zhotovitele:</w:t>
            </w:r>
          </w:p>
        </w:tc>
        <w:tc>
          <w:tcPr>
            <w:tcW w:w="4275" w:type="dxa"/>
          </w:tcPr>
          <w:p w14:paraId="28CE4992" w14:textId="77777777" w:rsidR="00FD19D3" w:rsidRPr="003D36CD" w:rsidRDefault="00FD19D3" w:rsidP="004C6515">
            <w:pPr>
              <w:rPr>
                <w:sz w:val="22"/>
                <w:szCs w:val="22"/>
              </w:rPr>
            </w:pPr>
          </w:p>
        </w:tc>
      </w:tr>
      <w:tr w:rsidR="009720E0" w:rsidRPr="00B305E4" w14:paraId="03164313" w14:textId="77777777" w:rsidTr="00432DB4">
        <w:tc>
          <w:tcPr>
            <w:tcW w:w="1668" w:type="dxa"/>
          </w:tcPr>
          <w:p w14:paraId="6B446C68" w14:textId="77777777" w:rsidR="00FD19D3" w:rsidRPr="003D36CD" w:rsidRDefault="00FD19D3" w:rsidP="004C6515">
            <w:pPr>
              <w:rPr>
                <w:sz w:val="22"/>
                <w:szCs w:val="22"/>
              </w:rPr>
            </w:pPr>
            <w:permStart w:id="58676082" w:edGrp="everyone" w:colFirst="0" w:colLast="0"/>
            <w:permStart w:id="728252420" w:edGrp="everyone" w:colFirst="1" w:colLast="1"/>
            <w:permEnd w:id="644490453"/>
            <w:permEnd w:id="1630365131"/>
            <w:r w:rsidRPr="003D36CD">
              <w:rPr>
                <w:szCs w:val="22"/>
              </w:rPr>
              <w:t>Tel.:</w:t>
            </w:r>
          </w:p>
        </w:tc>
        <w:tc>
          <w:tcPr>
            <w:tcW w:w="4275" w:type="dxa"/>
          </w:tcPr>
          <w:p w14:paraId="3AFFD189" w14:textId="77777777" w:rsidR="00FD19D3" w:rsidRPr="003D36CD" w:rsidRDefault="00FD19D3" w:rsidP="004C6515">
            <w:pPr>
              <w:rPr>
                <w:sz w:val="22"/>
                <w:szCs w:val="22"/>
              </w:rPr>
            </w:pPr>
          </w:p>
        </w:tc>
      </w:tr>
      <w:tr w:rsidR="00FD19D3" w:rsidRPr="009720E0" w14:paraId="71B27C69" w14:textId="77777777" w:rsidTr="00432DB4">
        <w:trPr>
          <w:trHeight w:val="95"/>
        </w:trPr>
        <w:tc>
          <w:tcPr>
            <w:tcW w:w="1668" w:type="dxa"/>
          </w:tcPr>
          <w:p w14:paraId="0817DC43" w14:textId="77777777" w:rsidR="00FD19D3" w:rsidRPr="003D36CD" w:rsidRDefault="00FD19D3" w:rsidP="004C6515">
            <w:pPr>
              <w:rPr>
                <w:sz w:val="22"/>
                <w:szCs w:val="22"/>
              </w:rPr>
            </w:pPr>
            <w:permStart w:id="81033564" w:edGrp="everyone" w:colFirst="0" w:colLast="0"/>
            <w:permStart w:id="366896772" w:edGrp="everyone" w:colFirst="1" w:colLast="1"/>
            <w:permEnd w:id="58676082"/>
            <w:permEnd w:id="728252420"/>
            <w:r w:rsidRPr="003D36CD">
              <w:rPr>
                <w:szCs w:val="22"/>
              </w:rPr>
              <w:t>e-mail</w:t>
            </w:r>
          </w:p>
        </w:tc>
        <w:tc>
          <w:tcPr>
            <w:tcW w:w="4275" w:type="dxa"/>
          </w:tcPr>
          <w:p w14:paraId="1669BE34" w14:textId="77777777" w:rsidR="00FD19D3" w:rsidRPr="003D36CD" w:rsidRDefault="00FD19D3" w:rsidP="004C6515">
            <w:pPr>
              <w:rPr>
                <w:sz w:val="22"/>
                <w:szCs w:val="22"/>
              </w:rPr>
            </w:pPr>
          </w:p>
        </w:tc>
      </w:tr>
      <w:permEnd w:id="81033564"/>
      <w:permEnd w:id="366896772"/>
    </w:tbl>
    <w:p w14:paraId="675BCD8D" w14:textId="77777777" w:rsidR="00FD19D3" w:rsidRPr="009720E0" w:rsidRDefault="00FD19D3" w:rsidP="004C6515">
      <w:pPr>
        <w:rPr>
          <w:highlight w:val="yellow"/>
        </w:rPr>
      </w:pPr>
    </w:p>
    <w:p w14:paraId="47E99721" w14:textId="77777777" w:rsidR="00FD19D3" w:rsidRPr="009720E0" w:rsidRDefault="00FD19D3" w:rsidP="004C6515">
      <w:r w:rsidRPr="009720E0">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9720E0" w:rsidRPr="009720E0" w14:paraId="111B9ECF" w14:textId="77777777" w:rsidTr="00432DB4">
        <w:tc>
          <w:tcPr>
            <w:tcW w:w="1668" w:type="dxa"/>
            <w:shd w:val="clear" w:color="auto" w:fill="auto"/>
          </w:tcPr>
          <w:p w14:paraId="67579EF5" w14:textId="77777777" w:rsidR="00FD19D3" w:rsidRPr="009720E0" w:rsidRDefault="00FD19D3" w:rsidP="004C6515">
            <w:pPr>
              <w:rPr>
                <w:sz w:val="22"/>
                <w:szCs w:val="22"/>
              </w:rPr>
            </w:pPr>
            <w:r w:rsidRPr="009720E0">
              <w:rPr>
                <w:sz w:val="22"/>
                <w:szCs w:val="22"/>
              </w:rPr>
              <w:t>za objednatele:</w:t>
            </w:r>
          </w:p>
        </w:tc>
        <w:tc>
          <w:tcPr>
            <w:tcW w:w="4275" w:type="dxa"/>
            <w:shd w:val="clear" w:color="auto" w:fill="auto"/>
          </w:tcPr>
          <w:p w14:paraId="277A1245" w14:textId="18BE11C4" w:rsidR="00FD19D3" w:rsidRPr="009720E0" w:rsidRDefault="0092221B" w:rsidP="004C6515">
            <w:pPr>
              <w:rPr>
                <w:sz w:val="22"/>
                <w:szCs w:val="22"/>
              </w:rPr>
            </w:pPr>
            <w:r w:rsidRPr="009720E0">
              <w:rPr>
                <w:sz w:val="22"/>
                <w:szCs w:val="22"/>
              </w:rPr>
              <w:t>Ing. Kateřina Zajícová</w:t>
            </w:r>
          </w:p>
        </w:tc>
      </w:tr>
      <w:tr w:rsidR="009720E0" w:rsidRPr="009720E0" w14:paraId="6E2BA63E" w14:textId="77777777" w:rsidTr="00432DB4">
        <w:tc>
          <w:tcPr>
            <w:tcW w:w="1668" w:type="dxa"/>
            <w:shd w:val="clear" w:color="auto" w:fill="auto"/>
          </w:tcPr>
          <w:p w14:paraId="6BA83873" w14:textId="77777777" w:rsidR="00FD19D3" w:rsidRPr="009720E0" w:rsidRDefault="00FD19D3" w:rsidP="004C6515">
            <w:pPr>
              <w:rPr>
                <w:sz w:val="22"/>
                <w:szCs w:val="22"/>
              </w:rPr>
            </w:pPr>
            <w:r w:rsidRPr="009720E0">
              <w:rPr>
                <w:sz w:val="22"/>
                <w:szCs w:val="22"/>
              </w:rPr>
              <w:t>Tel.:</w:t>
            </w:r>
          </w:p>
        </w:tc>
        <w:tc>
          <w:tcPr>
            <w:tcW w:w="4275" w:type="dxa"/>
            <w:shd w:val="clear" w:color="auto" w:fill="auto"/>
          </w:tcPr>
          <w:p w14:paraId="2F8A7808" w14:textId="33880329" w:rsidR="00FD19D3" w:rsidRPr="009720E0" w:rsidRDefault="0092221B" w:rsidP="004C6515">
            <w:pPr>
              <w:rPr>
                <w:sz w:val="22"/>
                <w:szCs w:val="22"/>
              </w:rPr>
            </w:pPr>
            <w:r w:rsidRPr="009720E0">
              <w:rPr>
                <w:sz w:val="22"/>
                <w:szCs w:val="22"/>
              </w:rPr>
              <w:t>376 310 000</w:t>
            </w:r>
          </w:p>
        </w:tc>
      </w:tr>
      <w:tr w:rsidR="009720E0" w:rsidRPr="009720E0" w14:paraId="1525AF21" w14:textId="77777777" w:rsidTr="00432DB4">
        <w:tc>
          <w:tcPr>
            <w:tcW w:w="1668" w:type="dxa"/>
            <w:shd w:val="clear" w:color="auto" w:fill="auto"/>
          </w:tcPr>
          <w:p w14:paraId="1B958279" w14:textId="77777777" w:rsidR="00FD19D3" w:rsidRPr="009720E0" w:rsidRDefault="00FD19D3" w:rsidP="004C6515">
            <w:pPr>
              <w:rPr>
                <w:sz w:val="22"/>
                <w:szCs w:val="22"/>
              </w:rPr>
            </w:pPr>
            <w:r w:rsidRPr="009720E0">
              <w:rPr>
                <w:sz w:val="22"/>
                <w:szCs w:val="22"/>
              </w:rPr>
              <w:t>e-mail</w:t>
            </w:r>
          </w:p>
        </w:tc>
        <w:tc>
          <w:tcPr>
            <w:tcW w:w="4275" w:type="dxa"/>
            <w:shd w:val="clear" w:color="auto" w:fill="auto"/>
          </w:tcPr>
          <w:p w14:paraId="51BB2FCD" w14:textId="1513697C" w:rsidR="00FD19D3" w:rsidRPr="009720E0" w:rsidRDefault="0092221B" w:rsidP="004C6515">
            <w:pPr>
              <w:rPr>
                <w:sz w:val="22"/>
                <w:szCs w:val="22"/>
              </w:rPr>
            </w:pPr>
            <w:r w:rsidRPr="009720E0">
              <w:rPr>
                <w:sz w:val="22"/>
                <w:szCs w:val="22"/>
              </w:rPr>
              <w:t>kzajicova@spskt.cz</w:t>
            </w:r>
          </w:p>
        </w:tc>
      </w:tr>
    </w:tbl>
    <w:p w14:paraId="61BC4ECA" w14:textId="77777777" w:rsidR="00FD19D3" w:rsidRPr="009720E0"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9720E0" w:rsidRPr="00B305E4" w14:paraId="3FE1AA59" w14:textId="77777777" w:rsidTr="00432DB4">
        <w:tc>
          <w:tcPr>
            <w:tcW w:w="1668" w:type="dxa"/>
          </w:tcPr>
          <w:p w14:paraId="1027985E" w14:textId="77777777" w:rsidR="00FD19D3" w:rsidRPr="003D36CD" w:rsidRDefault="00FD19D3" w:rsidP="004C6515">
            <w:pPr>
              <w:rPr>
                <w:sz w:val="22"/>
                <w:szCs w:val="22"/>
              </w:rPr>
            </w:pPr>
            <w:permStart w:id="830936803" w:edGrp="everyone" w:colFirst="0" w:colLast="0"/>
            <w:permStart w:id="1359107406" w:edGrp="everyone" w:colFirst="1" w:colLast="1"/>
            <w:r w:rsidRPr="003D36CD">
              <w:rPr>
                <w:szCs w:val="22"/>
              </w:rPr>
              <w:t>za zhotovitele:</w:t>
            </w:r>
          </w:p>
        </w:tc>
        <w:tc>
          <w:tcPr>
            <w:tcW w:w="4275" w:type="dxa"/>
          </w:tcPr>
          <w:p w14:paraId="5A0D00B9" w14:textId="5B0043B3" w:rsidR="00FD19D3" w:rsidRPr="003D36CD" w:rsidRDefault="00FD19D3" w:rsidP="004C6515">
            <w:pPr>
              <w:rPr>
                <w:sz w:val="22"/>
                <w:szCs w:val="22"/>
              </w:rPr>
            </w:pPr>
          </w:p>
        </w:tc>
      </w:tr>
      <w:tr w:rsidR="009720E0" w:rsidRPr="00B305E4" w14:paraId="150FE9E6" w14:textId="77777777" w:rsidTr="00432DB4">
        <w:tc>
          <w:tcPr>
            <w:tcW w:w="1668" w:type="dxa"/>
          </w:tcPr>
          <w:p w14:paraId="4F50FCCF" w14:textId="77777777" w:rsidR="00FD19D3" w:rsidRPr="003D36CD" w:rsidRDefault="00FD19D3" w:rsidP="004C6515">
            <w:pPr>
              <w:rPr>
                <w:sz w:val="22"/>
                <w:szCs w:val="22"/>
              </w:rPr>
            </w:pPr>
            <w:permStart w:id="190872564" w:edGrp="everyone" w:colFirst="0" w:colLast="0"/>
            <w:permStart w:id="1197212486" w:edGrp="everyone" w:colFirst="1" w:colLast="1"/>
            <w:permEnd w:id="830936803"/>
            <w:permEnd w:id="1359107406"/>
            <w:r w:rsidRPr="003D36CD">
              <w:rPr>
                <w:szCs w:val="22"/>
              </w:rPr>
              <w:t>Tel.:</w:t>
            </w:r>
          </w:p>
        </w:tc>
        <w:tc>
          <w:tcPr>
            <w:tcW w:w="4275" w:type="dxa"/>
          </w:tcPr>
          <w:p w14:paraId="70FF814A" w14:textId="77777777" w:rsidR="00FD19D3" w:rsidRPr="003D36CD" w:rsidRDefault="00FD19D3" w:rsidP="004C6515">
            <w:pPr>
              <w:rPr>
                <w:sz w:val="22"/>
                <w:szCs w:val="22"/>
              </w:rPr>
            </w:pPr>
          </w:p>
        </w:tc>
      </w:tr>
      <w:tr w:rsidR="00FD19D3" w:rsidRPr="009720E0" w14:paraId="1A0BFE59" w14:textId="77777777" w:rsidTr="00432DB4">
        <w:trPr>
          <w:trHeight w:val="95"/>
        </w:trPr>
        <w:tc>
          <w:tcPr>
            <w:tcW w:w="1668" w:type="dxa"/>
          </w:tcPr>
          <w:p w14:paraId="1E8CD354" w14:textId="77777777" w:rsidR="00FD19D3" w:rsidRPr="003D36CD" w:rsidRDefault="00FD19D3" w:rsidP="004C6515">
            <w:pPr>
              <w:rPr>
                <w:sz w:val="22"/>
                <w:szCs w:val="22"/>
              </w:rPr>
            </w:pPr>
            <w:permStart w:id="475685167" w:edGrp="everyone" w:colFirst="0" w:colLast="0"/>
            <w:permStart w:id="1319719326" w:edGrp="everyone" w:colFirst="1" w:colLast="1"/>
            <w:permEnd w:id="190872564"/>
            <w:permEnd w:id="1197212486"/>
            <w:r w:rsidRPr="003D36CD">
              <w:rPr>
                <w:szCs w:val="22"/>
              </w:rPr>
              <w:t>e-mail</w:t>
            </w:r>
          </w:p>
        </w:tc>
        <w:tc>
          <w:tcPr>
            <w:tcW w:w="4275" w:type="dxa"/>
          </w:tcPr>
          <w:p w14:paraId="1B940EE4" w14:textId="77777777" w:rsidR="00FD19D3" w:rsidRPr="003D36CD" w:rsidRDefault="00FD19D3" w:rsidP="004C6515">
            <w:pPr>
              <w:rPr>
                <w:sz w:val="22"/>
                <w:szCs w:val="22"/>
              </w:rPr>
            </w:pPr>
          </w:p>
        </w:tc>
      </w:tr>
      <w:permEnd w:id="475685167"/>
      <w:permEnd w:id="1319719326"/>
    </w:tbl>
    <w:p w14:paraId="592954AD" w14:textId="77777777" w:rsidR="00FD19D3" w:rsidRPr="009720E0" w:rsidRDefault="00FD19D3" w:rsidP="004C6515">
      <w:pPr>
        <w:rPr>
          <w:highlight w:val="yellow"/>
        </w:rPr>
      </w:pPr>
    </w:p>
    <w:p w14:paraId="4E4A4DC2" w14:textId="77777777" w:rsidR="009F3404" w:rsidRPr="009720E0" w:rsidRDefault="009F3404" w:rsidP="004C6515"/>
    <w:p w14:paraId="21A26178" w14:textId="77777777" w:rsidR="00FD19D3" w:rsidRPr="009720E0" w:rsidRDefault="00FD19D3" w:rsidP="004C6515">
      <w:r w:rsidRPr="009720E0">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9720E0" w:rsidRPr="009720E0" w14:paraId="02616EC2" w14:textId="77777777" w:rsidTr="00432DB4">
        <w:tc>
          <w:tcPr>
            <w:tcW w:w="1668" w:type="dxa"/>
            <w:shd w:val="clear" w:color="auto" w:fill="auto"/>
          </w:tcPr>
          <w:p w14:paraId="6D81EC4B" w14:textId="77777777" w:rsidR="00FD19D3" w:rsidRPr="009720E0" w:rsidRDefault="00FD19D3" w:rsidP="004C6515">
            <w:pPr>
              <w:rPr>
                <w:sz w:val="22"/>
                <w:szCs w:val="22"/>
              </w:rPr>
            </w:pPr>
            <w:r w:rsidRPr="009720E0">
              <w:rPr>
                <w:sz w:val="22"/>
                <w:szCs w:val="22"/>
              </w:rPr>
              <w:t>za objednatele:</w:t>
            </w:r>
          </w:p>
        </w:tc>
        <w:tc>
          <w:tcPr>
            <w:tcW w:w="4275" w:type="dxa"/>
            <w:shd w:val="clear" w:color="auto" w:fill="auto"/>
          </w:tcPr>
          <w:p w14:paraId="2C52DFD3" w14:textId="15DF1F1B" w:rsidR="00FD19D3" w:rsidRPr="006D3C66" w:rsidRDefault="00AE3729" w:rsidP="004C6515">
            <w:pPr>
              <w:rPr>
                <w:sz w:val="22"/>
                <w:szCs w:val="22"/>
              </w:rPr>
            </w:pPr>
            <w:r>
              <w:rPr>
                <w:sz w:val="22"/>
                <w:szCs w:val="22"/>
              </w:rPr>
              <w:t>Pavel Ponocný</w:t>
            </w:r>
          </w:p>
        </w:tc>
      </w:tr>
      <w:tr w:rsidR="009720E0" w:rsidRPr="009720E0" w14:paraId="0ABBE999" w14:textId="77777777" w:rsidTr="00432DB4">
        <w:tc>
          <w:tcPr>
            <w:tcW w:w="1668" w:type="dxa"/>
            <w:shd w:val="clear" w:color="auto" w:fill="auto"/>
          </w:tcPr>
          <w:p w14:paraId="6EE2B86E" w14:textId="77777777" w:rsidR="00FD19D3" w:rsidRPr="009720E0" w:rsidRDefault="00FD19D3" w:rsidP="004C6515">
            <w:pPr>
              <w:rPr>
                <w:sz w:val="22"/>
                <w:szCs w:val="22"/>
              </w:rPr>
            </w:pPr>
            <w:r w:rsidRPr="009720E0">
              <w:rPr>
                <w:sz w:val="22"/>
                <w:szCs w:val="22"/>
              </w:rPr>
              <w:t>Tel.:</w:t>
            </w:r>
          </w:p>
        </w:tc>
        <w:tc>
          <w:tcPr>
            <w:tcW w:w="4275" w:type="dxa"/>
            <w:shd w:val="clear" w:color="auto" w:fill="auto"/>
          </w:tcPr>
          <w:p w14:paraId="0ACA3766" w14:textId="604E1CE3" w:rsidR="00FD19D3" w:rsidRPr="006D3C66" w:rsidRDefault="00AE3729" w:rsidP="004C6515">
            <w:pPr>
              <w:rPr>
                <w:sz w:val="22"/>
                <w:szCs w:val="22"/>
              </w:rPr>
            </w:pPr>
            <w:r>
              <w:rPr>
                <w:sz w:val="22"/>
                <w:szCs w:val="22"/>
              </w:rPr>
              <w:t>605 775 757</w:t>
            </w:r>
          </w:p>
        </w:tc>
      </w:tr>
      <w:tr w:rsidR="00FD19D3" w:rsidRPr="009720E0" w14:paraId="64E10B8A" w14:textId="77777777" w:rsidTr="00432DB4">
        <w:tc>
          <w:tcPr>
            <w:tcW w:w="1668" w:type="dxa"/>
            <w:shd w:val="clear" w:color="auto" w:fill="auto"/>
          </w:tcPr>
          <w:p w14:paraId="65FD4621" w14:textId="77777777" w:rsidR="00FD19D3" w:rsidRPr="009720E0" w:rsidRDefault="00FD19D3" w:rsidP="004C6515">
            <w:pPr>
              <w:rPr>
                <w:sz w:val="22"/>
                <w:szCs w:val="22"/>
              </w:rPr>
            </w:pPr>
            <w:r w:rsidRPr="009720E0">
              <w:rPr>
                <w:sz w:val="22"/>
                <w:szCs w:val="22"/>
              </w:rPr>
              <w:t>e-mail</w:t>
            </w:r>
          </w:p>
        </w:tc>
        <w:tc>
          <w:tcPr>
            <w:tcW w:w="4275" w:type="dxa"/>
            <w:shd w:val="clear" w:color="auto" w:fill="auto"/>
          </w:tcPr>
          <w:p w14:paraId="40785EFE" w14:textId="4F1EB9E7" w:rsidR="00FD19D3" w:rsidRPr="006D3C66" w:rsidRDefault="00AE3729" w:rsidP="00AE3729">
            <w:pPr>
              <w:rPr>
                <w:sz w:val="22"/>
                <w:szCs w:val="22"/>
              </w:rPr>
            </w:pPr>
            <w:r>
              <w:rPr>
                <w:szCs w:val="22"/>
              </w:rPr>
              <w:t>ponocnypavel@seznam</w:t>
            </w:r>
            <w:r w:rsidR="009720E0" w:rsidRPr="003E37D3">
              <w:rPr>
                <w:szCs w:val="22"/>
              </w:rPr>
              <w:t>.cz</w:t>
            </w:r>
          </w:p>
        </w:tc>
      </w:tr>
    </w:tbl>
    <w:p w14:paraId="2884A219" w14:textId="77777777" w:rsidR="00FD19D3" w:rsidRPr="009720E0" w:rsidRDefault="00FD19D3" w:rsidP="004C6515">
      <w:pPr>
        <w:rPr>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9720E0" w:rsidRPr="00B305E4" w14:paraId="3F5ACFDE" w14:textId="77777777" w:rsidTr="00432DB4">
        <w:tc>
          <w:tcPr>
            <w:tcW w:w="1668" w:type="dxa"/>
          </w:tcPr>
          <w:p w14:paraId="034B6151" w14:textId="77777777" w:rsidR="00FD19D3" w:rsidRPr="003D36CD" w:rsidRDefault="00FD19D3" w:rsidP="004C6515">
            <w:pPr>
              <w:rPr>
                <w:sz w:val="22"/>
                <w:szCs w:val="22"/>
              </w:rPr>
            </w:pPr>
            <w:permStart w:id="1407648152" w:edGrp="everyone" w:colFirst="0" w:colLast="0"/>
            <w:permStart w:id="152993730" w:edGrp="everyone" w:colFirst="1" w:colLast="1"/>
            <w:r w:rsidRPr="003D36CD">
              <w:rPr>
                <w:szCs w:val="22"/>
              </w:rPr>
              <w:t>za zhotovitele:</w:t>
            </w:r>
          </w:p>
        </w:tc>
        <w:tc>
          <w:tcPr>
            <w:tcW w:w="4275" w:type="dxa"/>
          </w:tcPr>
          <w:p w14:paraId="7DE117CB" w14:textId="77777777" w:rsidR="00FD19D3" w:rsidRPr="003D36CD" w:rsidRDefault="00FD19D3" w:rsidP="004C6515">
            <w:pPr>
              <w:rPr>
                <w:sz w:val="22"/>
                <w:szCs w:val="22"/>
              </w:rPr>
            </w:pPr>
          </w:p>
        </w:tc>
      </w:tr>
      <w:tr w:rsidR="009720E0" w:rsidRPr="00B305E4" w14:paraId="11DAA4CE" w14:textId="77777777" w:rsidTr="00432DB4">
        <w:tc>
          <w:tcPr>
            <w:tcW w:w="1668" w:type="dxa"/>
          </w:tcPr>
          <w:p w14:paraId="19E551A4" w14:textId="77777777" w:rsidR="00FD19D3" w:rsidRPr="003D36CD" w:rsidRDefault="00FD19D3" w:rsidP="004C6515">
            <w:pPr>
              <w:rPr>
                <w:sz w:val="22"/>
                <w:szCs w:val="22"/>
              </w:rPr>
            </w:pPr>
            <w:permStart w:id="440628595" w:edGrp="everyone" w:colFirst="0" w:colLast="0"/>
            <w:permStart w:id="1096689250" w:edGrp="everyone" w:colFirst="1" w:colLast="1"/>
            <w:permEnd w:id="1407648152"/>
            <w:permEnd w:id="152993730"/>
            <w:r w:rsidRPr="003D36CD">
              <w:rPr>
                <w:szCs w:val="22"/>
              </w:rPr>
              <w:t>Tel.:</w:t>
            </w:r>
          </w:p>
        </w:tc>
        <w:tc>
          <w:tcPr>
            <w:tcW w:w="4275" w:type="dxa"/>
          </w:tcPr>
          <w:p w14:paraId="0D79B9D4" w14:textId="77777777" w:rsidR="00FD19D3" w:rsidRPr="003D36CD" w:rsidRDefault="00FD19D3" w:rsidP="004C6515">
            <w:pPr>
              <w:rPr>
                <w:sz w:val="22"/>
                <w:szCs w:val="22"/>
              </w:rPr>
            </w:pPr>
          </w:p>
        </w:tc>
      </w:tr>
      <w:tr w:rsidR="009720E0" w:rsidRPr="009720E0" w14:paraId="6F42B78A" w14:textId="77777777" w:rsidTr="00432DB4">
        <w:trPr>
          <w:trHeight w:val="95"/>
        </w:trPr>
        <w:tc>
          <w:tcPr>
            <w:tcW w:w="1668" w:type="dxa"/>
          </w:tcPr>
          <w:p w14:paraId="0BF11B73" w14:textId="77777777" w:rsidR="00FD19D3" w:rsidRPr="003D36CD" w:rsidRDefault="00FD19D3" w:rsidP="004C6515">
            <w:pPr>
              <w:rPr>
                <w:sz w:val="22"/>
                <w:szCs w:val="22"/>
              </w:rPr>
            </w:pPr>
            <w:permStart w:id="1975452754" w:edGrp="everyone" w:colFirst="0" w:colLast="0"/>
            <w:permStart w:id="1661956359" w:edGrp="everyone" w:colFirst="1" w:colLast="1"/>
            <w:permEnd w:id="440628595"/>
            <w:permEnd w:id="1096689250"/>
            <w:r w:rsidRPr="003D36CD">
              <w:rPr>
                <w:szCs w:val="22"/>
              </w:rPr>
              <w:t>e-mail</w:t>
            </w:r>
          </w:p>
        </w:tc>
        <w:tc>
          <w:tcPr>
            <w:tcW w:w="4275" w:type="dxa"/>
          </w:tcPr>
          <w:p w14:paraId="3BB6CF7D" w14:textId="77777777" w:rsidR="00FD19D3" w:rsidRPr="003D36CD" w:rsidRDefault="00FD19D3" w:rsidP="004C6515">
            <w:pPr>
              <w:rPr>
                <w:sz w:val="22"/>
                <w:szCs w:val="22"/>
              </w:rPr>
            </w:pPr>
          </w:p>
        </w:tc>
      </w:tr>
      <w:permEnd w:id="1975452754"/>
      <w:permEnd w:id="1661956359"/>
    </w:tbl>
    <w:p w14:paraId="2249C575" w14:textId="452C3BA5" w:rsidR="00FD19D3" w:rsidRPr="003E37D3" w:rsidRDefault="00FD19D3" w:rsidP="00FD19D3">
      <w:pPr>
        <w:ind w:left="4678"/>
        <w:rPr>
          <w:color w:val="FF0000"/>
        </w:rPr>
      </w:pPr>
    </w:p>
    <w:p w14:paraId="3664081B" w14:textId="77777777" w:rsidR="00FD19D3" w:rsidRPr="00B305E4" w:rsidRDefault="00AD7D59" w:rsidP="00E81402">
      <w:pPr>
        <w:pStyle w:val="Odstavecseseznamem"/>
        <w:numPr>
          <w:ilvl w:val="1"/>
          <w:numId w:val="27"/>
        </w:numPr>
        <w:ind w:left="709" w:hanging="709"/>
        <w:jc w:val="both"/>
      </w:pPr>
      <w:r w:rsidRPr="00B305E4">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B305E4" w:rsidRDefault="00DF15FA" w:rsidP="00FD19D3">
      <w:pPr>
        <w:pStyle w:val="Odstavecseseznamem"/>
        <w:numPr>
          <w:ilvl w:val="1"/>
          <w:numId w:val="27"/>
        </w:numPr>
        <w:ind w:left="709" w:hanging="709"/>
      </w:pPr>
      <w:r w:rsidRPr="00B305E4">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B305E4" w:rsidRDefault="00612D4D" w:rsidP="00742A09">
      <w:pPr>
        <w:pStyle w:val="Nadpis1"/>
        <w:ind w:left="0" w:firstLine="0"/>
      </w:pPr>
      <w:r w:rsidRPr="00B305E4">
        <w:t>ZÁVĚREČNÁ UJEDNÁNÍ</w:t>
      </w:r>
    </w:p>
    <w:p w14:paraId="65DF4095" w14:textId="77777777" w:rsidR="00FD19D3" w:rsidRPr="00B305E4" w:rsidRDefault="00612D4D" w:rsidP="002208A1">
      <w:pPr>
        <w:pStyle w:val="Odstavecseseznamem"/>
        <w:numPr>
          <w:ilvl w:val="1"/>
          <w:numId w:val="27"/>
        </w:numPr>
        <w:ind w:left="709" w:hanging="709"/>
        <w:jc w:val="both"/>
      </w:pPr>
      <w:r w:rsidRPr="00B305E4">
        <w:t xml:space="preserve">V případě, že se </w:t>
      </w:r>
      <w:r w:rsidR="005F1EA6" w:rsidRPr="00B305E4">
        <w:t>ke kterémukoli ustanovení této S</w:t>
      </w:r>
      <w:r w:rsidRPr="00B305E4">
        <w:t>mlouvy či k jeho části podle zákona jako ke zdánlivému právnímu jednání nepřihlíží, neb</w:t>
      </w:r>
      <w:r w:rsidR="005F1EA6" w:rsidRPr="00B305E4">
        <w:t>o že kterékoli ustanovení této S</w:t>
      </w:r>
      <w:r w:rsidRPr="00B305E4">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B305E4">
        <w:t>S</w:t>
      </w:r>
      <w:r w:rsidRPr="00B305E4">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B305E4">
        <w:t>ení tak, aby účel a smysl této S</w:t>
      </w:r>
      <w:r w:rsidRPr="00B305E4">
        <w:t>mlouvy zůstal zachován. Pokud by kterékoli</w:t>
      </w:r>
      <w:r w:rsidR="005F1EA6" w:rsidRPr="00B305E4">
        <w:t xml:space="preserve"> ustanovení této S</w:t>
      </w:r>
      <w:r w:rsidRPr="00B305E4">
        <w:t>mlouvy bylo shledáno neplatným či nevykonat</w:t>
      </w:r>
      <w:r w:rsidR="005F1EA6" w:rsidRPr="00B305E4">
        <w:t>elným, ostatní ustanovení této S</w:t>
      </w:r>
      <w:r w:rsidRPr="00B305E4">
        <w:t>mlouvy tím zůstávají nedotčena.</w:t>
      </w:r>
    </w:p>
    <w:p w14:paraId="11BF10CE" w14:textId="19E3DFBA" w:rsidR="00FD19D3" w:rsidRPr="00B305E4" w:rsidRDefault="005F1EA6" w:rsidP="002208A1">
      <w:pPr>
        <w:pStyle w:val="Odstavecseseznamem"/>
        <w:numPr>
          <w:ilvl w:val="1"/>
          <w:numId w:val="27"/>
        </w:numPr>
        <w:ind w:left="709" w:hanging="709"/>
        <w:jc w:val="both"/>
      </w:pPr>
      <w:r w:rsidRPr="00B305E4">
        <w:t>Strany této Smlouvy se dohodly, že se tato S</w:t>
      </w:r>
      <w:r w:rsidR="00612D4D" w:rsidRPr="00B305E4">
        <w:t>mlouva řídí výhradn</w:t>
      </w:r>
      <w:r w:rsidR="00F55014" w:rsidRPr="00B305E4">
        <w:t>ě českým právním řádem. Práva a </w:t>
      </w:r>
      <w:r w:rsidR="00612D4D" w:rsidRPr="00B305E4">
        <w:t>povinnosti smluvních stran, které</w:t>
      </w:r>
      <w:r w:rsidRPr="00B305E4">
        <w:t xml:space="preserve"> nejsou touto S</w:t>
      </w:r>
      <w:r w:rsidR="00612D4D" w:rsidRPr="00B305E4">
        <w:t>mlouvou výslovně upraveny, se řídí ustanoveními zákona č. 89/2012 Sb., občanský zákoník.</w:t>
      </w:r>
    </w:p>
    <w:p w14:paraId="4021F19F" w14:textId="77777777" w:rsidR="00FD19D3" w:rsidRPr="00B305E4" w:rsidRDefault="005F1EA6" w:rsidP="002208A1">
      <w:pPr>
        <w:pStyle w:val="Odstavecseseznamem"/>
        <w:numPr>
          <w:ilvl w:val="1"/>
          <w:numId w:val="27"/>
        </w:numPr>
        <w:ind w:left="709" w:hanging="709"/>
        <w:jc w:val="both"/>
      </w:pPr>
      <w:r w:rsidRPr="00B305E4">
        <w:t>Veškeré změny této S</w:t>
      </w:r>
      <w:r w:rsidR="00612D4D" w:rsidRPr="00B305E4">
        <w:t xml:space="preserve">mlouvy mohou být po dohodě smluvních stran </w:t>
      </w:r>
      <w:r w:rsidR="00F55014" w:rsidRPr="00B305E4">
        <w:t>činěny pouze písemnou formou, a </w:t>
      </w:r>
      <w:r w:rsidR="00612D4D" w:rsidRPr="00B305E4">
        <w:t>to v podobě čís</w:t>
      </w:r>
      <w:r w:rsidRPr="00B305E4">
        <w:t>lovaných dodatků k této S</w:t>
      </w:r>
      <w:r w:rsidR="00612D4D" w:rsidRPr="00B305E4">
        <w:t>mlouvě podepsaných oběma smluvními stranami.</w:t>
      </w:r>
    </w:p>
    <w:p w14:paraId="2B2E73FF" w14:textId="5673CF8F" w:rsidR="00FD19D3" w:rsidRPr="00B305E4" w:rsidRDefault="00612D4D" w:rsidP="002208A1">
      <w:pPr>
        <w:pStyle w:val="Odstavecseseznamem"/>
        <w:numPr>
          <w:ilvl w:val="1"/>
          <w:numId w:val="27"/>
        </w:numPr>
        <w:ind w:left="709" w:hanging="709"/>
        <w:jc w:val="both"/>
      </w:pPr>
      <w:r w:rsidRPr="00B305E4">
        <w:t>Zhotovitel bere na vědomí, ž</w:t>
      </w:r>
      <w:r w:rsidR="005F1EA6" w:rsidRPr="00B305E4">
        <w:t>e objednatel má povinnost tuto S</w:t>
      </w:r>
      <w:r w:rsidRPr="00B305E4">
        <w:t>mlouvu včetně všech jejích příloh,</w:t>
      </w:r>
      <w:r w:rsidR="00F55014" w:rsidRPr="00B305E4">
        <w:t xml:space="preserve"> změn a případných dodatků </w:t>
      </w:r>
      <w:r w:rsidRPr="00B305E4">
        <w:t xml:space="preserve">zveřejnit </w:t>
      </w:r>
      <w:r w:rsidR="000E08FD" w:rsidRPr="00B305E4">
        <w:t xml:space="preserve">na profilu zadavatele </w:t>
      </w:r>
      <w:r w:rsidRPr="00B305E4">
        <w:t>v souladu se zákonem č. 134/2016 Sb., o zadávání veřejných zakázek a v souladu se zákonem č. 340/2015 Sb.</w:t>
      </w:r>
      <w:r w:rsidR="005F1EA6" w:rsidRPr="00B305E4">
        <w:t>, o registru smluv. Uveřejnění S</w:t>
      </w:r>
      <w:r w:rsidRPr="00B305E4">
        <w:t>mlouvy v zákonné lhůtě</w:t>
      </w:r>
      <w:r w:rsidR="00072082" w:rsidRPr="00B305E4">
        <w:t xml:space="preserve"> </w:t>
      </w:r>
      <w:r w:rsidR="00A34A20" w:rsidRPr="00B305E4">
        <w:t xml:space="preserve"> v </w:t>
      </w:r>
      <w:r w:rsidR="00072082" w:rsidRPr="00B305E4">
        <w:t>Registru smluv</w:t>
      </w:r>
      <w:r w:rsidRPr="00B305E4">
        <w:t xml:space="preserve"> zajistí objednatel. Zhot</w:t>
      </w:r>
      <w:r w:rsidR="005F1EA6" w:rsidRPr="00B305E4">
        <w:t>ovitel souhlasí s tím, že tato S</w:t>
      </w:r>
      <w:r w:rsidRPr="00B305E4">
        <w:t xml:space="preserve">mlouva </w:t>
      </w:r>
      <w:r w:rsidR="00AD7D59" w:rsidRPr="00B305E4">
        <w:t xml:space="preserve">včetně příloh </w:t>
      </w:r>
      <w:r w:rsidRPr="00B305E4">
        <w:t>bude veřejně přístupná.</w:t>
      </w:r>
    </w:p>
    <w:p w14:paraId="3992C7E6" w14:textId="4132C6E9" w:rsidR="00FD19D3" w:rsidRPr="0021123B" w:rsidRDefault="006F4C75" w:rsidP="002208A1">
      <w:pPr>
        <w:pStyle w:val="Odstavecseseznamem"/>
        <w:numPr>
          <w:ilvl w:val="1"/>
          <w:numId w:val="27"/>
        </w:numPr>
        <w:ind w:left="709" w:hanging="709"/>
        <w:jc w:val="both"/>
      </w:pPr>
      <w:r w:rsidRPr="00B305E4">
        <w:t xml:space="preserve">Objednatel je správcem osobních údajů, které získal ve veřejné zakázce a v souvislosti s plněním této smlouvy. Povinnost objednatele ke zpracování osobních údajů v </w:t>
      </w:r>
      <w:r w:rsidR="00815FD1" w:rsidRPr="00B305E4">
        <w:t xml:space="preserve">poptávkovém </w:t>
      </w:r>
      <w:r w:rsidRPr="00B305E4">
        <w:t>řízení vyplývá přímo ze</w:t>
      </w:r>
      <w:r w:rsidR="000E08FD" w:rsidRPr="00B305E4">
        <w:t> </w:t>
      </w:r>
      <w:r w:rsidRPr="00B305E4">
        <w:t>ZZVZ. Zpracování těchto osobních údajů je nezbytné pro splnění právní povinnosti správce, tedy pro</w:t>
      </w:r>
      <w:r w:rsidR="000E08FD" w:rsidRPr="00B305E4">
        <w:t> </w:t>
      </w:r>
      <w:r w:rsidRPr="00B305E4">
        <w:t xml:space="preserve">řádné zadání veřejné zakázky. Osobní údaje budou zpracovány až do uplynutí skartační lhůty této veřejné </w:t>
      </w:r>
      <w:r w:rsidRPr="0021123B">
        <w:t>zakázky. Ostatní informace jsou uvedeny v</w:t>
      </w:r>
      <w:r w:rsidR="00815FD1" w:rsidRPr="0021123B">
        <w:t>e Výzvě k podání nabíd</w:t>
      </w:r>
      <w:r w:rsidR="00B305E4" w:rsidRPr="0021123B">
        <w:t>e</w:t>
      </w:r>
      <w:r w:rsidR="00815FD1" w:rsidRPr="0021123B">
        <w:t>k</w:t>
      </w:r>
      <w:r w:rsidRPr="0021123B">
        <w:t>.</w:t>
      </w:r>
    </w:p>
    <w:p w14:paraId="48D8F3A6" w14:textId="61C5E6A2" w:rsidR="00FD19D3" w:rsidRPr="0021123B" w:rsidRDefault="00612D4D" w:rsidP="002208A1">
      <w:pPr>
        <w:pStyle w:val="Odstavecseseznamem"/>
        <w:numPr>
          <w:ilvl w:val="1"/>
          <w:numId w:val="27"/>
        </w:numPr>
        <w:ind w:left="709" w:hanging="709"/>
        <w:jc w:val="both"/>
      </w:pPr>
      <w:r w:rsidRPr="0021123B">
        <w:t xml:space="preserve">Smlouva je uzavřena v </w:t>
      </w:r>
      <w:r w:rsidR="0021123B" w:rsidRPr="0021123B">
        <w:t>listinné</w:t>
      </w:r>
      <w:r w:rsidRPr="0021123B">
        <w:t xml:space="preserve"> podobě s připojením </w:t>
      </w:r>
      <w:r w:rsidR="0021123B" w:rsidRPr="0021123B">
        <w:t>vlastnoručních</w:t>
      </w:r>
      <w:r w:rsidRPr="0021123B">
        <w:t xml:space="preserve"> podpisů oprávněnými osobami obou smluvních stran.</w:t>
      </w:r>
    </w:p>
    <w:p w14:paraId="739648BF" w14:textId="77777777" w:rsidR="00FD19D3" w:rsidRPr="00B305E4" w:rsidRDefault="005F1EA6" w:rsidP="002208A1">
      <w:pPr>
        <w:pStyle w:val="Odstavecseseznamem"/>
        <w:numPr>
          <w:ilvl w:val="1"/>
          <w:numId w:val="27"/>
        </w:numPr>
        <w:ind w:left="709" w:hanging="709"/>
        <w:jc w:val="both"/>
      </w:pPr>
      <w:r w:rsidRPr="0021123B">
        <w:t>Tato S</w:t>
      </w:r>
      <w:r w:rsidR="00612D4D" w:rsidRPr="0021123B">
        <w:t xml:space="preserve">mlouva nabývá platnosti </w:t>
      </w:r>
      <w:r w:rsidR="00612D4D" w:rsidRPr="00B305E4">
        <w:t>podpisem posledním z účastníků a účinnosti uveřejněním v registru smluv.</w:t>
      </w:r>
    </w:p>
    <w:p w14:paraId="2D8C50C6" w14:textId="6771B6CE" w:rsidR="00612D4D" w:rsidRPr="00B305E4" w:rsidRDefault="005F1EA6" w:rsidP="002208A1">
      <w:pPr>
        <w:pStyle w:val="Odstavecseseznamem"/>
        <w:numPr>
          <w:ilvl w:val="1"/>
          <w:numId w:val="27"/>
        </w:numPr>
        <w:ind w:left="709" w:hanging="709"/>
        <w:jc w:val="both"/>
      </w:pPr>
      <w:r w:rsidRPr="00B305E4">
        <w:t>Smluvní strany této Smlouvy prohlašují, že si tuto S</w:t>
      </w:r>
      <w:r w:rsidR="00612D4D" w:rsidRPr="00B305E4">
        <w:t>mlouvu před jejím podpisem přečetly, že představuje projev jejich pravé a svobodné vůle, na důkaz čehož připojují své podpisy.</w:t>
      </w:r>
    </w:p>
    <w:p w14:paraId="7DCBB6E5" w14:textId="77777777" w:rsidR="00F55014" w:rsidRPr="00B305E4" w:rsidRDefault="00F55014" w:rsidP="004C6515"/>
    <w:p w14:paraId="16D5E6D4" w14:textId="19E192DC" w:rsidR="00612D4D" w:rsidRPr="00B305E4" w:rsidRDefault="005F1EA6" w:rsidP="004C6515">
      <w:r w:rsidRPr="00B305E4">
        <w:t>Přílohy ke S</w:t>
      </w:r>
      <w:r w:rsidR="00612D4D" w:rsidRPr="00B305E4">
        <w:t>mlouvě:</w:t>
      </w:r>
    </w:p>
    <w:p w14:paraId="4AC8570A" w14:textId="1BA01CAB" w:rsidR="009E72D7" w:rsidRPr="00B305E4" w:rsidRDefault="00294DD3" w:rsidP="009E72D7">
      <w:pPr>
        <w:pStyle w:val="Textkomente"/>
        <w:rPr>
          <w:sz w:val="22"/>
          <w:szCs w:val="24"/>
        </w:rPr>
      </w:pPr>
      <w:r>
        <w:rPr>
          <w:sz w:val="22"/>
          <w:szCs w:val="24"/>
        </w:rPr>
        <w:t>Příloha č. 1</w:t>
      </w:r>
      <w:r w:rsidR="009E72D7" w:rsidRPr="00B305E4">
        <w:rPr>
          <w:sz w:val="22"/>
          <w:szCs w:val="24"/>
        </w:rPr>
        <w:t xml:space="preserve"> -  </w:t>
      </w:r>
      <w:r w:rsidR="00766F29">
        <w:rPr>
          <w:sz w:val="22"/>
          <w:szCs w:val="24"/>
        </w:rPr>
        <w:t xml:space="preserve">Rozpočet </w:t>
      </w:r>
      <w:r w:rsidR="00B305E4" w:rsidRPr="003E37D3">
        <w:rPr>
          <w:sz w:val="22"/>
          <w:szCs w:val="24"/>
        </w:rPr>
        <w:t xml:space="preserve">v souladu s nabídkou dodavatele </w:t>
      </w:r>
      <w:r w:rsidR="004C4700">
        <w:rPr>
          <w:sz w:val="22"/>
          <w:szCs w:val="24"/>
        </w:rPr>
        <w:t xml:space="preserve"> </w:t>
      </w:r>
      <w:r w:rsidR="00B305E4" w:rsidRPr="003E37D3">
        <w:rPr>
          <w:sz w:val="22"/>
          <w:szCs w:val="24"/>
        </w:rPr>
        <w:t xml:space="preserve"> </w:t>
      </w:r>
    </w:p>
    <w:p w14:paraId="27050C0A" w14:textId="37A32B5E" w:rsidR="00612D4D" w:rsidRPr="00294DD3" w:rsidRDefault="00294DD3" w:rsidP="00294DD3">
      <w:pPr>
        <w:pStyle w:val="Textkomente"/>
        <w:rPr>
          <w:sz w:val="22"/>
          <w:szCs w:val="24"/>
        </w:rPr>
      </w:pPr>
      <w:r w:rsidRPr="00B305E4">
        <w:rPr>
          <w:sz w:val="22"/>
          <w:szCs w:val="24"/>
        </w:rPr>
        <w:t>– povinně podepsat přílohy smlouvy (min. 1. list)</w:t>
      </w:r>
    </w:p>
    <w:p w14:paraId="07AB97E1" w14:textId="77777777" w:rsidR="00612D4D" w:rsidRPr="00B305E4" w:rsidRDefault="00612D4D" w:rsidP="004C6515">
      <w:pPr>
        <w:rPr>
          <w:highlight w:val="yellow"/>
        </w:rPr>
      </w:pPr>
    </w:p>
    <w:p w14:paraId="5CEE47B6" w14:textId="77777777" w:rsidR="00612D4D" w:rsidRPr="00B305E4" w:rsidRDefault="00612D4D" w:rsidP="004C6515"/>
    <w:p w14:paraId="3C41FB11" w14:textId="77777777" w:rsidR="00612D4D" w:rsidRPr="00B305E4" w:rsidRDefault="00612D4D" w:rsidP="004C6515"/>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B305E4" w:rsidRPr="00B305E4" w14:paraId="787BDB5F" w14:textId="77777777" w:rsidTr="00382673">
        <w:trPr>
          <w:trHeight w:val="1535"/>
        </w:trPr>
        <w:tc>
          <w:tcPr>
            <w:tcW w:w="4415" w:type="dxa"/>
          </w:tcPr>
          <w:p w14:paraId="4A498EDF" w14:textId="77777777" w:rsidR="003D382A" w:rsidRPr="00B305E4" w:rsidRDefault="003D382A" w:rsidP="004C6515">
            <w:pPr>
              <w:rPr>
                <w:sz w:val="22"/>
                <w:szCs w:val="22"/>
              </w:rPr>
            </w:pPr>
          </w:p>
          <w:p w14:paraId="02FAD6BC" w14:textId="49FDB2B1" w:rsidR="00612D4D" w:rsidRPr="00B305E4" w:rsidRDefault="00612D4D" w:rsidP="004C6515">
            <w:pPr>
              <w:rPr>
                <w:sz w:val="22"/>
                <w:szCs w:val="22"/>
              </w:rPr>
            </w:pPr>
            <w:r w:rsidRPr="00B305E4">
              <w:rPr>
                <w:sz w:val="22"/>
                <w:szCs w:val="22"/>
              </w:rPr>
              <w:t xml:space="preserve">v </w:t>
            </w:r>
            <w:r w:rsidR="009E72D7" w:rsidRPr="00B305E4">
              <w:rPr>
                <w:sz w:val="22"/>
                <w:szCs w:val="22"/>
              </w:rPr>
              <w:t>Klatovech</w:t>
            </w:r>
          </w:p>
          <w:p w14:paraId="6C0C95FA" w14:textId="77777777" w:rsidR="00612D4D" w:rsidRPr="00B305E4" w:rsidRDefault="00612D4D" w:rsidP="004C6515">
            <w:pPr>
              <w:rPr>
                <w:sz w:val="22"/>
                <w:szCs w:val="22"/>
              </w:rPr>
            </w:pPr>
          </w:p>
          <w:p w14:paraId="39E2940E" w14:textId="24BD0DF7" w:rsidR="00612D4D" w:rsidRPr="00B305E4" w:rsidRDefault="004332A3" w:rsidP="004C6515">
            <w:pPr>
              <w:rPr>
                <w:sz w:val="22"/>
                <w:szCs w:val="22"/>
              </w:rPr>
            </w:pPr>
            <w:r w:rsidRPr="00B305E4">
              <w:rPr>
                <w:sz w:val="22"/>
                <w:szCs w:val="22"/>
              </w:rPr>
              <w:t>Ing. Bohumír Kopecký</w:t>
            </w:r>
          </w:p>
          <w:p w14:paraId="4456ADC9" w14:textId="77777777" w:rsidR="00612D4D" w:rsidRPr="00B305E4" w:rsidRDefault="00612D4D" w:rsidP="004C6515">
            <w:pPr>
              <w:rPr>
                <w:sz w:val="22"/>
                <w:szCs w:val="22"/>
              </w:rPr>
            </w:pPr>
            <w:r w:rsidRPr="00B305E4">
              <w:rPr>
                <w:sz w:val="22"/>
                <w:szCs w:val="22"/>
              </w:rPr>
              <w:t>statutární orgán</w:t>
            </w:r>
          </w:p>
          <w:p w14:paraId="4C55C38C" w14:textId="77777777" w:rsidR="00612D4D" w:rsidRPr="00B305E4" w:rsidRDefault="00612D4D" w:rsidP="004C6515">
            <w:pPr>
              <w:rPr>
                <w:sz w:val="22"/>
                <w:szCs w:val="22"/>
              </w:rPr>
            </w:pPr>
          </w:p>
          <w:p w14:paraId="39C0BD7E" w14:textId="7BA12F8F" w:rsidR="00612D4D" w:rsidRPr="00B305E4" w:rsidRDefault="004332A3" w:rsidP="004C6515">
            <w:pPr>
              <w:rPr>
                <w:sz w:val="22"/>
                <w:szCs w:val="22"/>
              </w:rPr>
            </w:pPr>
            <w:r w:rsidRPr="00B305E4">
              <w:rPr>
                <w:sz w:val="22"/>
                <w:szCs w:val="22"/>
              </w:rPr>
              <w:t>Střední průmyslová škola, Klatovy, nábřeží Kpt. Nálepky 362</w:t>
            </w:r>
          </w:p>
          <w:p w14:paraId="515377D4" w14:textId="3648F9FC" w:rsidR="00612D4D" w:rsidRPr="00B305E4" w:rsidRDefault="003D382A" w:rsidP="004C6515">
            <w:pPr>
              <w:rPr>
                <w:sz w:val="22"/>
                <w:szCs w:val="22"/>
              </w:rPr>
            </w:pPr>
            <w:r w:rsidRPr="00B305E4">
              <w:rPr>
                <w:sz w:val="22"/>
                <w:szCs w:val="22"/>
              </w:rPr>
              <w:t>za obj</w:t>
            </w:r>
            <w:r w:rsidR="00932A83" w:rsidRPr="00B305E4">
              <w:rPr>
                <w:sz w:val="22"/>
                <w:szCs w:val="22"/>
              </w:rPr>
              <w:t>e</w:t>
            </w:r>
            <w:r w:rsidRPr="00B305E4">
              <w:rPr>
                <w:sz w:val="22"/>
                <w:szCs w:val="22"/>
              </w:rPr>
              <w:t>dnatel</w:t>
            </w:r>
            <w:r w:rsidR="004332A3" w:rsidRPr="00B305E4">
              <w:rPr>
                <w:sz w:val="22"/>
                <w:szCs w:val="22"/>
              </w:rPr>
              <w:t>e</w:t>
            </w:r>
          </w:p>
        </w:tc>
        <w:tc>
          <w:tcPr>
            <w:tcW w:w="4415" w:type="dxa"/>
          </w:tcPr>
          <w:p w14:paraId="0A28E28D" w14:textId="77777777" w:rsidR="003D382A" w:rsidRPr="003E37D3" w:rsidRDefault="003D382A" w:rsidP="004C6515">
            <w:pPr>
              <w:rPr>
                <w:sz w:val="22"/>
                <w:szCs w:val="22"/>
                <w:highlight w:val="yellow"/>
              </w:rPr>
            </w:pPr>
          </w:p>
          <w:p w14:paraId="5D87E93A" w14:textId="28AAFC82" w:rsidR="00612D4D" w:rsidRPr="003D36CD" w:rsidRDefault="00612D4D" w:rsidP="004C6515">
            <w:pPr>
              <w:rPr>
                <w:sz w:val="22"/>
                <w:szCs w:val="22"/>
              </w:rPr>
            </w:pPr>
            <w:permStart w:id="2042985323" w:edGrp="everyone"/>
            <w:r w:rsidRPr="003D36CD">
              <w:rPr>
                <w:szCs w:val="22"/>
              </w:rPr>
              <w:t>v ……………………………</w:t>
            </w:r>
          </w:p>
          <w:p w14:paraId="420B4424" w14:textId="77777777" w:rsidR="00612D4D" w:rsidRPr="003D36CD" w:rsidRDefault="00612D4D" w:rsidP="004C6515">
            <w:pPr>
              <w:rPr>
                <w:sz w:val="22"/>
                <w:szCs w:val="22"/>
              </w:rPr>
            </w:pPr>
          </w:p>
          <w:p w14:paraId="4541EC66" w14:textId="77777777" w:rsidR="00612D4D" w:rsidRPr="003D36CD" w:rsidRDefault="00612D4D" w:rsidP="004C6515">
            <w:pPr>
              <w:rPr>
                <w:sz w:val="22"/>
                <w:szCs w:val="22"/>
              </w:rPr>
            </w:pPr>
            <w:r w:rsidRPr="003D36CD">
              <w:rPr>
                <w:szCs w:val="22"/>
              </w:rPr>
              <w:t>jméno</w:t>
            </w:r>
          </w:p>
          <w:p w14:paraId="0D16DE4C" w14:textId="77777777" w:rsidR="00612D4D" w:rsidRPr="003D36CD" w:rsidRDefault="00612D4D" w:rsidP="004C6515">
            <w:pPr>
              <w:rPr>
                <w:sz w:val="22"/>
                <w:szCs w:val="22"/>
              </w:rPr>
            </w:pPr>
            <w:r w:rsidRPr="003D36CD">
              <w:rPr>
                <w:szCs w:val="22"/>
              </w:rPr>
              <w:t>statutární orgán</w:t>
            </w:r>
          </w:p>
          <w:p w14:paraId="415AC9E6" w14:textId="77777777" w:rsidR="00612D4D" w:rsidRPr="003D36CD" w:rsidRDefault="00612D4D" w:rsidP="004C6515">
            <w:pPr>
              <w:rPr>
                <w:sz w:val="22"/>
                <w:szCs w:val="22"/>
              </w:rPr>
            </w:pPr>
          </w:p>
          <w:p w14:paraId="5300508C" w14:textId="77777777" w:rsidR="00612D4D" w:rsidRPr="003D36CD" w:rsidRDefault="00612D4D" w:rsidP="004C6515">
            <w:pPr>
              <w:rPr>
                <w:sz w:val="22"/>
                <w:szCs w:val="22"/>
              </w:rPr>
            </w:pPr>
            <w:r w:rsidRPr="003D36CD">
              <w:rPr>
                <w:szCs w:val="22"/>
              </w:rPr>
              <w:t>organizace</w:t>
            </w:r>
          </w:p>
          <w:p w14:paraId="4E1EFC73" w14:textId="77777777" w:rsidR="00612D4D" w:rsidRPr="003D36CD" w:rsidRDefault="00612D4D" w:rsidP="004C6515">
            <w:pPr>
              <w:rPr>
                <w:sz w:val="22"/>
                <w:szCs w:val="22"/>
              </w:rPr>
            </w:pPr>
          </w:p>
          <w:p w14:paraId="28AC63C2" w14:textId="42A5D766" w:rsidR="00612D4D" w:rsidRPr="003E37D3" w:rsidRDefault="00612D4D" w:rsidP="00F55396">
            <w:pPr>
              <w:rPr>
                <w:sz w:val="22"/>
                <w:szCs w:val="22"/>
                <w:highlight w:val="yellow"/>
              </w:rPr>
            </w:pPr>
            <w:r w:rsidRPr="003D36CD">
              <w:rPr>
                <w:szCs w:val="22"/>
              </w:rPr>
              <w:t>za zhotovitele</w:t>
            </w:r>
            <w:permEnd w:id="2042985323"/>
          </w:p>
        </w:tc>
      </w:tr>
    </w:tbl>
    <w:p w14:paraId="0ADAD8AF" w14:textId="77777777" w:rsidR="00612D4D" w:rsidRPr="003E37D3" w:rsidRDefault="00612D4D" w:rsidP="00310A5C">
      <w:pPr>
        <w:rPr>
          <w:color w:val="FF0000"/>
        </w:rPr>
      </w:pPr>
    </w:p>
    <w:sectPr w:rsidR="00612D4D" w:rsidRPr="003E37D3" w:rsidSect="00382673">
      <w:headerReference w:type="default" r:id="rId9"/>
      <w:footerReference w:type="default" r:id="rId10"/>
      <w:pgSz w:w="11906" w:h="16838"/>
      <w:pgMar w:top="899" w:right="1133" w:bottom="1418" w:left="108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604728B" w16cid:durableId="26CC60A3"/>
  <w16cid:commentId w16cid:paraId="3EFDB1ED" w16cid:durableId="26CC60A4"/>
  <w16cid:commentId w16cid:paraId="1D9C0DEB" w16cid:durableId="26CC60A5"/>
  <w16cid:commentId w16cid:paraId="37AD45CC" w16cid:durableId="26CC60A6"/>
  <w16cid:commentId w16cid:paraId="6BF184C9" w16cid:durableId="26CC60A7"/>
  <w16cid:commentId w16cid:paraId="35821E2C" w16cid:durableId="26CC60A8"/>
  <w16cid:commentId w16cid:paraId="63E5FB8E" w16cid:durableId="26CC60A9"/>
  <w16cid:commentId w16cid:paraId="304920F3" w16cid:durableId="26CC60AA"/>
  <w16cid:commentId w16cid:paraId="396B54E0" w16cid:durableId="26CC60AB"/>
  <w16cid:commentId w16cid:paraId="06E52D97" w16cid:durableId="26CC60AC"/>
  <w16cid:commentId w16cid:paraId="0CDBE274" w16cid:durableId="26CC60AD"/>
  <w16cid:commentId w16cid:paraId="1718DFBD" w16cid:durableId="26CC60AE"/>
  <w16cid:commentId w16cid:paraId="71A605DB" w16cid:durableId="26CC60AF"/>
  <w16cid:commentId w16cid:paraId="2724BE4E" w16cid:durableId="26CC60B0"/>
  <w16cid:commentId w16cid:paraId="7C682889" w16cid:durableId="26CC60B1"/>
  <w16cid:commentId w16cid:paraId="53B3D626" w16cid:durableId="26CC60B2"/>
  <w16cid:commentId w16cid:paraId="72884FE6" w16cid:durableId="26CC60B3"/>
  <w16cid:commentId w16cid:paraId="4C73F44F" w16cid:durableId="26CC60B4"/>
  <w16cid:commentId w16cid:paraId="388EE1E0" w16cid:durableId="26CC60B5"/>
  <w16cid:commentId w16cid:paraId="2D3CB913" w16cid:durableId="26CC60B6"/>
  <w16cid:commentId w16cid:paraId="21A6177D" w16cid:durableId="26CC60B7"/>
  <w16cid:commentId w16cid:paraId="6BB65E3E" w16cid:durableId="26CC60B8"/>
  <w16cid:commentId w16cid:paraId="7C2021C7" w16cid:durableId="26CC60B9"/>
  <w16cid:commentId w16cid:paraId="097E29C1" w16cid:durableId="26CC60B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A3151" w14:textId="77777777" w:rsidR="009E72D7" w:rsidRDefault="009E72D7" w:rsidP="005C54F7">
      <w:pPr>
        <w:spacing w:after="0"/>
      </w:pPr>
      <w:r>
        <w:separator/>
      </w:r>
    </w:p>
  </w:endnote>
  <w:endnote w:type="continuationSeparator" w:id="0">
    <w:p w14:paraId="5FFDC083" w14:textId="77777777" w:rsidR="009E72D7" w:rsidRDefault="009E72D7"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9E72D7" w:rsidRDefault="009E72D7">
            <w:pPr>
              <w:pStyle w:val="Zpat"/>
              <w:jc w:val="right"/>
            </w:pPr>
            <w:r>
              <w:t xml:space="preserve">Stránka </w:t>
            </w:r>
            <w:r>
              <w:rPr>
                <w:b/>
                <w:bCs/>
                <w:sz w:val="24"/>
              </w:rPr>
              <w:fldChar w:fldCharType="begin"/>
            </w:r>
            <w:r>
              <w:rPr>
                <w:b/>
                <w:bCs/>
              </w:rPr>
              <w:instrText>PAGE</w:instrText>
            </w:r>
            <w:r>
              <w:rPr>
                <w:b/>
                <w:bCs/>
                <w:sz w:val="24"/>
              </w:rPr>
              <w:fldChar w:fldCharType="separate"/>
            </w:r>
            <w:r w:rsidR="00892E35">
              <w:rPr>
                <w:b/>
                <w:bCs/>
                <w:noProof/>
              </w:rPr>
              <w:t>14</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892E35">
              <w:rPr>
                <w:b/>
                <w:bCs/>
                <w:noProof/>
              </w:rPr>
              <w:t>14</w:t>
            </w:r>
            <w:r>
              <w:rPr>
                <w:b/>
                <w:bCs/>
                <w:sz w:val="24"/>
              </w:rPr>
              <w:fldChar w:fldCharType="end"/>
            </w:r>
          </w:p>
        </w:sdtContent>
      </w:sdt>
    </w:sdtContent>
  </w:sdt>
  <w:p w14:paraId="33EA6A4C" w14:textId="77777777" w:rsidR="009E72D7" w:rsidRDefault="009E72D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44C12" w14:textId="77777777" w:rsidR="009E72D7" w:rsidRDefault="009E72D7" w:rsidP="005C54F7">
      <w:pPr>
        <w:spacing w:after="0"/>
      </w:pPr>
      <w:r>
        <w:separator/>
      </w:r>
    </w:p>
  </w:footnote>
  <w:footnote w:type="continuationSeparator" w:id="0">
    <w:p w14:paraId="70DBB65D" w14:textId="77777777" w:rsidR="009E72D7" w:rsidRDefault="009E72D7" w:rsidP="005C54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5F3A1" w14:textId="4EC93799" w:rsidR="009E72D7" w:rsidRPr="0009167E" w:rsidRDefault="009E72D7" w:rsidP="0009167E">
    <w:pPr>
      <w:pStyle w:val="Zhlav"/>
      <w:jc w:val="right"/>
      <w:rPr>
        <w:b/>
      </w:rPr>
    </w:pPr>
    <w:r>
      <w:rPr>
        <w:b/>
      </w:rPr>
      <w:t>Příloha č. 2 Výzvy k podání nabíd</w:t>
    </w:r>
    <w:r w:rsidR="005A4977">
      <w:rPr>
        <w:b/>
      </w:rPr>
      <w:t>e</w:t>
    </w:r>
    <w:r>
      <w:rPr>
        <w:b/>
      </w:rPr>
      <w:t>k</w:t>
    </w:r>
  </w:p>
  <w:p w14:paraId="62703291" w14:textId="77777777" w:rsidR="009E72D7" w:rsidRDefault="009E72D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1365DC"/>
    <w:multiLevelType w:val="multilevel"/>
    <w:tmpl w:val="0C8254BC"/>
    <w:lvl w:ilvl="0">
      <w:start w:val="1"/>
      <w:numFmt w:val="decimal"/>
      <w:pStyle w:val="Nadpis1"/>
      <w:lvlText w:val="%1."/>
      <w:lvlJc w:val="left"/>
      <w:pPr>
        <w:ind w:left="5038" w:hanging="360"/>
      </w:pPr>
    </w:lvl>
    <w:lvl w:ilvl="1">
      <w:start w:val="1"/>
      <w:numFmt w:val="decimal"/>
      <w:isLgl/>
      <w:lvlText w:val="%1.%2."/>
      <w:lvlJc w:val="left"/>
      <w:pPr>
        <w:ind w:left="5038" w:hanging="360"/>
      </w:pPr>
      <w:rPr>
        <w:rFonts w:hint="default"/>
        <w:b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2" w15:restartNumberingAfterBreak="0">
    <w:nsid w:val="084B5BE9"/>
    <w:multiLevelType w:val="hybridMultilevel"/>
    <w:tmpl w:val="60948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1F2A1E"/>
    <w:multiLevelType w:val="hybridMultilevel"/>
    <w:tmpl w:val="E370E7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0F70735C"/>
    <w:multiLevelType w:val="multilevel"/>
    <w:tmpl w:val="40C8ACE0"/>
    <w:lvl w:ilvl="0">
      <w:start w:val="1"/>
      <w:numFmt w:val="decimal"/>
      <w:lvlText w:val="Čl. %1."/>
      <w:lvlJc w:val="left"/>
      <w:pPr>
        <w:tabs>
          <w:tab w:val="num" w:pos="360"/>
        </w:tabs>
        <w:ind w:left="360" w:hanging="360"/>
      </w:pPr>
      <w:rPr>
        <w:rFonts w:hint="default"/>
        <w:b/>
        <w:caps w:val="0"/>
      </w:rPr>
    </w:lvl>
    <w:lvl w:ilvl="1">
      <w:start w:val="1"/>
      <w:numFmt w:val="decimal"/>
      <w:lvlText w:val="7.%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F1470D"/>
    <w:multiLevelType w:val="multilevel"/>
    <w:tmpl w:val="04050025"/>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3D3A4C"/>
    <w:multiLevelType w:val="hybridMultilevel"/>
    <w:tmpl w:val="0900930A"/>
    <w:lvl w:ilvl="0" w:tplc="68E801A6">
      <w:start w:val="1"/>
      <w:numFmt w:val="decimal"/>
      <w:lvlText w:val="6.%1"/>
      <w:lvlJc w:val="left"/>
      <w:pPr>
        <w:ind w:left="1004" w:hanging="360"/>
      </w:pPr>
      <w:rPr>
        <w:rFonts w:hint="default"/>
        <w:b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CA3514E"/>
    <w:multiLevelType w:val="multilevel"/>
    <w:tmpl w:val="E60E2C60"/>
    <w:lvl w:ilvl="0">
      <w:start w:val="1"/>
      <w:numFmt w:val="decimal"/>
      <w:lvlText w:val="Čl. %1."/>
      <w:lvlJc w:val="left"/>
      <w:pPr>
        <w:tabs>
          <w:tab w:val="num" w:pos="360"/>
        </w:tabs>
        <w:ind w:left="360" w:hanging="360"/>
      </w:pPr>
      <w:rPr>
        <w:rFonts w:hint="default"/>
        <w:b/>
        <w:caps w:val="0"/>
      </w:rPr>
    </w:lvl>
    <w:lvl w:ilvl="1">
      <w:start w:val="1"/>
      <w:numFmt w:val="decimal"/>
      <w:lvlText w:val="15.%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E4E57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2E111F"/>
    <w:multiLevelType w:val="hybridMultilevel"/>
    <w:tmpl w:val="B6B274DC"/>
    <w:lvl w:ilvl="0" w:tplc="8CB47EBE">
      <w:start w:val="1"/>
      <w:numFmt w:val="decimal"/>
      <w:lvlText w:val="12.%1"/>
      <w:lvlJc w:val="left"/>
      <w:pPr>
        <w:ind w:left="1713" w:hanging="360"/>
      </w:pPr>
      <w:rPr>
        <w:rFonts w:cs="Times New Roman" w:hint="default"/>
        <w:b w:val="0"/>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2"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3" w15:restartNumberingAfterBreak="0">
    <w:nsid w:val="29EF768B"/>
    <w:multiLevelType w:val="multilevel"/>
    <w:tmpl w:val="0E5C4E10"/>
    <w:lvl w:ilvl="0">
      <w:start w:val="1"/>
      <w:numFmt w:val="decimal"/>
      <w:lvlText w:val="Čl. %1."/>
      <w:lvlJc w:val="left"/>
      <w:pPr>
        <w:tabs>
          <w:tab w:val="num" w:pos="360"/>
        </w:tabs>
        <w:ind w:left="360" w:hanging="360"/>
      </w:pPr>
      <w:rPr>
        <w:rFonts w:hint="default"/>
        <w:b/>
        <w:caps w:val="0"/>
      </w:rPr>
    </w:lvl>
    <w:lvl w:ilvl="1">
      <w:start w:val="1"/>
      <w:numFmt w:val="lowerLetter"/>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A024672"/>
    <w:multiLevelType w:val="hybridMultilevel"/>
    <w:tmpl w:val="7F52F2A4"/>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2AC32551"/>
    <w:multiLevelType w:val="hybridMultilevel"/>
    <w:tmpl w:val="1532A410"/>
    <w:lvl w:ilvl="0" w:tplc="772895B6">
      <w:start w:val="1"/>
      <w:numFmt w:val="decimal"/>
      <w:lvlText w:val="5.%1"/>
      <w:lvlJc w:val="left"/>
      <w:pPr>
        <w:ind w:left="1854" w:hanging="360"/>
      </w:pPr>
      <w:rPr>
        <w:rFonts w:cs="Times New Roman" w:hint="default"/>
        <w:b w:val="0"/>
        <w:color w:val="auto"/>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6" w15:restartNumberingAfterBreak="0">
    <w:nsid w:val="30631324"/>
    <w:multiLevelType w:val="multilevel"/>
    <w:tmpl w:val="D0C0D254"/>
    <w:lvl w:ilvl="0">
      <w:start w:val="1"/>
      <w:numFmt w:val="decimal"/>
      <w:lvlText w:val="Čl. %1."/>
      <w:lvlJc w:val="left"/>
      <w:pPr>
        <w:tabs>
          <w:tab w:val="num" w:pos="360"/>
        </w:tabs>
        <w:ind w:left="360" w:hanging="360"/>
      </w:pPr>
      <w:rPr>
        <w:rFonts w:hint="default"/>
        <w:b/>
        <w:caps w:val="0"/>
      </w:rPr>
    </w:lvl>
    <w:lvl w:ilvl="1">
      <w:start w:val="1"/>
      <w:numFmt w:val="decimal"/>
      <w:lvlText w:val="13.%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8C70A1"/>
    <w:multiLevelType w:val="multilevel"/>
    <w:tmpl w:val="6CC8B86C"/>
    <w:lvl w:ilvl="0">
      <w:start w:val="11"/>
      <w:numFmt w:val="decimal"/>
      <w:lvlText w:val="%1."/>
      <w:lvlJc w:val="left"/>
      <w:pPr>
        <w:ind w:left="480" w:hanging="480"/>
      </w:pPr>
      <w:rPr>
        <w:rFonts w:hint="default"/>
      </w:rPr>
    </w:lvl>
    <w:lvl w:ilvl="1">
      <w:start w:val="1"/>
      <w:numFmt w:val="decimal"/>
      <w:lvlText w:val="11.%2"/>
      <w:lvlJc w:val="left"/>
      <w:pPr>
        <w:ind w:left="1048" w:hanging="480"/>
      </w:pPr>
      <w:rPr>
        <w:rFonts w:cs="Times New Roman" w:hint="default"/>
        <w:b w:val="0"/>
      </w:rPr>
    </w:lvl>
    <w:lvl w:ilvl="2">
      <w:start w:val="1"/>
      <w:numFmt w:val="decimal"/>
      <w:lvlText w:val="%1.%2.%3."/>
      <w:lvlJc w:val="left"/>
      <w:pPr>
        <w:ind w:left="3528" w:hanging="720"/>
      </w:pPr>
      <w:rPr>
        <w:rFonts w:hint="default"/>
      </w:rPr>
    </w:lvl>
    <w:lvl w:ilvl="3">
      <w:start w:val="1"/>
      <w:numFmt w:val="decimal"/>
      <w:lvlText w:val="%1.%2.%3.%4."/>
      <w:lvlJc w:val="left"/>
      <w:pPr>
        <w:ind w:left="4932" w:hanging="720"/>
      </w:pPr>
      <w:rPr>
        <w:rFonts w:hint="default"/>
      </w:rPr>
    </w:lvl>
    <w:lvl w:ilvl="4">
      <w:start w:val="1"/>
      <w:numFmt w:val="decimal"/>
      <w:lvlText w:val="%1.%2.%3.%4.%5."/>
      <w:lvlJc w:val="left"/>
      <w:pPr>
        <w:ind w:left="6696" w:hanging="1080"/>
      </w:pPr>
      <w:rPr>
        <w:rFonts w:hint="default"/>
      </w:rPr>
    </w:lvl>
    <w:lvl w:ilvl="5">
      <w:start w:val="1"/>
      <w:numFmt w:val="decimal"/>
      <w:lvlText w:val="%1.%2.%3.%4.%5.%6."/>
      <w:lvlJc w:val="left"/>
      <w:pPr>
        <w:ind w:left="8100" w:hanging="1080"/>
      </w:pPr>
      <w:rPr>
        <w:rFonts w:hint="default"/>
      </w:rPr>
    </w:lvl>
    <w:lvl w:ilvl="6">
      <w:start w:val="1"/>
      <w:numFmt w:val="decimal"/>
      <w:lvlText w:val="%1.%2.%3.%4.%5.%6.%7."/>
      <w:lvlJc w:val="left"/>
      <w:pPr>
        <w:ind w:left="9864" w:hanging="1440"/>
      </w:pPr>
      <w:rPr>
        <w:rFonts w:hint="default"/>
      </w:rPr>
    </w:lvl>
    <w:lvl w:ilvl="7">
      <w:start w:val="1"/>
      <w:numFmt w:val="decimal"/>
      <w:lvlText w:val="%1.%2.%3.%4.%5.%6.%7.%8."/>
      <w:lvlJc w:val="left"/>
      <w:pPr>
        <w:ind w:left="11268" w:hanging="1440"/>
      </w:pPr>
      <w:rPr>
        <w:rFonts w:hint="default"/>
      </w:rPr>
    </w:lvl>
    <w:lvl w:ilvl="8">
      <w:start w:val="1"/>
      <w:numFmt w:val="decimal"/>
      <w:lvlText w:val="%1.%2.%3.%4.%5.%6.%7.%8.%9."/>
      <w:lvlJc w:val="left"/>
      <w:pPr>
        <w:ind w:left="13032" w:hanging="1800"/>
      </w:pPr>
      <w:rPr>
        <w:rFonts w:hint="default"/>
      </w:rPr>
    </w:lvl>
  </w:abstractNum>
  <w:abstractNum w:abstractNumId="18" w15:restartNumberingAfterBreak="0">
    <w:nsid w:val="3CAE1E3D"/>
    <w:multiLevelType w:val="multilevel"/>
    <w:tmpl w:val="3F145A38"/>
    <w:lvl w:ilvl="0">
      <w:start w:val="1"/>
      <w:numFmt w:val="decimal"/>
      <w:lvlText w:val="Čl. %1."/>
      <w:lvlJc w:val="left"/>
      <w:pPr>
        <w:tabs>
          <w:tab w:val="num" w:pos="360"/>
        </w:tabs>
        <w:ind w:left="360" w:hanging="360"/>
      </w:pPr>
      <w:rPr>
        <w:rFonts w:hint="default"/>
        <w:b/>
        <w:caps w:val="0"/>
      </w:rPr>
    </w:lvl>
    <w:lvl w:ilvl="1">
      <w:start w:val="1"/>
      <w:numFmt w:val="lowerLetter"/>
      <w:lvlText w:val="%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FC532D4"/>
    <w:multiLevelType w:val="hybridMultilevel"/>
    <w:tmpl w:val="B1EE9D68"/>
    <w:lvl w:ilvl="0" w:tplc="04050019">
      <w:start w:val="1"/>
      <w:numFmt w:val="lowerLetter"/>
      <w:lvlText w:val="%1."/>
      <w:lvlJc w:val="left"/>
      <w:pPr>
        <w:ind w:left="644" w:hanging="360"/>
      </w:pPr>
      <w:rPr>
        <w:sz w:val="22"/>
        <w:szCs w:val="22"/>
      </w:rPr>
    </w:lvl>
    <w:lvl w:ilvl="1" w:tplc="04050019">
      <w:start w:val="1"/>
      <w:numFmt w:val="lowerLetter"/>
      <w:lvlText w:val="%2."/>
      <w:lvlJc w:val="left"/>
      <w:pPr>
        <w:ind w:left="1364"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3777510"/>
    <w:multiLevelType w:val="multilevel"/>
    <w:tmpl w:val="B0C877BC"/>
    <w:lvl w:ilvl="0">
      <w:start w:val="2"/>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7F07309"/>
    <w:multiLevelType w:val="hybridMultilevel"/>
    <w:tmpl w:val="DEB2DBDC"/>
    <w:lvl w:ilvl="0" w:tplc="38A6C650">
      <w:start w:val="1"/>
      <w:numFmt w:val="decimal"/>
      <w:lvlText w:val="10.%1"/>
      <w:lvlJc w:val="left"/>
      <w:pPr>
        <w:ind w:left="928" w:hanging="360"/>
      </w:pPr>
      <w:rPr>
        <w:rFonts w:ascii="Calibri" w:hAnsi="Calibri" w:cs="Times New Roman" w:hint="default"/>
        <w:b w:val="0"/>
      </w:r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2" w15:restartNumberingAfterBreak="0">
    <w:nsid w:val="489425C6"/>
    <w:multiLevelType w:val="multilevel"/>
    <w:tmpl w:val="3802260A"/>
    <w:lvl w:ilvl="0">
      <w:start w:val="1"/>
      <w:numFmt w:val="decimal"/>
      <w:lvlText w:val="Čl. %1."/>
      <w:lvlJc w:val="left"/>
      <w:pPr>
        <w:tabs>
          <w:tab w:val="num" w:pos="360"/>
        </w:tabs>
        <w:ind w:left="360" w:hanging="360"/>
      </w:pPr>
      <w:rPr>
        <w:rFonts w:hint="default"/>
        <w:b/>
        <w:caps w:val="0"/>
      </w:rPr>
    </w:lvl>
    <w:lvl w:ilvl="1">
      <w:start w:val="1"/>
      <w:numFmt w:val="decimal"/>
      <w:lvlText w:val="8.%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24" w15:restartNumberingAfterBreak="0">
    <w:nsid w:val="55D22C95"/>
    <w:multiLevelType w:val="multilevel"/>
    <w:tmpl w:val="53DED5B4"/>
    <w:lvl w:ilvl="0">
      <w:start w:val="1"/>
      <w:numFmt w:val="decimal"/>
      <w:lvlText w:val="Čl. %1."/>
      <w:lvlJc w:val="left"/>
      <w:pPr>
        <w:tabs>
          <w:tab w:val="num" w:pos="360"/>
        </w:tabs>
        <w:ind w:left="360" w:hanging="360"/>
      </w:pPr>
      <w:rPr>
        <w:rFonts w:hint="default"/>
        <w:b/>
        <w:caps w:val="0"/>
      </w:rPr>
    </w:lvl>
    <w:lvl w:ilvl="1">
      <w:start w:val="1"/>
      <w:numFmt w:val="decimal"/>
      <w:lvlText w:val="18.%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6A83B6A"/>
    <w:multiLevelType w:val="hybridMultilevel"/>
    <w:tmpl w:val="43625F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CD2D96"/>
    <w:multiLevelType w:val="hybridMultilevel"/>
    <w:tmpl w:val="8444A31A"/>
    <w:lvl w:ilvl="0" w:tplc="5F687F90">
      <w:start w:val="1"/>
      <w:numFmt w:val="upperRoman"/>
      <w:lvlText w:val="%1."/>
      <w:lvlJc w:val="center"/>
      <w:pPr>
        <w:ind w:left="4613" w:hanging="360"/>
      </w:pPr>
      <w:rPr>
        <w:rFonts w:hint="default"/>
      </w:rPr>
    </w:lvl>
    <w:lvl w:ilvl="1" w:tplc="B3C28E20">
      <w:start w:val="1"/>
      <w:numFmt w:val="decimal"/>
      <w:lvlText w:val="14.%2"/>
      <w:lvlJc w:val="left"/>
      <w:pPr>
        <w:ind w:left="1440" w:hanging="360"/>
      </w:pPr>
      <w:rPr>
        <w:rFonts w:cs="Times New Roman" w:hint="default"/>
        <w:b w:val="0"/>
      </w:rPr>
    </w:lvl>
    <w:lvl w:ilvl="2" w:tplc="AB36A1FA">
      <w:numFmt w:val="bullet"/>
      <w:lvlText w:val="-"/>
      <w:lvlJc w:val="left"/>
      <w:pPr>
        <w:ind w:left="2340" w:hanging="360"/>
      </w:pPr>
      <w:rPr>
        <w:rFonts w:ascii="Calibri" w:eastAsia="Times New Roman"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E543B3"/>
    <w:multiLevelType w:val="hybridMultilevel"/>
    <w:tmpl w:val="49606FDA"/>
    <w:lvl w:ilvl="0" w:tplc="5FEC72EE">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80013A"/>
    <w:multiLevelType w:val="multilevel"/>
    <w:tmpl w:val="C51C80D2"/>
    <w:lvl w:ilvl="0">
      <w:start w:val="3"/>
      <w:numFmt w:val="decimal"/>
      <w:lvlText w:val="%1."/>
      <w:lvlJc w:val="left"/>
      <w:pPr>
        <w:ind w:left="360" w:hanging="360"/>
      </w:pPr>
      <w:rPr>
        <w:rFonts w:hint="default"/>
        <w:b/>
        <w:caps w:val="0"/>
      </w:rPr>
    </w:lvl>
    <w:lvl w:ilvl="1">
      <w:start w:val="1"/>
      <w:numFmt w:val="decimal"/>
      <w:lvlText w:val="%1.%2."/>
      <w:lvlJc w:val="left"/>
      <w:pPr>
        <w:ind w:left="432" w:hanging="432"/>
      </w:pPr>
      <w:rPr>
        <w:rFonts w:hint="default"/>
        <w:b w:val="0"/>
        <w:color w:val="auto"/>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967ED0"/>
    <w:multiLevelType w:val="multilevel"/>
    <w:tmpl w:val="9516D726"/>
    <w:lvl w:ilvl="0">
      <w:start w:val="1"/>
      <w:numFmt w:val="decimal"/>
      <w:lvlText w:val="Čl. %1."/>
      <w:lvlJc w:val="left"/>
      <w:pPr>
        <w:tabs>
          <w:tab w:val="num" w:pos="360"/>
        </w:tabs>
        <w:ind w:left="360" w:hanging="360"/>
      </w:pPr>
      <w:rPr>
        <w:rFonts w:hint="default"/>
        <w:b/>
        <w:caps w:val="0"/>
      </w:rPr>
    </w:lvl>
    <w:lvl w:ilvl="1">
      <w:start w:val="1"/>
      <w:numFmt w:val="decimal"/>
      <w:lvlText w:val="4.%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C042AEB"/>
    <w:multiLevelType w:val="hybridMultilevel"/>
    <w:tmpl w:val="74903B36"/>
    <w:lvl w:ilvl="0" w:tplc="04050017">
      <w:start w:val="1"/>
      <w:numFmt w:val="lowerLetter"/>
      <w:lvlText w:val="%1)"/>
      <w:lvlJc w:val="left"/>
      <w:pPr>
        <w:ind w:left="1507" w:hanging="360"/>
      </w:pPr>
    </w:lvl>
    <w:lvl w:ilvl="1" w:tplc="04050019">
      <w:start w:val="1"/>
      <w:numFmt w:val="decimal"/>
      <w:lvlText w:val="%2."/>
      <w:lvlJc w:val="left"/>
      <w:pPr>
        <w:tabs>
          <w:tab w:val="num" w:pos="1462"/>
        </w:tabs>
        <w:ind w:left="1462" w:hanging="360"/>
      </w:pPr>
    </w:lvl>
    <w:lvl w:ilvl="2" w:tplc="0405001B">
      <w:start w:val="1"/>
      <w:numFmt w:val="decimal"/>
      <w:lvlText w:val="%3."/>
      <w:lvlJc w:val="left"/>
      <w:pPr>
        <w:tabs>
          <w:tab w:val="num" w:pos="2182"/>
        </w:tabs>
        <w:ind w:left="2182" w:hanging="360"/>
      </w:pPr>
    </w:lvl>
    <w:lvl w:ilvl="3" w:tplc="0405000F">
      <w:start w:val="1"/>
      <w:numFmt w:val="decimal"/>
      <w:lvlText w:val="%4."/>
      <w:lvlJc w:val="left"/>
      <w:pPr>
        <w:tabs>
          <w:tab w:val="num" w:pos="2902"/>
        </w:tabs>
        <w:ind w:left="2902" w:hanging="360"/>
      </w:pPr>
    </w:lvl>
    <w:lvl w:ilvl="4" w:tplc="04050019">
      <w:start w:val="1"/>
      <w:numFmt w:val="decimal"/>
      <w:lvlText w:val="%5."/>
      <w:lvlJc w:val="left"/>
      <w:pPr>
        <w:tabs>
          <w:tab w:val="num" w:pos="3622"/>
        </w:tabs>
        <w:ind w:left="3622" w:hanging="360"/>
      </w:pPr>
    </w:lvl>
    <w:lvl w:ilvl="5" w:tplc="0405001B">
      <w:start w:val="1"/>
      <w:numFmt w:val="decimal"/>
      <w:lvlText w:val="%6."/>
      <w:lvlJc w:val="left"/>
      <w:pPr>
        <w:tabs>
          <w:tab w:val="num" w:pos="4342"/>
        </w:tabs>
        <w:ind w:left="4342" w:hanging="360"/>
      </w:pPr>
    </w:lvl>
    <w:lvl w:ilvl="6" w:tplc="0405000F">
      <w:start w:val="1"/>
      <w:numFmt w:val="decimal"/>
      <w:lvlText w:val="%7."/>
      <w:lvlJc w:val="left"/>
      <w:pPr>
        <w:tabs>
          <w:tab w:val="num" w:pos="5062"/>
        </w:tabs>
        <w:ind w:left="5062" w:hanging="360"/>
      </w:pPr>
    </w:lvl>
    <w:lvl w:ilvl="7" w:tplc="04050019">
      <w:start w:val="1"/>
      <w:numFmt w:val="decimal"/>
      <w:lvlText w:val="%8."/>
      <w:lvlJc w:val="left"/>
      <w:pPr>
        <w:tabs>
          <w:tab w:val="num" w:pos="5782"/>
        </w:tabs>
        <w:ind w:left="5782" w:hanging="360"/>
      </w:pPr>
    </w:lvl>
    <w:lvl w:ilvl="8" w:tplc="0405001B">
      <w:start w:val="1"/>
      <w:numFmt w:val="decimal"/>
      <w:lvlText w:val="%9."/>
      <w:lvlJc w:val="left"/>
      <w:pPr>
        <w:tabs>
          <w:tab w:val="num" w:pos="6502"/>
        </w:tabs>
        <w:ind w:left="6502" w:hanging="360"/>
      </w:pPr>
    </w:lvl>
  </w:abstractNum>
  <w:abstractNum w:abstractNumId="33" w15:restartNumberingAfterBreak="0">
    <w:nsid w:val="6C554949"/>
    <w:multiLevelType w:val="multilevel"/>
    <w:tmpl w:val="592AFC34"/>
    <w:lvl w:ilvl="0">
      <w:start w:val="1"/>
      <w:numFmt w:val="upperRoman"/>
      <w:lvlText w:val="%1"/>
      <w:lvlJc w:val="center"/>
      <w:pPr>
        <w:ind w:left="432" w:hanging="144"/>
      </w:pPr>
      <w:rPr>
        <w:rFonts w:ascii="Calibri" w:hAnsi="Calibri" w:hint="default"/>
        <w:b/>
        <w:i w:val="0"/>
        <w:sz w:val="24"/>
      </w:rPr>
    </w:lvl>
    <w:lvl w:ilvl="1">
      <w:start w:val="1"/>
      <w:numFmt w:val="decimal"/>
      <w:isLgl/>
      <w:lvlText w:val="%1.%2"/>
      <w:lvlJc w:val="left"/>
      <w:pPr>
        <w:ind w:left="718" w:hanging="576"/>
      </w:pPr>
      <w:rPr>
        <w:rFonts w:hint="default"/>
      </w:rPr>
    </w:lvl>
    <w:lvl w:ilvl="2">
      <w:start w:val="1"/>
      <w:numFmt w:val="lowerLetter"/>
      <w:lvlText w:val="%3"/>
      <w:lvlJc w:val="left"/>
      <w:pPr>
        <w:ind w:left="1134" w:hanging="45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C58360C"/>
    <w:multiLevelType w:val="multilevel"/>
    <w:tmpl w:val="F2F2BC88"/>
    <w:lvl w:ilvl="0">
      <w:start w:val="1"/>
      <w:numFmt w:val="decimal"/>
      <w:lvlText w:val="Čl. %1."/>
      <w:lvlJc w:val="left"/>
      <w:pPr>
        <w:tabs>
          <w:tab w:val="num" w:pos="360"/>
        </w:tabs>
        <w:ind w:left="360" w:hanging="360"/>
      </w:pPr>
      <w:rPr>
        <w:rFonts w:hint="default"/>
        <w:b/>
        <w:caps w:val="0"/>
      </w:rPr>
    </w:lvl>
    <w:lvl w:ilvl="1">
      <w:start w:val="1"/>
      <w:numFmt w:val="decimal"/>
      <w:lvlText w:val="16.%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4407B68"/>
    <w:multiLevelType w:val="hybridMultilevel"/>
    <w:tmpl w:val="3F9E00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0F60BA"/>
    <w:multiLevelType w:val="multilevel"/>
    <w:tmpl w:val="A274E05C"/>
    <w:lvl w:ilvl="0">
      <w:start w:val="1"/>
      <w:numFmt w:val="lowerLetter"/>
      <w:lvlText w:val="%1"/>
      <w:lvlJc w:val="left"/>
      <w:pPr>
        <w:tabs>
          <w:tab w:val="num" w:pos="737"/>
        </w:tabs>
        <w:ind w:left="1134" w:hanging="397"/>
      </w:pPr>
      <w:rPr>
        <w:rFont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7DBC6396"/>
    <w:multiLevelType w:val="multilevel"/>
    <w:tmpl w:val="769CC1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F1E7F5D"/>
    <w:multiLevelType w:val="multilevel"/>
    <w:tmpl w:val="D2BA9F16"/>
    <w:lvl w:ilvl="0">
      <w:start w:val="1"/>
      <w:numFmt w:val="decimal"/>
      <w:lvlText w:val="Čl. %1."/>
      <w:lvlJc w:val="left"/>
      <w:pPr>
        <w:tabs>
          <w:tab w:val="num" w:pos="360"/>
        </w:tabs>
        <w:ind w:left="360" w:hanging="360"/>
      </w:pPr>
      <w:rPr>
        <w:rFonts w:hint="default"/>
        <w:b/>
        <w:caps w:val="0"/>
      </w:rPr>
    </w:lvl>
    <w:lvl w:ilvl="1">
      <w:start w:val="1"/>
      <w:numFmt w:val="decimal"/>
      <w:lvlText w:val="9.%2"/>
      <w:lvlJc w:val="left"/>
      <w:pPr>
        <w:tabs>
          <w:tab w:val="num" w:pos="491"/>
        </w:tabs>
        <w:ind w:left="491"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7"/>
  </w:num>
  <w:num w:numId="2">
    <w:abstractNumId w:val="6"/>
  </w:num>
  <w:num w:numId="3">
    <w:abstractNumId w:val="37"/>
  </w:num>
  <w:num w:numId="4">
    <w:abstractNumId w:val="30"/>
  </w:num>
  <w:num w:numId="5">
    <w:abstractNumId w:val="31"/>
  </w:num>
  <w:num w:numId="6">
    <w:abstractNumId w:val="5"/>
  </w:num>
  <w:num w:numId="7">
    <w:abstractNumId w:val="22"/>
  </w:num>
  <w:num w:numId="8">
    <w:abstractNumId w:val="16"/>
  </w:num>
  <w:num w:numId="9">
    <w:abstractNumId w:val="24"/>
  </w:num>
  <w:num w:numId="10">
    <w:abstractNumId w:val="9"/>
  </w:num>
  <w:num w:numId="11">
    <w:abstractNumId w:val="34"/>
  </w:num>
  <w:num w:numId="12">
    <w:abstractNumId w:val="15"/>
  </w:num>
  <w:num w:numId="13">
    <w:abstractNumId w:val="8"/>
  </w:num>
  <w:num w:numId="14">
    <w:abstractNumId w:val="11"/>
  </w:num>
  <w:num w:numId="15">
    <w:abstractNumId w:val="17"/>
  </w:num>
  <w:num w:numId="16">
    <w:abstractNumId w:val="21"/>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3"/>
  </w:num>
  <w:num w:numId="22">
    <w:abstractNumId w:val="36"/>
  </w:num>
  <w:num w:numId="23">
    <w:abstractNumId w:val="32"/>
  </w:num>
  <w:num w:numId="24">
    <w:abstractNumId w:val="33"/>
  </w:num>
  <w:num w:numId="25">
    <w:abstractNumId w:val="18"/>
  </w:num>
  <w:num w:numId="26">
    <w:abstractNumId w:val="20"/>
  </w:num>
  <w:num w:numId="27">
    <w:abstractNumId w:val="1"/>
  </w:num>
  <w:num w:numId="28">
    <w:abstractNumId w:val="7"/>
  </w:num>
  <w:num w:numId="29">
    <w:abstractNumId w:val="35"/>
  </w:num>
  <w:num w:numId="30">
    <w:abstractNumId w:val="10"/>
  </w:num>
  <w:num w:numId="31">
    <w:abstractNumId w:val="28"/>
  </w:num>
  <w:num w:numId="32">
    <w:abstractNumId w:val="26"/>
  </w:num>
  <w:num w:numId="33">
    <w:abstractNumId w:val="3"/>
  </w:num>
  <w:num w:numId="34">
    <w:abstractNumId w:val="29"/>
  </w:num>
  <w:num w:numId="35">
    <w:abstractNumId w:val="23"/>
  </w:num>
  <w:num w:numId="36">
    <w:abstractNumId w:val="0"/>
  </w:num>
  <w:num w:numId="37">
    <w:abstractNumId w:val="4"/>
  </w:num>
  <w:num w:numId="38">
    <w:abstractNumId w:val="12"/>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 w:numId="55">
    <w:abstractNumId w:val="1"/>
  </w:num>
  <w:num w:numId="56">
    <w:abstractNumId w:val="1"/>
  </w:num>
  <w:num w:numId="57">
    <w:abstractNumId w:val="2"/>
  </w:num>
  <w:num w:numId="58">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ocumentProtection w:edit="readOnly" w:enforcement="1" w:cryptProviderType="rsaAES" w:cryptAlgorithmClass="hash" w:cryptAlgorithmType="typeAny" w:cryptAlgorithmSid="14" w:cryptSpinCount="100000" w:hash="CnGB7te9sXhE061IwNOvdNe8X0Jr/rBEt/m0nNhDohsg7un7wQF8xuZie2KRTAViI/bxUfMsM8OkN1GtIbKqFw==" w:salt="qkt761ssR4KfyOzcE6LSu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D4D"/>
    <w:rsid w:val="000001CA"/>
    <w:rsid w:val="00010FB3"/>
    <w:rsid w:val="00035273"/>
    <w:rsid w:val="00041102"/>
    <w:rsid w:val="00057315"/>
    <w:rsid w:val="00062E2B"/>
    <w:rsid w:val="00072082"/>
    <w:rsid w:val="000737D7"/>
    <w:rsid w:val="000900B7"/>
    <w:rsid w:val="00091425"/>
    <w:rsid w:val="0009167E"/>
    <w:rsid w:val="000A5E45"/>
    <w:rsid w:val="000B2D5E"/>
    <w:rsid w:val="000B6D34"/>
    <w:rsid w:val="000C3861"/>
    <w:rsid w:val="000C3CF6"/>
    <w:rsid w:val="000E08FD"/>
    <w:rsid w:val="000E13E2"/>
    <w:rsid w:val="000F0E9F"/>
    <w:rsid w:val="000F271E"/>
    <w:rsid w:val="000F4285"/>
    <w:rsid w:val="001023DD"/>
    <w:rsid w:val="001079BA"/>
    <w:rsid w:val="00132513"/>
    <w:rsid w:val="00136115"/>
    <w:rsid w:val="00171D59"/>
    <w:rsid w:val="00183BBC"/>
    <w:rsid w:val="00186DCE"/>
    <w:rsid w:val="0019753B"/>
    <w:rsid w:val="001A1665"/>
    <w:rsid w:val="001B6FE3"/>
    <w:rsid w:val="001C1B29"/>
    <w:rsid w:val="001D0D39"/>
    <w:rsid w:val="001D5423"/>
    <w:rsid w:val="001D6968"/>
    <w:rsid w:val="001E6CCA"/>
    <w:rsid w:val="001F6DE0"/>
    <w:rsid w:val="002068CF"/>
    <w:rsid w:val="0021123B"/>
    <w:rsid w:val="00215E28"/>
    <w:rsid w:val="002208A1"/>
    <w:rsid w:val="00221D17"/>
    <w:rsid w:val="00235D4C"/>
    <w:rsid w:val="00244D79"/>
    <w:rsid w:val="0025360B"/>
    <w:rsid w:val="00254060"/>
    <w:rsid w:val="002543B5"/>
    <w:rsid w:val="00255322"/>
    <w:rsid w:val="002559C7"/>
    <w:rsid w:val="00255D2E"/>
    <w:rsid w:val="00262A1B"/>
    <w:rsid w:val="00264202"/>
    <w:rsid w:val="002710BC"/>
    <w:rsid w:val="002823B0"/>
    <w:rsid w:val="00285669"/>
    <w:rsid w:val="00294DD3"/>
    <w:rsid w:val="002A17E7"/>
    <w:rsid w:val="002A23E4"/>
    <w:rsid w:val="002C5450"/>
    <w:rsid w:val="002C62E2"/>
    <w:rsid w:val="002C73A6"/>
    <w:rsid w:val="00303134"/>
    <w:rsid w:val="00310A5C"/>
    <w:rsid w:val="003152B2"/>
    <w:rsid w:val="00321E12"/>
    <w:rsid w:val="00332E8B"/>
    <w:rsid w:val="003422C1"/>
    <w:rsid w:val="00342447"/>
    <w:rsid w:val="00356D67"/>
    <w:rsid w:val="0036551B"/>
    <w:rsid w:val="00375EE5"/>
    <w:rsid w:val="003767B5"/>
    <w:rsid w:val="00380962"/>
    <w:rsid w:val="00381D99"/>
    <w:rsid w:val="00382673"/>
    <w:rsid w:val="003A5BB0"/>
    <w:rsid w:val="003B4D7B"/>
    <w:rsid w:val="003C3D01"/>
    <w:rsid w:val="003D36CD"/>
    <w:rsid w:val="003D382A"/>
    <w:rsid w:val="003D58CA"/>
    <w:rsid w:val="003E024C"/>
    <w:rsid w:val="003E37D3"/>
    <w:rsid w:val="003E6F5D"/>
    <w:rsid w:val="00402F7C"/>
    <w:rsid w:val="004042DE"/>
    <w:rsid w:val="00410D36"/>
    <w:rsid w:val="00422A68"/>
    <w:rsid w:val="00423180"/>
    <w:rsid w:val="004231D2"/>
    <w:rsid w:val="004329EB"/>
    <w:rsid w:val="00432DB4"/>
    <w:rsid w:val="004332A3"/>
    <w:rsid w:val="00436BCC"/>
    <w:rsid w:val="004434EB"/>
    <w:rsid w:val="0044653C"/>
    <w:rsid w:val="004512A3"/>
    <w:rsid w:val="0046590D"/>
    <w:rsid w:val="00497F82"/>
    <w:rsid w:val="004B7B43"/>
    <w:rsid w:val="004C4700"/>
    <w:rsid w:val="004C6515"/>
    <w:rsid w:val="004C7205"/>
    <w:rsid w:val="004E73D1"/>
    <w:rsid w:val="004F74AE"/>
    <w:rsid w:val="00502FD5"/>
    <w:rsid w:val="00512B4E"/>
    <w:rsid w:val="00522DE7"/>
    <w:rsid w:val="00532ADA"/>
    <w:rsid w:val="00540C57"/>
    <w:rsid w:val="00551CE3"/>
    <w:rsid w:val="00557A89"/>
    <w:rsid w:val="00566A3A"/>
    <w:rsid w:val="00574F0A"/>
    <w:rsid w:val="00580CBA"/>
    <w:rsid w:val="005875BE"/>
    <w:rsid w:val="005919F5"/>
    <w:rsid w:val="00597C35"/>
    <w:rsid w:val="005A3696"/>
    <w:rsid w:val="005A4977"/>
    <w:rsid w:val="005B691F"/>
    <w:rsid w:val="005C23E1"/>
    <w:rsid w:val="005C4DAA"/>
    <w:rsid w:val="005C54F7"/>
    <w:rsid w:val="005D2684"/>
    <w:rsid w:val="005D62F7"/>
    <w:rsid w:val="005E5A4A"/>
    <w:rsid w:val="005F1E85"/>
    <w:rsid w:val="005F1EA6"/>
    <w:rsid w:val="00612D4D"/>
    <w:rsid w:val="00617714"/>
    <w:rsid w:val="00620D61"/>
    <w:rsid w:val="0063461C"/>
    <w:rsid w:val="00634B2A"/>
    <w:rsid w:val="00646856"/>
    <w:rsid w:val="00647925"/>
    <w:rsid w:val="00673576"/>
    <w:rsid w:val="006806AE"/>
    <w:rsid w:val="006853D3"/>
    <w:rsid w:val="0069138C"/>
    <w:rsid w:val="00696096"/>
    <w:rsid w:val="006A7909"/>
    <w:rsid w:val="006B44BD"/>
    <w:rsid w:val="006C4AC0"/>
    <w:rsid w:val="006C5340"/>
    <w:rsid w:val="006C5E3F"/>
    <w:rsid w:val="006D26AE"/>
    <w:rsid w:val="006D3C66"/>
    <w:rsid w:val="006D51A3"/>
    <w:rsid w:val="006E2D7A"/>
    <w:rsid w:val="006F0ECA"/>
    <w:rsid w:val="006F1447"/>
    <w:rsid w:val="006F4C75"/>
    <w:rsid w:val="0070642B"/>
    <w:rsid w:val="00740DD1"/>
    <w:rsid w:val="00742A09"/>
    <w:rsid w:val="00743C47"/>
    <w:rsid w:val="007529B2"/>
    <w:rsid w:val="00762113"/>
    <w:rsid w:val="00766F29"/>
    <w:rsid w:val="007A6275"/>
    <w:rsid w:val="007C3846"/>
    <w:rsid w:val="007D3576"/>
    <w:rsid w:val="007D3BB6"/>
    <w:rsid w:val="007E32A6"/>
    <w:rsid w:val="007F663D"/>
    <w:rsid w:val="007F7C36"/>
    <w:rsid w:val="00800CEB"/>
    <w:rsid w:val="00807964"/>
    <w:rsid w:val="00815FD1"/>
    <w:rsid w:val="00820EA8"/>
    <w:rsid w:val="00821CF1"/>
    <w:rsid w:val="00825BF2"/>
    <w:rsid w:val="00831A67"/>
    <w:rsid w:val="008577F0"/>
    <w:rsid w:val="008739AB"/>
    <w:rsid w:val="008752BD"/>
    <w:rsid w:val="008833BC"/>
    <w:rsid w:val="0089068F"/>
    <w:rsid w:val="00891C8A"/>
    <w:rsid w:val="00892E35"/>
    <w:rsid w:val="0089395A"/>
    <w:rsid w:val="00894D66"/>
    <w:rsid w:val="0089534A"/>
    <w:rsid w:val="008A3BAB"/>
    <w:rsid w:val="008A5D74"/>
    <w:rsid w:val="008C2BEA"/>
    <w:rsid w:val="008C371A"/>
    <w:rsid w:val="008F7CFB"/>
    <w:rsid w:val="009127EE"/>
    <w:rsid w:val="009177FD"/>
    <w:rsid w:val="0092221B"/>
    <w:rsid w:val="00932A83"/>
    <w:rsid w:val="009527D3"/>
    <w:rsid w:val="009562E2"/>
    <w:rsid w:val="00957B4D"/>
    <w:rsid w:val="00963051"/>
    <w:rsid w:val="009720E0"/>
    <w:rsid w:val="00973660"/>
    <w:rsid w:val="00992E91"/>
    <w:rsid w:val="009A212B"/>
    <w:rsid w:val="009B6DCB"/>
    <w:rsid w:val="009D6EC8"/>
    <w:rsid w:val="009E01CA"/>
    <w:rsid w:val="009E23E0"/>
    <w:rsid w:val="009E72D7"/>
    <w:rsid w:val="009F3404"/>
    <w:rsid w:val="009F3FFA"/>
    <w:rsid w:val="009F4463"/>
    <w:rsid w:val="00A01B86"/>
    <w:rsid w:val="00A32B49"/>
    <w:rsid w:val="00A34A20"/>
    <w:rsid w:val="00A52956"/>
    <w:rsid w:val="00A553C7"/>
    <w:rsid w:val="00A576BD"/>
    <w:rsid w:val="00A64571"/>
    <w:rsid w:val="00A65892"/>
    <w:rsid w:val="00A756E6"/>
    <w:rsid w:val="00A75E84"/>
    <w:rsid w:val="00A81E18"/>
    <w:rsid w:val="00A82AF1"/>
    <w:rsid w:val="00A82DCC"/>
    <w:rsid w:val="00A83786"/>
    <w:rsid w:val="00A8598A"/>
    <w:rsid w:val="00A92AB9"/>
    <w:rsid w:val="00A9642B"/>
    <w:rsid w:val="00AA02B0"/>
    <w:rsid w:val="00AA4BA2"/>
    <w:rsid w:val="00AB115C"/>
    <w:rsid w:val="00AC51E3"/>
    <w:rsid w:val="00AC5BBE"/>
    <w:rsid w:val="00AC62E1"/>
    <w:rsid w:val="00AD2D83"/>
    <w:rsid w:val="00AD7D59"/>
    <w:rsid w:val="00AE3729"/>
    <w:rsid w:val="00AE5DF5"/>
    <w:rsid w:val="00AF1836"/>
    <w:rsid w:val="00AF2A65"/>
    <w:rsid w:val="00AF6739"/>
    <w:rsid w:val="00B04A0E"/>
    <w:rsid w:val="00B17BD6"/>
    <w:rsid w:val="00B305E4"/>
    <w:rsid w:val="00B6188F"/>
    <w:rsid w:val="00B63D42"/>
    <w:rsid w:val="00B67A2B"/>
    <w:rsid w:val="00B9086C"/>
    <w:rsid w:val="00B94337"/>
    <w:rsid w:val="00B94889"/>
    <w:rsid w:val="00B96284"/>
    <w:rsid w:val="00B976A8"/>
    <w:rsid w:val="00BC7A8F"/>
    <w:rsid w:val="00BE17EB"/>
    <w:rsid w:val="00BE5884"/>
    <w:rsid w:val="00C10A4C"/>
    <w:rsid w:val="00C11048"/>
    <w:rsid w:val="00C163F6"/>
    <w:rsid w:val="00C165EB"/>
    <w:rsid w:val="00C27213"/>
    <w:rsid w:val="00C429D2"/>
    <w:rsid w:val="00C43115"/>
    <w:rsid w:val="00C442C2"/>
    <w:rsid w:val="00C51AC8"/>
    <w:rsid w:val="00C52257"/>
    <w:rsid w:val="00C541FF"/>
    <w:rsid w:val="00C55584"/>
    <w:rsid w:val="00C73FCC"/>
    <w:rsid w:val="00C87406"/>
    <w:rsid w:val="00C95A2B"/>
    <w:rsid w:val="00C97D15"/>
    <w:rsid w:val="00CA58DD"/>
    <w:rsid w:val="00CC563A"/>
    <w:rsid w:val="00CC7AF5"/>
    <w:rsid w:val="00CD1385"/>
    <w:rsid w:val="00CD453B"/>
    <w:rsid w:val="00CF18A2"/>
    <w:rsid w:val="00D00A21"/>
    <w:rsid w:val="00D02218"/>
    <w:rsid w:val="00D2156F"/>
    <w:rsid w:val="00D23EF4"/>
    <w:rsid w:val="00D27A20"/>
    <w:rsid w:val="00D41834"/>
    <w:rsid w:val="00D4244B"/>
    <w:rsid w:val="00D44E76"/>
    <w:rsid w:val="00D50C25"/>
    <w:rsid w:val="00D51492"/>
    <w:rsid w:val="00D666A1"/>
    <w:rsid w:val="00D712C3"/>
    <w:rsid w:val="00D752E3"/>
    <w:rsid w:val="00DC1E88"/>
    <w:rsid w:val="00DD1AD7"/>
    <w:rsid w:val="00DF15FA"/>
    <w:rsid w:val="00DF2D96"/>
    <w:rsid w:val="00E27F61"/>
    <w:rsid w:val="00E374B0"/>
    <w:rsid w:val="00E45935"/>
    <w:rsid w:val="00E6224A"/>
    <w:rsid w:val="00E63C7A"/>
    <w:rsid w:val="00E70785"/>
    <w:rsid w:val="00E745A1"/>
    <w:rsid w:val="00E81402"/>
    <w:rsid w:val="00E94C8A"/>
    <w:rsid w:val="00EA207C"/>
    <w:rsid w:val="00EB038C"/>
    <w:rsid w:val="00EB067D"/>
    <w:rsid w:val="00EB19F8"/>
    <w:rsid w:val="00EB4D87"/>
    <w:rsid w:val="00EB5693"/>
    <w:rsid w:val="00EC6401"/>
    <w:rsid w:val="00EC7681"/>
    <w:rsid w:val="00F0362A"/>
    <w:rsid w:val="00F12E91"/>
    <w:rsid w:val="00F14D03"/>
    <w:rsid w:val="00F165B9"/>
    <w:rsid w:val="00F340C2"/>
    <w:rsid w:val="00F373DD"/>
    <w:rsid w:val="00F406E6"/>
    <w:rsid w:val="00F55014"/>
    <w:rsid w:val="00F55396"/>
    <w:rsid w:val="00F63EC1"/>
    <w:rsid w:val="00F849E9"/>
    <w:rsid w:val="00F9414C"/>
    <w:rsid w:val="00FA54DB"/>
    <w:rsid w:val="00FA60FA"/>
    <w:rsid w:val="00FB0A4E"/>
    <w:rsid w:val="00FC79CA"/>
    <w:rsid w:val="00FD19D3"/>
    <w:rsid w:val="00FD7710"/>
    <w:rsid w:val="00FE5401"/>
    <w:rsid w:val="00FE66B9"/>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E415"/>
  <w15:chartTrackingRefBased/>
  <w15:docId w15:val="{8D4A82A0-4B0E-40D7-BC7C-A1215FDB2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0F4285"/>
    <w:pPr>
      <w:keepNext/>
      <w:numPr>
        <w:numId w:val="27"/>
      </w:numPr>
      <w:spacing w:before="240"/>
      <w:jc w:val="center"/>
      <w:outlineLvl w:val="0"/>
    </w:pPr>
    <w:rPr>
      <w:b/>
      <w:sz w:val="24"/>
      <w:szCs w:val="20"/>
    </w:r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4285"/>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aliases w:val="Smlouva-Odst.,Odstavec"/>
    <w:basedOn w:val="Normln"/>
    <w:link w:val="OdstavecseseznamemChar"/>
    <w:uiPriority w:val="1"/>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iPriority w:val="99"/>
    <w:unhideWhenUsed/>
    <w:rsid w:val="000C3CF6"/>
    <w:rPr>
      <w:sz w:val="16"/>
      <w:szCs w:val="16"/>
    </w:rPr>
  </w:style>
  <w:style w:type="paragraph" w:styleId="Textkomente">
    <w:name w:val="annotation text"/>
    <w:basedOn w:val="Normln"/>
    <w:link w:val="TextkomenteChar"/>
    <w:uiPriority w:val="99"/>
    <w:unhideWhenUsed/>
    <w:rsid w:val="000C3CF6"/>
    <w:rPr>
      <w:sz w:val="20"/>
      <w:szCs w:val="20"/>
    </w:rPr>
  </w:style>
  <w:style w:type="character" w:customStyle="1" w:styleId="TextkomenteChar">
    <w:name w:val="Text komentáře Char"/>
    <w:basedOn w:val="Standardnpsmoodstavce"/>
    <w:link w:val="Textkomente"/>
    <w:uiPriority w:val="99"/>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customStyle="1" w:styleId="OdstavecseseznamemChar">
    <w:name w:val="Odstavec se seznamem Char"/>
    <w:aliases w:val="Smlouva-Odst. Char,Odstavec Char"/>
    <w:link w:val="Odstavecseseznamem"/>
    <w:uiPriority w:val="1"/>
    <w:rsid w:val="00EC6401"/>
    <w:rPr>
      <w:rFonts w:ascii="Calibri" w:eastAsia="Times New Roman" w:hAnsi="Calibri"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598217">
      <w:bodyDiv w:val="1"/>
      <w:marLeft w:val="0"/>
      <w:marRight w:val="0"/>
      <w:marTop w:val="0"/>
      <w:marBottom w:val="0"/>
      <w:divBdr>
        <w:top w:val="none" w:sz="0" w:space="0" w:color="auto"/>
        <w:left w:val="none" w:sz="0" w:space="0" w:color="auto"/>
        <w:bottom w:val="none" w:sz="0" w:space="0" w:color="auto"/>
        <w:right w:val="none" w:sz="0" w:space="0" w:color="auto"/>
      </w:divBdr>
      <w:divsChild>
        <w:div w:id="1559244838">
          <w:marLeft w:val="0"/>
          <w:marRight w:val="0"/>
          <w:marTop w:val="0"/>
          <w:marBottom w:val="60"/>
          <w:divBdr>
            <w:top w:val="none" w:sz="0" w:space="0" w:color="auto"/>
            <w:left w:val="none" w:sz="0" w:space="0" w:color="auto"/>
            <w:bottom w:val="none" w:sz="0" w:space="0" w:color="auto"/>
            <w:right w:val="none" w:sz="0" w:space="0" w:color="auto"/>
          </w:divBdr>
          <w:divsChild>
            <w:div w:id="364982428">
              <w:marLeft w:val="0"/>
              <w:marRight w:val="0"/>
              <w:marTop w:val="0"/>
              <w:marBottom w:val="0"/>
              <w:divBdr>
                <w:top w:val="none" w:sz="0" w:space="0" w:color="auto"/>
                <w:left w:val="none" w:sz="0" w:space="0" w:color="auto"/>
                <w:bottom w:val="none" w:sz="0" w:space="0" w:color="auto"/>
                <w:right w:val="none" w:sz="0" w:space="0" w:color="auto"/>
              </w:divBdr>
              <w:divsChild>
                <w:div w:id="196943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38149">
          <w:marLeft w:val="0"/>
          <w:marRight w:val="0"/>
          <w:marTop w:val="0"/>
          <w:marBottom w:val="0"/>
          <w:divBdr>
            <w:top w:val="none" w:sz="0" w:space="0" w:color="auto"/>
            <w:left w:val="none" w:sz="0" w:space="0" w:color="auto"/>
            <w:bottom w:val="none" w:sz="0" w:space="0" w:color="auto"/>
            <w:right w:val="none" w:sz="0" w:space="0" w:color="auto"/>
          </w:divBdr>
          <w:divsChild>
            <w:div w:id="1325622367">
              <w:marLeft w:val="0"/>
              <w:marRight w:val="0"/>
              <w:marTop w:val="0"/>
              <w:marBottom w:val="0"/>
              <w:divBdr>
                <w:top w:val="none" w:sz="0" w:space="0" w:color="auto"/>
                <w:left w:val="none" w:sz="0" w:space="0" w:color="auto"/>
                <w:bottom w:val="none" w:sz="0" w:space="0" w:color="auto"/>
                <w:right w:val="none" w:sz="0" w:space="0" w:color="auto"/>
              </w:divBdr>
              <w:divsChild>
                <w:div w:id="1913537285">
                  <w:marLeft w:val="0"/>
                  <w:marRight w:val="0"/>
                  <w:marTop w:val="0"/>
                  <w:marBottom w:val="0"/>
                  <w:divBdr>
                    <w:top w:val="none" w:sz="0" w:space="0" w:color="auto"/>
                    <w:left w:val="none" w:sz="0" w:space="0" w:color="auto"/>
                    <w:bottom w:val="none" w:sz="0" w:space="0" w:color="auto"/>
                    <w:right w:val="none" w:sz="0" w:space="0" w:color="auto"/>
                  </w:divBdr>
                  <w:divsChild>
                    <w:div w:id="1481386100">
                      <w:marLeft w:val="0"/>
                      <w:marRight w:val="0"/>
                      <w:marTop w:val="0"/>
                      <w:marBottom w:val="0"/>
                      <w:divBdr>
                        <w:top w:val="none" w:sz="0" w:space="0" w:color="auto"/>
                        <w:left w:val="none" w:sz="0" w:space="0" w:color="auto"/>
                        <w:bottom w:val="none" w:sz="0" w:space="0" w:color="auto"/>
                        <w:right w:val="none" w:sz="0" w:space="0" w:color="auto"/>
                      </w:divBdr>
                      <w:divsChild>
                        <w:div w:id="102717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154652">
                  <w:marLeft w:val="0"/>
                  <w:marRight w:val="0"/>
                  <w:marTop w:val="0"/>
                  <w:marBottom w:val="0"/>
                  <w:divBdr>
                    <w:top w:val="none" w:sz="0" w:space="0" w:color="auto"/>
                    <w:left w:val="none" w:sz="0" w:space="0" w:color="auto"/>
                    <w:bottom w:val="none" w:sz="0" w:space="0" w:color="auto"/>
                    <w:right w:val="none" w:sz="0" w:space="0" w:color="auto"/>
                  </w:divBdr>
                  <w:divsChild>
                    <w:div w:id="823400759">
                      <w:marLeft w:val="0"/>
                      <w:marRight w:val="0"/>
                      <w:marTop w:val="0"/>
                      <w:marBottom w:val="0"/>
                      <w:divBdr>
                        <w:top w:val="none" w:sz="0" w:space="0" w:color="auto"/>
                        <w:left w:val="none" w:sz="0" w:space="0" w:color="auto"/>
                        <w:bottom w:val="none" w:sz="0" w:space="0" w:color="auto"/>
                        <w:right w:val="none" w:sz="0" w:space="0" w:color="auto"/>
                      </w:divBdr>
                    </w:div>
                  </w:divsChild>
                </w:div>
                <w:div w:id="669330805">
                  <w:marLeft w:val="0"/>
                  <w:marRight w:val="0"/>
                  <w:marTop w:val="0"/>
                  <w:marBottom w:val="0"/>
                  <w:divBdr>
                    <w:top w:val="none" w:sz="0" w:space="0" w:color="auto"/>
                    <w:left w:val="none" w:sz="0" w:space="0" w:color="auto"/>
                    <w:bottom w:val="none" w:sz="0" w:space="0" w:color="auto"/>
                    <w:right w:val="none" w:sz="0" w:space="0" w:color="auto"/>
                  </w:divBdr>
                  <w:divsChild>
                    <w:div w:id="1639411187">
                      <w:marLeft w:val="0"/>
                      <w:marRight w:val="0"/>
                      <w:marTop w:val="0"/>
                      <w:marBottom w:val="0"/>
                      <w:divBdr>
                        <w:top w:val="none" w:sz="0" w:space="0" w:color="auto"/>
                        <w:left w:val="none" w:sz="0" w:space="0" w:color="auto"/>
                        <w:bottom w:val="none" w:sz="0" w:space="0" w:color="auto"/>
                        <w:right w:val="none" w:sz="0" w:space="0" w:color="auto"/>
                      </w:divBdr>
                    </w:div>
                  </w:divsChild>
                </w:div>
                <w:div w:id="655763092">
                  <w:marLeft w:val="0"/>
                  <w:marRight w:val="0"/>
                  <w:marTop w:val="0"/>
                  <w:marBottom w:val="0"/>
                  <w:divBdr>
                    <w:top w:val="none" w:sz="0" w:space="0" w:color="auto"/>
                    <w:left w:val="none" w:sz="0" w:space="0" w:color="auto"/>
                    <w:bottom w:val="none" w:sz="0" w:space="0" w:color="auto"/>
                    <w:right w:val="none" w:sz="0" w:space="0" w:color="auto"/>
                  </w:divBdr>
                  <w:divsChild>
                    <w:div w:id="202598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hlizenidokn.cuzk.cz/VyberKatastrInfo.aspx?encrypted=GyArk_q5fPW-AxACITVbPTA0YuwHUsGVTIsmwSOTEFuwWBR3nnU3GMw_UqItExSZ2DOH1pcOYr_qEDWyHUjSx2vvqGSLX-vD7h_2Iwy7r58MnF5gI-qJJ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EE0DB-F092-4E8D-B4E5-6975949D8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1400</TotalTime>
  <Pages>14</Pages>
  <Words>6421</Words>
  <Characters>37888</Characters>
  <Application>Microsoft Office Word</Application>
  <DocSecurity>8</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Kateřina Zajícová</cp:lastModifiedBy>
  <cp:revision>24</cp:revision>
  <cp:lastPrinted>2024-04-30T09:00:00Z</cp:lastPrinted>
  <dcterms:created xsi:type="dcterms:W3CDTF">2022-09-14T12:25:00Z</dcterms:created>
  <dcterms:modified xsi:type="dcterms:W3CDTF">2025-03-19T12:23:00Z</dcterms:modified>
</cp:coreProperties>
</file>