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CD83" w14:textId="4544FCF2" w:rsidR="001F1D6E" w:rsidRPr="00F10FE1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bookmarkStart w:id="0" w:name="_GoBack"/>
      <w:bookmarkEnd w:id="0"/>
      <w:r w:rsidRPr="00F10FE1">
        <w:rPr>
          <w:rFonts w:ascii="Calibri" w:hAnsi="Calibri"/>
          <w:b/>
          <w:sz w:val="28"/>
          <w:szCs w:val="28"/>
        </w:rPr>
        <w:t xml:space="preserve">Příloha č. </w:t>
      </w:r>
      <w:r w:rsidR="00885C19">
        <w:rPr>
          <w:rFonts w:asciiTheme="minorHAnsi" w:hAnsiTheme="minorHAnsi"/>
          <w:b/>
          <w:sz w:val="28"/>
          <w:szCs w:val="28"/>
        </w:rPr>
        <w:t>9</w:t>
      </w:r>
      <w:r w:rsidRPr="00F10FE1">
        <w:rPr>
          <w:rFonts w:ascii="Calibri" w:hAnsi="Calibri"/>
          <w:b/>
          <w:sz w:val="28"/>
          <w:szCs w:val="28"/>
        </w:rPr>
        <w:t xml:space="preserve"> Dokumentace</w:t>
      </w:r>
      <w:r w:rsidRPr="00F10FE1">
        <w:rPr>
          <w:rFonts w:ascii="Calibri" w:hAnsi="Calibri"/>
          <w:b/>
          <w:sz w:val="28"/>
        </w:rPr>
        <w:t xml:space="preserve"> zadávacího řízení</w:t>
      </w:r>
    </w:p>
    <w:p w14:paraId="0A98CFA5" w14:textId="77777777" w:rsidR="001F1D6E" w:rsidRPr="00F10FE1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10FE1">
        <w:rPr>
          <w:rFonts w:ascii="Calibri" w:hAnsi="Calibri"/>
          <w:b/>
          <w:sz w:val="28"/>
        </w:rPr>
        <w:t>-</w:t>
      </w:r>
    </w:p>
    <w:p w14:paraId="23629122" w14:textId="77777777" w:rsidR="003579AE" w:rsidRPr="00F10FE1" w:rsidRDefault="001F1D6E" w:rsidP="001F1D6E">
      <w:pPr>
        <w:jc w:val="center"/>
        <w:rPr>
          <w:rFonts w:ascii="Calibri" w:hAnsi="Calibri"/>
          <w:b/>
          <w:sz w:val="28"/>
        </w:rPr>
      </w:pPr>
      <w:bookmarkStart w:id="1" w:name="_Hlk522721293"/>
      <w:r w:rsidRPr="00F10FE1">
        <w:rPr>
          <w:rFonts w:ascii="Calibri" w:hAnsi="Calibri"/>
          <w:b/>
          <w:sz w:val="28"/>
        </w:rPr>
        <w:t>Zpráva o předběžných tržních konzultacích</w:t>
      </w:r>
      <w:bookmarkEnd w:id="1"/>
    </w:p>
    <w:p w14:paraId="176694EE" w14:textId="77777777" w:rsidR="00AC4307" w:rsidRDefault="00AC4307" w:rsidP="009E74A4">
      <w:pPr>
        <w:pStyle w:val="2nesltext"/>
        <w:spacing w:before="2640" w:after="360"/>
        <w:contextualSpacing w:val="0"/>
        <w:jc w:val="center"/>
      </w:pPr>
      <w:r>
        <w:t>Název veřejné zakázky:</w:t>
      </w:r>
    </w:p>
    <w:p w14:paraId="2FCF0C54" w14:textId="766CE031" w:rsidR="00AC4307" w:rsidRPr="005861B6" w:rsidRDefault="00873777" w:rsidP="00AC4307">
      <w:pPr>
        <w:pStyle w:val="2nesltext"/>
        <w:jc w:val="center"/>
        <w:rPr>
          <w:rFonts w:eastAsia="Times New Roman"/>
          <w:b/>
          <w:lang w:bidi="en-US"/>
        </w:rPr>
      </w:pPr>
      <w:r w:rsidRPr="00873777">
        <w:rPr>
          <w:rFonts w:eastAsia="Times New Roman"/>
          <w:b/>
          <w:lang w:bidi="en-US"/>
        </w:rPr>
        <w:t>Zajištění veřejných služeb v přepravě cestujících v autobusové dopravě pro období 2020 – 2030 - oblast I (PLZEŇSKÝ KRAJ – JIH)</w:t>
      </w:r>
    </w:p>
    <w:p w14:paraId="3518B3C7" w14:textId="77777777" w:rsidR="00BC3309" w:rsidRDefault="00BC3309" w:rsidP="00BC3309">
      <w:pPr>
        <w:pStyle w:val="2nesltext"/>
        <w:spacing w:before="360" w:after="360"/>
        <w:contextualSpacing w:val="0"/>
        <w:jc w:val="center"/>
        <w:rPr>
          <w:szCs w:val="38"/>
        </w:rPr>
      </w:pPr>
      <w:r>
        <w:rPr>
          <w:szCs w:val="38"/>
        </w:rPr>
        <w:t>(dále jen „</w:t>
      </w:r>
      <w:r w:rsidR="00F10FE1">
        <w:rPr>
          <w:b/>
          <w:i/>
          <w:szCs w:val="38"/>
        </w:rPr>
        <w:t>V</w:t>
      </w:r>
      <w:r w:rsidRPr="00BC3309">
        <w:rPr>
          <w:b/>
          <w:i/>
          <w:szCs w:val="38"/>
        </w:rPr>
        <w:t>eřejná zakázka</w:t>
      </w:r>
      <w:r>
        <w:rPr>
          <w:szCs w:val="38"/>
        </w:rPr>
        <w:t>“)</w:t>
      </w:r>
    </w:p>
    <w:p w14:paraId="0FB5BB27" w14:textId="77777777" w:rsidR="009E74A4" w:rsidRDefault="009E74A4">
      <w:pPr>
        <w:spacing w:after="160" w:line="259" w:lineRule="auto"/>
      </w:pPr>
      <w:r>
        <w:br w:type="page"/>
      </w:r>
    </w:p>
    <w:p w14:paraId="49D9832F" w14:textId="77777777" w:rsidR="00AC4307" w:rsidRDefault="00A1666F" w:rsidP="009E74A4">
      <w:pPr>
        <w:pStyle w:val="1nadpis"/>
      </w:pPr>
      <w:r>
        <w:lastRenderedPageBreak/>
        <w:t>Úvod</w:t>
      </w:r>
    </w:p>
    <w:p w14:paraId="388A8EDF" w14:textId="77777777" w:rsidR="005E7FAA" w:rsidRDefault="009E74A4" w:rsidP="009E74A4">
      <w:pPr>
        <w:pStyle w:val="2sltext"/>
        <w:tabs>
          <w:tab w:val="clear" w:pos="360"/>
          <w:tab w:val="left" w:pos="708"/>
        </w:tabs>
      </w:pPr>
      <w:r>
        <w:t xml:space="preserve">Zadavatel </w:t>
      </w:r>
      <w:r w:rsidR="00BC3309">
        <w:t>před zahájením zadávacího řízení na Veřejnou zakázku vedl</w:t>
      </w:r>
      <w:r w:rsidR="0006329A">
        <w:t xml:space="preserve"> </w:t>
      </w:r>
      <w:r w:rsidR="00BC3309">
        <w:t>předběžné tržní konzultace podle § 33 zákona č. 134/2016 Sb., o veřejných zakázkách, ve znění pozdějších předpisů (dále jen „</w:t>
      </w:r>
      <w:r w:rsidR="00BC3309" w:rsidRPr="00BC3309">
        <w:rPr>
          <w:b/>
          <w:i/>
        </w:rPr>
        <w:t>Zákon</w:t>
      </w:r>
      <w:r w:rsidR="00BC3309">
        <w:t>“)</w:t>
      </w:r>
      <w:r w:rsidR="00F10FE1">
        <w:t>,</w:t>
      </w:r>
      <w:r w:rsidR="00BC3309">
        <w:t xml:space="preserve"> za účelem získání relevantních informací od dodavatelů a</w:t>
      </w:r>
      <w:r w:rsidR="00A1666F">
        <w:t> </w:t>
      </w:r>
      <w:r w:rsidR="00BC3309">
        <w:t>s cílem připravit zadávací podmínky Veřejné zakázky a informovat dodavatele o svých záměrech a</w:t>
      </w:r>
      <w:r w:rsidR="00A1666F">
        <w:t> </w:t>
      </w:r>
      <w:r w:rsidR="00BC3309">
        <w:t>požadavcích.</w:t>
      </w:r>
    </w:p>
    <w:p w14:paraId="3697D0F6" w14:textId="77777777" w:rsidR="005E7FAA" w:rsidRDefault="00A1666F" w:rsidP="009E74A4">
      <w:pPr>
        <w:pStyle w:val="2sltext"/>
        <w:tabs>
          <w:tab w:val="clear" w:pos="360"/>
          <w:tab w:val="left" w:pos="708"/>
        </w:tabs>
      </w:pPr>
      <w:r>
        <w:t xml:space="preserve">Zadavatel </w:t>
      </w:r>
      <w:r w:rsidR="0006329A">
        <w:t xml:space="preserve">v souladu se zásadou </w:t>
      </w:r>
      <w:r>
        <w:t xml:space="preserve">transparentnosti </w:t>
      </w:r>
      <w:r w:rsidR="0006329A">
        <w:t>podle § 6 odst. 1 Zákona a ustanovením § 36 odst. 4 Zákona zpracoval tuto zprávu o předběžných tržních konzultacích (dále jen „</w:t>
      </w:r>
      <w:r w:rsidR="0006329A" w:rsidRPr="0006329A">
        <w:rPr>
          <w:b/>
          <w:i/>
        </w:rPr>
        <w:t>Zpráva</w:t>
      </w:r>
      <w:r w:rsidR="0006329A">
        <w:t>“), ve které poskytuje</w:t>
      </w:r>
      <w:r w:rsidR="00F10FE1">
        <w:t xml:space="preserve"> </w:t>
      </w:r>
      <w:r w:rsidR="0006329A">
        <w:t>nezbytné informace vztahující se k provedeným předběžným tržním konzultacím, zejm.</w:t>
      </w:r>
      <w:r w:rsidR="00F10FE1">
        <w:t> </w:t>
      </w:r>
      <w:r w:rsidR="0006329A">
        <w:t>informace, které jsou výsledkem předběžných tržních konzultací</w:t>
      </w:r>
      <w:r w:rsidR="00AB7E31">
        <w:t xml:space="preserve"> a které jsou současně obsaženy v zadávací dokumentaci</w:t>
      </w:r>
      <w:r w:rsidR="00F10FE1">
        <w:t xml:space="preserve"> Veřejné zakázky</w:t>
      </w:r>
      <w:r w:rsidR="0006329A">
        <w:t xml:space="preserve">, identifikaci osob, které se na předběžných tržních konzultacích podílely, a </w:t>
      </w:r>
      <w:r w:rsidR="001A4B6F">
        <w:t>všechny</w:t>
      </w:r>
      <w:r w:rsidR="0006329A">
        <w:t xml:space="preserve"> podstatné informace, které byly obsahem předběžných tržních konzultací.</w:t>
      </w:r>
    </w:p>
    <w:p w14:paraId="79383FEF" w14:textId="77777777" w:rsidR="00CB4BAD" w:rsidRDefault="00CB4BAD" w:rsidP="00CB4BAD">
      <w:pPr>
        <w:pStyle w:val="1nadpis"/>
      </w:pPr>
      <w:r>
        <w:t>Předběžné tržní konzultace č. 1</w:t>
      </w:r>
    </w:p>
    <w:p w14:paraId="7DF9BA78" w14:textId="77777777" w:rsidR="00CB4BAD" w:rsidRDefault="00CB4BAD" w:rsidP="00F53318">
      <w:pPr>
        <w:pStyle w:val="2sltext"/>
        <w:tabs>
          <w:tab w:val="clear" w:pos="360"/>
        </w:tabs>
      </w:pPr>
      <w:r>
        <w:t xml:space="preserve">Předběžné tržní konzultace č. 1 </w:t>
      </w:r>
      <w:r w:rsidR="005D0AAD">
        <w:t>z</w:t>
      </w:r>
      <w:r>
        <w:t>adavatel vedl za účelem získání relevantních informací od dodavatelů vozidel a ověř</w:t>
      </w:r>
      <w:r w:rsidR="00FE0480">
        <w:t>ení</w:t>
      </w:r>
      <w:r>
        <w:t xml:space="preserve"> </w:t>
      </w:r>
      <w:r w:rsidR="00FE0480">
        <w:t xml:space="preserve">zadavatelem stanovené </w:t>
      </w:r>
      <w:r>
        <w:t>technick</w:t>
      </w:r>
      <w:r w:rsidR="00FE0480">
        <w:t xml:space="preserve">é </w:t>
      </w:r>
      <w:r>
        <w:t>specifikac</w:t>
      </w:r>
      <w:r w:rsidR="00FE0480">
        <w:t>e</w:t>
      </w:r>
      <w:r>
        <w:t xml:space="preserve"> vozidel,</w:t>
      </w:r>
      <w:r w:rsidR="00FE0480">
        <w:t xml:space="preserve"> jimiž má být zabezpečováno poskytování veřejných služeb v přepravě cestujících ve veřejné linkové dopravě v Plzeňském kraji (dále jen „</w:t>
      </w:r>
      <w:r w:rsidR="00FE0480" w:rsidRPr="00FE0480">
        <w:rPr>
          <w:b/>
          <w:i/>
        </w:rPr>
        <w:t>vozidla</w:t>
      </w:r>
      <w:r w:rsidR="00FE0480">
        <w:t xml:space="preserve">“), </w:t>
      </w:r>
      <w:r>
        <w:t>aby odpovídala potřebám zadavatele a současně možnostem trhu</w:t>
      </w:r>
      <w:r w:rsidR="00FE0480">
        <w:t>.</w:t>
      </w:r>
    </w:p>
    <w:p w14:paraId="7073772A" w14:textId="61041BCD" w:rsidR="00FE0480" w:rsidRDefault="00FE0480" w:rsidP="002107ED">
      <w:pPr>
        <w:pStyle w:val="2sltext"/>
        <w:tabs>
          <w:tab w:val="clear" w:pos="360"/>
        </w:tabs>
      </w:pPr>
      <w:bookmarkStart w:id="2" w:name="_Ref516048922"/>
      <w:r>
        <w:t xml:space="preserve">Předmětem </w:t>
      </w:r>
      <w:r w:rsidR="006C62AF">
        <w:t>p</w:t>
      </w:r>
      <w:r>
        <w:t xml:space="preserve">ředběžných tržních konzultací č. 1 bylo vyjádření dodavatelů vozidel k technické specifikaci vozidel, která byla dodavatelům vozidel poskytnuta </w:t>
      </w:r>
      <w:r w:rsidR="0030771E">
        <w:t>v rámci výzvy k účasti na předběžných tržních konzultacích</w:t>
      </w:r>
      <w:r w:rsidR="000F042B">
        <w:t xml:space="preserve"> č. 1</w:t>
      </w:r>
      <w:r w:rsidR="0030771E">
        <w:t xml:space="preserve"> </w:t>
      </w:r>
      <w:r>
        <w:t xml:space="preserve">v podobě formuláře </w:t>
      </w:r>
      <w:r w:rsidR="002107ED">
        <w:t>pro odpovědi</w:t>
      </w:r>
      <w:r w:rsidR="0030771E">
        <w:t xml:space="preserve"> </w:t>
      </w:r>
      <w:r w:rsidR="002107ED">
        <w:t>ve formátu *</w:t>
      </w:r>
      <w:r w:rsidR="00B022E2">
        <w:t>.</w:t>
      </w:r>
      <w:r w:rsidR="002107ED">
        <w:t>xlsx.</w:t>
      </w:r>
      <w:bookmarkEnd w:id="2"/>
    </w:p>
    <w:p w14:paraId="18AF83EA" w14:textId="77777777" w:rsidR="002107ED" w:rsidRDefault="0030771E" w:rsidP="002107ED">
      <w:pPr>
        <w:pStyle w:val="2sltext"/>
        <w:tabs>
          <w:tab w:val="clear" w:pos="360"/>
        </w:tabs>
      </w:pPr>
      <w:r>
        <w:t>Výzva k účasti na předběžných tržních konzultacích</w:t>
      </w:r>
      <w:r w:rsidR="000F042B">
        <w:t xml:space="preserve"> č. 1</w:t>
      </w:r>
      <w:r>
        <w:t xml:space="preserve"> byla odeslána zadavateli známým dodavatelům vozidel a uveřejněna na profilu zadavatele a internetových stránkách zadavatele</w:t>
      </w:r>
      <w:r w:rsidR="00F53318">
        <w:t xml:space="preserve"> (viz profil</w:t>
      </w:r>
      <w:r w:rsidR="00947C7D">
        <w:t xml:space="preserve"> </w:t>
      </w:r>
      <w:r w:rsidR="004A4FEF">
        <w:t>a internetové stránky zadavatele</w:t>
      </w:r>
      <w:r w:rsidR="00F53318">
        <w:t>).</w:t>
      </w:r>
    </w:p>
    <w:p w14:paraId="20647303" w14:textId="77777777" w:rsidR="0030771E" w:rsidRDefault="0030771E" w:rsidP="002107ED">
      <w:pPr>
        <w:pStyle w:val="2sltext"/>
        <w:tabs>
          <w:tab w:val="clear" w:pos="360"/>
        </w:tabs>
      </w:pPr>
      <w:r>
        <w:t xml:space="preserve">Předběžné tržní konzultace č. 1 byly vedeny písemnou formou tak, že dodavatelé vozidel měli vyplnit </w:t>
      </w:r>
      <w:r w:rsidR="00F53318">
        <w:t>a zaslat zadavateli</w:t>
      </w:r>
      <w:r w:rsidR="006C62AF">
        <w:t xml:space="preserve"> </w:t>
      </w:r>
      <w:r>
        <w:t>formulář pro odpovědi</w:t>
      </w:r>
      <w:r w:rsidR="006C62AF">
        <w:t xml:space="preserve"> dle odst. </w:t>
      </w:r>
      <w:r w:rsidR="006C62AF">
        <w:fldChar w:fldCharType="begin"/>
      </w:r>
      <w:r w:rsidR="006C62AF">
        <w:instrText xml:space="preserve"> REF _Ref516048922 \r \h </w:instrText>
      </w:r>
      <w:r w:rsidR="006C62AF">
        <w:fldChar w:fldCharType="separate"/>
      </w:r>
      <w:r w:rsidR="006C62AF">
        <w:t>2.2</w:t>
      </w:r>
      <w:r w:rsidR="006C62AF">
        <w:fldChar w:fldCharType="end"/>
      </w:r>
      <w:r w:rsidR="006C62AF">
        <w:t xml:space="preserve"> této Zprávy.</w:t>
      </w:r>
    </w:p>
    <w:p w14:paraId="489D0D1C" w14:textId="77777777" w:rsidR="00F53318" w:rsidRDefault="00F53318" w:rsidP="00AB7E31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</w:t>
      </w:r>
      <w:r w:rsidR="006C62AF">
        <w:rPr>
          <w:b/>
          <w:u w:val="single"/>
        </w:rPr>
        <w:t xml:space="preserve"> </w:t>
      </w:r>
      <w:r>
        <w:rPr>
          <w:b/>
          <w:u w:val="single"/>
        </w:rPr>
        <w:t>podílely:</w:t>
      </w:r>
    </w:p>
    <w:p w14:paraId="36BC45B7" w14:textId="578BEF8E" w:rsidR="00B022E2" w:rsidRDefault="0063088F" w:rsidP="0063088F">
      <w:pPr>
        <w:pStyle w:val="3seznam"/>
        <w:numPr>
          <w:ilvl w:val="0"/>
          <w:numId w:val="4"/>
        </w:numPr>
      </w:pPr>
      <w:r w:rsidRPr="0063088F">
        <w:t>Iveco Czech Republic, a. s.</w:t>
      </w:r>
      <w:r w:rsidR="00B022E2">
        <w:t>,</w:t>
      </w:r>
      <w:r w:rsidR="00B022E2" w:rsidRPr="00B022E2">
        <w:t xml:space="preserve"> IČO: 48171131</w:t>
      </w:r>
      <w:r w:rsidR="00B022E2">
        <w:t>, se sídlem</w:t>
      </w:r>
      <w:r w:rsidR="00B022E2" w:rsidRPr="00B022E2">
        <w:t xml:space="preserve"> </w:t>
      </w:r>
      <w:r w:rsidRPr="0063088F">
        <w:t>Dobrovského 74, Pražské Předměstí, 566 01 Vysoké Mýto</w:t>
      </w:r>
      <w:r w:rsidR="00B022E2" w:rsidRPr="00B022E2">
        <w:t>,</w:t>
      </w:r>
    </w:p>
    <w:p w14:paraId="5821D9E5" w14:textId="2E4CB47E" w:rsidR="00B022E2" w:rsidRDefault="0063088F" w:rsidP="0063088F">
      <w:pPr>
        <w:pStyle w:val="3seznam"/>
        <w:numPr>
          <w:ilvl w:val="0"/>
          <w:numId w:val="4"/>
        </w:numPr>
      </w:pPr>
      <w:r>
        <w:t>SOR Libchavy spol. s r.o.</w:t>
      </w:r>
      <w:r w:rsidR="00B022E2">
        <w:t xml:space="preserve">, </w:t>
      </w:r>
      <w:r w:rsidR="00B022E2" w:rsidRPr="00B022E2">
        <w:t>IČO: 15030865</w:t>
      </w:r>
      <w:r w:rsidR="00B022E2">
        <w:t>, se sídlem</w:t>
      </w:r>
      <w:r w:rsidR="00B022E2" w:rsidRPr="00B022E2">
        <w:t xml:space="preserve"> Dolní Libchavy 48, 561 16 Libchavy, </w:t>
      </w:r>
    </w:p>
    <w:p w14:paraId="086644A0" w14:textId="76A579C7" w:rsidR="00B022E2" w:rsidRDefault="00B022E2" w:rsidP="0063088F">
      <w:pPr>
        <w:pStyle w:val="3seznam"/>
        <w:numPr>
          <w:ilvl w:val="0"/>
          <w:numId w:val="4"/>
        </w:numPr>
      </w:pPr>
      <w:proofErr w:type="spellStart"/>
      <w:r w:rsidRPr="00B022E2">
        <w:t>EvoBus</w:t>
      </w:r>
      <w:proofErr w:type="spellEnd"/>
      <w:r w:rsidRPr="00B022E2">
        <w:t xml:space="preserve"> Česká republika s.r.o.</w:t>
      </w:r>
      <w:r>
        <w:t xml:space="preserve">, </w:t>
      </w:r>
      <w:r w:rsidRPr="00B022E2">
        <w:t>IČO: 25657704</w:t>
      </w:r>
      <w:r>
        <w:t>, se sídlem</w:t>
      </w:r>
      <w:r w:rsidRPr="00B022E2">
        <w:t xml:space="preserve"> </w:t>
      </w:r>
      <w:r w:rsidR="0063088F" w:rsidRPr="0063088F">
        <w:t>Praha 6 - Ruzyně, Na Hůrce 211/10, PSČ 16100</w:t>
      </w:r>
      <w:r w:rsidRPr="00B022E2">
        <w:t xml:space="preserve">, </w:t>
      </w:r>
    </w:p>
    <w:p w14:paraId="1B9AE841" w14:textId="6AB60A1A" w:rsidR="00B022E2" w:rsidRDefault="00B022E2" w:rsidP="0063088F">
      <w:pPr>
        <w:pStyle w:val="3seznam"/>
        <w:numPr>
          <w:ilvl w:val="0"/>
          <w:numId w:val="4"/>
        </w:numPr>
      </w:pPr>
      <w:r w:rsidRPr="00B022E2">
        <w:t>SOLARIS CZECH spol. s r.o.</w:t>
      </w:r>
      <w:r>
        <w:t>, IČO</w:t>
      </w:r>
      <w:r w:rsidR="00F503CE">
        <w:t>:</w:t>
      </w:r>
      <w:r w:rsidRPr="00B022E2">
        <w:t xml:space="preserve"> 25914723</w:t>
      </w:r>
      <w:r>
        <w:t>, se sídlem</w:t>
      </w:r>
      <w:r w:rsidRPr="00B022E2">
        <w:t xml:space="preserve"> </w:t>
      </w:r>
      <w:r w:rsidR="0063088F" w:rsidRPr="0063088F">
        <w:t>Radvanická 802/13, Michálkovice, 715 00 Ostrava</w:t>
      </w:r>
      <w:r w:rsidRPr="00B022E2">
        <w:t xml:space="preserve">, </w:t>
      </w:r>
    </w:p>
    <w:p w14:paraId="26C7E16C" w14:textId="0E02A086" w:rsidR="00B022E2" w:rsidRDefault="00B022E2" w:rsidP="00F53318">
      <w:pPr>
        <w:pStyle w:val="3seznam"/>
        <w:numPr>
          <w:ilvl w:val="0"/>
          <w:numId w:val="4"/>
        </w:numPr>
      </w:pPr>
      <w:r w:rsidRPr="00B022E2">
        <w:t>Volvo Group Czech Republic, s.r.o.</w:t>
      </w:r>
      <w:r>
        <w:t>,</w:t>
      </w:r>
      <w:r w:rsidRPr="00B022E2">
        <w:t xml:space="preserve"> </w:t>
      </w:r>
      <w:r>
        <w:t>IČO</w:t>
      </w:r>
      <w:r w:rsidR="00F503CE">
        <w:t>:</w:t>
      </w:r>
      <w:r w:rsidRPr="00B022E2">
        <w:t xml:space="preserve"> 61055239</w:t>
      </w:r>
      <w:r>
        <w:t>, se sídlem</w:t>
      </w:r>
      <w:r w:rsidRPr="00B022E2">
        <w:t xml:space="preserve"> Obchodní 109, 251 01 Čestlice, </w:t>
      </w:r>
    </w:p>
    <w:p w14:paraId="1539CA37" w14:textId="2CB2CE42" w:rsidR="00B022E2" w:rsidRDefault="00B022E2" w:rsidP="00F53318">
      <w:pPr>
        <w:pStyle w:val="3seznam"/>
        <w:numPr>
          <w:ilvl w:val="0"/>
          <w:numId w:val="4"/>
        </w:numPr>
      </w:pPr>
      <w:r w:rsidRPr="00B022E2">
        <w:t>MAN Truck &amp; Bus Czech Republic s.r.o.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46965904</w:t>
      </w:r>
      <w:r>
        <w:t>, se sídlem</w:t>
      </w:r>
      <w:r w:rsidRPr="00B022E2">
        <w:t xml:space="preserve"> Obchodní 120, 251 00 Čestlice, </w:t>
      </w:r>
    </w:p>
    <w:p w14:paraId="3E54881D" w14:textId="303675C5" w:rsidR="00B022E2" w:rsidRDefault="00B022E2" w:rsidP="00F53318">
      <w:pPr>
        <w:pStyle w:val="3seznam"/>
        <w:numPr>
          <w:ilvl w:val="0"/>
          <w:numId w:val="4"/>
        </w:numPr>
      </w:pPr>
      <w:proofErr w:type="spellStart"/>
      <w:r w:rsidRPr="00B022E2">
        <w:t>Scania</w:t>
      </w:r>
      <w:proofErr w:type="spellEnd"/>
      <w:r w:rsidRPr="00B022E2">
        <w:t xml:space="preserve"> Czech Republic s.r.o.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61251186</w:t>
      </w:r>
      <w:r>
        <w:t>, se sídlem</w:t>
      </w:r>
      <w:r w:rsidRPr="00B022E2">
        <w:t xml:space="preserve"> Sobínská 186, 252 19 Chrášťany, </w:t>
      </w:r>
    </w:p>
    <w:p w14:paraId="75EAAD71" w14:textId="33200360" w:rsidR="00B022E2" w:rsidRPr="00F53318" w:rsidRDefault="00B022E2" w:rsidP="0063088F">
      <w:pPr>
        <w:pStyle w:val="3seznam"/>
        <w:numPr>
          <w:ilvl w:val="0"/>
          <w:numId w:val="4"/>
        </w:numPr>
      </w:pPr>
      <w:proofErr w:type="spellStart"/>
      <w:r w:rsidRPr="00B022E2">
        <w:lastRenderedPageBreak/>
        <w:t>Dekstra</w:t>
      </w:r>
      <w:proofErr w:type="spellEnd"/>
      <w:r w:rsidRPr="00B022E2">
        <w:t xml:space="preserve"> Bus a.s.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05995817</w:t>
      </w:r>
      <w:r>
        <w:t>, se sídlem</w:t>
      </w:r>
      <w:r w:rsidRPr="00B022E2">
        <w:t xml:space="preserve"> </w:t>
      </w:r>
      <w:r w:rsidR="0063088F" w:rsidRPr="0063088F">
        <w:t xml:space="preserve">Chrudimská 29, Dolní </w:t>
      </w:r>
      <w:proofErr w:type="spellStart"/>
      <w:r w:rsidR="0063088F" w:rsidRPr="0063088F">
        <w:t>Bučice</w:t>
      </w:r>
      <w:proofErr w:type="spellEnd"/>
      <w:r w:rsidR="0063088F" w:rsidRPr="0063088F">
        <w:t>, 285 71 Vrdy</w:t>
      </w:r>
      <w:r w:rsidR="00730523">
        <w:t>.</w:t>
      </w:r>
    </w:p>
    <w:p w14:paraId="0529C76E" w14:textId="77777777" w:rsidR="00F53318" w:rsidRPr="00AB7E31" w:rsidRDefault="00AB7E31" w:rsidP="00F53318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 w:rsidR="006C62AF"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</w:t>
      </w:r>
      <w:r w:rsidR="00F53318" w:rsidRPr="00AB7E31">
        <w:rPr>
          <w:b/>
          <w:u w:val="single"/>
        </w:rPr>
        <w:t>:</w:t>
      </w:r>
    </w:p>
    <w:p w14:paraId="2ED467DB" w14:textId="20D1CD29" w:rsidR="00AB7E31" w:rsidRPr="000F042B" w:rsidRDefault="008D4D26" w:rsidP="00AB7E31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Upravena d</w:t>
      </w:r>
      <w:r w:rsidR="00730523">
        <w:rPr>
          <w:rFonts w:asciiTheme="minorHAnsi" w:hAnsiTheme="minorHAnsi"/>
        </w:rPr>
        <w:t>élka vozidel</w:t>
      </w:r>
      <w:r>
        <w:rPr>
          <w:rFonts w:asciiTheme="minorHAnsi" w:hAnsiTheme="minorHAnsi"/>
        </w:rPr>
        <w:t xml:space="preserve">, </w:t>
      </w:r>
      <w:r w:rsidR="00730523">
        <w:rPr>
          <w:rFonts w:asciiTheme="minorHAnsi" w:hAnsiTheme="minorHAnsi"/>
        </w:rPr>
        <w:t>počty sedadel</w:t>
      </w:r>
      <w:r>
        <w:rPr>
          <w:rFonts w:asciiTheme="minorHAnsi" w:hAnsiTheme="minorHAnsi"/>
        </w:rPr>
        <w:t>, zmenšena požadovaná rozteč sedadel</w:t>
      </w:r>
      <w:r w:rsidR="00F503CE">
        <w:rPr>
          <w:rFonts w:asciiTheme="minorHAnsi" w:hAnsiTheme="minorHAnsi"/>
        </w:rPr>
        <w:t>.</w:t>
      </w:r>
    </w:p>
    <w:p w14:paraId="25A10C6F" w14:textId="2BB86BE5" w:rsidR="000F042B" w:rsidRDefault="00730523" w:rsidP="000F042B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Ustoupeno od zesílené izolace vozidel, změna tónování skel</w:t>
      </w:r>
      <w:r w:rsidR="00F503CE">
        <w:rPr>
          <w:rFonts w:asciiTheme="minorHAnsi" w:hAnsiTheme="minorHAnsi"/>
        </w:rPr>
        <w:t>.</w:t>
      </w:r>
    </w:p>
    <w:p w14:paraId="2E66C9EE" w14:textId="5FFCE133" w:rsidR="000F042B" w:rsidRPr="00F53318" w:rsidRDefault="008D4D26" w:rsidP="000F042B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Ustoupeno od vytápění v oblasti dveří</w:t>
      </w:r>
      <w:r w:rsidR="00F503CE">
        <w:rPr>
          <w:rFonts w:asciiTheme="minorHAnsi" w:hAnsiTheme="minorHAnsi"/>
        </w:rPr>
        <w:t>.</w:t>
      </w:r>
    </w:p>
    <w:p w14:paraId="385D6D81" w14:textId="77777777" w:rsidR="00F53318" w:rsidRDefault="00EC0150" w:rsidP="000F042B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733EB09F" w14:textId="77777777" w:rsidR="005D0AAD" w:rsidRDefault="00412C10" w:rsidP="00CB547C">
      <w:pPr>
        <w:pStyle w:val="2sltext"/>
        <w:tabs>
          <w:tab w:val="clear" w:pos="360"/>
        </w:tabs>
      </w:pPr>
      <w:r>
        <w:t>D</w:t>
      </w:r>
      <w:r w:rsidR="005D0AAD">
        <w:t>alší podstatné informace, které byly obsahem předběžných tržních konzultací</w:t>
      </w:r>
      <w:r>
        <w:t xml:space="preserve"> č. 1</w:t>
      </w:r>
      <w:r w:rsidR="005D0AAD">
        <w:t>, jsou obsaženy ve formulářích pro odpovědi, které byly vyplněny ze strany dodavatelů</w:t>
      </w:r>
      <w:r w:rsidR="006C62AF">
        <w:t xml:space="preserve"> vozidel</w:t>
      </w:r>
      <w:r w:rsidR="00EC0150">
        <w:t xml:space="preserve">, kteří se účastnili </w:t>
      </w:r>
      <w:r>
        <w:t>p</w:t>
      </w:r>
      <w:r w:rsidR="00EC0150">
        <w:t>ředběžných tržních konzultací č. 1</w:t>
      </w:r>
      <w:r w:rsidR="005D0AAD">
        <w:t>, a doručeny zadavateli a které zadavatel poskytuje v příloze této Zprávy (</w:t>
      </w:r>
      <w:r w:rsidR="006C62AF">
        <w:fldChar w:fldCharType="begin"/>
      </w:r>
      <w:r w:rsidR="006C62AF">
        <w:instrText xml:space="preserve"> REF _Ref516049033 \w \h </w:instrText>
      </w:r>
      <w:r w:rsidR="006C62AF">
        <w:fldChar w:fldCharType="separate"/>
      </w:r>
      <w:r w:rsidR="006C62AF">
        <w:t>Příloha č. 1</w:t>
      </w:r>
      <w:r w:rsidR="006C62AF">
        <w:fldChar w:fldCharType="end"/>
      </w:r>
      <w:r w:rsidR="006C62AF">
        <w:t xml:space="preserve"> </w:t>
      </w:r>
      <w:r w:rsidR="005D0AAD">
        <w:t>Zprávy).</w:t>
      </w:r>
    </w:p>
    <w:p w14:paraId="470ABDE5" w14:textId="77777777" w:rsidR="005D0AAD" w:rsidRDefault="005D0AAD" w:rsidP="005D0AAD">
      <w:pPr>
        <w:pStyle w:val="1nadpis"/>
      </w:pPr>
      <w:r>
        <w:t>Předběžné tržní konzultace č. 2</w:t>
      </w:r>
    </w:p>
    <w:p w14:paraId="1DEAE97B" w14:textId="77777777" w:rsidR="0028757F" w:rsidRDefault="005D0AAD" w:rsidP="0028757F">
      <w:pPr>
        <w:pStyle w:val="2sltext"/>
        <w:tabs>
          <w:tab w:val="clear" w:pos="360"/>
        </w:tabs>
      </w:pPr>
      <w:r w:rsidRPr="0028757F">
        <w:t>Předběžné tržní konzultace č. 2 zadavatel vedl za účelem získání relevantních informací od dodavatelů</w:t>
      </w:r>
      <w:r w:rsidR="00E1095B" w:rsidRPr="0028757F">
        <w:t xml:space="preserve"> veřejných služeb v přepravě cestujících ve veřejné linkové dopravě (dále jen „služby“)</w:t>
      </w:r>
      <w:r w:rsidR="000F042B" w:rsidRPr="0028757F">
        <w:t xml:space="preserve"> vztahujících se k zadavatelem nastavenému finančnímu modelu, </w:t>
      </w:r>
      <w:r w:rsidR="00E1095B" w:rsidRPr="0028757F">
        <w:t>který bude sloužit ke kalkulaci nabídkové ceny pro potřeby hodnocení nabídek v zadávacím řízení na Veřejnou zakázku a</w:t>
      </w:r>
      <w:r w:rsidR="006C62AF" w:rsidRPr="0028757F">
        <w:t> </w:t>
      </w:r>
      <w:r w:rsidR="00E1095B" w:rsidRPr="0028757F">
        <w:t>k následnému výpočtu kompenzace za služby závislé na vývoji cenotvorných položek, rozsahu dopravního výkonu, počtu vozidel (dále jen „finanční model“)</w:t>
      </w:r>
      <w:r w:rsidR="000F042B" w:rsidRPr="0028757F">
        <w:t>, a ověřit jeho nastavení, např. z hlediska jeho zpracování, srozumitelnosti apod., a informovat dodavatele služeb o svých záměrech a</w:t>
      </w:r>
      <w:r w:rsidR="006C62AF" w:rsidRPr="0028757F">
        <w:t> </w:t>
      </w:r>
      <w:r w:rsidR="000F042B" w:rsidRPr="0028757F">
        <w:t>požadavcích.</w:t>
      </w:r>
    </w:p>
    <w:p w14:paraId="6966718F" w14:textId="77777777" w:rsidR="0028757F" w:rsidRDefault="005D0AAD" w:rsidP="0028757F">
      <w:pPr>
        <w:pStyle w:val="2sltext"/>
        <w:tabs>
          <w:tab w:val="clear" w:pos="360"/>
        </w:tabs>
      </w:pPr>
      <w:r w:rsidRPr="0028757F">
        <w:t xml:space="preserve">Předmětem </w:t>
      </w:r>
      <w:r w:rsidR="006C62AF" w:rsidRPr="0028757F">
        <w:t>p</w:t>
      </w:r>
      <w:r w:rsidRPr="0028757F">
        <w:t xml:space="preserve">ředběžných tržních konzultací č. </w:t>
      </w:r>
      <w:r w:rsidR="00E1095B" w:rsidRPr="0028757F">
        <w:t>2</w:t>
      </w:r>
      <w:r w:rsidRPr="0028757F">
        <w:t xml:space="preserve"> bylo vyjádření dodavatelů </w:t>
      </w:r>
      <w:r w:rsidR="00E1095B" w:rsidRPr="0028757F">
        <w:t>služeb k finančnímu modelu</w:t>
      </w:r>
      <w:r w:rsidR="000F042B" w:rsidRPr="0028757F">
        <w:t xml:space="preserve"> a zodpově</w:t>
      </w:r>
      <w:r w:rsidR="006C62AF" w:rsidRPr="0028757F">
        <w:t>zení</w:t>
      </w:r>
      <w:r w:rsidR="000F042B" w:rsidRPr="0028757F">
        <w:t xml:space="preserve"> otázek vztahujících se k finančnímu modelu stanovených zadavatelem ve výzvě k účasti na předběžných tržních konzultacích č. 2. Finanční model byl dodavatelům</w:t>
      </w:r>
      <w:r w:rsidR="006C62AF" w:rsidRPr="0028757F">
        <w:t xml:space="preserve"> služeb</w:t>
      </w:r>
      <w:r w:rsidR="000F042B" w:rsidRPr="0028757F">
        <w:t xml:space="preserve"> poskytován na základě jejich žádosti doručen</w:t>
      </w:r>
      <w:r w:rsidR="006C62AF" w:rsidRPr="0028757F">
        <w:t>é</w:t>
      </w:r>
      <w:r w:rsidR="000F042B" w:rsidRPr="0028757F">
        <w:t xml:space="preserve"> zadavateli podle výzvy k účasti na předběžných tržních konzultacích č. 2.</w:t>
      </w:r>
    </w:p>
    <w:p w14:paraId="20177A96" w14:textId="77777777" w:rsidR="0028757F" w:rsidRDefault="005D0AAD" w:rsidP="0028757F">
      <w:pPr>
        <w:pStyle w:val="2sltext"/>
        <w:tabs>
          <w:tab w:val="clear" w:pos="360"/>
        </w:tabs>
      </w:pPr>
      <w:r w:rsidRPr="0028757F">
        <w:t>Výzva k účasti na předběžných tržních konzultacích</w:t>
      </w:r>
      <w:r w:rsidR="006C62AF" w:rsidRPr="0028757F">
        <w:t xml:space="preserve"> č. 2</w:t>
      </w:r>
      <w:r w:rsidRPr="0028757F">
        <w:t xml:space="preserve"> byla odeslána zadavateli známým dodavatelům </w:t>
      </w:r>
      <w:r w:rsidR="000F042B" w:rsidRPr="0028757F">
        <w:t xml:space="preserve">služeb </w:t>
      </w:r>
      <w:r w:rsidRPr="0028757F">
        <w:t>a uveřejněna na profilu zadavatele a internetových stránkách zadavatele (viz profil</w:t>
      </w:r>
      <w:r w:rsidR="00947C7D" w:rsidRPr="0028757F">
        <w:t xml:space="preserve"> a internetové stránky</w:t>
      </w:r>
      <w:r w:rsidRPr="0028757F">
        <w:t xml:space="preserve"> zadavatele).</w:t>
      </w:r>
    </w:p>
    <w:p w14:paraId="050B3EE0" w14:textId="5C6815C1" w:rsidR="005D0AAD" w:rsidRPr="0028757F" w:rsidRDefault="005D0AAD" w:rsidP="0028757F">
      <w:pPr>
        <w:pStyle w:val="2sltext"/>
        <w:tabs>
          <w:tab w:val="clear" w:pos="360"/>
        </w:tabs>
      </w:pPr>
      <w:r w:rsidRPr="0028757F">
        <w:t xml:space="preserve">Předběžné tržní konzultace č. </w:t>
      </w:r>
      <w:r w:rsidR="000F042B" w:rsidRPr="0028757F">
        <w:t>2</w:t>
      </w:r>
      <w:r w:rsidRPr="0028757F">
        <w:t xml:space="preserve"> byly vedeny </w:t>
      </w:r>
      <w:r w:rsidR="000F042B" w:rsidRPr="0028757F">
        <w:t>ústní formou</w:t>
      </w:r>
      <w:r w:rsidR="00412C10" w:rsidRPr="0028757F">
        <w:t xml:space="preserve"> </w:t>
      </w:r>
      <w:r w:rsidR="000F042B" w:rsidRPr="0028757F">
        <w:t>v podobě osobního jednání</w:t>
      </w:r>
      <w:r w:rsidR="00412C10" w:rsidRPr="0028757F">
        <w:t xml:space="preserve"> společně se všemi dodavateli služeb, kteří vyjádřili zájem účastnit se předběžných tržních konzultací č. 2</w:t>
      </w:r>
      <w:r w:rsidR="000F042B" w:rsidRPr="0028757F">
        <w:t xml:space="preserve"> </w:t>
      </w:r>
      <w:r w:rsidR="00412C10" w:rsidRPr="0028757F">
        <w:t>po</w:t>
      </w:r>
      <w:r w:rsidR="000F042B" w:rsidRPr="0028757F">
        <w:t>dle pokynů stanovených ve výzvě k účasti na předběžných tržních konzultacích č. 2</w:t>
      </w:r>
      <w:r w:rsidR="00412C10" w:rsidRPr="0028757F">
        <w:t>, přičemž obsah tohoto jednání byl v souladu s § 211 odst. 1 Zákona v dostatečné míře zdokumentován, zejména zápisem, zvukovou nahrávkou a souhrnem hlavních prvků komunikace.</w:t>
      </w:r>
    </w:p>
    <w:p w14:paraId="1B77C04A" w14:textId="77777777" w:rsidR="005D0AAD" w:rsidRDefault="005D0AAD" w:rsidP="005D0AA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</w:t>
      </w:r>
      <w:r w:rsidR="006C62AF">
        <w:rPr>
          <w:b/>
          <w:u w:val="single"/>
        </w:rPr>
        <w:t xml:space="preserve"> </w:t>
      </w:r>
      <w:r>
        <w:rPr>
          <w:b/>
          <w:u w:val="single"/>
        </w:rPr>
        <w:t>podílely:</w:t>
      </w:r>
    </w:p>
    <w:p w14:paraId="3F41706E" w14:textId="5C57A9D8" w:rsidR="00CA27B2" w:rsidRPr="0028757F" w:rsidRDefault="0028757F" w:rsidP="0028757F">
      <w:pPr>
        <w:pStyle w:val="Odstavecseseznamem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28757F">
        <w:rPr>
          <w:rFonts w:ascii="Calibri" w:hAnsi="Calibri" w:cs="Calibri"/>
          <w:sz w:val="22"/>
          <w:szCs w:val="22"/>
        </w:rPr>
        <w:t>ČSAD autobusy Plzeň a.s.</w:t>
      </w:r>
      <w:r w:rsidR="00AB225C" w:rsidRPr="0028757F">
        <w:rPr>
          <w:rFonts w:ascii="Calibri" w:hAnsi="Calibri" w:cs="Calibri"/>
          <w:sz w:val="22"/>
          <w:szCs w:val="22"/>
        </w:rPr>
        <w:t>,</w:t>
      </w:r>
      <w:r w:rsidR="005D0AAD" w:rsidRPr="0028757F">
        <w:rPr>
          <w:rFonts w:ascii="Calibri" w:hAnsi="Calibri" w:cs="Calibri"/>
          <w:sz w:val="22"/>
          <w:szCs w:val="22"/>
        </w:rPr>
        <w:t xml:space="preserve"> IČO: </w:t>
      </w:r>
      <w:r w:rsidR="000D5EBB" w:rsidRPr="0028757F">
        <w:rPr>
          <w:rFonts w:ascii="Calibri" w:hAnsi="Calibri" w:cs="Calibri"/>
          <w:sz w:val="22"/>
          <w:szCs w:val="22"/>
        </w:rPr>
        <w:t>48362611</w:t>
      </w:r>
      <w:r w:rsidR="00AB225C" w:rsidRPr="0028757F">
        <w:rPr>
          <w:rFonts w:ascii="Calibri" w:hAnsi="Calibri" w:cs="Calibri"/>
          <w:sz w:val="22"/>
          <w:szCs w:val="22"/>
        </w:rPr>
        <w:t>,</w:t>
      </w:r>
      <w:r w:rsidR="005D0AAD" w:rsidRPr="0028757F">
        <w:rPr>
          <w:rFonts w:ascii="Calibri" w:hAnsi="Calibri" w:cs="Calibri"/>
          <w:sz w:val="22"/>
          <w:szCs w:val="22"/>
        </w:rPr>
        <w:t xml:space="preserve"> se sídlem </w:t>
      </w:r>
      <w:r w:rsidRPr="0028757F">
        <w:rPr>
          <w:rFonts w:ascii="Calibri" w:eastAsia="Calibri" w:hAnsi="Calibri" w:cs="Calibri"/>
          <w:sz w:val="22"/>
          <w:szCs w:val="22"/>
          <w:lang w:eastAsia="en-US"/>
        </w:rPr>
        <w:t>V Malé Doubravce 1242/27, Doubravka, 312 00 Plzeň</w:t>
      </w:r>
      <w:r w:rsidR="00AB225C" w:rsidRPr="0028757F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1FC55AE" w14:textId="1CDA49AC" w:rsidR="002D060B" w:rsidRPr="002D060B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t>ČSAD Slaný s.r.o.</w:t>
      </w:r>
      <w:r w:rsidR="00AB225C">
        <w:rPr>
          <w:rFonts w:cs="Calibri"/>
        </w:rPr>
        <w:t xml:space="preserve">, IČO: 60193425, se sídlem </w:t>
      </w:r>
      <w:r w:rsidRPr="0028757F">
        <w:rPr>
          <w:rFonts w:cs="Calibri"/>
        </w:rPr>
        <w:t>Lacinova 1366/10, 274 01 Slaný</w:t>
      </w:r>
      <w:r w:rsidR="00AB225C">
        <w:rPr>
          <w:rFonts w:cs="Calibri"/>
        </w:rPr>
        <w:t>,</w:t>
      </w:r>
    </w:p>
    <w:p w14:paraId="1704A505" w14:textId="085617BD" w:rsidR="000D5EBB" w:rsidRPr="002D060B" w:rsidRDefault="002D060B" w:rsidP="002D060B">
      <w:pPr>
        <w:pStyle w:val="3seznam"/>
        <w:numPr>
          <w:ilvl w:val="0"/>
          <w:numId w:val="8"/>
        </w:numPr>
        <w:rPr>
          <w:rFonts w:cs="Calibri"/>
        </w:rPr>
      </w:pPr>
      <w:r w:rsidRPr="002D060B">
        <w:rPr>
          <w:rFonts w:cs="Calibri"/>
        </w:rPr>
        <w:t>TD BUS a.s.</w:t>
      </w:r>
      <w:r>
        <w:rPr>
          <w:rFonts w:cs="Calibri"/>
        </w:rPr>
        <w:t xml:space="preserve">, IČO: </w:t>
      </w:r>
      <w:r w:rsidRPr="002D060B">
        <w:rPr>
          <w:rFonts w:cs="Calibri"/>
        </w:rPr>
        <w:t>28360010</w:t>
      </w:r>
      <w:r>
        <w:rPr>
          <w:rFonts w:cs="Calibri"/>
        </w:rPr>
        <w:t xml:space="preserve">, se sídlem </w:t>
      </w:r>
      <w:r w:rsidRPr="002D060B">
        <w:rPr>
          <w:rFonts w:cs="Calibri"/>
        </w:rPr>
        <w:t>Kaprova 42/14, Staré Město, 110 00 Praha 1</w:t>
      </w:r>
      <w:r>
        <w:rPr>
          <w:rFonts w:cs="Calibri"/>
        </w:rPr>
        <w:t>,</w:t>
      </w:r>
    </w:p>
    <w:p w14:paraId="283B6066" w14:textId="404709FE" w:rsidR="000D5EBB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lastRenderedPageBreak/>
        <w:t>ARRIVA TRANSPORT ČESKÁ REPUBLIKA a.s.</w:t>
      </w:r>
      <w:r w:rsidR="002D060B">
        <w:rPr>
          <w:rFonts w:cs="Calibri"/>
        </w:rPr>
        <w:t>,</w:t>
      </w:r>
      <w:r w:rsidR="00CA27B2" w:rsidRPr="00F503CE">
        <w:rPr>
          <w:rFonts w:cs="Calibri"/>
        </w:rPr>
        <w:t xml:space="preserve"> IČO</w:t>
      </w:r>
      <w:r w:rsidR="002D060B">
        <w:rPr>
          <w:rFonts w:cs="Calibri"/>
        </w:rPr>
        <w:t>:</w:t>
      </w:r>
      <w:r w:rsidR="00CA27B2" w:rsidRPr="00F503CE">
        <w:rPr>
          <w:rFonts w:cs="Calibri"/>
        </w:rPr>
        <w:t xml:space="preserve"> </w:t>
      </w:r>
      <w:r w:rsidR="00CA27B2" w:rsidRPr="00F503CE">
        <w:rPr>
          <w:rFonts w:cs="Calibri"/>
          <w:bCs/>
        </w:rPr>
        <w:t xml:space="preserve">27368815, se sídlem </w:t>
      </w:r>
      <w:r w:rsidRPr="0028757F">
        <w:rPr>
          <w:rFonts w:cs="Calibri"/>
        </w:rPr>
        <w:t>Praha 8, Křižíkova 148/34, PSČ 18600</w:t>
      </w:r>
      <w:r w:rsidR="002D060B">
        <w:rPr>
          <w:rFonts w:cs="Calibri"/>
        </w:rPr>
        <w:t>,</w:t>
      </w:r>
    </w:p>
    <w:p w14:paraId="18F90BE9" w14:textId="71B3EB0C" w:rsidR="00CA27B2" w:rsidRPr="0028757F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t>Autobusová doprava-Miroslav Hrouda s.r.o.</w:t>
      </w:r>
      <w:r>
        <w:rPr>
          <w:rFonts w:cs="Calibri"/>
        </w:rPr>
        <w:t>,</w:t>
      </w:r>
      <w:r w:rsidR="00CA27B2" w:rsidRPr="00F503CE">
        <w:rPr>
          <w:rFonts w:cs="Calibri"/>
        </w:rPr>
        <w:t xml:space="preserve"> IČO</w:t>
      </w:r>
      <w:r>
        <w:rPr>
          <w:rFonts w:cs="Calibri"/>
        </w:rPr>
        <w:t>:</w:t>
      </w:r>
      <w:r w:rsidR="00CA27B2" w:rsidRPr="00F503CE">
        <w:rPr>
          <w:rFonts w:cs="Calibri"/>
        </w:rPr>
        <w:t xml:space="preserve"> 25166522, se sídlem</w:t>
      </w:r>
      <w:r>
        <w:rPr>
          <w:rFonts w:cs="Calibri"/>
        </w:rPr>
        <w:t xml:space="preserve"> </w:t>
      </w:r>
      <w:r w:rsidRPr="0028757F">
        <w:rPr>
          <w:rFonts w:cs="Calibri"/>
        </w:rPr>
        <w:t>Zbiroh, Bezručova 244, PSČ 33808</w:t>
      </w:r>
      <w:r w:rsidR="002D060B" w:rsidRPr="0028757F">
        <w:rPr>
          <w:rFonts w:cs="Calibri"/>
        </w:rPr>
        <w:t>.</w:t>
      </w:r>
    </w:p>
    <w:p w14:paraId="516801A5" w14:textId="77777777" w:rsidR="005D0AAD" w:rsidRPr="00AB7E31" w:rsidRDefault="005D0AAD" w:rsidP="005D0AA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 w:rsidR="006C62AF"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dokumentaci:</w:t>
      </w:r>
    </w:p>
    <w:p w14:paraId="1E13FF05" w14:textId="222446DA" w:rsidR="005D0AAD" w:rsidRPr="00F53318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Doplnění minimální výše požadovaných provozních záloh vozidel.</w:t>
      </w:r>
    </w:p>
    <w:p w14:paraId="002B21C3" w14:textId="64BED237" w:rsidR="000F042B" w:rsidRPr="00F53318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Poddodavatelé – upřesnění, kam zahrnout výkon jimi zajišťovaný.</w:t>
      </w:r>
    </w:p>
    <w:p w14:paraId="11BAD922" w14:textId="07936A97" w:rsidR="000F042B" w:rsidRPr="002D060B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Poplatky za vjezdy na AN – budou zahrnuty v CDV, ale placeny podle skutečnosti.</w:t>
      </w:r>
    </w:p>
    <w:p w14:paraId="73388630" w14:textId="46B4F62A" w:rsidR="0040605C" w:rsidRDefault="0040605C" w:rsidP="000F042B">
      <w:pPr>
        <w:pStyle w:val="3seznam"/>
        <w:numPr>
          <w:ilvl w:val="0"/>
          <w:numId w:val="9"/>
        </w:numPr>
      </w:pPr>
      <w:r>
        <w:t>Komerční využití vozidel – bude možné do stanovené výše.</w:t>
      </w:r>
    </w:p>
    <w:p w14:paraId="4828B609" w14:textId="77777777" w:rsidR="005D0AAD" w:rsidRDefault="005D0AAD" w:rsidP="000F042B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05459D0E" w14:textId="4A31BFDC" w:rsidR="00963F9D" w:rsidRDefault="00412C10" w:rsidP="000F042B">
      <w:pPr>
        <w:pStyle w:val="2nesltext"/>
        <w:keepNext/>
        <w:keepLines/>
      </w:pPr>
      <w:r>
        <w:t>D</w:t>
      </w:r>
      <w:r w:rsidR="005D0AAD">
        <w:t>alší podstatné informace, které byly obsahem předběžných tržních konzultací</w:t>
      </w:r>
      <w:r>
        <w:t xml:space="preserve"> č. 2</w:t>
      </w:r>
      <w:r w:rsidR="005D0AAD">
        <w:t>, jsou obsaženy v</w:t>
      </w:r>
      <w:r w:rsidR="00D83CC0">
        <w:t> </w:t>
      </w:r>
      <w:r>
        <w:t>zápisu</w:t>
      </w:r>
      <w:r w:rsidR="00D83CC0">
        <w:t xml:space="preserve">, </w:t>
      </w:r>
      <w:r>
        <w:t>který byl z předběžných tržních konzultací č. 2</w:t>
      </w:r>
      <w:r w:rsidR="00D83CC0">
        <w:t xml:space="preserve"> vyhotoven a který obsahuje souhrny hlavních prvků komunikace </w:t>
      </w:r>
      <w:r>
        <w:t>a který</w:t>
      </w:r>
      <w:r w:rsidR="005D0AAD">
        <w:t xml:space="preserve"> zadavatel poskytuje v příloze této Zprávy </w:t>
      </w:r>
      <w:r w:rsidR="00D83CC0">
        <w:t>(</w:t>
      </w:r>
      <w:r w:rsidR="00D83CC0">
        <w:fldChar w:fldCharType="begin"/>
      </w:r>
      <w:r w:rsidR="00D83CC0">
        <w:instrText xml:space="preserve"> REF _Ref516048261 \r \h </w:instrText>
      </w:r>
      <w:r w:rsidR="00D83CC0">
        <w:fldChar w:fldCharType="separate"/>
      </w:r>
      <w:r w:rsidR="00D83CC0">
        <w:t>Příloha č. 2</w:t>
      </w:r>
      <w:r w:rsidR="00D83CC0">
        <w:fldChar w:fldCharType="end"/>
      </w:r>
      <w:r w:rsidR="00D83CC0">
        <w:t xml:space="preserve"> </w:t>
      </w:r>
      <w:r w:rsidR="005D0AAD">
        <w:t>Zprávy).</w:t>
      </w:r>
    </w:p>
    <w:p w14:paraId="39350C15" w14:textId="44EC82BE" w:rsidR="00963F9D" w:rsidRDefault="00963F9D" w:rsidP="00963F9D">
      <w:pPr>
        <w:pStyle w:val="1nadpis"/>
      </w:pPr>
      <w:r>
        <w:t>Předběžné tržní konzultace č. 3</w:t>
      </w:r>
    </w:p>
    <w:p w14:paraId="431D47D6" w14:textId="5444FDBB" w:rsidR="00963F9D" w:rsidRDefault="00963F9D" w:rsidP="00963F9D">
      <w:pPr>
        <w:pStyle w:val="2sltext"/>
        <w:tabs>
          <w:tab w:val="clear" w:pos="360"/>
        </w:tabs>
      </w:pPr>
      <w:r>
        <w:t>Předběžné tržní konzultace č. 3 zadavatel vedl za účelem získání relevantních informací od dodavatelů veřejných služeb v přepravě cestujících ve veřejné linkové dopravě (dále jen „</w:t>
      </w:r>
      <w:r w:rsidRPr="00E1095B">
        <w:rPr>
          <w:b/>
          <w:i/>
        </w:rPr>
        <w:t>služby</w:t>
      </w:r>
      <w:r>
        <w:t>“) vztahujících se k zadavatelem nastavenému finančnímu modelu, který bude sloužit ke kalkulaci nabídkové ceny pro potřeby hodnocení nabídek v zadávacím řízení na Veřejnou zakázku a k následnému výpočtu kompenzace za služby závislé na vývoji cenotvorných položek, rozsahu dopravního výkonu, počtu vozidel (dále jen „</w:t>
      </w:r>
      <w:r w:rsidRPr="009D2344">
        <w:rPr>
          <w:b/>
          <w:i/>
        </w:rPr>
        <w:t>finanční model</w:t>
      </w:r>
      <w:r>
        <w:t xml:space="preserve">“), a ověřit jeho nastavení, např. z hlediska jeho zpracování, srozumitelnosti apod., a </w:t>
      </w:r>
      <w:r w:rsidRPr="000F042B">
        <w:t>informov</w:t>
      </w:r>
      <w:r>
        <w:t>at</w:t>
      </w:r>
      <w:r w:rsidRPr="000F042B">
        <w:t xml:space="preserve"> dodavatel</w:t>
      </w:r>
      <w:r>
        <w:t>e služeb o svých</w:t>
      </w:r>
      <w:r w:rsidRPr="000F042B">
        <w:t xml:space="preserve"> záměrech a</w:t>
      </w:r>
      <w:r>
        <w:t> </w:t>
      </w:r>
      <w:r w:rsidRPr="000F042B">
        <w:t>požadavcích</w:t>
      </w:r>
      <w:r>
        <w:t>.</w:t>
      </w:r>
    </w:p>
    <w:p w14:paraId="5559BE26" w14:textId="0828DC7C" w:rsidR="00963F9D" w:rsidRDefault="00963F9D" w:rsidP="00963F9D">
      <w:pPr>
        <w:pStyle w:val="2sltext"/>
        <w:tabs>
          <w:tab w:val="clear" w:pos="360"/>
        </w:tabs>
      </w:pPr>
      <w:r>
        <w:t xml:space="preserve">Předmětem předběžných tržních konzultací č. 3 bylo vyjádření dodavatelů služeb k finančnímu modelu a zodpovězení </w:t>
      </w:r>
      <w:r w:rsidRPr="00B644A0">
        <w:t>otázek vztahujících se k finančnímu modelu</w:t>
      </w:r>
      <w:r>
        <w:t xml:space="preserve"> stanovených zadavatelem ve výzvě k účasti na předběžných tržních konzultacích č. 3. Finanční model byl dodavatelům služeb poskytován na základě jejich žádosti doručené zadavateli podle výzvy k účasti na předběžných tržních konzultacích č. 3.</w:t>
      </w:r>
    </w:p>
    <w:p w14:paraId="6EE096BC" w14:textId="4DF9754C" w:rsidR="00963F9D" w:rsidRDefault="00963F9D" w:rsidP="00963F9D">
      <w:pPr>
        <w:pStyle w:val="2sltext"/>
        <w:tabs>
          <w:tab w:val="clear" w:pos="360"/>
        </w:tabs>
      </w:pPr>
      <w:r>
        <w:t>Výzva k účasti na předběžných tržních konzultacích č. 3 byla odeslána zadavateli známým dodavatelům služeb a uveřejněna na profilu zadavatele a internetových stránkách zadavatele (viz profil a internetové stránky zadavatele).</w:t>
      </w:r>
    </w:p>
    <w:p w14:paraId="3903AFD2" w14:textId="3E0C5C8E" w:rsidR="00963F9D" w:rsidRDefault="00963F9D" w:rsidP="00963F9D">
      <w:pPr>
        <w:pStyle w:val="2sltext"/>
        <w:tabs>
          <w:tab w:val="clear" w:pos="360"/>
        </w:tabs>
      </w:pPr>
      <w:r>
        <w:t>Předběžné tržní konzultace č. 3 byly vedeny ústní formou v podobě osobního jednání společně se všemi dodavateli služeb, kteří vyjádřili zájem účastnit se předběžných tržních konzultací č. 3 podle pokynů stanovených ve výzvě k účasti na předběžných tržních konzultacích č. 3, přičemž obsah tohoto jednání byl v souladu s § 211 odst. 1 Zákona v dostatečné míře zdokumentován, zejména zápisem, zvukovou nahrávkou a souhrnem hlavních prvků komunikace.</w:t>
      </w:r>
    </w:p>
    <w:p w14:paraId="5D7CD923" w14:textId="77777777" w:rsidR="00963F9D" w:rsidRDefault="00963F9D" w:rsidP="00963F9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 podílely:</w:t>
      </w:r>
    </w:p>
    <w:p w14:paraId="71046F71" w14:textId="77777777" w:rsidR="0063088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t>ČSAD Slaný s.r.o.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IČO</w:t>
      </w:r>
      <w:r w:rsidR="0028757F">
        <w:rPr>
          <w:rFonts w:asciiTheme="minorHAnsi" w:hAnsiTheme="minorHAnsi"/>
        </w:rPr>
        <w:t>:</w:t>
      </w:r>
      <w:r w:rsidR="00C6163D" w:rsidRPr="0028757F">
        <w:rPr>
          <w:rStyle w:val="ZhlavChar"/>
          <w:b/>
          <w:bCs/>
        </w:rPr>
        <w:t xml:space="preserve"> </w:t>
      </w:r>
      <w:r w:rsidR="00C6163D" w:rsidRPr="0028757F">
        <w:rPr>
          <w:rFonts w:asciiTheme="minorHAnsi" w:hAnsiTheme="minorHAnsi"/>
        </w:rPr>
        <w:t>60193425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se sídlem </w:t>
      </w:r>
      <w:r w:rsidRPr="0063088F">
        <w:t>Lacinova 1366/10, 274 01 Slaný</w:t>
      </w:r>
      <w:r w:rsidR="00C6163D" w:rsidRPr="0028757F">
        <w:t>,</w:t>
      </w:r>
    </w:p>
    <w:p w14:paraId="4AD8E8B6" w14:textId="694E1123" w:rsidR="00C6163D" w:rsidRPr="0028757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lastRenderedPageBreak/>
        <w:t>Transdev Česká republika s.r.o.</w:t>
      </w:r>
      <w:r w:rsidR="0028757F" w:rsidRPr="0063088F">
        <w:rPr>
          <w:rFonts w:asciiTheme="minorHAnsi" w:hAnsiTheme="minorHAnsi"/>
        </w:rPr>
        <w:t>,</w:t>
      </w:r>
      <w:r w:rsidR="00C6163D" w:rsidRPr="0063088F">
        <w:rPr>
          <w:rFonts w:asciiTheme="minorHAnsi" w:hAnsiTheme="minorHAnsi"/>
        </w:rPr>
        <w:t xml:space="preserve"> IČO</w:t>
      </w:r>
      <w:r w:rsidR="0028757F" w:rsidRPr="0063088F">
        <w:rPr>
          <w:rFonts w:asciiTheme="minorHAnsi" w:hAnsiTheme="minorHAnsi"/>
        </w:rPr>
        <w:t>:</w:t>
      </w:r>
      <w:r w:rsidR="00C6163D" w:rsidRPr="0063088F">
        <w:rPr>
          <w:rFonts w:asciiTheme="minorHAnsi" w:hAnsiTheme="minorHAnsi"/>
        </w:rPr>
        <w:t xml:space="preserve"> 07303351</w:t>
      </w:r>
      <w:r w:rsidR="0028757F" w:rsidRPr="0063088F">
        <w:rPr>
          <w:rFonts w:asciiTheme="minorHAnsi" w:hAnsiTheme="minorHAnsi"/>
        </w:rPr>
        <w:t>,</w:t>
      </w:r>
      <w:r w:rsidR="00C6163D" w:rsidRPr="0063088F">
        <w:rPr>
          <w:rFonts w:asciiTheme="minorHAnsi" w:hAnsiTheme="minorHAnsi"/>
        </w:rPr>
        <w:t xml:space="preserve"> se sídlem </w:t>
      </w:r>
      <w:r w:rsidRPr="0063088F">
        <w:t>Klimentská 1207/10, Nové Město, 110 00 Praha 1</w:t>
      </w:r>
      <w:r w:rsidR="0028757F">
        <w:t>,</w:t>
      </w:r>
    </w:p>
    <w:p w14:paraId="434844BD" w14:textId="459500BC" w:rsidR="00C6163D" w:rsidRPr="0063088F" w:rsidRDefault="0063088F" w:rsidP="0063088F">
      <w:pPr>
        <w:pStyle w:val="Odstavecseseznamem"/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63088F">
        <w:rPr>
          <w:rFonts w:asciiTheme="minorHAnsi" w:hAnsiTheme="minorHAnsi"/>
          <w:sz w:val="22"/>
          <w:szCs w:val="22"/>
        </w:rPr>
        <w:t>ČSAD autobusy Plzeň a.s.</w:t>
      </w:r>
      <w:r w:rsidR="0028757F" w:rsidRPr="0063088F">
        <w:rPr>
          <w:rFonts w:asciiTheme="minorHAnsi" w:hAnsiTheme="minorHAnsi"/>
          <w:sz w:val="22"/>
          <w:szCs w:val="22"/>
        </w:rPr>
        <w:t>,</w:t>
      </w:r>
      <w:r w:rsidR="00C6163D" w:rsidRPr="0063088F">
        <w:rPr>
          <w:rFonts w:asciiTheme="minorHAnsi" w:hAnsiTheme="minorHAnsi"/>
          <w:sz w:val="22"/>
          <w:szCs w:val="22"/>
        </w:rPr>
        <w:t xml:space="preserve"> IČO: 48362611</w:t>
      </w:r>
      <w:r w:rsidR="0028757F" w:rsidRPr="0063088F">
        <w:rPr>
          <w:rFonts w:asciiTheme="minorHAnsi" w:hAnsiTheme="minorHAnsi"/>
          <w:sz w:val="22"/>
          <w:szCs w:val="22"/>
        </w:rPr>
        <w:t>,</w:t>
      </w:r>
      <w:r w:rsidR="00C6163D" w:rsidRPr="0063088F">
        <w:rPr>
          <w:rFonts w:asciiTheme="minorHAnsi" w:hAnsiTheme="minorHAnsi"/>
          <w:sz w:val="22"/>
          <w:szCs w:val="22"/>
        </w:rPr>
        <w:t xml:space="preserve"> se sídlem </w:t>
      </w:r>
      <w:r w:rsidRPr="0063088F">
        <w:rPr>
          <w:rFonts w:asciiTheme="minorHAnsi" w:eastAsia="Calibri" w:hAnsiTheme="minorHAnsi"/>
          <w:sz w:val="22"/>
          <w:szCs w:val="22"/>
          <w:lang w:eastAsia="en-US"/>
        </w:rPr>
        <w:t>V Malé Doubravce 1242/27,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63088F">
        <w:rPr>
          <w:rFonts w:asciiTheme="minorHAnsi" w:eastAsia="Calibri" w:hAnsiTheme="minorHAnsi"/>
          <w:sz w:val="22"/>
          <w:szCs w:val="22"/>
          <w:lang w:eastAsia="en-US"/>
        </w:rPr>
        <w:t>Doubravka, 312 00 Plzeň</w:t>
      </w:r>
      <w:r w:rsidR="0028757F" w:rsidRPr="0063088F">
        <w:rPr>
          <w:rFonts w:asciiTheme="minorHAnsi" w:eastAsia="Calibri" w:hAnsiTheme="minorHAnsi"/>
          <w:sz w:val="22"/>
          <w:szCs w:val="22"/>
          <w:lang w:eastAsia="en-US"/>
        </w:rPr>
        <w:t>,</w:t>
      </w:r>
    </w:p>
    <w:p w14:paraId="7EA86A84" w14:textId="5259BEA1" w:rsidR="00C6163D" w:rsidRPr="0063088F" w:rsidRDefault="0028757F" w:rsidP="0063088F">
      <w:pPr>
        <w:pStyle w:val="3seznam"/>
        <w:numPr>
          <w:ilvl w:val="0"/>
          <w:numId w:val="14"/>
        </w:numPr>
        <w:rPr>
          <w:rFonts w:cs="Calibri"/>
        </w:rPr>
      </w:pPr>
      <w:r w:rsidRPr="002D060B">
        <w:rPr>
          <w:rFonts w:cs="Calibri"/>
        </w:rPr>
        <w:t>TD BUS a.s.</w:t>
      </w:r>
      <w:r>
        <w:rPr>
          <w:rFonts w:cs="Calibri"/>
        </w:rPr>
        <w:t xml:space="preserve">, IČO: </w:t>
      </w:r>
      <w:r w:rsidRPr="002D060B">
        <w:rPr>
          <w:rFonts w:cs="Calibri"/>
        </w:rPr>
        <w:t>28360010</w:t>
      </w:r>
      <w:r>
        <w:rPr>
          <w:rFonts w:cs="Calibri"/>
        </w:rPr>
        <w:t>, se sídlem</w:t>
      </w:r>
      <w:r w:rsidR="0063088F">
        <w:rPr>
          <w:rFonts w:cs="Calibri"/>
        </w:rPr>
        <w:t xml:space="preserve"> </w:t>
      </w:r>
      <w:r w:rsidR="0063088F" w:rsidRPr="0063088F">
        <w:rPr>
          <w:rFonts w:cs="Calibri"/>
        </w:rPr>
        <w:t>Kaprova 42/14, Staré Město, 110 00 Praha 1</w:t>
      </w:r>
      <w:r w:rsidRPr="0063088F">
        <w:rPr>
          <w:rFonts w:cs="Calibri"/>
        </w:rPr>
        <w:t>,</w:t>
      </w:r>
    </w:p>
    <w:p w14:paraId="13205CCE" w14:textId="3604E68E" w:rsidR="00963F9D" w:rsidRPr="0028757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t>ARRIVA TRANSPORT ČESKÁ REPUBLIKA a.s.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IČO</w:t>
      </w:r>
      <w:r w:rsidR="0028757F">
        <w:rPr>
          <w:rFonts w:asciiTheme="minorHAnsi" w:hAnsiTheme="minorHAnsi"/>
        </w:rPr>
        <w:t>:</w:t>
      </w:r>
      <w:r w:rsidR="00C6163D" w:rsidRPr="0028757F">
        <w:rPr>
          <w:rFonts w:asciiTheme="minorHAnsi" w:hAnsiTheme="minorHAnsi"/>
        </w:rPr>
        <w:t xml:space="preserve"> </w:t>
      </w:r>
      <w:r w:rsidR="00C6163D" w:rsidRPr="0028757F">
        <w:rPr>
          <w:rFonts w:asciiTheme="minorHAnsi" w:hAnsiTheme="minorHAnsi"/>
          <w:bCs/>
        </w:rPr>
        <w:t>27368815, se sídlem</w:t>
      </w:r>
      <w:r>
        <w:rPr>
          <w:rFonts w:asciiTheme="minorHAnsi" w:hAnsiTheme="minorHAnsi"/>
          <w:bCs/>
        </w:rPr>
        <w:t xml:space="preserve"> </w:t>
      </w:r>
      <w:r>
        <w:t>Praha 8, Křižíkova 148/34, PSČ 18600.</w:t>
      </w:r>
    </w:p>
    <w:p w14:paraId="5B950A99" w14:textId="77777777" w:rsidR="00963F9D" w:rsidRPr="00AB7E31" w:rsidRDefault="00963F9D" w:rsidP="00963F9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dokumentaci:</w:t>
      </w:r>
    </w:p>
    <w:p w14:paraId="4887BC63" w14:textId="77777777" w:rsidR="00C6163D" w:rsidRDefault="00C6163D" w:rsidP="00C6163D">
      <w:pPr>
        <w:pStyle w:val="3seznam"/>
        <w:numPr>
          <w:ilvl w:val="0"/>
          <w:numId w:val="13"/>
        </w:numPr>
      </w:pPr>
      <w:r>
        <w:t>Závěsná zařízení a cyklovleky.</w:t>
      </w:r>
    </w:p>
    <w:p w14:paraId="1A5305B2" w14:textId="77777777" w:rsidR="00C6163D" w:rsidRDefault="00C6163D" w:rsidP="00C6163D">
      <w:pPr>
        <w:pStyle w:val="3seznam"/>
        <w:numPr>
          <w:ilvl w:val="0"/>
          <w:numId w:val="13"/>
        </w:numPr>
      </w:pPr>
      <w:r>
        <w:t>Vyúčtování, indexace cenotvorných položek.</w:t>
      </w:r>
    </w:p>
    <w:p w14:paraId="7E0E4E6F" w14:textId="77777777" w:rsidR="00C6163D" w:rsidRDefault="00C6163D" w:rsidP="00C6163D">
      <w:pPr>
        <w:pStyle w:val="3seznam"/>
        <w:numPr>
          <w:ilvl w:val="0"/>
          <w:numId w:val="13"/>
        </w:numPr>
      </w:pPr>
      <w:r>
        <w:t>Vyjasnění pojmu obchodní tajemství (předpokládané ceny vozidel pro nabídku).</w:t>
      </w:r>
    </w:p>
    <w:p w14:paraId="05E3F130" w14:textId="77777777" w:rsidR="00C6163D" w:rsidRPr="00F53318" w:rsidRDefault="00C6163D" w:rsidP="00C6163D">
      <w:pPr>
        <w:pStyle w:val="3seznam"/>
        <w:numPr>
          <w:ilvl w:val="0"/>
          <w:numId w:val="13"/>
        </w:numPr>
      </w:pPr>
      <w:r>
        <w:t>Změna/zvýšení počtu vozidel ve druhé části trvání smlouvy.</w:t>
      </w:r>
    </w:p>
    <w:p w14:paraId="0856F666" w14:textId="77777777" w:rsidR="00963F9D" w:rsidRDefault="00963F9D" w:rsidP="00963F9D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0B376B9E" w14:textId="356E899F" w:rsidR="00963F9D" w:rsidRDefault="00963F9D" w:rsidP="00963F9D">
      <w:pPr>
        <w:pStyle w:val="2nesltext"/>
        <w:keepNext/>
        <w:keepLines/>
      </w:pPr>
      <w:r>
        <w:t xml:space="preserve">Další podstatné informace, které byly obsahem předběžných tržních konzultací č. </w:t>
      </w:r>
      <w:r w:rsidR="004B6CF1">
        <w:t>3</w:t>
      </w:r>
      <w:r>
        <w:t xml:space="preserve">, jsou obsaženy v zápisu, který byl z předběžných tržních konzultací č. </w:t>
      </w:r>
      <w:r w:rsidR="004B6CF1">
        <w:t>3</w:t>
      </w:r>
      <w:r>
        <w:t xml:space="preserve"> vyhotoven a který obsahuje souhrny hlavních prvků komunikace a který zadavatel poskytuje v příloze této Zprávy (</w:t>
      </w:r>
      <w:r w:rsidR="004B6CF1">
        <w:fldChar w:fldCharType="begin"/>
      </w:r>
      <w:r w:rsidR="004B6CF1">
        <w:instrText xml:space="preserve"> REF _Ref522626441 \r \h </w:instrText>
      </w:r>
      <w:r w:rsidR="004B6CF1">
        <w:fldChar w:fldCharType="separate"/>
      </w:r>
      <w:r w:rsidR="004B6CF1">
        <w:t>Příloha č. 3</w:t>
      </w:r>
      <w:r w:rsidR="004B6CF1">
        <w:fldChar w:fldCharType="end"/>
      </w:r>
      <w:r w:rsidR="004B6CF1">
        <w:t xml:space="preserve"> </w:t>
      </w:r>
      <w:r>
        <w:t>Zprávy).</w:t>
      </w:r>
    </w:p>
    <w:p w14:paraId="4E449C82" w14:textId="77777777" w:rsidR="00963F9D" w:rsidRDefault="00963F9D" w:rsidP="000F042B">
      <w:pPr>
        <w:pStyle w:val="2nesltext"/>
        <w:keepNext/>
        <w:keepLines/>
      </w:pPr>
    </w:p>
    <w:p w14:paraId="08A1959C" w14:textId="77777777" w:rsidR="00EC0150" w:rsidRDefault="00EC0150" w:rsidP="00EC0150">
      <w:pPr>
        <w:pStyle w:val="1nadpis"/>
      </w:pPr>
      <w:r>
        <w:t>Seznam příloh</w:t>
      </w:r>
    </w:p>
    <w:p w14:paraId="39F531A0" w14:textId="77777777" w:rsidR="00EC0150" w:rsidRDefault="00EC0150" w:rsidP="00EC0150">
      <w:pPr>
        <w:pStyle w:val="4seznam"/>
        <w:numPr>
          <w:ilvl w:val="0"/>
          <w:numId w:val="0"/>
        </w:numPr>
        <w:spacing w:after="240"/>
      </w:pPr>
      <w:r>
        <w:t>Součástí této Zprávy</w:t>
      </w:r>
      <w:r w:rsidR="005D0AAD">
        <w:t xml:space="preserve"> </w:t>
      </w:r>
      <w:r>
        <w:t>jsou následující přílohy:</w:t>
      </w:r>
    </w:p>
    <w:p w14:paraId="0E7DAA8F" w14:textId="74E3DFCF" w:rsidR="00EC0150" w:rsidRDefault="00412C10" w:rsidP="00EC0150">
      <w:pPr>
        <w:pStyle w:val="6Plohy"/>
        <w:ind w:left="1418" w:hanging="1418"/>
      </w:pPr>
      <w:bookmarkStart w:id="3" w:name="_Ref516049033"/>
      <w:r>
        <w:t>Formuláře</w:t>
      </w:r>
      <w:r w:rsidR="00D83CC0">
        <w:t xml:space="preserve"> </w:t>
      </w:r>
      <w:r w:rsidR="00B804CE">
        <w:t>předběžných tržních konzultací č.</w:t>
      </w:r>
      <w:r w:rsidR="00D83CC0">
        <w:t xml:space="preserve"> 1</w:t>
      </w:r>
      <w:bookmarkEnd w:id="3"/>
    </w:p>
    <w:p w14:paraId="0604E4DA" w14:textId="2658071B" w:rsidR="00412C10" w:rsidRDefault="00412C10" w:rsidP="00EC0150">
      <w:pPr>
        <w:pStyle w:val="6Plohy"/>
        <w:ind w:left="1418" w:hanging="1418"/>
      </w:pPr>
      <w:bookmarkStart w:id="4" w:name="_Ref516048261"/>
      <w:bookmarkStart w:id="5" w:name="_Hlk522721326"/>
      <w:r>
        <w:t>Zápis</w:t>
      </w:r>
      <w:bookmarkEnd w:id="4"/>
      <w:r w:rsidR="00D83CC0">
        <w:t xml:space="preserve"> </w:t>
      </w:r>
      <w:bookmarkEnd w:id="5"/>
      <w:r w:rsidR="00B804CE">
        <w:t>předběžných tržních konzultací č. 2</w:t>
      </w:r>
    </w:p>
    <w:p w14:paraId="591622D7" w14:textId="40F75FDA" w:rsidR="004B6CF1" w:rsidRPr="00C0464B" w:rsidRDefault="004B6CF1" w:rsidP="004B6CF1">
      <w:pPr>
        <w:pStyle w:val="6Plohy"/>
        <w:ind w:left="1418" w:hanging="1418"/>
      </w:pPr>
      <w:bookmarkStart w:id="6" w:name="_Ref522626441"/>
      <w:r>
        <w:t xml:space="preserve">Zápis </w:t>
      </w:r>
      <w:bookmarkEnd w:id="6"/>
      <w:r w:rsidR="00B804CE">
        <w:t>předběžných tržních konzultací č. 3</w:t>
      </w:r>
    </w:p>
    <w:p w14:paraId="04CC3BD1" w14:textId="77777777" w:rsidR="00EC0150" w:rsidRPr="00EC0150" w:rsidRDefault="00EC0150" w:rsidP="00EC0150">
      <w:pPr>
        <w:pStyle w:val="4seznam"/>
        <w:numPr>
          <w:ilvl w:val="0"/>
          <w:numId w:val="0"/>
        </w:numPr>
      </w:pPr>
    </w:p>
    <w:sectPr w:rsidR="00EC0150" w:rsidRPr="00EC01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9EF81" w14:textId="77777777" w:rsidR="00412C10" w:rsidRDefault="00412C10" w:rsidP="001F1D6E">
      <w:r>
        <w:separator/>
      </w:r>
    </w:p>
  </w:endnote>
  <w:endnote w:type="continuationSeparator" w:id="0">
    <w:p w14:paraId="7CF979D9" w14:textId="77777777" w:rsidR="00412C10" w:rsidRDefault="00412C10" w:rsidP="001F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7460D" w14:textId="33FED341" w:rsidR="00412C10" w:rsidRDefault="00412C10" w:rsidP="001F1D6E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 xml:space="preserve">Dokumentace zadávacího řízení </w:t>
    </w:r>
    <w:r>
      <w:rPr>
        <w:rFonts w:ascii="Calibri" w:hAnsi="Calibri"/>
        <w:b/>
        <w:sz w:val="22"/>
        <w:szCs w:val="22"/>
      </w:rPr>
      <w:t>PKADPJ0</w:t>
    </w:r>
    <w:r w:rsidR="007C7461">
      <w:rPr>
        <w:rFonts w:ascii="Calibri" w:hAnsi="Calibri"/>
        <w:b/>
        <w:sz w:val="22"/>
        <w:szCs w:val="22"/>
      </w:rPr>
      <w:t>3</w:t>
    </w:r>
    <w:r>
      <w:rPr>
        <w:rFonts w:ascii="Calibri" w:hAnsi="Calibri"/>
        <w:b/>
        <w:sz w:val="22"/>
        <w:szCs w:val="22"/>
      </w:rPr>
      <w:t xml:space="preserve">18 </w:t>
    </w:r>
    <w:r>
      <w:rPr>
        <w:rFonts w:ascii="Calibri" w:hAnsi="Calibri"/>
        <w:sz w:val="22"/>
      </w:rPr>
      <w:t xml:space="preserve">– příloha č. </w:t>
    </w:r>
    <w:r w:rsidR="00885C19" w:rsidRPr="00FB3685">
      <w:rPr>
        <w:rFonts w:ascii="Calibri" w:hAnsi="Calibri"/>
        <w:sz w:val="22"/>
        <w:szCs w:val="22"/>
      </w:rPr>
      <w:t>9</w:t>
    </w:r>
    <w:r>
      <w:rPr>
        <w:rFonts w:ascii="Calibri" w:hAnsi="Calibri"/>
        <w:sz w:val="22"/>
      </w:rPr>
      <w:tab/>
      <w:t xml:space="preserve">Stránka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</w:instrText>
    </w:r>
    <w:r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z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</w:instrText>
    </w:r>
    <w:r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>
      <w:rPr>
        <w:rFonts w:ascii="Calibri" w:hAnsi="Calibri"/>
        <w:b/>
        <w:bCs/>
        <w:sz w:val="22"/>
      </w:rPr>
      <w:fldChar w:fldCharType="end"/>
    </w:r>
  </w:p>
  <w:p w14:paraId="07973997" w14:textId="77777777" w:rsidR="00412C10" w:rsidRPr="001F1D6E" w:rsidRDefault="00412C10" w:rsidP="001F1D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B88D4" w14:textId="77777777" w:rsidR="00412C10" w:rsidRDefault="00412C10" w:rsidP="001F1D6E">
      <w:r>
        <w:separator/>
      </w:r>
    </w:p>
  </w:footnote>
  <w:footnote w:type="continuationSeparator" w:id="0">
    <w:p w14:paraId="714700EF" w14:textId="77777777" w:rsidR="00412C10" w:rsidRDefault="00412C10" w:rsidP="001F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1B5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81713A9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A6A5193"/>
    <w:multiLevelType w:val="hybridMultilevel"/>
    <w:tmpl w:val="91002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277C3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8765462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9F2188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10C4334"/>
    <w:multiLevelType w:val="multilevel"/>
    <w:tmpl w:val="DA3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1E1E8A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7B1B0E1C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D6E"/>
    <w:rsid w:val="000304C8"/>
    <w:rsid w:val="0006329A"/>
    <w:rsid w:val="000D5EBB"/>
    <w:rsid w:val="000F042B"/>
    <w:rsid w:val="00123D79"/>
    <w:rsid w:val="00170F21"/>
    <w:rsid w:val="001720AC"/>
    <w:rsid w:val="001A4B6F"/>
    <w:rsid w:val="001F1D6E"/>
    <w:rsid w:val="002107ED"/>
    <w:rsid w:val="00264CA3"/>
    <w:rsid w:val="0028757F"/>
    <w:rsid w:val="002D060B"/>
    <w:rsid w:val="002F3CF3"/>
    <w:rsid w:val="002F4631"/>
    <w:rsid w:val="0030771E"/>
    <w:rsid w:val="00312724"/>
    <w:rsid w:val="003579AE"/>
    <w:rsid w:val="0040605C"/>
    <w:rsid w:val="00412C10"/>
    <w:rsid w:val="00436636"/>
    <w:rsid w:val="004A26FB"/>
    <w:rsid w:val="004A4FEF"/>
    <w:rsid w:val="004B6CF1"/>
    <w:rsid w:val="004F03F9"/>
    <w:rsid w:val="00533F84"/>
    <w:rsid w:val="005861B6"/>
    <w:rsid w:val="005D0AAD"/>
    <w:rsid w:val="005E7FAA"/>
    <w:rsid w:val="0063088F"/>
    <w:rsid w:val="006C62AF"/>
    <w:rsid w:val="00730523"/>
    <w:rsid w:val="007C7461"/>
    <w:rsid w:val="00873777"/>
    <w:rsid w:val="00885C19"/>
    <w:rsid w:val="008D4D26"/>
    <w:rsid w:val="00947C7D"/>
    <w:rsid w:val="00963F9D"/>
    <w:rsid w:val="009E74A4"/>
    <w:rsid w:val="009F100E"/>
    <w:rsid w:val="00A1666F"/>
    <w:rsid w:val="00AB225C"/>
    <w:rsid w:val="00AB7E31"/>
    <w:rsid w:val="00AC4307"/>
    <w:rsid w:val="00B022E2"/>
    <w:rsid w:val="00B804CE"/>
    <w:rsid w:val="00BC3309"/>
    <w:rsid w:val="00C6163D"/>
    <w:rsid w:val="00CA27B2"/>
    <w:rsid w:val="00CB4BAD"/>
    <w:rsid w:val="00CB547C"/>
    <w:rsid w:val="00D83CC0"/>
    <w:rsid w:val="00E1095B"/>
    <w:rsid w:val="00EB57CF"/>
    <w:rsid w:val="00EC0150"/>
    <w:rsid w:val="00F10FE1"/>
    <w:rsid w:val="00F503CE"/>
    <w:rsid w:val="00F53318"/>
    <w:rsid w:val="00FB3685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D86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F1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1D6E"/>
  </w:style>
  <w:style w:type="paragraph" w:styleId="Zpat">
    <w:name w:val="footer"/>
    <w:basedOn w:val="Normln"/>
    <w:link w:val="Zpat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1D6E"/>
  </w:style>
  <w:style w:type="paragraph" w:customStyle="1" w:styleId="2nesltext">
    <w:name w:val="2nečísl.text"/>
    <w:basedOn w:val="Normln"/>
    <w:qFormat/>
    <w:rsid w:val="00AC4307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E74A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E74A4"/>
    <w:pPr>
      <w:numPr>
        <w:ilvl w:val="1"/>
        <w:numId w:val="1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E74A4"/>
    <w:pPr>
      <w:numPr>
        <w:ilvl w:val="2"/>
        <w:numId w:val="1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E74A4"/>
    <w:pPr>
      <w:numPr>
        <w:ilvl w:val="3"/>
        <w:numId w:val="1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74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74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F53318"/>
    <w:rPr>
      <w:color w:val="808080"/>
    </w:rPr>
  </w:style>
  <w:style w:type="paragraph" w:customStyle="1" w:styleId="6Plohy">
    <w:name w:val="6Přílohy"/>
    <w:basedOn w:val="3seznam"/>
    <w:qFormat/>
    <w:rsid w:val="00EC0150"/>
    <w:pPr>
      <w:numPr>
        <w:ilvl w:val="0"/>
        <w:numId w:val="7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47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7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7C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C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C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7C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C7D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D5EBB"/>
    <w:rPr>
      <w:color w:val="0000FF"/>
      <w:u w:val="single"/>
    </w:rPr>
  </w:style>
  <w:style w:type="character" w:customStyle="1" w:styleId="ms-sitemapdirectional">
    <w:name w:val="ms-sitemapdirectional"/>
    <w:basedOn w:val="Standardnpsmoodstavce"/>
    <w:rsid w:val="000D5EBB"/>
  </w:style>
  <w:style w:type="character" w:customStyle="1" w:styleId="nowrap">
    <w:name w:val="nowrap"/>
    <w:basedOn w:val="Standardnpsmoodstavce"/>
    <w:rsid w:val="000D5EBB"/>
  </w:style>
  <w:style w:type="paragraph" w:styleId="Odstavecseseznamem">
    <w:name w:val="List Paragraph"/>
    <w:basedOn w:val="Normln"/>
    <w:uiPriority w:val="34"/>
    <w:qFormat/>
    <w:rsid w:val="00CA27B2"/>
    <w:pPr>
      <w:ind w:left="720"/>
      <w:contextualSpacing/>
    </w:pPr>
  </w:style>
  <w:style w:type="paragraph" w:styleId="Revize">
    <w:name w:val="Revision"/>
    <w:hidden/>
    <w:uiPriority w:val="99"/>
    <w:semiHidden/>
    <w:rsid w:val="00F5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52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03AA-73CE-4042-94D3-564D0162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8726</Characters>
  <Application>Microsoft Office Word</Application>
  <DocSecurity>0</DocSecurity>
  <Lines>72</Lines>
  <Paragraphs>20</Paragraphs>
  <ScaleCrop>false</ScaleCrop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2018-09-12T15:45:00Z</dcterms:created>
  <dcterms:modified xsi:type="dcterms:W3CDTF">2018-09-12T15:46:00Z</dcterms:modified>
</cp:coreProperties>
</file>