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858" w:rsidRPr="007462D2" w:rsidRDefault="00636858" w:rsidP="007462D2">
      <w:pPr>
        <w:pStyle w:val="NadpisVZ1"/>
        <w:numPr>
          <w:ilvl w:val="0"/>
          <w:numId w:val="0"/>
        </w:numPr>
      </w:pPr>
      <w:bookmarkStart w:id="0" w:name="_Toc334537436"/>
      <w:r w:rsidRPr="007462D2">
        <w:t xml:space="preserve">Příloha č. 1 </w:t>
      </w:r>
      <w:r w:rsidR="00436E82">
        <w:t xml:space="preserve">Smlouvy o zajištění stravovacích služeb - </w:t>
      </w:r>
      <w:r w:rsidR="00436E82" w:rsidRPr="00436E82">
        <w:t>Specifikace služeb</w:t>
      </w:r>
    </w:p>
    <w:bookmarkEnd w:id="0"/>
    <w:p w:rsidR="005060A0" w:rsidRPr="00C70876" w:rsidRDefault="005060A0" w:rsidP="007462D2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>Předmětem veřejné zakázky je uzavření smlouvy na dobu neurčitou k zabezpečení stravovacích služeb (léčebné výživy) pro pacienty, zaměstnance a ostatní strávníky v souladu s platnou legislativou a jakostními normami.</w:t>
      </w:r>
    </w:p>
    <w:p w:rsidR="005060A0" w:rsidRPr="00C70876" w:rsidRDefault="005060A0" w:rsidP="007462D2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 xml:space="preserve">Klatovská nemocnice, a.s. má </w:t>
      </w:r>
      <w:r w:rsidR="00CB59EF" w:rsidRPr="00E529D5">
        <w:rPr>
          <w:rFonts w:ascii="Arial" w:hAnsi="Arial" w:cs="Arial"/>
          <w:sz w:val="20"/>
          <w:szCs w:val="20"/>
        </w:rPr>
        <w:t xml:space="preserve">aktuálně </w:t>
      </w:r>
      <w:r w:rsidRPr="00E529D5">
        <w:rPr>
          <w:rFonts w:ascii="Arial" w:hAnsi="Arial" w:cs="Arial"/>
          <w:sz w:val="20"/>
          <w:szCs w:val="20"/>
        </w:rPr>
        <w:t xml:space="preserve">kapacitu 297 lůžek a 741 zaměstnanců. Průměrný denní obrat </w:t>
      </w:r>
      <w:r w:rsidR="00CB59EF" w:rsidRPr="00E529D5">
        <w:rPr>
          <w:rFonts w:ascii="Arial" w:hAnsi="Arial" w:cs="Arial"/>
          <w:sz w:val="20"/>
          <w:szCs w:val="20"/>
        </w:rPr>
        <w:t>je</w:t>
      </w:r>
      <w:r w:rsidR="00CB59EF">
        <w:rPr>
          <w:rFonts w:ascii="Arial" w:hAnsi="Arial" w:cs="Arial"/>
          <w:color w:val="0070C0"/>
          <w:sz w:val="20"/>
          <w:szCs w:val="20"/>
        </w:rPr>
        <w:t xml:space="preserve"> </w:t>
      </w:r>
      <w:r w:rsidRPr="00C70876">
        <w:rPr>
          <w:rFonts w:ascii="Arial" w:hAnsi="Arial" w:cs="Arial"/>
          <w:sz w:val="20"/>
          <w:szCs w:val="20"/>
        </w:rPr>
        <w:t>v rozsahu 180 pacientských stravovacích jednotek pro pacienty a 120 zaměstnaneckých stravovacích jednotek pro zaměstnance.</w:t>
      </w:r>
    </w:p>
    <w:p w:rsidR="005060A0" w:rsidRPr="00B7471A" w:rsidRDefault="005060A0" w:rsidP="007462D2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 xml:space="preserve">Příprava jídel pro pacienty a zaměstnance Klatovské nemocnice, a.s. se řídí platnými právními předpisy, zejména zákonem č. 258/2000 Sb. o ochraně veřejného zdraví, vyhláškou č.137/2004 Sb. o hygienických </w:t>
      </w:r>
      <w:r w:rsidRPr="00B7471A">
        <w:rPr>
          <w:rFonts w:ascii="Arial" w:hAnsi="Arial" w:cs="Arial"/>
          <w:sz w:val="20"/>
          <w:szCs w:val="20"/>
        </w:rPr>
        <w:t>požadavcích na stravovací služby v platném znění a nařízením Evropského parlamentu a rady č. 852/2004 o hygieně potravy.</w:t>
      </w:r>
    </w:p>
    <w:p w:rsidR="005060A0" w:rsidRDefault="00C70876" w:rsidP="00C70876">
      <w:pPr>
        <w:suppressAutoHyphens/>
        <w:spacing w:before="120" w:after="0" w:line="240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B7471A">
        <w:rPr>
          <w:rFonts w:ascii="Arial" w:hAnsi="Arial" w:cs="Arial"/>
          <w:snapToGrid w:val="0"/>
          <w:sz w:val="20"/>
          <w:szCs w:val="20"/>
        </w:rPr>
        <w:t>Nutriční terapeut dodavatele zodpovídá za dodržení požadavků a norem</w:t>
      </w:r>
      <w:r w:rsidR="00261582" w:rsidRPr="00B7471A">
        <w:rPr>
          <w:rFonts w:ascii="Arial" w:hAnsi="Arial" w:cs="Arial"/>
          <w:snapToGrid w:val="0"/>
          <w:sz w:val="20"/>
          <w:szCs w:val="20"/>
        </w:rPr>
        <w:t xml:space="preserve"> a prověřuje kvalitu a nutriční hodnotu připravované stravy pro </w:t>
      </w:r>
      <w:r w:rsidR="00CB59EF" w:rsidRPr="00B7471A">
        <w:rPr>
          <w:rFonts w:ascii="Arial" w:hAnsi="Arial" w:cs="Arial"/>
          <w:snapToGrid w:val="0"/>
          <w:sz w:val="20"/>
          <w:szCs w:val="20"/>
        </w:rPr>
        <w:t xml:space="preserve">pacienty i </w:t>
      </w:r>
      <w:r w:rsidR="00261582" w:rsidRPr="00B7471A">
        <w:rPr>
          <w:rFonts w:ascii="Arial" w:hAnsi="Arial" w:cs="Arial"/>
          <w:snapToGrid w:val="0"/>
          <w:sz w:val="20"/>
          <w:szCs w:val="20"/>
        </w:rPr>
        <w:t>zaměstnance</w:t>
      </w:r>
      <w:r w:rsidRPr="00B7471A">
        <w:rPr>
          <w:rFonts w:ascii="Arial" w:hAnsi="Arial" w:cs="Arial"/>
          <w:snapToGrid w:val="0"/>
          <w:sz w:val="20"/>
          <w:szCs w:val="20"/>
        </w:rPr>
        <w:t>.</w:t>
      </w:r>
      <w:r w:rsidR="00261582" w:rsidRPr="00B7471A">
        <w:rPr>
          <w:rFonts w:ascii="Arial" w:hAnsi="Arial" w:cs="Arial"/>
          <w:snapToGrid w:val="0"/>
          <w:sz w:val="20"/>
          <w:szCs w:val="20"/>
        </w:rPr>
        <w:t xml:space="preserve"> Jídelníčky pro pacienty vytváří nutriční terapeut zadavatele.</w:t>
      </w:r>
    </w:p>
    <w:p w:rsidR="00E529D5" w:rsidRPr="00B7471A" w:rsidRDefault="00E529D5" w:rsidP="00E529D5">
      <w:pPr>
        <w:suppressAutoHyphens/>
        <w:spacing w:after="0" w:line="240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p w:rsidR="005060A0" w:rsidRPr="00B7471A" w:rsidRDefault="005060A0" w:rsidP="00E529D5">
      <w:pPr>
        <w:pStyle w:val="Nadpis1"/>
        <w:spacing w:before="0"/>
        <w:rPr>
          <w:color w:val="auto"/>
        </w:rPr>
      </w:pPr>
      <w:r w:rsidRPr="00B7471A">
        <w:rPr>
          <w:color w:val="auto"/>
        </w:rPr>
        <w:t>Časový harmonogram denního plnění:</w:t>
      </w:r>
    </w:p>
    <w:p w:rsidR="005060A0" w:rsidRPr="00B7471A" w:rsidRDefault="007462D2" w:rsidP="00171B59">
      <w:pPr>
        <w:numPr>
          <w:ilvl w:val="0"/>
          <w:numId w:val="7"/>
        </w:numPr>
        <w:tabs>
          <w:tab w:val="clear" w:pos="360"/>
          <w:tab w:val="num" w:pos="284"/>
          <w:tab w:val="left" w:pos="567"/>
        </w:tabs>
        <w:spacing w:before="12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strava pro pacienty -</w:t>
      </w:r>
      <w:r w:rsidR="005060A0" w:rsidRPr="00B7471A">
        <w:rPr>
          <w:rFonts w:ascii="Arial" w:hAnsi="Arial" w:cs="Arial"/>
          <w:sz w:val="20"/>
          <w:szCs w:val="20"/>
        </w:rPr>
        <w:t xml:space="preserve"> tabletování, ihned po plnění zajistí </w:t>
      </w:r>
      <w:r w:rsidR="00DD1410" w:rsidRPr="00B7471A">
        <w:rPr>
          <w:rFonts w:ascii="Arial" w:hAnsi="Arial" w:cs="Arial"/>
          <w:sz w:val="20"/>
          <w:szCs w:val="20"/>
        </w:rPr>
        <w:t>dodavatel</w:t>
      </w:r>
      <w:r w:rsidR="005060A0" w:rsidRPr="00B7471A">
        <w:rPr>
          <w:rFonts w:ascii="Arial" w:hAnsi="Arial" w:cs="Arial"/>
          <w:sz w:val="20"/>
          <w:szCs w:val="20"/>
        </w:rPr>
        <w:t xml:space="preserve"> rozvoz na oddělení </w:t>
      </w:r>
      <w:r w:rsidR="00CB59EF" w:rsidRPr="00B7471A">
        <w:rPr>
          <w:rFonts w:ascii="Arial" w:hAnsi="Arial" w:cs="Arial"/>
          <w:sz w:val="20"/>
          <w:szCs w:val="20"/>
        </w:rPr>
        <w:t>mimo monoblok</w:t>
      </w:r>
    </w:p>
    <w:p w:rsidR="005060A0" w:rsidRPr="00B7471A" w:rsidRDefault="005060A0" w:rsidP="00171B59">
      <w:pPr>
        <w:pStyle w:val="Odstavecseseznamem"/>
        <w:numPr>
          <w:ilvl w:val="0"/>
          <w:numId w:val="23"/>
        </w:numPr>
        <w:tabs>
          <w:tab w:val="num" w:pos="1134"/>
        </w:tabs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snídaně:  7,00 - 7,20 hodin,</w:t>
      </w:r>
    </w:p>
    <w:p w:rsidR="005060A0" w:rsidRPr="00B7471A" w:rsidRDefault="005060A0" w:rsidP="00171B59">
      <w:pPr>
        <w:pStyle w:val="Odstavecseseznamem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oběd: 11,30 - 11,50 hodin (z důvodu poskytování zdravotních služeb konkrétnímu pacientovi může zadavatel požadovat dodání oběda v pozdějším čase, nejpozději do 13,00 hodin),</w:t>
      </w:r>
    </w:p>
    <w:p w:rsidR="005060A0" w:rsidRPr="00B7471A" w:rsidRDefault="005060A0" w:rsidP="00171B59">
      <w:pPr>
        <w:pStyle w:val="Odstavecseseznamem"/>
        <w:numPr>
          <w:ilvl w:val="0"/>
          <w:numId w:val="23"/>
        </w:numPr>
        <w:spacing w:after="0" w:line="240" w:lineRule="auto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 xml:space="preserve">večeře teplé včetně 2. večeře: Po, Út, Čt, Pá v 16,30 - 16,50 hodin, </w:t>
      </w:r>
    </w:p>
    <w:p w:rsidR="005060A0" w:rsidRPr="00B7471A" w:rsidRDefault="005060A0" w:rsidP="00171B59">
      <w:pPr>
        <w:pStyle w:val="Odstavecseseznamem"/>
        <w:numPr>
          <w:ilvl w:val="0"/>
          <w:numId w:val="23"/>
        </w:numPr>
        <w:suppressAutoHyphens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studené večeře včetně 2. večeře: St, So, Ne, svátky: 13,45 - 14,00 hodin</w:t>
      </w:r>
    </w:p>
    <w:p w:rsidR="005060A0" w:rsidRPr="00B7471A" w:rsidRDefault="005060A0" w:rsidP="00171B59">
      <w:pPr>
        <w:numPr>
          <w:ilvl w:val="0"/>
          <w:numId w:val="7"/>
        </w:numPr>
        <w:tabs>
          <w:tab w:val="clear" w:pos="360"/>
          <w:tab w:val="num" w:pos="284"/>
          <w:tab w:val="left" w:pos="567"/>
        </w:tabs>
        <w:spacing w:before="120"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 xml:space="preserve">strava pro zaměstnance a ostatní strávníky, </w:t>
      </w:r>
      <w:r w:rsidR="00DD1410" w:rsidRPr="00B7471A">
        <w:rPr>
          <w:rFonts w:ascii="Arial" w:hAnsi="Arial" w:cs="Arial"/>
          <w:sz w:val="20"/>
          <w:szCs w:val="20"/>
        </w:rPr>
        <w:t>dodavatel</w:t>
      </w:r>
      <w:r w:rsidRPr="00B7471A">
        <w:rPr>
          <w:rFonts w:ascii="Arial" w:hAnsi="Arial" w:cs="Arial"/>
          <w:sz w:val="20"/>
          <w:szCs w:val="20"/>
        </w:rPr>
        <w:t xml:space="preserve"> zajistí výdej jídel</w:t>
      </w:r>
    </w:p>
    <w:p w:rsidR="005060A0" w:rsidRPr="00B7471A" w:rsidRDefault="005060A0" w:rsidP="00171B59">
      <w:pPr>
        <w:pStyle w:val="Odstavecseseznamem"/>
        <w:numPr>
          <w:ilvl w:val="0"/>
          <w:numId w:val="24"/>
        </w:numPr>
        <w:tabs>
          <w:tab w:val="left" w:pos="1560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 xml:space="preserve">v pracovní dny, tj. pondělí až pátek – 11,30 – 13,00 hodin, </w:t>
      </w:r>
      <w:r w:rsidR="006D0C31" w:rsidRPr="00B7471A">
        <w:rPr>
          <w:rFonts w:ascii="Arial" w:hAnsi="Arial" w:cs="Arial"/>
          <w:sz w:val="20"/>
          <w:szCs w:val="20"/>
        </w:rPr>
        <w:t>od 13,00 do 13,</w:t>
      </w:r>
      <w:r w:rsidRPr="00B7471A">
        <w:rPr>
          <w:rFonts w:ascii="Arial" w:hAnsi="Arial" w:cs="Arial"/>
          <w:sz w:val="20"/>
          <w:szCs w:val="20"/>
        </w:rPr>
        <w:t xml:space="preserve">15 výdej do jídlonosičů </w:t>
      </w:r>
    </w:p>
    <w:p w:rsidR="005060A0" w:rsidRPr="00B7471A" w:rsidRDefault="005060A0" w:rsidP="00171B59">
      <w:pPr>
        <w:pStyle w:val="Odstavecseseznamem"/>
        <w:numPr>
          <w:ilvl w:val="0"/>
          <w:numId w:val="24"/>
        </w:numPr>
        <w:tabs>
          <w:tab w:val="left" w:pos="1560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 xml:space="preserve">v sobotu, neděli a ve svátek – 12,00 – 12,30 hodin, </w:t>
      </w:r>
      <w:r w:rsidR="006D0C31" w:rsidRPr="00B7471A">
        <w:rPr>
          <w:rFonts w:ascii="Arial" w:hAnsi="Arial" w:cs="Arial"/>
          <w:sz w:val="20"/>
          <w:szCs w:val="20"/>
        </w:rPr>
        <w:t xml:space="preserve">od 12,30 </w:t>
      </w:r>
      <w:r w:rsidRPr="00B7471A">
        <w:rPr>
          <w:rFonts w:ascii="Arial" w:hAnsi="Arial" w:cs="Arial"/>
          <w:sz w:val="20"/>
          <w:szCs w:val="20"/>
        </w:rPr>
        <w:t>do 12:35 výdej do jídlonosičů</w:t>
      </w:r>
    </w:p>
    <w:p w:rsidR="006D0C31" w:rsidRPr="00B7471A" w:rsidRDefault="006D0C31" w:rsidP="00171B59">
      <w:pPr>
        <w:pStyle w:val="Odstavecseseznamem"/>
        <w:numPr>
          <w:ilvl w:val="0"/>
          <w:numId w:val="24"/>
        </w:numPr>
        <w:tabs>
          <w:tab w:val="left" w:pos="1560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v pracovní dny mají možnost zaměstnanci si odnést oběd z jídelny v běžné výdejní době v jednorázovém transportním obalu, který zajistí dodavatel na vlastní náklady</w:t>
      </w:r>
      <w:r w:rsidR="00F405A6" w:rsidRPr="00B7471A">
        <w:rPr>
          <w:rFonts w:ascii="Arial" w:hAnsi="Arial" w:cs="Arial"/>
          <w:sz w:val="20"/>
          <w:szCs w:val="20"/>
        </w:rPr>
        <w:t xml:space="preserve"> (počet max. 40 ks denně)</w:t>
      </w:r>
    </w:p>
    <w:p w:rsidR="005060A0" w:rsidRPr="00B7471A" w:rsidRDefault="005060A0" w:rsidP="00171B59">
      <w:pPr>
        <w:pStyle w:val="Odstavecseseznamem"/>
        <w:numPr>
          <w:ilvl w:val="0"/>
          <w:numId w:val="24"/>
        </w:numPr>
        <w:tabs>
          <w:tab w:val="left" w:pos="1560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 xml:space="preserve">strava se podává v jídelně pro zaměstnance, na oddělení MJIP, ARO, DIP, DIOP, operační sály, porodní sál si zadavatel ponechává možnost nechat si </w:t>
      </w:r>
      <w:r w:rsidR="00DD1410" w:rsidRPr="00B7471A">
        <w:rPr>
          <w:rFonts w:ascii="Arial" w:hAnsi="Arial" w:cs="Arial"/>
          <w:sz w:val="20"/>
          <w:szCs w:val="20"/>
        </w:rPr>
        <w:t>dodavatel</w:t>
      </w:r>
      <w:r w:rsidRPr="00B7471A">
        <w:rPr>
          <w:rFonts w:ascii="Arial" w:hAnsi="Arial" w:cs="Arial"/>
          <w:sz w:val="20"/>
          <w:szCs w:val="20"/>
        </w:rPr>
        <w:t>em dodat stravu spolu se stravou pro pacienty v </w:t>
      </w:r>
      <w:proofErr w:type="spellStart"/>
      <w:r w:rsidRPr="00B7471A">
        <w:rPr>
          <w:rFonts w:ascii="Arial" w:hAnsi="Arial" w:cs="Arial"/>
          <w:sz w:val="20"/>
          <w:szCs w:val="20"/>
        </w:rPr>
        <w:t>tabletech</w:t>
      </w:r>
      <w:proofErr w:type="spellEnd"/>
      <w:r w:rsidRPr="00B7471A">
        <w:rPr>
          <w:rFonts w:ascii="Arial" w:hAnsi="Arial" w:cs="Arial"/>
          <w:sz w:val="20"/>
          <w:szCs w:val="20"/>
        </w:rPr>
        <w:t xml:space="preserve"> barevně odlišených a řádně označených</w:t>
      </w:r>
    </w:p>
    <w:p w:rsidR="005060A0" w:rsidRPr="00B7471A" w:rsidRDefault="005060A0" w:rsidP="00171B59">
      <w:pPr>
        <w:numPr>
          <w:ilvl w:val="0"/>
          <w:numId w:val="7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 xml:space="preserve">svoz </w:t>
      </w:r>
      <w:proofErr w:type="spellStart"/>
      <w:r w:rsidRPr="00B7471A">
        <w:rPr>
          <w:rFonts w:ascii="Arial" w:hAnsi="Arial" w:cs="Arial"/>
          <w:sz w:val="20"/>
          <w:szCs w:val="20"/>
        </w:rPr>
        <w:t>tabletů</w:t>
      </w:r>
      <w:proofErr w:type="spellEnd"/>
      <w:r w:rsidRPr="00B7471A">
        <w:rPr>
          <w:rFonts w:ascii="Arial" w:hAnsi="Arial" w:cs="Arial"/>
          <w:sz w:val="20"/>
          <w:szCs w:val="20"/>
        </w:rPr>
        <w:t xml:space="preserve"> a přepravních skříní zajistí </w:t>
      </w:r>
      <w:r w:rsidR="00DD1410" w:rsidRPr="00B7471A">
        <w:rPr>
          <w:rFonts w:ascii="Arial" w:hAnsi="Arial" w:cs="Arial"/>
          <w:sz w:val="20"/>
          <w:szCs w:val="20"/>
        </w:rPr>
        <w:t>dodavatel</w:t>
      </w:r>
      <w:r w:rsidRPr="00B7471A">
        <w:rPr>
          <w:rFonts w:ascii="Arial" w:hAnsi="Arial" w:cs="Arial"/>
          <w:sz w:val="20"/>
          <w:szCs w:val="20"/>
        </w:rPr>
        <w:t>, tablet na oddělení zůstává min. 45</w:t>
      </w:r>
      <w:r w:rsidR="00C14C54" w:rsidRPr="00B7471A">
        <w:rPr>
          <w:rFonts w:ascii="Arial" w:hAnsi="Arial" w:cs="Arial"/>
          <w:sz w:val="20"/>
          <w:szCs w:val="20"/>
        </w:rPr>
        <w:t xml:space="preserve"> </w:t>
      </w:r>
      <w:r w:rsidRPr="00B7471A">
        <w:rPr>
          <w:rFonts w:ascii="Arial" w:hAnsi="Arial" w:cs="Arial"/>
          <w:sz w:val="20"/>
          <w:szCs w:val="20"/>
        </w:rPr>
        <w:t>- 60 minut</w:t>
      </w:r>
    </w:p>
    <w:p w:rsidR="005060A0" w:rsidRPr="00B7471A" w:rsidRDefault="005060A0" w:rsidP="00171B59">
      <w:pPr>
        <w:pStyle w:val="Odstavecseseznamem"/>
        <w:numPr>
          <w:ilvl w:val="0"/>
          <w:numId w:val="25"/>
        </w:numPr>
        <w:tabs>
          <w:tab w:val="left" w:pos="567"/>
        </w:tabs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po snídani do 8,30 hodin</w:t>
      </w:r>
    </w:p>
    <w:p w:rsidR="005060A0" w:rsidRPr="00B7471A" w:rsidRDefault="005060A0" w:rsidP="00171B59">
      <w:pPr>
        <w:pStyle w:val="Odstavecseseznamem"/>
        <w:numPr>
          <w:ilvl w:val="0"/>
          <w:numId w:val="25"/>
        </w:numPr>
        <w:tabs>
          <w:tab w:val="left" w:pos="567"/>
        </w:tabs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po obědě do 13,00 hodin</w:t>
      </w:r>
    </w:p>
    <w:p w:rsidR="005060A0" w:rsidRDefault="005060A0" w:rsidP="00171B59">
      <w:pPr>
        <w:pStyle w:val="Odstavecseseznamem"/>
        <w:numPr>
          <w:ilvl w:val="0"/>
          <w:numId w:val="25"/>
        </w:numPr>
        <w:tabs>
          <w:tab w:val="left" w:pos="567"/>
        </w:tabs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po večeři do 18,00 hodin</w:t>
      </w:r>
    </w:p>
    <w:p w:rsidR="00E529D5" w:rsidRPr="00B7471A" w:rsidRDefault="00E529D5" w:rsidP="00E529D5">
      <w:pPr>
        <w:pStyle w:val="Odstavecseseznamem"/>
        <w:tabs>
          <w:tab w:val="left" w:pos="567"/>
        </w:tabs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:rsidR="005060A0" w:rsidRPr="00B7471A" w:rsidRDefault="005060A0" w:rsidP="00E529D5">
      <w:pPr>
        <w:pStyle w:val="Nadpis1"/>
        <w:spacing w:before="0"/>
        <w:rPr>
          <w:color w:val="auto"/>
        </w:rPr>
      </w:pPr>
      <w:r w:rsidRPr="00B7471A">
        <w:rPr>
          <w:color w:val="auto"/>
        </w:rPr>
        <w:t>Způsob a časové vymezení objednávání stravy</w:t>
      </w:r>
    </w:p>
    <w:p w:rsidR="005060A0" w:rsidRPr="00B7471A" w:rsidRDefault="005060A0" w:rsidP="00171B59">
      <w:pPr>
        <w:numPr>
          <w:ilvl w:val="0"/>
          <w:numId w:val="10"/>
        </w:numPr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B7471A">
        <w:rPr>
          <w:rFonts w:ascii="Arial" w:hAnsi="Arial" w:cs="Arial"/>
          <w:sz w:val="20"/>
          <w:szCs w:val="20"/>
          <w:u w:val="single"/>
        </w:rPr>
        <w:t>Objednávání stravy pro zaměstnance a ostatní strávníky:</w:t>
      </w:r>
    </w:p>
    <w:p w:rsidR="005060A0" w:rsidRPr="00B7471A" w:rsidRDefault="007462D2" w:rsidP="00171B59">
      <w:pPr>
        <w:tabs>
          <w:tab w:val="left" w:pos="284"/>
        </w:tabs>
        <w:spacing w:before="120"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B7471A">
        <w:rPr>
          <w:rFonts w:ascii="Arial" w:hAnsi="Arial" w:cs="Arial"/>
          <w:sz w:val="20"/>
          <w:szCs w:val="20"/>
        </w:rPr>
        <w:t>O</w:t>
      </w:r>
      <w:r w:rsidR="005060A0" w:rsidRPr="00B7471A">
        <w:rPr>
          <w:rFonts w:ascii="Arial" w:hAnsi="Arial" w:cs="Arial"/>
          <w:sz w:val="20"/>
          <w:szCs w:val="20"/>
        </w:rPr>
        <w:t>bjednávání</w:t>
      </w:r>
      <w:r w:rsidR="00A352A1" w:rsidRPr="00B7471A">
        <w:rPr>
          <w:rFonts w:ascii="Arial" w:hAnsi="Arial" w:cs="Arial"/>
          <w:sz w:val="20"/>
          <w:szCs w:val="20"/>
        </w:rPr>
        <w:t xml:space="preserve"> a odhlašování</w:t>
      </w:r>
      <w:r w:rsidR="005060A0" w:rsidRPr="00B7471A">
        <w:rPr>
          <w:rFonts w:ascii="Arial" w:hAnsi="Arial" w:cs="Arial"/>
          <w:sz w:val="20"/>
          <w:szCs w:val="20"/>
        </w:rPr>
        <w:t xml:space="preserve"> bude probíhat </w:t>
      </w:r>
      <w:r w:rsidR="00A42493" w:rsidRPr="00B7471A">
        <w:rPr>
          <w:rFonts w:ascii="Arial" w:hAnsi="Arial" w:cs="Arial"/>
          <w:sz w:val="20"/>
          <w:szCs w:val="20"/>
        </w:rPr>
        <w:t xml:space="preserve">pomocí elektronického objednávkového systému </w:t>
      </w:r>
      <w:r w:rsidR="00DD1410" w:rsidRPr="00B7471A">
        <w:rPr>
          <w:rFonts w:ascii="Arial" w:hAnsi="Arial" w:cs="Arial"/>
          <w:sz w:val="20"/>
          <w:szCs w:val="20"/>
        </w:rPr>
        <w:t>dodavatel</w:t>
      </w:r>
      <w:r w:rsidR="00A42493" w:rsidRPr="00B7471A">
        <w:rPr>
          <w:rFonts w:ascii="Arial" w:hAnsi="Arial" w:cs="Arial"/>
          <w:sz w:val="20"/>
          <w:szCs w:val="20"/>
        </w:rPr>
        <w:t>e včetně čipových karet. Systém objednávek bude možný jak prostřednictvím webové aplikace přístupné na internetu, tak objednáním přes čipové karty přímo v místnosti jídelny</w:t>
      </w:r>
      <w:r w:rsidR="00193CA2" w:rsidRPr="00B7471A">
        <w:rPr>
          <w:rFonts w:ascii="Arial" w:hAnsi="Arial" w:cs="Arial"/>
          <w:sz w:val="20"/>
          <w:szCs w:val="20"/>
        </w:rPr>
        <w:t>, a to alespoň s časovým předstihem dvou týdnů</w:t>
      </w:r>
      <w:bookmarkStart w:id="1" w:name="_GoBack"/>
      <w:bookmarkEnd w:id="1"/>
      <w:r w:rsidR="00A42493" w:rsidRPr="00B7471A">
        <w:rPr>
          <w:rFonts w:ascii="Arial" w:hAnsi="Arial" w:cs="Arial"/>
          <w:sz w:val="20"/>
          <w:szCs w:val="20"/>
        </w:rPr>
        <w:t>. Objednávky</w:t>
      </w:r>
      <w:r w:rsidR="00A352A1" w:rsidRPr="00B7471A">
        <w:rPr>
          <w:rFonts w:ascii="Arial" w:hAnsi="Arial" w:cs="Arial"/>
          <w:sz w:val="20"/>
          <w:szCs w:val="20"/>
        </w:rPr>
        <w:t xml:space="preserve"> a odhlášení stravy</w:t>
      </w:r>
      <w:r w:rsidR="00A42493" w:rsidRPr="00B7471A">
        <w:rPr>
          <w:rFonts w:ascii="Arial" w:hAnsi="Arial" w:cs="Arial"/>
          <w:sz w:val="20"/>
          <w:szCs w:val="20"/>
        </w:rPr>
        <w:t xml:space="preserve"> je možné provést nejpozději den předem do 13:30 hodin.</w:t>
      </w:r>
    </w:p>
    <w:p w:rsidR="005060A0" w:rsidRPr="00C70876" w:rsidRDefault="005060A0" w:rsidP="00171B59">
      <w:pPr>
        <w:keepNext/>
        <w:numPr>
          <w:ilvl w:val="0"/>
          <w:numId w:val="10"/>
        </w:numPr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C70876">
        <w:rPr>
          <w:rFonts w:ascii="Arial" w:hAnsi="Arial" w:cs="Arial"/>
          <w:sz w:val="20"/>
          <w:szCs w:val="20"/>
          <w:u w:val="single"/>
        </w:rPr>
        <w:t>Objednávání stravy pro pacienty:</w:t>
      </w:r>
    </w:p>
    <w:p w:rsidR="005060A0" w:rsidRPr="00C70876" w:rsidRDefault="005060A0" w:rsidP="00171B59">
      <w:pPr>
        <w:numPr>
          <w:ilvl w:val="0"/>
          <w:numId w:val="11"/>
        </w:numPr>
        <w:tabs>
          <w:tab w:val="left" w:pos="567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>na snídani je strava zpracována elektronicky do 04,00 hod</w:t>
      </w:r>
      <w:r w:rsidR="00C70876" w:rsidRPr="00C70876">
        <w:rPr>
          <w:rFonts w:ascii="Arial" w:hAnsi="Arial" w:cs="Arial"/>
          <w:sz w:val="20"/>
          <w:szCs w:val="20"/>
        </w:rPr>
        <w:t>. příslušného dne;</w:t>
      </w:r>
      <w:r w:rsidRPr="00C70876">
        <w:rPr>
          <w:rFonts w:ascii="Arial" w:hAnsi="Arial" w:cs="Arial"/>
          <w:sz w:val="20"/>
          <w:szCs w:val="20"/>
        </w:rPr>
        <w:t xml:space="preserve"> </w:t>
      </w:r>
    </w:p>
    <w:p w:rsidR="005060A0" w:rsidRPr="00C70876" w:rsidRDefault="005060A0" w:rsidP="00171B59">
      <w:pPr>
        <w:numPr>
          <w:ilvl w:val="0"/>
          <w:numId w:val="11"/>
        </w:numPr>
        <w:tabs>
          <w:tab w:val="left" w:pos="567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>na oběd je zpracována strava elektronicky do 08,00 hod.</w:t>
      </w:r>
      <w:r w:rsidR="00C70876" w:rsidRPr="00C70876">
        <w:rPr>
          <w:rFonts w:ascii="Arial" w:hAnsi="Arial" w:cs="Arial"/>
          <w:sz w:val="20"/>
          <w:szCs w:val="20"/>
        </w:rPr>
        <w:t xml:space="preserve"> příslušného dne</w:t>
      </w:r>
      <w:r w:rsidRPr="00C70876">
        <w:rPr>
          <w:rFonts w:ascii="Arial" w:hAnsi="Arial" w:cs="Arial"/>
          <w:sz w:val="20"/>
          <w:szCs w:val="20"/>
        </w:rPr>
        <w:t>, po 08,00 hod. je možnost doobjednání náhradní stravy elektronicky e-mailem, případně telefonicky. Náhradní strava za oběd je polévka a pečivo;</w:t>
      </w:r>
    </w:p>
    <w:p w:rsidR="005060A0" w:rsidRPr="00C70876" w:rsidRDefault="005060A0" w:rsidP="00171B59">
      <w:pPr>
        <w:numPr>
          <w:ilvl w:val="0"/>
          <w:numId w:val="11"/>
        </w:numPr>
        <w:tabs>
          <w:tab w:val="left" w:pos="567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>na večeři je zpracována strava elektronicky do 12,00 hod.</w:t>
      </w:r>
      <w:r w:rsidR="00C70876" w:rsidRPr="00C70876">
        <w:rPr>
          <w:rFonts w:ascii="Arial" w:hAnsi="Arial" w:cs="Arial"/>
          <w:sz w:val="20"/>
          <w:szCs w:val="20"/>
        </w:rPr>
        <w:t xml:space="preserve"> příslušného dne</w:t>
      </w:r>
      <w:r w:rsidRPr="00C70876">
        <w:rPr>
          <w:rFonts w:ascii="Arial" w:hAnsi="Arial" w:cs="Arial"/>
          <w:sz w:val="20"/>
          <w:szCs w:val="20"/>
        </w:rPr>
        <w:t>, náhradní strava za teplou večeři je kaše, za studenou večeři jogurt a pečivo;</w:t>
      </w:r>
    </w:p>
    <w:p w:rsidR="005060A0" w:rsidRPr="00C70876" w:rsidRDefault="005060A0" w:rsidP="00171B59">
      <w:pPr>
        <w:numPr>
          <w:ilvl w:val="0"/>
          <w:numId w:val="11"/>
        </w:numPr>
        <w:tabs>
          <w:tab w:val="left" w:pos="567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>náhradní strava vždy respektuje naordinovanou dietu lékařem;</w:t>
      </w:r>
    </w:p>
    <w:p w:rsidR="005060A0" w:rsidRDefault="005060A0" w:rsidP="00171B59">
      <w:pPr>
        <w:numPr>
          <w:ilvl w:val="0"/>
          <w:numId w:val="11"/>
        </w:numPr>
        <w:tabs>
          <w:tab w:val="left" w:pos="567"/>
        </w:tabs>
        <w:suppressAutoHyphens/>
        <w:spacing w:before="120"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 xml:space="preserve">mimořádné přídavky, jejichž </w:t>
      </w:r>
      <w:r w:rsidRPr="00B7471A">
        <w:rPr>
          <w:rFonts w:ascii="Arial" w:hAnsi="Arial" w:cs="Arial"/>
          <w:sz w:val="20"/>
          <w:szCs w:val="20"/>
        </w:rPr>
        <w:t>složení je ordinováno lékařem a suroviny pro nápojový režim jsou expedovány podle požadavků oddělení</w:t>
      </w:r>
      <w:r w:rsidR="00A352A1" w:rsidRPr="00B7471A">
        <w:rPr>
          <w:rFonts w:ascii="Arial" w:hAnsi="Arial" w:cs="Arial"/>
          <w:sz w:val="20"/>
          <w:szCs w:val="20"/>
        </w:rPr>
        <w:t xml:space="preserve"> prostřednictvím objednávkového systému</w:t>
      </w:r>
      <w:r w:rsidRPr="00B7471A">
        <w:rPr>
          <w:rFonts w:ascii="Arial" w:hAnsi="Arial" w:cs="Arial"/>
          <w:sz w:val="20"/>
          <w:szCs w:val="20"/>
        </w:rPr>
        <w:t>.</w:t>
      </w:r>
    </w:p>
    <w:p w:rsidR="00E529D5" w:rsidRPr="00B7471A" w:rsidRDefault="00E529D5" w:rsidP="00E529D5">
      <w:pPr>
        <w:tabs>
          <w:tab w:val="left" w:pos="567"/>
        </w:tabs>
        <w:suppressAutoHyphens/>
        <w:spacing w:after="0" w:line="240" w:lineRule="auto"/>
        <w:ind w:left="567"/>
        <w:jc w:val="both"/>
        <w:rPr>
          <w:rFonts w:ascii="Arial" w:hAnsi="Arial" w:cs="Arial"/>
          <w:sz w:val="20"/>
          <w:szCs w:val="20"/>
        </w:rPr>
      </w:pPr>
    </w:p>
    <w:p w:rsidR="005060A0" w:rsidRPr="00B7471A" w:rsidRDefault="005060A0" w:rsidP="00E529D5">
      <w:pPr>
        <w:pStyle w:val="Nadpis1"/>
        <w:spacing w:before="0"/>
        <w:rPr>
          <w:color w:val="auto"/>
        </w:rPr>
      </w:pPr>
      <w:r w:rsidRPr="00B7471A">
        <w:rPr>
          <w:color w:val="auto"/>
        </w:rPr>
        <w:t>Technické podmínky</w:t>
      </w:r>
    </w:p>
    <w:p w:rsidR="005060A0" w:rsidRPr="00C70876" w:rsidRDefault="005060A0" w:rsidP="00171B59">
      <w:pPr>
        <w:pStyle w:val="Nadpis3"/>
        <w:numPr>
          <w:ilvl w:val="0"/>
          <w:numId w:val="26"/>
        </w:numPr>
        <w:spacing w:before="120" w:after="120"/>
        <w:ind w:left="284" w:hanging="284"/>
        <w:jc w:val="both"/>
        <w:rPr>
          <w:rFonts w:ascii="Arial" w:hAnsi="Arial" w:cs="Arial"/>
          <w:b w:val="0"/>
          <w:sz w:val="20"/>
          <w:szCs w:val="20"/>
        </w:rPr>
      </w:pPr>
      <w:r w:rsidRPr="00C70876">
        <w:rPr>
          <w:rFonts w:ascii="Arial" w:hAnsi="Arial" w:cs="Arial"/>
          <w:b w:val="0"/>
          <w:sz w:val="20"/>
          <w:szCs w:val="20"/>
        </w:rPr>
        <w:t>Seznam zdravotnických lůžkových stanic, pro které požaduje zadavatel zajistit a dodat pacientskou stravu a předpokládaný maximální počet stravovacích jednotek:</w:t>
      </w:r>
    </w:p>
    <w:tbl>
      <w:tblPr>
        <w:tblW w:w="9356" w:type="dxa"/>
        <w:tblInd w:w="354" w:type="dxa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6385"/>
        <w:gridCol w:w="2971"/>
      </w:tblGrid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Pracoviště</w:t>
            </w:r>
          </w:p>
        </w:tc>
        <w:tc>
          <w:tcPr>
            <w:tcW w:w="297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Předpokládaný počet SJ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Psychiatrie (PSYCH)</w:t>
            </w:r>
          </w:p>
        </w:tc>
        <w:tc>
          <w:tcPr>
            <w:tcW w:w="297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25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LDN + Sociální lůžka (SL)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26+9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Ortopedie (ORT)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21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Chirurgie A (CHIR</w:t>
            </w:r>
            <w:r w:rsidR="00A352A1" w:rsidRPr="00E529D5">
              <w:rPr>
                <w:rFonts w:ascii="Arial" w:hAnsi="Arial" w:cs="Arial"/>
                <w:sz w:val="20"/>
                <w:szCs w:val="20"/>
                <w:lang w:eastAsia="cs-CZ"/>
              </w:rPr>
              <w:t xml:space="preserve"> A</w:t>
            </w: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24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Chirurgie B (CHIR</w:t>
            </w:r>
            <w:r w:rsidR="00A352A1" w:rsidRPr="00E529D5">
              <w:rPr>
                <w:rFonts w:ascii="Arial" w:hAnsi="Arial" w:cs="Arial"/>
                <w:sz w:val="20"/>
                <w:szCs w:val="20"/>
                <w:lang w:eastAsia="cs-CZ"/>
              </w:rPr>
              <w:t xml:space="preserve"> B</w:t>
            </w: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20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Gynekologie (GYN)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18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Porodnice (POR)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19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Dětské A (DO</w:t>
            </w:r>
            <w:r w:rsidR="00A352A1" w:rsidRPr="00E529D5">
              <w:rPr>
                <w:rFonts w:ascii="Arial" w:hAnsi="Arial" w:cs="Arial"/>
                <w:sz w:val="20"/>
                <w:szCs w:val="20"/>
                <w:lang w:eastAsia="cs-CZ"/>
              </w:rPr>
              <w:t xml:space="preserve"> A</w:t>
            </w: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16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Dětské B (DO</w:t>
            </w:r>
            <w:r w:rsidR="00A352A1" w:rsidRPr="00E529D5">
              <w:rPr>
                <w:rFonts w:ascii="Arial" w:hAnsi="Arial" w:cs="Arial"/>
                <w:sz w:val="20"/>
                <w:szCs w:val="20"/>
                <w:lang w:eastAsia="cs-CZ"/>
              </w:rPr>
              <w:t xml:space="preserve"> B</w:t>
            </w: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16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ARO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5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MJIP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11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DIP, DIOP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10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A352A1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Interna A (</w:t>
            </w:r>
            <w:r w:rsidR="005060A0" w:rsidRPr="00E529D5">
              <w:rPr>
                <w:rFonts w:ascii="Arial" w:hAnsi="Arial" w:cs="Arial"/>
                <w:sz w:val="20"/>
                <w:szCs w:val="20"/>
                <w:lang w:eastAsia="cs-CZ"/>
              </w:rPr>
              <w:t>INT A</w:t>
            </w: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22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A352A1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Interna B (</w:t>
            </w:r>
            <w:r w:rsidR="005060A0" w:rsidRPr="00E529D5">
              <w:rPr>
                <w:rFonts w:ascii="Arial" w:hAnsi="Arial" w:cs="Arial"/>
                <w:sz w:val="20"/>
                <w:szCs w:val="20"/>
                <w:lang w:eastAsia="cs-CZ"/>
              </w:rPr>
              <w:t>INT B</w:t>
            </w: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)</w:t>
            </w:r>
            <w:r w:rsidR="005060A0" w:rsidRPr="00E529D5">
              <w:rPr>
                <w:rFonts w:ascii="Arial" w:hAnsi="Arial" w:cs="Arial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24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 xml:space="preserve">Dialýza – </w:t>
            </w:r>
            <w:proofErr w:type="spellStart"/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amb</w:t>
            </w:r>
            <w:proofErr w:type="spellEnd"/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pracoviště</w:t>
            </w:r>
            <w:proofErr w:type="gramEnd"/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1</w:t>
            </w:r>
          </w:p>
        </w:tc>
      </w:tr>
      <w:tr w:rsidR="005060A0" w:rsidRPr="00E529D5" w:rsidTr="00AD0E9C">
        <w:trPr>
          <w:trHeight w:val="169"/>
        </w:trPr>
        <w:tc>
          <w:tcPr>
            <w:tcW w:w="638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Neurologie (NEUR)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bottom"/>
          </w:tcPr>
          <w:p w:rsidR="005060A0" w:rsidRPr="00E529D5" w:rsidRDefault="005060A0" w:rsidP="007462D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E529D5">
              <w:rPr>
                <w:rFonts w:ascii="Arial" w:hAnsi="Arial" w:cs="Arial"/>
                <w:sz w:val="20"/>
                <w:szCs w:val="20"/>
                <w:lang w:eastAsia="cs-CZ"/>
              </w:rPr>
              <w:t>24</w:t>
            </w:r>
          </w:p>
        </w:tc>
      </w:tr>
    </w:tbl>
    <w:p w:rsidR="005060A0" w:rsidRPr="00E529D5" w:rsidRDefault="00A352A1" w:rsidP="00DE0D76">
      <w:pPr>
        <w:spacing w:before="120"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>Na pracovišti Dialýzy</w:t>
      </w:r>
      <w:r w:rsidR="005060A0" w:rsidRPr="00E529D5">
        <w:rPr>
          <w:rFonts w:ascii="Arial" w:hAnsi="Arial" w:cs="Arial"/>
          <w:sz w:val="20"/>
          <w:szCs w:val="20"/>
        </w:rPr>
        <w:t>:</w:t>
      </w:r>
    </w:p>
    <w:p w:rsidR="005060A0" w:rsidRPr="00E529D5" w:rsidRDefault="00E529D5" w:rsidP="00E529D5">
      <w:pPr>
        <w:pStyle w:val="Odstavecseseznamem"/>
        <w:numPr>
          <w:ilvl w:val="0"/>
          <w:numId w:val="16"/>
        </w:numPr>
        <w:spacing w:after="0" w:line="240" w:lineRule="auto"/>
        <w:ind w:left="641" w:hanging="357"/>
        <w:contextualSpacing w:val="0"/>
        <w:jc w:val="both"/>
        <w:rPr>
          <w:rFonts w:ascii="Arial" w:hAnsi="Arial" w:cs="Arial"/>
          <w:sz w:val="20"/>
          <w:szCs w:val="20"/>
        </w:rPr>
      </w:pPr>
      <w:proofErr w:type="gramStart"/>
      <w:r w:rsidRPr="00E529D5">
        <w:rPr>
          <w:rFonts w:ascii="Arial" w:hAnsi="Arial" w:cs="Arial"/>
          <w:sz w:val="20"/>
          <w:szCs w:val="20"/>
        </w:rPr>
        <w:t xml:space="preserve">se </w:t>
      </w:r>
      <w:r w:rsidR="00A352A1" w:rsidRPr="00E529D5">
        <w:rPr>
          <w:rFonts w:ascii="Arial" w:hAnsi="Arial" w:cs="Arial"/>
          <w:sz w:val="20"/>
          <w:szCs w:val="20"/>
        </w:rPr>
        <w:t>dodává</w:t>
      </w:r>
      <w:proofErr w:type="gramEnd"/>
      <w:r w:rsidR="00A352A1" w:rsidRPr="00E529D5">
        <w:rPr>
          <w:rFonts w:ascii="Arial" w:hAnsi="Arial" w:cs="Arial"/>
          <w:sz w:val="20"/>
          <w:szCs w:val="20"/>
        </w:rPr>
        <w:t xml:space="preserve"> studená strava ve formě obložených baget nebo balíčků </w:t>
      </w:r>
      <w:r w:rsidR="005060A0" w:rsidRPr="00E529D5">
        <w:rPr>
          <w:rFonts w:ascii="Arial" w:hAnsi="Arial" w:cs="Arial"/>
          <w:sz w:val="20"/>
          <w:szCs w:val="20"/>
        </w:rPr>
        <w:t>dle objednávky – každodenně při snídani (cca 20 – 30 ks),</w:t>
      </w:r>
    </w:p>
    <w:p w:rsidR="005060A0" w:rsidRPr="00E529D5" w:rsidRDefault="005060A0" w:rsidP="00E529D5">
      <w:pPr>
        <w:pStyle w:val="Odstavecseseznamem"/>
        <w:numPr>
          <w:ilvl w:val="0"/>
          <w:numId w:val="16"/>
        </w:numPr>
        <w:spacing w:after="0" w:line="240" w:lineRule="auto"/>
        <w:ind w:left="641" w:hanging="357"/>
        <w:contextualSpacing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E529D5">
        <w:rPr>
          <w:rFonts w:ascii="Arial" w:hAnsi="Arial" w:cs="Arial"/>
          <w:sz w:val="20"/>
          <w:szCs w:val="20"/>
        </w:rPr>
        <w:t>u pacienta</w:t>
      </w:r>
      <w:r w:rsidR="00FB6712" w:rsidRPr="00E529D5">
        <w:rPr>
          <w:rFonts w:ascii="Arial" w:hAnsi="Arial" w:cs="Arial"/>
          <w:sz w:val="20"/>
          <w:szCs w:val="20"/>
        </w:rPr>
        <w:t xml:space="preserve"> hospitalizovaného v KN</w:t>
      </w:r>
      <w:r w:rsidRPr="00E529D5">
        <w:rPr>
          <w:rFonts w:ascii="Arial" w:hAnsi="Arial" w:cs="Arial"/>
          <w:sz w:val="20"/>
          <w:szCs w:val="20"/>
        </w:rPr>
        <w:t xml:space="preserve"> se strava v</w:t>
      </w:r>
      <w:r w:rsidR="00FB6712" w:rsidRPr="00E529D5">
        <w:rPr>
          <w:rFonts w:ascii="Arial" w:hAnsi="Arial" w:cs="Arial"/>
          <w:sz w:val="20"/>
          <w:szCs w:val="20"/>
        </w:rPr>
        <w:t> době probíhající</w:t>
      </w:r>
      <w:r w:rsidRPr="00E529D5">
        <w:rPr>
          <w:rFonts w:ascii="Arial" w:hAnsi="Arial" w:cs="Arial"/>
          <w:sz w:val="20"/>
          <w:szCs w:val="20"/>
        </w:rPr>
        <w:t xml:space="preserve"> dialýzy odváží v tabletu a v transportním termoboxu přímo na pracoviště dialýzy (viz. </w:t>
      </w:r>
      <w:proofErr w:type="gramStart"/>
      <w:r w:rsidRPr="00E529D5">
        <w:rPr>
          <w:rFonts w:ascii="Arial" w:hAnsi="Arial" w:cs="Arial"/>
          <w:sz w:val="20"/>
          <w:szCs w:val="20"/>
        </w:rPr>
        <w:t>tabulka</w:t>
      </w:r>
      <w:proofErr w:type="gramEnd"/>
      <w:r w:rsidRPr="00E529D5">
        <w:rPr>
          <w:rFonts w:ascii="Arial" w:hAnsi="Arial" w:cs="Arial"/>
          <w:sz w:val="20"/>
          <w:szCs w:val="20"/>
        </w:rPr>
        <w:t xml:space="preserve"> výše).</w:t>
      </w:r>
    </w:p>
    <w:p w:rsidR="005060A0" w:rsidRPr="00E529D5" w:rsidRDefault="00DD1410" w:rsidP="00AD0E9C">
      <w:pPr>
        <w:pStyle w:val="Zkladntext"/>
        <w:widowControl/>
        <w:numPr>
          <w:ilvl w:val="0"/>
          <w:numId w:val="26"/>
        </w:numPr>
        <w:tabs>
          <w:tab w:val="left" w:pos="0"/>
        </w:tabs>
        <w:spacing w:before="120"/>
        <w:ind w:left="284" w:hanging="284"/>
        <w:rPr>
          <w:rFonts w:ascii="Arial" w:hAnsi="Arial" w:cs="Arial"/>
          <w:sz w:val="20"/>
        </w:rPr>
      </w:pPr>
      <w:r w:rsidRPr="00E529D5">
        <w:rPr>
          <w:rFonts w:ascii="Arial" w:hAnsi="Arial" w:cs="Arial"/>
          <w:sz w:val="20"/>
        </w:rPr>
        <w:t>Dodavatel</w:t>
      </w:r>
      <w:r w:rsidR="005060A0" w:rsidRPr="00E529D5">
        <w:rPr>
          <w:rFonts w:ascii="Arial" w:hAnsi="Arial" w:cs="Arial"/>
          <w:sz w:val="20"/>
        </w:rPr>
        <w:t xml:space="preserve"> bude zajišťovat celotýdenní teplé pokrmy (obědy, večeře) v minimálním rozsahu teplé obědy vždy a teplé večeře v Po, Út, Čt a Pá a studené večeře ve St, So, Ne a svátky. </w:t>
      </w:r>
    </w:p>
    <w:p w:rsidR="005060A0" w:rsidRPr="00C70876" w:rsidRDefault="005060A0" w:rsidP="00AD0E9C">
      <w:pPr>
        <w:pStyle w:val="Odstavecseseznamem"/>
        <w:numPr>
          <w:ilvl w:val="0"/>
          <w:numId w:val="26"/>
        </w:numPr>
        <w:tabs>
          <w:tab w:val="left" w:pos="0"/>
        </w:tabs>
        <w:spacing w:before="120" w:after="0" w:line="240" w:lineRule="auto"/>
        <w:ind w:left="284" w:hanging="281"/>
        <w:contextualSpacing w:val="0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>Dodávka snídaní a teplých pokrmů pro pacienty bude provedena formou tabletu (</w:t>
      </w:r>
      <w:proofErr w:type="spellStart"/>
      <w:r w:rsidRPr="00C70876">
        <w:rPr>
          <w:rFonts w:ascii="Arial" w:hAnsi="Arial" w:cs="Arial"/>
          <w:sz w:val="20"/>
          <w:szCs w:val="20"/>
        </w:rPr>
        <w:t>termoizolační</w:t>
      </w:r>
      <w:proofErr w:type="spellEnd"/>
      <w:r w:rsidRPr="00C70876">
        <w:rPr>
          <w:rFonts w:ascii="Arial" w:hAnsi="Arial" w:cs="Arial"/>
          <w:sz w:val="20"/>
          <w:szCs w:val="20"/>
        </w:rPr>
        <w:t xml:space="preserve"> kazeta, ve které je uloženo porcelánové nádobí s pokrmy a příbor) v přepravních skříních nebo v případě studených </w:t>
      </w:r>
      <w:r w:rsidRPr="00E529D5">
        <w:rPr>
          <w:rFonts w:ascii="Arial" w:hAnsi="Arial" w:cs="Arial"/>
          <w:sz w:val="20"/>
          <w:szCs w:val="20"/>
        </w:rPr>
        <w:t xml:space="preserve">večeří formou samostatného balíčku uloženého v uzavíratelných dezinfikovatelných přepravkách označených oddělením. V případě hlášené izolace u pacienta je strava dovážena v jednorázovém </w:t>
      </w:r>
      <w:proofErr w:type="spellStart"/>
      <w:r w:rsidRPr="00E529D5">
        <w:rPr>
          <w:rFonts w:ascii="Arial" w:hAnsi="Arial" w:cs="Arial"/>
          <w:sz w:val="20"/>
          <w:szCs w:val="20"/>
        </w:rPr>
        <w:t>termoizolačním</w:t>
      </w:r>
      <w:proofErr w:type="spellEnd"/>
      <w:r w:rsidRPr="00E529D5">
        <w:rPr>
          <w:rFonts w:ascii="Arial" w:hAnsi="Arial" w:cs="Arial"/>
          <w:sz w:val="20"/>
          <w:szCs w:val="20"/>
        </w:rPr>
        <w:t xml:space="preserve"> plastovém nádobí včetně </w:t>
      </w:r>
      <w:r w:rsidR="00FB6712" w:rsidRPr="00E529D5">
        <w:rPr>
          <w:rFonts w:ascii="Arial" w:hAnsi="Arial" w:cs="Arial"/>
          <w:sz w:val="20"/>
          <w:szCs w:val="20"/>
        </w:rPr>
        <w:t xml:space="preserve">jednorázového </w:t>
      </w:r>
      <w:r w:rsidRPr="00E529D5">
        <w:rPr>
          <w:rFonts w:ascii="Arial" w:hAnsi="Arial" w:cs="Arial"/>
          <w:sz w:val="20"/>
          <w:szCs w:val="20"/>
        </w:rPr>
        <w:t>příboru, které je na oddělení likvidováno jako infekční odpad</w:t>
      </w:r>
      <w:r w:rsidRPr="00C70876">
        <w:rPr>
          <w:rFonts w:ascii="Arial" w:hAnsi="Arial" w:cs="Arial"/>
          <w:sz w:val="20"/>
          <w:szCs w:val="20"/>
        </w:rPr>
        <w:t xml:space="preserve">. </w:t>
      </w:r>
    </w:p>
    <w:p w:rsidR="005060A0" w:rsidRPr="00C70876" w:rsidRDefault="005060A0" w:rsidP="00AD0E9C">
      <w:pPr>
        <w:pStyle w:val="Odstavecseseznamem"/>
        <w:numPr>
          <w:ilvl w:val="0"/>
          <w:numId w:val="26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 xml:space="preserve">Rozvoz a svoz expedičních nádob mimo monoblok (pracoviště DIP, DIOP, LDN, sociální lůžka, psychiatrie a dialýza) bude probíhat plně v režii na náklady </w:t>
      </w:r>
      <w:r w:rsidR="00DD1410" w:rsidRPr="00C70876">
        <w:rPr>
          <w:rFonts w:ascii="Arial" w:hAnsi="Arial" w:cs="Arial"/>
          <w:sz w:val="20"/>
          <w:szCs w:val="20"/>
        </w:rPr>
        <w:t>dodavatel</w:t>
      </w:r>
      <w:r w:rsidRPr="00C70876">
        <w:rPr>
          <w:rFonts w:ascii="Arial" w:hAnsi="Arial" w:cs="Arial"/>
          <w:sz w:val="20"/>
          <w:szCs w:val="20"/>
        </w:rPr>
        <w:t>e podle zadavatelem schváleného časového „Harmonogramu výdeje a rozvozu stravy“ a v souladu s režimem podávání pacientské stravy. Transportní skříně jsou uzamčené proti vniknutí nepovolané osoby.</w:t>
      </w:r>
    </w:p>
    <w:p w:rsidR="00E529D5" w:rsidRDefault="00E529D5" w:rsidP="0066034B">
      <w:pPr>
        <w:keepNext/>
        <w:spacing w:before="120" w:after="120" w:line="240" w:lineRule="auto"/>
        <w:ind w:left="284"/>
        <w:rPr>
          <w:rFonts w:ascii="Arial" w:eastAsia="Lucida Sans Unicode" w:hAnsi="Arial" w:cs="Arial"/>
          <w:b/>
          <w:caps/>
          <w:kern w:val="1"/>
          <w:sz w:val="20"/>
          <w:szCs w:val="20"/>
          <w:lang w:eastAsia="hi-IN" w:bidi="hi-IN"/>
        </w:rPr>
      </w:pPr>
      <w:bookmarkStart w:id="2" w:name="__RefHeading__986_208284061"/>
      <w:bookmarkStart w:id="3" w:name="__RefHeading__1465_208284061"/>
      <w:bookmarkEnd w:id="2"/>
      <w:bookmarkEnd w:id="3"/>
    </w:p>
    <w:p w:rsidR="005060A0" w:rsidRPr="00C70876" w:rsidRDefault="005060A0" w:rsidP="0066034B">
      <w:pPr>
        <w:keepNext/>
        <w:spacing w:before="120" w:after="120" w:line="240" w:lineRule="auto"/>
        <w:ind w:left="284"/>
        <w:rPr>
          <w:rFonts w:ascii="Arial" w:eastAsia="Lucida Sans Unicode" w:hAnsi="Arial" w:cs="Arial"/>
          <w:b/>
          <w:caps/>
          <w:kern w:val="1"/>
          <w:sz w:val="20"/>
          <w:szCs w:val="20"/>
          <w:lang w:eastAsia="hi-IN" w:bidi="hi-IN"/>
        </w:rPr>
      </w:pPr>
      <w:r w:rsidRPr="00C70876">
        <w:rPr>
          <w:rFonts w:ascii="Arial" w:eastAsia="Lucida Sans Unicode" w:hAnsi="Arial" w:cs="Arial"/>
          <w:b/>
          <w:caps/>
          <w:kern w:val="1"/>
          <w:sz w:val="20"/>
          <w:szCs w:val="20"/>
          <w:lang w:eastAsia="hi-IN" w:bidi="hi-IN"/>
        </w:rPr>
        <w:t>Časový harmonogram výdeje a rozvozu stravy</w:t>
      </w:r>
    </w:p>
    <w:tbl>
      <w:tblPr>
        <w:tblW w:w="9356" w:type="dxa"/>
        <w:tblInd w:w="34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2021"/>
        <w:gridCol w:w="10"/>
        <w:gridCol w:w="7325"/>
      </w:tblGrid>
      <w:tr w:rsidR="005060A0" w:rsidRPr="00C70876" w:rsidTr="0066034B">
        <w:trPr>
          <w:trHeight w:val="57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57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Hodina výdeje:</w:t>
            </w:r>
          </w:p>
        </w:tc>
        <w:tc>
          <w:tcPr>
            <w:tcW w:w="7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SNÍDANĚ</w:t>
            </w:r>
          </w:p>
        </w:tc>
      </w:tr>
      <w:tr w:rsidR="005060A0" w:rsidRPr="00C70876" w:rsidTr="0066034B">
        <w:tc>
          <w:tcPr>
            <w:tcW w:w="20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7:00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3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PSYCH + LDN + DIALÝZA + DIP + DIOP</w:t>
            </w:r>
          </w:p>
        </w:tc>
      </w:tr>
      <w:tr w:rsidR="005060A0" w:rsidRPr="00C70876" w:rsidTr="0066034B"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7:05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ORT + CHIR</w:t>
            </w:r>
          </w:p>
        </w:tc>
      </w:tr>
      <w:tr w:rsidR="005060A0" w:rsidRPr="00C70876" w:rsidTr="0066034B">
        <w:trPr>
          <w:trHeight w:val="247"/>
        </w:trPr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7:10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GYN + POR</w:t>
            </w:r>
          </w:p>
        </w:tc>
      </w:tr>
      <w:tr w:rsidR="005060A0" w:rsidRPr="00C70876" w:rsidTr="0066034B"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7:15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proofErr w:type="gramStart"/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DO</w:t>
            </w:r>
            <w:proofErr w:type="gramEnd"/>
          </w:p>
        </w:tc>
      </w:tr>
      <w:tr w:rsidR="005060A0" w:rsidRPr="00C70876" w:rsidTr="0066034B"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7:20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FB6712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ARO</w:t>
            </w:r>
            <w:r w:rsidR="00FB6712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+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MJIP</w:t>
            </w:r>
            <w:r w:rsidR="00FB6712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+ INT +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NEUR</w:t>
            </w:r>
          </w:p>
        </w:tc>
      </w:tr>
      <w:tr w:rsidR="005060A0" w:rsidRPr="00C70876" w:rsidTr="00C70876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shd w:val="clear" w:color="auto" w:fill="D6E3BC"/>
              </w:rPr>
            </w:pPr>
            <w:r w:rsidRPr="00C70876">
              <w:rPr>
                <w:rFonts w:ascii="Arial" w:hAnsi="Arial" w:cs="Arial"/>
                <w:caps/>
                <w:sz w:val="20"/>
                <w:szCs w:val="20"/>
              </w:rPr>
              <w:t>D</w:t>
            </w:r>
            <w:r w:rsidRPr="00C70876">
              <w:rPr>
                <w:rFonts w:ascii="Arial" w:hAnsi="Arial" w:cs="Arial"/>
                <w:sz w:val="20"/>
                <w:szCs w:val="20"/>
              </w:rPr>
              <w:t>o</w:t>
            </w:r>
            <w:r w:rsidRPr="00C70876">
              <w:rPr>
                <w:rFonts w:ascii="Arial" w:hAnsi="Arial" w:cs="Arial"/>
                <w:caps/>
                <w:sz w:val="20"/>
                <w:szCs w:val="20"/>
              </w:rPr>
              <w:t xml:space="preserve"> </w:t>
            </w:r>
            <w:r w:rsidRPr="00C70876">
              <w:rPr>
                <w:rFonts w:ascii="Arial" w:hAnsi="Arial" w:cs="Arial"/>
                <w:b/>
                <w:bCs/>
                <w:caps/>
                <w:sz w:val="20"/>
                <w:szCs w:val="20"/>
                <w:shd w:val="clear" w:color="auto" w:fill="D6E3BC"/>
              </w:rPr>
              <w:t xml:space="preserve">8:30 </w:t>
            </w:r>
            <w:r w:rsidRPr="00C70876">
              <w:rPr>
                <w:rFonts w:ascii="Arial" w:hAnsi="Arial" w:cs="Arial"/>
                <w:sz w:val="20"/>
                <w:szCs w:val="20"/>
              </w:rPr>
              <w:t>hod kompletní návrat nádobí včetně kartiček s dietami a vždy ve středu výdej surovin na nápoje (dle úterní objednávky)</w:t>
            </w:r>
          </w:p>
        </w:tc>
      </w:tr>
      <w:tr w:rsidR="005060A0" w:rsidRPr="00C70876" w:rsidTr="0066034B"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Hodina výdeje: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6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OBĚD</w:t>
            </w:r>
          </w:p>
        </w:tc>
      </w:tr>
      <w:tr w:rsidR="005060A0" w:rsidRPr="00C70876" w:rsidTr="0066034B">
        <w:trPr>
          <w:trHeight w:val="314"/>
        </w:trPr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11:30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i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PSYCH + LDN + DIALÝZA + DIP + DIOP</w:t>
            </w:r>
          </w:p>
        </w:tc>
      </w:tr>
      <w:tr w:rsidR="005060A0" w:rsidRPr="00C70876" w:rsidTr="0066034B"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lastRenderedPageBreak/>
              <w:t xml:space="preserve">     11:35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ORT + CHIR</w:t>
            </w:r>
          </w:p>
        </w:tc>
      </w:tr>
      <w:tr w:rsidR="005060A0" w:rsidRPr="00C70876" w:rsidTr="0066034B">
        <w:trPr>
          <w:trHeight w:val="258"/>
        </w:trPr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11:40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GYN + POR</w:t>
            </w:r>
          </w:p>
        </w:tc>
      </w:tr>
      <w:tr w:rsidR="005060A0" w:rsidRPr="00C70876" w:rsidTr="0066034B"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11:45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proofErr w:type="gramStart"/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DO</w:t>
            </w:r>
            <w:proofErr w:type="gramEnd"/>
          </w:p>
        </w:tc>
      </w:tr>
      <w:tr w:rsidR="005060A0" w:rsidRPr="00C70876" w:rsidTr="0066034B">
        <w:trPr>
          <w:trHeight w:val="237"/>
        </w:trPr>
        <w:tc>
          <w:tcPr>
            <w:tcW w:w="20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11:50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FB6712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ARO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+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MJIP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+ INT +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NEUR</w:t>
            </w:r>
          </w:p>
        </w:tc>
      </w:tr>
      <w:tr w:rsidR="005060A0" w:rsidRPr="00C70876" w:rsidTr="00C70876"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:rsidR="005060A0" w:rsidRPr="00C70876" w:rsidRDefault="005060A0" w:rsidP="00AD0E9C">
            <w:pPr>
              <w:autoSpaceDE w:val="0"/>
              <w:snapToGrid w:val="0"/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shd w:val="clear" w:color="auto" w:fill="FFFF66"/>
              </w:rPr>
            </w:pPr>
            <w:r w:rsidRPr="00C70876">
              <w:rPr>
                <w:rFonts w:ascii="Arial" w:hAnsi="Arial" w:cs="Arial"/>
                <w:caps/>
                <w:sz w:val="20"/>
                <w:szCs w:val="20"/>
              </w:rPr>
              <w:t>D</w:t>
            </w:r>
            <w:r w:rsidRPr="00C70876">
              <w:rPr>
                <w:rFonts w:ascii="Arial" w:hAnsi="Arial" w:cs="Arial"/>
                <w:sz w:val="20"/>
                <w:szCs w:val="20"/>
              </w:rPr>
              <w:t>o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  <w:shd w:val="clear" w:color="auto" w:fill="FFFF99"/>
              </w:rPr>
              <w:t>13:00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Pr="00C70876">
              <w:rPr>
                <w:rFonts w:ascii="Arial" w:hAnsi="Arial" w:cs="Arial"/>
                <w:sz w:val="20"/>
                <w:szCs w:val="20"/>
              </w:rPr>
              <w:t xml:space="preserve">hod kompletní návrat nádobí včetně kartiček s dietami a </w:t>
            </w:r>
            <w:r w:rsidRPr="00C70876">
              <w:rPr>
                <w:rFonts w:ascii="Arial" w:hAnsi="Arial" w:cs="Arial"/>
                <w:bCs/>
                <w:sz w:val="20"/>
                <w:szCs w:val="20"/>
                <w:shd w:val="clear" w:color="auto" w:fill="FFFF66"/>
              </w:rPr>
              <w:t>výdej studené večeře (ST-SO-NE + svátky) a II. večeře v době 13:45 – 14:00 hod</w:t>
            </w:r>
          </w:p>
        </w:tc>
      </w:tr>
    </w:tbl>
    <w:p w:rsidR="005060A0" w:rsidRPr="00C70876" w:rsidRDefault="005060A0" w:rsidP="007462D2">
      <w:pPr>
        <w:spacing w:before="120" w:after="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34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/>
      </w:tblPr>
      <w:tblGrid>
        <w:gridCol w:w="2031"/>
        <w:gridCol w:w="7325"/>
      </w:tblGrid>
      <w:tr w:rsidR="005060A0" w:rsidRPr="00C70876" w:rsidTr="0066034B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Hodina výdeje: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TEPLÁ vEČEŘE</w:t>
            </w:r>
          </w:p>
        </w:tc>
      </w:tr>
      <w:tr w:rsidR="005060A0" w:rsidRPr="00C70876" w:rsidTr="0066034B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16:30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PSYCH + LDN + DIALÝZA + DIP + DIOP</w:t>
            </w:r>
          </w:p>
        </w:tc>
      </w:tr>
      <w:tr w:rsidR="005060A0" w:rsidRPr="00C70876" w:rsidTr="0066034B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16:35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ORT + CHIR</w:t>
            </w:r>
          </w:p>
        </w:tc>
      </w:tr>
      <w:tr w:rsidR="005060A0" w:rsidRPr="00C70876" w:rsidTr="0066034B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16:40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GYN + POR</w:t>
            </w:r>
          </w:p>
        </w:tc>
      </w:tr>
      <w:tr w:rsidR="005060A0" w:rsidRPr="00C70876" w:rsidTr="0066034B"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16:45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proofErr w:type="gramStart"/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DO</w:t>
            </w:r>
            <w:proofErr w:type="gramEnd"/>
          </w:p>
        </w:tc>
      </w:tr>
      <w:tr w:rsidR="005060A0" w:rsidRPr="00C70876" w:rsidTr="0066034B">
        <w:trPr>
          <w:trHeight w:val="70"/>
        </w:trPr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    16:50 </w:t>
            </w:r>
            <w:r w:rsidRPr="00C70876">
              <w:rPr>
                <w:rFonts w:ascii="Arial" w:hAnsi="Arial" w:cs="Arial"/>
                <w:b/>
                <w:sz w:val="20"/>
                <w:szCs w:val="20"/>
              </w:rPr>
              <w:t>hod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60A0" w:rsidRPr="00C70876" w:rsidRDefault="00FB6712" w:rsidP="00AD0E9C">
            <w:pPr>
              <w:snapToGrid w:val="0"/>
              <w:spacing w:after="0" w:line="240" w:lineRule="auto"/>
              <w:ind w:left="360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>ARO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+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MJIP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+ INT +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NEUR</w:t>
            </w:r>
          </w:p>
        </w:tc>
      </w:tr>
      <w:tr w:rsidR="005060A0" w:rsidRPr="00C70876" w:rsidTr="0066034B"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5060A0" w:rsidRPr="00C70876" w:rsidRDefault="005060A0" w:rsidP="00AD0E9C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70876">
              <w:rPr>
                <w:rFonts w:ascii="Arial" w:hAnsi="Arial" w:cs="Arial"/>
                <w:caps/>
                <w:sz w:val="20"/>
                <w:szCs w:val="20"/>
              </w:rPr>
              <w:t>D</w:t>
            </w:r>
            <w:r w:rsidRPr="00C70876">
              <w:rPr>
                <w:rFonts w:ascii="Arial" w:hAnsi="Arial" w:cs="Arial"/>
                <w:sz w:val="20"/>
                <w:szCs w:val="20"/>
              </w:rPr>
              <w:t>o</w:t>
            </w:r>
            <w:r w:rsidRPr="00C70876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18:00 </w:t>
            </w:r>
            <w:r w:rsidRPr="00C70876">
              <w:rPr>
                <w:rFonts w:ascii="Arial" w:hAnsi="Arial" w:cs="Arial"/>
                <w:sz w:val="20"/>
                <w:szCs w:val="20"/>
              </w:rPr>
              <w:t>hod kompletní návrat nádobí včetně kartiček s dietami</w:t>
            </w:r>
          </w:p>
        </w:tc>
      </w:tr>
    </w:tbl>
    <w:p w:rsidR="005060A0" w:rsidRPr="00C70876" w:rsidRDefault="005060A0" w:rsidP="0066034B">
      <w:pPr>
        <w:pStyle w:val="Odstavecseseznamem"/>
        <w:numPr>
          <w:ilvl w:val="0"/>
          <w:numId w:val="26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70876">
        <w:rPr>
          <w:rFonts w:ascii="Arial" w:hAnsi="Arial" w:cs="Arial"/>
          <w:sz w:val="20"/>
          <w:szCs w:val="20"/>
        </w:rPr>
        <w:t xml:space="preserve">Převzetí transportních skříní nebo plastových nádob zdravotnickým personálem od </w:t>
      </w:r>
      <w:r w:rsidR="00DD1410" w:rsidRPr="00C70876">
        <w:rPr>
          <w:rFonts w:ascii="Arial" w:hAnsi="Arial" w:cs="Arial"/>
          <w:sz w:val="20"/>
          <w:szCs w:val="20"/>
        </w:rPr>
        <w:t>dodavatel</w:t>
      </w:r>
      <w:r w:rsidRPr="00C70876">
        <w:rPr>
          <w:rFonts w:ascii="Arial" w:hAnsi="Arial" w:cs="Arial"/>
          <w:sz w:val="20"/>
          <w:szCs w:val="20"/>
        </w:rPr>
        <w:t>e proběhne v předávacím prostoru spojovací chodby před kuchyní. Personál KN zajistí transport a distribuci stravy na jednotlivá lůžková oddělení monobloku. Transportní skříně jsou uzamčené proti vniknutí nepovolané osoby.</w:t>
      </w:r>
    </w:p>
    <w:p w:rsidR="005060A0" w:rsidRPr="00E529D5" w:rsidRDefault="005060A0" w:rsidP="0066034B">
      <w:pPr>
        <w:pStyle w:val="Zkladntext"/>
        <w:widowControl/>
        <w:numPr>
          <w:ilvl w:val="0"/>
          <w:numId w:val="26"/>
        </w:numPr>
        <w:tabs>
          <w:tab w:val="left" w:pos="0"/>
        </w:tabs>
        <w:spacing w:before="120"/>
        <w:ind w:left="284" w:hanging="284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 xml:space="preserve">Hotové pokrmy se transportují na lůžková oddělení nejdéle do 2 hodin od dohotovení pokrmu a okamžitě se podávají (nejdéle však do 4 hodin od dohotovení). Transportní skříně nebo plastové nádoby musí být </w:t>
      </w:r>
      <w:r w:rsidRPr="00E529D5">
        <w:rPr>
          <w:rFonts w:ascii="Arial" w:hAnsi="Arial" w:cs="Arial"/>
          <w:sz w:val="20"/>
        </w:rPr>
        <w:t xml:space="preserve">udržovány v čistotě, pravidelně se čistí a dezinfikují, což zajišťuje </w:t>
      </w:r>
      <w:r w:rsidR="00DD1410" w:rsidRPr="00E529D5">
        <w:rPr>
          <w:rFonts w:ascii="Arial" w:hAnsi="Arial" w:cs="Arial"/>
          <w:sz w:val="20"/>
        </w:rPr>
        <w:t>dodavatel</w:t>
      </w:r>
      <w:r w:rsidR="00FB6712" w:rsidRPr="00E529D5">
        <w:rPr>
          <w:rFonts w:ascii="Arial" w:hAnsi="Arial" w:cs="Arial"/>
          <w:sz w:val="20"/>
        </w:rPr>
        <w:t xml:space="preserve"> v rámci HACCP</w:t>
      </w:r>
      <w:r w:rsidRPr="00E529D5">
        <w:rPr>
          <w:rFonts w:ascii="Arial" w:hAnsi="Arial" w:cs="Arial"/>
          <w:sz w:val="20"/>
        </w:rPr>
        <w:t>.</w:t>
      </w:r>
    </w:p>
    <w:p w:rsidR="001C7C38" w:rsidRPr="00E529D5" w:rsidRDefault="001C7C38" w:rsidP="0066034B">
      <w:pPr>
        <w:pStyle w:val="Zkladntext"/>
        <w:widowControl/>
        <w:numPr>
          <w:ilvl w:val="0"/>
          <w:numId w:val="26"/>
        </w:numPr>
        <w:tabs>
          <w:tab w:val="left" w:pos="0"/>
        </w:tabs>
        <w:spacing w:before="120"/>
        <w:ind w:left="284" w:hanging="284"/>
        <w:rPr>
          <w:rFonts w:ascii="Arial" w:hAnsi="Arial" w:cs="Arial"/>
          <w:sz w:val="20"/>
        </w:rPr>
      </w:pPr>
      <w:r w:rsidRPr="00E529D5">
        <w:rPr>
          <w:rFonts w:ascii="Arial" w:hAnsi="Arial" w:cs="Arial"/>
          <w:sz w:val="20"/>
        </w:rPr>
        <w:t xml:space="preserve">Předpokládaný uvedený počet diet vychází z aktuální situace. V průběhu plnění veřejné zakázky se počet diet může lišit v závislosti na </w:t>
      </w:r>
      <w:r w:rsidR="00C507A6" w:rsidRPr="00E529D5">
        <w:rPr>
          <w:rFonts w:ascii="Arial" w:hAnsi="Arial" w:cs="Arial"/>
          <w:sz w:val="20"/>
        </w:rPr>
        <w:t xml:space="preserve">vzniklých </w:t>
      </w:r>
      <w:r w:rsidRPr="00E529D5">
        <w:rPr>
          <w:rFonts w:ascii="Arial" w:hAnsi="Arial" w:cs="Arial"/>
          <w:sz w:val="20"/>
        </w:rPr>
        <w:t xml:space="preserve">potřebách zadavatele ve smyslu navýšení či snížení počtu diet. Uvedený počet diet nelze ze strany dodavatele právně vymáhat. </w:t>
      </w:r>
    </w:p>
    <w:p w:rsidR="005060A0" w:rsidRPr="00C70876" w:rsidRDefault="005060A0" w:rsidP="00E529D5">
      <w:pPr>
        <w:pStyle w:val="Zkladntext"/>
        <w:widowControl/>
        <w:tabs>
          <w:tab w:val="left" w:pos="360"/>
        </w:tabs>
        <w:ind w:left="360"/>
        <w:jc w:val="center"/>
        <w:rPr>
          <w:rFonts w:ascii="Arial" w:hAnsi="Arial" w:cs="Arial"/>
          <w:sz w:val="20"/>
        </w:rPr>
      </w:pPr>
    </w:p>
    <w:p w:rsidR="005060A0" w:rsidRPr="00C70876" w:rsidRDefault="005060A0" w:rsidP="00E529D5">
      <w:pPr>
        <w:pStyle w:val="Nadpis1"/>
        <w:spacing w:before="0"/>
        <w:rPr>
          <w:color w:val="auto"/>
        </w:rPr>
      </w:pPr>
      <w:r w:rsidRPr="00C70876">
        <w:rPr>
          <w:color w:val="auto"/>
        </w:rPr>
        <w:t>Požadavky na zajištění stravy pro pacienty</w:t>
      </w:r>
    </w:p>
    <w:p w:rsidR="007A60BA" w:rsidRPr="00C70876" w:rsidRDefault="005060A0" w:rsidP="00817C09">
      <w:pPr>
        <w:pStyle w:val="Zkladntext"/>
        <w:widowControl/>
        <w:numPr>
          <w:ilvl w:val="0"/>
          <w:numId w:val="27"/>
        </w:numPr>
        <w:tabs>
          <w:tab w:val="left" w:pos="709"/>
        </w:tabs>
        <w:spacing w:before="120"/>
        <w:ind w:left="284" w:hanging="284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 xml:space="preserve">Receptury pro pacienty musí být zpracovány s ohledem na </w:t>
      </w:r>
      <w:r w:rsidRPr="008B7CA0">
        <w:rPr>
          <w:rFonts w:ascii="Arial" w:hAnsi="Arial" w:cs="Arial"/>
          <w:b/>
          <w:sz w:val="20"/>
        </w:rPr>
        <w:t>dietní systém Klatovské nemocnice</w:t>
      </w:r>
      <w:r w:rsidRPr="00C70876">
        <w:rPr>
          <w:rFonts w:ascii="Arial" w:hAnsi="Arial" w:cs="Arial"/>
          <w:sz w:val="20"/>
        </w:rPr>
        <w:t xml:space="preserve">, a.s., který je pro </w:t>
      </w:r>
      <w:r w:rsidR="00DD1410" w:rsidRPr="00C70876">
        <w:rPr>
          <w:rFonts w:ascii="Arial" w:hAnsi="Arial" w:cs="Arial"/>
          <w:sz w:val="20"/>
        </w:rPr>
        <w:t>dodavatel</w:t>
      </w:r>
      <w:r w:rsidRPr="00C70876">
        <w:rPr>
          <w:rFonts w:ascii="Arial" w:hAnsi="Arial" w:cs="Arial"/>
          <w:sz w:val="20"/>
        </w:rPr>
        <w:t>e závazný</w:t>
      </w:r>
      <w:r w:rsidR="007A60BA" w:rsidRPr="00C70876">
        <w:rPr>
          <w:rFonts w:ascii="Arial" w:hAnsi="Arial" w:cs="Arial"/>
          <w:sz w:val="20"/>
        </w:rPr>
        <w:t xml:space="preserve"> </w:t>
      </w:r>
      <w:r w:rsidR="007A60BA" w:rsidRPr="008B7CA0">
        <w:rPr>
          <w:rFonts w:ascii="Arial" w:hAnsi="Arial" w:cs="Arial"/>
          <w:b/>
          <w:sz w:val="20"/>
        </w:rPr>
        <w:t xml:space="preserve">(viz. </w:t>
      </w:r>
      <w:r w:rsidR="001A33EB">
        <w:rPr>
          <w:rFonts w:ascii="Arial" w:hAnsi="Arial" w:cs="Arial"/>
          <w:b/>
          <w:sz w:val="20"/>
        </w:rPr>
        <w:t xml:space="preserve">Příloha </w:t>
      </w:r>
      <w:proofErr w:type="spellStart"/>
      <w:r w:rsidR="001A33EB">
        <w:rPr>
          <w:rFonts w:ascii="Arial" w:hAnsi="Arial" w:cs="Arial"/>
          <w:b/>
          <w:sz w:val="20"/>
        </w:rPr>
        <w:t>ZD</w:t>
      </w:r>
      <w:proofErr w:type="spellEnd"/>
      <w:r w:rsidR="001A33EB">
        <w:rPr>
          <w:rFonts w:ascii="Arial" w:hAnsi="Arial" w:cs="Arial"/>
          <w:b/>
          <w:sz w:val="20"/>
        </w:rPr>
        <w:t xml:space="preserve"> č. 1B</w:t>
      </w:r>
      <w:r w:rsidR="007A60BA" w:rsidRPr="008B7CA0">
        <w:rPr>
          <w:rFonts w:ascii="Arial" w:hAnsi="Arial" w:cs="Arial"/>
          <w:b/>
          <w:sz w:val="20"/>
        </w:rPr>
        <w:t>)</w:t>
      </w:r>
      <w:r w:rsidR="004A7F21" w:rsidRPr="00C70876">
        <w:rPr>
          <w:rFonts w:ascii="Arial" w:hAnsi="Arial" w:cs="Arial"/>
          <w:sz w:val="20"/>
        </w:rPr>
        <w:t xml:space="preserve">. </w:t>
      </w:r>
    </w:p>
    <w:p w:rsidR="005060A0" w:rsidRPr="00C70876" w:rsidRDefault="004A7F21" w:rsidP="00817C09">
      <w:pPr>
        <w:pStyle w:val="Zkladntext"/>
        <w:widowControl/>
        <w:numPr>
          <w:ilvl w:val="0"/>
          <w:numId w:val="27"/>
        </w:numPr>
        <w:tabs>
          <w:tab w:val="left" w:pos="709"/>
        </w:tabs>
        <w:spacing w:before="120"/>
        <w:ind w:left="284" w:hanging="284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>J</w:t>
      </w:r>
      <w:r w:rsidR="005060A0" w:rsidRPr="00C70876">
        <w:rPr>
          <w:rFonts w:ascii="Arial" w:hAnsi="Arial" w:cs="Arial"/>
          <w:sz w:val="20"/>
        </w:rPr>
        <w:t xml:space="preserve">ídelníček </w:t>
      </w:r>
      <w:r w:rsidR="00C70876" w:rsidRPr="00C70876">
        <w:rPr>
          <w:rFonts w:ascii="Arial" w:hAnsi="Arial" w:cs="Arial"/>
          <w:sz w:val="20"/>
        </w:rPr>
        <w:t xml:space="preserve">pro pacienty </w:t>
      </w:r>
      <w:r w:rsidR="005060A0" w:rsidRPr="00C70876">
        <w:rPr>
          <w:rFonts w:ascii="Arial" w:hAnsi="Arial" w:cs="Arial"/>
          <w:sz w:val="20"/>
        </w:rPr>
        <w:t xml:space="preserve">zpracovává nutriční terapeut zadavatele. </w:t>
      </w:r>
    </w:p>
    <w:p w:rsidR="007A60BA" w:rsidRPr="00E529D5" w:rsidRDefault="00CE28EA" w:rsidP="00E529D5">
      <w:pPr>
        <w:pStyle w:val="Zkladntext"/>
        <w:tabs>
          <w:tab w:val="left" w:pos="709"/>
        </w:tabs>
        <w:spacing w:before="120"/>
        <w:ind w:left="284"/>
        <w:rPr>
          <w:rFonts w:ascii="Arial" w:hAnsi="Arial" w:cs="Arial"/>
          <w:sz w:val="20"/>
        </w:rPr>
      </w:pPr>
      <w:r w:rsidRPr="00E529D5">
        <w:rPr>
          <w:rFonts w:ascii="Arial" w:hAnsi="Arial" w:cs="Arial"/>
          <w:sz w:val="20"/>
        </w:rPr>
        <w:t xml:space="preserve">Zadavatel poskytuje dodavateli </w:t>
      </w:r>
      <w:r w:rsidR="002F36DF" w:rsidRPr="00E529D5">
        <w:rPr>
          <w:rFonts w:ascii="Arial" w:hAnsi="Arial" w:cs="Arial"/>
          <w:b/>
          <w:sz w:val="20"/>
        </w:rPr>
        <w:t>3</w:t>
      </w:r>
      <w:r w:rsidRPr="00E529D5">
        <w:rPr>
          <w:rFonts w:ascii="Arial" w:hAnsi="Arial" w:cs="Arial"/>
          <w:b/>
          <w:sz w:val="20"/>
        </w:rPr>
        <w:t xml:space="preserve"> vzorov</w:t>
      </w:r>
      <w:r w:rsidR="002F36DF" w:rsidRPr="00E529D5">
        <w:rPr>
          <w:rFonts w:ascii="Arial" w:hAnsi="Arial" w:cs="Arial"/>
          <w:b/>
          <w:sz w:val="20"/>
        </w:rPr>
        <w:t>é denní jídelní lístky</w:t>
      </w:r>
      <w:r w:rsidRPr="00E529D5">
        <w:rPr>
          <w:rFonts w:ascii="Arial" w:hAnsi="Arial" w:cs="Arial"/>
          <w:b/>
          <w:sz w:val="20"/>
        </w:rPr>
        <w:t xml:space="preserve"> pro pacienty (</w:t>
      </w:r>
      <w:r w:rsidR="001A33EB" w:rsidRPr="008B7CA0">
        <w:rPr>
          <w:rFonts w:ascii="Arial" w:hAnsi="Arial" w:cs="Arial"/>
          <w:b/>
          <w:sz w:val="20"/>
        </w:rPr>
        <w:t xml:space="preserve">viz. </w:t>
      </w:r>
      <w:r w:rsidR="001A33EB">
        <w:rPr>
          <w:rFonts w:ascii="Arial" w:hAnsi="Arial" w:cs="Arial"/>
          <w:b/>
          <w:sz w:val="20"/>
        </w:rPr>
        <w:t xml:space="preserve">Příloha </w:t>
      </w:r>
      <w:proofErr w:type="spellStart"/>
      <w:r w:rsidR="001A33EB">
        <w:rPr>
          <w:rFonts w:ascii="Arial" w:hAnsi="Arial" w:cs="Arial"/>
          <w:b/>
          <w:sz w:val="20"/>
        </w:rPr>
        <w:t>ZD</w:t>
      </w:r>
      <w:proofErr w:type="spellEnd"/>
      <w:r w:rsidR="001A33EB">
        <w:rPr>
          <w:rFonts w:ascii="Arial" w:hAnsi="Arial" w:cs="Arial"/>
          <w:b/>
          <w:sz w:val="20"/>
        </w:rPr>
        <w:t xml:space="preserve"> č. 1C</w:t>
      </w:r>
      <w:r w:rsidRPr="00E529D5">
        <w:rPr>
          <w:rFonts w:ascii="Arial" w:hAnsi="Arial" w:cs="Arial"/>
          <w:b/>
          <w:sz w:val="20"/>
        </w:rPr>
        <w:t>)</w:t>
      </w:r>
      <w:r w:rsidRPr="00E529D5">
        <w:rPr>
          <w:rFonts w:ascii="Arial" w:hAnsi="Arial" w:cs="Arial"/>
          <w:sz w:val="20"/>
        </w:rPr>
        <w:t>.</w:t>
      </w:r>
      <w:r w:rsidRPr="00E529D5">
        <w:rPr>
          <w:rFonts w:cs="Arial"/>
          <w:b/>
          <w:sz w:val="20"/>
        </w:rPr>
        <w:t xml:space="preserve"> </w:t>
      </w:r>
      <w:r w:rsidRPr="00E529D5">
        <w:rPr>
          <w:rFonts w:ascii="Arial" w:hAnsi="Arial" w:cs="Arial"/>
          <w:sz w:val="20"/>
        </w:rPr>
        <w:t>Zadavatel si vyhrazuje právo aktualizace jídelních lístků podle potřeby.</w:t>
      </w:r>
    </w:p>
    <w:p w:rsidR="005060A0" w:rsidRPr="00C70876" w:rsidRDefault="00DD1410" w:rsidP="00817C09">
      <w:pPr>
        <w:pStyle w:val="Zkladntext"/>
        <w:widowControl/>
        <w:numPr>
          <w:ilvl w:val="0"/>
          <w:numId w:val="27"/>
        </w:numPr>
        <w:tabs>
          <w:tab w:val="left" w:pos="0"/>
        </w:tabs>
        <w:spacing w:before="120"/>
        <w:ind w:left="284" w:hanging="284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>Dodavatel</w:t>
      </w:r>
      <w:r w:rsidR="005060A0" w:rsidRPr="00C70876">
        <w:rPr>
          <w:rFonts w:ascii="Arial" w:hAnsi="Arial" w:cs="Arial"/>
          <w:sz w:val="20"/>
        </w:rPr>
        <w:t xml:space="preserve"> je povinen v průběhu plnění veřejné zakázky pravidelně předkládat zadavateli ke schválení receptury nemocničnímu dietologovi nebo jím pověřenému nutričnímu terapeutovi.</w:t>
      </w:r>
    </w:p>
    <w:p w:rsidR="005060A0" w:rsidRPr="00C70876" w:rsidRDefault="005060A0" w:rsidP="00817C09">
      <w:pPr>
        <w:pStyle w:val="Zkladntext"/>
        <w:keepNext/>
        <w:widowControl/>
        <w:numPr>
          <w:ilvl w:val="0"/>
          <w:numId w:val="27"/>
        </w:numPr>
        <w:spacing w:before="120"/>
        <w:ind w:left="284" w:hanging="284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>Jeden ošetřovací (stravovací) den obsahuje stravu pro pacienty ve složení:</w:t>
      </w:r>
    </w:p>
    <w:p w:rsidR="005060A0" w:rsidRPr="00C70876" w:rsidRDefault="005060A0" w:rsidP="00817C09">
      <w:pPr>
        <w:pStyle w:val="Zkladntext"/>
        <w:widowControl/>
        <w:numPr>
          <w:ilvl w:val="0"/>
          <w:numId w:val="28"/>
        </w:numPr>
        <w:tabs>
          <w:tab w:val="left" w:pos="567"/>
        </w:tabs>
        <w:ind w:left="567" w:hanging="283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>snídaně včetně dopolední přesnídávky a včetně odpolední svačiny,</w:t>
      </w:r>
    </w:p>
    <w:p w:rsidR="005060A0" w:rsidRPr="00C70876" w:rsidRDefault="005060A0" w:rsidP="00817C09">
      <w:pPr>
        <w:pStyle w:val="Zkladntext"/>
        <w:widowControl/>
        <w:numPr>
          <w:ilvl w:val="0"/>
          <w:numId w:val="28"/>
        </w:numPr>
        <w:tabs>
          <w:tab w:val="left" w:pos="567"/>
        </w:tabs>
        <w:ind w:left="567" w:hanging="283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 xml:space="preserve">oběd, </w:t>
      </w:r>
    </w:p>
    <w:p w:rsidR="005060A0" w:rsidRPr="00C70876" w:rsidRDefault="005060A0" w:rsidP="00817C09">
      <w:pPr>
        <w:pStyle w:val="Zkladntext"/>
        <w:widowControl/>
        <w:numPr>
          <w:ilvl w:val="0"/>
          <w:numId w:val="28"/>
        </w:numPr>
        <w:tabs>
          <w:tab w:val="left" w:pos="567"/>
        </w:tabs>
        <w:ind w:left="567" w:hanging="283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>večeře, včetně 2. večeře (pouze u speciálních diet),</w:t>
      </w:r>
    </w:p>
    <w:p w:rsidR="005060A0" w:rsidRPr="00C70876" w:rsidRDefault="005060A0" w:rsidP="00817C09">
      <w:pPr>
        <w:pStyle w:val="Zkladntext"/>
        <w:widowControl/>
        <w:numPr>
          <w:ilvl w:val="0"/>
          <w:numId w:val="28"/>
        </w:numPr>
        <w:tabs>
          <w:tab w:val="left" w:pos="567"/>
        </w:tabs>
        <w:ind w:left="567" w:hanging="283"/>
        <w:rPr>
          <w:rFonts w:ascii="Arial" w:hAnsi="Arial" w:cs="Arial"/>
          <w:sz w:val="20"/>
        </w:rPr>
      </w:pPr>
      <w:r w:rsidRPr="00C70876">
        <w:rPr>
          <w:rFonts w:ascii="Arial" w:hAnsi="Arial" w:cs="Arial"/>
          <w:sz w:val="20"/>
        </w:rPr>
        <w:t>přídavky k dietám ordinované lékařem dle potřeb pacienta.</w:t>
      </w:r>
    </w:p>
    <w:p w:rsidR="005060A0" w:rsidRPr="00C70876" w:rsidRDefault="005060A0" w:rsidP="00817C09">
      <w:pPr>
        <w:pStyle w:val="Zkladntext"/>
        <w:widowControl/>
        <w:numPr>
          <w:ilvl w:val="0"/>
          <w:numId w:val="27"/>
        </w:numPr>
        <w:spacing w:before="120"/>
        <w:ind w:left="284" w:hanging="284"/>
        <w:rPr>
          <w:rFonts w:ascii="Arial" w:hAnsi="Arial" w:cs="Arial"/>
          <w:b/>
          <w:sz w:val="20"/>
        </w:rPr>
      </w:pPr>
      <w:r w:rsidRPr="00C70876">
        <w:rPr>
          <w:rFonts w:ascii="Arial" w:hAnsi="Arial" w:cs="Arial"/>
          <w:sz w:val="20"/>
        </w:rPr>
        <w:t>Jednotlivé expedované pokrmy musí být označeny</w:t>
      </w:r>
      <w:r w:rsidRPr="00C70876">
        <w:rPr>
          <w:rFonts w:ascii="Arial" w:hAnsi="Arial" w:cs="Arial"/>
          <w:b/>
          <w:sz w:val="20"/>
        </w:rPr>
        <w:t xml:space="preserve"> </w:t>
      </w:r>
      <w:r w:rsidRPr="00C70876">
        <w:rPr>
          <w:rFonts w:ascii="Arial" w:hAnsi="Arial" w:cs="Arial"/>
          <w:sz w:val="20"/>
        </w:rPr>
        <w:t>druhem diety dle zavedeného systému identifikace diety.</w:t>
      </w:r>
    </w:p>
    <w:p w:rsidR="005060A0" w:rsidRPr="00E529D5" w:rsidRDefault="005060A0" w:rsidP="00817C09">
      <w:pPr>
        <w:spacing w:before="120"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>Balené studené večeře</w:t>
      </w:r>
      <w:r w:rsidR="00C507A6" w:rsidRPr="00E529D5">
        <w:rPr>
          <w:rFonts w:ascii="Arial" w:hAnsi="Arial" w:cs="Arial"/>
          <w:sz w:val="20"/>
          <w:szCs w:val="20"/>
        </w:rPr>
        <w:t xml:space="preserve"> (včetně balíčků na dialýzu)</w:t>
      </w:r>
      <w:r w:rsidRPr="00E529D5">
        <w:rPr>
          <w:rFonts w:ascii="Arial" w:hAnsi="Arial" w:cs="Arial"/>
          <w:sz w:val="20"/>
          <w:szCs w:val="20"/>
        </w:rPr>
        <w:t xml:space="preserve"> jsou označeny štítkem s údaji, obsahujícími číslo diety, dobu spotřeby a teplotu skladování.</w:t>
      </w:r>
    </w:p>
    <w:p w:rsidR="005060A0" w:rsidRPr="00E529D5" w:rsidRDefault="005060A0" w:rsidP="00817C09">
      <w:pPr>
        <w:pStyle w:val="Odstavecseseznamem"/>
        <w:numPr>
          <w:ilvl w:val="0"/>
          <w:numId w:val="27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 xml:space="preserve">K celodenní dietě bude dostávat každý pacient denně ke každému pokrmu čaj, který bude připravován </w:t>
      </w:r>
      <w:r w:rsidR="00C507A6" w:rsidRPr="00E529D5">
        <w:rPr>
          <w:rFonts w:ascii="Arial" w:hAnsi="Arial" w:cs="Arial"/>
          <w:sz w:val="20"/>
          <w:szCs w:val="20"/>
        </w:rPr>
        <w:t xml:space="preserve">v nápojových automatech </w:t>
      </w:r>
      <w:r w:rsidRPr="00E529D5">
        <w:rPr>
          <w:rFonts w:ascii="Arial" w:hAnsi="Arial" w:cs="Arial"/>
          <w:sz w:val="20"/>
          <w:szCs w:val="20"/>
        </w:rPr>
        <w:t xml:space="preserve">nebo v elektrických ohřívačích vody dodaných </w:t>
      </w:r>
      <w:r w:rsidR="00DD1410" w:rsidRPr="00E529D5">
        <w:rPr>
          <w:rFonts w:ascii="Arial" w:hAnsi="Arial" w:cs="Arial"/>
          <w:sz w:val="20"/>
          <w:szCs w:val="20"/>
        </w:rPr>
        <w:t>dodavatel</w:t>
      </w:r>
      <w:r w:rsidRPr="00E529D5">
        <w:rPr>
          <w:rFonts w:ascii="Arial" w:hAnsi="Arial" w:cs="Arial"/>
          <w:sz w:val="20"/>
          <w:szCs w:val="20"/>
        </w:rPr>
        <w:t xml:space="preserve">em na lůžkovém oddělení z černého nebo ovocného čaje, šťávy, cukru a citrónky, které </w:t>
      </w:r>
      <w:r w:rsidR="00DD1410" w:rsidRPr="00E529D5">
        <w:rPr>
          <w:rFonts w:ascii="Arial" w:hAnsi="Arial" w:cs="Arial"/>
          <w:sz w:val="20"/>
          <w:szCs w:val="20"/>
        </w:rPr>
        <w:t>dodavatel</w:t>
      </w:r>
      <w:r w:rsidRPr="00E529D5">
        <w:rPr>
          <w:rFonts w:ascii="Arial" w:hAnsi="Arial" w:cs="Arial"/>
          <w:sz w:val="20"/>
          <w:szCs w:val="20"/>
        </w:rPr>
        <w:t xml:space="preserve"> zajistí. Suroviny na přípravu nápojů budou dodávány na lůžkovou stanici v rámci dodávky diet. Příděl čaje na celý týden bude dodáván společně se snídaní jedenkrát týdně, a to vždy ve středu. V případě, že by byl příděl </w:t>
      </w:r>
      <w:r w:rsidR="00C507A6" w:rsidRPr="00E529D5">
        <w:rPr>
          <w:rFonts w:ascii="Arial" w:hAnsi="Arial" w:cs="Arial"/>
          <w:sz w:val="20"/>
          <w:szCs w:val="20"/>
        </w:rPr>
        <w:t xml:space="preserve">surovin na přípravu nápojů </w:t>
      </w:r>
      <w:r w:rsidRPr="00E529D5">
        <w:rPr>
          <w:rFonts w:ascii="Arial" w:hAnsi="Arial" w:cs="Arial"/>
          <w:sz w:val="20"/>
          <w:szCs w:val="20"/>
        </w:rPr>
        <w:t>vyčerpán, může dojít ze strany zdravotnického personálu k</w:t>
      </w:r>
      <w:r w:rsidR="00C507A6" w:rsidRPr="00E529D5">
        <w:rPr>
          <w:rFonts w:ascii="Arial" w:hAnsi="Arial" w:cs="Arial"/>
          <w:sz w:val="20"/>
          <w:szCs w:val="20"/>
        </w:rPr>
        <w:t xml:space="preserve"> dodatečné </w:t>
      </w:r>
      <w:r w:rsidRPr="00E529D5">
        <w:rPr>
          <w:rFonts w:ascii="Arial" w:hAnsi="Arial" w:cs="Arial"/>
          <w:sz w:val="20"/>
          <w:szCs w:val="20"/>
        </w:rPr>
        <w:t>objednávce</w:t>
      </w:r>
      <w:r w:rsidR="00C507A6" w:rsidRPr="00E529D5">
        <w:rPr>
          <w:rFonts w:ascii="Arial" w:hAnsi="Arial" w:cs="Arial"/>
          <w:sz w:val="20"/>
          <w:szCs w:val="20"/>
        </w:rPr>
        <w:t>.</w:t>
      </w:r>
    </w:p>
    <w:p w:rsidR="005060A0" w:rsidRPr="00E529D5" w:rsidRDefault="005060A0" w:rsidP="00817C09">
      <w:pPr>
        <w:pStyle w:val="Odstavecseseznamem"/>
        <w:numPr>
          <w:ilvl w:val="0"/>
          <w:numId w:val="27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bCs/>
          <w:snapToGrid w:val="0"/>
          <w:sz w:val="20"/>
          <w:szCs w:val="20"/>
        </w:rPr>
      </w:pPr>
      <w:r w:rsidRPr="00E529D5">
        <w:rPr>
          <w:rFonts w:ascii="Arial" w:hAnsi="Arial" w:cs="Arial"/>
          <w:bCs/>
          <w:snapToGrid w:val="0"/>
          <w:sz w:val="20"/>
          <w:szCs w:val="20"/>
        </w:rPr>
        <w:t xml:space="preserve">Čajová dieta (C) + nutriční enterální výživa (NEV) budou v objednávkovém systému evidovány pouze pro potřebu zdravotnického personálu k zadání diety </w:t>
      </w:r>
      <w:r w:rsidR="00C507A6" w:rsidRPr="00E529D5">
        <w:rPr>
          <w:rFonts w:ascii="Arial" w:hAnsi="Arial" w:cs="Arial"/>
          <w:bCs/>
          <w:snapToGrid w:val="0"/>
          <w:sz w:val="20"/>
          <w:szCs w:val="20"/>
        </w:rPr>
        <w:t>u pacienta</w:t>
      </w:r>
      <w:r w:rsidRPr="00E529D5">
        <w:rPr>
          <w:rFonts w:ascii="Arial" w:hAnsi="Arial" w:cs="Arial"/>
          <w:bCs/>
          <w:snapToGrid w:val="0"/>
          <w:sz w:val="20"/>
          <w:szCs w:val="20"/>
        </w:rPr>
        <w:t xml:space="preserve">. U čajové diety </w:t>
      </w:r>
      <w:r w:rsidR="00C507A6" w:rsidRPr="00E529D5">
        <w:rPr>
          <w:rFonts w:ascii="Arial" w:hAnsi="Arial" w:cs="Arial"/>
          <w:bCs/>
          <w:snapToGrid w:val="0"/>
          <w:sz w:val="20"/>
          <w:szCs w:val="20"/>
        </w:rPr>
        <w:t xml:space="preserve">je </w:t>
      </w:r>
      <w:r w:rsidRPr="00E529D5">
        <w:rPr>
          <w:rFonts w:ascii="Arial" w:hAnsi="Arial" w:cs="Arial"/>
          <w:bCs/>
          <w:snapToGrid w:val="0"/>
          <w:sz w:val="20"/>
          <w:szCs w:val="20"/>
        </w:rPr>
        <w:t>pacient</w:t>
      </w:r>
      <w:r w:rsidR="00C507A6" w:rsidRPr="00E529D5">
        <w:rPr>
          <w:rFonts w:ascii="Arial" w:hAnsi="Arial" w:cs="Arial"/>
          <w:bCs/>
          <w:snapToGrid w:val="0"/>
          <w:sz w:val="20"/>
          <w:szCs w:val="20"/>
        </w:rPr>
        <w:t>ovi podáván</w:t>
      </w:r>
      <w:r w:rsidRPr="00E529D5">
        <w:rPr>
          <w:rFonts w:ascii="Arial" w:hAnsi="Arial" w:cs="Arial"/>
          <w:bCs/>
          <w:snapToGrid w:val="0"/>
          <w:sz w:val="20"/>
          <w:szCs w:val="20"/>
        </w:rPr>
        <w:t xml:space="preserve"> čaj, který je standardně vařený pro celé oddělení. </w:t>
      </w:r>
    </w:p>
    <w:p w:rsidR="005060A0" w:rsidRPr="005F31B1" w:rsidRDefault="007E5917" w:rsidP="00817C09">
      <w:pPr>
        <w:pStyle w:val="Odstavecseseznamem"/>
        <w:numPr>
          <w:ilvl w:val="0"/>
          <w:numId w:val="27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bCs/>
          <w:strike/>
          <w:snapToGrid w:val="0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lastRenderedPageBreak/>
        <w:t>Náklady na čajovou</w:t>
      </w:r>
      <w:r w:rsidR="005060A0" w:rsidRPr="00E529D5">
        <w:rPr>
          <w:rFonts w:ascii="Arial" w:hAnsi="Arial" w:cs="Arial"/>
          <w:sz w:val="20"/>
          <w:szCs w:val="20"/>
        </w:rPr>
        <w:t xml:space="preserve"> d</w:t>
      </w:r>
      <w:r w:rsidRPr="00E529D5">
        <w:rPr>
          <w:rFonts w:ascii="Arial" w:hAnsi="Arial" w:cs="Arial"/>
          <w:bCs/>
          <w:snapToGrid w:val="0"/>
          <w:sz w:val="20"/>
          <w:szCs w:val="20"/>
        </w:rPr>
        <w:t>ietu</w:t>
      </w:r>
      <w:r w:rsidR="005060A0" w:rsidRPr="00E529D5">
        <w:rPr>
          <w:rFonts w:ascii="Arial" w:hAnsi="Arial" w:cs="Arial"/>
          <w:bCs/>
          <w:snapToGrid w:val="0"/>
          <w:sz w:val="20"/>
          <w:szCs w:val="20"/>
        </w:rPr>
        <w:t xml:space="preserve"> (C) </w:t>
      </w:r>
      <w:r w:rsidRPr="00E529D5">
        <w:rPr>
          <w:rFonts w:ascii="Arial" w:hAnsi="Arial" w:cs="Arial"/>
          <w:bCs/>
          <w:snapToGrid w:val="0"/>
          <w:sz w:val="20"/>
          <w:szCs w:val="20"/>
        </w:rPr>
        <w:t>jsou zahrnuty do nákladů na stravovací jednotku. Čajová dieta není zahrnuta do celkových počtů diet.</w:t>
      </w:r>
    </w:p>
    <w:p w:rsidR="005F31B1" w:rsidRPr="005F31B1" w:rsidRDefault="005F31B1" w:rsidP="00817C09">
      <w:pPr>
        <w:pStyle w:val="Odstavecseseznamem"/>
        <w:numPr>
          <w:ilvl w:val="0"/>
          <w:numId w:val="27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bCs/>
          <w:snapToGrid w:val="0"/>
          <w:sz w:val="20"/>
          <w:szCs w:val="20"/>
        </w:rPr>
      </w:pPr>
      <w:r>
        <w:rPr>
          <w:rFonts w:ascii="Arial" w:hAnsi="Arial" w:cs="Arial"/>
          <w:bCs/>
          <w:snapToGrid w:val="0"/>
          <w:sz w:val="20"/>
          <w:szCs w:val="20"/>
        </w:rPr>
        <w:t>Zadavatel, resp. nutriční terapeut zadavatele,</w:t>
      </w:r>
      <w:r w:rsidRPr="005F31B1">
        <w:rPr>
          <w:rFonts w:ascii="Arial" w:hAnsi="Arial" w:cs="Arial"/>
          <w:bCs/>
          <w:snapToGrid w:val="0"/>
          <w:sz w:val="20"/>
          <w:szCs w:val="20"/>
        </w:rPr>
        <w:t xml:space="preserve"> si vyhrazuje právo na možnost zakázat použití surovin při nesplnění kvalitativních požadavků a zakázání výdeje diet a jídel pro zaměstnance v případě nedodržení kvalitativních postupů při přípravě stravy, které významným způsobem negativně ovlivní kvalitu či chuťové vjemy připravené stravy. Za dodržení platných norem pro dodávané suroviny a při přípravě a distribuci stravy je zodpovědný vedoucí pracovník stravovacího provozu.</w:t>
      </w:r>
    </w:p>
    <w:p w:rsidR="005060A0" w:rsidRPr="00E529D5" w:rsidRDefault="005060A0" w:rsidP="00E529D5">
      <w:pPr>
        <w:spacing w:after="0" w:line="240" w:lineRule="auto"/>
        <w:rPr>
          <w:rFonts w:ascii="Arial" w:hAnsi="Arial" w:cs="Arial"/>
          <w:bCs/>
          <w:snapToGrid w:val="0"/>
          <w:sz w:val="20"/>
          <w:szCs w:val="20"/>
        </w:rPr>
      </w:pPr>
    </w:p>
    <w:p w:rsidR="005060A0" w:rsidRPr="00E529D5" w:rsidRDefault="005060A0" w:rsidP="00E529D5">
      <w:pPr>
        <w:pStyle w:val="Nadpis1"/>
        <w:spacing w:before="0"/>
        <w:rPr>
          <w:color w:val="auto"/>
        </w:rPr>
      </w:pPr>
      <w:r w:rsidRPr="00E529D5">
        <w:rPr>
          <w:color w:val="auto"/>
        </w:rPr>
        <w:t>Objednávání a dodávka stravy pro pacienty</w:t>
      </w:r>
    </w:p>
    <w:p w:rsidR="005060A0" w:rsidRPr="00E529D5" w:rsidRDefault="00DD1410" w:rsidP="00817C09">
      <w:pPr>
        <w:pStyle w:val="Odstavecseseznamem"/>
        <w:numPr>
          <w:ilvl w:val="0"/>
          <w:numId w:val="2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napToGrid w:val="0"/>
          <w:sz w:val="20"/>
          <w:szCs w:val="20"/>
        </w:rPr>
      </w:pPr>
      <w:r w:rsidRPr="00E529D5">
        <w:rPr>
          <w:rFonts w:ascii="Arial" w:hAnsi="Arial" w:cs="Arial"/>
          <w:snapToGrid w:val="0"/>
          <w:sz w:val="20"/>
          <w:szCs w:val="20"/>
        </w:rPr>
        <w:t>Dodavatel</w:t>
      </w:r>
      <w:r w:rsidR="005060A0" w:rsidRPr="00E529D5">
        <w:rPr>
          <w:rFonts w:ascii="Arial" w:hAnsi="Arial" w:cs="Arial"/>
          <w:snapToGrid w:val="0"/>
          <w:sz w:val="20"/>
          <w:szCs w:val="20"/>
        </w:rPr>
        <w:t xml:space="preserve"> zajistí zpracování a distribuci denních jídelních lístků stravy pro pacienty</w:t>
      </w:r>
      <w:r w:rsidR="00C70876" w:rsidRPr="00E529D5">
        <w:rPr>
          <w:rFonts w:ascii="Arial" w:hAnsi="Arial" w:cs="Arial"/>
          <w:snapToGrid w:val="0"/>
          <w:sz w:val="20"/>
          <w:szCs w:val="20"/>
        </w:rPr>
        <w:t xml:space="preserve"> </w:t>
      </w:r>
      <w:r w:rsidR="005060A0" w:rsidRPr="00E529D5">
        <w:rPr>
          <w:rFonts w:ascii="Arial" w:hAnsi="Arial" w:cs="Arial"/>
          <w:sz w:val="20"/>
          <w:szCs w:val="20"/>
        </w:rPr>
        <w:t>v</w:t>
      </w:r>
      <w:r w:rsidR="007E5917" w:rsidRPr="00E529D5">
        <w:rPr>
          <w:rFonts w:ascii="Arial" w:hAnsi="Arial" w:cs="Arial"/>
          <w:sz w:val="20"/>
          <w:szCs w:val="20"/>
        </w:rPr>
        <w:t xml:space="preserve"> minimálním jednodenním </w:t>
      </w:r>
      <w:r w:rsidR="005060A0" w:rsidRPr="00E529D5">
        <w:rPr>
          <w:rFonts w:ascii="Arial" w:hAnsi="Arial" w:cs="Arial"/>
          <w:sz w:val="20"/>
          <w:szCs w:val="20"/>
        </w:rPr>
        <w:t xml:space="preserve">předstihu na lůžková oddělení. </w:t>
      </w:r>
    </w:p>
    <w:p w:rsidR="0066034B" w:rsidRPr="00661AF9" w:rsidRDefault="005060A0" w:rsidP="00817C09">
      <w:pPr>
        <w:pStyle w:val="Odstavecseseznamem"/>
        <w:numPr>
          <w:ilvl w:val="0"/>
          <w:numId w:val="2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661AF9">
        <w:rPr>
          <w:rFonts w:ascii="Arial" w:hAnsi="Arial" w:cs="Arial"/>
          <w:snapToGrid w:val="0"/>
          <w:sz w:val="20"/>
          <w:szCs w:val="20"/>
        </w:rPr>
        <w:t>Objednávání pacientských diet a přídavků provádí zdravotnický personál zadavatele prostřednictvím objednávkového systému a nemocničního informačního systému AKORD, se kterým musí</w:t>
      </w:r>
      <w:r w:rsidR="00C70876" w:rsidRPr="00661AF9">
        <w:rPr>
          <w:rFonts w:ascii="Arial" w:hAnsi="Arial" w:cs="Arial"/>
          <w:snapToGrid w:val="0"/>
          <w:sz w:val="20"/>
          <w:szCs w:val="20"/>
        </w:rPr>
        <w:t xml:space="preserve"> být objednávkový systém dodavatele </w:t>
      </w:r>
      <w:r w:rsidRPr="00661AF9">
        <w:rPr>
          <w:rFonts w:ascii="Arial" w:hAnsi="Arial" w:cs="Arial"/>
          <w:snapToGrid w:val="0"/>
          <w:sz w:val="20"/>
          <w:szCs w:val="20"/>
        </w:rPr>
        <w:t xml:space="preserve">kompatibilní. </w:t>
      </w:r>
      <w:r w:rsidRPr="00661AF9">
        <w:rPr>
          <w:rFonts w:ascii="Arial" w:hAnsi="Arial" w:cs="Arial"/>
          <w:sz w:val="20"/>
          <w:szCs w:val="20"/>
        </w:rPr>
        <w:t>Další upřesnění počtu a typu objednaných diet po uzávěrce programu provádí zdravotnický pracovník elektronicky (emailem).</w:t>
      </w:r>
    </w:p>
    <w:p w:rsidR="005060A0" w:rsidRPr="0066034B" w:rsidRDefault="005060A0" w:rsidP="00817C09">
      <w:pPr>
        <w:pStyle w:val="Odstavecseseznamem"/>
        <w:spacing w:before="120" w:after="0" w:line="240" w:lineRule="auto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66034B">
        <w:rPr>
          <w:rFonts w:ascii="Arial" w:hAnsi="Arial" w:cs="Arial"/>
          <w:color w:val="000000"/>
          <w:sz w:val="20"/>
          <w:szCs w:val="20"/>
        </w:rPr>
        <w:t>Uzávěrky do 04,00 hod. snídaně, do 08,00 hod. oběd a do 12,00 hod. večeře.</w:t>
      </w:r>
    </w:p>
    <w:p w:rsidR="005060A0" w:rsidRPr="00E529D5" w:rsidRDefault="005060A0" w:rsidP="00817C09">
      <w:pPr>
        <w:pStyle w:val="Odstavecseseznamem"/>
        <w:numPr>
          <w:ilvl w:val="0"/>
          <w:numId w:val="2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napToGrid w:val="0"/>
          <w:sz w:val="20"/>
          <w:szCs w:val="20"/>
        </w:rPr>
      </w:pPr>
      <w:r w:rsidRPr="00E529D5">
        <w:rPr>
          <w:rFonts w:ascii="Arial" w:hAnsi="Arial" w:cs="Arial"/>
          <w:snapToGrid w:val="0"/>
          <w:sz w:val="20"/>
          <w:szCs w:val="20"/>
        </w:rPr>
        <w:t>Elektronicky odeslané objednávky diet slouží jako základní podklad pro faktur</w:t>
      </w:r>
      <w:r w:rsidR="007E5917" w:rsidRPr="00E529D5">
        <w:rPr>
          <w:rFonts w:ascii="Arial" w:hAnsi="Arial" w:cs="Arial"/>
          <w:snapToGrid w:val="0"/>
          <w:sz w:val="20"/>
          <w:szCs w:val="20"/>
        </w:rPr>
        <w:t>aci. Výpočet fakturační částky tvoří</w:t>
      </w:r>
      <w:r w:rsidRPr="00E529D5">
        <w:rPr>
          <w:rFonts w:ascii="Arial" w:hAnsi="Arial" w:cs="Arial"/>
          <w:snapToGrid w:val="0"/>
          <w:sz w:val="20"/>
          <w:szCs w:val="20"/>
        </w:rPr>
        <w:t xml:space="preserve"> samostatný souhrnný počet snídaní, obědů a večeří x jednotková cena pro snídani, oběd a večeř</w:t>
      </w:r>
      <w:bookmarkStart w:id="4" w:name="OLE_LINK8"/>
      <w:bookmarkStart w:id="5" w:name="OLE_LINK9"/>
      <w:r w:rsidRPr="00E529D5">
        <w:rPr>
          <w:rFonts w:ascii="Arial" w:hAnsi="Arial" w:cs="Arial"/>
          <w:snapToGrid w:val="0"/>
          <w:sz w:val="20"/>
          <w:szCs w:val="20"/>
        </w:rPr>
        <w:t>i dle definovaných druhů jídel, přídavků a diet</w:t>
      </w:r>
      <w:r w:rsidRPr="00E529D5">
        <w:rPr>
          <w:rFonts w:ascii="Arial" w:hAnsi="Arial" w:cs="Arial"/>
          <w:sz w:val="20"/>
          <w:szCs w:val="20"/>
        </w:rPr>
        <w:t>.</w:t>
      </w:r>
    </w:p>
    <w:bookmarkEnd w:id="4"/>
    <w:bookmarkEnd w:id="5"/>
    <w:p w:rsidR="005060A0" w:rsidRPr="00E529D5" w:rsidRDefault="00DD1410" w:rsidP="00817C09">
      <w:pPr>
        <w:pStyle w:val="Zkladntext"/>
        <w:widowControl/>
        <w:numPr>
          <w:ilvl w:val="0"/>
          <w:numId w:val="29"/>
        </w:numPr>
        <w:tabs>
          <w:tab w:val="left" w:pos="0"/>
        </w:tabs>
        <w:spacing w:before="120"/>
        <w:ind w:left="284" w:hanging="284"/>
        <w:rPr>
          <w:rFonts w:ascii="Arial" w:hAnsi="Arial" w:cs="Arial"/>
          <w:sz w:val="20"/>
        </w:rPr>
      </w:pPr>
      <w:r w:rsidRPr="00E529D5">
        <w:rPr>
          <w:rFonts w:ascii="Arial" w:hAnsi="Arial" w:cs="Arial"/>
          <w:snapToGrid w:val="0"/>
          <w:sz w:val="20"/>
        </w:rPr>
        <w:t>Dodavatel</w:t>
      </w:r>
      <w:r w:rsidR="005060A0" w:rsidRPr="00E529D5">
        <w:rPr>
          <w:rFonts w:ascii="Arial" w:hAnsi="Arial" w:cs="Arial"/>
          <w:snapToGrid w:val="0"/>
          <w:sz w:val="20"/>
        </w:rPr>
        <w:t xml:space="preserve"> je povinen archivovat, pro případ kontroly, </w:t>
      </w:r>
      <w:r w:rsidR="005060A0" w:rsidRPr="00E529D5">
        <w:rPr>
          <w:rFonts w:ascii="Arial" w:hAnsi="Arial" w:cs="Arial"/>
          <w:sz w:val="20"/>
        </w:rPr>
        <w:t xml:space="preserve">jídelní lístky, žádanky na stravu a dodatečné hlášení žádanky na stravu po dobu 5 let. </w:t>
      </w:r>
    </w:p>
    <w:p w:rsidR="005060A0" w:rsidRPr="00E529D5" w:rsidRDefault="005060A0" w:rsidP="00817C09">
      <w:pPr>
        <w:pStyle w:val="Odstavecseseznamem"/>
        <w:numPr>
          <w:ilvl w:val="0"/>
          <w:numId w:val="2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>ROZVOZ - SVOZ transportních skříní nebo plastových nádob</w:t>
      </w:r>
      <w:r w:rsidRPr="00E529D5">
        <w:rPr>
          <w:rFonts w:ascii="Arial" w:hAnsi="Arial" w:cs="Arial"/>
          <w:b/>
          <w:sz w:val="20"/>
          <w:szCs w:val="20"/>
        </w:rPr>
        <w:t xml:space="preserve"> </w:t>
      </w:r>
      <w:r w:rsidRPr="00E529D5">
        <w:rPr>
          <w:rFonts w:ascii="Arial" w:hAnsi="Arial" w:cs="Arial"/>
          <w:sz w:val="20"/>
          <w:szCs w:val="20"/>
        </w:rPr>
        <w:t xml:space="preserve">musí proběhnout za dodržení všech hygienicko-epidemiologických podmínek a HACCAP v co nejkratší době. </w:t>
      </w:r>
    </w:p>
    <w:p w:rsidR="005060A0" w:rsidRPr="00E529D5" w:rsidRDefault="005060A0" w:rsidP="00817C09">
      <w:pPr>
        <w:pStyle w:val="Zkladntext"/>
        <w:widowControl/>
        <w:numPr>
          <w:ilvl w:val="0"/>
          <w:numId w:val="29"/>
        </w:numPr>
        <w:spacing w:before="120"/>
        <w:ind w:left="284" w:hanging="284"/>
        <w:rPr>
          <w:rFonts w:ascii="Arial" w:hAnsi="Arial" w:cs="Arial"/>
          <w:b/>
          <w:sz w:val="20"/>
        </w:rPr>
      </w:pPr>
      <w:r w:rsidRPr="00E529D5">
        <w:rPr>
          <w:rFonts w:ascii="Arial" w:hAnsi="Arial" w:cs="Arial"/>
          <w:sz w:val="20"/>
        </w:rPr>
        <w:t xml:space="preserve">Za zajištění dostatečného počtu </w:t>
      </w:r>
      <w:proofErr w:type="spellStart"/>
      <w:r w:rsidRPr="00E529D5">
        <w:rPr>
          <w:rFonts w:ascii="Arial" w:hAnsi="Arial" w:cs="Arial"/>
          <w:sz w:val="20"/>
        </w:rPr>
        <w:t>tabletů</w:t>
      </w:r>
      <w:proofErr w:type="spellEnd"/>
      <w:r w:rsidRPr="00E529D5">
        <w:rPr>
          <w:rFonts w:ascii="Arial" w:hAnsi="Arial" w:cs="Arial"/>
          <w:sz w:val="20"/>
        </w:rPr>
        <w:t xml:space="preserve"> (včetně nádobí a příborů) a za hospodaření s ním odpovídá </w:t>
      </w:r>
      <w:r w:rsidR="00DD1410" w:rsidRPr="00E529D5">
        <w:rPr>
          <w:rFonts w:ascii="Arial" w:hAnsi="Arial" w:cs="Arial"/>
          <w:sz w:val="20"/>
        </w:rPr>
        <w:t>dodavatel</w:t>
      </w:r>
      <w:r w:rsidRPr="00E529D5">
        <w:rPr>
          <w:rFonts w:ascii="Arial" w:hAnsi="Arial" w:cs="Arial"/>
          <w:b/>
          <w:sz w:val="20"/>
        </w:rPr>
        <w:t xml:space="preserve">. </w:t>
      </w:r>
      <w:r w:rsidRPr="00E529D5">
        <w:rPr>
          <w:rFonts w:ascii="Arial" w:hAnsi="Arial" w:cs="Arial"/>
          <w:sz w:val="20"/>
        </w:rPr>
        <w:t xml:space="preserve">Ten si musí při převzetí použitých </w:t>
      </w:r>
      <w:proofErr w:type="spellStart"/>
      <w:r w:rsidRPr="00E529D5">
        <w:rPr>
          <w:rFonts w:ascii="Arial" w:hAnsi="Arial" w:cs="Arial"/>
          <w:sz w:val="20"/>
        </w:rPr>
        <w:t>tabletů</w:t>
      </w:r>
      <w:proofErr w:type="spellEnd"/>
      <w:r w:rsidRPr="00E529D5">
        <w:rPr>
          <w:rFonts w:ascii="Arial" w:hAnsi="Arial" w:cs="Arial"/>
          <w:sz w:val="20"/>
        </w:rPr>
        <w:t xml:space="preserve"> (včetně nádobí a příborů) kompletnost zkontrolovat a reklamaci provést bez prodlení po zjištění přímo u </w:t>
      </w:r>
      <w:r w:rsidR="00AA4871" w:rsidRPr="00E529D5">
        <w:rPr>
          <w:rFonts w:ascii="Arial" w:hAnsi="Arial" w:cs="Arial"/>
          <w:sz w:val="20"/>
        </w:rPr>
        <w:t>službu konajícího NLZP</w:t>
      </w:r>
      <w:r w:rsidRPr="00E529D5">
        <w:rPr>
          <w:rFonts w:ascii="Arial" w:hAnsi="Arial" w:cs="Arial"/>
          <w:sz w:val="20"/>
        </w:rPr>
        <w:t xml:space="preserve"> lůžkového oddělení.</w:t>
      </w:r>
      <w:r w:rsidRPr="00E529D5">
        <w:rPr>
          <w:rFonts w:ascii="Arial" w:hAnsi="Arial" w:cs="Arial"/>
          <w:b/>
          <w:sz w:val="20"/>
        </w:rPr>
        <w:t xml:space="preserve"> </w:t>
      </w:r>
    </w:p>
    <w:p w:rsidR="005060A0" w:rsidRPr="00661AF9" w:rsidRDefault="005060A0" w:rsidP="00817C09">
      <w:pPr>
        <w:pStyle w:val="Odstavecseseznamem"/>
        <w:numPr>
          <w:ilvl w:val="0"/>
          <w:numId w:val="2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661AF9">
        <w:rPr>
          <w:rFonts w:ascii="Arial" w:hAnsi="Arial" w:cs="Arial"/>
          <w:snapToGrid w:val="0"/>
          <w:sz w:val="20"/>
          <w:szCs w:val="20"/>
        </w:rPr>
        <w:t>Pečivo musí být podávané na talíři v tabletu. Dopolední i odpolední svačina bude expedována společně se snídaní</w:t>
      </w:r>
      <w:r w:rsidR="00AA4871">
        <w:rPr>
          <w:rFonts w:ascii="Arial" w:hAnsi="Arial" w:cs="Arial"/>
          <w:snapToGrid w:val="0"/>
          <w:sz w:val="20"/>
          <w:szCs w:val="20"/>
        </w:rPr>
        <w:t xml:space="preserve"> na lůžkové oddělení a uložena v</w:t>
      </w:r>
      <w:r w:rsidRPr="00661AF9">
        <w:rPr>
          <w:rFonts w:ascii="Arial" w:hAnsi="Arial" w:cs="Arial"/>
          <w:snapToGrid w:val="0"/>
          <w:sz w:val="20"/>
          <w:szCs w:val="20"/>
        </w:rPr>
        <w:t> k tomu určené chladničce.</w:t>
      </w:r>
      <w:r w:rsidRPr="00661AF9">
        <w:rPr>
          <w:rFonts w:ascii="Arial" w:hAnsi="Arial" w:cs="Arial"/>
          <w:b/>
          <w:snapToGrid w:val="0"/>
          <w:sz w:val="20"/>
          <w:szCs w:val="20"/>
        </w:rPr>
        <w:t xml:space="preserve"> </w:t>
      </w:r>
    </w:p>
    <w:p w:rsidR="005060A0" w:rsidRPr="00661AF9" w:rsidRDefault="005060A0" w:rsidP="00817C09">
      <w:pPr>
        <w:pStyle w:val="Odstavecseseznamem"/>
        <w:numPr>
          <w:ilvl w:val="0"/>
          <w:numId w:val="2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napToGrid w:val="0"/>
          <w:sz w:val="20"/>
          <w:szCs w:val="20"/>
        </w:rPr>
      </w:pPr>
      <w:r w:rsidRPr="00661AF9">
        <w:rPr>
          <w:rFonts w:ascii="Arial" w:hAnsi="Arial" w:cs="Arial"/>
          <w:snapToGrid w:val="0"/>
          <w:sz w:val="20"/>
          <w:szCs w:val="20"/>
        </w:rPr>
        <w:t xml:space="preserve">Teplá strava bude na talíři (misce) v uzavřeném tabletu s příborem uloženém v transportních skříních. </w:t>
      </w:r>
    </w:p>
    <w:p w:rsidR="005060A0" w:rsidRPr="00661AF9" w:rsidRDefault="005060A0" w:rsidP="00817C09">
      <w:pPr>
        <w:pStyle w:val="Odstavecseseznamem"/>
        <w:numPr>
          <w:ilvl w:val="0"/>
          <w:numId w:val="2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b/>
          <w:snapToGrid w:val="0"/>
          <w:sz w:val="20"/>
          <w:szCs w:val="20"/>
        </w:rPr>
      </w:pPr>
      <w:r w:rsidRPr="00661AF9">
        <w:rPr>
          <w:rFonts w:ascii="Arial" w:hAnsi="Arial" w:cs="Arial"/>
          <w:snapToGrid w:val="0"/>
          <w:sz w:val="20"/>
          <w:szCs w:val="20"/>
        </w:rPr>
        <w:t>Studená večeře (případně druhá večeře) bude expedována formou balené studené stravy včetně příboru. Studený pokrm bude následně po převzetí na lůžkovém oddělení uložen v k tomu určené chladničce.</w:t>
      </w:r>
    </w:p>
    <w:p w:rsidR="005060A0" w:rsidRPr="00661AF9" w:rsidRDefault="005060A0" w:rsidP="00817C09">
      <w:pPr>
        <w:pStyle w:val="Odstavecseseznamem"/>
        <w:numPr>
          <w:ilvl w:val="0"/>
          <w:numId w:val="29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napToGrid w:val="0"/>
          <w:sz w:val="20"/>
          <w:szCs w:val="20"/>
        </w:rPr>
      </w:pPr>
      <w:r w:rsidRPr="00661AF9">
        <w:rPr>
          <w:rFonts w:ascii="Arial" w:hAnsi="Arial" w:cs="Arial"/>
          <w:snapToGrid w:val="0"/>
          <w:sz w:val="20"/>
          <w:szCs w:val="20"/>
        </w:rPr>
        <w:t xml:space="preserve">Studená večeře musí být balená v balíčku složeném z fólie a papírového tácu (pěnová hmota). Chléb a pečivo je nutno balit zvlášť do mikroténového sáčku nebo uložit do samostatného sáčku v balíčku. Druhá večeře musí být podávána formou studené večeře. </w:t>
      </w:r>
    </w:p>
    <w:p w:rsidR="005060A0" w:rsidRPr="00661AF9" w:rsidRDefault="005060A0" w:rsidP="00E529D5">
      <w:pPr>
        <w:pStyle w:val="Zkladntext"/>
        <w:widowControl/>
        <w:jc w:val="center"/>
        <w:rPr>
          <w:rFonts w:ascii="Arial" w:hAnsi="Arial" w:cs="Arial"/>
          <w:sz w:val="20"/>
        </w:rPr>
      </w:pPr>
      <w:bookmarkStart w:id="6" w:name="OLE_LINK1"/>
    </w:p>
    <w:p w:rsidR="005060A0" w:rsidRPr="00661AF9" w:rsidRDefault="005060A0" w:rsidP="00E529D5">
      <w:pPr>
        <w:pStyle w:val="Nadpis1"/>
        <w:spacing w:before="0"/>
        <w:rPr>
          <w:color w:val="auto"/>
        </w:rPr>
      </w:pPr>
      <w:r w:rsidRPr="00661AF9">
        <w:rPr>
          <w:color w:val="auto"/>
        </w:rPr>
        <w:t>Stravování zaměstnanců a ostatních strávníků</w:t>
      </w:r>
    </w:p>
    <w:p w:rsidR="005060A0" w:rsidRPr="00661AF9" w:rsidRDefault="00DD1410" w:rsidP="00817C09">
      <w:pPr>
        <w:pStyle w:val="Zkladntext"/>
        <w:widowControl/>
        <w:numPr>
          <w:ilvl w:val="0"/>
          <w:numId w:val="30"/>
        </w:numPr>
        <w:tabs>
          <w:tab w:val="clear" w:pos="360"/>
          <w:tab w:val="num" w:pos="284"/>
          <w:tab w:val="left" w:pos="709"/>
        </w:tabs>
        <w:spacing w:before="120"/>
        <w:ind w:left="284" w:hanging="284"/>
        <w:rPr>
          <w:rFonts w:ascii="Arial" w:hAnsi="Arial" w:cs="Arial"/>
          <w:snapToGrid w:val="0"/>
          <w:sz w:val="20"/>
        </w:rPr>
      </w:pPr>
      <w:r w:rsidRPr="00661AF9">
        <w:rPr>
          <w:rFonts w:ascii="Arial" w:hAnsi="Arial" w:cs="Arial"/>
          <w:sz w:val="20"/>
        </w:rPr>
        <w:t>Dodavatel</w:t>
      </w:r>
      <w:r w:rsidR="005060A0" w:rsidRPr="00661AF9">
        <w:rPr>
          <w:rFonts w:ascii="Arial" w:hAnsi="Arial" w:cs="Arial"/>
          <w:sz w:val="20"/>
        </w:rPr>
        <w:t xml:space="preserve"> zajistí přímý výdej obědů v jídelně</w:t>
      </w:r>
      <w:r w:rsidR="005060A0" w:rsidRPr="00661AF9">
        <w:rPr>
          <w:rFonts w:ascii="Arial" w:hAnsi="Arial" w:cs="Arial"/>
          <w:b/>
          <w:sz w:val="20"/>
        </w:rPr>
        <w:t xml:space="preserve">, </w:t>
      </w:r>
      <w:r w:rsidR="005060A0" w:rsidRPr="00661AF9">
        <w:rPr>
          <w:rFonts w:ascii="Arial" w:hAnsi="Arial" w:cs="Arial"/>
          <w:sz w:val="20"/>
        </w:rPr>
        <w:t>která je součástí budovy stravovacího provozu.</w:t>
      </w:r>
      <w:r w:rsidR="005060A0" w:rsidRPr="00661AF9">
        <w:rPr>
          <w:rFonts w:ascii="Arial" w:hAnsi="Arial" w:cs="Arial"/>
          <w:snapToGrid w:val="0"/>
          <w:sz w:val="20"/>
        </w:rPr>
        <w:t xml:space="preserve"> </w:t>
      </w:r>
    </w:p>
    <w:p w:rsidR="005060A0" w:rsidRPr="00661AF9" w:rsidRDefault="005060A0" w:rsidP="00817C09">
      <w:pPr>
        <w:pStyle w:val="Odstavecseseznamem"/>
        <w:numPr>
          <w:ilvl w:val="0"/>
          <w:numId w:val="30"/>
        </w:numPr>
        <w:tabs>
          <w:tab w:val="clear" w:pos="360"/>
          <w:tab w:val="num" w:pos="284"/>
          <w:tab w:val="num" w:pos="709"/>
        </w:tabs>
        <w:spacing w:before="120"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61AF9">
        <w:rPr>
          <w:rFonts w:ascii="Arial" w:hAnsi="Arial" w:cs="Arial"/>
          <w:sz w:val="20"/>
          <w:szCs w:val="20"/>
        </w:rPr>
        <w:t>V nabídce stravování zaměstnanců a ostatních strávníků musí být 5 pokrmů, z toho min.:</w:t>
      </w:r>
    </w:p>
    <w:p w:rsidR="005060A0" w:rsidRPr="00661AF9" w:rsidRDefault="005060A0" w:rsidP="00817C09">
      <w:pPr>
        <w:pStyle w:val="Odstavecseseznamem"/>
        <w:numPr>
          <w:ilvl w:val="0"/>
          <w:numId w:val="31"/>
        </w:numPr>
        <w:spacing w:after="0" w:line="24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661AF9">
        <w:rPr>
          <w:rFonts w:ascii="Arial" w:hAnsi="Arial" w:cs="Arial"/>
          <w:sz w:val="20"/>
          <w:szCs w:val="20"/>
        </w:rPr>
        <w:t>1 bezmasý pokrm</w:t>
      </w:r>
    </w:p>
    <w:p w:rsidR="005060A0" w:rsidRPr="00661AF9" w:rsidRDefault="005060A0" w:rsidP="00817C09">
      <w:pPr>
        <w:pStyle w:val="Odstavecseseznamem"/>
        <w:numPr>
          <w:ilvl w:val="0"/>
          <w:numId w:val="31"/>
        </w:numPr>
        <w:spacing w:after="0" w:line="24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661AF9">
        <w:rPr>
          <w:rFonts w:ascii="Arial" w:hAnsi="Arial" w:cs="Arial"/>
          <w:sz w:val="20"/>
          <w:szCs w:val="20"/>
        </w:rPr>
        <w:t>1 šetřící dietní pokrm</w:t>
      </w:r>
    </w:p>
    <w:p w:rsidR="005060A0" w:rsidRPr="00661AF9" w:rsidRDefault="00661AF9" w:rsidP="00817C09">
      <w:pPr>
        <w:pStyle w:val="Odstavecseseznamem"/>
        <w:numPr>
          <w:ilvl w:val="0"/>
          <w:numId w:val="31"/>
        </w:numPr>
        <w:spacing w:after="0" w:line="240" w:lineRule="auto"/>
        <w:ind w:left="567" w:hanging="283"/>
        <w:contextualSpacing w:val="0"/>
        <w:jc w:val="both"/>
        <w:rPr>
          <w:rFonts w:ascii="Arial" w:hAnsi="Arial" w:cs="Arial"/>
          <w:sz w:val="20"/>
          <w:szCs w:val="20"/>
        </w:rPr>
      </w:pPr>
      <w:r w:rsidRPr="00661AF9">
        <w:rPr>
          <w:rFonts w:ascii="Arial" w:hAnsi="Arial" w:cs="Arial"/>
          <w:sz w:val="20"/>
          <w:szCs w:val="20"/>
        </w:rPr>
        <w:t>1 minutka (individuální cena)</w:t>
      </w:r>
    </w:p>
    <w:p w:rsidR="005060A0" w:rsidRPr="00E529D5" w:rsidRDefault="00AA4871" w:rsidP="00AA4871">
      <w:pPr>
        <w:tabs>
          <w:tab w:val="num" w:pos="567"/>
        </w:tabs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ab/>
        <w:t>včetně polévky</w:t>
      </w:r>
      <w:r w:rsidR="005060A0" w:rsidRPr="00E529D5">
        <w:rPr>
          <w:rFonts w:ascii="Arial" w:hAnsi="Arial" w:cs="Arial"/>
          <w:sz w:val="20"/>
          <w:szCs w:val="20"/>
        </w:rPr>
        <w:t xml:space="preserve"> a nápoje (sladký a nesladký čaj, ovocný nápoj), případně studené nápoje. </w:t>
      </w:r>
    </w:p>
    <w:p w:rsidR="00661AF9" w:rsidRPr="00E529D5" w:rsidRDefault="00661AF9" w:rsidP="00817C09">
      <w:pPr>
        <w:pStyle w:val="Odstavecseseznamem"/>
        <w:numPr>
          <w:ilvl w:val="0"/>
          <w:numId w:val="30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 xml:space="preserve">Individuální cena za minutku je tvořena cenou za standardní </w:t>
      </w:r>
      <w:r w:rsidR="002F36DF" w:rsidRPr="00E529D5">
        <w:rPr>
          <w:rFonts w:ascii="Arial" w:hAnsi="Arial" w:cs="Arial"/>
          <w:sz w:val="20"/>
        </w:rPr>
        <w:t>zaměstnaneckou stravovací jednotkou (</w:t>
      </w:r>
      <w:r w:rsidRPr="00E529D5">
        <w:rPr>
          <w:rFonts w:ascii="Arial" w:hAnsi="Arial" w:cs="Arial"/>
          <w:sz w:val="20"/>
          <w:szCs w:val="20"/>
        </w:rPr>
        <w:t>ZSJ</w:t>
      </w:r>
      <w:r w:rsidR="002F36DF" w:rsidRPr="00E529D5">
        <w:rPr>
          <w:rFonts w:ascii="Arial" w:hAnsi="Arial" w:cs="Arial"/>
          <w:sz w:val="20"/>
          <w:szCs w:val="20"/>
        </w:rPr>
        <w:t>)</w:t>
      </w:r>
      <w:r w:rsidRPr="00E529D5">
        <w:rPr>
          <w:rFonts w:ascii="Arial" w:hAnsi="Arial" w:cs="Arial"/>
          <w:sz w:val="20"/>
          <w:szCs w:val="20"/>
        </w:rPr>
        <w:t xml:space="preserve"> a příplatkem ve výši max. </w:t>
      </w:r>
      <w:r w:rsidR="00B85AF2" w:rsidRPr="00E529D5">
        <w:rPr>
          <w:rFonts w:ascii="Arial" w:hAnsi="Arial" w:cs="Arial"/>
          <w:sz w:val="20"/>
          <w:szCs w:val="20"/>
        </w:rPr>
        <w:t>8</w:t>
      </w:r>
      <w:r w:rsidRPr="00E529D5">
        <w:rPr>
          <w:rFonts w:ascii="Arial" w:hAnsi="Arial" w:cs="Arial"/>
          <w:sz w:val="20"/>
          <w:szCs w:val="20"/>
        </w:rPr>
        <w:t>,</w:t>
      </w:r>
      <w:r w:rsidR="00B85AF2" w:rsidRPr="00E529D5">
        <w:rPr>
          <w:rFonts w:ascii="Arial" w:hAnsi="Arial" w:cs="Arial"/>
          <w:sz w:val="20"/>
          <w:szCs w:val="20"/>
        </w:rPr>
        <w:t>70</w:t>
      </w:r>
      <w:r w:rsidRPr="00E529D5">
        <w:rPr>
          <w:rFonts w:ascii="Arial" w:hAnsi="Arial" w:cs="Arial"/>
          <w:sz w:val="20"/>
          <w:szCs w:val="20"/>
        </w:rPr>
        <w:t xml:space="preserve"> Kč</w:t>
      </w:r>
      <w:r w:rsidR="00B85AF2" w:rsidRPr="00E529D5">
        <w:rPr>
          <w:rFonts w:ascii="Arial" w:hAnsi="Arial" w:cs="Arial"/>
          <w:sz w:val="20"/>
          <w:szCs w:val="20"/>
        </w:rPr>
        <w:t xml:space="preserve"> bez</w:t>
      </w:r>
      <w:r w:rsidRPr="00E529D5">
        <w:rPr>
          <w:rFonts w:ascii="Arial" w:hAnsi="Arial" w:cs="Arial"/>
          <w:sz w:val="20"/>
          <w:szCs w:val="20"/>
        </w:rPr>
        <w:t xml:space="preserve"> DPH, který je hrazen zaměstnancem</w:t>
      </w:r>
      <w:r w:rsidR="006D53AA" w:rsidRPr="00E529D5">
        <w:rPr>
          <w:rFonts w:ascii="Arial" w:hAnsi="Arial" w:cs="Arial"/>
          <w:sz w:val="20"/>
          <w:szCs w:val="20"/>
        </w:rPr>
        <w:t xml:space="preserve"> zadavatele</w:t>
      </w:r>
      <w:r w:rsidRPr="00E529D5">
        <w:rPr>
          <w:rFonts w:ascii="Arial" w:hAnsi="Arial" w:cs="Arial"/>
          <w:sz w:val="20"/>
          <w:szCs w:val="20"/>
        </w:rPr>
        <w:t>.</w:t>
      </w:r>
    </w:p>
    <w:p w:rsidR="00DD5383" w:rsidRPr="00E529D5" w:rsidRDefault="00DD5383" w:rsidP="00817C09">
      <w:pPr>
        <w:pStyle w:val="Odstavecseseznamem"/>
        <w:numPr>
          <w:ilvl w:val="0"/>
          <w:numId w:val="30"/>
        </w:numPr>
        <w:tabs>
          <w:tab w:val="clear" w:pos="360"/>
          <w:tab w:val="num" w:pos="284"/>
        </w:tabs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529D5">
        <w:rPr>
          <w:rFonts w:ascii="Arial" w:hAnsi="Arial" w:cs="Arial"/>
          <w:sz w:val="20"/>
          <w:szCs w:val="20"/>
        </w:rPr>
        <w:t>Zadavatel požaduje zavedení salátového bufetu (zeleninový i ovocný), v minimálním rozsahu 4 druhy na den. Bufet bude součástí ZSJ.</w:t>
      </w:r>
    </w:p>
    <w:p w:rsidR="005060A0" w:rsidRPr="00661AF9" w:rsidRDefault="00DD1410" w:rsidP="00817C09">
      <w:pPr>
        <w:pStyle w:val="Znaka1"/>
        <w:widowControl/>
        <w:numPr>
          <w:ilvl w:val="0"/>
          <w:numId w:val="30"/>
        </w:numPr>
        <w:tabs>
          <w:tab w:val="clear" w:pos="360"/>
          <w:tab w:val="num" w:pos="284"/>
          <w:tab w:val="left" w:pos="709"/>
        </w:tabs>
        <w:spacing w:before="120"/>
        <w:ind w:left="284" w:hanging="284"/>
        <w:jc w:val="both"/>
        <w:rPr>
          <w:rFonts w:ascii="Arial" w:hAnsi="Arial" w:cs="Arial"/>
          <w:b/>
          <w:color w:val="auto"/>
          <w:sz w:val="20"/>
        </w:rPr>
      </w:pPr>
      <w:r>
        <w:rPr>
          <w:rFonts w:ascii="Arial" w:hAnsi="Arial" w:cs="Arial"/>
          <w:bCs/>
          <w:sz w:val="20"/>
        </w:rPr>
        <w:t>Dodavatel</w:t>
      </w:r>
      <w:r w:rsidR="005060A0" w:rsidRPr="007462D2">
        <w:rPr>
          <w:rFonts w:ascii="Arial" w:hAnsi="Arial" w:cs="Arial"/>
          <w:bCs/>
          <w:sz w:val="20"/>
        </w:rPr>
        <w:t xml:space="preserve"> zajistí pro zaznamenávání připomínek strávníků „Knihu přání a stížností“ a umístí ji na volně </w:t>
      </w:r>
      <w:r w:rsidR="005060A0" w:rsidRPr="00661AF9">
        <w:rPr>
          <w:rFonts w:ascii="Arial" w:hAnsi="Arial" w:cs="Arial"/>
          <w:bCs/>
          <w:color w:val="auto"/>
          <w:sz w:val="20"/>
        </w:rPr>
        <w:t>přístupné místo do jídelny. Zadavatel pověřuje nutričního terapeuta OLV jako zástupce KN pro kontrolu kvality, hygieny a bezpečnosti pokrmu.</w:t>
      </w:r>
    </w:p>
    <w:p w:rsidR="00817C09" w:rsidRPr="00661AF9" w:rsidRDefault="005060A0" w:rsidP="00817C09">
      <w:pPr>
        <w:pStyle w:val="Znaka1"/>
        <w:widowControl/>
        <w:numPr>
          <w:ilvl w:val="0"/>
          <w:numId w:val="30"/>
        </w:numPr>
        <w:tabs>
          <w:tab w:val="clear" w:pos="360"/>
          <w:tab w:val="num" w:pos="284"/>
          <w:tab w:val="left" w:pos="709"/>
        </w:tabs>
        <w:spacing w:before="120"/>
        <w:ind w:left="284" w:hanging="284"/>
        <w:jc w:val="both"/>
        <w:rPr>
          <w:rFonts w:ascii="Arial" w:hAnsi="Arial" w:cs="Arial"/>
          <w:b/>
          <w:color w:val="auto"/>
          <w:sz w:val="20"/>
        </w:rPr>
      </w:pPr>
      <w:r w:rsidRPr="00661AF9">
        <w:rPr>
          <w:rFonts w:ascii="Arial" w:hAnsi="Arial" w:cs="Arial"/>
          <w:bCs/>
          <w:color w:val="auto"/>
          <w:sz w:val="20"/>
        </w:rPr>
        <w:t xml:space="preserve">Zadavatel si vyhrazuje právo provést kontrolu smluvních služeb </w:t>
      </w:r>
      <w:r w:rsidR="00DD1410" w:rsidRPr="00661AF9">
        <w:rPr>
          <w:rFonts w:ascii="Arial" w:hAnsi="Arial" w:cs="Arial"/>
          <w:bCs/>
          <w:color w:val="auto"/>
          <w:sz w:val="20"/>
        </w:rPr>
        <w:t>dodavatel</w:t>
      </w:r>
      <w:r w:rsidRPr="00661AF9">
        <w:rPr>
          <w:rFonts w:ascii="Arial" w:hAnsi="Arial" w:cs="Arial"/>
          <w:bCs/>
          <w:color w:val="auto"/>
          <w:sz w:val="20"/>
        </w:rPr>
        <w:t>e.</w:t>
      </w:r>
    </w:p>
    <w:p w:rsidR="00DB4543" w:rsidRPr="00E529D5" w:rsidRDefault="00817C09" w:rsidP="00817C09">
      <w:pPr>
        <w:pStyle w:val="Znaka1"/>
        <w:widowControl/>
        <w:numPr>
          <w:ilvl w:val="0"/>
          <w:numId w:val="30"/>
        </w:numPr>
        <w:tabs>
          <w:tab w:val="clear" w:pos="360"/>
          <w:tab w:val="num" w:pos="284"/>
          <w:tab w:val="left" w:pos="709"/>
        </w:tabs>
        <w:spacing w:before="120"/>
        <w:ind w:left="284" w:hanging="284"/>
        <w:jc w:val="both"/>
        <w:rPr>
          <w:rFonts w:ascii="Arial" w:hAnsi="Arial" w:cs="Arial"/>
          <w:b/>
          <w:color w:val="auto"/>
          <w:sz w:val="20"/>
        </w:rPr>
      </w:pPr>
      <w:r w:rsidRPr="00E529D5">
        <w:rPr>
          <w:rFonts w:ascii="Arial" w:hAnsi="Arial" w:cs="Arial"/>
          <w:color w:val="auto"/>
          <w:sz w:val="20"/>
        </w:rPr>
        <w:t xml:space="preserve">Dodavatel je povinen v rámci nabídky předložit </w:t>
      </w:r>
      <w:r w:rsidR="00B85AF2" w:rsidRPr="00E529D5">
        <w:rPr>
          <w:rFonts w:ascii="Arial" w:hAnsi="Arial" w:cs="Arial"/>
          <w:b/>
          <w:color w:val="auto"/>
          <w:sz w:val="20"/>
        </w:rPr>
        <w:t>tři vzorové</w:t>
      </w:r>
      <w:r w:rsidR="00DB4543" w:rsidRPr="00E529D5">
        <w:rPr>
          <w:rFonts w:ascii="Arial" w:hAnsi="Arial" w:cs="Arial"/>
          <w:color w:val="auto"/>
          <w:sz w:val="20"/>
        </w:rPr>
        <w:t xml:space="preserve"> týdenní</w:t>
      </w:r>
      <w:r w:rsidR="00DB4543" w:rsidRPr="00E529D5">
        <w:rPr>
          <w:rFonts w:ascii="Arial" w:hAnsi="Arial" w:cs="Arial"/>
          <w:b/>
          <w:color w:val="auto"/>
          <w:sz w:val="20"/>
        </w:rPr>
        <w:t xml:space="preserve"> jídelní lístk</w:t>
      </w:r>
      <w:r w:rsidR="00B85AF2" w:rsidRPr="00E529D5">
        <w:rPr>
          <w:rFonts w:ascii="Arial" w:hAnsi="Arial" w:cs="Arial"/>
          <w:b/>
          <w:color w:val="auto"/>
          <w:sz w:val="20"/>
        </w:rPr>
        <w:t>y</w:t>
      </w:r>
      <w:r w:rsidR="00DB4543" w:rsidRPr="00E529D5">
        <w:rPr>
          <w:rFonts w:ascii="Arial" w:hAnsi="Arial" w:cs="Arial"/>
          <w:b/>
          <w:color w:val="auto"/>
          <w:sz w:val="20"/>
        </w:rPr>
        <w:t xml:space="preserve"> pro zaměstnance</w:t>
      </w:r>
      <w:r w:rsidRPr="00E529D5">
        <w:rPr>
          <w:rFonts w:ascii="Arial" w:hAnsi="Arial" w:cs="Arial"/>
          <w:b/>
          <w:color w:val="auto"/>
          <w:sz w:val="20"/>
        </w:rPr>
        <w:t>.</w:t>
      </w:r>
    </w:p>
    <w:p w:rsidR="00DD5383" w:rsidRPr="005F31B1" w:rsidRDefault="005F31B1" w:rsidP="00817C09">
      <w:pPr>
        <w:pStyle w:val="Znaka1"/>
        <w:widowControl/>
        <w:numPr>
          <w:ilvl w:val="0"/>
          <w:numId w:val="30"/>
        </w:numPr>
        <w:tabs>
          <w:tab w:val="clear" w:pos="360"/>
          <w:tab w:val="num" w:pos="284"/>
          <w:tab w:val="left" w:pos="709"/>
        </w:tabs>
        <w:spacing w:before="120"/>
        <w:ind w:left="284" w:hanging="284"/>
        <w:jc w:val="both"/>
        <w:rPr>
          <w:rFonts w:ascii="Arial" w:hAnsi="Arial" w:cs="Arial"/>
          <w:bCs/>
          <w:color w:val="auto"/>
          <w:sz w:val="20"/>
        </w:rPr>
      </w:pPr>
      <w:r w:rsidRPr="005F31B1">
        <w:rPr>
          <w:rFonts w:ascii="Arial" w:hAnsi="Arial" w:cs="Arial"/>
          <w:bCs/>
          <w:color w:val="auto"/>
          <w:sz w:val="20"/>
        </w:rPr>
        <w:lastRenderedPageBreak/>
        <w:t>Dodavatel je povinen zajistit pravidelnou půlroční obměnu jídelních lístků pro zaměstnance. Stejný druh jídla se bude v jídelníčku opakovat nejdříve za 2 kalendářní měsíce</w:t>
      </w:r>
      <w:r w:rsidR="00B85AF2" w:rsidRPr="005F31B1">
        <w:rPr>
          <w:rFonts w:ascii="Arial" w:hAnsi="Arial" w:cs="Arial"/>
          <w:bCs/>
          <w:color w:val="auto"/>
          <w:sz w:val="20"/>
        </w:rPr>
        <w:t>.</w:t>
      </w:r>
    </w:p>
    <w:p w:rsidR="0066034B" w:rsidRDefault="0066034B" w:rsidP="00E529D5">
      <w:pPr>
        <w:pStyle w:val="Znaka1"/>
        <w:widowControl/>
        <w:ind w:left="0"/>
        <w:jc w:val="center"/>
        <w:rPr>
          <w:rFonts w:ascii="Arial" w:hAnsi="Arial" w:cs="Arial"/>
          <w:bCs/>
          <w:sz w:val="20"/>
        </w:rPr>
      </w:pPr>
    </w:p>
    <w:p w:rsidR="005060A0" w:rsidRPr="00661AF9" w:rsidRDefault="005060A0" w:rsidP="00E529D5">
      <w:pPr>
        <w:pStyle w:val="Nadpis1"/>
        <w:spacing w:before="0"/>
        <w:rPr>
          <w:color w:val="auto"/>
        </w:rPr>
      </w:pPr>
      <w:r w:rsidRPr="00661AF9">
        <w:rPr>
          <w:color w:val="auto"/>
        </w:rPr>
        <w:t>Příprava stravy pro strávníky (třetí osoby)</w:t>
      </w:r>
    </w:p>
    <w:p w:rsidR="00DD1410" w:rsidRPr="00661AF9" w:rsidRDefault="005060A0" w:rsidP="00DD1410">
      <w:pPr>
        <w:pStyle w:val="Odstavecseseznamem"/>
        <w:numPr>
          <w:ilvl w:val="0"/>
          <w:numId w:val="34"/>
        </w:numPr>
        <w:spacing w:before="120" w:after="0" w:line="240" w:lineRule="auto"/>
        <w:ind w:left="284" w:hanging="284"/>
        <w:jc w:val="both"/>
        <w:rPr>
          <w:rFonts w:ascii="Arial" w:hAnsi="Arial" w:cs="Arial"/>
          <w:bCs/>
          <w:iCs/>
          <w:sz w:val="20"/>
          <w:szCs w:val="20"/>
        </w:rPr>
      </w:pPr>
      <w:r w:rsidRPr="00661AF9">
        <w:rPr>
          <w:rFonts w:ascii="Arial" w:hAnsi="Arial" w:cs="Arial"/>
          <w:bCs/>
          <w:iCs/>
          <w:sz w:val="20"/>
          <w:szCs w:val="20"/>
        </w:rPr>
        <w:t xml:space="preserve">Zadavatel povoluje </w:t>
      </w:r>
      <w:r w:rsidR="00DD1410" w:rsidRPr="00661AF9">
        <w:rPr>
          <w:rFonts w:ascii="Arial" w:hAnsi="Arial" w:cs="Arial"/>
          <w:bCs/>
          <w:iCs/>
          <w:sz w:val="20"/>
          <w:szCs w:val="20"/>
        </w:rPr>
        <w:t>dodavatel</w:t>
      </w:r>
      <w:r w:rsidRPr="00661AF9">
        <w:rPr>
          <w:rFonts w:ascii="Arial" w:hAnsi="Arial" w:cs="Arial"/>
          <w:bCs/>
          <w:iCs/>
          <w:sz w:val="20"/>
          <w:szCs w:val="20"/>
        </w:rPr>
        <w:t xml:space="preserve">i v prostorách kuchyně a na </w:t>
      </w:r>
      <w:proofErr w:type="spellStart"/>
      <w:r w:rsidRPr="00661AF9">
        <w:rPr>
          <w:rFonts w:ascii="Arial" w:hAnsi="Arial" w:cs="Arial"/>
          <w:bCs/>
          <w:iCs/>
          <w:sz w:val="20"/>
          <w:szCs w:val="20"/>
        </w:rPr>
        <w:t>gastrotechnice</w:t>
      </w:r>
      <w:proofErr w:type="spellEnd"/>
      <w:r w:rsidRPr="00661AF9">
        <w:rPr>
          <w:rFonts w:ascii="Arial" w:hAnsi="Arial" w:cs="Arial"/>
          <w:bCs/>
          <w:iCs/>
          <w:sz w:val="20"/>
          <w:szCs w:val="20"/>
        </w:rPr>
        <w:t xml:space="preserve"> zadavatele připravovat stravu pro strávníky (třetí osoby) stravující se mimo prostory KN.</w:t>
      </w:r>
    </w:p>
    <w:p w:rsidR="005060A0" w:rsidRPr="00661AF9" w:rsidRDefault="00DD1410" w:rsidP="00DD1410">
      <w:pPr>
        <w:pStyle w:val="Odstavecseseznamem"/>
        <w:numPr>
          <w:ilvl w:val="0"/>
          <w:numId w:val="34"/>
        </w:numPr>
        <w:spacing w:before="120" w:after="0" w:line="240" w:lineRule="auto"/>
        <w:ind w:left="284" w:hanging="284"/>
        <w:contextualSpacing w:val="0"/>
        <w:jc w:val="both"/>
        <w:rPr>
          <w:rFonts w:ascii="Arial" w:hAnsi="Arial" w:cs="Arial"/>
          <w:bCs/>
          <w:iCs/>
          <w:sz w:val="20"/>
          <w:szCs w:val="20"/>
        </w:rPr>
      </w:pPr>
      <w:r w:rsidRPr="00661AF9">
        <w:rPr>
          <w:rFonts w:ascii="Arial" w:hAnsi="Arial" w:cs="Arial"/>
          <w:bCs/>
          <w:iCs/>
          <w:sz w:val="20"/>
          <w:szCs w:val="20"/>
        </w:rPr>
        <w:t>Dodavatel</w:t>
      </w:r>
      <w:r w:rsidR="005060A0" w:rsidRPr="00661AF9">
        <w:rPr>
          <w:rFonts w:ascii="Arial" w:hAnsi="Arial" w:cs="Arial"/>
          <w:bCs/>
          <w:iCs/>
          <w:sz w:val="20"/>
          <w:szCs w:val="20"/>
        </w:rPr>
        <w:t xml:space="preserve"> se zavazuje odvést zadavateli za každé prodané jídlo třetí osobě 3 Kč bez DPH a to na základě faktury (daňového dokladu) vystavené zadavatelem dle podkladů zpracovaných měsíčně odpovědným pracovníkem </w:t>
      </w:r>
      <w:r w:rsidRPr="00661AF9">
        <w:rPr>
          <w:rFonts w:ascii="Arial" w:hAnsi="Arial" w:cs="Arial"/>
          <w:bCs/>
          <w:iCs/>
          <w:sz w:val="20"/>
          <w:szCs w:val="20"/>
        </w:rPr>
        <w:t>dodavatel</w:t>
      </w:r>
      <w:r w:rsidR="005060A0" w:rsidRPr="00661AF9">
        <w:rPr>
          <w:rFonts w:ascii="Arial" w:hAnsi="Arial" w:cs="Arial"/>
          <w:bCs/>
          <w:iCs/>
          <w:sz w:val="20"/>
          <w:szCs w:val="20"/>
        </w:rPr>
        <w:t>e. Zadavatel si vyhrazuje právo v rámci kontrol externích dodavatelských služeb provést kontrolu počtu vydaných jídel třetím osobám.</w:t>
      </w:r>
    </w:p>
    <w:p w:rsidR="005060A0" w:rsidRPr="00661AF9" w:rsidRDefault="005060A0" w:rsidP="00E529D5">
      <w:pPr>
        <w:pStyle w:val="Znaka1"/>
        <w:widowControl/>
        <w:ind w:left="0"/>
        <w:jc w:val="center"/>
        <w:rPr>
          <w:rFonts w:ascii="Arial" w:hAnsi="Arial" w:cs="Arial"/>
          <w:bCs/>
          <w:color w:val="auto"/>
          <w:sz w:val="20"/>
        </w:rPr>
      </w:pPr>
    </w:p>
    <w:p w:rsidR="005060A0" w:rsidRPr="00661AF9" w:rsidRDefault="005060A0" w:rsidP="00E529D5">
      <w:pPr>
        <w:pStyle w:val="Nadpis1"/>
        <w:spacing w:before="0"/>
        <w:rPr>
          <w:color w:val="auto"/>
        </w:rPr>
      </w:pPr>
      <w:r w:rsidRPr="00661AF9">
        <w:rPr>
          <w:color w:val="auto"/>
        </w:rPr>
        <w:t>Provozní a související činnosti</w:t>
      </w:r>
    </w:p>
    <w:p w:rsidR="005060A0" w:rsidRPr="0066034B" w:rsidRDefault="005060A0" w:rsidP="00817C09">
      <w:pPr>
        <w:pStyle w:val="Odstavecseseznamem"/>
        <w:numPr>
          <w:ilvl w:val="0"/>
          <w:numId w:val="35"/>
        </w:numPr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66034B">
        <w:rPr>
          <w:rFonts w:ascii="Arial" w:hAnsi="Arial" w:cs="Arial"/>
          <w:color w:val="000000"/>
          <w:sz w:val="20"/>
          <w:szCs w:val="20"/>
        </w:rPr>
        <w:t xml:space="preserve">Nádobí a zbytky z pokrmů budou posílány po každém jídle zpět do kuchyně k další likvidaci </w:t>
      </w:r>
      <w:r w:rsidR="00DD1410">
        <w:rPr>
          <w:rFonts w:ascii="Arial" w:hAnsi="Arial" w:cs="Arial"/>
          <w:color w:val="000000"/>
          <w:sz w:val="20"/>
          <w:szCs w:val="20"/>
        </w:rPr>
        <w:t>dodavatel</w:t>
      </w:r>
      <w:r w:rsidRPr="0066034B">
        <w:rPr>
          <w:rFonts w:ascii="Arial" w:hAnsi="Arial" w:cs="Arial"/>
          <w:color w:val="000000"/>
          <w:sz w:val="20"/>
          <w:szCs w:val="20"/>
        </w:rPr>
        <w:t xml:space="preserve">em. </w:t>
      </w:r>
    </w:p>
    <w:p w:rsidR="005060A0" w:rsidRPr="007462D2" w:rsidRDefault="005060A0" w:rsidP="00817C09">
      <w:pPr>
        <w:pStyle w:val="Zkladntext"/>
        <w:widowControl/>
        <w:numPr>
          <w:ilvl w:val="0"/>
          <w:numId w:val="35"/>
        </w:numPr>
        <w:tabs>
          <w:tab w:val="left" w:pos="0"/>
        </w:tabs>
        <w:spacing w:before="120"/>
        <w:ind w:left="284" w:hanging="284"/>
        <w:rPr>
          <w:rFonts w:ascii="Arial" w:hAnsi="Arial" w:cs="Arial"/>
          <w:b/>
          <w:color w:val="000000"/>
          <w:sz w:val="20"/>
        </w:rPr>
      </w:pPr>
      <w:r w:rsidRPr="007462D2">
        <w:rPr>
          <w:rFonts w:ascii="Arial" w:hAnsi="Arial" w:cs="Arial"/>
          <w:snapToGrid w:val="0"/>
          <w:color w:val="000000"/>
          <w:sz w:val="20"/>
        </w:rPr>
        <w:t>Uložení a l</w:t>
      </w:r>
      <w:r w:rsidRPr="007462D2">
        <w:rPr>
          <w:rFonts w:ascii="Arial" w:hAnsi="Arial" w:cs="Arial"/>
          <w:color w:val="000000"/>
          <w:sz w:val="20"/>
        </w:rPr>
        <w:t>ikvidaci biologicky rozložitelného odpadu,</w:t>
      </w:r>
      <w:r w:rsidRPr="007462D2">
        <w:rPr>
          <w:rFonts w:ascii="Arial" w:hAnsi="Arial" w:cs="Arial"/>
          <w:b/>
          <w:color w:val="000000"/>
          <w:sz w:val="20"/>
        </w:rPr>
        <w:t xml:space="preserve"> </w:t>
      </w:r>
      <w:r w:rsidRPr="007462D2">
        <w:rPr>
          <w:rFonts w:ascii="Arial" w:hAnsi="Arial" w:cs="Arial"/>
          <w:color w:val="000000"/>
          <w:sz w:val="20"/>
        </w:rPr>
        <w:t xml:space="preserve">tzn. zbytků potravin, musí </w:t>
      </w:r>
      <w:r w:rsidR="00DD1410">
        <w:rPr>
          <w:rFonts w:ascii="Arial" w:hAnsi="Arial" w:cs="Arial"/>
          <w:color w:val="000000"/>
          <w:sz w:val="20"/>
        </w:rPr>
        <w:t>dodavatel</w:t>
      </w:r>
      <w:r w:rsidRPr="007462D2">
        <w:rPr>
          <w:rFonts w:ascii="Arial" w:hAnsi="Arial" w:cs="Arial"/>
          <w:color w:val="000000"/>
          <w:sz w:val="20"/>
        </w:rPr>
        <w:t xml:space="preserve"> na své náklady zajistit v souladu s platnými právní předpisy.</w:t>
      </w:r>
    </w:p>
    <w:p w:rsidR="005060A0" w:rsidRPr="007462D2" w:rsidRDefault="005060A0" w:rsidP="00817C09">
      <w:pPr>
        <w:pStyle w:val="Zkladntext"/>
        <w:widowControl/>
        <w:numPr>
          <w:ilvl w:val="0"/>
          <w:numId w:val="35"/>
        </w:numPr>
        <w:spacing w:before="120"/>
        <w:ind w:left="284" w:hanging="284"/>
        <w:rPr>
          <w:rFonts w:ascii="Arial" w:hAnsi="Arial" w:cs="Arial"/>
          <w:b/>
          <w:color w:val="000000"/>
          <w:sz w:val="20"/>
        </w:rPr>
      </w:pPr>
      <w:r w:rsidRPr="007462D2">
        <w:rPr>
          <w:rFonts w:ascii="Arial" w:hAnsi="Arial" w:cs="Arial"/>
          <w:snapToGrid w:val="0"/>
          <w:color w:val="000000"/>
          <w:sz w:val="20"/>
        </w:rPr>
        <w:t xml:space="preserve">Uložení a </w:t>
      </w:r>
      <w:r w:rsidRPr="007462D2">
        <w:rPr>
          <w:rFonts w:ascii="Arial" w:hAnsi="Arial" w:cs="Arial"/>
          <w:color w:val="000000"/>
          <w:sz w:val="20"/>
        </w:rPr>
        <w:t xml:space="preserve">likvidaci separovaného komunálního, plastového, skleněného, papírového a kovového odpadu musí </w:t>
      </w:r>
      <w:r w:rsidR="00DD1410">
        <w:rPr>
          <w:rFonts w:ascii="Arial" w:hAnsi="Arial" w:cs="Arial"/>
          <w:color w:val="000000"/>
          <w:sz w:val="20"/>
        </w:rPr>
        <w:t>dodavatel</w:t>
      </w:r>
      <w:r w:rsidRPr="007462D2">
        <w:rPr>
          <w:rFonts w:ascii="Arial" w:hAnsi="Arial" w:cs="Arial"/>
          <w:color w:val="000000"/>
          <w:sz w:val="20"/>
        </w:rPr>
        <w:t xml:space="preserve"> na své náklady zajistit v souladu s platnými právní předpisy.</w:t>
      </w:r>
    </w:p>
    <w:p w:rsidR="005060A0" w:rsidRPr="007462D2" w:rsidRDefault="005060A0" w:rsidP="00817C09">
      <w:pPr>
        <w:pStyle w:val="Zkladntext"/>
        <w:widowControl/>
        <w:numPr>
          <w:ilvl w:val="0"/>
          <w:numId w:val="35"/>
        </w:numPr>
        <w:spacing w:before="120"/>
        <w:ind w:left="284" w:hanging="284"/>
        <w:rPr>
          <w:rFonts w:ascii="Arial" w:hAnsi="Arial" w:cs="Arial"/>
          <w:bCs/>
          <w:color w:val="000000"/>
          <w:sz w:val="20"/>
        </w:rPr>
      </w:pPr>
      <w:r w:rsidRPr="007462D2">
        <w:rPr>
          <w:rFonts w:ascii="Arial" w:hAnsi="Arial" w:cs="Arial"/>
          <w:bCs/>
          <w:color w:val="000000"/>
          <w:sz w:val="20"/>
        </w:rPr>
        <w:t xml:space="preserve">Deratizaci a dezinfekci užívaných prostor zajistí </w:t>
      </w:r>
      <w:r w:rsidR="00DD1410">
        <w:rPr>
          <w:rFonts w:ascii="Arial" w:hAnsi="Arial" w:cs="Arial"/>
          <w:bCs/>
          <w:color w:val="000000"/>
          <w:sz w:val="20"/>
        </w:rPr>
        <w:t>dodavatel</w:t>
      </w:r>
      <w:r w:rsidRPr="007462D2">
        <w:rPr>
          <w:rFonts w:ascii="Arial" w:hAnsi="Arial" w:cs="Arial"/>
          <w:bCs/>
          <w:color w:val="000000"/>
          <w:sz w:val="20"/>
        </w:rPr>
        <w:t xml:space="preserve"> na vlastní náklady.</w:t>
      </w:r>
    </w:p>
    <w:p w:rsidR="005060A0" w:rsidRPr="0066034B" w:rsidRDefault="005060A0" w:rsidP="00817C09">
      <w:pPr>
        <w:pStyle w:val="Odstavecseseznamem"/>
        <w:numPr>
          <w:ilvl w:val="0"/>
          <w:numId w:val="35"/>
        </w:numPr>
        <w:suppressAutoHyphens/>
        <w:spacing w:before="120" w:after="0" w:line="240" w:lineRule="auto"/>
        <w:ind w:left="284" w:hanging="284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6034B">
        <w:rPr>
          <w:rFonts w:ascii="Arial" w:hAnsi="Arial" w:cs="Arial"/>
          <w:snapToGrid w:val="0"/>
          <w:color w:val="000000"/>
          <w:sz w:val="20"/>
          <w:szCs w:val="20"/>
        </w:rPr>
        <w:t xml:space="preserve">Mytí expedičního nádobí, obalů a přepravních nádob a skříní zajišťuje </w:t>
      </w:r>
      <w:r w:rsidR="00DD1410">
        <w:rPr>
          <w:rFonts w:ascii="Arial" w:hAnsi="Arial" w:cs="Arial"/>
          <w:snapToGrid w:val="0"/>
          <w:color w:val="000000"/>
          <w:sz w:val="20"/>
          <w:szCs w:val="20"/>
        </w:rPr>
        <w:t>dodavatel</w:t>
      </w:r>
      <w:r w:rsidRPr="0066034B">
        <w:rPr>
          <w:rFonts w:ascii="Arial" w:hAnsi="Arial" w:cs="Arial"/>
          <w:snapToGrid w:val="0"/>
          <w:color w:val="000000"/>
          <w:sz w:val="20"/>
          <w:szCs w:val="20"/>
        </w:rPr>
        <w:t xml:space="preserve"> na své</w:t>
      </w:r>
      <w:r w:rsidRPr="0066034B">
        <w:rPr>
          <w:rFonts w:ascii="Arial" w:hAnsi="Arial" w:cs="Arial"/>
          <w:b/>
          <w:snapToGrid w:val="0"/>
          <w:color w:val="000000"/>
          <w:sz w:val="20"/>
          <w:szCs w:val="20"/>
        </w:rPr>
        <w:t xml:space="preserve"> </w:t>
      </w:r>
      <w:r w:rsidRPr="0066034B">
        <w:rPr>
          <w:rFonts w:ascii="Arial" w:hAnsi="Arial" w:cs="Arial"/>
          <w:snapToGrid w:val="0"/>
          <w:color w:val="000000"/>
          <w:sz w:val="20"/>
          <w:szCs w:val="20"/>
        </w:rPr>
        <w:t>náklady</w:t>
      </w:r>
      <w:r w:rsidRPr="0066034B">
        <w:rPr>
          <w:rFonts w:ascii="Arial" w:hAnsi="Arial" w:cs="Arial"/>
          <w:b/>
          <w:snapToGrid w:val="0"/>
          <w:color w:val="000000"/>
          <w:sz w:val="20"/>
          <w:szCs w:val="20"/>
        </w:rPr>
        <w:t xml:space="preserve"> </w:t>
      </w:r>
      <w:r w:rsidRPr="0066034B">
        <w:rPr>
          <w:rFonts w:ascii="Arial" w:hAnsi="Arial" w:cs="Arial"/>
          <w:snapToGrid w:val="0"/>
          <w:color w:val="000000"/>
          <w:sz w:val="20"/>
          <w:szCs w:val="20"/>
        </w:rPr>
        <w:t>a v souladu s hygienickými předpisy pro stravovací služby při dodržení zásad osobní a provozní hygieny pro činnosti epidemiologicky závažné.</w:t>
      </w:r>
    </w:p>
    <w:p w:rsidR="005060A0" w:rsidRPr="007462D2" w:rsidRDefault="005060A0" w:rsidP="00817C09">
      <w:pPr>
        <w:pStyle w:val="Zkladntext"/>
        <w:widowControl/>
        <w:numPr>
          <w:ilvl w:val="0"/>
          <w:numId w:val="35"/>
        </w:numPr>
        <w:spacing w:before="120"/>
        <w:ind w:left="284" w:hanging="284"/>
        <w:rPr>
          <w:rFonts w:ascii="Arial" w:hAnsi="Arial" w:cs="Arial"/>
          <w:bCs/>
          <w:color w:val="000000"/>
          <w:sz w:val="20"/>
        </w:rPr>
      </w:pPr>
      <w:r w:rsidRPr="007462D2">
        <w:rPr>
          <w:rFonts w:ascii="Arial" w:hAnsi="Arial" w:cs="Arial"/>
          <w:bCs/>
          <w:color w:val="000000"/>
          <w:sz w:val="20"/>
        </w:rPr>
        <w:t xml:space="preserve">Na vlastní náklady zajistí </w:t>
      </w:r>
      <w:r w:rsidR="00DD1410">
        <w:rPr>
          <w:rFonts w:ascii="Arial" w:hAnsi="Arial" w:cs="Arial"/>
          <w:bCs/>
          <w:color w:val="000000"/>
          <w:sz w:val="20"/>
        </w:rPr>
        <w:t>dodavatel</w:t>
      </w:r>
      <w:r w:rsidRPr="007462D2">
        <w:rPr>
          <w:rFonts w:ascii="Arial" w:hAnsi="Arial" w:cs="Arial"/>
          <w:bCs/>
          <w:color w:val="000000"/>
          <w:sz w:val="20"/>
        </w:rPr>
        <w:t xml:space="preserve"> dodávku mycích a </w:t>
      </w:r>
      <w:proofErr w:type="spellStart"/>
      <w:r w:rsidRPr="007462D2">
        <w:rPr>
          <w:rFonts w:ascii="Arial" w:hAnsi="Arial" w:cs="Arial"/>
          <w:bCs/>
          <w:color w:val="000000"/>
          <w:sz w:val="20"/>
        </w:rPr>
        <w:t>oplachových</w:t>
      </w:r>
      <w:proofErr w:type="spellEnd"/>
      <w:r w:rsidRPr="007462D2">
        <w:rPr>
          <w:rFonts w:ascii="Arial" w:hAnsi="Arial" w:cs="Arial"/>
          <w:bCs/>
          <w:color w:val="000000"/>
          <w:sz w:val="20"/>
        </w:rPr>
        <w:t xml:space="preserve"> prostředků do košového mycího stroje a dalších mycích zařízení.</w:t>
      </w:r>
    </w:p>
    <w:p w:rsidR="005060A0" w:rsidRPr="007462D2" w:rsidRDefault="005060A0" w:rsidP="00817C09">
      <w:pPr>
        <w:pStyle w:val="Zkladntext"/>
        <w:widowControl/>
        <w:numPr>
          <w:ilvl w:val="0"/>
          <w:numId w:val="35"/>
        </w:numPr>
        <w:spacing w:before="120"/>
        <w:ind w:left="284" w:hanging="284"/>
        <w:rPr>
          <w:rFonts w:ascii="Arial" w:hAnsi="Arial" w:cs="Arial"/>
          <w:bCs/>
          <w:color w:val="000000"/>
          <w:sz w:val="20"/>
        </w:rPr>
      </w:pPr>
      <w:r w:rsidRPr="007462D2">
        <w:rPr>
          <w:rFonts w:ascii="Arial" w:hAnsi="Arial" w:cs="Arial"/>
          <w:bCs/>
          <w:color w:val="000000"/>
          <w:sz w:val="20"/>
        </w:rPr>
        <w:t xml:space="preserve">Doplňování nádobí (talíře, misky, podnosy, skleničky, příbory) a drobného spotřebního materiálu pro výdej zajistí </w:t>
      </w:r>
      <w:r w:rsidR="00DD1410">
        <w:rPr>
          <w:rFonts w:ascii="Arial" w:hAnsi="Arial" w:cs="Arial"/>
          <w:bCs/>
          <w:color w:val="000000"/>
          <w:sz w:val="20"/>
        </w:rPr>
        <w:t>dodavatel</w:t>
      </w:r>
      <w:r w:rsidRPr="007462D2">
        <w:rPr>
          <w:rFonts w:ascii="Arial" w:hAnsi="Arial" w:cs="Arial"/>
          <w:bCs/>
          <w:color w:val="000000"/>
          <w:sz w:val="20"/>
        </w:rPr>
        <w:t xml:space="preserve"> na vlastní náklady na základě vlastního </w:t>
      </w:r>
      <w:r w:rsidR="006B2DA1">
        <w:rPr>
          <w:rFonts w:ascii="Arial" w:hAnsi="Arial" w:cs="Arial"/>
          <w:bCs/>
          <w:color w:val="000000"/>
          <w:sz w:val="20"/>
        </w:rPr>
        <w:t>systému kontrol, kterým prokáže</w:t>
      </w:r>
      <w:r w:rsidRPr="007462D2">
        <w:rPr>
          <w:rFonts w:ascii="Arial" w:hAnsi="Arial" w:cs="Arial"/>
          <w:bCs/>
          <w:color w:val="000000"/>
          <w:sz w:val="20"/>
        </w:rPr>
        <w:t xml:space="preserve"> způsob a kompletnost přebíraného nádobí na oddělení.</w:t>
      </w:r>
    </w:p>
    <w:p w:rsidR="005060A0" w:rsidRPr="00661AF9" w:rsidRDefault="00DD1410" w:rsidP="00817C09">
      <w:pPr>
        <w:pStyle w:val="Zkladntext"/>
        <w:widowControl/>
        <w:numPr>
          <w:ilvl w:val="0"/>
          <w:numId w:val="35"/>
        </w:numPr>
        <w:spacing w:before="120"/>
        <w:ind w:left="284" w:hanging="284"/>
        <w:rPr>
          <w:rFonts w:ascii="Arial" w:hAnsi="Arial" w:cs="Arial"/>
          <w:bCs/>
          <w:sz w:val="20"/>
        </w:rPr>
      </w:pPr>
      <w:r w:rsidRPr="00661AF9">
        <w:rPr>
          <w:rFonts w:ascii="Arial" w:hAnsi="Arial" w:cs="Arial"/>
          <w:bCs/>
          <w:sz w:val="20"/>
        </w:rPr>
        <w:t>Dodavatel</w:t>
      </w:r>
      <w:r w:rsidR="005060A0" w:rsidRPr="00661AF9">
        <w:rPr>
          <w:rFonts w:ascii="Arial" w:hAnsi="Arial" w:cs="Arial"/>
          <w:bCs/>
          <w:sz w:val="20"/>
        </w:rPr>
        <w:t xml:space="preserve"> zajistí jednoho odpovědného zaměstnance, který bude přítomen na pracovišti a bude mít pověření jednat jménem </w:t>
      </w:r>
      <w:r w:rsidRPr="00661AF9">
        <w:rPr>
          <w:rFonts w:ascii="Arial" w:hAnsi="Arial" w:cs="Arial"/>
          <w:bCs/>
          <w:sz w:val="20"/>
        </w:rPr>
        <w:t>dodavatel</w:t>
      </w:r>
      <w:r w:rsidR="005060A0" w:rsidRPr="00661AF9">
        <w:rPr>
          <w:rFonts w:ascii="Arial" w:hAnsi="Arial" w:cs="Arial"/>
          <w:bCs/>
          <w:sz w:val="20"/>
        </w:rPr>
        <w:t>e se zadavatelem.</w:t>
      </w:r>
    </w:p>
    <w:bookmarkEnd w:id="6"/>
    <w:p w:rsidR="00C14C54" w:rsidRDefault="00C14C54" w:rsidP="00E529D5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5060A0" w:rsidRPr="007462D2" w:rsidRDefault="005060A0" w:rsidP="00E529D5">
      <w:pPr>
        <w:pStyle w:val="Nadpis1"/>
        <w:spacing w:before="0"/>
      </w:pPr>
      <w:r w:rsidRPr="007462D2">
        <w:t>Příloh</w:t>
      </w:r>
      <w:r w:rsidR="00C14C54">
        <w:t>y</w:t>
      </w:r>
    </w:p>
    <w:p w:rsidR="001A33EB" w:rsidRPr="001A33EB" w:rsidRDefault="005060A0" w:rsidP="001A33EB">
      <w:pPr>
        <w:pStyle w:val="Zkladntext"/>
        <w:widowControl/>
        <w:numPr>
          <w:ilvl w:val="0"/>
          <w:numId w:val="41"/>
        </w:numPr>
        <w:spacing w:before="120"/>
        <w:ind w:left="284" w:hanging="284"/>
        <w:rPr>
          <w:rFonts w:ascii="Arial" w:hAnsi="Arial" w:cs="Arial"/>
          <w:bCs/>
          <w:color w:val="000000"/>
          <w:sz w:val="20"/>
        </w:rPr>
      </w:pPr>
      <w:r w:rsidRPr="001A33EB">
        <w:rPr>
          <w:rFonts w:ascii="Arial" w:hAnsi="Arial" w:cs="Arial"/>
          <w:bCs/>
          <w:color w:val="000000"/>
          <w:sz w:val="20"/>
        </w:rPr>
        <w:t>Dietní systém Klatovské nemocnice, a.s.</w:t>
      </w:r>
    </w:p>
    <w:p w:rsidR="00817C09" w:rsidRPr="001A33EB" w:rsidRDefault="006B2DA1" w:rsidP="001A33EB">
      <w:pPr>
        <w:pStyle w:val="Zkladntext"/>
        <w:widowControl/>
        <w:numPr>
          <w:ilvl w:val="0"/>
          <w:numId w:val="41"/>
        </w:numPr>
        <w:spacing w:before="120"/>
        <w:ind w:left="284" w:hanging="284"/>
        <w:rPr>
          <w:rFonts w:ascii="Arial" w:hAnsi="Arial" w:cs="Arial"/>
          <w:bCs/>
          <w:color w:val="000000"/>
          <w:sz w:val="20"/>
        </w:rPr>
      </w:pPr>
      <w:r w:rsidRPr="001A33EB">
        <w:rPr>
          <w:rFonts w:ascii="Arial" w:hAnsi="Arial" w:cs="Arial"/>
          <w:bCs/>
          <w:color w:val="000000"/>
          <w:sz w:val="20"/>
        </w:rPr>
        <w:t>J</w:t>
      </w:r>
      <w:r w:rsidR="00817C09" w:rsidRPr="001A33EB">
        <w:rPr>
          <w:rFonts w:ascii="Arial" w:hAnsi="Arial" w:cs="Arial"/>
          <w:bCs/>
          <w:color w:val="000000"/>
          <w:sz w:val="20"/>
        </w:rPr>
        <w:t>ídelníčky</w:t>
      </w:r>
      <w:r w:rsidRPr="001A33EB">
        <w:rPr>
          <w:rFonts w:ascii="Arial" w:hAnsi="Arial" w:cs="Arial"/>
          <w:bCs/>
          <w:color w:val="000000"/>
          <w:sz w:val="20"/>
        </w:rPr>
        <w:t xml:space="preserve"> pro pacienty</w:t>
      </w:r>
    </w:p>
    <w:p w:rsidR="00636858" w:rsidRPr="007462D2" w:rsidRDefault="00636858" w:rsidP="007462D2">
      <w:pPr>
        <w:spacing w:before="12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sectPr w:rsidR="00636858" w:rsidRPr="007462D2" w:rsidSect="00C01F55">
      <w:footerReference w:type="default" r:id="rId8"/>
      <w:footerReference w:type="first" r:id="rId9"/>
      <w:pgSz w:w="11906" w:h="16838" w:code="9"/>
      <w:pgMar w:top="1418" w:right="1134" w:bottom="851" w:left="1134" w:header="709" w:footer="31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29D5" w:rsidRDefault="00E529D5" w:rsidP="00636858">
      <w:pPr>
        <w:spacing w:after="0" w:line="240" w:lineRule="auto"/>
      </w:pPr>
      <w:r>
        <w:separator/>
      </w:r>
    </w:p>
  </w:endnote>
  <w:endnote w:type="continuationSeparator" w:id="0">
    <w:p w:rsidR="00E529D5" w:rsidRDefault="00E529D5" w:rsidP="00636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7739"/>
      <w:docPartObj>
        <w:docPartGallery w:val="Page Numbers (Bottom of Page)"/>
        <w:docPartUnique/>
      </w:docPartObj>
    </w:sdtPr>
    <w:sdtContent>
      <w:sdt>
        <w:sdtPr>
          <w:id w:val="21357740"/>
          <w:docPartObj>
            <w:docPartGallery w:val="Page Numbers (Top of Page)"/>
            <w:docPartUnique/>
          </w:docPartObj>
        </w:sdtPr>
        <w:sdtContent>
          <w:p w:rsidR="00E529D5" w:rsidRDefault="00E529D5" w:rsidP="00661AF9">
            <w:pPr>
              <w:pStyle w:val="Zhlav1"/>
            </w:pPr>
            <w:r w:rsidRPr="00A86218">
              <w:rPr>
                <w:rFonts w:ascii="Arial" w:hAnsi="Arial" w:cs="Arial"/>
              </w:rPr>
              <w:t xml:space="preserve">Stránka </w:t>
            </w:r>
            <w:r w:rsidR="008E242A" w:rsidRPr="00A86218">
              <w:rPr>
                <w:rFonts w:ascii="Arial" w:hAnsi="Arial" w:cs="Arial"/>
              </w:rPr>
              <w:fldChar w:fldCharType="begin"/>
            </w:r>
            <w:r w:rsidRPr="00A86218">
              <w:rPr>
                <w:rFonts w:ascii="Arial" w:hAnsi="Arial" w:cs="Arial"/>
              </w:rPr>
              <w:instrText xml:space="preserve"> PAGE </w:instrText>
            </w:r>
            <w:r w:rsidR="008E242A" w:rsidRPr="00A86218">
              <w:rPr>
                <w:rFonts w:ascii="Arial" w:hAnsi="Arial" w:cs="Arial"/>
              </w:rPr>
              <w:fldChar w:fldCharType="separate"/>
            </w:r>
            <w:r w:rsidR="00436E82">
              <w:rPr>
                <w:rFonts w:ascii="Arial" w:hAnsi="Arial" w:cs="Arial"/>
                <w:noProof/>
              </w:rPr>
              <w:t>5</w:t>
            </w:r>
            <w:r w:rsidR="008E242A" w:rsidRPr="00A86218">
              <w:rPr>
                <w:rFonts w:ascii="Arial" w:hAnsi="Arial" w:cs="Arial"/>
              </w:rPr>
              <w:fldChar w:fldCharType="end"/>
            </w:r>
            <w:r w:rsidRPr="00A86218">
              <w:rPr>
                <w:rFonts w:ascii="Arial" w:hAnsi="Arial" w:cs="Arial"/>
              </w:rPr>
              <w:t xml:space="preserve"> z </w:t>
            </w:r>
            <w:r w:rsidR="008E242A" w:rsidRPr="00A86218">
              <w:rPr>
                <w:rFonts w:ascii="Arial" w:hAnsi="Arial" w:cs="Arial"/>
              </w:rPr>
              <w:fldChar w:fldCharType="begin"/>
            </w:r>
            <w:r w:rsidRPr="00A86218">
              <w:rPr>
                <w:rFonts w:ascii="Arial" w:hAnsi="Arial" w:cs="Arial"/>
              </w:rPr>
              <w:instrText xml:space="preserve"> NUMPAGES  </w:instrText>
            </w:r>
            <w:r w:rsidR="008E242A" w:rsidRPr="00A86218">
              <w:rPr>
                <w:rFonts w:ascii="Arial" w:hAnsi="Arial" w:cs="Arial"/>
              </w:rPr>
              <w:fldChar w:fldCharType="separate"/>
            </w:r>
            <w:r w:rsidR="00436E82">
              <w:rPr>
                <w:rFonts w:ascii="Arial" w:hAnsi="Arial" w:cs="Arial"/>
                <w:noProof/>
              </w:rPr>
              <w:t>5</w:t>
            </w:r>
            <w:r w:rsidR="008E242A" w:rsidRPr="00A86218">
              <w:rPr>
                <w:rFonts w:ascii="Arial" w:hAnsi="Arial" w:cs="Arial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57741"/>
      <w:docPartObj>
        <w:docPartGallery w:val="Page Numbers (Bottom of Page)"/>
        <w:docPartUnique/>
      </w:docPartObj>
    </w:sdtPr>
    <w:sdtContent>
      <w:sdt>
        <w:sdtPr>
          <w:id w:val="21357742"/>
          <w:docPartObj>
            <w:docPartGallery w:val="Page Numbers (Top of Page)"/>
            <w:docPartUnique/>
          </w:docPartObj>
        </w:sdtPr>
        <w:sdtContent>
          <w:p w:rsidR="00E529D5" w:rsidRDefault="00E529D5" w:rsidP="00661AF9">
            <w:pPr>
              <w:pStyle w:val="Zhlav1"/>
            </w:pPr>
            <w:r w:rsidRPr="00A86218">
              <w:rPr>
                <w:rFonts w:ascii="Arial" w:hAnsi="Arial" w:cs="Arial"/>
              </w:rPr>
              <w:t xml:space="preserve">Stránka </w:t>
            </w:r>
            <w:r w:rsidR="008E242A" w:rsidRPr="00A86218">
              <w:rPr>
                <w:rFonts w:ascii="Arial" w:hAnsi="Arial" w:cs="Arial"/>
              </w:rPr>
              <w:fldChar w:fldCharType="begin"/>
            </w:r>
            <w:r w:rsidRPr="00A86218">
              <w:rPr>
                <w:rFonts w:ascii="Arial" w:hAnsi="Arial" w:cs="Arial"/>
              </w:rPr>
              <w:instrText xml:space="preserve"> PAGE </w:instrText>
            </w:r>
            <w:r w:rsidR="008E242A" w:rsidRPr="00A86218">
              <w:rPr>
                <w:rFonts w:ascii="Arial" w:hAnsi="Arial" w:cs="Arial"/>
              </w:rPr>
              <w:fldChar w:fldCharType="separate"/>
            </w:r>
            <w:r w:rsidR="00436E82">
              <w:rPr>
                <w:rFonts w:ascii="Arial" w:hAnsi="Arial" w:cs="Arial"/>
                <w:noProof/>
              </w:rPr>
              <w:t>1</w:t>
            </w:r>
            <w:r w:rsidR="008E242A" w:rsidRPr="00A86218">
              <w:rPr>
                <w:rFonts w:ascii="Arial" w:hAnsi="Arial" w:cs="Arial"/>
              </w:rPr>
              <w:fldChar w:fldCharType="end"/>
            </w:r>
            <w:r w:rsidRPr="00A86218">
              <w:rPr>
                <w:rFonts w:ascii="Arial" w:hAnsi="Arial" w:cs="Arial"/>
              </w:rPr>
              <w:t xml:space="preserve"> z </w:t>
            </w:r>
            <w:r w:rsidR="008E242A" w:rsidRPr="00A86218">
              <w:rPr>
                <w:rFonts w:ascii="Arial" w:hAnsi="Arial" w:cs="Arial"/>
              </w:rPr>
              <w:fldChar w:fldCharType="begin"/>
            </w:r>
            <w:r w:rsidRPr="00A86218">
              <w:rPr>
                <w:rFonts w:ascii="Arial" w:hAnsi="Arial" w:cs="Arial"/>
              </w:rPr>
              <w:instrText xml:space="preserve"> NUMPAGES  </w:instrText>
            </w:r>
            <w:r w:rsidR="008E242A" w:rsidRPr="00A86218">
              <w:rPr>
                <w:rFonts w:ascii="Arial" w:hAnsi="Arial" w:cs="Arial"/>
              </w:rPr>
              <w:fldChar w:fldCharType="separate"/>
            </w:r>
            <w:r w:rsidR="00436E82">
              <w:rPr>
                <w:rFonts w:ascii="Arial" w:hAnsi="Arial" w:cs="Arial"/>
                <w:noProof/>
              </w:rPr>
              <w:t>5</w:t>
            </w:r>
            <w:r w:rsidR="008E242A" w:rsidRPr="00A86218">
              <w:rPr>
                <w:rFonts w:ascii="Arial" w:hAnsi="Arial" w:cs="Arial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29D5" w:rsidRDefault="00E529D5" w:rsidP="00636858">
      <w:pPr>
        <w:spacing w:after="0" w:line="240" w:lineRule="auto"/>
      </w:pPr>
      <w:r>
        <w:separator/>
      </w:r>
    </w:p>
  </w:footnote>
  <w:footnote w:type="continuationSeparator" w:id="0">
    <w:p w:rsidR="00E529D5" w:rsidRDefault="00E529D5" w:rsidP="006368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A5E7D"/>
    <w:multiLevelType w:val="hybridMultilevel"/>
    <w:tmpl w:val="7320F642"/>
    <w:lvl w:ilvl="0" w:tplc="4DF8B39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A2558F8"/>
    <w:multiLevelType w:val="hybridMultilevel"/>
    <w:tmpl w:val="4320857A"/>
    <w:lvl w:ilvl="0" w:tplc="27B221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C1663"/>
    <w:multiLevelType w:val="multilevel"/>
    <w:tmpl w:val="F348A6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19" w:hanging="360"/>
      </w:pPr>
    </w:lvl>
    <w:lvl w:ilvl="2">
      <w:start w:val="1"/>
      <w:numFmt w:val="lowerRoman"/>
      <w:lvlText w:val="%3)"/>
      <w:lvlJc w:val="left"/>
      <w:pPr>
        <w:ind w:left="1079" w:hanging="360"/>
      </w:pPr>
    </w:lvl>
    <w:lvl w:ilvl="3">
      <w:start w:val="1"/>
      <w:numFmt w:val="decimal"/>
      <w:lvlText w:val="(%4)"/>
      <w:lvlJc w:val="left"/>
      <w:pPr>
        <w:ind w:left="1439" w:hanging="360"/>
      </w:pPr>
    </w:lvl>
    <w:lvl w:ilvl="4">
      <w:start w:val="1"/>
      <w:numFmt w:val="lowerLetter"/>
      <w:lvlText w:val="(%5)"/>
      <w:lvlJc w:val="left"/>
      <w:pPr>
        <w:ind w:left="1799" w:hanging="360"/>
      </w:pPr>
    </w:lvl>
    <w:lvl w:ilvl="5">
      <w:start w:val="1"/>
      <w:numFmt w:val="lowerRoman"/>
      <w:lvlText w:val="(%6)"/>
      <w:lvlJc w:val="left"/>
      <w:pPr>
        <w:ind w:left="2159" w:hanging="360"/>
      </w:pPr>
    </w:lvl>
    <w:lvl w:ilvl="6">
      <w:start w:val="1"/>
      <w:numFmt w:val="decimal"/>
      <w:lvlText w:val="%7."/>
      <w:lvlJc w:val="left"/>
      <w:pPr>
        <w:ind w:left="2519" w:hanging="360"/>
      </w:pPr>
    </w:lvl>
    <w:lvl w:ilvl="7">
      <w:start w:val="1"/>
      <w:numFmt w:val="lowerLetter"/>
      <w:lvlText w:val="%8."/>
      <w:lvlJc w:val="left"/>
      <w:pPr>
        <w:ind w:left="2879" w:hanging="360"/>
      </w:pPr>
    </w:lvl>
    <w:lvl w:ilvl="8">
      <w:start w:val="1"/>
      <w:numFmt w:val="lowerRoman"/>
      <w:lvlText w:val="%9."/>
      <w:lvlJc w:val="left"/>
      <w:pPr>
        <w:ind w:left="3239" w:hanging="360"/>
      </w:pPr>
    </w:lvl>
  </w:abstractNum>
  <w:abstractNum w:abstractNumId="3">
    <w:nsid w:val="1B1D6ED1"/>
    <w:multiLevelType w:val="multilevel"/>
    <w:tmpl w:val="AA749A20"/>
    <w:lvl w:ilvl="0">
      <w:start w:val="6"/>
      <w:numFmt w:val="decimal"/>
      <w:lvlText w:val="%1."/>
      <w:lvlJc w:val="left"/>
      <w:pPr>
        <w:ind w:left="84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19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5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91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63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9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5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719" w:hanging="360"/>
      </w:pPr>
      <w:rPr>
        <w:rFonts w:hint="default"/>
      </w:rPr>
    </w:lvl>
  </w:abstractNum>
  <w:abstractNum w:abstractNumId="4">
    <w:nsid w:val="227172A2"/>
    <w:multiLevelType w:val="hybridMultilevel"/>
    <w:tmpl w:val="1BEEFD24"/>
    <w:lvl w:ilvl="0" w:tplc="86B424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BE0473"/>
    <w:multiLevelType w:val="hybridMultilevel"/>
    <w:tmpl w:val="DF1A71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887091"/>
    <w:multiLevelType w:val="hybridMultilevel"/>
    <w:tmpl w:val="D4DCB770"/>
    <w:lvl w:ilvl="0" w:tplc="25AEFC9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A72147"/>
    <w:multiLevelType w:val="hybridMultilevel"/>
    <w:tmpl w:val="9410C61C"/>
    <w:lvl w:ilvl="0" w:tplc="9BE2AC1E">
      <w:start w:val="1"/>
      <w:numFmt w:val="decimal"/>
      <w:lvlText w:val="%1."/>
      <w:lvlJc w:val="right"/>
      <w:pPr>
        <w:ind w:left="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CAC7EB0"/>
    <w:multiLevelType w:val="hybridMultilevel"/>
    <w:tmpl w:val="FD787F62"/>
    <w:lvl w:ilvl="0" w:tplc="4DF8B3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8A4365"/>
    <w:multiLevelType w:val="hybridMultilevel"/>
    <w:tmpl w:val="5AB2B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C686E"/>
    <w:multiLevelType w:val="hybridMultilevel"/>
    <w:tmpl w:val="EDE85C40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6D429C"/>
    <w:multiLevelType w:val="hybridMultilevel"/>
    <w:tmpl w:val="5A5C0D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FD00CD"/>
    <w:multiLevelType w:val="multilevel"/>
    <w:tmpl w:val="14E62A9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145"/>
        </w:tabs>
        <w:ind w:left="1145" w:hanging="435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32AF2F40"/>
    <w:multiLevelType w:val="hybridMultilevel"/>
    <w:tmpl w:val="B59CB44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93553D"/>
    <w:multiLevelType w:val="hybridMultilevel"/>
    <w:tmpl w:val="7F0A23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54F6219"/>
    <w:multiLevelType w:val="hybridMultilevel"/>
    <w:tmpl w:val="4E4C0A46"/>
    <w:lvl w:ilvl="0" w:tplc="A028B8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DC27DD0"/>
    <w:multiLevelType w:val="hybridMultilevel"/>
    <w:tmpl w:val="DA080F4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6F308A7"/>
    <w:multiLevelType w:val="hybridMultilevel"/>
    <w:tmpl w:val="3118CC6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79A2A80"/>
    <w:multiLevelType w:val="hybridMultilevel"/>
    <w:tmpl w:val="391413C4"/>
    <w:lvl w:ilvl="0" w:tplc="CB262732">
      <w:start w:val="1"/>
      <w:numFmt w:val="bullet"/>
      <w:lvlText w:val="-"/>
      <w:lvlJc w:val="left"/>
      <w:pPr>
        <w:ind w:left="1854" w:hanging="360"/>
      </w:pPr>
      <w:rPr>
        <w:rFonts w:ascii="Calibri" w:hAnsi="Calibri" w:hint="default"/>
      </w:rPr>
    </w:lvl>
    <w:lvl w:ilvl="1" w:tplc="CB262732">
      <w:start w:val="1"/>
      <w:numFmt w:val="bullet"/>
      <w:lvlText w:val="-"/>
      <w:lvlJc w:val="left"/>
      <w:pPr>
        <w:ind w:left="2574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>
    <w:nsid w:val="506B6645"/>
    <w:multiLevelType w:val="hybridMultilevel"/>
    <w:tmpl w:val="408A6C2A"/>
    <w:lvl w:ilvl="0" w:tplc="04050001">
      <w:start w:val="1"/>
      <w:numFmt w:val="bullet"/>
      <w:lvlText w:val=""/>
      <w:lvlJc w:val="left"/>
      <w:pPr>
        <w:ind w:left="64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</w:abstractNum>
  <w:abstractNum w:abstractNumId="22">
    <w:nsid w:val="53361678"/>
    <w:multiLevelType w:val="hybridMultilevel"/>
    <w:tmpl w:val="7D349432"/>
    <w:lvl w:ilvl="0" w:tplc="5E5436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6C297D"/>
    <w:multiLevelType w:val="hybridMultilevel"/>
    <w:tmpl w:val="8FFEA6F0"/>
    <w:lvl w:ilvl="0" w:tplc="FA760A98">
      <w:start w:val="1"/>
      <w:numFmt w:val="decimal"/>
      <w:lvlText w:val="%1."/>
      <w:lvlJc w:val="left"/>
      <w:pPr>
        <w:ind w:left="1778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E90B55"/>
    <w:multiLevelType w:val="hybridMultilevel"/>
    <w:tmpl w:val="852C7520"/>
    <w:lvl w:ilvl="0" w:tplc="FC76CBC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191443"/>
    <w:multiLevelType w:val="hybridMultilevel"/>
    <w:tmpl w:val="63F8A6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F8B39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7E02B4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EB4E985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31F5FE8"/>
    <w:multiLevelType w:val="hybridMultilevel"/>
    <w:tmpl w:val="2E5CF4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220BEB"/>
    <w:multiLevelType w:val="hybridMultilevel"/>
    <w:tmpl w:val="DC8A282C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87A6539"/>
    <w:multiLevelType w:val="hybridMultilevel"/>
    <w:tmpl w:val="2298699C"/>
    <w:lvl w:ilvl="0" w:tplc="A31023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1A3A05"/>
    <w:multiLevelType w:val="hybridMultilevel"/>
    <w:tmpl w:val="EDE85C40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B4D244C"/>
    <w:multiLevelType w:val="hybridMultilevel"/>
    <w:tmpl w:val="80CC6F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AE491F"/>
    <w:multiLevelType w:val="hybridMultilevel"/>
    <w:tmpl w:val="D44611F8"/>
    <w:lvl w:ilvl="0" w:tplc="E84EA9E6">
      <w:start w:val="1"/>
      <w:numFmt w:val="upperLetter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2DE0149"/>
    <w:multiLevelType w:val="hybridMultilevel"/>
    <w:tmpl w:val="3D403D0A"/>
    <w:lvl w:ilvl="0" w:tplc="CB262732">
      <w:start w:val="1"/>
      <w:numFmt w:val="bullet"/>
      <w:lvlText w:val="-"/>
      <w:lvlJc w:val="left"/>
      <w:pPr>
        <w:ind w:left="123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3">
    <w:nsid w:val="73472F4B"/>
    <w:multiLevelType w:val="hybridMultilevel"/>
    <w:tmpl w:val="102A7084"/>
    <w:lvl w:ilvl="0" w:tplc="25AEFC96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647B56"/>
    <w:multiLevelType w:val="hybridMultilevel"/>
    <w:tmpl w:val="AB9031E6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B262732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664AF6"/>
    <w:multiLevelType w:val="hybridMultilevel"/>
    <w:tmpl w:val="F2369286"/>
    <w:lvl w:ilvl="0" w:tplc="924842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6DB7B08"/>
    <w:multiLevelType w:val="hybridMultilevel"/>
    <w:tmpl w:val="758635B0"/>
    <w:lvl w:ilvl="0" w:tplc="030AD8A8">
      <w:start w:val="1"/>
      <w:numFmt w:val="upperRoman"/>
      <w:pStyle w:val="Nadpis1"/>
      <w:lvlText w:val="%1."/>
      <w:lvlJc w:val="left"/>
      <w:pPr>
        <w:ind w:left="25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7B716B97"/>
    <w:multiLevelType w:val="hybridMultilevel"/>
    <w:tmpl w:val="65EA316A"/>
    <w:lvl w:ilvl="0" w:tplc="36A81D0E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916B95"/>
    <w:multiLevelType w:val="hybridMultilevel"/>
    <w:tmpl w:val="F2369286"/>
    <w:lvl w:ilvl="0" w:tplc="924842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A20E56"/>
    <w:multiLevelType w:val="hybridMultilevel"/>
    <w:tmpl w:val="02385AE8"/>
    <w:lvl w:ilvl="0" w:tplc="01F2ED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4"/>
  </w:num>
  <w:num w:numId="3">
    <w:abstractNumId w:val="18"/>
  </w:num>
  <w:num w:numId="4">
    <w:abstractNumId w:val="18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">
    <w:abstractNumId w:val="15"/>
  </w:num>
  <w:num w:numId="6">
    <w:abstractNumId w:val="13"/>
  </w:num>
  <w:num w:numId="7">
    <w:abstractNumId w:val="19"/>
  </w:num>
  <w:num w:numId="8">
    <w:abstractNumId w:val="25"/>
  </w:num>
  <w:num w:numId="9">
    <w:abstractNumId w:val="37"/>
  </w:num>
  <w:num w:numId="10">
    <w:abstractNumId w:val="2"/>
  </w:num>
  <w:num w:numId="11">
    <w:abstractNumId w:val="9"/>
  </w:num>
  <w:num w:numId="12">
    <w:abstractNumId w:val="20"/>
  </w:num>
  <w:num w:numId="13">
    <w:abstractNumId w:val="34"/>
  </w:num>
  <w:num w:numId="14">
    <w:abstractNumId w:val="1"/>
  </w:num>
  <w:num w:numId="15">
    <w:abstractNumId w:val="32"/>
  </w:num>
  <w:num w:numId="16">
    <w:abstractNumId w:val="0"/>
  </w:num>
  <w:num w:numId="17">
    <w:abstractNumId w:val="7"/>
  </w:num>
  <w:num w:numId="18">
    <w:abstractNumId w:val="6"/>
  </w:num>
  <w:num w:numId="19">
    <w:abstractNumId w:val="33"/>
  </w:num>
  <w:num w:numId="20">
    <w:abstractNumId w:val="22"/>
  </w:num>
  <w:num w:numId="21">
    <w:abstractNumId w:val="3"/>
  </w:num>
  <w:num w:numId="22">
    <w:abstractNumId w:val="28"/>
  </w:num>
  <w:num w:numId="23">
    <w:abstractNumId w:val="21"/>
  </w:num>
  <w:num w:numId="24">
    <w:abstractNumId w:val="12"/>
  </w:num>
  <w:num w:numId="25">
    <w:abstractNumId w:val="5"/>
  </w:num>
  <w:num w:numId="26">
    <w:abstractNumId w:val="29"/>
  </w:num>
  <w:num w:numId="27">
    <w:abstractNumId w:val="39"/>
  </w:num>
  <w:num w:numId="28">
    <w:abstractNumId w:val="26"/>
  </w:num>
  <w:num w:numId="29">
    <w:abstractNumId w:val="23"/>
  </w:num>
  <w:num w:numId="30">
    <w:abstractNumId w:val="16"/>
  </w:num>
  <w:num w:numId="31">
    <w:abstractNumId w:val="10"/>
  </w:num>
  <w:num w:numId="32">
    <w:abstractNumId w:val="30"/>
  </w:num>
  <w:num w:numId="33">
    <w:abstractNumId w:val="14"/>
  </w:num>
  <w:num w:numId="34">
    <w:abstractNumId w:val="17"/>
  </w:num>
  <w:num w:numId="35">
    <w:abstractNumId w:val="38"/>
  </w:num>
  <w:num w:numId="36">
    <w:abstractNumId w:val="36"/>
  </w:num>
  <w:num w:numId="37">
    <w:abstractNumId w:val="11"/>
  </w:num>
  <w:num w:numId="38">
    <w:abstractNumId w:val="31"/>
  </w:num>
  <w:num w:numId="39">
    <w:abstractNumId w:val="8"/>
  </w:num>
  <w:num w:numId="40">
    <w:abstractNumId w:val="27"/>
  </w:num>
  <w:num w:numId="41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B520CC"/>
    <w:rsid w:val="00010720"/>
    <w:rsid w:val="00041118"/>
    <w:rsid w:val="000559FD"/>
    <w:rsid w:val="00065ABB"/>
    <w:rsid w:val="00081D8B"/>
    <w:rsid w:val="000C549C"/>
    <w:rsid w:val="000D0FB0"/>
    <w:rsid w:val="00171B59"/>
    <w:rsid w:val="00187E51"/>
    <w:rsid w:val="00193CA2"/>
    <w:rsid w:val="001A33EB"/>
    <w:rsid w:val="001C7C38"/>
    <w:rsid w:val="001F0C3C"/>
    <w:rsid w:val="001F734D"/>
    <w:rsid w:val="00242C6C"/>
    <w:rsid w:val="00261582"/>
    <w:rsid w:val="002D3934"/>
    <w:rsid w:val="002F36DF"/>
    <w:rsid w:val="00323F98"/>
    <w:rsid w:val="00327AE4"/>
    <w:rsid w:val="003644AF"/>
    <w:rsid w:val="00383333"/>
    <w:rsid w:val="003873BC"/>
    <w:rsid w:val="00436E82"/>
    <w:rsid w:val="004732D9"/>
    <w:rsid w:val="00477F76"/>
    <w:rsid w:val="004A4F41"/>
    <w:rsid w:val="004A7F21"/>
    <w:rsid w:val="005060A0"/>
    <w:rsid w:val="0050755B"/>
    <w:rsid w:val="00547484"/>
    <w:rsid w:val="005C0879"/>
    <w:rsid w:val="005E1D8B"/>
    <w:rsid w:val="005F31B1"/>
    <w:rsid w:val="00636858"/>
    <w:rsid w:val="00650BBA"/>
    <w:rsid w:val="0066034B"/>
    <w:rsid w:val="00661AF9"/>
    <w:rsid w:val="006B2DA1"/>
    <w:rsid w:val="006D0C31"/>
    <w:rsid w:val="006D53AA"/>
    <w:rsid w:val="00703416"/>
    <w:rsid w:val="00716AD9"/>
    <w:rsid w:val="007462D2"/>
    <w:rsid w:val="007A60BA"/>
    <w:rsid w:val="007E5917"/>
    <w:rsid w:val="00817C09"/>
    <w:rsid w:val="00864742"/>
    <w:rsid w:val="00896467"/>
    <w:rsid w:val="008B7CA0"/>
    <w:rsid w:val="008E242A"/>
    <w:rsid w:val="0092255C"/>
    <w:rsid w:val="00975460"/>
    <w:rsid w:val="00990EB6"/>
    <w:rsid w:val="009B0210"/>
    <w:rsid w:val="009E6832"/>
    <w:rsid w:val="00A0528B"/>
    <w:rsid w:val="00A352A1"/>
    <w:rsid w:val="00A42493"/>
    <w:rsid w:val="00AA4871"/>
    <w:rsid w:val="00AD09E5"/>
    <w:rsid w:val="00AD0E9C"/>
    <w:rsid w:val="00B367CB"/>
    <w:rsid w:val="00B520CC"/>
    <w:rsid w:val="00B7471A"/>
    <w:rsid w:val="00B85AF2"/>
    <w:rsid w:val="00BE6532"/>
    <w:rsid w:val="00C01F55"/>
    <w:rsid w:val="00C14AE6"/>
    <w:rsid w:val="00C14C54"/>
    <w:rsid w:val="00C507A6"/>
    <w:rsid w:val="00C675FD"/>
    <w:rsid w:val="00C70876"/>
    <w:rsid w:val="00C91D9C"/>
    <w:rsid w:val="00CB59EF"/>
    <w:rsid w:val="00CE28EA"/>
    <w:rsid w:val="00CF7C86"/>
    <w:rsid w:val="00D24535"/>
    <w:rsid w:val="00D570F8"/>
    <w:rsid w:val="00D8294E"/>
    <w:rsid w:val="00DB4543"/>
    <w:rsid w:val="00DD1410"/>
    <w:rsid w:val="00DD5383"/>
    <w:rsid w:val="00DE0D76"/>
    <w:rsid w:val="00DE7C59"/>
    <w:rsid w:val="00E231D7"/>
    <w:rsid w:val="00E529D5"/>
    <w:rsid w:val="00F04086"/>
    <w:rsid w:val="00F405A6"/>
    <w:rsid w:val="00F80873"/>
    <w:rsid w:val="00FB6712"/>
    <w:rsid w:val="00FC3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AD9"/>
  </w:style>
  <w:style w:type="paragraph" w:styleId="Nadpis1">
    <w:name w:val="heading 1"/>
    <w:basedOn w:val="Normln"/>
    <w:next w:val="Normln"/>
    <w:link w:val="Nadpis1Char"/>
    <w:qFormat/>
    <w:rsid w:val="00C14C54"/>
    <w:pPr>
      <w:keepNext/>
      <w:numPr>
        <w:numId w:val="36"/>
      </w:numPr>
      <w:suppressAutoHyphens/>
      <w:spacing w:before="120" w:after="0" w:line="240" w:lineRule="auto"/>
      <w:ind w:left="567" w:hanging="567"/>
      <w:jc w:val="center"/>
      <w:outlineLvl w:val="0"/>
    </w:pPr>
    <w:rPr>
      <w:rFonts w:ascii="Arial" w:eastAsia="Times New Roman" w:hAnsi="Arial" w:cs="Arial"/>
      <w:b/>
      <w:color w:val="000000"/>
      <w:sz w:val="20"/>
      <w:szCs w:val="20"/>
      <w:u w:val="single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5060A0"/>
    <w:pPr>
      <w:keepNext/>
      <w:numPr>
        <w:ilvl w:val="1"/>
        <w:numId w:val="6"/>
      </w:numPr>
      <w:suppressAutoHyphens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5060A0"/>
    <w:pPr>
      <w:keepNext/>
      <w:numPr>
        <w:ilvl w:val="2"/>
        <w:numId w:val="6"/>
      </w:numPr>
      <w:suppressAutoHyphens/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975460"/>
    <w:pPr>
      <w:ind w:left="720"/>
      <w:contextualSpacing/>
    </w:pPr>
  </w:style>
  <w:style w:type="paragraph" w:customStyle="1" w:styleId="NadpisVZ1">
    <w:name w:val="Nadpis VZ 1"/>
    <w:basedOn w:val="Odstavecseseznamem"/>
    <w:link w:val="NadpisVZ1Char"/>
    <w:qFormat/>
    <w:rsid w:val="00636858"/>
    <w:pPr>
      <w:numPr>
        <w:numId w:val="3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636858"/>
    <w:pPr>
      <w:numPr>
        <w:ilvl w:val="1"/>
        <w:numId w:val="3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636858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636858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customStyle="1" w:styleId="Odstavecseseznamem1">
    <w:name w:val="Odstavec se seznamem1"/>
    <w:basedOn w:val="Normln"/>
    <w:rsid w:val="0063685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6368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636858"/>
    <w:rPr>
      <w:color w:val="0000FF"/>
      <w:u w:val="single"/>
    </w:rPr>
  </w:style>
  <w:style w:type="paragraph" w:customStyle="1" w:styleId="Styl">
    <w:name w:val="Styl"/>
    <w:uiPriority w:val="99"/>
    <w:rsid w:val="0063685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636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36858"/>
  </w:style>
  <w:style w:type="paragraph" w:styleId="Zpat">
    <w:name w:val="footer"/>
    <w:basedOn w:val="Normln"/>
    <w:link w:val="ZpatChar"/>
    <w:uiPriority w:val="99"/>
    <w:unhideWhenUsed/>
    <w:rsid w:val="00636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6858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A4F41"/>
  </w:style>
  <w:style w:type="character" w:styleId="Odkaznakoment">
    <w:name w:val="annotation reference"/>
    <w:basedOn w:val="Standardnpsmoodstavce"/>
    <w:uiPriority w:val="99"/>
    <w:semiHidden/>
    <w:unhideWhenUsed/>
    <w:rsid w:val="00C675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75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75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75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75F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5F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14C54"/>
    <w:rPr>
      <w:rFonts w:ascii="Arial" w:eastAsia="Times New Roman" w:hAnsi="Arial" w:cs="Arial"/>
      <w:b/>
      <w:color w:val="000000"/>
      <w:sz w:val="20"/>
      <w:szCs w:val="20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rsid w:val="005060A0"/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rsid w:val="005060A0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5060A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5060A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a1">
    <w:name w:val="Značka 1"/>
    <w:rsid w:val="005060A0"/>
    <w:pPr>
      <w:widowControl w:val="0"/>
      <w:spacing w:after="0" w:line="240" w:lineRule="auto"/>
      <w:ind w:left="576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customStyle="1" w:styleId="Zhlav1">
    <w:name w:val="Záhlaví1"/>
    <w:basedOn w:val="Normln"/>
    <w:link w:val="Zhlav1Char"/>
    <w:qFormat/>
    <w:rsid w:val="00661AF9"/>
    <w:pPr>
      <w:spacing w:before="120" w:after="0"/>
      <w:jc w:val="right"/>
    </w:pPr>
    <w:rPr>
      <w:rFonts w:ascii="Courier New" w:hAnsi="Courier New" w:cs="Courier New"/>
      <w:sz w:val="18"/>
    </w:rPr>
  </w:style>
  <w:style w:type="character" w:customStyle="1" w:styleId="Zhlav1Char">
    <w:name w:val="Záhlaví1 Char"/>
    <w:basedOn w:val="Standardnpsmoodstavce"/>
    <w:link w:val="Zhlav1"/>
    <w:rsid w:val="00661AF9"/>
    <w:rPr>
      <w:rFonts w:ascii="Courier New" w:hAnsi="Courier New" w:cs="Courier New"/>
      <w:sz w:val="18"/>
    </w:rPr>
  </w:style>
  <w:style w:type="paragraph" w:customStyle="1" w:styleId="vz">
    <w:name w:val="vz"/>
    <w:basedOn w:val="Odstavecseseznamem"/>
    <w:rsid w:val="00CE28EA"/>
    <w:pPr>
      <w:numPr>
        <w:ilvl w:val="2"/>
        <w:numId w:val="39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b/>
      <w:color w:val="01000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C14C54"/>
    <w:pPr>
      <w:keepNext/>
      <w:numPr>
        <w:numId w:val="36"/>
      </w:numPr>
      <w:suppressAutoHyphens/>
      <w:spacing w:before="120" w:after="0" w:line="240" w:lineRule="auto"/>
      <w:ind w:left="567" w:hanging="567"/>
      <w:jc w:val="center"/>
      <w:outlineLvl w:val="0"/>
    </w:pPr>
    <w:rPr>
      <w:rFonts w:ascii="Arial" w:eastAsia="Times New Roman" w:hAnsi="Arial" w:cs="Arial"/>
      <w:b/>
      <w:color w:val="000000"/>
      <w:sz w:val="20"/>
      <w:szCs w:val="20"/>
      <w:u w:val="single"/>
      <w:lang w:eastAsia="ar-SA"/>
    </w:rPr>
  </w:style>
  <w:style w:type="paragraph" w:styleId="Nadpis2">
    <w:name w:val="heading 2"/>
    <w:basedOn w:val="Normln"/>
    <w:next w:val="Normln"/>
    <w:link w:val="Nadpis2Char"/>
    <w:qFormat/>
    <w:rsid w:val="005060A0"/>
    <w:pPr>
      <w:keepNext/>
      <w:numPr>
        <w:ilvl w:val="1"/>
        <w:numId w:val="6"/>
      </w:numPr>
      <w:suppressAutoHyphens/>
      <w:spacing w:before="240" w:after="60" w:line="240" w:lineRule="auto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5060A0"/>
    <w:pPr>
      <w:keepNext/>
      <w:numPr>
        <w:ilvl w:val="2"/>
        <w:numId w:val="6"/>
      </w:numPr>
      <w:suppressAutoHyphens/>
      <w:spacing w:before="240" w:after="60" w:line="240" w:lineRule="auto"/>
      <w:outlineLvl w:val="2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975460"/>
    <w:pPr>
      <w:ind w:left="720"/>
      <w:contextualSpacing/>
    </w:pPr>
  </w:style>
  <w:style w:type="paragraph" w:customStyle="1" w:styleId="NadpisVZ1">
    <w:name w:val="Nadpis VZ 1"/>
    <w:basedOn w:val="Odstavecseseznamem"/>
    <w:link w:val="NadpisVZ1Char"/>
    <w:qFormat/>
    <w:rsid w:val="00636858"/>
    <w:pPr>
      <w:numPr>
        <w:numId w:val="3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636858"/>
    <w:pPr>
      <w:numPr>
        <w:ilvl w:val="1"/>
        <w:numId w:val="3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Standardnpsmoodstavce"/>
    <w:link w:val="NadpisVZ1"/>
    <w:rsid w:val="00636858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636858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customStyle="1" w:styleId="Odstavecseseznamem1">
    <w:name w:val="Odstavec se seznamem1"/>
    <w:basedOn w:val="Normln"/>
    <w:rsid w:val="0063685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uiPriority w:val="99"/>
    <w:rsid w:val="006368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sid w:val="00636858"/>
    <w:rPr>
      <w:color w:val="0000FF"/>
      <w:u w:val="single"/>
    </w:rPr>
  </w:style>
  <w:style w:type="paragraph" w:customStyle="1" w:styleId="Styl">
    <w:name w:val="Styl"/>
    <w:uiPriority w:val="99"/>
    <w:rsid w:val="0063685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semiHidden/>
    <w:unhideWhenUsed/>
    <w:rsid w:val="00636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636858"/>
  </w:style>
  <w:style w:type="paragraph" w:styleId="Zpat">
    <w:name w:val="footer"/>
    <w:basedOn w:val="Normln"/>
    <w:link w:val="ZpatChar"/>
    <w:uiPriority w:val="99"/>
    <w:unhideWhenUsed/>
    <w:rsid w:val="006368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36858"/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A4F41"/>
  </w:style>
  <w:style w:type="character" w:styleId="Odkaznakoment">
    <w:name w:val="annotation reference"/>
    <w:basedOn w:val="Standardnpsmoodstavce"/>
    <w:uiPriority w:val="99"/>
    <w:semiHidden/>
    <w:unhideWhenUsed/>
    <w:rsid w:val="00C675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75F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75F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75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75F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67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5FD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14C54"/>
    <w:rPr>
      <w:rFonts w:ascii="Arial" w:eastAsia="Times New Roman" w:hAnsi="Arial" w:cs="Arial"/>
      <w:b/>
      <w:color w:val="000000"/>
      <w:sz w:val="20"/>
      <w:szCs w:val="20"/>
      <w:u w:val="single"/>
      <w:lang w:eastAsia="ar-SA"/>
    </w:rPr>
  </w:style>
  <w:style w:type="character" w:customStyle="1" w:styleId="Nadpis2Char">
    <w:name w:val="Nadpis 2 Char"/>
    <w:basedOn w:val="Standardnpsmoodstavce"/>
    <w:link w:val="Nadpis2"/>
    <w:rsid w:val="005060A0"/>
    <w:rPr>
      <w:rFonts w:ascii="Times New Roman" w:eastAsia="Times New Roman" w:hAnsi="Times New Roman" w:cs="Times New Roman"/>
      <w:b/>
      <w:bCs/>
      <w:iCs/>
      <w:sz w:val="24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rsid w:val="005060A0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Zkladntext">
    <w:name w:val="Body Text"/>
    <w:basedOn w:val="Normln"/>
    <w:link w:val="ZkladntextChar"/>
    <w:rsid w:val="005060A0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5060A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Znaka1">
    <w:name w:val="Značka 1"/>
    <w:rsid w:val="005060A0"/>
    <w:pPr>
      <w:widowControl w:val="0"/>
      <w:spacing w:after="0" w:line="240" w:lineRule="auto"/>
      <w:ind w:left="576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cs-CZ"/>
    </w:rPr>
  </w:style>
  <w:style w:type="paragraph" w:customStyle="1" w:styleId="Zhlav1">
    <w:name w:val="Záhlaví1"/>
    <w:basedOn w:val="Normln"/>
    <w:link w:val="Zhlav1Char"/>
    <w:qFormat/>
    <w:rsid w:val="00661AF9"/>
    <w:pPr>
      <w:spacing w:before="120" w:after="0"/>
      <w:jc w:val="right"/>
    </w:pPr>
    <w:rPr>
      <w:rFonts w:ascii="Courier New" w:hAnsi="Courier New" w:cs="Courier New"/>
      <w:sz w:val="18"/>
    </w:rPr>
  </w:style>
  <w:style w:type="character" w:customStyle="1" w:styleId="Zhlav1Char">
    <w:name w:val="Záhlaví1 Char"/>
    <w:basedOn w:val="Standardnpsmoodstavce"/>
    <w:link w:val="Zhlav1"/>
    <w:rsid w:val="00661AF9"/>
    <w:rPr>
      <w:rFonts w:ascii="Courier New" w:hAnsi="Courier New" w:cs="Courier New"/>
      <w:sz w:val="18"/>
    </w:rPr>
  </w:style>
  <w:style w:type="paragraph" w:customStyle="1" w:styleId="vz">
    <w:name w:val="vz"/>
    <w:basedOn w:val="Odstavecseseznamem"/>
    <w:rsid w:val="00CE28EA"/>
    <w:pPr>
      <w:numPr>
        <w:ilvl w:val="2"/>
        <w:numId w:val="39"/>
      </w:num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b/>
      <w:color w:val="01000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9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2D07F-5D4F-483B-978B-E40D671C5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2221</Words>
  <Characters>13105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laborator</dc:creator>
  <cp:lastModifiedBy>Lucie Bouzková</cp:lastModifiedBy>
  <cp:revision>11</cp:revision>
  <cp:lastPrinted>2017-03-07T09:42:00Z</cp:lastPrinted>
  <dcterms:created xsi:type="dcterms:W3CDTF">2017-03-07T10:46:00Z</dcterms:created>
  <dcterms:modified xsi:type="dcterms:W3CDTF">2017-06-05T06:00:00Z</dcterms:modified>
</cp:coreProperties>
</file>