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6C" w:rsidRPr="004E3845" w:rsidRDefault="00122B6C" w:rsidP="00122B6C">
      <w:pPr>
        <w:spacing w:after="0" w:line="240" w:lineRule="auto"/>
        <w:jc w:val="both"/>
        <w:rPr>
          <w:rFonts w:cstheme="minorHAnsi"/>
          <w:b/>
          <w:sz w:val="24"/>
          <w:szCs w:val="28"/>
          <w:u w:val="single"/>
        </w:rPr>
      </w:pPr>
      <w:r w:rsidRPr="004E3845">
        <w:rPr>
          <w:rFonts w:cstheme="minorHAnsi"/>
          <w:b/>
          <w:sz w:val="24"/>
          <w:szCs w:val="28"/>
          <w:u w:val="single"/>
        </w:rPr>
        <w:t>Techni</w:t>
      </w:r>
      <w:r w:rsidR="00B7433D">
        <w:rPr>
          <w:rFonts w:cstheme="minorHAnsi"/>
          <w:b/>
          <w:sz w:val="24"/>
          <w:szCs w:val="28"/>
          <w:u w:val="single"/>
        </w:rPr>
        <w:t>c</w:t>
      </w:r>
      <w:r w:rsidR="00897B99">
        <w:rPr>
          <w:rFonts w:cstheme="minorHAnsi"/>
          <w:b/>
          <w:sz w:val="24"/>
          <w:szCs w:val="28"/>
          <w:u w:val="single"/>
        </w:rPr>
        <w:t xml:space="preserve">ké podmínky – VZ: </w:t>
      </w:r>
      <w:r w:rsidR="00A70B91">
        <w:rPr>
          <w:rFonts w:cstheme="minorHAnsi"/>
          <w:b/>
          <w:sz w:val="24"/>
          <w:szCs w:val="28"/>
          <w:u w:val="single"/>
        </w:rPr>
        <w:t>UNI</w:t>
      </w:r>
      <w:r w:rsidR="00010CF6">
        <w:rPr>
          <w:rFonts w:cstheme="minorHAnsi"/>
          <w:b/>
          <w:sz w:val="24"/>
          <w:szCs w:val="28"/>
          <w:u w:val="single"/>
        </w:rPr>
        <w:t>-manipulátor</w:t>
      </w:r>
      <w:r w:rsidR="00FB7D38" w:rsidRPr="004E3845">
        <w:rPr>
          <w:rFonts w:cstheme="minorHAnsi"/>
          <w:b/>
          <w:sz w:val="24"/>
          <w:szCs w:val="28"/>
          <w:u w:val="single"/>
        </w:rPr>
        <w:t xml:space="preserve"> pro SÚSPK (202</w:t>
      </w:r>
      <w:r w:rsidR="00010CF6">
        <w:rPr>
          <w:rFonts w:cstheme="minorHAnsi"/>
          <w:b/>
          <w:sz w:val="24"/>
          <w:szCs w:val="28"/>
          <w:u w:val="single"/>
        </w:rPr>
        <w:t>3</w:t>
      </w:r>
      <w:r w:rsidRPr="004E3845">
        <w:rPr>
          <w:rFonts w:cstheme="minorHAnsi"/>
          <w:b/>
          <w:sz w:val="24"/>
          <w:szCs w:val="28"/>
          <w:u w:val="single"/>
        </w:rPr>
        <w:t>)</w:t>
      </w:r>
    </w:p>
    <w:p w:rsidR="00122B6C" w:rsidRPr="004E3845" w:rsidRDefault="00122B6C" w:rsidP="00122B6C">
      <w:pPr>
        <w:spacing w:after="0"/>
        <w:rPr>
          <w:rFonts w:cstheme="minorHAnsi"/>
        </w:rPr>
      </w:pPr>
    </w:p>
    <w:p w:rsidR="00DB0B08" w:rsidRDefault="00897B99" w:rsidP="00B7433D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Dodávka 1</w:t>
      </w:r>
      <w:r w:rsidR="00122B6C" w:rsidRPr="004E3845">
        <w:rPr>
          <w:rFonts w:cstheme="minorHAnsi"/>
          <w:b/>
          <w:sz w:val="24"/>
          <w:szCs w:val="24"/>
          <w:u w:val="single"/>
        </w:rPr>
        <w:t xml:space="preserve"> </w:t>
      </w:r>
      <w:r w:rsidR="00B7433D">
        <w:rPr>
          <w:rFonts w:cstheme="minorHAnsi"/>
          <w:b/>
          <w:sz w:val="24"/>
          <w:szCs w:val="24"/>
          <w:u w:val="single"/>
        </w:rPr>
        <w:t>ks</w:t>
      </w:r>
      <w:r w:rsidR="00A70B91">
        <w:rPr>
          <w:rFonts w:cstheme="minorHAnsi"/>
          <w:b/>
          <w:sz w:val="24"/>
          <w:szCs w:val="24"/>
          <w:u w:val="single"/>
        </w:rPr>
        <w:t xml:space="preserve"> univerzálního </w:t>
      </w:r>
      <w:r w:rsidR="00010CF6">
        <w:rPr>
          <w:rFonts w:cstheme="minorHAnsi"/>
          <w:b/>
          <w:sz w:val="24"/>
          <w:szCs w:val="28"/>
          <w:u w:val="single"/>
        </w:rPr>
        <w:t>manipulátoru</w:t>
      </w:r>
      <w:r w:rsidR="00A70B91">
        <w:rPr>
          <w:rFonts w:cstheme="minorHAnsi"/>
          <w:b/>
          <w:sz w:val="24"/>
          <w:szCs w:val="28"/>
          <w:u w:val="single"/>
        </w:rPr>
        <w:t xml:space="preserve"> s teleskopickým výložníkem</w:t>
      </w:r>
    </w:p>
    <w:p w:rsidR="00DB0B08" w:rsidRDefault="00DB0B08" w:rsidP="00FB7D38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:rsidR="00122B6C" w:rsidRPr="004E3845" w:rsidRDefault="00122B6C" w:rsidP="00122B6C">
      <w:pPr>
        <w:spacing w:after="0"/>
        <w:rPr>
          <w:rFonts w:cstheme="minorHAnsi"/>
        </w:rPr>
      </w:pPr>
      <w:r w:rsidRPr="00F21469">
        <w:rPr>
          <w:rFonts w:cstheme="minorHAnsi"/>
          <w:b/>
          <w:u w:val="single"/>
        </w:rPr>
        <w:t>Záruka</w:t>
      </w:r>
      <w:r w:rsidRPr="00F21469">
        <w:rPr>
          <w:rFonts w:cstheme="minorHAnsi"/>
          <w:b/>
        </w:rPr>
        <w:t xml:space="preserve"> </w:t>
      </w:r>
      <w:r w:rsidRPr="004E3845">
        <w:rPr>
          <w:rFonts w:cstheme="minorHAnsi"/>
        </w:rPr>
        <w:t xml:space="preserve">– </w:t>
      </w:r>
      <w:r w:rsidRPr="00F21469">
        <w:rPr>
          <w:rFonts w:cstheme="minorHAnsi"/>
        </w:rPr>
        <w:t>min. 24 měsíců</w:t>
      </w:r>
    </w:p>
    <w:p w:rsidR="00122B6C" w:rsidRPr="004E3845" w:rsidRDefault="00122B6C" w:rsidP="00122B6C">
      <w:pPr>
        <w:spacing w:after="0"/>
        <w:rPr>
          <w:rFonts w:cstheme="minorHAnsi"/>
        </w:rPr>
      </w:pPr>
    </w:p>
    <w:p w:rsidR="00FB7D38" w:rsidRPr="00F21469" w:rsidRDefault="00FB7D38" w:rsidP="00FB7D38">
      <w:pPr>
        <w:spacing w:after="0"/>
        <w:rPr>
          <w:rFonts w:cstheme="minorHAnsi"/>
          <w:b/>
          <w:u w:val="single"/>
        </w:rPr>
      </w:pPr>
      <w:bookmarkStart w:id="0" w:name="_GoBack"/>
      <w:bookmarkEnd w:id="0"/>
      <w:r w:rsidRPr="00F21469">
        <w:rPr>
          <w:rFonts w:cstheme="minorHAnsi"/>
          <w:b/>
          <w:u w:val="single"/>
        </w:rPr>
        <w:t>Místo dodání a odborné zaškolení obsluh</w:t>
      </w:r>
    </w:p>
    <w:p w:rsidR="00B7433D" w:rsidRDefault="00421619" w:rsidP="00FB7D38">
      <w:pPr>
        <w:spacing w:after="0"/>
        <w:rPr>
          <w:rFonts w:cstheme="minorHAnsi"/>
        </w:rPr>
      </w:pPr>
      <w:r>
        <w:rPr>
          <w:rFonts w:cstheme="minorHAnsi"/>
        </w:rPr>
        <w:t>Dodání a odborné</w:t>
      </w:r>
      <w:r w:rsidR="00FB7D38" w:rsidRPr="004E3845">
        <w:rPr>
          <w:rFonts w:cstheme="minorHAnsi"/>
        </w:rPr>
        <w:t xml:space="preserve"> zaškolení obsluh</w:t>
      </w:r>
      <w:r w:rsidR="00897B99">
        <w:rPr>
          <w:rFonts w:cstheme="minorHAnsi"/>
        </w:rPr>
        <w:t>y</w:t>
      </w:r>
      <w:r w:rsidR="00FB7D38" w:rsidRPr="004E3845">
        <w:rPr>
          <w:rFonts w:cstheme="minorHAnsi"/>
        </w:rPr>
        <w:t xml:space="preserve"> proběhne na provozním středisku SÚS PK</w:t>
      </w:r>
      <w:r w:rsidR="00B7433D">
        <w:rPr>
          <w:rFonts w:cstheme="minorHAnsi"/>
        </w:rPr>
        <w:t>:</w:t>
      </w:r>
    </w:p>
    <w:p w:rsidR="00897B99" w:rsidRPr="004E3845" w:rsidRDefault="00010CF6" w:rsidP="00897B99">
      <w:pPr>
        <w:spacing w:after="0" w:line="240" w:lineRule="auto"/>
        <w:rPr>
          <w:rFonts w:cstheme="minorHAnsi"/>
        </w:rPr>
      </w:pPr>
      <w:r>
        <w:rPr>
          <w:rFonts w:cstheme="minorHAnsi"/>
        </w:rPr>
        <w:t>34</w:t>
      </w:r>
      <w:r w:rsidR="00897B99">
        <w:rPr>
          <w:rFonts w:cstheme="minorHAnsi"/>
        </w:rPr>
        <w:t xml:space="preserve">. </w:t>
      </w:r>
      <w:r>
        <w:rPr>
          <w:rFonts w:cstheme="minorHAnsi"/>
        </w:rPr>
        <w:t>Železná Ruda</w:t>
      </w:r>
      <w:r w:rsidR="00A8091D">
        <w:rPr>
          <w:rFonts w:cstheme="minorHAnsi"/>
        </w:rPr>
        <w:t>. Sklářská 340, 340 04 Železná Ruda</w:t>
      </w:r>
    </w:p>
    <w:p w:rsidR="000B1F00" w:rsidRDefault="000B1F00" w:rsidP="000B1F00">
      <w:pPr>
        <w:spacing w:after="0"/>
        <w:rPr>
          <w:rFonts w:cstheme="minorHAnsi"/>
          <w:b/>
          <w:u w:val="single"/>
        </w:rPr>
      </w:pPr>
    </w:p>
    <w:p w:rsidR="000B1F00" w:rsidRPr="00F21469" w:rsidRDefault="000B1F00" w:rsidP="000B1F0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Požadujeme:</w:t>
      </w:r>
    </w:p>
    <w:p w:rsidR="00122B6C" w:rsidRPr="004E3845" w:rsidRDefault="000B1F00" w:rsidP="000B1F00">
      <w:pPr>
        <w:pStyle w:val="Bezmezer"/>
      </w:pPr>
      <w:r>
        <w:rPr>
          <w:rFonts w:cstheme="minorHAnsi"/>
        </w:rPr>
        <w:t>s</w:t>
      </w:r>
      <w:r w:rsidR="007D25F6">
        <w:t>troj musí být nový,</w:t>
      </w:r>
      <w:r w:rsidR="001B371D">
        <w:t xml:space="preserve"> rok výroby 2022 nebo</w:t>
      </w:r>
      <w:r w:rsidR="00010CF6">
        <w:t xml:space="preserve"> novější</w:t>
      </w:r>
    </w:p>
    <w:p w:rsidR="00122B6C" w:rsidRPr="004E3845" w:rsidRDefault="00122B6C" w:rsidP="00DB0B08">
      <w:pPr>
        <w:pStyle w:val="Bezmezer"/>
      </w:pPr>
      <w:r w:rsidRPr="004E3845">
        <w:t>stroj musí být homologovaný pro provoz na pozemních komunikacích v České</w:t>
      </w:r>
      <w:r w:rsidR="00010CF6">
        <w:t xml:space="preserve"> republice, </w:t>
      </w:r>
      <w:r w:rsidRPr="004E3845">
        <w:t>vybaven výbavou pro provoz na pozemních komunikacích</w:t>
      </w:r>
    </w:p>
    <w:p w:rsidR="00122B6C" w:rsidRPr="004E3845" w:rsidRDefault="006E0DCB" w:rsidP="00DB0B08">
      <w:pPr>
        <w:pStyle w:val="Bezmezer"/>
      </w:pPr>
      <w:r>
        <w:t xml:space="preserve">provozní hmotnost v rozmezí  </w:t>
      </w:r>
      <w:r w:rsidR="00F71077">
        <w:t>9</w:t>
      </w:r>
      <w:r w:rsidR="00010CF6">
        <w:t xml:space="preserve"> 000 – 1</w:t>
      </w:r>
      <w:r w:rsidR="0028712A">
        <w:t>0</w:t>
      </w:r>
      <w:r>
        <w:t> </w:t>
      </w:r>
      <w:r w:rsidR="00010CF6">
        <w:t>0</w:t>
      </w:r>
      <w:r w:rsidR="006B61DE">
        <w:t>00 kg</w:t>
      </w:r>
    </w:p>
    <w:p w:rsidR="00122B6C" w:rsidRPr="004E3845" w:rsidRDefault="00122B6C" w:rsidP="00DB0B08">
      <w:pPr>
        <w:pStyle w:val="Bezmezer"/>
      </w:pPr>
      <w:r w:rsidRPr="004E3845">
        <w:t>výška zdvihu</w:t>
      </w:r>
      <w:r w:rsidR="00A75C88">
        <w:t xml:space="preserve"> </w:t>
      </w:r>
      <w:r w:rsidRPr="004E3845">
        <w:t xml:space="preserve">min. </w:t>
      </w:r>
      <w:r w:rsidR="00010CF6">
        <w:t>7</w:t>
      </w:r>
      <w:r w:rsidR="00A75C88">
        <w:t xml:space="preserve"> </w:t>
      </w:r>
      <w:r w:rsidR="00361F52">
        <w:t xml:space="preserve">m </w:t>
      </w:r>
      <w:r w:rsidRPr="004E3845">
        <w:t>(měřeno pod paletizační vidle)</w:t>
      </w:r>
    </w:p>
    <w:p w:rsidR="00122B6C" w:rsidRPr="004E3845" w:rsidRDefault="00122B6C" w:rsidP="00DB0B08">
      <w:pPr>
        <w:pStyle w:val="Bezmezer"/>
      </w:pPr>
      <w:r w:rsidRPr="004E3845">
        <w:t xml:space="preserve">nosnost výložníku </w:t>
      </w:r>
      <w:r w:rsidR="00010CF6">
        <w:t>při zataženém teleskopu min. 4</w:t>
      </w:r>
      <w:r w:rsidR="00B63AFF">
        <w:t>.0</w:t>
      </w:r>
      <w:r w:rsidRPr="004E3845">
        <w:t>00 kg</w:t>
      </w:r>
    </w:p>
    <w:p w:rsidR="00122B6C" w:rsidRPr="004E3845" w:rsidRDefault="00010CF6" w:rsidP="00DB0B08">
      <w:pPr>
        <w:pStyle w:val="Bezmezer"/>
      </w:pPr>
      <w:r>
        <w:t xml:space="preserve">nosnost výložníku min. 1.500 kg při </w:t>
      </w:r>
      <w:proofErr w:type="spellStart"/>
      <w:r>
        <w:t>dopředném</w:t>
      </w:r>
      <w:proofErr w:type="spellEnd"/>
      <w:r>
        <w:t xml:space="preserve"> dosahu min. 3</w:t>
      </w:r>
      <w:r w:rsidR="00B63AFF">
        <w:t xml:space="preserve"> </w:t>
      </w:r>
      <w:r w:rsidR="00122B6C" w:rsidRPr="004E3845">
        <w:t>00</w:t>
      </w:r>
      <w:r w:rsidR="00B63AFF">
        <w:t>0 m</w:t>
      </w:r>
      <w:r w:rsidR="00122B6C" w:rsidRPr="004E3845">
        <w:t>m před přední nápravou</w:t>
      </w:r>
    </w:p>
    <w:p w:rsidR="00122B6C" w:rsidRPr="004E3845" w:rsidRDefault="00122B6C" w:rsidP="00DB0B08">
      <w:pPr>
        <w:pStyle w:val="Bezmezer"/>
      </w:pPr>
      <w:r w:rsidRPr="004E3845">
        <w:t>pohon všech čtyř kol 4x4, s možností odpojení jedné nápravy na pohon 4x2 pro přejezdy</w:t>
      </w:r>
    </w:p>
    <w:p w:rsidR="00122B6C" w:rsidRPr="004E3845" w:rsidRDefault="00122B6C" w:rsidP="00DB0B08">
      <w:pPr>
        <w:pStyle w:val="Bezmezer"/>
      </w:pPr>
      <w:r w:rsidRPr="004E3845">
        <w:t>světlá výška min. 400 mm, kompletní zakrytování spodní části stroje</w:t>
      </w:r>
    </w:p>
    <w:p w:rsidR="00122B6C" w:rsidRPr="004E3845" w:rsidRDefault="00122B6C" w:rsidP="00DB0B08">
      <w:pPr>
        <w:pStyle w:val="Bezmezer"/>
      </w:pPr>
      <w:r w:rsidRPr="004E3845">
        <w:t>zadní</w:t>
      </w:r>
      <w:r w:rsidR="00010CF6">
        <w:t xml:space="preserve"> automatický</w:t>
      </w:r>
      <w:r w:rsidRPr="004E3845">
        <w:t xml:space="preserve"> závěs, el. instalace a hydraulický okruh pro připojení vleku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 xml:space="preserve">nakládací zařízení: </w:t>
      </w:r>
    </w:p>
    <w:p w:rsidR="00122B6C" w:rsidRPr="008E4AD9" w:rsidRDefault="00122B6C" w:rsidP="00DB0B08">
      <w:pPr>
        <w:pStyle w:val="Bezmezer"/>
      </w:pPr>
      <w:r w:rsidRPr="008E4AD9">
        <w:t>rameno s max. jedním teleskopickým výložníkem</w:t>
      </w:r>
    </w:p>
    <w:p w:rsidR="00122B6C" w:rsidRPr="008E4AD9" w:rsidRDefault="00122B6C" w:rsidP="00DB0B08">
      <w:pPr>
        <w:pStyle w:val="Bezmezer"/>
      </w:pPr>
      <w:r w:rsidRPr="008E4AD9">
        <w:t>automaticky odpružené</w:t>
      </w:r>
      <w:r w:rsidR="002F6F17" w:rsidRPr="008E4AD9">
        <w:t xml:space="preserve"> teleskopické</w:t>
      </w:r>
      <w:r w:rsidRPr="008E4AD9">
        <w:t xml:space="preserve"> rameno v závislosti na rychlosti pojezdu</w:t>
      </w:r>
    </w:p>
    <w:p w:rsidR="00122B6C" w:rsidRPr="008E4AD9" w:rsidRDefault="00122B6C" w:rsidP="00DB0B08">
      <w:pPr>
        <w:pStyle w:val="Bezmezer"/>
      </w:pPr>
      <w:r w:rsidRPr="008E4AD9">
        <w:t>rychloupínací zařízení adaptérů s hydraulickým jištěním</w:t>
      </w:r>
      <w:r w:rsidR="00010CF6">
        <w:t xml:space="preserve"> adaptérů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>motor:</w:t>
      </w:r>
    </w:p>
    <w:p w:rsidR="00C26203" w:rsidRDefault="00122B6C" w:rsidP="00DB0B08">
      <w:pPr>
        <w:pStyle w:val="Bezmezer"/>
      </w:pPr>
      <w:r w:rsidRPr="008E4AD9">
        <w:t>vzně</w:t>
      </w:r>
      <w:r w:rsidR="00A75C88">
        <w:t xml:space="preserve">tový, přeplňovaný </w:t>
      </w:r>
      <w:r w:rsidR="00416492" w:rsidRPr="00012733">
        <w:rPr>
          <w:rFonts w:cstheme="minorHAnsi"/>
        </w:rPr>
        <w:t xml:space="preserve">s výkonem </w:t>
      </w:r>
      <w:r w:rsidR="00A75C88">
        <w:t>min. 120</w:t>
      </w:r>
      <w:r w:rsidR="00C26203">
        <w:t xml:space="preserve"> kW</w:t>
      </w:r>
      <w:r w:rsidR="006B6320">
        <w:t>, o objemu min 4.5</w:t>
      </w:r>
      <w:r w:rsidR="006B6320" w:rsidRPr="008E4AD9">
        <w:t>00 cm</w:t>
      </w:r>
      <w:r w:rsidR="006B6320" w:rsidRPr="008E4AD9">
        <w:rPr>
          <w:rFonts w:cstheme="minorHAnsi"/>
        </w:rPr>
        <w:t>³</w:t>
      </w:r>
    </w:p>
    <w:p w:rsidR="00122B6C" w:rsidRPr="008E4AD9" w:rsidRDefault="00122B6C" w:rsidP="00DB0B08">
      <w:pPr>
        <w:pStyle w:val="Bezmezer"/>
      </w:pPr>
      <w:r w:rsidRPr="008E4AD9">
        <w:t>emise spalin dle platné legislativy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 xml:space="preserve">převodovka: </w:t>
      </w:r>
    </w:p>
    <w:p w:rsidR="00122B6C" w:rsidRDefault="00122B6C" w:rsidP="00DB0B08">
      <w:pPr>
        <w:pStyle w:val="Bezmezer"/>
      </w:pPr>
      <w:r w:rsidRPr="008E4AD9">
        <w:t xml:space="preserve">minimálně </w:t>
      </w:r>
      <w:r w:rsidR="002235F0">
        <w:t>3</w:t>
      </w:r>
      <w:r w:rsidRPr="008E4AD9">
        <w:t xml:space="preserve"> rychlostní stupně</w:t>
      </w:r>
      <w:r w:rsidR="00784005" w:rsidRPr="008E4AD9">
        <w:t xml:space="preserve">, </w:t>
      </w:r>
      <w:r w:rsidR="002235F0">
        <w:t xml:space="preserve">automatické </w:t>
      </w:r>
      <w:r w:rsidRPr="008E4AD9">
        <w:t>řazení ry</w:t>
      </w:r>
      <w:r w:rsidR="00442725" w:rsidRPr="008E4AD9">
        <w:t>chlostních stupňů pod zatížením</w:t>
      </w:r>
    </w:p>
    <w:p w:rsidR="002235F0" w:rsidRPr="008E4AD9" w:rsidRDefault="002235F0" w:rsidP="00DB0B08">
      <w:pPr>
        <w:pStyle w:val="Bezmezer"/>
      </w:pPr>
      <w:r>
        <w:t>možnost ručního nastavení pracovní pojezdové rychlosti a otáček motoru pro ovládání hydraulického pohonu adaptérů (zametací kartáč, ...)</w:t>
      </w:r>
    </w:p>
    <w:p w:rsidR="00122B6C" w:rsidRPr="008E4AD9" w:rsidRDefault="00B159D0" w:rsidP="00DB0B08">
      <w:pPr>
        <w:pStyle w:val="Bezmezer"/>
      </w:pPr>
      <w:r>
        <w:t xml:space="preserve">max. </w:t>
      </w:r>
      <w:r w:rsidR="00122B6C" w:rsidRPr="008E4AD9">
        <w:t>přepravní (pojezdová) rychlost min.</w:t>
      </w:r>
      <w:r w:rsidR="002235F0">
        <w:t xml:space="preserve"> 40</w:t>
      </w:r>
      <w:r w:rsidR="00122B6C" w:rsidRPr="008E4AD9">
        <w:t xml:space="preserve"> km/hod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 xml:space="preserve">nápravy: </w:t>
      </w:r>
    </w:p>
    <w:p w:rsidR="00122B6C" w:rsidRDefault="00122B6C" w:rsidP="00DB0B08">
      <w:pPr>
        <w:pStyle w:val="Bezmezer"/>
      </w:pPr>
      <w:r w:rsidRPr="008E4AD9">
        <w:t>řiditelné obě nápravy, se samosvorným diferenciálem na min. jedné nápravě</w:t>
      </w:r>
    </w:p>
    <w:p w:rsidR="00F312C9" w:rsidRDefault="00F312C9" w:rsidP="00DB0B08">
      <w:pPr>
        <w:pStyle w:val="Bezmezer"/>
      </w:pPr>
      <w:r>
        <w:t>režim řízení: obě nápravy, pouze přední náprava, krabí krok</w:t>
      </w:r>
    </w:p>
    <w:p w:rsidR="00122B6C" w:rsidRPr="008E4AD9" w:rsidRDefault="009560DE" w:rsidP="00DB0B08">
      <w:pPr>
        <w:pStyle w:val="Bezmezer"/>
      </w:pPr>
      <w:r>
        <w:t xml:space="preserve">rozměr </w:t>
      </w:r>
      <w:proofErr w:type="spellStart"/>
      <w:r>
        <w:t>pneu</w:t>
      </w:r>
      <w:proofErr w:type="spellEnd"/>
      <w:r>
        <w:t xml:space="preserve"> 500/70 R24</w:t>
      </w:r>
      <w:r w:rsidR="009F1F00" w:rsidRPr="008E4AD9">
        <w:t>, nebo obdobného rozměru</w:t>
      </w:r>
    </w:p>
    <w:p w:rsidR="00122B6C" w:rsidRPr="008E4AD9" w:rsidRDefault="00122B6C" w:rsidP="00DB0B08">
      <w:pPr>
        <w:pStyle w:val="Bezmezer"/>
      </w:pPr>
      <w:r w:rsidRPr="008E4AD9">
        <w:t xml:space="preserve">desén </w:t>
      </w:r>
      <w:proofErr w:type="spellStart"/>
      <w:r w:rsidR="00F40844" w:rsidRPr="008E4AD9">
        <w:t>pneu</w:t>
      </w:r>
      <w:proofErr w:type="spellEnd"/>
      <w:r w:rsidR="00F40844" w:rsidRPr="008E4AD9">
        <w:t xml:space="preserve"> </w:t>
      </w:r>
      <w:r w:rsidR="009560DE">
        <w:t xml:space="preserve">šípový nebo </w:t>
      </w:r>
      <w:r w:rsidRPr="008E4AD9">
        <w:t>silniční vzorek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 xml:space="preserve">hydraulický systém: </w:t>
      </w:r>
    </w:p>
    <w:p w:rsidR="00122B6C" w:rsidRPr="008E4AD9" w:rsidRDefault="00122B6C" w:rsidP="00DB0B08">
      <w:pPr>
        <w:pStyle w:val="Bezmezer"/>
      </w:pPr>
      <w:r w:rsidRPr="008E4AD9">
        <w:t>s proměnným průtočným množstvím oleje, osazen pístovým čerpad</w:t>
      </w:r>
      <w:r w:rsidR="00543ECE">
        <w:t>lem pro celkovou dodávku min. 16</w:t>
      </w:r>
      <w:r w:rsidRPr="008E4AD9">
        <w:t xml:space="preserve">0 litrů/min, tlak v hydraulickém systému min. 250 bar </w:t>
      </w:r>
    </w:p>
    <w:p w:rsidR="0076486B" w:rsidRPr="008E4AD9" w:rsidRDefault="00122B6C" w:rsidP="00DB0B08">
      <w:pPr>
        <w:pStyle w:val="Bezmezer"/>
      </w:pPr>
      <w:r w:rsidRPr="008E4AD9">
        <w:t>ovládání teleskopického výložníku a směru pojezdu stroje joystickem integrovaným v loketní opěrce sedadla řidiče</w:t>
      </w:r>
    </w:p>
    <w:p w:rsidR="00122B6C" w:rsidRPr="008E4AD9" w:rsidRDefault="008E4AD9" w:rsidP="00DB0B08">
      <w:pPr>
        <w:pStyle w:val="Bezmezer"/>
        <w:rPr>
          <w:u w:val="single"/>
        </w:rPr>
      </w:pPr>
      <w:r>
        <w:rPr>
          <w:u w:val="single"/>
        </w:rPr>
        <w:t>o</w:t>
      </w:r>
      <w:r w:rsidR="00122B6C" w:rsidRPr="008E4AD9">
        <w:rPr>
          <w:u w:val="single"/>
        </w:rPr>
        <w:t>bjemy provozních náplní:</w:t>
      </w:r>
    </w:p>
    <w:p w:rsidR="00122B6C" w:rsidRPr="008E4AD9" w:rsidRDefault="00122B6C" w:rsidP="00DB0B08">
      <w:pPr>
        <w:pStyle w:val="Bezmezer"/>
      </w:pPr>
      <w:r w:rsidRPr="008E4AD9">
        <w:t xml:space="preserve">palivová nádrž </w:t>
      </w:r>
      <w:r w:rsidR="00194A54">
        <w:t xml:space="preserve">o objemu </w:t>
      </w:r>
      <w:r w:rsidRPr="008E4AD9">
        <w:t xml:space="preserve">min. </w:t>
      </w:r>
      <w:r w:rsidR="00194A54">
        <w:t>16</w:t>
      </w:r>
      <w:r w:rsidR="00F5071C" w:rsidRPr="008E4AD9">
        <w:t>0</w:t>
      </w:r>
      <w:r w:rsidRPr="008E4AD9">
        <w:t xml:space="preserve"> litrů</w:t>
      </w:r>
    </w:p>
    <w:p w:rsidR="00122B6C" w:rsidRPr="008E4AD9" w:rsidRDefault="008643C3" w:rsidP="00DB0B08">
      <w:pPr>
        <w:pStyle w:val="Bezmezer"/>
      </w:pPr>
      <w:r w:rsidRPr="008E4AD9">
        <w:t xml:space="preserve">nádrž </w:t>
      </w:r>
      <w:r w:rsidR="00122B6C" w:rsidRPr="008E4AD9">
        <w:t>hydraulick</w:t>
      </w:r>
      <w:r w:rsidRPr="008E4AD9">
        <w:t>ého</w:t>
      </w:r>
      <w:r w:rsidR="00122B6C" w:rsidRPr="008E4AD9">
        <w:t xml:space="preserve"> systém</w:t>
      </w:r>
      <w:r w:rsidRPr="008E4AD9">
        <w:t>u</w:t>
      </w:r>
      <w:r w:rsidR="00122B6C" w:rsidRPr="008E4AD9">
        <w:t xml:space="preserve"> </w:t>
      </w:r>
      <w:r w:rsidR="00194A54">
        <w:t xml:space="preserve">o objemu </w:t>
      </w:r>
      <w:r w:rsidR="00122B6C" w:rsidRPr="008E4AD9">
        <w:t>max. 120 litrů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 xml:space="preserve">kabina: </w:t>
      </w:r>
    </w:p>
    <w:p w:rsidR="00122B6C" w:rsidRPr="008E4AD9" w:rsidRDefault="00122B6C" w:rsidP="00DB0B08">
      <w:pPr>
        <w:pStyle w:val="Bezmezer"/>
      </w:pPr>
      <w:r w:rsidRPr="008E4AD9">
        <w:t>bezpečnostní kabina ROPS/FOPS</w:t>
      </w:r>
    </w:p>
    <w:p w:rsidR="00122B6C" w:rsidRPr="008E4AD9" w:rsidRDefault="00122B6C" w:rsidP="00DB0B08">
      <w:pPr>
        <w:pStyle w:val="Bezmezer"/>
      </w:pPr>
      <w:r w:rsidRPr="008E4AD9">
        <w:t xml:space="preserve">topení, </w:t>
      </w:r>
      <w:r w:rsidR="00194A54">
        <w:t xml:space="preserve">automatická </w:t>
      </w:r>
      <w:r w:rsidRPr="008E4AD9">
        <w:t>klimatizace</w:t>
      </w:r>
      <w:r w:rsidR="00442725" w:rsidRPr="008E4AD9">
        <w:t xml:space="preserve">, </w:t>
      </w:r>
      <w:proofErr w:type="spellStart"/>
      <w:r w:rsidR="00442725" w:rsidRPr="008E4AD9">
        <w:t>radio</w:t>
      </w:r>
      <w:proofErr w:type="spellEnd"/>
      <w:r w:rsidR="00442725" w:rsidRPr="008E4AD9">
        <w:t xml:space="preserve"> s </w:t>
      </w:r>
      <w:proofErr w:type="spellStart"/>
      <w:r w:rsidR="00442725" w:rsidRPr="008E4AD9">
        <w:t>handsfree</w:t>
      </w:r>
      <w:proofErr w:type="spellEnd"/>
      <w:r w:rsidR="00442725" w:rsidRPr="008E4AD9">
        <w:t xml:space="preserve"> (připojení přes </w:t>
      </w:r>
      <w:proofErr w:type="spellStart"/>
      <w:r w:rsidR="00442725" w:rsidRPr="008E4AD9">
        <w:t>bluetooth</w:t>
      </w:r>
      <w:proofErr w:type="spellEnd"/>
      <w:r w:rsidR="00442725" w:rsidRPr="008E4AD9">
        <w:t>)</w:t>
      </w:r>
    </w:p>
    <w:p w:rsidR="00122B6C" w:rsidRPr="008E4AD9" w:rsidRDefault="00194A54" w:rsidP="00DB0B08">
      <w:pPr>
        <w:pStyle w:val="Bezmezer"/>
      </w:pPr>
      <w:r w:rsidRPr="008E4AD9">
        <w:t>vzduchem odpružené</w:t>
      </w:r>
      <w:r>
        <w:t>, vyhřívané</w:t>
      </w:r>
      <w:r w:rsidRPr="008E4AD9">
        <w:t xml:space="preserve"> </w:t>
      </w:r>
      <w:r>
        <w:t xml:space="preserve">sedadlo řidiče </w:t>
      </w:r>
      <w:r w:rsidR="00122B6C" w:rsidRPr="008E4AD9">
        <w:t>s bezpečnostním pase</w:t>
      </w:r>
      <w:r>
        <w:t>m</w:t>
      </w:r>
    </w:p>
    <w:p w:rsidR="00122B6C" w:rsidRPr="008E4AD9" w:rsidRDefault="00122B6C" w:rsidP="00DB0B08">
      <w:pPr>
        <w:pStyle w:val="Bezmezer"/>
      </w:pPr>
      <w:r w:rsidRPr="008E4AD9">
        <w:t>stěrač s ostřikovačem čelního skla, stěrač střešního skla, stěrač zadního skla</w:t>
      </w:r>
    </w:p>
    <w:p w:rsidR="00122B6C" w:rsidRPr="008E4AD9" w:rsidRDefault="00122B6C" w:rsidP="00DB0B08">
      <w:pPr>
        <w:pStyle w:val="Bezmezer"/>
      </w:pPr>
      <w:r w:rsidRPr="008E4AD9">
        <w:lastRenderedPageBreak/>
        <w:t>1 ks světelného výstražného zařízení oranžové barvy na střeše kabiny</w:t>
      </w:r>
      <w:r w:rsidR="00194A54">
        <w:t xml:space="preserve"> ( maják)</w:t>
      </w:r>
    </w:p>
    <w:p w:rsidR="00122B6C" w:rsidRPr="008E4AD9" w:rsidRDefault="00122B6C" w:rsidP="00DB0B08">
      <w:pPr>
        <w:pStyle w:val="Bezmezer"/>
      </w:pPr>
      <w:r w:rsidRPr="008E4AD9">
        <w:t>osvětlení stroje pro provoz na pozemních komunikacích</w:t>
      </w:r>
    </w:p>
    <w:p w:rsidR="00122B6C" w:rsidRPr="008E4AD9" w:rsidRDefault="00194A54" w:rsidP="00DB0B08">
      <w:pPr>
        <w:pStyle w:val="Bezmezer"/>
      </w:pPr>
      <w:r>
        <w:t xml:space="preserve">LED </w:t>
      </w:r>
      <w:r w:rsidR="00122B6C" w:rsidRPr="008E4AD9">
        <w:t>pracovní světlomety</w:t>
      </w:r>
      <w:r>
        <w:t>:</w:t>
      </w:r>
      <w:r w:rsidR="00122B6C" w:rsidRPr="008E4AD9">
        <w:t xml:space="preserve"> 2 ks vpředu, 2 ks vzadu</w:t>
      </w:r>
      <w:r w:rsidR="006355CF" w:rsidRPr="008E4AD9">
        <w:t>, 2 ks na rameni výložníku</w:t>
      </w:r>
    </w:p>
    <w:p w:rsidR="00122B6C" w:rsidRPr="008E4AD9" w:rsidRDefault="00122B6C" w:rsidP="00DB0B08">
      <w:pPr>
        <w:pStyle w:val="Bezmezer"/>
        <w:rPr>
          <w:u w:val="single"/>
        </w:rPr>
      </w:pPr>
      <w:r w:rsidRPr="008E4AD9">
        <w:rPr>
          <w:u w:val="single"/>
        </w:rPr>
        <w:t>příslušenství:</w:t>
      </w:r>
    </w:p>
    <w:p w:rsidR="00122B6C" w:rsidRPr="008E4AD9" w:rsidRDefault="00142159" w:rsidP="00DB0B08">
      <w:pPr>
        <w:pStyle w:val="Bezmezer"/>
      </w:pPr>
      <w:r w:rsidRPr="008E4AD9">
        <w:t xml:space="preserve">lopata nakládací objem min. </w:t>
      </w:r>
      <w:r w:rsidR="00194A54">
        <w:t>1,6</w:t>
      </w:r>
      <w:r w:rsidR="00CC22F8" w:rsidRPr="008E4AD9">
        <w:t xml:space="preserve"> m</w:t>
      </w:r>
      <w:r w:rsidR="00CC22F8" w:rsidRPr="008E4AD9">
        <w:rPr>
          <w:rFonts w:cstheme="minorHAnsi"/>
        </w:rPr>
        <w:t>³</w:t>
      </w:r>
    </w:p>
    <w:p w:rsidR="00122B6C" w:rsidRPr="008E4AD9" w:rsidRDefault="00122B6C" w:rsidP="00DB0B08">
      <w:pPr>
        <w:pStyle w:val="Bezmezer"/>
      </w:pPr>
      <w:r w:rsidRPr="008E4AD9">
        <w:t>telematický systém sledování polohy stroje a poskytování servisních a provozních informací</w:t>
      </w:r>
    </w:p>
    <w:p w:rsidR="009F1F00" w:rsidRPr="008E4AD9" w:rsidRDefault="009F1F00" w:rsidP="00DB0B08">
      <w:pPr>
        <w:pStyle w:val="Bezmezer"/>
        <w:rPr>
          <w:sz w:val="20"/>
          <w:szCs w:val="20"/>
        </w:rPr>
      </w:pPr>
    </w:p>
    <w:p w:rsidR="009F1F00" w:rsidRPr="008E4AD9" w:rsidRDefault="009F1F00" w:rsidP="00DB0B08">
      <w:pPr>
        <w:pStyle w:val="Bezmezer"/>
        <w:rPr>
          <w:szCs w:val="20"/>
          <w:u w:val="single"/>
        </w:rPr>
      </w:pPr>
      <w:r w:rsidRPr="008E4AD9">
        <w:rPr>
          <w:szCs w:val="20"/>
          <w:u w:val="single"/>
        </w:rPr>
        <w:t>Součástí dodávky bude:</w:t>
      </w:r>
    </w:p>
    <w:p w:rsidR="00194A54" w:rsidRDefault="009F1F00" w:rsidP="00DB0B08">
      <w:pPr>
        <w:pStyle w:val="Bezmezer"/>
      </w:pPr>
      <w:r w:rsidRPr="008E4AD9">
        <w:rPr>
          <w:szCs w:val="20"/>
        </w:rPr>
        <w:t xml:space="preserve">návod k obsluze v českém jazyce, prohlášení o shodě, osvědčení o schválení </w:t>
      </w:r>
      <w:r w:rsidRPr="008E4AD9">
        <w:t>pro provoz na pozemních komunikacích</w:t>
      </w:r>
      <w:r w:rsidR="00897B99" w:rsidRPr="008E4AD9">
        <w:t xml:space="preserve"> (OTP)</w:t>
      </w:r>
    </w:p>
    <w:p w:rsidR="009F1F00" w:rsidRPr="008E4AD9" w:rsidRDefault="009F1F00" w:rsidP="00DB0B08">
      <w:pPr>
        <w:pStyle w:val="Bezmezer"/>
        <w:rPr>
          <w:szCs w:val="20"/>
        </w:rPr>
      </w:pPr>
      <w:r w:rsidRPr="008E4AD9">
        <w:rPr>
          <w:szCs w:val="20"/>
        </w:rPr>
        <w:t>kv</w:t>
      </w:r>
      <w:r w:rsidR="00897B99" w:rsidRPr="008E4AD9">
        <w:rPr>
          <w:szCs w:val="20"/>
        </w:rPr>
        <w:t>alifikované zaškolení obsluhy, za</w:t>
      </w:r>
      <w:r w:rsidRPr="008E4AD9">
        <w:rPr>
          <w:szCs w:val="20"/>
        </w:rPr>
        <w:t>vedení do provozu</w:t>
      </w:r>
    </w:p>
    <w:p w:rsidR="009F1F00" w:rsidRPr="008E4AD9" w:rsidRDefault="009F1F00" w:rsidP="009F1F00">
      <w:pPr>
        <w:spacing w:after="0" w:line="240" w:lineRule="auto"/>
        <w:rPr>
          <w:rFonts w:ascii="Tahoma" w:hAnsi="Tahoma" w:cs="Tahoma"/>
        </w:rPr>
      </w:pPr>
    </w:p>
    <w:sectPr w:rsidR="009F1F00" w:rsidRPr="008E4AD9" w:rsidSect="00DB0B08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DE" w:rsidRDefault="009560DE">
      <w:pPr>
        <w:spacing w:after="0" w:line="240" w:lineRule="auto"/>
      </w:pPr>
      <w:r>
        <w:separator/>
      </w:r>
    </w:p>
  </w:endnote>
  <w:endnote w:type="continuationSeparator" w:id="0">
    <w:p w:rsidR="009560DE" w:rsidRDefault="0095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DE" w:rsidRDefault="009560DE" w:rsidP="00DB0B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60DE" w:rsidRDefault="00956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9295"/>
      <w:docPartObj>
        <w:docPartGallery w:val="Page Numbers (Top of Page)"/>
        <w:docPartUnique/>
      </w:docPartObj>
    </w:sdtPr>
    <w:sdtEndPr/>
    <w:sdtContent>
      <w:p w:rsidR="009560DE" w:rsidRDefault="009560DE" w:rsidP="00DB0B08">
        <w:pPr>
          <w:pStyle w:val="Zpat"/>
          <w:spacing w:before="240" w:after="0" w:line="240" w:lineRule="auto"/>
          <w:jc w:val="center"/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PAGE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A575F4">
          <w:rPr>
            <w:rFonts w:ascii="Arial" w:hAnsi="Arial" w:cs="Arial"/>
            <w:noProof/>
            <w:sz w:val="16"/>
            <w:szCs w:val="16"/>
          </w:rPr>
          <w:t>2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A575F4">
          <w:rPr>
            <w:rFonts w:ascii="Arial" w:hAnsi="Arial" w:cs="Arial"/>
            <w:noProof/>
            <w:sz w:val="16"/>
            <w:szCs w:val="16"/>
          </w:rPr>
          <w:t>2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560DE" w:rsidRDefault="009560DE" w:rsidP="00DB0B08">
    <w:pPr>
      <w:pStyle w:val="Zpat"/>
      <w:tabs>
        <w:tab w:val="clear" w:pos="4536"/>
        <w:tab w:val="clear" w:pos="9072"/>
        <w:tab w:val="left" w:pos="3840"/>
      </w:tabs>
      <w:spacing w:after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DE" w:rsidRDefault="009560DE">
      <w:pPr>
        <w:spacing w:after="0" w:line="240" w:lineRule="auto"/>
      </w:pPr>
      <w:r>
        <w:separator/>
      </w:r>
    </w:p>
  </w:footnote>
  <w:footnote w:type="continuationSeparator" w:id="0">
    <w:p w:rsidR="009560DE" w:rsidRDefault="0095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DE" w:rsidRDefault="009560DE" w:rsidP="00DB0B08">
    <w:pPr>
      <w:pStyle w:val="Zhlav"/>
    </w:pPr>
    <w:r w:rsidRPr="001957A9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 xml:space="preserve">3 </w:t>
    </w:r>
    <w:r w:rsidRPr="001957A9">
      <w:rPr>
        <w:rFonts w:ascii="Arial" w:hAnsi="Arial" w:cs="Arial"/>
        <w:sz w:val="20"/>
        <w:szCs w:val="20"/>
      </w:rPr>
      <w:t>Zadávací dokumentace / Příloha č. 1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2C92"/>
    <w:multiLevelType w:val="hybridMultilevel"/>
    <w:tmpl w:val="84122892"/>
    <w:lvl w:ilvl="0" w:tplc="2E18A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310DD9E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520D3D"/>
    <w:multiLevelType w:val="hybridMultilevel"/>
    <w:tmpl w:val="C8BA139A"/>
    <w:lvl w:ilvl="0" w:tplc="B6789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46C"/>
    <w:multiLevelType w:val="hybridMultilevel"/>
    <w:tmpl w:val="C5ACD588"/>
    <w:lvl w:ilvl="0" w:tplc="ADB0E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5B0"/>
    <w:multiLevelType w:val="hybridMultilevel"/>
    <w:tmpl w:val="F2228E8C"/>
    <w:lvl w:ilvl="0" w:tplc="98C6936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C"/>
    <w:rsid w:val="00010CF6"/>
    <w:rsid w:val="00072CA2"/>
    <w:rsid w:val="00083C91"/>
    <w:rsid w:val="000B1F00"/>
    <w:rsid w:val="000E56BD"/>
    <w:rsid w:val="001155BA"/>
    <w:rsid w:val="00122B6C"/>
    <w:rsid w:val="00142159"/>
    <w:rsid w:val="00194A54"/>
    <w:rsid w:val="001B371D"/>
    <w:rsid w:val="001C0A6D"/>
    <w:rsid w:val="002235F0"/>
    <w:rsid w:val="0028712A"/>
    <w:rsid w:val="002F6F17"/>
    <w:rsid w:val="00361F52"/>
    <w:rsid w:val="003A053F"/>
    <w:rsid w:val="00411168"/>
    <w:rsid w:val="004137DD"/>
    <w:rsid w:val="00416492"/>
    <w:rsid w:val="00421619"/>
    <w:rsid w:val="00442725"/>
    <w:rsid w:val="004E3845"/>
    <w:rsid w:val="00543ECE"/>
    <w:rsid w:val="00550625"/>
    <w:rsid w:val="006355CF"/>
    <w:rsid w:val="00685888"/>
    <w:rsid w:val="006B61DE"/>
    <w:rsid w:val="006B6320"/>
    <w:rsid w:val="006D21C6"/>
    <w:rsid w:val="006E0DCB"/>
    <w:rsid w:val="00756347"/>
    <w:rsid w:val="0076486B"/>
    <w:rsid w:val="00784005"/>
    <w:rsid w:val="007D25F6"/>
    <w:rsid w:val="007F0C90"/>
    <w:rsid w:val="008643C3"/>
    <w:rsid w:val="00897B99"/>
    <w:rsid w:val="008E4AD9"/>
    <w:rsid w:val="00906FFF"/>
    <w:rsid w:val="00936FBD"/>
    <w:rsid w:val="009560DE"/>
    <w:rsid w:val="009B1AB5"/>
    <w:rsid w:val="009E1A35"/>
    <w:rsid w:val="009F1F00"/>
    <w:rsid w:val="00A575F4"/>
    <w:rsid w:val="00A61D17"/>
    <w:rsid w:val="00A70B91"/>
    <w:rsid w:val="00A75C88"/>
    <w:rsid w:val="00A8091D"/>
    <w:rsid w:val="00A946D3"/>
    <w:rsid w:val="00A9532E"/>
    <w:rsid w:val="00AA2548"/>
    <w:rsid w:val="00AE27D5"/>
    <w:rsid w:val="00B159D0"/>
    <w:rsid w:val="00B63AFF"/>
    <w:rsid w:val="00B705C8"/>
    <w:rsid w:val="00B7433D"/>
    <w:rsid w:val="00BC4F93"/>
    <w:rsid w:val="00BC6A47"/>
    <w:rsid w:val="00BF12FE"/>
    <w:rsid w:val="00C26203"/>
    <w:rsid w:val="00C32737"/>
    <w:rsid w:val="00C80AC7"/>
    <w:rsid w:val="00CB5D57"/>
    <w:rsid w:val="00CC22F8"/>
    <w:rsid w:val="00CD2549"/>
    <w:rsid w:val="00CE3DDD"/>
    <w:rsid w:val="00D32B6C"/>
    <w:rsid w:val="00DB0B08"/>
    <w:rsid w:val="00F21469"/>
    <w:rsid w:val="00F312C9"/>
    <w:rsid w:val="00F40844"/>
    <w:rsid w:val="00F50023"/>
    <w:rsid w:val="00F5071C"/>
    <w:rsid w:val="00F71077"/>
    <w:rsid w:val="00FA7CD5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DDC6-2387-41E7-AF41-81DE322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22B6C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22B6C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22B6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12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22B6C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9F1F0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DB0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Vomáčka Petr</dc:creator>
  <cp:keywords/>
  <dc:description/>
  <cp:lastModifiedBy>Vomáčka Petr</cp:lastModifiedBy>
  <cp:revision>53</cp:revision>
  <dcterms:created xsi:type="dcterms:W3CDTF">2020-01-17T10:47:00Z</dcterms:created>
  <dcterms:modified xsi:type="dcterms:W3CDTF">2023-01-19T06:54:00Z</dcterms:modified>
</cp:coreProperties>
</file>