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3C" w:rsidRPr="00695C44" w:rsidRDefault="00620C3C" w:rsidP="00620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5C44">
        <w:rPr>
          <w:rFonts w:ascii="Times New Roman" w:hAnsi="Times New Roman" w:cs="Times New Roman"/>
          <w:bCs/>
          <w:sz w:val="24"/>
          <w:szCs w:val="24"/>
        </w:rPr>
        <w:t>Příloha č. 1</w:t>
      </w:r>
      <w:r w:rsidR="004E318C">
        <w:rPr>
          <w:rFonts w:ascii="Times New Roman" w:hAnsi="Times New Roman" w:cs="Times New Roman"/>
          <w:bCs/>
          <w:sz w:val="24"/>
          <w:szCs w:val="24"/>
        </w:rPr>
        <w:t>5</w:t>
      </w:r>
    </w:p>
    <w:p w:rsidR="00620C3C" w:rsidRPr="00695C44" w:rsidRDefault="00620C3C" w:rsidP="0062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093" w:rsidRPr="00695C44" w:rsidRDefault="00123093" w:rsidP="0062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95C44">
        <w:rPr>
          <w:rFonts w:ascii="Times New Roman" w:hAnsi="Times New Roman" w:cs="Times New Roman"/>
          <w:b/>
          <w:bCs/>
          <w:sz w:val="36"/>
          <w:szCs w:val="36"/>
        </w:rPr>
        <w:t xml:space="preserve">DEZINFEKČNÍ </w:t>
      </w:r>
      <w:r w:rsidR="009931FE" w:rsidRPr="00695C44">
        <w:rPr>
          <w:rFonts w:ascii="Times New Roman" w:hAnsi="Times New Roman" w:cs="Times New Roman"/>
          <w:b/>
          <w:bCs/>
          <w:sz w:val="36"/>
          <w:szCs w:val="36"/>
        </w:rPr>
        <w:t>ŘÁD</w:t>
      </w:r>
    </w:p>
    <w:p w:rsidR="00123093" w:rsidRPr="00695C44" w:rsidRDefault="00123093" w:rsidP="0062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23093" w:rsidRPr="00695C44" w:rsidRDefault="00123093" w:rsidP="0062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C44">
        <w:rPr>
          <w:rFonts w:ascii="Times New Roman" w:hAnsi="Times New Roman" w:cs="Times New Roman"/>
          <w:b/>
          <w:bCs/>
          <w:sz w:val="28"/>
          <w:szCs w:val="28"/>
        </w:rPr>
        <w:t xml:space="preserve">„Zajištění úklidových služeb pro </w:t>
      </w:r>
      <w:r w:rsidR="009931FE" w:rsidRPr="00695C44">
        <w:rPr>
          <w:rFonts w:ascii="Times New Roman" w:hAnsi="Times New Roman" w:cs="Times New Roman"/>
          <w:b/>
          <w:bCs/>
          <w:sz w:val="28"/>
          <w:szCs w:val="28"/>
        </w:rPr>
        <w:t>DOMOV HARMONIE</w:t>
      </w:r>
      <w:r w:rsidRPr="00695C44">
        <w:rPr>
          <w:rFonts w:ascii="Times New Roman" w:hAnsi="Times New Roman" w:cs="Times New Roman"/>
          <w:b/>
          <w:bCs/>
        </w:rPr>
        <w:t>“</w:t>
      </w:r>
    </w:p>
    <w:p w:rsidR="00123093" w:rsidRPr="00695C44" w:rsidRDefault="00123093" w:rsidP="0062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3093" w:rsidRPr="00695C44" w:rsidRDefault="005F3DDB" w:rsidP="005F3DDB">
      <w:pPr>
        <w:tabs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C44">
        <w:rPr>
          <w:rFonts w:ascii="Times New Roman" w:hAnsi="Times New Roman" w:cs="Times New Roman"/>
          <w:sz w:val="20"/>
          <w:szCs w:val="20"/>
        </w:rPr>
        <w:tab/>
      </w:r>
    </w:p>
    <w:p w:rsidR="00123093" w:rsidRPr="00695C44" w:rsidRDefault="00123093" w:rsidP="0012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C44">
        <w:rPr>
          <w:rFonts w:ascii="Times New Roman" w:hAnsi="Times New Roman" w:cs="Times New Roman"/>
          <w:sz w:val="24"/>
          <w:szCs w:val="24"/>
        </w:rPr>
        <w:t xml:space="preserve">1. </w:t>
      </w:r>
      <w:r w:rsidR="00924A8B" w:rsidRPr="00695C44">
        <w:rPr>
          <w:rFonts w:ascii="Times New Roman" w:hAnsi="Times New Roman" w:cs="Times New Roman"/>
          <w:b/>
          <w:bCs/>
          <w:sz w:val="24"/>
          <w:szCs w:val="24"/>
        </w:rPr>
        <w:t>Dezinfekční a čisti</w:t>
      </w:r>
      <w:r w:rsidRPr="00695C44">
        <w:rPr>
          <w:rFonts w:ascii="Times New Roman" w:hAnsi="Times New Roman" w:cs="Times New Roman"/>
          <w:b/>
          <w:bCs/>
          <w:sz w:val="24"/>
          <w:szCs w:val="24"/>
        </w:rPr>
        <w:t xml:space="preserve">cí </w:t>
      </w:r>
      <w:r w:rsidR="00E56F22" w:rsidRPr="00695C44">
        <w:rPr>
          <w:rFonts w:ascii="Times New Roman" w:hAnsi="Times New Roman" w:cs="Times New Roman"/>
          <w:b/>
          <w:bCs/>
          <w:sz w:val="24"/>
          <w:szCs w:val="24"/>
        </w:rPr>
        <w:t>přípravky</w:t>
      </w:r>
    </w:p>
    <w:p w:rsidR="00123093" w:rsidRPr="00695C44" w:rsidRDefault="00123093" w:rsidP="0012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1.1. Objednatel požaduje používat dezinfekční a čisticí p</w:t>
      </w:r>
      <w:r w:rsidR="00E56F22" w:rsidRPr="00695C44">
        <w:rPr>
          <w:rFonts w:ascii="Times New Roman" w:hAnsi="Times New Roman" w:cs="Times New Roman"/>
        </w:rPr>
        <w:t>řípravky</w:t>
      </w:r>
      <w:r w:rsidRPr="00695C44">
        <w:rPr>
          <w:rFonts w:ascii="Times New Roman" w:hAnsi="Times New Roman" w:cs="Times New Roman"/>
        </w:rPr>
        <w:t xml:space="preserve"> v souladu s</w:t>
      </w:r>
      <w:r w:rsidR="00E56F22" w:rsidRPr="00695C44">
        <w:rPr>
          <w:rFonts w:ascii="Times New Roman" w:hAnsi="Times New Roman" w:cs="Times New Roman"/>
        </w:rPr>
        <w:t> </w:t>
      </w:r>
      <w:r w:rsidRPr="00695C44">
        <w:rPr>
          <w:rFonts w:ascii="Times New Roman" w:hAnsi="Times New Roman" w:cs="Times New Roman"/>
        </w:rPr>
        <w:t>doporučením</w:t>
      </w:r>
      <w:r w:rsidR="00E56F22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>výrobců (teplota, koncentrace, expozice). U dezinfekčních p</w:t>
      </w:r>
      <w:r w:rsidR="00E56F22" w:rsidRPr="00695C44">
        <w:rPr>
          <w:rFonts w:ascii="Times New Roman" w:hAnsi="Times New Roman" w:cs="Times New Roman"/>
        </w:rPr>
        <w:t>řípravků</w:t>
      </w:r>
      <w:r w:rsidRPr="00695C44">
        <w:rPr>
          <w:rFonts w:ascii="Times New Roman" w:hAnsi="Times New Roman" w:cs="Times New Roman"/>
        </w:rPr>
        <w:t xml:space="preserve"> upřednostnit</w:t>
      </w:r>
      <w:r w:rsidR="00E56F22" w:rsidRPr="00695C44">
        <w:rPr>
          <w:rFonts w:ascii="Times New Roman" w:hAnsi="Times New Roman" w:cs="Times New Roman"/>
        </w:rPr>
        <w:t xml:space="preserve"> přípravky </w:t>
      </w:r>
      <w:r w:rsidRPr="00695C44">
        <w:rPr>
          <w:rFonts w:ascii="Times New Roman" w:hAnsi="Times New Roman" w:cs="Times New Roman"/>
        </w:rPr>
        <w:t>se současně mycími schopnostmi, které v jedné etapě čistí i dezinfikují s</w:t>
      </w:r>
      <w:r w:rsidR="00E56F22" w:rsidRPr="00695C44">
        <w:rPr>
          <w:rFonts w:ascii="Times New Roman" w:hAnsi="Times New Roman" w:cs="Times New Roman"/>
        </w:rPr>
        <w:t> </w:t>
      </w:r>
      <w:r w:rsidRPr="00695C44">
        <w:rPr>
          <w:rFonts w:ascii="Times New Roman" w:hAnsi="Times New Roman" w:cs="Times New Roman"/>
        </w:rPr>
        <w:t>dobou</w:t>
      </w:r>
      <w:r w:rsidR="00E56F22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>expozice do 30 min.</w:t>
      </w: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95C44">
        <w:rPr>
          <w:rFonts w:ascii="Times New Roman" w:hAnsi="Times New Roman" w:cs="Times New Roman"/>
        </w:rPr>
        <w:t xml:space="preserve">1.2. </w:t>
      </w:r>
      <w:r w:rsidR="00E56F22" w:rsidRPr="00695C44">
        <w:rPr>
          <w:rFonts w:ascii="Times New Roman" w:hAnsi="Times New Roman" w:cs="Times New Roman"/>
        </w:rPr>
        <w:t>Zhotovitel zajistí úklid</w:t>
      </w:r>
      <w:r w:rsidRPr="00695C44">
        <w:rPr>
          <w:rFonts w:ascii="Times New Roman" w:hAnsi="Times New Roman" w:cs="Times New Roman"/>
        </w:rPr>
        <w:t xml:space="preserve"> v soul</w:t>
      </w:r>
      <w:r w:rsidRPr="00695C44">
        <w:rPr>
          <w:rFonts w:ascii="Times New Roman" w:hAnsi="Times New Roman" w:cs="Times New Roman"/>
          <w:iCs/>
        </w:rPr>
        <w:t xml:space="preserve">adu s </w:t>
      </w:r>
      <w:r w:rsidRPr="00695C44">
        <w:rPr>
          <w:rFonts w:ascii="Times New Roman" w:hAnsi="Times New Roman" w:cs="Times New Roman"/>
          <w:bCs/>
          <w:iCs/>
        </w:rPr>
        <w:t xml:space="preserve">Vyhláškou MZ č.306/2012 </w:t>
      </w:r>
      <w:proofErr w:type="gramStart"/>
      <w:r w:rsidRPr="00695C44">
        <w:rPr>
          <w:rFonts w:ascii="Times New Roman" w:hAnsi="Times New Roman" w:cs="Times New Roman"/>
          <w:bCs/>
          <w:iCs/>
        </w:rPr>
        <w:t>Sb.</w:t>
      </w:r>
      <w:r w:rsidR="00E56F22" w:rsidRPr="00695C44">
        <w:rPr>
          <w:rFonts w:ascii="Times New Roman" w:hAnsi="Times New Roman" w:cs="Times New Roman"/>
          <w:bCs/>
          <w:iCs/>
        </w:rPr>
        <w:t>.</w:t>
      </w:r>
      <w:proofErr w:type="gramEnd"/>
      <w:r w:rsidRPr="00695C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95C44">
        <w:rPr>
          <w:rFonts w:ascii="Times New Roman" w:hAnsi="Times New Roman" w:cs="Times New Roman"/>
        </w:rPr>
        <w:t xml:space="preserve">V případě výskytu neobvyklé infekce </w:t>
      </w:r>
      <w:r w:rsidR="00E56F22" w:rsidRPr="00695C44">
        <w:rPr>
          <w:rFonts w:ascii="Times New Roman" w:hAnsi="Times New Roman" w:cs="Times New Roman"/>
        </w:rPr>
        <w:t>bude používat</w:t>
      </w:r>
      <w:r w:rsidRPr="00695C44">
        <w:rPr>
          <w:rFonts w:ascii="Times New Roman" w:hAnsi="Times New Roman" w:cs="Times New Roman"/>
        </w:rPr>
        <w:t xml:space="preserve"> dezinfekční </w:t>
      </w:r>
      <w:r w:rsidR="00E56F22" w:rsidRPr="00695C44">
        <w:rPr>
          <w:rFonts w:ascii="Times New Roman" w:hAnsi="Times New Roman" w:cs="Times New Roman"/>
        </w:rPr>
        <w:t>přípravek</w:t>
      </w:r>
      <w:r w:rsidRPr="00695C44">
        <w:rPr>
          <w:rFonts w:ascii="Times New Roman" w:hAnsi="Times New Roman" w:cs="Times New Roman"/>
        </w:rPr>
        <w:t xml:space="preserve"> se</w:t>
      </w:r>
      <w:r w:rsidR="009931FE" w:rsidRPr="00695C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95C44">
        <w:rPr>
          <w:rFonts w:ascii="Times New Roman" w:hAnsi="Times New Roman" w:cs="Times New Roman"/>
        </w:rPr>
        <w:t xml:space="preserve">širokým antimikrobiálním </w:t>
      </w:r>
      <w:proofErr w:type="gramStart"/>
      <w:r w:rsidRPr="00695C44">
        <w:rPr>
          <w:rFonts w:ascii="Times New Roman" w:hAnsi="Times New Roman" w:cs="Times New Roman"/>
        </w:rPr>
        <w:t>spektrem ( A,(B), - T,M,V), případně</w:t>
      </w:r>
      <w:proofErr w:type="gramEnd"/>
      <w:r w:rsidRPr="00695C44">
        <w:rPr>
          <w:rFonts w:ascii="Times New Roman" w:hAnsi="Times New Roman" w:cs="Times New Roman"/>
        </w:rPr>
        <w:t xml:space="preserve"> s plným antimikrobiálním</w:t>
      </w:r>
      <w:r w:rsidR="009931FE" w:rsidRPr="00695C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95C44">
        <w:rPr>
          <w:rFonts w:ascii="Times New Roman" w:hAnsi="Times New Roman" w:cs="Times New Roman"/>
        </w:rPr>
        <w:t>spektrem (</w:t>
      </w:r>
      <w:proofErr w:type="spellStart"/>
      <w:r w:rsidRPr="00695C44">
        <w:rPr>
          <w:rFonts w:ascii="Times New Roman" w:hAnsi="Times New Roman" w:cs="Times New Roman"/>
        </w:rPr>
        <w:t>sporicidní</w:t>
      </w:r>
      <w:proofErr w:type="spellEnd"/>
      <w:r w:rsidRPr="00695C44">
        <w:rPr>
          <w:rFonts w:ascii="Times New Roman" w:hAnsi="Times New Roman" w:cs="Times New Roman"/>
        </w:rPr>
        <w:t xml:space="preserve"> – C).</w:t>
      </w: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1.3. Objednatel požaduje udržovat podlahy a uklízené prostře</w:t>
      </w:r>
      <w:r w:rsidR="00924A8B" w:rsidRPr="00695C44">
        <w:rPr>
          <w:rFonts w:ascii="Times New Roman" w:hAnsi="Times New Roman" w:cs="Times New Roman"/>
        </w:rPr>
        <w:t>dí na patřičné úrovni z</w:t>
      </w:r>
      <w:r w:rsidR="00E56F22" w:rsidRPr="00695C44">
        <w:rPr>
          <w:rFonts w:ascii="Times New Roman" w:hAnsi="Times New Roman" w:cs="Times New Roman"/>
        </w:rPr>
        <w:t> </w:t>
      </w:r>
      <w:r w:rsidR="00924A8B" w:rsidRPr="00695C44">
        <w:rPr>
          <w:rFonts w:ascii="Times New Roman" w:hAnsi="Times New Roman" w:cs="Times New Roman"/>
        </w:rPr>
        <w:t>hlediska</w:t>
      </w:r>
      <w:r w:rsidR="00E56F22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>estetického, hygienick</w:t>
      </w:r>
      <w:r w:rsidR="00E56F22" w:rsidRPr="00695C44">
        <w:rPr>
          <w:rFonts w:ascii="Times New Roman" w:hAnsi="Times New Roman" w:cs="Times New Roman"/>
        </w:rPr>
        <w:t>ého a</w:t>
      </w:r>
      <w:r w:rsidRPr="00695C44">
        <w:rPr>
          <w:rFonts w:ascii="Times New Roman" w:hAnsi="Times New Roman" w:cs="Times New Roman"/>
        </w:rPr>
        <w:t xml:space="preserve"> bezpečnostního (</w:t>
      </w:r>
      <w:r w:rsidR="00E56F22" w:rsidRPr="00695C44">
        <w:rPr>
          <w:rFonts w:ascii="Times New Roman" w:hAnsi="Times New Roman" w:cs="Times New Roman"/>
        </w:rPr>
        <w:t xml:space="preserve">z důvodu </w:t>
      </w:r>
      <w:r w:rsidRPr="00695C44">
        <w:rPr>
          <w:rFonts w:ascii="Times New Roman" w:hAnsi="Times New Roman" w:cs="Times New Roman"/>
        </w:rPr>
        <w:t>pohyb</w:t>
      </w:r>
      <w:r w:rsidR="00E56F22" w:rsidRPr="00695C44">
        <w:rPr>
          <w:rFonts w:ascii="Times New Roman" w:hAnsi="Times New Roman" w:cs="Times New Roman"/>
        </w:rPr>
        <w:t>ujících se a pobývajících osob</w:t>
      </w:r>
      <w:r w:rsidRPr="00695C44">
        <w:rPr>
          <w:rFonts w:ascii="Times New Roman" w:hAnsi="Times New Roman" w:cs="Times New Roman"/>
        </w:rPr>
        <w:t>).</w:t>
      </w: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1.4. Použité p</w:t>
      </w:r>
      <w:r w:rsidR="00E56F22" w:rsidRPr="00695C44">
        <w:rPr>
          <w:rFonts w:ascii="Times New Roman" w:hAnsi="Times New Roman" w:cs="Times New Roman"/>
        </w:rPr>
        <w:t>řípravky</w:t>
      </w:r>
      <w:r w:rsidRPr="00695C44">
        <w:rPr>
          <w:rFonts w:ascii="Times New Roman" w:hAnsi="Times New Roman" w:cs="Times New Roman"/>
        </w:rPr>
        <w:t xml:space="preserve"> nesmí poškozovat povrchové krytiny, měly by prodloužit jejich</w:t>
      </w:r>
      <w:r w:rsidR="001926CC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 xml:space="preserve">životnost. Použité dezinfekční a čisticí prostředky </w:t>
      </w:r>
      <w:r w:rsidR="00704496" w:rsidRPr="00695C44">
        <w:rPr>
          <w:rFonts w:ascii="Times New Roman" w:hAnsi="Times New Roman" w:cs="Times New Roman"/>
        </w:rPr>
        <w:t xml:space="preserve">musí být </w:t>
      </w:r>
      <w:r w:rsidRPr="00695C44">
        <w:rPr>
          <w:rFonts w:ascii="Times New Roman" w:hAnsi="Times New Roman" w:cs="Times New Roman"/>
        </w:rPr>
        <w:t>schválené v ČR (</w:t>
      </w:r>
      <w:r w:rsidR="00704496" w:rsidRPr="00695C44">
        <w:rPr>
          <w:rFonts w:ascii="Times New Roman" w:hAnsi="Times New Roman" w:cs="Times New Roman"/>
        </w:rPr>
        <w:t>Oznámené biocidní přípravky nebo de</w:t>
      </w:r>
      <w:r w:rsidR="00E56F22" w:rsidRPr="00695C44">
        <w:rPr>
          <w:rFonts w:ascii="Times New Roman" w:hAnsi="Times New Roman" w:cs="Times New Roman"/>
        </w:rPr>
        <w:t>z</w:t>
      </w:r>
      <w:r w:rsidR="00704496" w:rsidRPr="00695C44">
        <w:rPr>
          <w:rFonts w:ascii="Times New Roman" w:hAnsi="Times New Roman" w:cs="Times New Roman"/>
        </w:rPr>
        <w:t>infekční přípravky deklarované jako zdravotnické prostředky</w:t>
      </w:r>
      <w:r w:rsidRPr="00695C44">
        <w:rPr>
          <w:rFonts w:ascii="Times New Roman" w:hAnsi="Times New Roman" w:cs="Times New Roman"/>
        </w:rPr>
        <w:t>) a způsobovat minimální ekologickou zátěž.</w:t>
      </w: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Schválením se rozumí registrace dezinfekčních prostředků na plochy jako biocidů případně</w:t>
      </w:r>
      <w:r w:rsidR="001926CC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>jako zdravotnických prostředků. Zákon č. 120/2002 Sb., o podmínkách uvádění biocidních</w:t>
      </w:r>
      <w:r w:rsidR="00E56F22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>přípravků a účinných látek na trh, v platném znění a jeho prováděcí předpisy.</w:t>
      </w:r>
    </w:p>
    <w:p w:rsidR="00485126" w:rsidRPr="00695C44" w:rsidRDefault="00485126" w:rsidP="000E28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85126" w:rsidRPr="00695C44" w:rsidRDefault="00485126" w:rsidP="000E28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1.5</w:t>
      </w:r>
      <w:r w:rsidR="005F3DDB" w:rsidRPr="00695C44">
        <w:rPr>
          <w:rFonts w:ascii="Times New Roman" w:hAnsi="Times New Roman" w:cs="Times New Roman"/>
        </w:rPr>
        <w:t xml:space="preserve">. </w:t>
      </w:r>
      <w:r w:rsidR="00E56F22" w:rsidRPr="00695C44">
        <w:rPr>
          <w:rFonts w:ascii="Times New Roman" w:hAnsi="Times New Roman" w:cs="Times New Roman"/>
        </w:rPr>
        <w:t xml:space="preserve">Dle nařízení EÚ č. 528/2012 musí být všechny přípravky obsahující jako účinnou látku aktivní chlór uvolňovaný z chlornanu sodného uváděny a dodávány na trh </w:t>
      </w:r>
      <w:r w:rsidR="001E08FA" w:rsidRPr="00695C44">
        <w:rPr>
          <w:rFonts w:ascii="Times New Roman" w:hAnsi="Times New Roman" w:cs="Times New Roman"/>
        </w:rPr>
        <w:t>od</w:t>
      </w:r>
      <w:r w:rsidR="00E56F22" w:rsidRPr="00695C44">
        <w:rPr>
          <w:rFonts w:ascii="Times New Roman" w:hAnsi="Times New Roman" w:cs="Times New Roman"/>
        </w:rPr>
        <w:t xml:space="preserve"> </w:t>
      </w:r>
      <w:proofErr w:type="gramStart"/>
      <w:r w:rsidR="00E56F22" w:rsidRPr="00695C44">
        <w:rPr>
          <w:rFonts w:ascii="Times New Roman" w:hAnsi="Times New Roman" w:cs="Times New Roman"/>
        </w:rPr>
        <w:t>1.1.2019</w:t>
      </w:r>
      <w:proofErr w:type="gramEnd"/>
      <w:r w:rsidR="00E56F22" w:rsidRPr="00695C44">
        <w:rPr>
          <w:rFonts w:ascii="Times New Roman" w:hAnsi="Times New Roman" w:cs="Times New Roman"/>
        </w:rPr>
        <w:t xml:space="preserve"> jen na základě povolení, nebo po přechodnou dobu na základě žádosti o jejich povolení.</w:t>
      </w:r>
    </w:p>
    <w:p w:rsidR="00485126" w:rsidRPr="00695C44" w:rsidRDefault="00485126" w:rsidP="000E28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23093" w:rsidRPr="00524306" w:rsidRDefault="00695C44" w:rsidP="000E28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24306">
        <w:rPr>
          <w:rFonts w:ascii="Times New Roman" w:hAnsi="Times New Roman" w:cs="Times New Roman"/>
        </w:rPr>
        <w:t xml:space="preserve">1.6. </w:t>
      </w:r>
      <w:r w:rsidR="00123093" w:rsidRPr="00524306">
        <w:rPr>
          <w:rFonts w:ascii="Times New Roman" w:hAnsi="Times New Roman" w:cs="Times New Roman"/>
        </w:rPr>
        <w:t>Používané úklidové prostředky musí být vyčleněny pro jednotlivá pracoviště (s výjimkami</w:t>
      </w:r>
      <w:r w:rsidR="005F3DDB" w:rsidRPr="00524306">
        <w:rPr>
          <w:rFonts w:ascii="Times New Roman" w:hAnsi="Times New Roman" w:cs="Times New Roman"/>
        </w:rPr>
        <w:t xml:space="preserve"> </w:t>
      </w:r>
      <w:r w:rsidR="001926CC" w:rsidRPr="00524306">
        <w:rPr>
          <w:rFonts w:ascii="Times New Roman" w:hAnsi="Times New Roman" w:cs="Times New Roman"/>
        </w:rPr>
        <w:t xml:space="preserve">danými </w:t>
      </w:r>
      <w:proofErr w:type="spellStart"/>
      <w:r w:rsidR="001926CC" w:rsidRPr="00524306">
        <w:rPr>
          <w:rFonts w:ascii="Times New Roman" w:hAnsi="Times New Roman" w:cs="Times New Roman"/>
        </w:rPr>
        <w:t>vyhl</w:t>
      </w:r>
      <w:proofErr w:type="spellEnd"/>
      <w:r w:rsidR="001926CC" w:rsidRPr="00524306">
        <w:rPr>
          <w:rFonts w:ascii="Times New Roman" w:hAnsi="Times New Roman" w:cs="Times New Roman"/>
        </w:rPr>
        <w:t>. č.</w:t>
      </w:r>
      <w:r w:rsidR="00123093" w:rsidRPr="00524306">
        <w:rPr>
          <w:rFonts w:ascii="Times New Roman" w:hAnsi="Times New Roman" w:cs="Times New Roman"/>
        </w:rPr>
        <w:t xml:space="preserve"> 306/2012</w:t>
      </w:r>
      <w:r w:rsidR="001926CC" w:rsidRPr="00524306">
        <w:rPr>
          <w:rFonts w:ascii="Times New Roman" w:hAnsi="Times New Roman" w:cs="Times New Roman"/>
        </w:rPr>
        <w:t xml:space="preserve"> Sb.</w:t>
      </w:r>
      <w:r w:rsidR="00123093" w:rsidRPr="00524306">
        <w:rPr>
          <w:rFonts w:ascii="Times New Roman" w:hAnsi="Times New Roman" w:cs="Times New Roman"/>
        </w:rPr>
        <w:t>), a budou barevně odlišeny podle charakteru prostor (WC, podlahy,</w:t>
      </w:r>
      <w:r w:rsidR="005F3DDB" w:rsidRPr="00524306">
        <w:rPr>
          <w:rFonts w:ascii="Times New Roman" w:hAnsi="Times New Roman" w:cs="Times New Roman"/>
        </w:rPr>
        <w:t xml:space="preserve"> </w:t>
      </w:r>
      <w:r w:rsidR="00123093" w:rsidRPr="00524306">
        <w:rPr>
          <w:rFonts w:ascii="Times New Roman" w:hAnsi="Times New Roman" w:cs="Times New Roman"/>
        </w:rPr>
        <w:t>umyvadla a koupelny, ostatní). Odlišením se rozumí požadavek barevného odlišení</w:t>
      </w:r>
      <w:r w:rsidR="005F3DDB" w:rsidRPr="00524306">
        <w:rPr>
          <w:rFonts w:ascii="Times New Roman" w:hAnsi="Times New Roman" w:cs="Times New Roman"/>
        </w:rPr>
        <w:t xml:space="preserve"> </w:t>
      </w:r>
      <w:r w:rsidR="00123093" w:rsidRPr="00524306">
        <w:rPr>
          <w:rFonts w:ascii="Times New Roman" w:hAnsi="Times New Roman" w:cs="Times New Roman"/>
        </w:rPr>
        <w:t>úklidových prostředků vyhrazených na úklid WC a koupelen (aby nedocházelo k úklidu WC</w:t>
      </w:r>
      <w:r w:rsidR="005F3DDB" w:rsidRPr="00524306">
        <w:rPr>
          <w:rFonts w:ascii="Times New Roman" w:hAnsi="Times New Roman" w:cs="Times New Roman"/>
        </w:rPr>
        <w:t xml:space="preserve"> </w:t>
      </w:r>
      <w:r w:rsidR="00123093" w:rsidRPr="00524306">
        <w:rPr>
          <w:rFonts w:ascii="Times New Roman" w:hAnsi="Times New Roman" w:cs="Times New Roman"/>
        </w:rPr>
        <w:t>stejnými prostředky jako k úklidu ostatních prostor).</w:t>
      </w:r>
    </w:p>
    <w:p w:rsidR="005F3DDB" w:rsidRPr="00695C44" w:rsidRDefault="005F3DDB" w:rsidP="000E28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</w:rPr>
      </w:pPr>
    </w:p>
    <w:p w:rsidR="005E4234" w:rsidRPr="00695C44" w:rsidRDefault="005F3DDB" w:rsidP="005E423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8E17F7">
        <w:rPr>
          <w:rFonts w:ascii="Times New Roman" w:hAnsi="Times New Roman" w:cs="Times New Roman"/>
        </w:rPr>
        <w:t>1.</w:t>
      </w:r>
      <w:r w:rsidR="00685960" w:rsidRPr="008E17F7">
        <w:rPr>
          <w:rFonts w:ascii="Times New Roman" w:hAnsi="Times New Roman" w:cs="Times New Roman"/>
        </w:rPr>
        <w:t>7</w:t>
      </w:r>
      <w:r w:rsidRPr="008E17F7">
        <w:rPr>
          <w:rFonts w:ascii="Times New Roman" w:hAnsi="Times New Roman" w:cs="Times New Roman"/>
        </w:rPr>
        <w:t>.</w:t>
      </w:r>
      <w:r w:rsidR="005E4234" w:rsidRPr="008E17F7">
        <w:rPr>
          <w:rFonts w:ascii="Times New Roman" w:hAnsi="Times New Roman" w:cs="Times New Roman"/>
        </w:rPr>
        <w:t xml:space="preserve"> </w:t>
      </w:r>
      <w:r w:rsidR="005E4234" w:rsidRPr="008E17F7">
        <w:rPr>
          <w:rFonts w:ascii="Times New Roman" w:hAnsi="Times New Roman" w:cs="Times New Roman"/>
          <w:b/>
          <w:bCs/>
          <w:sz w:val="22"/>
          <w:szCs w:val="22"/>
        </w:rPr>
        <w:t>Balení</w:t>
      </w:r>
      <w:r w:rsidR="005E4234" w:rsidRPr="00695C44">
        <w:rPr>
          <w:rFonts w:ascii="Times New Roman" w:hAnsi="Times New Roman" w:cs="Times New Roman"/>
          <w:b/>
          <w:bCs/>
          <w:sz w:val="22"/>
          <w:szCs w:val="22"/>
        </w:rPr>
        <w:t xml:space="preserve"> a označování nebezpečných chemických látek a přípravků</w:t>
      </w:r>
      <w:r w:rsidR="005E4234" w:rsidRPr="00695C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E4234" w:rsidRPr="00695C44" w:rsidRDefault="005E4234" w:rsidP="005E423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234" w:rsidRPr="00695C44" w:rsidRDefault="005E4234" w:rsidP="005E423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5C44">
        <w:rPr>
          <w:rFonts w:ascii="Times New Roman" w:hAnsi="Times New Roman" w:cs="Times New Roman"/>
          <w:sz w:val="22"/>
          <w:szCs w:val="22"/>
        </w:rPr>
        <w:t xml:space="preserve">obal musí být uzpůsoben tak, aby nedocházelo k úniku nebezpečných látek a přípravků a k ohrožení nebo poškození zdraví člověka a životního prostředí, </w:t>
      </w:r>
    </w:p>
    <w:p w:rsidR="005E4234" w:rsidRPr="00695C44" w:rsidRDefault="005E4234" w:rsidP="005E423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5C44">
        <w:rPr>
          <w:rFonts w:ascii="Times New Roman" w:hAnsi="Times New Roman" w:cs="Times New Roman"/>
          <w:sz w:val="22"/>
          <w:szCs w:val="22"/>
        </w:rPr>
        <w:t xml:space="preserve">v případě vytváření náhradního balení (při rozbití starého, při přesypávání nebo přelévání chemikálie do menšího balení, apod.) je zapotřebí si vytvořit štítek vlastní, </w:t>
      </w:r>
    </w:p>
    <w:p w:rsidR="005E4234" w:rsidRPr="00695C44" w:rsidRDefault="005E4234" w:rsidP="005E423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  <w:sz w:val="22"/>
          <w:szCs w:val="22"/>
        </w:rPr>
        <w:t>obal musí být označen etiketou označující nebezpečnost látky</w:t>
      </w:r>
      <w:r w:rsidR="00D6273E" w:rsidRPr="00695C44">
        <w:rPr>
          <w:rFonts w:ascii="Times New Roman" w:hAnsi="Times New Roman" w:cs="Times New Roman"/>
          <w:sz w:val="22"/>
          <w:szCs w:val="22"/>
        </w:rPr>
        <w:t>,</w:t>
      </w:r>
    </w:p>
    <w:p w:rsidR="00D6273E" w:rsidRPr="00695C44" w:rsidRDefault="00D6273E" w:rsidP="005E4234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  <w:sz w:val="22"/>
          <w:szCs w:val="22"/>
        </w:rPr>
        <w:t>nelze využívat obaly od potravin</w:t>
      </w:r>
    </w:p>
    <w:p w:rsidR="005E4234" w:rsidRPr="00695C44" w:rsidRDefault="005E4234" w:rsidP="005E423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F3DDB" w:rsidRPr="00695C44" w:rsidRDefault="005E4234" w:rsidP="000E285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695C44">
        <w:rPr>
          <w:rFonts w:ascii="Times New Roman" w:hAnsi="Times New Roman" w:cs="Times New Roman"/>
        </w:rPr>
        <w:t>Z</w:t>
      </w:r>
      <w:r w:rsidR="005F3DDB" w:rsidRPr="00695C44">
        <w:rPr>
          <w:rFonts w:ascii="Times New Roman" w:hAnsi="Times New Roman" w:cs="Times New Roman"/>
        </w:rPr>
        <w:t xml:space="preserve">hotovitel </w:t>
      </w:r>
      <w:r w:rsidRPr="00695C44">
        <w:rPr>
          <w:rFonts w:ascii="Times New Roman" w:hAnsi="Times New Roman" w:cs="Times New Roman"/>
        </w:rPr>
        <w:t>je povinen zajistit o</w:t>
      </w:r>
      <w:r w:rsidR="005F3DDB" w:rsidRPr="00695C44">
        <w:rPr>
          <w:rFonts w:ascii="Times New Roman" w:hAnsi="Times New Roman" w:cs="Times New Roman"/>
          <w:lang w:eastAsia="cs-CZ"/>
        </w:rPr>
        <w:t xml:space="preserve">značení na obalech </w:t>
      </w:r>
      <w:r w:rsidR="005F3DDB" w:rsidRPr="00695C44">
        <w:rPr>
          <w:rFonts w:ascii="Times New Roman" w:hAnsi="Times New Roman" w:cs="Times New Roman"/>
          <w:color w:val="000000"/>
        </w:rPr>
        <w:t>výstražnými symboly nebezpečnosti, standardními větami označujícími specifickou rizikovost a standardními pokyny pro bezpečné zacházení pod</w:t>
      </w:r>
      <w:r w:rsidR="00D6273E" w:rsidRPr="00695C44">
        <w:rPr>
          <w:rFonts w:ascii="Times New Roman" w:hAnsi="Times New Roman" w:cs="Times New Roman"/>
          <w:color w:val="000000"/>
        </w:rPr>
        <w:t>le zvláštních právních předpisů.</w:t>
      </w:r>
    </w:p>
    <w:p w:rsidR="00806245" w:rsidRPr="00695C44" w:rsidRDefault="00806245" w:rsidP="005E423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093" w:rsidRPr="00695C44" w:rsidRDefault="00685960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1.8</w:t>
      </w:r>
      <w:r w:rsidR="005F3DDB" w:rsidRPr="00695C44">
        <w:rPr>
          <w:rFonts w:ascii="Times New Roman" w:hAnsi="Times New Roman" w:cs="Times New Roman"/>
        </w:rPr>
        <w:t xml:space="preserve">. </w:t>
      </w:r>
      <w:r w:rsidR="00123093" w:rsidRPr="00695C44">
        <w:rPr>
          <w:rFonts w:ascii="Times New Roman" w:hAnsi="Times New Roman" w:cs="Times New Roman"/>
          <w:b/>
          <w:bCs/>
        </w:rPr>
        <w:t>Obecné požadavky na dezinfekční prostředek (kritéria výběru):</w:t>
      </w:r>
      <w:r w:rsidR="00DF7E88" w:rsidRPr="00695C44">
        <w:rPr>
          <w:rFonts w:ascii="Times New Roman" w:hAnsi="Times New Roman" w:cs="Times New Roman"/>
          <w:b/>
          <w:bCs/>
        </w:rPr>
        <w:t xml:space="preserve"> </w:t>
      </w:r>
    </w:p>
    <w:p w:rsidR="005F3DDB" w:rsidRPr="00695C44" w:rsidRDefault="005F3DDB" w:rsidP="005F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23093" w:rsidRPr="00695C44" w:rsidRDefault="00123093" w:rsidP="005F3DD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 xml:space="preserve">požadované spektrum antimikrobiální </w:t>
      </w:r>
      <w:proofErr w:type="gramStart"/>
      <w:r w:rsidRPr="00695C44">
        <w:rPr>
          <w:rFonts w:ascii="Times New Roman" w:hAnsi="Times New Roman" w:cs="Times New Roman"/>
        </w:rPr>
        <w:t>účinnosti – A,(B),-,T,M,V</w:t>
      </w:r>
      <w:r w:rsidRPr="00695C44">
        <w:rPr>
          <w:rFonts w:ascii="Times New Roman" w:hAnsi="Times New Roman" w:cs="Times New Roman"/>
          <w:i/>
          <w:iCs/>
        </w:rPr>
        <w:t xml:space="preserve">, </w:t>
      </w:r>
      <w:r w:rsidRPr="00695C44">
        <w:rPr>
          <w:rFonts w:ascii="Times New Roman" w:hAnsi="Times New Roman" w:cs="Times New Roman"/>
        </w:rPr>
        <w:t>(doložené</w:t>
      </w:r>
      <w:proofErr w:type="gramEnd"/>
      <w:r w:rsidR="005F3DDB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>příslušnými testy účinnosti v podmínkách blízkých reálnému použití, tj. testy s</w:t>
      </w:r>
      <w:r w:rsidR="005F3DDB" w:rsidRPr="00695C44">
        <w:rPr>
          <w:rFonts w:ascii="Times New Roman" w:hAnsi="Times New Roman" w:cs="Times New Roman"/>
        </w:rPr>
        <w:t> </w:t>
      </w:r>
      <w:r w:rsidRPr="00695C44">
        <w:rPr>
          <w:rFonts w:ascii="Times New Roman" w:hAnsi="Times New Roman" w:cs="Times New Roman"/>
        </w:rPr>
        <w:t>biologickou</w:t>
      </w:r>
      <w:r w:rsidR="005F3DDB" w:rsidRPr="00695C44">
        <w:rPr>
          <w:rFonts w:ascii="Times New Roman" w:hAnsi="Times New Roman" w:cs="Times New Roman"/>
        </w:rPr>
        <w:t xml:space="preserve"> zátěží)</w:t>
      </w:r>
      <w:r w:rsidR="000F28AC" w:rsidRPr="00695C44">
        <w:rPr>
          <w:rFonts w:ascii="Times New Roman" w:hAnsi="Times New Roman" w:cs="Times New Roman"/>
        </w:rPr>
        <w:t xml:space="preserve"> 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expoziční doba do 30 min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stálost v prostředí (nízký stupeň degradace v přítomnosti biologické zátěže)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lastRenderedPageBreak/>
        <w:t>nízká toxicita / dráždivost (bez) vzhledem k okolí (</w:t>
      </w:r>
      <w:r w:rsidR="0020267B" w:rsidRPr="00695C44">
        <w:rPr>
          <w:rFonts w:ascii="Times New Roman" w:hAnsi="Times New Roman" w:cs="Times New Roman"/>
        </w:rPr>
        <w:t>zaměstnanec</w:t>
      </w:r>
      <w:r w:rsidRPr="00695C44">
        <w:rPr>
          <w:rFonts w:ascii="Times New Roman" w:hAnsi="Times New Roman" w:cs="Times New Roman"/>
        </w:rPr>
        <w:t>, uživatel)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materiálová kompatibilita (šetrný k materiálům, použití na všechny běžné materiály,</w:t>
      </w:r>
    </w:p>
    <w:p w:rsidR="00123093" w:rsidRPr="00695C44" w:rsidRDefault="00123093" w:rsidP="005F3D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garan</w:t>
      </w:r>
      <w:r w:rsidR="005F3DDB" w:rsidRPr="00695C44">
        <w:rPr>
          <w:rFonts w:ascii="Times New Roman" w:hAnsi="Times New Roman" w:cs="Times New Roman"/>
        </w:rPr>
        <w:t>ce materiálové stability krytin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reziduální efekt a konzervační účinek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jednoduché použití (jednoduchá příprava)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bez zápachu (případně s jemnou vůní)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ekonomický (cena nesmí limitovat použití)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dobrá rozpustnost ve vodě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stabilita (koncentrátu i pracovního roztoku)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s čistícími schopnostmi</w:t>
      </w:r>
    </w:p>
    <w:p w:rsidR="00123093" w:rsidRPr="00695C44" w:rsidRDefault="00123093" w:rsidP="005F3D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ekologický (snadná biologická odbouratelnost)</w:t>
      </w:r>
      <w:r w:rsidR="00E371F9" w:rsidRPr="00695C44">
        <w:rPr>
          <w:rFonts w:ascii="Times New Roman" w:hAnsi="Times New Roman" w:cs="Times New Roman"/>
        </w:rPr>
        <w:t xml:space="preserve"> </w:t>
      </w:r>
    </w:p>
    <w:p w:rsidR="005F3DDB" w:rsidRPr="00695C44" w:rsidRDefault="005F3DDB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31FE" w:rsidRPr="00695C44" w:rsidRDefault="009931FE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093" w:rsidRPr="00695C44" w:rsidRDefault="00685960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1.9</w:t>
      </w:r>
      <w:r w:rsidR="005F3DDB" w:rsidRPr="00695C44">
        <w:rPr>
          <w:rFonts w:ascii="Times New Roman" w:hAnsi="Times New Roman" w:cs="Times New Roman"/>
        </w:rPr>
        <w:t>.</w:t>
      </w:r>
      <w:r w:rsidR="00123093" w:rsidRPr="00695C44">
        <w:rPr>
          <w:rFonts w:ascii="Times New Roman" w:hAnsi="Times New Roman" w:cs="Times New Roman"/>
        </w:rPr>
        <w:t xml:space="preserve"> </w:t>
      </w:r>
      <w:r w:rsidR="00123093" w:rsidRPr="00695C44">
        <w:rPr>
          <w:rFonts w:ascii="Times New Roman" w:hAnsi="Times New Roman" w:cs="Times New Roman"/>
          <w:b/>
          <w:bCs/>
        </w:rPr>
        <w:t>Doporučené dezinfekční prostředky</w:t>
      </w:r>
    </w:p>
    <w:p w:rsidR="005F3DDB" w:rsidRPr="00695C44" w:rsidRDefault="005F3DDB" w:rsidP="005F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F3DDB" w:rsidRPr="00695C44" w:rsidRDefault="005F3DDB" w:rsidP="005F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ab/>
      </w:r>
      <w:r w:rsidR="00123093" w:rsidRPr="00695C44">
        <w:rPr>
          <w:rFonts w:ascii="Times New Roman" w:hAnsi="Times New Roman" w:cs="Times New Roman"/>
        </w:rPr>
        <w:t>- kombinované sloučeniny na bázi různých chemických látek</w:t>
      </w:r>
    </w:p>
    <w:p w:rsidR="00123093" w:rsidRPr="00695C44" w:rsidRDefault="005F3DDB" w:rsidP="005F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ab/>
      </w:r>
      <w:r w:rsidR="00123093" w:rsidRPr="00695C44">
        <w:rPr>
          <w:rFonts w:ascii="Times New Roman" w:hAnsi="Times New Roman" w:cs="Times New Roman"/>
        </w:rPr>
        <w:t>- zadavatel vylučuje z používání k plošnému úklidu dezinfekční prostředky na bázi aktivního</w:t>
      </w:r>
    </w:p>
    <w:p w:rsidR="00123093" w:rsidRPr="00695C44" w:rsidRDefault="005F3DDB" w:rsidP="005F3DDB">
      <w:pPr>
        <w:tabs>
          <w:tab w:val="left" w:pos="709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ab/>
        <w:t xml:space="preserve">   </w:t>
      </w:r>
      <w:r w:rsidR="00123093" w:rsidRPr="00695C44">
        <w:rPr>
          <w:rFonts w:ascii="Times New Roman" w:hAnsi="Times New Roman" w:cs="Times New Roman"/>
        </w:rPr>
        <w:t>chlóru (</w:t>
      </w:r>
      <w:r w:rsidR="00123093" w:rsidRPr="00695C44">
        <w:rPr>
          <w:rFonts w:ascii="Times New Roman" w:hAnsi="Times New Roman" w:cs="Times New Roman"/>
          <w:b/>
          <w:bCs/>
        </w:rPr>
        <w:t xml:space="preserve">s výjimkou při úklidech WC a koupelen a roztoku v nádobě na WC štětky) </w:t>
      </w:r>
      <w:r w:rsidR="00123093" w:rsidRPr="00695C44">
        <w:rPr>
          <w:rFonts w:ascii="Times New Roman" w:hAnsi="Times New Roman" w:cs="Times New Roman"/>
        </w:rPr>
        <w:t>a</w:t>
      </w:r>
    </w:p>
    <w:p w:rsidR="00123093" w:rsidRPr="00695C44" w:rsidRDefault="00123093" w:rsidP="005F3DDB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halogeny obecně, na bázi formaldehydu a na bázi fenolu či krezolu.</w:t>
      </w:r>
    </w:p>
    <w:p w:rsidR="00123093" w:rsidRPr="00695C44" w:rsidRDefault="00123093" w:rsidP="005F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F3DDB" w:rsidRPr="00695C44" w:rsidRDefault="005F3DDB" w:rsidP="005F3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0C3C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C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0C3C" w:rsidRPr="00695C44">
        <w:rPr>
          <w:rFonts w:ascii="Times New Roman" w:hAnsi="Times New Roman" w:cs="Times New Roman"/>
          <w:b/>
          <w:sz w:val="24"/>
          <w:szCs w:val="24"/>
        </w:rPr>
        <w:t>Požadavky objednatele</w:t>
      </w:r>
    </w:p>
    <w:p w:rsidR="00620C3C" w:rsidRPr="00695C44" w:rsidRDefault="00620C3C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95C44">
        <w:rPr>
          <w:rFonts w:ascii="Times New Roman" w:hAnsi="Times New Roman" w:cs="Times New Roman"/>
          <w:bCs/>
        </w:rPr>
        <w:t>Objednatel jako součást pravidelného úklidu požaduje:</w:t>
      </w: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 xml:space="preserve">2.1. </w:t>
      </w:r>
      <w:r w:rsidRPr="00695C44">
        <w:rPr>
          <w:rFonts w:ascii="Times New Roman" w:hAnsi="Times New Roman" w:cs="Times New Roman"/>
          <w:b/>
          <w:bCs/>
        </w:rPr>
        <w:t>Zajištění péče o vstupní rohože nebo pásy</w:t>
      </w:r>
      <w:r w:rsidRPr="00695C44">
        <w:rPr>
          <w:rFonts w:ascii="Times New Roman" w:hAnsi="Times New Roman" w:cs="Times New Roman"/>
        </w:rPr>
        <w:t>, které představují významnou bariéru pro</w:t>
      </w:r>
      <w:r w:rsidR="005F3DDB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>nečistoty z</w:t>
      </w:r>
      <w:r w:rsidR="00C040F4" w:rsidRPr="00695C44">
        <w:rPr>
          <w:rFonts w:ascii="Times New Roman" w:hAnsi="Times New Roman" w:cs="Times New Roman"/>
        </w:rPr>
        <w:t> venkovního prostředí.</w:t>
      </w: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2.</w:t>
      </w:r>
      <w:r w:rsidR="000F28AC" w:rsidRPr="00695C44">
        <w:rPr>
          <w:rFonts w:ascii="Times New Roman" w:hAnsi="Times New Roman" w:cs="Times New Roman"/>
        </w:rPr>
        <w:t>2</w:t>
      </w:r>
      <w:r w:rsidRPr="00695C44">
        <w:rPr>
          <w:rFonts w:ascii="Times New Roman" w:hAnsi="Times New Roman" w:cs="Times New Roman"/>
        </w:rPr>
        <w:t xml:space="preserve">. V případě </w:t>
      </w:r>
      <w:r w:rsidRPr="00695C44">
        <w:rPr>
          <w:rFonts w:ascii="Times New Roman" w:hAnsi="Times New Roman" w:cs="Times New Roman"/>
          <w:b/>
          <w:bCs/>
        </w:rPr>
        <w:t>mimořádných epidemiologických opatření</w:t>
      </w:r>
      <w:r w:rsidRPr="00695C44">
        <w:rPr>
          <w:rFonts w:ascii="Times New Roman" w:hAnsi="Times New Roman" w:cs="Times New Roman"/>
        </w:rPr>
        <w:t>, vztahujících se na úklid prostor</w:t>
      </w:r>
      <w:r w:rsidR="00C040F4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 xml:space="preserve">s </w:t>
      </w:r>
      <w:r w:rsidR="00263EB9">
        <w:rPr>
          <w:rFonts w:ascii="Times New Roman" w:hAnsi="Times New Roman" w:cs="Times New Roman"/>
        </w:rPr>
        <w:t>uživateli</w:t>
      </w:r>
      <w:r w:rsidRPr="00695C44">
        <w:rPr>
          <w:rFonts w:ascii="Times New Roman" w:hAnsi="Times New Roman" w:cs="Times New Roman"/>
        </w:rPr>
        <w:t xml:space="preserve"> se </w:t>
      </w:r>
      <w:r w:rsidR="00806245" w:rsidRPr="00263EB9">
        <w:rPr>
          <w:rFonts w:ascii="Times New Roman" w:hAnsi="Times New Roman" w:cs="Times New Roman"/>
        </w:rPr>
        <w:t>zvýšeným hygienickým režimem</w:t>
      </w:r>
      <w:r w:rsidRPr="00695C44">
        <w:rPr>
          <w:rFonts w:ascii="Times New Roman" w:hAnsi="Times New Roman" w:cs="Times New Roman"/>
        </w:rPr>
        <w:t xml:space="preserve">, postupuje </w:t>
      </w:r>
      <w:r w:rsidR="005F3DDB" w:rsidRPr="00695C44">
        <w:rPr>
          <w:rFonts w:ascii="Times New Roman" w:hAnsi="Times New Roman" w:cs="Times New Roman"/>
        </w:rPr>
        <w:t>zhotovitel</w:t>
      </w:r>
      <w:r w:rsidRPr="00695C44">
        <w:rPr>
          <w:rFonts w:ascii="Times New Roman" w:hAnsi="Times New Roman" w:cs="Times New Roman"/>
        </w:rPr>
        <w:t xml:space="preserve"> dle pokynů vedoucí</w:t>
      </w:r>
      <w:r w:rsidR="005F3DDB" w:rsidRPr="00695C44">
        <w:rPr>
          <w:rFonts w:ascii="Times New Roman" w:hAnsi="Times New Roman" w:cs="Times New Roman"/>
        </w:rPr>
        <w:t xml:space="preserve"> </w:t>
      </w:r>
      <w:r w:rsidR="00672F9B" w:rsidRPr="00695C44">
        <w:rPr>
          <w:rFonts w:ascii="Times New Roman" w:hAnsi="Times New Roman" w:cs="Times New Roman"/>
        </w:rPr>
        <w:t>zdravotn</w:t>
      </w:r>
      <w:r w:rsidR="00B80E57">
        <w:rPr>
          <w:rFonts w:ascii="Times New Roman" w:hAnsi="Times New Roman" w:cs="Times New Roman"/>
        </w:rPr>
        <w:t>icko</w:t>
      </w:r>
      <w:r w:rsidR="00672F9B" w:rsidRPr="00695C44">
        <w:rPr>
          <w:rFonts w:ascii="Times New Roman" w:hAnsi="Times New Roman" w:cs="Times New Roman"/>
        </w:rPr>
        <w:t>-ošetřovatelského oddělení</w:t>
      </w:r>
      <w:r w:rsidR="009001CF" w:rsidRPr="00695C44">
        <w:rPr>
          <w:rFonts w:ascii="Times New Roman" w:hAnsi="Times New Roman" w:cs="Times New Roman"/>
        </w:rPr>
        <w:t>.</w:t>
      </w:r>
    </w:p>
    <w:p w:rsidR="00672F9B" w:rsidRPr="00695C44" w:rsidRDefault="00672F9B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01CF" w:rsidRPr="00695C44" w:rsidRDefault="00123093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2.</w:t>
      </w:r>
      <w:r w:rsidR="000F28AC" w:rsidRPr="00695C44">
        <w:rPr>
          <w:rFonts w:ascii="Times New Roman" w:hAnsi="Times New Roman" w:cs="Times New Roman"/>
        </w:rPr>
        <w:t>3</w:t>
      </w:r>
      <w:r w:rsidRPr="00695C44">
        <w:rPr>
          <w:rFonts w:ascii="Times New Roman" w:hAnsi="Times New Roman" w:cs="Times New Roman"/>
        </w:rPr>
        <w:t xml:space="preserve">. </w:t>
      </w:r>
      <w:r w:rsidR="009001CF" w:rsidRPr="00695C44">
        <w:rPr>
          <w:rFonts w:ascii="Times New Roman" w:hAnsi="Times New Roman" w:cs="Times New Roman"/>
        </w:rPr>
        <w:t>Zhotovitel je povinen zajistit prokazatelné seznámení zaměstnanců úklidu v potřebném rozsahu s účinky chemických látek a směsí /dezinfekčních přípravků/, se způsoby manipulace, nakládání a skladování, s ochrannými opatřeními, se zásadami první pomoc</w:t>
      </w:r>
      <w:r w:rsidR="00084C46" w:rsidRPr="00695C44">
        <w:rPr>
          <w:rFonts w:ascii="Times New Roman" w:hAnsi="Times New Roman" w:cs="Times New Roman"/>
        </w:rPr>
        <w:t>i</w:t>
      </w:r>
      <w:r w:rsidR="009001CF" w:rsidRPr="00695C44">
        <w:rPr>
          <w:rFonts w:ascii="Times New Roman" w:hAnsi="Times New Roman" w:cs="Times New Roman"/>
        </w:rPr>
        <w:t xml:space="preserve">. </w:t>
      </w:r>
    </w:p>
    <w:p w:rsidR="00806245" w:rsidRPr="00695C44" w:rsidRDefault="00806245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6245" w:rsidRPr="00FB263D" w:rsidRDefault="00806245" w:rsidP="008062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E17F7">
        <w:rPr>
          <w:rFonts w:ascii="Times New Roman" w:hAnsi="Times New Roman" w:cs="Times New Roman"/>
        </w:rPr>
        <w:t>2.4.</w:t>
      </w:r>
      <w:bookmarkStart w:id="0" w:name="_GoBack"/>
      <w:bookmarkEnd w:id="0"/>
      <w:r w:rsidR="00FB263D">
        <w:rPr>
          <w:rFonts w:ascii="Times New Roman" w:hAnsi="Times New Roman" w:cs="Times New Roman"/>
          <w:color w:val="FF0000"/>
        </w:rPr>
        <w:t xml:space="preserve"> </w:t>
      </w:r>
      <w:r w:rsidRPr="00FB263D">
        <w:rPr>
          <w:rFonts w:ascii="Times New Roman" w:hAnsi="Times New Roman" w:cs="Times New Roman"/>
        </w:rPr>
        <w:t>Zhotovitel je povinen zajistit, aby de</w:t>
      </w:r>
      <w:r w:rsidR="00FB263D" w:rsidRPr="00FB263D">
        <w:rPr>
          <w:rFonts w:ascii="Times New Roman" w:hAnsi="Times New Roman" w:cs="Times New Roman"/>
        </w:rPr>
        <w:t>z</w:t>
      </w:r>
      <w:r w:rsidRPr="00FB263D">
        <w:rPr>
          <w:rFonts w:ascii="Times New Roman" w:hAnsi="Times New Roman" w:cs="Times New Roman"/>
        </w:rPr>
        <w:t>infekční přípravky, mycí prostředky apod. nebyly volně dostup</w:t>
      </w:r>
      <w:r w:rsidR="00FB263D" w:rsidRPr="00FB263D">
        <w:rPr>
          <w:rFonts w:ascii="Times New Roman" w:hAnsi="Times New Roman" w:cs="Times New Roman"/>
        </w:rPr>
        <w:t>né uživatelům objednatele (např. úklidové vozíky zhotovitele, otevřené úklidové místnosti</w:t>
      </w:r>
      <w:r w:rsidRPr="00FB263D">
        <w:rPr>
          <w:rFonts w:ascii="Times New Roman" w:hAnsi="Times New Roman" w:cs="Times New Roman"/>
        </w:rPr>
        <w:t xml:space="preserve"> bez dohledu </w:t>
      </w:r>
      <w:r w:rsidR="00FB263D" w:rsidRPr="00FB263D">
        <w:rPr>
          <w:rFonts w:ascii="Times New Roman" w:hAnsi="Times New Roman" w:cs="Times New Roman"/>
        </w:rPr>
        <w:t>zaměstnanců</w:t>
      </w:r>
      <w:r w:rsidRPr="00FB263D">
        <w:rPr>
          <w:rFonts w:ascii="Times New Roman" w:hAnsi="Times New Roman" w:cs="Times New Roman"/>
        </w:rPr>
        <w:t xml:space="preserve"> zhotovitele)</w:t>
      </w:r>
      <w:r w:rsidR="00B80E57">
        <w:rPr>
          <w:rFonts w:ascii="Times New Roman" w:hAnsi="Times New Roman" w:cs="Times New Roman"/>
        </w:rPr>
        <w:t>.</w:t>
      </w:r>
    </w:p>
    <w:p w:rsidR="009001CF" w:rsidRPr="00695C44" w:rsidRDefault="009001CF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3FED" w:rsidRPr="00A03FED" w:rsidRDefault="008E17F7" w:rsidP="00A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A03FED">
        <w:rPr>
          <w:rFonts w:ascii="Times New Roman" w:hAnsi="Times New Roman" w:cs="Times New Roman"/>
        </w:rPr>
        <w:t xml:space="preserve">2.5. </w:t>
      </w:r>
      <w:r w:rsidR="00A03FED" w:rsidRPr="00A03FED">
        <w:rPr>
          <w:rFonts w:ascii="Times New Roman" w:hAnsi="Times New Roman" w:cs="Times New Roman"/>
          <w:shd w:val="clear" w:color="auto" w:fill="FFFFFF"/>
        </w:rPr>
        <w:t xml:space="preserve">Zhotovitel je povinen na základě Zákona č. 262/2006 Sb. Zákoníku práce </w:t>
      </w:r>
      <w:r w:rsidR="00A03FED" w:rsidRPr="00A03FED">
        <w:rPr>
          <w:rFonts w:ascii="Times New Roman" w:hAnsi="Times New Roman" w:cs="Times New Roman"/>
          <w:iCs/>
          <w:shd w:val="clear" w:color="auto" w:fill="FFFFFF"/>
        </w:rPr>
        <w:t>zajistit seznamování zaměstnanců s riziky plynoucími např. z nakládání s nebezpečnými chemickými látkami a chemickými směsmi</w:t>
      </w:r>
      <w:r w:rsidR="00A03FED">
        <w:rPr>
          <w:rFonts w:ascii="Times New Roman" w:hAnsi="Times New Roman" w:cs="Times New Roman"/>
          <w:iCs/>
          <w:shd w:val="clear" w:color="auto" w:fill="FFFFFF"/>
        </w:rPr>
        <w:t xml:space="preserve"> a </w:t>
      </w:r>
      <w:r w:rsidR="00A03FED" w:rsidRPr="00A03FED">
        <w:rPr>
          <w:rFonts w:ascii="Times New Roman" w:hAnsi="Times New Roman" w:cs="Times New Roman"/>
          <w:iCs/>
          <w:shd w:val="clear" w:color="auto" w:fill="FFFFFF"/>
        </w:rPr>
        <w:t>umožní pracovníkům přístup k informacím ohledně chemických látek nebo směsí.</w:t>
      </w:r>
    </w:p>
    <w:p w:rsidR="00084C46" w:rsidRDefault="00084C46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3FED" w:rsidRPr="00712360" w:rsidRDefault="00A03FED" w:rsidP="00A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A03FED">
        <w:rPr>
          <w:rFonts w:ascii="Times New Roman" w:hAnsi="Times New Roman" w:cs="Times New Roman"/>
          <w:shd w:val="clear" w:color="auto" w:fill="FFFFFF"/>
        </w:rPr>
        <w:t xml:space="preserve">2.6. </w:t>
      </w:r>
      <w:r w:rsidRPr="00712360">
        <w:rPr>
          <w:rFonts w:ascii="Times New Roman" w:hAnsi="Times New Roman" w:cs="Times New Roman"/>
        </w:rPr>
        <w:t xml:space="preserve">Seznámení musí být prokazatelné se všemi zaměstnanci </w:t>
      </w:r>
      <w:r w:rsidR="00712360" w:rsidRPr="00712360">
        <w:rPr>
          <w:rFonts w:ascii="Times New Roman" w:hAnsi="Times New Roman" w:cs="Times New Roman"/>
        </w:rPr>
        <w:t>provádějící úklid</w:t>
      </w:r>
      <w:r w:rsidRPr="00712360">
        <w:rPr>
          <w:rFonts w:ascii="Times New Roman" w:hAnsi="Times New Roman" w:cs="Times New Roman"/>
        </w:rPr>
        <w:t xml:space="preserve">. Zaměstnanci musí mít dostatek informací o </w:t>
      </w:r>
      <w:r w:rsidR="00712360" w:rsidRPr="00712360">
        <w:rPr>
          <w:rFonts w:ascii="Times New Roman" w:hAnsi="Times New Roman" w:cs="Times New Roman"/>
        </w:rPr>
        <w:t xml:space="preserve">poskytnutí </w:t>
      </w:r>
      <w:r w:rsidRPr="00712360">
        <w:rPr>
          <w:rFonts w:ascii="Times New Roman" w:hAnsi="Times New Roman" w:cs="Times New Roman"/>
        </w:rPr>
        <w:t xml:space="preserve">první pomoci, kterou je nezbytně nutné poskytnou postiženému při styku s látkou/směsí. </w:t>
      </w:r>
    </w:p>
    <w:p w:rsidR="00A03FED" w:rsidRPr="00695C44" w:rsidRDefault="00A03FED" w:rsidP="00A0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2360">
        <w:rPr>
          <w:rFonts w:ascii="Times New Roman" w:hAnsi="Times New Roman" w:cs="Times New Roman"/>
        </w:rPr>
        <w:t xml:space="preserve">Zhotovitel </w:t>
      </w:r>
      <w:r w:rsidR="00712360" w:rsidRPr="00712360">
        <w:rPr>
          <w:rFonts w:ascii="Times New Roman" w:hAnsi="Times New Roman" w:cs="Times New Roman"/>
        </w:rPr>
        <w:t>pokyny pro nakládání s chemickými látkami /bezpečnostní listy/</w:t>
      </w:r>
      <w:r w:rsidRPr="00712360">
        <w:rPr>
          <w:rFonts w:ascii="Times New Roman" w:hAnsi="Times New Roman" w:cs="Times New Roman"/>
        </w:rPr>
        <w:t xml:space="preserve"> umístí na všechna pracoviště, kde se látka ukládá nebo je s ní prováděna manipulace.</w:t>
      </w:r>
    </w:p>
    <w:p w:rsidR="00B80E57" w:rsidRPr="00695C44" w:rsidRDefault="00B80E57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3FED" w:rsidRDefault="00084C46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2.</w:t>
      </w:r>
      <w:r w:rsidR="00A03FED">
        <w:rPr>
          <w:rFonts w:ascii="Times New Roman" w:hAnsi="Times New Roman" w:cs="Times New Roman"/>
        </w:rPr>
        <w:t>7</w:t>
      </w:r>
      <w:r w:rsidRPr="00695C44">
        <w:rPr>
          <w:rFonts w:ascii="Times New Roman" w:hAnsi="Times New Roman" w:cs="Times New Roman"/>
        </w:rPr>
        <w:t xml:space="preserve">. </w:t>
      </w:r>
      <w:r w:rsidRPr="004722D6">
        <w:rPr>
          <w:rFonts w:ascii="Times New Roman" w:hAnsi="Times New Roman" w:cs="Times New Roman"/>
        </w:rPr>
        <w:t>Zhotovitel je povinen provést seznámení</w:t>
      </w:r>
      <w:r w:rsidR="00A733EB" w:rsidRPr="004722D6">
        <w:rPr>
          <w:rFonts w:ascii="Times New Roman" w:hAnsi="Times New Roman" w:cs="Times New Roman"/>
        </w:rPr>
        <w:t xml:space="preserve"> zaměstnanců úklidu</w:t>
      </w:r>
      <w:r w:rsidRPr="004722D6">
        <w:rPr>
          <w:rFonts w:ascii="Times New Roman" w:hAnsi="Times New Roman" w:cs="Times New Roman"/>
        </w:rPr>
        <w:t xml:space="preserve"> s</w:t>
      </w:r>
      <w:r w:rsidR="00A03FED">
        <w:rPr>
          <w:rFonts w:ascii="Times New Roman" w:hAnsi="Times New Roman" w:cs="Times New Roman"/>
        </w:rPr>
        <w:t> pokyny pro nakládání s chemickými látkami a směsmi (bezpečnostní listy)</w:t>
      </w:r>
      <w:r w:rsidRPr="004722D6">
        <w:rPr>
          <w:rFonts w:ascii="Times New Roman" w:hAnsi="Times New Roman" w:cs="Times New Roman"/>
        </w:rPr>
        <w:t>,</w:t>
      </w:r>
      <w:r w:rsidRPr="00695C44">
        <w:rPr>
          <w:rFonts w:ascii="Times New Roman" w:hAnsi="Times New Roman" w:cs="Times New Roman"/>
        </w:rPr>
        <w:t xml:space="preserve"> se zákazem manipulace s chemickými látkami a směsí</w:t>
      </w:r>
      <w:r w:rsidR="00A733EB" w:rsidRPr="00695C44">
        <w:rPr>
          <w:rFonts w:ascii="Times New Roman" w:hAnsi="Times New Roman" w:cs="Times New Roman"/>
        </w:rPr>
        <w:t xml:space="preserve"> osobami bez odborné a zdravotní způsobilosti, bez použití stanovených OOPP, s ochrannými opatřeními, s postupy při likvidaci </w:t>
      </w:r>
      <w:r w:rsidRPr="00695C44">
        <w:rPr>
          <w:rFonts w:ascii="Times New Roman" w:hAnsi="Times New Roman" w:cs="Times New Roman"/>
        </w:rPr>
        <w:t>poruch a havárií</w:t>
      </w:r>
      <w:r w:rsidR="00A03FED">
        <w:rPr>
          <w:rFonts w:ascii="Times New Roman" w:hAnsi="Times New Roman" w:cs="Times New Roman"/>
        </w:rPr>
        <w:t>.</w:t>
      </w:r>
    </w:p>
    <w:p w:rsidR="00A03FED" w:rsidRDefault="00A03FED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0CBA" w:rsidRPr="00695C44" w:rsidRDefault="00A03FED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080CBA" w:rsidRPr="00695C44">
        <w:rPr>
          <w:rFonts w:ascii="Times New Roman" w:hAnsi="Times New Roman" w:cs="Times New Roman"/>
        </w:rPr>
        <w:t>. Zhotovitel je povinen v souladu s ustanovením zákona č. 262/2006 Sb., zákoníku práce, v platném znění zajistit zaměstnancům úklidu školení o právních a ostatních předpisech k zajištění BOZP, které se týkají jím vykonávané práce a vz</w:t>
      </w:r>
      <w:r w:rsidR="00A44E43" w:rsidRPr="00695C44">
        <w:rPr>
          <w:rFonts w:ascii="Times New Roman" w:hAnsi="Times New Roman" w:cs="Times New Roman"/>
        </w:rPr>
        <w:t>tahují se k rizikům, s nimiž by</w:t>
      </w:r>
      <w:r w:rsidR="00080CBA" w:rsidRPr="00695C44">
        <w:rPr>
          <w:rFonts w:ascii="Times New Roman" w:hAnsi="Times New Roman" w:cs="Times New Roman"/>
        </w:rPr>
        <w:t xml:space="preserve"> mohli přijít na pracovišti do styku.</w:t>
      </w:r>
    </w:p>
    <w:p w:rsidR="00A733EB" w:rsidRPr="00695C44" w:rsidRDefault="00A733EB" w:rsidP="00900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33EB" w:rsidRPr="00695C44" w:rsidRDefault="00A733EB" w:rsidP="00A7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lastRenderedPageBreak/>
        <w:t>2.</w:t>
      </w:r>
      <w:r w:rsidR="00A03FED">
        <w:rPr>
          <w:rFonts w:ascii="Times New Roman" w:hAnsi="Times New Roman" w:cs="Times New Roman"/>
        </w:rPr>
        <w:t>9</w:t>
      </w:r>
      <w:r w:rsidRPr="00695C44">
        <w:rPr>
          <w:rFonts w:ascii="Times New Roman" w:hAnsi="Times New Roman" w:cs="Times New Roman"/>
        </w:rPr>
        <w:t>.</w:t>
      </w:r>
      <w:r w:rsidR="00080CBA" w:rsidRPr="00695C44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  <w:bCs/>
        </w:rPr>
        <w:t xml:space="preserve">Objednatel </w:t>
      </w:r>
      <w:r w:rsidRPr="00695C44">
        <w:rPr>
          <w:rFonts w:ascii="Times New Roman" w:hAnsi="Times New Roman" w:cs="Times New Roman"/>
        </w:rPr>
        <w:t>požaduje předání kopi</w:t>
      </w:r>
      <w:r w:rsidR="00080CBA" w:rsidRPr="00695C44">
        <w:rPr>
          <w:rFonts w:ascii="Times New Roman" w:hAnsi="Times New Roman" w:cs="Times New Roman"/>
        </w:rPr>
        <w:t>í</w:t>
      </w:r>
      <w:r w:rsidRPr="00695C44">
        <w:rPr>
          <w:rFonts w:ascii="Times New Roman" w:hAnsi="Times New Roman" w:cs="Times New Roman"/>
        </w:rPr>
        <w:t xml:space="preserve"> záznamů o provedeném seznámení všech zaměstnanců úklidu. </w:t>
      </w:r>
    </w:p>
    <w:p w:rsidR="00123093" w:rsidRPr="00695C44" w:rsidRDefault="00123093" w:rsidP="000E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0F7" w:rsidRDefault="00123093" w:rsidP="00003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2.</w:t>
      </w:r>
      <w:r w:rsidR="00A03FED">
        <w:rPr>
          <w:rFonts w:ascii="Times New Roman" w:hAnsi="Times New Roman" w:cs="Times New Roman"/>
        </w:rPr>
        <w:t>10</w:t>
      </w:r>
      <w:r w:rsidRPr="00695C44">
        <w:rPr>
          <w:rFonts w:ascii="Times New Roman" w:hAnsi="Times New Roman" w:cs="Times New Roman"/>
        </w:rPr>
        <w:t>. Objednavatel požaduje od pracovníků úklidových služeb nošení čistých pracovních</w:t>
      </w:r>
      <w:r w:rsidR="000036CF">
        <w:rPr>
          <w:rFonts w:ascii="Times New Roman" w:hAnsi="Times New Roman" w:cs="Times New Roman"/>
        </w:rPr>
        <w:t xml:space="preserve"> </w:t>
      </w:r>
      <w:r w:rsidRPr="00695C44">
        <w:rPr>
          <w:rFonts w:ascii="Times New Roman" w:hAnsi="Times New Roman" w:cs="Times New Roman"/>
        </w:rPr>
        <w:t>(ochranných) obleků s identifikací.</w:t>
      </w:r>
    </w:p>
    <w:p w:rsidR="000036CF" w:rsidRPr="00695C44" w:rsidRDefault="000036CF" w:rsidP="00003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17D1" w:rsidRPr="00695C44" w:rsidRDefault="00D317D1" w:rsidP="000E2854">
      <w:pPr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2.</w:t>
      </w:r>
      <w:r w:rsidR="008E17F7">
        <w:rPr>
          <w:rFonts w:ascii="Times New Roman" w:hAnsi="Times New Roman" w:cs="Times New Roman"/>
        </w:rPr>
        <w:t>1</w:t>
      </w:r>
      <w:r w:rsidR="00A03FED">
        <w:rPr>
          <w:rFonts w:ascii="Times New Roman" w:hAnsi="Times New Roman" w:cs="Times New Roman"/>
        </w:rPr>
        <w:t>1</w:t>
      </w:r>
      <w:r w:rsidRPr="00695C44">
        <w:rPr>
          <w:rFonts w:ascii="Times New Roman" w:hAnsi="Times New Roman" w:cs="Times New Roman"/>
        </w:rPr>
        <w:t xml:space="preserve">. Při kontaminaci ploch biologickým materiálem se provede okamžitá dekontaminace potřísněného místa zejména překrytím buničitou vatou, papírovou jednorázovou utěrkou navlhčenou </w:t>
      </w:r>
      <w:proofErr w:type="spellStart"/>
      <w:r w:rsidRPr="00695C44">
        <w:rPr>
          <w:rFonts w:ascii="Times New Roman" w:hAnsi="Times New Roman" w:cs="Times New Roman"/>
        </w:rPr>
        <w:t>virucidním</w:t>
      </w:r>
      <w:proofErr w:type="spellEnd"/>
      <w:r w:rsidRPr="00695C44">
        <w:rPr>
          <w:rFonts w:ascii="Times New Roman" w:hAnsi="Times New Roman" w:cs="Times New Roman"/>
        </w:rPr>
        <w:t xml:space="preserve"> dezinfekčním roztokem nebo zasypáním absorpčními granulemi s dezinfekčním účinkem. Kontaminované místo se očistí obvyklým způsobem.</w:t>
      </w:r>
    </w:p>
    <w:p w:rsidR="00D317D1" w:rsidRPr="00695C44" w:rsidRDefault="00D317D1" w:rsidP="000E2854">
      <w:pPr>
        <w:jc w:val="both"/>
        <w:rPr>
          <w:rFonts w:ascii="Times New Roman" w:hAnsi="Times New Roman" w:cs="Times New Roman"/>
        </w:rPr>
      </w:pPr>
      <w:r w:rsidRPr="00695C44">
        <w:rPr>
          <w:rFonts w:ascii="Times New Roman" w:hAnsi="Times New Roman" w:cs="Times New Roman"/>
        </w:rPr>
        <w:t>2.</w:t>
      </w:r>
      <w:r w:rsidR="008E17F7">
        <w:rPr>
          <w:rFonts w:ascii="Times New Roman" w:hAnsi="Times New Roman" w:cs="Times New Roman"/>
        </w:rPr>
        <w:t>1</w:t>
      </w:r>
      <w:r w:rsidR="00A03FED">
        <w:rPr>
          <w:rFonts w:ascii="Times New Roman" w:hAnsi="Times New Roman" w:cs="Times New Roman"/>
        </w:rPr>
        <w:t>2</w:t>
      </w:r>
      <w:r w:rsidRPr="00695C44">
        <w:rPr>
          <w:rFonts w:ascii="Times New Roman" w:hAnsi="Times New Roman" w:cs="Times New Roman"/>
        </w:rPr>
        <w:t xml:space="preserve">. Doporučujeme střídat dezinfekční přípravky nejméně </w:t>
      </w:r>
      <w:r w:rsidR="00672F9B" w:rsidRPr="00695C44">
        <w:rPr>
          <w:rFonts w:ascii="Times New Roman" w:hAnsi="Times New Roman" w:cs="Times New Roman"/>
        </w:rPr>
        <w:t xml:space="preserve">jednou za měsíc. Plochy přečistit </w:t>
      </w:r>
      <w:r w:rsidRPr="00695C44">
        <w:rPr>
          <w:rFonts w:ascii="Times New Roman" w:hAnsi="Times New Roman" w:cs="Times New Roman"/>
        </w:rPr>
        <w:t>pouze čistou vodou a použ</w:t>
      </w:r>
      <w:r w:rsidR="00672F9B" w:rsidRPr="00695C44">
        <w:rPr>
          <w:rFonts w:ascii="Times New Roman" w:hAnsi="Times New Roman" w:cs="Times New Roman"/>
        </w:rPr>
        <w:t xml:space="preserve">ít </w:t>
      </w:r>
      <w:r w:rsidRPr="00695C44">
        <w:rPr>
          <w:rFonts w:ascii="Times New Roman" w:hAnsi="Times New Roman" w:cs="Times New Roman"/>
        </w:rPr>
        <w:t>druhý přípravek</w:t>
      </w:r>
    </w:p>
    <w:p w:rsidR="00E371F9" w:rsidRPr="00FA6456" w:rsidRDefault="00694A3E" w:rsidP="00BC6D08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A6456">
        <w:rPr>
          <w:rFonts w:ascii="Times New Roman" w:hAnsi="Times New Roman" w:cs="Times New Roman"/>
        </w:rPr>
        <w:t>2.1</w:t>
      </w:r>
      <w:r w:rsidR="00A03FED">
        <w:rPr>
          <w:rFonts w:ascii="Times New Roman" w:hAnsi="Times New Roman" w:cs="Times New Roman"/>
        </w:rPr>
        <w:t>3</w:t>
      </w:r>
      <w:r w:rsidRPr="00FA6456">
        <w:rPr>
          <w:rFonts w:ascii="Times New Roman" w:hAnsi="Times New Roman" w:cs="Times New Roman"/>
        </w:rPr>
        <w:t>.</w:t>
      </w:r>
      <w:r w:rsidR="00FA6456">
        <w:rPr>
          <w:rFonts w:ascii="Times New Roman" w:hAnsi="Times New Roman" w:cs="Times New Roman"/>
        </w:rPr>
        <w:t xml:space="preserve"> </w:t>
      </w:r>
      <w:r w:rsidR="00BC6D08" w:rsidRPr="008E17F7">
        <w:rPr>
          <w:rFonts w:ascii="Times New Roman" w:hAnsi="Times New Roman" w:cs="Times New Roman"/>
        </w:rPr>
        <w:t>Objednatel</w:t>
      </w:r>
      <w:r w:rsidR="000036CF">
        <w:rPr>
          <w:rFonts w:ascii="Times New Roman" w:hAnsi="Times New Roman" w:cs="Times New Roman"/>
        </w:rPr>
        <w:t xml:space="preserve"> požaduje, aby dez</w:t>
      </w:r>
      <w:r w:rsidRPr="00FA6456">
        <w:rPr>
          <w:rFonts w:ascii="Times New Roman" w:hAnsi="Times New Roman" w:cs="Times New Roman"/>
        </w:rPr>
        <w:t>i</w:t>
      </w:r>
      <w:r w:rsidR="000036CF">
        <w:rPr>
          <w:rFonts w:ascii="Times New Roman" w:hAnsi="Times New Roman" w:cs="Times New Roman"/>
        </w:rPr>
        <w:t>nfekční řád obsahoval určení dezinfekce:</w:t>
      </w:r>
    </w:p>
    <w:p w:rsidR="00694A3E" w:rsidRPr="00FA6456" w:rsidRDefault="00694A3E" w:rsidP="00694A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6456">
        <w:rPr>
          <w:rFonts w:ascii="Times New Roman" w:hAnsi="Times New Roman" w:cs="Times New Roman"/>
        </w:rPr>
        <w:t>pro příbory a nádobí</w:t>
      </w:r>
    </w:p>
    <w:p w:rsidR="00694A3E" w:rsidRPr="00FA6456" w:rsidRDefault="00694A3E" w:rsidP="00694A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6456">
        <w:rPr>
          <w:rFonts w:ascii="Times New Roman" w:hAnsi="Times New Roman" w:cs="Times New Roman"/>
        </w:rPr>
        <w:t>servírovací a paketové vozíky</w:t>
      </w:r>
    </w:p>
    <w:p w:rsidR="00694A3E" w:rsidRPr="00FA6456" w:rsidRDefault="00694A3E" w:rsidP="00694A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6456">
        <w:rPr>
          <w:rFonts w:ascii="Times New Roman" w:hAnsi="Times New Roman" w:cs="Times New Roman"/>
        </w:rPr>
        <w:t>pracovní nástroje a pomůcky zhotovitele</w:t>
      </w:r>
    </w:p>
    <w:p w:rsidR="00694A3E" w:rsidRPr="00FA6456" w:rsidRDefault="00685960" w:rsidP="00694A3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6456">
        <w:rPr>
          <w:rFonts w:ascii="Times New Roman" w:hAnsi="Times New Roman" w:cs="Times New Roman"/>
        </w:rPr>
        <w:t>dez</w:t>
      </w:r>
      <w:r w:rsidR="00694A3E" w:rsidRPr="00FA6456">
        <w:rPr>
          <w:rFonts w:ascii="Times New Roman" w:hAnsi="Times New Roman" w:cs="Times New Roman"/>
        </w:rPr>
        <w:t>infekci rukou pracovníků zhotovitele</w:t>
      </w:r>
    </w:p>
    <w:p w:rsidR="00694A3E" w:rsidRPr="00FA6456" w:rsidRDefault="00694A3E" w:rsidP="00694A3E">
      <w:pPr>
        <w:jc w:val="both"/>
        <w:rPr>
          <w:rFonts w:ascii="Times New Roman" w:hAnsi="Times New Roman" w:cs="Times New Roman"/>
        </w:rPr>
      </w:pPr>
    </w:p>
    <w:sectPr w:rsidR="00694A3E" w:rsidRPr="00FA6456" w:rsidSect="00695C44">
      <w:footerReference w:type="default" r:id="rId8"/>
      <w:pgSz w:w="11906" w:h="16838"/>
      <w:pgMar w:top="709" w:right="991" w:bottom="709" w:left="993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ED" w:rsidRDefault="00A03FED" w:rsidP="00695C44">
      <w:pPr>
        <w:spacing w:after="0" w:line="240" w:lineRule="auto"/>
      </w:pPr>
      <w:r>
        <w:separator/>
      </w:r>
    </w:p>
  </w:endnote>
  <w:endnote w:type="continuationSeparator" w:id="0">
    <w:p w:rsidR="00A03FED" w:rsidRDefault="00A03FED" w:rsidP="0069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 Narrow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143264"/>
      <w:docPartObj>
        <w:docPartGallery w:val="Page Numbers (Bottom of Page)"/>
        <w:docPartUnique/>
      </w:docPartObj>
    </w:sdtPr>
    <w:sdtContent>
      <w:p w:rsidR="00A03FED" w:rsidRDefault="00A03FED">
        <w:pPr>
          <w:pStyle w:val="Zpat"/>
          <w:jc w:val="center"/>
        </w:pPr>
        <w:fldSimple w:instr="PAGE   \* MERGEFORMAT">
          <w:r w:rsidR="00712360">
            <w:rPr>
              <w:noProof/>
            </w:rPr>
            <w:t>2</w:t>
          </w:r>
        </w:fldSimple>
      </w:p>
    </w:sdtContent>
  </w:sdt>
  <w:p w:rsidR="00A03FED" w:rsidRDefault="00A03F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ED" w:rsidRDefault="00A03FED" w:rsidP="00695C44">
      <w:pPr>
        <w:spacing w:after="0" w:line="240" w:lineRule="auto"/>
      </w:pPr>
      <w:r>
        <w:separator/>
      </w:r>
    </w:p>
  </w:footnote>
  <w:footnote w:type="continuationSeparator" w:id="0">
    <w:p w:rsidR="00A03FED" w:rsidRDefault="00A03FED" w:rsidP="0069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4C8"/>
    <w:multiLevelType w:val="hybridMultilevel"/>
    <w:tmpl w:val="E4DC6298"/>
    <w:lvl w:ilvl="0" w:tplc="93383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ED8"/>
    <w:multiLevelType w:val="hybridMultilevel"/>
    <w:tmpl w:val="681A2376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49AF"/>
    <w:multiLevelType w:val="multilevel"/>
    <w:tmpl w:val="EF5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07F49"/>
    <w:multiLevelType w:val="hybridMultilevel"/>
    <w:tmpl w:val="1DD00534"/>
    <w:lvl w:ilvl="0" w:tplc="93383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F1E24"/>
    <w:multiLevelType w:val="hybridMultilevel"/>
    <w:tmpl w:val="A482A31E"/>
    <w:lvl w:ilvl="0" w:tplc="0FA8E6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15526"/>
    <w:multiLevelType w:val="hybridMultilevel"/>
    <w:tmpl w:val="92507D4E"/>
    <w:lvl w:ilvl="0" w:tplc="A9581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1D85"/>
    <w:multiLevelType w:val="hybridMultilevel"/>
    <w:tmpl w:val="94169ECE"/>
    <w:lvl w:ilvl="0" w:tplc="77E63AE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93"/>
    <w:rsid w:val="000036CF"/>
    <w:rsid w:val="00080CBA"/>
    <w:rsid w:val="00084C46"/>
    <w:rsid w:val="000E2854"/>
    <w:rsid w:val="000F28AC"/>
    <w:rsid w:val="00123093"/>
    <w:rsid w:val="001926CC"/>
    <w:rsid w:val="001D2E77"/>
    <w:rsid w:val="001E08FA"/>
    <w:rsid w:val="0020267B"/>
    <w:rsid w:val="00263EB9"/>
    <w:rsid w:val="002D5A9C"/>
    <w:rsid w:val="00320D31"/>
    <w:rsid w:val="003F60F7"/>
    <w:rsid w:val="00453895"/>
    <w:rsid w:val="0045734A"/>
    <w:rsid w:val="004722D6"/>
    <w:rsid w:val="00485126"/>
    <w:rsid w:val="004E318C"/>
    <w:rsid w:val="004F7288"/>
    <w:rsid w:val="00516055"/>
    <w:rsid w:val="00524306"/>
    <w:rsid w:val="0054777D"/>
    <w:rsid w:val="005E4234"/>
    <w:rsid w:val="005F3DDB"/>
    <w:rsid w:val="00611547"/>
    <w:rsid w:val="00620C3C"/>
    <w:rsid w:val="00672F9B"/>
    <w:rsid w:val="00685960"/>
    <w:rsid w:val="00694A3E"/>
    <w:rsid w:val="00695C44"/>
    <w:rsid w:val="00704496"/>
    <w:rsid w:val="00712360"/>
    <w:rsid w:val="00806245"/>
    <w:rsid w:val="00874230"/>
    <w:rsid w:val="008E17F7"/>
    <w:rsid w:val="009001CF"/>
    <w:rsid w:val="00924A8B"/>
    <w:rsid w:val="009407DC"/>
    <w:rsid w:val="009931FE"/>
    <w:rsid w:val="009D14E0"/>
    <w:rsid w:val="00A03FED"/>
    <w:rsid w:val="00A44E43"/>
    <w:rsid w:val="00A47E97"/>
    <w:rsid w:val="00A733EB"/>
    <w:rsid w:val="00B80E57"/>
    <w:rsid w:val="00BA20FB"/>
    <w:rsid w:val="00BC6D08"/>
    <w:rsid w:val="00C040F4"/>
    <w:rsid w:val="00CD3F66"/>
    <w:rsid w:val="00D031FA"/>
    <w:rsid w:val="00D317D1"/>
    <w:rsid w:val="00D6273E"/>
    <w:rsid w:val="00DD36CA"/>
    <w:rsid w:val="00DF7E88"/>
    <w:rsid w:val="00E371F9"/>
    <w:rsid w:val="00E56F22"/>
    <w:rsid w:val="00E80467"/>
    <w:rsid w:val="00E87F9A"/>
    <w:rsid w:val="00ED3BC9"/>
    <w:rsid w:val="00F2765F"/>
    <w:rsid w:val="00F65908"/>
    <w:rsid w:val="00F81845"/>
    <w:rsid w:val="00F851D9"/>
    <w:rsid w:val="00FA2654"/>
    <w:rsid w:val="00FA6456"/>
    <w:rsid w:val="00FB263D"/>
    <w:rsid w:val="00FE62CC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6CC"/>
    <w:pPr>
      <w:ind w:left="720"/>
      <w:contextualSpacing/>
    </w:pPr>
  </w:style>
  <w:style w:type="paragraph" w:customStyle="1" w:styleId="Default">
    <w:name w:val="Default"/>
    <w:rsid w:val="00485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001C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9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C44"/>
  </w:style>
  <w:style w:type="paragraph" w:styleId="Zpat">
    <w:name w:val="footer"/>
    <w:basedOn w:val="Normln"/>
    <w:link w:val="ZpatChar"/>
    <w:uiPriority w:val="99"/>
    <w:unhideWhenUsed/>
    <w:rsid w:val="0069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6CC"/>
    <w:pPr>
      <w:ind w:left="720"/>
      <w:contextualSpacing/>
    </w:pPr>
  </w:style>
  <w:style w:type="paragraph" w:customStyle="1" w:styleId="Default">
    <w:name w:val="Default"/>
    <w:rsid w:val="00485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001C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9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C44"/>
  </w:style>
  <w:style w:type="paragraph" w:styleId="Zpat">
    <w:name w:val="footer"/>
    <w:basedOn w:val="Normln"/>
    <w:link w:val="ZpatChar"/>
    <w:uiPriority w:val="99"/>
    <w:unhideWhenUsed/>
    <w:rsid w:val="0069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3673-069A-4A42-8451-EDAA9E23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Vilém Cais</dc:creator>
  <cp:lastModifiedBy>Veronika Kesnerova</cp:lastModifiedBy>
  <cp:revision>4</cp:revision>
  <dcterms:created xsi:type="dcterms:W3CDTF">2019-07-30T07:05:00Z</dcterms:created>
  <dcterms:modified xsi:type="dcterms:W3CDTF">2023-01-06T12:32:00Z</dcterms:modified>
</cp:coreProperties>
</file>