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A3B47" w14:textId="77777777" w:rsidR="00636858" w:rsidRPr="008164D6" w:rsidRDefault="00636858" w:rsidP="00636858">
      <w:pPr>
        <w:pStyle w:val="NadpisVZ1"/>
        <w:numPr>
          <w:ilvl w:val="0"/>
          <w:numId w:val="0"/>
        </w:numPr>
        <w:rPr>
          <w:color w:val="auto"/>
        </w:rPr>
      </w:pPr>
      <w:bookmarkStart w:id="0" w:name="_Toc334537436"/>
      <w:r w:rsidRPr="008164D6">
        <w:rPr>
          <w:color w:val="auto"/>
        </w:rPr>
        <w:t xml:space="preserve">Příloha č. </w:t>
      </w:r>
      <w:r w:rsidR="00F14CD1" w:rsidRPr="008164D6">
        <w:rPr>
          <w:color w:val="auto"/>
        </w:rPr>
        <w:t>2</w:t>
      </w:r>
      <w:r w:rsidRPr="008164D6">
        <w:rPr>
          <w:color w:val="auto"/>
        </w:rPr>
        <w:t xml:space="preserve"> </w:t>
      </w:r>
      <w:r w:rsidR="00CA336C" w:rsidRPr="008164D6">
        <w:rPr>
          <w:color w:val="auto"/>
        </w:rPr>
        <w:t>Výzvy</w:t>
      </w:r>
      <w:r w:rsidRPr="008164D6">
        <w:rPr>
          <w:color w:val="auto"/>
        </w:rPr>
        <w:t>:</w:t>
      </w:r>
      <w:r w:rsidR="00AA4AF6" w:rsidRPr="008164D6">
        <w:rPr>
          <w:color w:val="auto"/>
        </w:rPr>
        <w:t xml:space="preserve"> </w:t>
      </w:r>
      <w:r w:rsidR="00F14CD1" w:rsidRPr="008164D6">
        <w:rPr>
          <w:color w:val="auto"/>
        </w:rPr>
        <w:t>Technická specifikace</w:t>
      </w:r>
    </w:p>
    <w:bookmarkEnd w:id="0"/>
    <w:p w14:paraId="15611339" w14:textId="77777777" w:rsidR="00F14CD1" w:rsidRPr="009C6679" w:rsidRDefault="00F14CD1" w:rsidP="00F14CD1">
      <w:pPr>
        <w:spacing w:after="0" w:line="240" w:lineRule="auto"/>
        <w:jc w:val="right"/>
        <w:rPr>
          <w:rFonts w:cs="Arial"/>
          <w:sz w:val="20"/>
        </w:rPr>
      </w:pPr>
    </w:p>
    <w:tbl>
      <w:tblPr>
        <w:tblStyle w:val="Mkatabulky"/>
        <w:tblW w:w="9639" w:type="dxa"/>
        <w:jc w:val="center"/>
        <w:tblCellMar>
          <w:top w:w="28" w:type="dxa"/>
          <w:bottom w:w="28" w:type="dxa"/>
        </w:tblCellMar>
        <w:tblLook w:val="04A0" w:firstRow="1" w:lastRow="0" w:firstColumn="1" w:lastColumn="0" w:noHBand="0" w:noVBand="1"/>
      </w:tblPr>
      <w:tblGrid>
        <w:gridCol w:w="2553"/>
        <w:gridCol w:w="7086"/>
      </w:tblGrid>
      <w:tr w:rsidR="00A42FFC" w:rsidRPr="002200DF" w14:paraId="1A8896F9" w14:textId="77777777" w:rsidTr="00470E09">
        <w:trPr>
          <w:jc w:val="center"/>
        </w:trPr>
        <w:tc>
          <w:tcPr>
            <w:tcW w:w="2553" w:type="dxa"/>
            <w:tcBorders>
              <w:bottom w:val="thinThickSmallGap" w:sz="24" w:space="0" w:color="auto"/>
            </w:tcBorders>
            <w:tcMar>
              <w:top w:w="57" w:type="dxa"/>
              <w:bottom w:w="57" w:type="dxa"/>
            </w:tcMar>
            <w:vAlign w:val="center"/>
          </w:tcPr>
          <w:p w14:paraId="482B3212" w14:textId="77777777" w:rsidR="00A42FFC" w:rsidRPr="002200DF" w:rsidRDefault="00A42FFC" w:rsidP="00A42FFC">
            <w:pPr>
              <w:jc w:val="both"/>
              <w:rPr>
                <w:rFonts w:ascii="Arial" w:eastAsia="Times New Roman" w:hAnsi="Arial" w:cs="Arial"/>
                <w:b/>
                <w:sz w:val="20"/>
                <w:szCs w:val="20"/>
              </w:rPr>
            </w:pPr>
            <w:r w:rsidRPr="002200DF">
              <w:rPr>
                <w:rFonts w:ascii="Arial" w:eastAsia="Times New Roman" w:hAnsi="Arial" w:cs="Arial"/>
                <w:b/>
                <w:bCs/>
                <w:sz w:val="20"/>
                <w:szCs w:val="20"/>
              </w:rPr>
              <w:t>Název veřejné zakázky</w:t>
            </w:r>
            <w:r w:rsidRPr="002200DF">
              <w:rPr>
                <w:rFonts w:ascii="Arial" w:eastAsia="Times New Roman" w:hAnsi="Arial" w:cs="Arial"/>
                <w:b/>
                <w:bCs/>
                <w:caps/>
                <w:sz w:val="20"/>
                <w:szCs w:val="20"/>
              </w:rPr>
              <w:t>:</w:t>
            </w:r>
          </w:p>
        </w:tc>
        <w:tc>
          <w:tcPr>
            <w:tcW w:w="7086" w:type="dxa"/>
            <w:tcBorders>
              <w:bottom w:val="thinThickSmallGap" w:sz="24" w:space="0" w:color="auto"/>
            </w:tcBorders>
            <w:tcMar>
              <w:top w:w="57" w:type="dxa"/>
              <w:bottom w:w="57" w:type="dxa"/>
            </w:tcMar>
            <w:vAlign w:val="center"/>
          </w:tcPr>
          <w:p w14:paraId="3C2CB781" w14:textId="28F85A2F" w:rsidR="00A42FFC" w:rsidRPr="0085592B" w:rsidRDefault="00DC5200" w:rsidP="00A42FFC">
            <w:pPr>
              <w:jc w:val="both"/>
              <w:rPr>
                <w:rFonts w:ascii="Arial" w:eastAsia="Times New Roman" w:hAnsi="Arial" w:cs="Arial"/>
                <w:b/>
                <w:sz w:val="20"/>
                <w:szCs w:val="20"/>
              </w:rPr>
            </w:pPr>
            <w:r w:rsidRPr="0085592B">
              <w:rPr>
                <w:rFonts w:ascii="Arial" w:eastAsia="Times New Roman" w:hAnsi="Arial" w:cs="Arial"/>
                <w:b/>
                <w:sz w:val="20"/>
                <w:szCs w:val="20"/>
              </w:rPr>
              <w:t>Dodávka učebních pomůcek na fyziku, biologii, chemii pro Gymnázium Blovice v rámci projektu Vzdělávání 4.0 v Plzeňském kraji</w:t>
            </w:r>
          </w:p>
        </w:tc>
      </w:tr>
      <w:tr w:rsidR="00A42FFC" w:rsidRPr="002200DF" w14:paraId="3642D96D" w14:textId="77777777" w:rsidTr="00470E09">
        <w:trPr>
          <w:jc w:val="center"/>
        </w:trPr>
        <w:tc>
          <w:tcPr>
            <w:tcW w:w="2553" w:type="dxa"/>
            <w:tcBorders>
              <w:top w:val="thinThickSmallGap" w:sz="24" w:space="0" w:color="auto"/>
            </w:tcBorders>
            <w:tcMar>
              <w:top w:w="57" w:type="dxa"/>
              <w:bottom w:w="57" w:type="dxa"/>
            </w:tcMar>
            <w:vAlign w:val="center"/>
          </w:tcPr>
          <w:p w14:paraId="05149066" w14:textId="77777777" w:rsidR="00A42FFC" w:rsidRPr="002200DF" w:rsidRDefault="00A42FFC" w:rsidP="00A42FFC">
            <w:pPr>
              <w:jc w:val="both"/>
              <w:rPr>
                <w:rFonts w:ascii="Arial" w:eastAsia="Times New Roman" w:hAnsi="Arial" w:cs="Arial"/>
                <w:b/>
                <w:bCs/>
                <w:caps/>
                <w:sz w:val="20"/>
                <w:szCs w:val="20"/>
              </w:rPr>
            </w:pPr>
            <w:r w:rsidRPr="002200DF">
              <w:rPr>
                <w:rFonts w:ascii="Arial" w:eastAsia="Times New Roman" w:hAnsi="Arial" w:cs="Arial"/>
                <w:b/>
                <w:bCs/>
                <w:sz w:val="20"/>
                <w:szCs w:val="20"/>
              </w:rPr>
              <w:t>Zadavatel:</w:t>
            </w:r>
          </w:p>
        </w:tc>
        <w:tc>
          <w:tcPr>
            <w:tcW w:w="7086" w:type="dxa"/>
            <w:tcBorders>
              <w:top w:val="thinThickSmallGap" w:sz="24" w:space="0" w:color="auto"/>
            </w:tcBorders>
            <w:tcMar>
              <w:top w:w="57" w:type="dxa"/>
              <w:bottom w:w="57" w:type="dxa"/>
            </w:tcMar>
            <w:vAlign w:val="center"/>
          </w:tcPr>
          <w:p w14:paraId="00F4468A" w14:textId="45064475" w:rsidR="00A42FFC" w:rsidRPr="0085592B" w:rsidRDefault="00A42FFC" w:rsidP="00A42FFC">
            <w:pPr>
              <w:jc w:val="both"/>
              <w:rPr>
                <w:rFonts w:ascii="Arial" w:eastAsia="Times New Roman" w:hAnsi="Arial" w:cs="Arial"/>
                <w:b/>
                <w:sz w:val="20"/>
                <w:szCs w:val="20"/>
              </w:rPr>
            </w:pPr>
            <w:r w:rsidRPr="0085592B">
              <w:rPr>
                <w:rFonts w:ascii="Arial" w:hAnsi="Arial" w:cs="Arial"/>
                <w:b/>
                <w:bCs/>
                <w:color w:val="000000"/>
                <w:sz w:val="20"/>
                <w:szCs w:val="20"/>
              </w:rPr>
              <w:t>Gymnázium, Blovice, Družstevní 650</w:t>
            </w:r>
          </w:p>
        </w:tc>
      </w:tr>
      <w:tr w:rsidR="00A42FFC" w:rsidRPr="002200DF" w14:paraId="3706006C" w14:textId="77777777" w:rsidTr="00470E09">
        <w:trPr>
          <w:jc w:val="center"/>
        </w:trPr>
        <w:tc>
          <w:tcPr>
            <w:tcW w:w="2553" w:type="dxa"/>
            <w:tcMar>
              <w:top w:w="57" w:type="dxa"/>
              <w:bottom w:w="57" w:type="dxa"/>
            </w:tcMar>
            <w:vAlign w:val="center"/>
          </w:tcPr>
          <w:p w14:paraId="3D9BF467" w14:textId="77777777" w:rsidR="00A42FFC" w:rsidRPr="002200DF" w:rsidRDefault="00A42FFC" w:rsidP="00A42FFC">
            <w:pPr>
              <w:jc w:val="both"/>
              <w:rPr>
                <w:rFonts w:ascii="Arial" w:eastAsia="Times New Roman" w:hAnsi="Arial" w:cs="Arial"/>
                <w:sz w:val="20"/>
                <w:szCs w:val="20"/>
              </w:rPr>
            </w:pPr>
            <w:r w:rsidRPr="002200DF">
              <w:rPr>
                <w:rFonts w:ascii="Arial" w:eastAsia="Times New Roman" w:hAnsi="Arial" w:cs="Arial"/>
                <w:sz w:val="20"/>
                <w:szCs w:val="20"/>
              </w:rPr>
              <w:t>Sídlo:</w:t>
            </w:r>
          </w:p>
        </w:tc>
        <w:tc>
          <w:tcPr>
            <w:tcW w:w="7086" w:type="dxa"/>
            <w:tcMar>
              <w:top w:w="57" w:type="dxa"/>
              <w:bottom w:w="57" w:type="dxa"/>
            </w:tcMar>
            <w:vAlign w:val="center"/>
          </w:tcPr>
          <w:p w14:paraId="22FBF580" w14:textId="075BADCC" w:rsidR="00A42FFC" w:rsidRPr="0085592B" w:rsidRDefault="00A42FFC" w:rsidP="00A42FFC">
            <w:pPr>
              <w:jc w:val="both"/>
              <w:rPr>
                <w:rFonts w:ascii="Arial" w:eastAsia="Times New Roman" w:hAnsi="Arial" w:cs="Arial"/>
                <w:b/>
                <w:sz w:val="20"/>
                <w:szCs w:val="20"/>
              </w:rPr>
            </w:pPr>
            <w:r w:rsidRPr="0085592B">
              <w:rPr>
                <w:rFonts w:ascii="Arial" w:hAnsi="Arial" w:cs="Arial"/>
                <w:sz w:val="20"/>
                <w:szCs w:val="20"/>
              </w:rPr>
              <w:t>Družstevní 650, 33601 Blovice</w:t>
            </w:r>
          </w:p>
        </w:tc>
      </w:tr>
      <w:tr w:rsidR="00A42FFC" w:rsidRPr="002200DF" w14:paraId="5ED31A52" w14:textId="77777777" w:rsidTr="00470E09">
        <w:trPr>
          <w:jc w:val="center"/>
        </w:trPr>
        <w:tc>
          <w:tcPr>
            <w:tcW w:w="2553" w:type="dxa"/>
            <w:tcMar>
              <w:top w:w="57" w:type="dxa"/>
              <w:bottom w:w="57" w:type="dxa"/>
            </w:tcMar>
            <w:vAlign w:val="center"/>
          </w:tcPr>
          <w:p w14:paraId="7C4B0FAA" w14:textId="77777777" w:rsidR="00A42FFC" w:rsidRPr="002200DF" w:rsidRDefault="00A42FFC" w:rsidP="00A42FFC">
            <w:pPr>
              <w:jc w:val="both"/>
              <w:rPr>
                <w:rFonts w:ascii="Arial" w:eastAsia="Times New Roman" w:hAnsi="Arial" w:cs="Arial"/>
                <w:sz w:val="20"/>
                <w:szCs w:val="20"/>
              </w:rPr>
            </w:pPr>
            <w:r w:rsidRPr="002200DF">
              <w:rPr>
                <w:rFonts w:ascii="Arial" w:eastAsia="Times New Roman" w:hAnsi="Arial" w:cs="Arial"/>
                <w:sz w:val="20"/>
                <w:szCs w:val="20"/>
              </w:rPr>
              <w:t>IČO:</w:t>
            </w:r>
          </w:p>
        </w:tc>
        <w:tc>
          <w:tcPr>
            <w:tcW w:w="7086" w:type="dxa"/>
            <w:tcMar>
              <w:top w:w="57" w:type="dxa"/>
              <w:bottom w:w="57" w:type="dxa"/>
            </w:tcMar>
            <w:vAlign w:val="center"/>
          </w:tcPr>
          <w:p w14:paraId="66A4E431" w14:textId="6FBEA74C" w:rsidR="00A42FFC" w:rsidRPr="0085592B" w:rsidRDefault="00A42FFC" w:rsidP="00A42FFC">
            <w:pPr>
              <w:jc w:val="both"/>
              <w:rPr>
                <w:rFonts w:ascii="Arial" w:eastAsia="Times New Roman" w:hAnsi="Arial" w:cs="Arial"/>
                <w:sz w:val="20"/>
                <w:szCs w:val="20"/>
              </w:rPr>
            </w:pPr>
            <w:r w:rsidRPr="0085592B">
              <w:rPr>
                <w:rFonts w:ascii="Arial" w:hAnsi="Arial" w:cs="Arial"/>
                <w:sz w:val="20"/>
                <w:szCs w:val="20"/>
              </w:rPr>
              <w:t>49180932</w:t>
            </w:r>
          </w:p>
        </w:tc>
      </w:tr>
      <w:tr w:rsidR="00A42FFC" w:rsidRPr="002200DF" w14:paraId="7126EFC4" w14:textId="77777777" w:rsidTr="00470E09">
        <w:trPr>
          <w:jc w:val="center"/>
        </w:trPr>
        <w:tc>
          <w:tcPr>
            <w:tcW w:w="2553" w:type="dxa"/>
            <w:tcMar>
              <w:top w:w="57" w:type="dxa"/>
              <w:bottom w:w="57" w:type="dxa"/>
            </w:tcMar>
            <w:vAlign w:val="center"/>
          </w:tcPr>
          <w:p w14:paraId="63A5928E" w14:textId="77777777" w:rsidR="00A42FFC" w:rsidRPr="002200DF" w:rsidRDefault="00A42FFC" w:rsidP="00A42FFC">
            <w:pPr>
              <w:jc w:val="both"/>
              <w:rPr>
                <w:rFonts w:ascii="Arial" w:eastAsia="Times New Roman" w:hAnsi="Arial" w:cs="Arial"/>
                <w:sz w:val="20"/>
                <w:szCs w:val="20"/>
              </w:rPr>
            </w:pPr>
            <w:r w:rsidRPr="002200DF">
              <w:rPr>
                <w:rFonts w:ascii="Arial" w:eastAsia="Times New Roman" w:hAnsi="Arial" w:cs="Arial"/>
                <w:bCs/>
                <w:sz w:val="20"/>
                <w:szCs w:val="20"/>
              </w:rPr>
              <w:t>Statutární zástupce:</w:t>
            </w:r>
          </w:p>
        </w:tc>
        <w:tc>
          <w:tcPr>
            <w:tcW w:w="7086" w:type="dxa"/>
            <w:tcMar>
              <w:top w:w="57" w:type="dxa"/>
              <w:bottom w:w="57" w:type="dxa"/>
            </w:tcMar>
            <w:vAlign w:val="center"/>
          </w:tcPr>
          <w:p w14:paraId="61F43876" w14:textId="288255A4" w:rsidR="00A42FFC" w:rsidRPr="0085592B" w:rsidRDefault="00A42FFC" w:rsidP="00A42FFC">
            <w:pPr>
              <w:jc w:val="both"/>
              <w:rPr>
                <w:rFonts w:ascii="Arial" w:eastAsia="Times New Roman" w:hAnsi="Arial" w:cs="Arial"/>
                <w:b/>
                <w:sz w:val="20"/>
                <w:szCs w:val="20"/>
              </w:rPr>
            </w:pPr>
            <w:r w:rsidRPr="0085592B">
              <w:rPr>
                <w:rFonts w:ascii="Arial" w:hAnsi="Arial" w:cs="Arial"/>
                <w:sz w:val="20"/>
                <w:szCs w:val="20"/>
              </w:rPr>
              <w:t>Mgr. Marcela Šustrová, ředitelka</w:t>
            </w:r>
          </w:p>
        </w:tc>
      </w:tr>
      <w:tr w:rsidR="0085592B" w:rsidRPr="002200DF" w14:paraId="3399DFD7" w14:textId="77777777" w:rsidTr="00470E09">
        <w:trPr>
          <w:jc w:val="center"/>
        </w:trPr>
        <w:tc>
          <w:tcPr>
            <w:tcW w:w="2553" w:type="dxa"/>
            <w:tcBorders>
              <w:top w:val="thinThickSmallGap" w:sz="24" w:space="0" w:color="auto"/>
            </w:tcBorders>
            <w:tcMar>
              <w:top w:w="57" w:type="dxa"/>
              <w:bottom w:w="57" w:type="dxa"/>
            </w:tcMar>
            <w:vAlign w:val="center"/>
          </w:tcPr>
          <w:p w14:paraId="7DC9176E" w14:textId="77777777" w:rsidR="0085592B" w:rsidRPr="002200DF" w:rsidRDefault="0085592B" w:rsidP="0085592B">
            <w:pPr>
              <w:jc w:val="both"/>
              <w:rPr>
                <w:rFonts w:ascii="Arial" w:eastAsia="Times New Roman" w:hAnsi="Arial" w:cs="Arial"/>
                <w:sz w:val="20"/>
                <w:szCs w:val="20"/>
              </w:rPr>
            </w:pPr>
            <w:r w:rsidRPr="002200DF">
              <w:rPr>
                <w:rFonts w:ascii="Arial" w:eastAsia="Times New Roman" w:hAnsi="Arial" w:cs="Arial"/>
                <w:sz w:val="20"/>
                <w:szCs w:val="20"/>
              </w:rPr>
              <w:t>Druh VZ:</w:t>
            </w:r>
          </w:p>
        </w:tc>
        <w:tc>
          <w:tcPr>
            <w:tcW w:w="7086" w:type="dxa"/>
            <w:tcBorders>
              <w:top w:val="thinThickSmallGap" w:sz="24" w:space="0" w:color="auto"/>
            </w:tcBorders>
            <w:tcMar>
              <w:top w:w="57" w:type="dxa"/>
              <w:bottom w:w="57" w:type="dxa"/>
            </w:tcMar>
            <w:vAlign w:val="center"/>
          </w:tcPr>
          <w:p w14:paraId="2694C016" w14:textId="425A1768" w:rsidR="0085592B" w:rsidRPr="0085592B" w:rsidRDefault="0085592B" w:rsidP="0085592B">
            <w:pPr>
              <w:jc w:val="both"/>
              <w:rPr>
                <w:rFonts w:ascii="Arial" w:eastAsia="Times New Roman" w:hAnsi="Arial" w:cs="Arial"/>
                <w:b/>
                <w:sz w:val="20"/>
                <w:szCs w:val="20"/>
              </w:rPr>
            </w:pPr>
            <w:r w:rsidRPr="0085592B">
              <w:rPr>
                <w:rFonts w:ascii="Arial" w:hAnsi="Arial" w:cs="Arial"/>
                <w:sz w:val="20"/>
              </w:rPr>
              <w:t>Veřejná zakázka na dodávky</w:t>
            </w:r>
          </w:p>
        </w:tc>
      </w:tr>
      <w:tr w:rsidR="0085592B" w:rsidRPr="002200DF" w14:paraId="76731089" w14:textId="77777777" w:rsidTr="00470E09">
        <w:trPr>
          <w:jc w:val="center"/>
        </w:trPr>
        <w:tc>
          <w:tcPr>
            <w:tcW w:w="2553" w:type="dxa"/>
            <w:tcBorders>
              <w:bottom w:val="single" w:sz="4" w:space="0" w:color="auto"/>
            </w:tcBorders>
            <w:tcMar>
              <w:top w:w="57" w:type="dxa"/>
              <w:bottom w:w="57" w:type="dxa"/>
            </w:tcMar>
            <w:vAlign w:val="center"/>
          </w:tcPr>
          <w:p w14:paraId="312CF866" w14:textId="77777777" w:rsidR="0085592B" w:rsidRPr="002200DF" w:rsidRDefault="0085592B" w:rsidP="0085592B">
            <w:pPr>
              <w:jc w:val="both"/>
              <w:rPr>
                <w:rFonts w:ascii="Arial" w:eastAsia="Times New Roman" w:hAnsi="Arial" w:cs="Arial"/>
                <w:sz w:val="20"/>
                <w:szCs w:val="20"/>
              </w:rPr>
            </w:pPr>
            <w:r w:rsidRPr="002200DF">
              <w:rPr>
                <w:rFonts w:ascii="Arial" w:eastAsia="Times New Roman" w:hAnsi="Arial" w:cs="Arial"/>
                <w:sz w:val="20"/>
                <w:szCs w:val="20"/>
              </w:rPr>
              <w:t>Režim VZ:</w:t>
            </w:r>
          </w:p>
        </w:tc>
        <w:tc>
          <w:tcPr>
            <w:tcW w:w="7086" w:type="dxa"/>
            <w:tcBorders>
              <w:bottom w:val="single" w:sz="4" w:space="0" w:color="auto"/>
            </w:tcBorders>
            <w:tcMar>
              <w:top w:w="57" w:type="dxa"/>
              <w:bottom w:w="57" w:type="dxa"/>
            </w:tcMar>
            <w:vAlign w:val="center"/>
          </w:tcPr>
          <w:p w14:paraId="25422ADC" w14:textId="712B8D1F" w:rsidR="0085592B" w:rsidRPr="0085592B" w:rsidRDefault="0085592B" w:rsidP="0085592B">
            <w:pPr>
              <w:jc w:val="both"/>
              <w:rPr>
                <w:rFonts w:ascii="Arial" w:eastAsia="Times New Roman" w:hAnsi="Arial" w:cs="Arial"/>
                <w:sz w:val="20"/>
                <w:szCs w:val="20"/>
              </w:rPr>
            </w:pPr>
            <w:r w:rsidRPr="0085592B">
              <w:rPr>
                <w:rFonts w:ascii="Arial" w:hAnsi="Arial" w:cs="Arial"/>
                <w:sz w:val="20"/>
              </w:rPr>
              <w:t>Veřejná zakázka malého rozsahu zadávaná mimo režim zákona č. 134/2016 Sb., o zadávání veřejných zakázek, v platném znění (ZZVZ)</w:t>
            </w:r>
          </w:p>
        </w:tc>
      </w:tr>
      <w:tr w:rsidR="0085592B" w:rsidRPr="002200DF" w14:paraId="6DC75D8F" w14:textId="77777777" w:rsidTr="00470E09">
        <w:trPr>
          <w:jc w:val="center"/>
        </w:trPr>
        <w:tc>
          <w:tcPr>
            <w:tcW w:w="2553" w:type="dxa"/>
            <w:tcBorders>
              <w:bottom w:val="thinThickSmallGap" w:sz="24" w:space="0" w:color="auto"/>
            </w:tcBorders>
            <w:tcMar>
              <w:top w:w="57" w:type="dxa"/>
              <w:bottom w:w="57" w:type="dxa"/>
            </w:tcMar>
            <w:vAlign w:val="center"/>
          </w:tcPr>
          <w:p w14:paraId="374E5713" w14:textId="77777777" w:rsidR="0085592B" w:rsidRPr="002200DF" w:rsidRDefault="0085592B" w:rsidP="0085592B">
            <w:pPr>
              <w:jc w:val="both"/>
              <w:rPr>
                <w:rFonts w:ascii="Arial" w:eastAsia="Times New Roman" w:hAnsi="Arial" w:cs="Arial"/>
                <w:sz w:val="20"/>
                <w:szCs w:val="20"/>
              </w:rPr>
            </w:pPr>
            <w:r w:rsidRPr="002200DF">
              <w:rPr>
                <w:rFonts w:ascii="Arial" w:eastAsia="Times New Roman" w:hAnsi="Arial" w:cs="Arial"/>
                <w:sz w:val="20"/>
                <w:szCs w:val="20"/>
              </w:rPr>
              <w:t>Druh řízení:</w:t>
            </w:r>
          </w:p>
        </w:tc>
        <w:tc>
          <w:tcPr>
            <w:tcW w:w="7086" w:type="dxa"/>
            <w:tcBorders>
              <w:bottom w:val="thinThickSmallGap" w:sz="24" w:space="0" w:color="auto"/>
            </w:tcBorders>
            <w:tcMar>
              <w:top w:w="57" w:type="dxa"/>
              <w:bottom w:w="57" w:type="dxa"/>
            </w:tcMar>
            <w:vAlign w:val="center"/>
          </w:tcPr>
          <w:p w14:paraId="536F3EC1" w14:textId="42AC9FDC" w:rsidR="0085592B" w:rsidRPr="0085592B" w:rsidRDefault="0085592B" w:rsidP="0085592B">
            <w:pPr>
              <w:jc w:val="both"/>
              <w:rPr>
                <w:rFonts w:ascii="Arial" w:eastAsia="Times New Roman" w:hAnsi="Arial" w:cs="Arial"/>
                <w:b/>
                <w:sz w:val="20"/>
                <w:szCs w:val="20"/>
              </w:rPr>
            </w:pPr>
            <w:r w:rsidRPr="0085592B">
              <w:rPr>
                <w:rFonts w:ascii="Arial" w:hAnsi="Arial" w:cs="Arial"/>
                <w:sz w:val="20"/>
              </w:rPr>
              <w:t>Veřejná zakázka je zařazena do II. skupiny dle Směrnice RPK a výběrové řízení je zadáváno formou otevřené výzvy dle Obecných pravidel OP VVV. Zakázka je dělená na 3 části.</w:t>
            </w:r>
          </w:p>
        </w:tc>
      </w:tr>
      <w:tr w:rsidR="00F14CD1" w:rsidRPr="002200DF" w14:paraId="67A8311C" w14:textId="77777777" w:rsidTr="00470E09">
        <w:trPr>
          <w:jc w:val="center"/>
        </w:trPr>
        <w:tc>
          <w:tcPr>
            <w:tcW w:w="2553" w:type="dxa"/>
            <w:tcBorders>
              <w:top w:val="thinThickSmallGap" w:sz="24" w:space="0" w:color="auto"/>
            </w:tcBorders>
            <w:tcMar>
              <w:top w:w="57" w:type="dxa"/>
              <w:bottom w:w="57" w:type="dxa"/>
            </w:tcMar>
            <w:vAlign w:val="center"/>
          </w:tcPr>
          <w:p w14:paraId="145D22ED" w14:textId="77777777" w:rsidR="00F14CD1" w:rsidRPr="002200DF" w:rsidRDefault="00F14CD1" w:rsidP="00470E09">
            <w:pPr>
              <w:jc w:val="both"/>
              <w:rPr>
                <w:rFonts w:ascii="Arial" w:eastAsia="Times New Roman" w:hAnsi="Arial" w:cs="Arial"/>
                <w:sz w:val="20"/>
                <w:szCs w:val="20"/>
              </w:rPr>
            </w:pPr>
            <w:r w:rsidRPr="002200DF">
              <w:rPr>
                <w:rFonts w:ascii="Arial" w:eastAsia="Times New Roman" w:hAnsi="Arial" w:cs="Arial"/>
                <w:sz w:val="20"/>
                <w:szCs w:val="20"/>
              </w:rPr>
              <w:t>Financováno z EU:</w:t>
            </w:r>
          </w:p>
        </w:tc>
        <w:tc>
          <w:tcPr>
            <w:tcW w:w="7086" w:type="dxa"/>
            <w:tcBorders>
              <w:top w:val="thinThickSmallGap" w:sz="24" w:space="0" w:color="auto"/>
            </w:tcBorders>
            <w:tcMar>
              <w:top w:w="57" w:type="dxa"/>
              <w:bottom w:w="57" w:type="dxa"/>
            </w:tcMar>
            <w:vAlign w:val="center"/>
          </w:tcPr>
          <w:p w14:paraId="541187D5" w14:textId="77777777" w:rsidR="00F14CD1" w:rsidRPr="0085592B" w:rsidRDefault="00F14CD1" w:rsidP="00470E09">
            <w:pPr>
              <w:rPr>
                <w:rFonts w:ascii="Arial" w:eastAsia="Times New Roman" w:hAnsi="Arial" w:cs="Arial"/>
                <w:sz w:val="20"/>
                <w:szCs w:val="20"/>
              </w:rPr>
            </w:pPr>
            <w:r w:rsidRPr="0085592B">
              <w:rPr>
                <w:rFonts w:ascii="Arial" w:eastAsia="Times New Roman" w:hAnsi="Arial" w:cs="Arial"/>
                <w:sz w:val="20"/>
                <w:szCs w:val="20"/>
              </w:rPr>
              <w:t xml:space="preserve">Operační program Výzkum, vývoj a vzdělávání </w:t>
            </w:r>
          </w:p>
          <w:p w14:paraId="3F94D6E3" w14:textId="77777777" w:rsidR="00F14CD1" w:rsidRPr="0085592B" w:rsidRDefault="00F14CD1" w:rsidP="00470E09">
            <w:pPr>
              <w:rPr>
                <w:rFonts w:ascii="Arial" w:eastAsia="Times New Roman" w:hAnsi="Arial" w:cs="Arial"/>
                <w:sz w:val="20"/>
                <w:szCs w:val="20"/>
              </w:rPr>
            </w:pPr>
            <w:r w:rsidRPr="0085592B">
              <w:rPr>
                <w:rFonts w:ascii="Arial" w:eastAsia="Times New Roman" w:hAnsi="Arial" w:cs="Arial"/>
                <w:sz w:val="20"/>
                <w:szCs w:val="20"/>
              </w:rPr>
              <w:t xml:space="preserve">Název projektu: </w:t>
            </w:r>
            <w:r w:rsidRPr="0085592B">
              <w:rPr>
                <w:rFonts w:ascii="Arial" w:hAnsi="Arial" w:cs="Arial"/>
                <w:sz w:val="20"/>
                <w:szCs w:val="20"/>
              </w:rPr>
              <w:t xml:space="preserve"> </w:t>
            </w:r>
            <w:r w:rsidRPr="0085592B">
              <w:rPr>
                <w:rFonts w:ascii="Arial" w:eastAsia="Times New Roman" w:hAnsi="Arial" w:cs="Arial"/>
                <w:sz w:val="20"/>
                <w:szCs w:val="20"/>
              </w:rPr>
              <w:t>Vzdělávání 4.0 v Plzeňském kraji</w:t>
            </w:r>
          </w:p>
          <w:p w14:paraId="4C049A81" w14:textId="77777777" w:rsidR="00F14CD1" w:rsidRPr="0085592B" w:rsidRDefault="00F14CD1" w:rsidP="00470E09">
            <w:pPr>
              <w:rPr>
                <w:rFonts w:ascii="Arial" w:eastAsia="Times New Roman" w:hAnsi="Arial" w:cs="Arial"/>
                <w:sz w:val="20"/>
                <w:szCs w:val="20"/>
              </w:rPr>
            </w:pPr>
            <w:r w:rsidRPr="0085592B">
              <w:rPr>
                <w:rFonts w:ascii="Arial" w:eastAsia="Times New Roman" w:hAnsi="Arial" w:cs="Arial"/>
                <w:sz w:val="20"/>
                <w:szCs w:val="20"/>
              </w:rPr>
              <w:t xml:space="preserve">Registrační číslo projektu: </w:t>
            </w:r>
            <w:r w:rsidRPr="0085592B">
              <w:rPr>
                <w:rFonts w:ascii="Arial" w:hAnsi="Arial" w:cs="Arial"/>
                <w:sz w:val="20"/>
                <w:szCs w:val="20"/>
              </w:rPr>
              <w:t xml:space="preserve"> </w:t>
            </w:r>
            <w:r w:rsidRPr="0085592B">
              <w:rPr>
                <w:rFonts w:ascii="Arial" w:eastAsia="Times New Roman" w:hAnsi="Arial" w:cs="Arial"/>
                <w:sz w:val="20"/>
                <w:szCs w:val="20"/>
              </w:rPr>
              <w:t>CZ.02.3.68/0.0/0.0/19_078/0019021</w:t>
            </w:r>
          </w:p>
        </w:tc>
      </w:tr>
    </w:tbl>
    <w:p w14:paraId="3A70EEBE" w14:textId="77777777" w:rsidR="00F14CD1" w:rsidRPr="002200DF" w:rsidRDefault="00F14CD1" w:rsidP="00F14CD1">
      <w:pPr>
        <w:spacing w:after="0" w:line="240" w:lineRule="auto"/>
        <w:jc w:val="both"/>
        <w:rPr>
          <w:rFonts w:cs="Arial"/>
          <w:sz w:val="20"/>
          <w:szCs w:val="20"/>
        </w:rPr>
      </w:pPr>
    </w:p>
    <w:tbl>
      <w:tblPr>
        <w:tblStyle w:val="Mkatabulky"/>
        <w:tblW w:w="9639" w:type="dxa"/>
        <w:jc w:val="center"/>
        <w:tblCellMar>
          <w:top w:w="28" w:type="dxa"/>
          <w:left w:w="28" w:type="dxa"/>
          <w:bottom w:w="28" w:type="dxa"/>
          <w:right w:w="28" w:type="dxa"/>
        </w:tblCellMar>
        <w:tblLook w:val="04A0" w:firstRow="1" w:lastRow="0" w:firstColumn="1" w:lastColumn="0" w:noHBand="0" w:noVBand="1"/>
      </w:tblPr>
      <w:tblGrid>
        <w:gridCol w:w="2553"/>
        <w:gridCol w:w="7086"/>
      </w:tblGrid>
      <w:tr w:rsidR="00F14CD1" w:rsidRPr="002200DF" w14:paraId="61D7AB76" w14:textId="77777777" w:rsidTr="00A637E8">
        <w:trPr>
          <w:trHeight w:val="454"/>
          <w:jc w:val="center"/>
        </w:trPr>
        <w:tc>
          <w:tcPr>
            <w:tcW w:w="2553" w:type="dxa"/>
            <w:vAlign w:val="center"/>
          </w:tcPr>
          <w:p w14:paraId="1983B443" w14:textId="17EE2B6E" w:rsidR="00F14CD1" w:rsidRPr="002200DF" w:rsidRDefault="00A637E8" w:rsidP="00470E09">
            <w:pPr>
              <w:rPr>
                <w:rFonts w:ascii="Arial" w:hAnsi="Arial" w:cs="Arial"/>
                <w:b/>
                <w:sz w:val="20"/>
                <w:szCs w:val="20"/>
              </w:rPr>
            </w:pPr>
            <w:r w:rsidRPr="002200DF">
              <w:rPr>
                <w:rFonts w:ascii="Arial" w:hAnsi="Arial" w:cs="Arial"/>
                <w:b/>
                <w:sz w:val="20"/>
                <w:szCs w:val="20"/>
              </w:rPr>
              <w:t>Název dodavatele:</w:t>
            </w:r>
          </w:p>
        </w:tc>
        <w:tc>
          <w:tcPr>
            <w:tcW w:w="7086" w:type="dxa"/>
            <w:vAlign w:val="center"/>
          </w:tcPr>
          <w:p w14:paraId="6CA71B85" w14:textId="77777777" w:rsidR="00F14CD1" w:rsidRPr="002200DF" w:rsidRDefault="00F14CD1" w:rsidP="00470E09">
            <w:pPr>
              <w:jc w:val="center"/>
              <w:rPr>
                <w:rFonts w:ascii="Arial" w:hAnsi="Arial" w:cs="Arial"/>
                <w:b/>
                <w:color w:val="FF0000"/>
                <w:sz w:val="20"/>
                <w:szCs w:val="20"/>
                <w:highlight w:val="yellow"/>
              </w:rPr>
            </w:pPr>
            <w:r w:rsidRPr="002200DF">
              <w:rPr>
                <w:rFonts w:ascii="Arial" w:hAnsi="Arial" w:cs="Arial"/>
                <w:b/>
                <w:color w:val="FF0000"/>
                <w:sz w:val="20"/>
                <w:szCs w:val="20"/>
                <w:highlight w:val="yellow"/>
              </w:rPr>
              <w:t>DOPLNÍ DODAVATEL</w:t>
            </w:r>
          </w:p>
        </w:tc>
      </w:tr>
      <w:tr w:rsidR="00F14CD1" w:rsidRPr="002200DF" w14:paraId="7DC82A1C" w14:textId="77777777" w:rsidTr="00A637E8">
        <w:trPr>
          <w:trHeight w:val="454"/>
          <w:jc w:val="center"/>
        </w:trPr>
        <w:tc>
          <w:tcPr>
            <w:tcW w:w="2553" w:type="dxa"/>
            <w:vAlign w:val="center"/>
          </w:tcPr>
          <w:p w14:paraId="29D9A84F" w14:textId="2C923C27" w:rsidR="00F14CD1" w:rsidRPr="002200DF" w:rsidRDefault="00A637E8" w:rsidP="00470E09">
            <w:pPr>
              <w:rPr>
                <w:rFonts w:ascii="Arial" w:hAnsi="Arial" w:cs="Arial"/>
                <w:b/>
                <w:sz w:val="20"/>
                <w:szCs w:val="20"/>
              </w:rPr>
            </w:pPr>
            <w:r w:rsidRPr="002200DF">
              <w:rPr>
                <w:rFonts w:ascii="Arial" w:hAnsi="Arial" w:cs="Arial"/>
                <w:b/>
                <w:sz w:val="20"/>
                <w:szCs w:val="20"/>
              </w:rPr>
              <w:t>IČO/DIČ:</w:t>
            </w:r>
          </w:p>
        </w:tc>
        <w:tc>
          <w:tcPr>
            <w:tcW w:w="7086" w:type="dxa"/>
            <w:vAlign w:val="center"/>
          </w:tcPr>
          <w:p w14:paraId="1E1A9B65" w14:textId="77777777" w:rsidR="00F14CD1" w:rsidRPr="002200DF" w:rsidRDefault="00F14CD1" w:rsidP="00470E09">
            <w:pPr>
              <w:jc w:val="center"/>
              <w:rPr>
                <w:rFonts w:ascii="Arial" w:hAnsi="Arial" w:cs="Arial"/>
                <w:b/>
                <w:color w:val="FF0000"/>
                <w:sz w:val="20"/>
                <w:szCs w:val="20"/>
                <w:highlight w:val="yellow"/>
              </w:rPr>
            </w:pPr>
            <w:r w:rsidRPr="002200DF">
              <w:rPr>
                <w:rFonts w:ascii="Arial" w:hAnsi="Arial" w:cs="Arial"/>
                <w:b/>
                <w:color w:val="FF0000"/>
                <w:sz w:val="20"/>
                <w:szCs w:val="20"/>
                <w:highlight w:val="yellow"/>
              </w:rPr>
              <w:t>DOPLNÍ DODAVATEL</w:t>
            </w:r>
          </w:p>
        </w:tc>
      </w:tr>
      <w:tr w:rsidR="00F14CD1" w:rsidRPr="002200DF" w14:paraId="283D3AD4" w14:textId="77777777" w:rsidTr="00A637E8">
        <w:trPr>
          <w:trHeight w:val="454"/>
          <w:jc w:val="center"/>
        </w:trPr>
        <w:tc>
          <w:tcPr>
            <w:tcW w:w="2553" w:type="dxa"/>
            <w:vAlign w:val="center"/>
          </w:tcPr>
          <w:p w14:paraId="03046BC3" w14:textId="58932D30" w:rsidR="00F14CD1" w:rsidRPr="002200DF" w:rsidRDefault="00A637E8" w:rsidP="00470E09">
            <w:pPr>
              <w:rPr>
                <w:rFonts w:ascii="Arial" w:hAnsi="Arial" w:cs="Arial"/>
                <w:b/>
                <w:sz w:val="20"/>
                <w:szCs w:val="20"/>
              </w:rPr>
            </w:pPr>
            <w:r w:rsidRPr="002200DF">
              <w:rPr>
                <w:rFonts w:ascii="Arial" w:hAnsi="Arial" w:cs="Arial"/>
                <w:b/>
                <w:sz w:val="20"/>
                <w:szCs w:val="20"/>
              </w:rPr>
              <w:t>Sídlo:</w:t>
            </w:r>
          </w:p>
        </w:tc>
        <w:tc>
          <w:tcPr>
            <w:tcW w:w="7086" w:type="dxa"/>
            <w:vAlign w:val="center"/>
          </w:tcPr>
          <w:p w14:paraId="5BA6C76B" w14:textId="77777777" w:rsidR="00F14CD1" w:rsidRPr="002200DF" w:rsidRDefault="00F14CD1" w:rsidP="00470E09">
            <w:pPr>
              <w:jc w:val="center"/>
              <w:rPr>
                <w:rFonts w:ascii="Arial" w:hAnsi="Arial" w:cs="Arial"/>
                <w:b/>
                <w:color w:val="FF0000"/>
                <w:sz w:val="20"/>
                <w:szCs w:val="20"/>
                <w:highlight w:val="yellow"/>
              </w:rPr>
            </w:pPr>
            <w:r w:rsidRPr="002200DF">
              <w:rPr>
                <w:rFonts w:ascii="Arial" w:hAnsi="Arial" w:cs="Arial"/>
                <w:b/>
                <w:color w:val="FF0000"/>
                <w:sz w:val="20"/>
                <w:szCs w:val="20"/>
                <w:highlight w:val="yellow"/>
              </w:rPr>
              <w:t>DOPLNÍ DODAVATEL</w:t>
            </w:r>
          </w:p>
        </w:tc>
      </w:tr>
      <w:tr w:rsidR="00F14CD1" w:rsidRPr="002200DF" w14:paraId="1FB32013" w14:textId="77777777" w:rsidTr="00A637E8">
        <w:trPr>
          <w:trHeight w:val="567"/>
          <w:jc w:val="center"/>
        </w:trPr>
        <w:tc>
          <w:tcPr>
            <w:tcW w:w="2553" w:type="dxa"/>
            <w:vAlign w:val="center"/>
          </w:tcPr>
          <w:p w14:paraId="50069129" w14:textId="347B966D" w:rsidR="00F14CD1" w:rsidRPr="002200DF" w:rsidRDefault="00A637E8" w:rsidP="00470E09">
            <w:pPr>
              <w:rPr>
                <w:rFonts w:ascii="Arial" w:hAnsi="Arial" w:cs="Arial"/>
                <w:b/>
                <w:sz w:val="20"/>
                <w:szCs w:val="20"/>
              </w:rPr>
            </w:pPr>
            <w:r w:rsidRPr="002200DF">
              <w:rPr>
                <w:rFonts w:ascii="Arial" w:hAnsi="Arial" w:cs="Arial"/>
                <w:b/>
                <w:sz w:val="20"/>
                <w:szCs w:val="20"/>
              </w:rPr>
              <w:t>Osoba oprávněná jednat za dodavatele:</w:t>
            </w:r>
          </w:p>
        </w:tc>
        <w:tc>
          <w:tcPr>
            <w:tcW w:w="7086" w:type="dxa"/>
            <w:vAlign w:val="center"/>
          </w:tcPr>
          <w:p w14:paraId="26FBA9F0" w14:textId="77777777" w:rsidR="00F14CD1" w:rsidRPr="002200DF" w:rsidRDefault="00F14CD1" w:rsidP="00470E09">
            <w:pPr>
              <w:jc w:val="center"/>
              <w:rPr>
                <w:rFonts w:ascii="Arial" w:hAnsi="Arial" w:cs="Arial"/>
                <w:b/>
                <w:color w:val="FF0000"/>
                <w:sz w:val="20"/>
                <w:szCs w:val="20"/>
                <w:highlight w:val="yellow"/>
              </w:rPr>
            </w:pPr>
            <w:r w:rsidRPr="002200DF">
              <w:rPr>
                <w:rFonts w:ascii="Arial" w:hAnsi="Arial" w:cs="Arial"/>
                <w:b/>
                <w:color w:val="FF0000"/>
                <w:sz w:val="20"/>
                <w:szCs w:val="20"/>
                <w:highlight w:val="yellow"/>
              </w:rPr>
              <w:t>DOPLNÍ DODAVATEL</w:t>
            </w:r>
          </w:p>
        </w:tc>
      </w:tr>
    </w:tbl>
    <w:p w14:paraId="35E2421C" w14:textId="77777777" w:rsidR="00F14CD1" w:rsidRPr="00F14CD1" w:rsidRDefault="00F14CD1" w:rsidP="00F14CD1">
      <w:pPr>
        <w:spacing w:after="0" w:line="240" w:lineRule="auto"/>
        <w:jc w:val="both"/>
        <w:rPr>
          <w:rFonts w:ascii="Arial" w:eastAsia="Times New Roman" w:hAnsi="Arial" w:cs="Arial"/>
        </w:rPr>
      </w:pPr>
    </w:p>
    <w:p w14:paraId="212396E6" w14:textId="348ABB0C" w:rsidR="00F93800" w:rsidRPr="002200DF" w:rsidRDefault="002200DF" w:rsidP="00F93800">
      <w:pPr>
        <w:pStyle w:val="Default"/>
        <w:jc w:val="both"/>
        <w:rPr>
          <w:rFonts w:ascii="Arial" w:eastAsia="Times New Roman" w:hAnsi="Arial" w:cs="Arial"/>
          <w:color w:val="auto"/>
          <w:sz w:val="20"/>
          <w:szCs w:val="20"/>
        </w:rPr>
      </w:pPr>
      <w:r w:rsidRPr="002200DF">
        <w:rPr>
          <w:rFonts w:ascii="Arial" w:eastAsia="Times New Roman" w:hAnsi="Arial" w:cs="Arial"/>
          <w:sz w:val="20"/>
          <w:szCs w:val="20"/>
        </w:rPr>
        <w:t>Zadavatelem uvedená specifikace a technické parametry představují minimální požadavky zadavatele, dodavatel nesmí nabídnout parametry horší. Dodavatel je oprávněn nabízet plnění, které bude jednoznačně a bez pochybností lepší, výhodnější pro zadavatele, přičemž však stále musí splňovat min. požadavky. Zadavatel připouští i jiná kvalitativně a technicky obdobná řešení za podmínky, že nesmí dojít ke zhoršení požadovaných parametrů. Nesplnění min. parametrů bude chápáno jako nesplnění požadavků zadavatele</w:t>
      </w:r>
      <w:r w:rsidR="00F93800" w:rsidRPr="002200DF">
        <w:rPr>
          <w:rFonts w:ascii="Arial" w:eastAsia="Times New Roman" w:hAnsi="Arial" w:cs="Arial"/>
          <w:color w:val="auto"/>
          <w:sz w:val="20"/>
          <w:szCs w:val="20"/>
        </w:rPr>
        <w:t>.</w:t>
      </w:r>
    </w:p>
    <w:p w14:paraId="4E6F29CA" w14:textId="77777777" w:rsidR="00F93800" w:rsidRPr="002200DF" w:rsidRDefault="00F93800" w:rsidP="00F14CD1">
      <w:pPr>
        <w:spacing w:after="0" w:line="240" w:lineRule="auto"/>
        <w:ind w:right="111"/>
        <w:jc w:val="both"/>
        <w:rPr>
          <w:rFonts w:ascii="Arial" w:eastAsia="Times New Roman" w:hAnsi="Arial" w:cs="Arial"/>
          <w:sz w:val="20"/>
          <w:szCs w:val="20"/>
        </w:rPr>
      </w:pPr>
    </w:p>
    <w:p w14:paraId="4BF7B09D" w14:textId="7F294C03" w:rsidR="002133CF" w:rsidRDefault="002200DF" w:rsidP="002133CF">
      <w:pPr>
        <w:pStyle w:val="Default"/>
        <w:jc w:val="both"/>
        <w:rPr>
          <w:rFonts w:ascii="Arial" w:eastAsia="Times New Roman" w:hAnsi="Arial" w:cs="Arial"/>
          <w:b/>
          <w:color w:val="FF0000"/>
          <w:sz w:val="20"/>
          <w:szCs w:val="20"/>
        </w:rPr>
      </w:pPr>
      <w:r w:rsidRPr="00E86C7F">
        <w:rPr>
          <w:rFonts w:ascii="Arial" w:eastAsia="Times New Roman" w:hAnsi="Arial" w:cs="Arial"/>
          <w:b/>
          <w:color w:val="FF0000"/>
          <w:sz w:val="20"/>
          <w:szCs w:val="20"/>
        </w:rPr>
        <w:t>Dodavatel vyplní v tabulce všechny relevantní položky o nabízeném plnění</w:t>
      </w:r>
      <w:r w:rsidR="005E265A" w:rsidRPr="00E86C7F">
        <w:rPr>
          <w:rFonts w:ascii="Arial" w:eastAsia="Times New Roman" w:hAnsi="Arial" w:cs="Arial"/>
          <w:b/>
          <w:color w:val="FF0000"/>
          <w:sz w:val="20"/>
          <w:szCs w:val="20"/>
        </w:rPr>
        <w:t xml:space="preserve">, konkrétně vyplní </w:t>
      </w:r>
      <w:r w:rsidR="00994FF4" w:rsidRPr="00E86C7F">
        <w:rPr>
          <w:rFonts w:ascii="Arial" w:eastAsia="Times New Roman" w:hAnsi="Arial" w:cs="Arial"/>
          <w:b/>
          <w:color w:val="FF0000"/>
          <w:sz w:val="20"/>
          <w:szCs w:val="20"/>
        </w:rPr>
        <w:t xml:space="preserve">u každé položky </w:t>
      </w:r>
      <w:r w:rsidRPr="00E86C7F">
        <w:rPr>
          <w:rFonts w:ascii="Arial" w:eastAsia="Times New Roman" w:hAnsi="Arial" w:cs="Arial"/>
          <w:b/>
          <w:color w:val="FF0000"/>
          <w:sz w:val="20"/>
          <w:szCs w:val="20"/>
        </w:rPr>
        <w:t>obchodní název a typ výrobku, výrobce</w:t>
      </w:r>
      <w:r w:rsidR="005E265A" w:rsidRPr="00E86C7F">
        <w:rPr>
          <w:rFonts w:ascii="Arial" w:eastAsia="Times New Roman" w:hAnsi="Arial" w:cs="Arial"/>
          <w:b/>
          <w:color w:val="FF0000"/>
          <w:sz w:val="20"/>
          <w:szCs w:val="20"/>
        </w:rPr>
        <w:t xml:space="preserve"> a </w:t>
      </w:r>
      <w:r w:rsidR="00661587" w:rsidRPr="00E86C7F">
        <w:rPr>
          <w:rFonts w:ascii="Arial" w:eastAsia="Times New Roman" w:hAnsi="Arial" w:cs="Arial"/>
          <w:b/>
          <w:color w:val="FF0000"/>
          <w:sz w:val="20"/>
          <w:szCs w:val="20"/>
        </w:rPr>
        <w:t xml:space="preserve">čestné </w:t>
      </w:r>
      <w:r w:rsidR="005E265A" w:rsidRPr="00E86C7F">
        <w:rPr>
          <w:rFonts w:ascii="Arial" w:eastAsia="Times New Roman" w:hAnsi="Arial" w:cs="Arial"/>
          <w:b/>
          <w:color w:val="FF0000"/>
          <w:sz w:val="20"/>
          <w:szCs w:val="20"/>
        </w:rPr>
        <w:t xml:space="preserve">prohlášení o splnění / nesplnění </w:t>
      </w:r>
      <w:r w:rsidR="004E7797" w:rsidRPr="00E86C7F">
        <w:rPr>
          <w:rFonts w:ascii="Arial" w:eastAsia="Times New Roman" w:hAnsi="Arial" w:cs="Arial"/>
          <w:b/>
          <w:color w:val="FF0000"/>
          <w:sz w:val="20"/>
          <w:szCs w:val="20"/>
        </w:rPr>
        <w:t xml:space="preserve">všech zadavatelem požadovaných minimálních </w:t>
      </w:r>
      <w:r w:rsidR="005E265A" w:rsidRPr="00E86C7F">
        <w:rPr>
          <w:rFonts w:ascii="Arial" w:eastAsia="Times New Roman" w:hAnsi="Arial" w:cs="Arial"/>
          <w:b/>
          <w:color w:val="FF0000"/>
          <w:sz w:val="20"/>
          <w:szCs w:val="20"/>
        </w:rPr>
        <w:t>parametrů</w:t>
      </w:r>
      <w:r w:rsidRPr="00E86C7F">
        <w:rPr>
          <w:rFonts w:ascii="Arial" w:eastAsia="Times New Roman" w:hAnsi="Arial" w:cs="Arial"/>
          <w:b/>
          <w:color w:val="FF0000"/>
          <w:sz w:val="20"/>
          <w:szCs w:val="20"/>
        </w:rPr>
        <w:t>.</w:t>
      </w:r>
      <w:r w:rsidRPr="002200DF">
        <w:rPr>
          <w:rFonts w:ascii="Arial" w:eastAsia="Times New Roman" w:hAnsi="Arial" w:cs="Arial"/>
          <w:b/>
          <w:color w:val="FF0000"/>
          <w:sz w:val="20"/>
          <w:szCs w:val="20"/>
        </w:rPr>
        <w:t xml:space="preserve">  </w:t>
      </w:r>
    </w:p>
    <w:p w14:paraId="218BFF64" w14:textId="569C79C0" w:rsidR="00F93800" w:rsidRPr="002200DF" w:rsidRDefault="00F93800" w:rsidP="002133CF">
      <w:pPr>
        <w:pStyle w:val="Default"/>
        <w:jc w:val="both"/>
        <w:rPr>
          <w:rFonts w:ascii="Arial" w:eastAsia="Times New Roman" w:hAnsi="Arial" w:cs="Arial"/>
          <w:b/>
          <w:sz w:val="20"/>
          <w:szCs w:val="20"/>
        </w:rPr>
      </w:pPr>
      <w:r w:rsidRPr="002200DF">
        <w:rPr>
          <w:rFonts w:ascii="Arial" w:eastAsia="Times New Roman" w:hAnsi="Arial" w:cs="Arial"/>
          <w:b/>
          <w:sz w:val="20"/>
          <w:szCs w:val="20"/>
        </w:rPr>
        <w:t xml:space="preserve">Dodavatel nesmí v níže uvedené tabulce měnit, slučovat, přidávat nebo vypouštět položky jednotlivých parametrů. </w:t>
      </w:r>
    </w:p>
    <w:p w14:paraId="3BE70968" w14:textId="7C3EA4BD" w:rsidR="002200DF" w:rsidRPr="002200DF" w:rsidRDefault="002200DF" w:rsidP="00F93800">
      <w:pPr>
        <w:spacing w:after="0" w:line="240" w:lineRule="auto"/>
        <w:ind w:right="111"/>
        <w:jc w:val="both"/>
        <w:rPr>
          <w:rFonts w:ascii="Arial" w:eastAsia="Times New Roman" w:hAnsi="Arial" w:cs="Arial"/>
          <w:b/>
          <w:sz w:val="20"/>
          <w:szCs w:val="20"/>
        </w:rPr>
      </w:pPr>
    </w:p>
    <w:p w14:paraId="6BD94BB5" w14:textId="77777777" w:rsidR="002200DF" w:rsidRPr="002200DF" w:rsidRDefault="002200DF" w:rsidP="002200DF">
      <w:pPr>
        <w:pStyle w:val="Default"/>
        <w:jc w:val="both"/>
        <w:rPr>
          <w:rFonts w:ascii="Arial" w:eastAsia="Times New Roman" w:hAnsi="Arial" w:cs="Arial"/>
          <w:sz w:val="20"/>
          <w:szCs w:val="20"/>
        </w:rPr>
      </w:pPr>
      <w:r w:rsidRPr="002200DF">
        <w:rPr>
          <w:rFonts w:ascii="Arial" w:eastAsia="Times New Roman" w:hAnsi="Arial" w:cs="Arial"/>
          <w:sz w:val="20"/>
          <w:szCs w:val="20"/>
        </w:rPr>
        <w:t>Zadavatel je oprávněn požadovat upřesnění a doplnění technické specifikace, kterou zpracoval dodavatel. V případě pochybností si může zadavatel ověřit údaje jiným způsobem, například ze strany externích odborníků.</w:t>
      </w:r>
    </w:p>
    <w:p w14:paraId="0A42CEE4" w14:textId="77777777" w:rsidR="002200DF" w:rsidRPr="002200DF" w:rsidRDefault="002200DF" w:rsidP="00F93800">
      <w:pPr>
        <w:spacing w:after="0" w:line="240" w:lineRule="auto"/>
        <w:ind w:right="111"/>
        <w:jc w:val="both"/>
        <w:rPr>
          <w:rFonts w:ascii="Arial" w:eastAsia="Times New Roman" w:hAnsi="Arial" w:cs="Arial"/>
          <w:b/>
          <w:sz w:val="20"/>
          <w:szCs w:val="20"/>
        </w:rPr>
      </w:pPr>
    </w:p>
    <w:p w14:paraId="020800BE" w14:textId="3D308059" w:rsidR="00FA2516" w:rsidRPr="002200DF" w:rsidRDefault="00FA2516" w:rsidP="00FA2516">
      <w:pPr>
        <w:shd w:val="clear" w:color="auto" w:fill="FFFFFF"/>
        <w:spacing w:after="0" w:line="240" w:lineRule="auto"/>
        <w:ind w:right="113"/>
        <w:jc w:val="both"/>
        <w:rPr>
          <w:rFonts w:ascii="Arial" w:eastAsia="Times New Roman" w:hAnsi="Arial" w:cs="Arial"/>
          <w:i/>
          <w:sz w:val="20"/>
          <w:szCs w:val="20"/>
        </w:rPr>
      </w:pPr>
    </w:p>
    <w:p w14:paraId="08B8AF93" w14:textId="630D4215" w:rsidR="00FA2516" w:rsidRDefault="00FA2516" w:rsidP="00FA2516">
      <w:pPr>
        <w:shd w:val="clear" w:color="auto" w:fill="FFFFFF"/>
        <w:spacing w:after="0" w:line="240" w:lineRule="auto"/>
        <w:ind w:right="113"/>
        <w:jc w:val="both"/>
        <w:rPr>
          <w:rFonts w:ascii="Arial" w:eastAsia="Times New Roman" w:hAnsi="Arial" w:cs="Arial"/>
          <w:i/>
        </w:rPr>
      </w:pPr>
    </w:p>
    <w:p w14:paraId="0EAD01B7" w14:textId="1A32A5F0" w:rsidR="00DC5200" w:rsidRDefault="00DC5200" w:rsidP="00FA2516">
      <w:pPr>
        <w:shd w:val="clear" w:color="auto" w:fill="FFFFFF"/>
        <w:spacing w:after="0" w:line="240" w:lineRule="auto"/>
        <w:ind w:right="113"/>
        <w:jc w:val="both"/>
        <w:rPr>
          <w:rFonts w:ascii="Arial" w:eastAsia="Times New Roman" w:hAnsi="Arial" w:cs="Arial"/>
          <w:i/>
        </w:rPr>
      </w:pPr>
    </w:p>
    <w:p w14:paraId="6F734B2C" w14:textId="0CB562B6" w:rsidR="000216E5" w:rsidRPr="000216E5" w:rsidRDefault="000216E5" w:rsidP="000216E5">
      <w:pPr>
        <w:spacing w:before="120" w:after="120"/>
        <w:jc w:val="both"/>
        <w:rPr>
          <w:b/>
          <w:color w:val="FF0000"/>
          <w:sz w:val="24"/>
          <w:szCs w:val="24"/>
        </w:rPr>
      </w:pPr>
      <w:r w:rsidRPr="000216E5">
        <w:rPr>
          <w:rFonts w:ascii="Arial" w:hAnsi="Arial" w:cs="Arial"/>
          <w:i/>
          <w:color w:val="FF0000"/>
          <w:sz w:val="24"/>
          <w:szCs w:val="24"/>
        </w:rPr>
        <w:t xml:space="preserve">Pro všechny části VZ je jedna Technická specifikace, dodavatel vyplní údaje v tabulce pouze u části, na kterou podává nabídku, ostatní části </w:t>
      </w:r>
      <w:r>
        <w:rPr>
          <w:rFonts w:ascii="Arial" w:hAnsi="Arial" w:cs="Arial"/>
          <w:i/>
          <w:color w:val="FF0000"/>
          <w:sz w:val="24"/>
          <w:szCs w:val="24"/>
        </w:rPr>
        <w:t>lze vymazat (</w:t>
      </w:r>
      <w:r w:rsidRPr="000216E5">
        <w:rPr>
          <w:rFonts w:ascii="Arial" w:hAnsi="Arial" w:cs="Arial"/>
          <w:i/>
          <w:color w:val="FF0000"/>
          <w:sz w:val="24"/>
          <w:szCs w:val="24"/>
        </w:rPr>
        <w:t>nebo nevypl</w:t>
      </w:r>
      <w:r>
        <w:rPr>
          <w:rFonts w:ascii="Arial" w:hAnsi="Arial" w:cs="Arial"/>
          <w:i/>
          <w:color w:val="FF0000"/>
          <w:sz w:val="24"/>
          <w:szCs w:val="24"/>
        </w:rPr>
        <w:t>ňovat)</w:t>
      </w:r>
      <w:r w:rsidRPr="000216E5">
        <w:rPr>
          <w:rFonts w:ascii="Arial" w:hAnsi="Arial" w:cs="Arial"/>
          <w:i/>
          <w:color w:val="FF0000"/>
          <w:sz w:val="24"/>
          <w:szCs w:val="24"/>
        </w:rPr>
        <w:t>.</w:t>
      </w:r>
    </w:p>
    <w:p w14:paraId="2414A21C" w14:textId="2C84CEEF" w:rsidR="00DC5200" w:rsidRDefault="00DC5200" w:rsidP="00FA2516">
      <w:pPr>
        <w:shd w:val="clear" w:color="auto" w:fill="FFFFFF"/>
        <w:spacing w:after="0" w:line="240" w:lineRule="auto"/>
        <w:ind w:right="113"/>
        <w:jc w:val="both"/>
        <w:rPr>
          <w:rFonts w:ascii="Arial" w:eastAsia="Times New Roman" w:hAnsi="Arial" w:cs="Arial"/>
          <w:i/>
        </w:rPr>
      </w:pPr>
    </w:p>
    <w:p w14:paraId="7E03684F" w14:textId="0A9E8CBA" w:rsidR="00DC5200" w:rsidRDefault="00DC5200" w:rsidP="00FA2516">
      <w:pPr>
        <w:shd w:val="clear" w:color="auto" w:fill="FFFFFF"/>
        <w:spacing w:after="0" w:line="240" w:lineRule="auto"/>
        <w:ind w:right="113"/>
        <w:jc w:val="both"/>
        <w:rPr>
          <w:rFonts w:ascii="Arial" w:eastAsia="Times New Roman" w:hAnsi="Arial" w:cs="Arial"/>
          <w:i/>
        </w:rPr>
      </w:pPr>
    </w:p>
    <w:p w14:paraId="7F8969A6" w14:textId="77777777" w:rsidR="00DC5200" w:rsidRPr="00FA2516" w:rsidRDefault="00DC5200" w:rsidP="00FA2516">
      <w:pPr>
        <w:shd w:val="clear" w:color="auto" w:fill="FFFFFF"/>
        <w:spacing w:after="0" w:line="240" w:lineRule="auto"/>
        <w:ind w:right="113"/>
        <w:jc w:val="both"/>
        <w:rPr>
          <w:rFonts w:ascii="Arial" w:eastAsia="Times New Roman" w:hAnsi="Arial" w:cs="Arial"/>
          <w:i/>
        </w:rPr>
        <w:sectPr w:rsidR="00DC5200" w:rsidRPr="00FA2516" w:rsidSect="0092431A">
          <w:footerReference w:type="default" r:id="rId8"/>
          <w:footerReference w:type="first" r:id="rId9"/>
          <w:pgSz w:w="11906" w:h="16838" w:code="9"/>
          <w:pgMar w:top="1418" w:right="1134" w:bottom="851" w:left="1134" w:header="709" w:footer="235" w:gutter="0"/>
          <w:cols w:space="708"/>
          <w:titlePg/>
          <w:docGrid w:linePitch="360"/>
        </w:sectPr>
      </w:pPr>
    </w:p>
    <w:p w14:paraId="4520465C" w14:textId="65AF15EE" w:rsidR="00DC5200" w:rsidRPr="00EC4836" w:rsidRDefault="00DC5200" w:rsidP="00DC5200">
      <w:pPr>
        <w:spacing w:after="0" w:line="240" w:lineRule="auto"/>
        <w:rPr>
          <w:rFonts w:ascii="Arial" w:hAnsi="Arial" w:cs="Arial"/>
          <w:b/>
          <w:bCs/>
          <w:iCs/>
          <w:color w:val="FF0000"/>
          <w:sz w:val="24"/>
          <w:szCs w:val="24"/>
        </w:rPr>
      </w:pPr>
      <w:r w:rsidRPr="00EC4836">
        <w:rPr>
          <w:rFonts w:ascii="Arial" w:hAnsi="Arial" w:cs="Arial"/>
          <w:b/>
          <w:bCs/>
          <w:iCs/>
          <w:color w:val="FF0000"/>
          <w:sz w:val="24"/>
          <w:szCs w:val="24"/>
        </w:rPr>
        <w:lastRenderedPageBreak/>
        <w:t xml:space="preserve">ČÁST 1 - Vybavení </w:t>
      </w:r>
      <w:r w:rsidR="00532995" w:rsidRPr="00EC4836">
        <w:rPr>
          <w:rFonts w:ascii="Arial" w:hAnsi="Arial" w:cs="Arial"/>
          <w:b/>
          <w:bCs/>
          <w:iCs/>
          <w:color w:val="FF0000"/>
          <w:sz w:val="24"/>
          <w:szCs w:val="24"/>
        </w:rPr>
        <w:t>biologie</w:t>
      </w:r>
    </w:p>
    <w:p w14:paraId="0ECF694B" w14:textId="3CDD4339" w:rsidR="00DC5200" w:rsidRDefault="00DC5200" w:rsidP="00B413FA">
      <w:pPr>
        <w:spacing w:after="0" w:line="240" w:lineRule="auto"/>
        <w:rPr>
          <w:rFonts w:ascii="Arial" w:hAnsi="Arial" w:cs="Arial"/>
          <w:bCs/>
          <w:iCs/>
          <w:sz w:val="20"/>
          <w:szCs w:val="20"/>
        </w:rPr>
      </w:pPr>
    </w:p>
    <w:tbl>
      <w:tblPr>
        <w:tblW w:w="15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96"/>
        <w:gridCol w:w="2093"/>
        <w:gridCol w:w="850"/>
        <w:gridCol w:w="5103"/>
        <w:gridCol w:w="2410"/>
        <w:gridCol w:w="2126"/>
        <w:gridCol w:w="1904"/>
      </w:tblGrid>
      <w:tr w:rsidR="00DC5200" w:rsidRPr="006C2B59" w14:paraId="6F18F88F" w14:textId="77777777" w:rsidTr="00EC4836">
        <w:trPr>
          <w:trHeight w:val="460"/>
          <w:jc w:val="center"/>
        </w:trPr>
        <w:tc>
          <w:tcPr>
            <w:tcW w:w="596" w:type="dxa"/>
            <w:shd w:val="clear" w:color="auto" w:fill="D9D9D9" w:themeFill="background1" w:themeFillShade="D9"/>
            <w:noWrap/>
            <w:vAlign w:val="center"/>
          </w:tcPr>
          <w:p w14:paraId="7E4B5975" w14:textId="77777777" w:rsidR="00DC5200" w:rsidRPr="006C2B59" w:rsidRDefault="00DC5200" w:rsidP="00470E09">
            <w:pPr>
              <w:spacing w:after="0" w:line="240" w:lineRule="auto"/>
              <w:jc w:val="center"/>
              <w:rPr>
                <w:rFonts w:ascii="Arial" w:hAnsi="Arial" w:cs="Arial"/>
                <w:b/>
                <w:bCs/>
                <w:sz w:val="20"/>
                <w:szCs w:val="20"/>
              </w:rPr>
            </w:pPr>
            <w:r w:rsidRPr="006C2B59">
              <w:rPr>
                <w:rFonts w:ascii="Arial" w:hAnsi="Arial" w:cs="Arial"/>
                <w:b/>
                <w:bCs/>
                <w:sz w:val="20"/>
                <w:szCs w:val="20"/>
              </w:rPr>
              <w:t>Č.</w:t>
            </w:r>
          </w:p>
        </w:tc>
        <w:tc>
          <w:tcPr>
            <w:tcW w:w="2093" w:type="dxa"/>
            <w:shd w:val="clear" w:color="auto" w:fill="D9D9D9" w:themeFill="background1" w:themeFillShade="D9"/>
            <w:vAlign w:val="center"/>
          </w:tcPr>
          <w:p w14:paraId="2BB3D936" w14:textId="507C545A" w:rsidR="00DC5200" w:rsidRPr="006C2B59" w:rsidRDefault="003766E8" w:rsidP="00470E09">
            <w:pPr>
              <w:spacing w:after="0" w:line="240" w:lineRule="auto"/>
              <w:jc w:val="center"/>
              <w:rPr>
                <w:rFonts w:ascii="Arial" w:hAnsi="Arial" w:cs="Arial"/>
                <w:b/>
                <w:bCs/>
                <w:sz w:val="20"/>
                <w:szCs w:val="20"/>
              </w:rPr>
            </w:pPr>
            <w:r w:rsidRPr="006C2B59">
              <w:rPr>
                <w:rFonts w:ascii="Arial" w:hAnsi="Arial" w:cs="Arial"/>
                <w:b/>
                <w:bCs/>
                <w:sz w:val="20"/>
                <w:szCs w:val="20"/>
              </w:rPr>
              <w:t>PO</w:t>
            </w:r>
            <w:r w:rsidR="000805CE" w:rsidRPr="006C2B59">
              <w:rPr>
                <w:rFonts w:ascii="Arial" w:hAnsi="Arial" w:cs="Arial"/>
                <w:b/>
                <w:bCs/>
                <w:sz w:val="20"/>
                <w:szCs w:val="20"/>
              </w:rPr>
              <w:t>LOŽKY - POMŮCKY</w:t>
            </w:r>
          </w:p>
        </w:tc>
        <w:tc>
          <w:tcPr>
            <w:tcW w:w="850" w:type="dxa"/>
            <w:shd w:val="clear" w:color="auto" w:fill="D9D9D9" w:themeFill="background1" w:themeFillShade="D9"/>
            <w:vAlign w:val="center"/>
          </w:tcPr>
          <w:p w14:paraId="2DA0C243" w14:textId="1A999E12" w:rsidR="00DC5200" w:rsidRPr="006C2B59" w:rsidRDefault="00DC5200" w:rsidP="00470E09">
            <w:pPr>
              <w:spacing w:after="0" w:line="240" w:lineRule="auto"/>
              <w:jc w:val="center"/>
              <w:rPr>
                <w:rFonts w:ascii="Arial" w:hAnsi="Arial" w:cs="Arial"/>
                <w:b/>
                <w:bCs/>
                <w:sz w:val="20"/>
                <w:szCs w:val="20"/>
              </w:rPr>
            </w:pPr>
            <w:r w:rsidRPr="006C2B59">
              <w:rPr>
                <w:rFonts w:ascii="Arial" w:hAnsi="Arial" w:cs="Arial"/>
                <w:b/>
                <w:bCs/>
                <w:sz w:val="20"/>
                <w:szCs w:val="20"/>
              </w:rPr>
              <w:t>POČET</w:t>
            </w:r>
            <w:r w:rsidR="001D582E" w:rsidRPr="006C2B59">
              <w:rPr>
                <w:rFonts w:ascii="Arial" w:hAnsi="Arial" w:cs="Arial"/>
                <w:b/>
                <w:bCs/>
                <w:sz w:val="20"/>
                <w:szCs w:val="20"/>
              </w:rPr>
              <w:t xml:space="preserve"> KUSŮ</w:t>
            </w:r>
          </w:p>
        </w:tc>
        <w:tc>
          <w:tcPr>
            <w:tcW w:w="5103" w:type="dxa"/>
            <w:shd w:val="clear" w:color="auto" w:fill="D9D9D9" w:themeFill="background1" w:themeFillShade="D9"/>
            <w:noWrap/>
            <w:vAlign w:val="center"/>
          </w:tcPr>
          <w:p w14:paraId="0B494F6C" w14:textId="57BD7E98" w:rsidR="00DC5200" w:rsidRPr="006C2B59" w:rsidRDefault="00DC5200" w:rsidP="00470E09">
            <w:pPr>
              <w:spacing w:after="0" w:line="240" w:lineRule="auto"/>
              <w:jc w:val="center"/>
              <w:rPr>
                <w:rFonts w:ascii="Arial" w:hAnsi="Arial" w:cs="Arial"/>
                <w:b/>
                <w:bCs/>
                <w:sz w:val="20"/>
                <w:szCs w:val="20"/>
              </w:rPr>
            </w:pPr>
            <w:r w:rsidRPr="006C2B59">
              <w:rPr>
                <w:rFonts w:ascii="Arial" w:hAnsi="Arial" w:cs="Arial"/>
                <w:b/>
                <w:bCs/>
                <w:iCs/>
                <w:sz w:val="20"/>
                <w:szCs w:val="20"/>
              </w:rPr>
              <w:t>POŽADOVANÉ MINIMÁLNÍ PARAMETRY</w:t>
            </w:r>
          </w:p>
        </w:tc>
        <w:tc>
          <w:tcPr>
            <w:tcW w:w="2410" w:type="dxa"/>
            <w:shd w:val="clear" w:color="auto" w:fill="D9D9D9" w:themeFill="background1" w:themeFillShade="D9"/>
            <w:vAlign w:val="center"/>
          </w:tcPr>
          <w:p w14:paraId="167895DD" w14:textId="77777777" w:rsidR="00DC5200" w:rsidRPr="006C2B59" w:rsidRDefault="00DC5200" w:rsidP="00470E09">
            <w:pPr>
              <w:spacing w:after="0" w:line="240" w:lineRule="auto"/>
              <w:jc w:val="center"/>
              <w:rPr>
                <w:rFonts w:ascii="Arial" w:hAnsi="Arial" w:cs="Arial"/>
                <w:b/>
                <w:bCs/>
                <w:iCs/>
                <w:sz w:val="20"/>
                <w:szCs w:val="20"/>
              </w:rPr>
            </w:pPr>
            <w:r w:rsidRPr="006C2B59">
              <w:rPr>
                <w:rFonts w:ascii="Arial" w:hAnsi="Arial" w:cs="Arial"/>
                <w:b/>
                <w:sz w:val="20"/>
                <w:szCs w:val="20"/>
              </w:rPr>
              <w:t>OBCHODNÍ NÁZEV A TYP VÝROBKU</w:t>
            </w:r>
          </w:p>
        </w:tc>
        <w:tc>
          <w:tcPr>
            <w:tcW w:w="2126" w:type="dxa"/>
            <w:shd w:val="clear" w:color="auto" w:fill="D9D9D9" w:themeFill="background1" w:themeFillShade="D9"/>
            <w:vAlign w:val="center"/>
          </w:tcPr>
          <w:p w14:paraId="2B19F888" w14:textId="77777777" w:rsidR="00DC5200" w:rsidRPr="006C2B59" w:rsidRDefault="00DC5200" w:rsidP="00470E09">
            <w:pPr>
              <w:spacing w:after="0" w:line="240" w:lineRule="auto"/>
              <w:jc w:val="center"/>
              <w:rPr>
                <w:rFonts w:ascii="Arial" w:hAnsi="Arial" w:cs="Arial"/>
                <w:b/>
                <w:bCs/>
                <w:iCs/>
                <w:sz w:val="20"/>
                <w:szCs w:val="20"/>
              </w:rPr>
            </w:pPr>
            <w:r w:rsidRPr="006C2B59">
              <w:rPr>
                <w:rFonts w:ascii="Arial" w:hAnsi="Arial" w:cs="Arial"/>
                <w:b/>
                <w:sz w:val="20"/>
                <w:szCs w:val="20"/>
              </w:rPr>
              <w:t>VÝROBCE</w:t>
            </w:r>
          </w:p>
        </w:tc>
        <w:tc>
          <w:tcPr>
            <w:tcW w:w="1904" w:type="dxa"/>
            <w:shd w:val="clear" w:color="auto" w:fill="D9D9D9" w:themeFill="background1" w:themeFillShade="D9"/>
            <w:vAlign w:val="center"/>
          </w:tcPr>
          <w:p w14:paraId="1E604A8E" w14:textId="77777777" w:rsidR="00DC5200" w:rsidRPr="006C2B59" w:rsidRDefault="00DC5200" w:rsidP="00470E09">
            <w:pPr>
              <w:spacing w:after="0" w:line="240" w:lineRule="auto"/>
              <w:jc w:val="center"/>
              <w:rPr>
                <w:rFonts w:ascii="Arial" w:hAnsi="Arial" w:cs="Arial"/>
                <w:b/>
                <w:sz w:val="20"/>
                <w:szCs w:val="20"/>
              </w:rPr>
            </w:pPr>
            <w:r w:rsidRPr="006C2B59">
              <w:rPr>
                <w:rFonts w:ascii="Arial" w:hAnsi="Arial" w:cs="Arial"/>
                <w:b/>
                <w:sz w:val="20"/>
                <w:szCs w:val="20"/>
              </w:rPr>
              <w:t>SPLNĚNÍ PARAMETRŮ</w:t>
            </w:r>
          </w:p>
        </w:tc>
      </w:tr>
      <w:tr w:rsidR="002D7A50" w:rsidRPr="006C2B59" w14:paraId="45F6354B" w14:textId="77777777" w:rsidTr="00EC4836">
        <w:trPr>
          <w:trHeight w:val="300"/>
          <w:jc w:val="center"/>
        </w:trPr>
        <w:tc>
          <w:tcPr>
            <w:tcW w:w="596" w:type="dxa"/>
            <w:shd w:val="clear" w:color="000000" w:fill="FFFFFF"/>
            <w:vAlign w:val="center"/>
          </w:tcPr>
          <w:p w14:paraId="2C047106" w14:textId="77777777" w:rsidR="002D7A50" w:rsidRPr="006C2B59" w:rsidRDefault="002D7A50" w:rsidP="002D7A50">
            <w:pPr>
              <w:spacing w:after="0" w:line="240" w:lineRule="auto"/>
              <w:jc w:val="center"/>
              <w:rPr>
                <w:rFonts w:ascii="Arial" w:hAnsi="Arial" w:cs="Arial"/>
                <w:sz w:val="20"/>
                <w:szCs w:val="20"/>
              </w:rPr>
            </w:pPr>
            <w:r w:rsidRPr="006C2B59">
              <w:rPr>
                <w:rFonts w:ascii="Arial" w:hAnsi="Arial" w:cs="Arial"/>
                <w:color w:val="000000"/>
                <w:sz w:val="20"/>
                <w:szCs w:val="20"/>
              </w:rPr>
              <w:t>1</w:t>
            </w:r>
          </w:p>
        </w:tc>
        <w:tc>
          <w:tcPr>
            <w:tcW w:w="2093" w:type="dxa"/>
            <w:shd w:val="clear" w:color="000000" w:fill="FFFFFF"/>
            <w:vAlign w:val="center"/>
          </w:tcPr>
          <w:p w14:paraId="4170BC63" w14:textId="7A3174C6" w:rsidR="002D7A50" w:rsidRPr="006C2B59" w:rsidRDefault="002D7A50" w:rsidP="002D7A50">
            <w:pPr>
              <w:spacing w:after="0" w:line="240" w:lineRule="auto"/>
              <w:jc w:val="center"/>
              <w:rPr>
                <w:rFonts w:ascii="Arial" w:hAnsi="Arial" w:cs="Arial"/>
                <w:color w:val="000000"/>
                <w:sz w:val="20"/>
                <w:szCs w:val="20"/>
              </w:rPr>
            </w:pPr>
            <w:r w:rsidRPr="006C2B59">
              <w:rPr>
                <w:rFonts w:ascii="Arial" w:eastAsia="Times New Roman" w:hAnsi="Arial" w:cs="Arial"/>
                <w:sz w:val="20"/>
                <w:szCs w:val="20"/>
              </w:rPr>
              <w:t>Fonendoskop - stetoskop</w:t>
            </w:r>
          </w:p>
        </w:tc>
        <w:tc>
          <w:tcPr>
            <w:tcW w:w="850" w:type="dxa"/>
            <w:shd w:val="clear" w:color="000000" w:fill="FFFFFF"/>
            <w:vAlign w:val="center"/>
          </w:tcPr>
          <w:p w14:paraId="1CF7E733" w14:textId="695E1E6E" w:rsidR="002D7A50" w:rsidRPr="006C2B59" w:rsidRDefault="002D7A50" w:rsidP="002D7A50">
            <w:pPr>
              <w:spacing w:after="0" w:line="240" w:lineRule="auto"/>
              <w:jc w:val="center"/>
              <w:rPr>
                <w:rFonts w:ascii="Arial" w:hAnsi="Arial" w:cs="Arial"/>
                <w:sz w:val="20"/>
                <w:szCs w:val="20"/>
              </w:rPr>
            </w:pPr>
            <w:r w:rsidRPr="006C2B59">
              <w:rPr>
                <w:rFonts w:ascii="Arial" w:hAnsi="Arial" w:cs="Arial"/>
                <w:sz w:val="20"/>
                <w:szCs w:val="20"/>
              </w:rPr>
              <w:t>2</w:t>
            </w:r>
          </w:p>
        </w:tc>
        <w:tc>
          <w:tcPr>
            <w:tcW w:w="5103" w:type="dxa"/>
            <w:shd w:val="clear" w:color="auto" w:fill="FFFFFF" w:themeFill="background1"/>
            <w:noWrap/>
            <w:vAlign w:val="bottom"/>
          </w:tcPr>
          <w:p w14:paraId="6D6D6312" w14:textId="5F4B2206" w:rsidR="002D7A50" w:rsidRPr="006C2B59" w:rsidRDefault="002D7A50" w:rsidP="002D7A50">
            <w:pPr>
              <w:spacing w:after="0" w:line="240" w:lineRule="auto"/>
              <w:rPr>
                <w:rFonts w:ascii="Arial" w:hAnsi="Arial" w:cs="Arial"/>
                <w:sz w:val="20"/>
                <w:szCs w:val="20"/>
              </w:rPr>
            </w:pPr>
            <w:r w:rsidRPr="006C2B59">
              <w:rPr>
                <w:rFonts w:ascii="Arial" w:hAnsi="Arial" w:cs="Arial"/>
                <w:color w:val="000000"/>
                <w:sz w:val="20"/>
                <w:szCs w:val="20"/>
              </w:rPr>
              <w:t>Stetoskop s dvojitou hlavou a dvojitou hadičkou, bez latexu, detekce zvuků srdce a plic, materiál: zinek s pochromovanou hlavou, vhodný pro dospělé, děti i novorozence</w:t>
            </w:r>
          </w:p>
        </w:tc>
        <w:tc>
          <w:tcPr>
            <w:tcW w:w="2410" w:type="dxa"/>
            <w:shd w:val="clear" w:color="000000" w:fill="FFFFFF"/>
            <w:vAlign w:val="center"/>
          </w:tcPr>
          <w:p w14:paraId="187E97B0" w14:textId="77777777" w:rsidR="002D7A50" w:rsidRPr="006C2B59" w:rsidRDefault="002D7A50" w:rsidP="002D7A50">
            <w:pPr>
              <w:spacing w:after="0" w:line="240" w:lineRule="auto"/>
              <w:jc w:val="center"/>
              <w:rPr>
                <w:rFonts w:ascii="Arial" w:hAnsi="Arial" w:cs="Arial"/>
                <w:color w:val="FF0000"/>
                <w:sz w:val="20"/>
                <w:szCs w:val="20"/>
                <w:highlight w:val="yellow"/>
              </w:rPr>
            </w:pPr>
            <w:r w:rsidRPr="006C2B59">
              <w:rPr>
                <w:rFonts w:ascii="Arial" w:hAnsi="Arial" w:cs="Arial"/>
                <w:color w:val="FF0000"/>
                <w:sz w:val="20"/>
                <w:szCs w:val="20"/>
                <w:highlight w:val="yellow"/>
              </w:rPr>
              <w:t>Dodavatel doplní název a typ výrobku</w:t>
            </w:r>
          </w:p>
        </w:tc>
        <w:tc>
          <w:tcPr>
            <w:tcW w:w="2126" w:type="dxa"/>
            <w:shd w:val="clear" w:color="000000" w:fill="FFFFFF"/>
            <w:vAlign w:val="center"/>
          </w:tcPr>
          <w:p w14:paraId="4B8DEF03" w14:textId="77777777" w:rsidR="002D7A50" w:rsidRPr="006C2B59" w:rsidRDefault="002D7A50" w:rsidP="002D7A50">
            <w:pPr>
              <w:spacing w:after="0" w:line="240" w:lineRule="auto"/>
              <w:jc w:val="center"/>
              <w:rPr>
                <w:rFonts w:ascii="Arial" w:hAnsi="Arial" w:cs="Arial"/>
                <w:sz w:val="20"/>
                <w:szCs w:val="20"/>
                <w:highlight w:val="yellow"/>
              </w:rPr>
            </w:pPr>
            <w:r w:rsidRPr="006C2B59">
              <w:rPr>
                <w:rFonts w:ascii="Arial" w:hAnsi="Arial" w:cs="Arial"/>
                <w:color w:val="FF0000"/>
                <w:sz w:val="20"/>
                <w:szCs w:val="20"/>
                <w:highlight w:val="yellow"/>
              </w:rPr>
              <w:t>Dodavatel doplní výrobce</w:t>
            </w:r>
          </w:p>
        </w:tc>
        <w:tc>
          <w:tcPr>
            <w:tcW w:w="1904" w:type="dxa"/>
            <w:shd w:val="clear" w:color="000000" w:fill="FFFFFF"/>
            <w:vAlign w:val="center"/>
          </w:tcPr>
          <w:p w14:paraId="56924F3A" w14:textId="0A5357BA" w:rsidR="002D7A50" w:rsidRPr="006C2B59" w:rsidRDefault="002D7A50" w:rsidP="002D7A50">
            <w:pPr>
              <w:spacing w:after="0" w:line="240" w:lineRule="auto"/>
              <w:jc w:val="center"/>
              <w:rPr>
                <w:rFonts w:ascii="Arial" w:hAnsi="Arial" w:cs="Arial"/>
                <w:sz w:val="20"/>
                <w:szCs w:val="20"/>
                <w:highlight w:val="yellow"/>
              </w:rPr>
            </w:pPr>
            <w:r w:rsidRPr="006C2B59">
              <w:rPr>
                <w:rFonts w:ascii="Arial" w:eastAsia="Times New Roman" w:hAnsi="Arial" w:cs="Arial"/>
                <w:color w:val="FF0000"/>
                <w:sz w:val="20"/>
                <w:szCs w:val="20"/>
                <w:highlight w:val="yellow"/>
              </w:rPr>
              <w:t>Splňuje / Nesplňuje parametry</w:t>
            </w:r>
          </w:p>
        </w:tc>
      </w:tr>
      <w:tr w:rsidR="002D7A50" w:rsidRPr="006C2B59" w14:paraId="7D6A1135" w14:textId="77777777" w:rsidTr="00EC4836">
        <w:trPr>
          <w:trHeight w:val="300"/>
          <w:jc w:val="center"/>
        </w:trPr>
        <w:tc>
          <w:tcPr>
            <w:tcW w:w="596" w:type="dxa"/>
            <w:shd w:val="clear" w:color="000000" w:fill="FFFFFF"/>
            <w:vAlign w:val="center"/>
          </w:tcPr>
          <w:p w14:paraId="11675431" w14:textId="77777777" w:rsidR="002D7A50" w:rsidRPr="006C2B59" w:rsidRDefault="002D7A50" w:rsidP="002D7A50">
            <w:pPr>
              <w:spacing w:after="0" w:line="240" w:lineRule="auto"/>
              <w:jc w:val="center"/>
              <w:rPr>
                <w:rFonts w:ascii="Arial" w:hAnsi="Arial" w:cs="Arial"/>
                <w:sz w:val="20"/>
                <w:szCs w:val="20"/>
              </w:rPr>
            </w:pPr>
            <w:r w:rsidRPr="006C2B59">
              <w:rPr>
                <w:rFonts w:ascii="Arial" w:hAnsi="Arial" w:cs="Arial"/>
                <w:color w:val="000000"/>
                <w:sz w:val="20"/>
                <w:szCs w:val="20"/>
              </w:rPr>
              <w:t>2</w:t>
            </w:r>
          </w:p>
        </w:tc>
        <w:tc>
          <w:tcPr>
            <w:tcW w:w="2093" w:type="dxa"/>
            <w:shd w:val="clear" w:color="000000" w:fill="FFFFFF"/>
            <w:vAlign w:val="center"/>
          </w:tcPr>
          <w:p w14:paraId="44159C64" w14:textId="22DBA6B3" w:rsidR="002D7A50" w:rsidRPr="006C2B59" w:rsidRDefault="002D7A50" w:rsidP="002D7A50">
            <w:pPr>
              <w:spacing w:after="0" w:line="240" w:lineRule="auto"/>
              <w:jc w:val="center"/>
              <w:rPr>
                <w:rFonts w:ascii="Arial" w:hAnsi="Arial" w:cs="Arial"/>
                <w:color w:val="000000"/>
                <w:sz w:val="20"/>
                <w:szCs w:val="20"/>
              </w:rPr>
            </w:pPr>
            <w:proofErr w:type="spellStart"/>
            <w:r w:rsidRPr="006C2B59">
              <w:rPr>
                <w:rFonts w:ascii="Arial" w:eastAsia="Times New Roman" w:hAnsi="Arial" w:cs="Arial"/>
                <w:sz w:val="20"/>
                <w:szCs w:val="20"/>
              </w:rPr>
              <w:t>Plantarium</w:t>
            </w:r>
            <w:proofErr w:type="spellEnd"/>
            <w:r w:rsidRPr="006C2B59">
              <w:rPr>
                <w:rFonts w:ascii="Arial" w:eastAsia="Times New Roman" w:hAnsi="Arial" w:cs="Arial"/>
                <w:sz w:val="20"/>
                <w:szCs w:val="20"/>
              </w:rPr>
              <w:t xml:space="preserve"> na pěstování rostlin</w:t>
            </w:r>
          </w:p>
        </w:tc>
        <w:tc>
          <w:tcPr>
            <w:tcW w:w="850" w:type="dxa"/>
            <w:shd w:val="clear" w:color="000000" w:fill="FFFFFF"/>
            <w:vAlign w:val="center"/>
          </w:tcPr>
          <w:p w14:paraId="0C1D71D6" w14:textId="2560D545" w:rsidR="002D7A50" w:rsidRPr="006C2B59" w:rsidRDefault="002D7A50" w:rsidP="002D7A50">
            <w:pPr>
              <w:spacing w:after="0" w:line="240" w:lineRule="auto"/>
              <w:jc w:val="center"/>
              <w:rPr>
                <w:rFonts w:ascii="Arial" w:hAnsi="Arial" w:cs="Arial"/>
                <w:color w:val="000000"/>
                <w:sz w:val="20"/>
                <w:szCs w:val="20"/>
              </w:rPr>
            </w:pPr>
            <w:r w:rsidRPr="006C2B59">
              <w:rPr>
                <w:rFonts w:ascii="Arial" w:hAnsi="Arial" w:cs="Arial"/>
                <w:color w:val="000000"/>
                <w:sz w:val="20"/>
                <w:szCs w:val="20"/>
              </w:rPr>
              <w:t>2</w:t>
            </w:r>
          </w:p>
        </w:tc>
        <w:tc>
          <w:tcPr>
            <w:tcW w:w="5103" w:type="dxa"/>
            <w:shd w:val="clear" w:color="auto" w:fill="FFFFFF" w:themeFill="background1"/>
            <w:noWrap/>
            <w:vAlign w:val="bottom"/>
          </w:tcPr>
          <w:p w14:paraId="60A4D97C" w14:textId="60651DC3" w:rsidR="002D7A50" w:rsidRPr="006C2B59" w:rsidRDefault="002D7A50" w:rsidP="002D7A50">
            <w:pPr>
              <w:tabs>
                <w:tab w:val="left" w:pos="4111"/>
              </w:tabs>
              <w:spacing w:after="0" w:line="240" w:lineRule="auto"/>
              <w:rPr>
                <w:rFonts w:ascii="Arial" w:hAnsi="Arial" w:cs="Arial"/>
                <w:b/>
                <w:bCs/>
                <w:sz w:val="20"/>
                <w:szCs w:val="20"/>
              </w:rPr>
            </w:pPr>
            <w:r w:rsidRPr="006C2B59">
              <w:rPr>
                <w:rFonts w:ascii="Arial" w:hAnsi="Arial" w:cs="Arial"/>
                <w:color w:val="000000"/>
                <w:sz w:val="20"/>
                <w:szCs w:val="20"/>
              </w:rPr>
              <w:t xml:space="preserve">Chytrý květináč na pěstování bylinek, zeleniny, květin, LED osvětlení s integrovaným časovým spínačem, kazety s </w:t>
            </w:r>
            <w:proofErr w:type="spellStart"/>
            <w:r w:rsidRPr="006C2B59">
              <w:rPr>
                <w:rFonts w:ascii="Arial" w:hAnsi="Arial" w:cs="Arial"/>
                <w:color w:val="000000"/>
                <w:sz w:val="20"/>
                <w:szCs w:val="20"/>
              </w:rPr>
              <w:t>nanopůdou</w:t>
            </w:r>
            <w:proofErr w:type="spellEnd"/>
            <w:r w:rsidRPr="006C2B59">
              <w:rPr>
                <w:rFonts w:ascii="Arial" w:hAnsi="Arial" w:cs="Arial"/>
                <w:color w:val="000000"/>
                <w:sz w:val="20"/>
                <w:szCs w:val="20"/>
              </w:rPr>
              <w:t xml:space="preserve"> a semeny rostlin, rozměry chytrého květináče s LED osvětlením min. výška 50 cm x min. šířka 50 cm x min. hloubka 15 cm, hmotnost max. 3000g, objem nádrže min. 3,5l, až pro 9 rostlin.</w:t>
            </w:r>
          </w:p>
        </w:tc>
        <w:tc>
          <w:tcPr>
            <w:tcW w:w="2410" w:type="dxa"/>
            <w:shd w:val="clear" w:color="000000" w:fill="FFFFFF"/>
            <w:vAlign w:val="center"/>
          </w:tcPr>
          <w:p w14:paraId="2F385379" w14:textId="77777777" w:rsidR="002D7A50" w:rsidRPr="006C2B59" w:rsidRDefault="002D7A50" w:rsidP="002D7A50">
            <w:pPr>
              <w:spacing w:after="0" w:line="240" w:lineRule="auto"/>
              <w:jc w:val="center"/>
              <w:rPr>
                <w:rFonts w:ascii="Arial" w:hAnsi="Arial" w:cs="Arial"/>
                <w:color w:val="FF0000"/>
                <w:sz w:val="20"/>
                <w:szCs w:val="20"/>
                <w:highlight w:val="yellow"/>
              </w:rPr>
            </w:pPr>
          </w:p>
        </w:tc>
        <w:tc>
          <w:tcPr>
            <w:tcW w:w="2126" w:type="dxa"/>
            <w:shd w:val="clear" w:color="000000" w:fill="FFFFFF"/>
            <w:vAlign w:val="center"/>
          </w:tcPr>
          <w:p w14:paraId="1EE7123D" w14:textId="77777777" w:rsidR="002D7A50" w:rsidRPr="006C2B59" w:rsidRDefault="002D7A50" w:rsidP="002D7A50">
            <w:pPr>
              <w:spacing w:after="0" w:line="240" w:lineRule="auto"/>
              <w:jc w:val="center"/>
              <w:rPr>
                <w:rFonts w:ascii="Arial" w:hAnsi="Arial" w:cs="Arial"/>
                <w:color w:val="FF0000"/>
                <w:sz w:val="20"/>
                <w:szCs w:val="20"/>
                <w:highlight w:val="yellow"/>
              </w:rPr>
            </w:pPr>
          </w:p>
        </w:tc>
        <w:tc>
          <w:tcPr>
            <w:tcW w:w="1904" w:type="dxa"/>
            <w:shd w:val="clear" w:color="000000" w:fill="FFFFFF"/>
            <w:vAlign w:val="center"/>
          </w:tcPr>
          <w:p w14:paraId="21B37A5D" w14:textId="77777777" w:rsidR="002D7A50" w:rsidRPr="006C2B59" w:rsidRDefault="002D7A50" w:rsidP="002D7A50">
            <w:pPr>
              <w:spacing w:after="0" w:line="240" w:lineRule="auto"/>
              <w:jc w:val="center"/>
              <w:rPr>
                <w:rFonts w:ascii="Arial" w:hAnsi="Arial" w:cs="Arial"/>
                <w:color w:val="FF0000"/>
                <w:sz w:val="20"/>
                <w:szCs w:val="20"/>
                <w:highlight w:val="yellow"/>
              </w:rPr>
            </w:pPr>
          </w:p>
        </w:tc>
      </w:tr>
      <w:tr w:rsidR="002D7A50" w:rsidRPr="006C2B59" w14:paraId="137DC03B" w14:textId="77777777" w:rsidTr="00EC4836">
        <w:trPr>
          <w:trHeight w:val="300"/>
          <w:jc w:val="center"/>
        </w:trPr>
        <w:tc>
          <w:tcPr>
            <w:tcW w:w="596" w:type="dxa"/>
            <w:shd w:val="clear" w:color="000000" w:fill="FFFFFF"/>
            <w:vAlign w:val="center"/>
          </w:tcPr>
          <w:p w14:paraId="69230CC5" w14:textId="77777777" w:rsidR="002D7A50" w:rsidRPr="006C2B59" w:rsidRDefault="002D7A50" w:rsidP="002D7A50">
            <w:pPr>
              <w:spacing w:after="0" w:line="240" w:lineRule="auto"/>
              <w:jc w:val="center"/>
              <w:rPr>
                <w:rFonts w:ascii="Arial" w:hAnsi="Arial" w:cs="Arial"/>
                <w:sz w:val="20"/>
                <w:szCs w:val="20"/>
              </w:rPr>
            </w:pPr>
            <w:r w:rsidRPr="006C2B59">
              <w:rPr>
                <w:rFonts w:ascii="Arial" w:hAnsi="Arial" w:cs="Arial"/>
                <w:color w:val="000000"/>
                <w:sz w:val="20"/>
                <w:szCs w:val="20"/>
              </w:rPr>
              <w:t>3</w:t>
            </w:r>
          </w:p>
        </w:tc>
        <w:tc>
          <w:tcPr>
            <w:tcW w:w="2093" w:type="dxa"/>
            <w:shd w:val="clear" w:color="000000" w:fill="FFFFFF"/>
            <w:vAlign w:val="center"/>
          </w:tcPr>
          <w:p w14:paraId="00ADDEC7" w14:textId="0047BC24" w:rsidR="002D7A50" w:rsidRPr="006C2B59" w:rsidRDefault="002D7A50" w:rsidP="002D7A50">
            <w:pPr>
              <w:spacing w:after="0" w:line="240" w:lineRule="auto"/>
              <w:jc w:val="center"/>
              <w:rPr>
                <w:rFonts w:ascii="Arial" w:hAnsi="Arial" w:cs="Arial"/>
                <w:color w:val="000000"/>
                <w:sz w:val="20"/>
                <w:szCs w:val="20"/>
              </w:rPr>
            </w:pPr>
            <w:r w:rsidRPr="006C2B59">
              <w:rPr>
                <w:rFonts w:ascii="Arial" w:eastAsia="Times New Roman" w:hAnsi="Arial" w:cs="Arial"/>
                <w:sz w:val="20"/>
                <w:szCs w:val="20"/>
              </w:rPr>
              <w:t>Osobní tlakoměr</w:t>
            </w:r>
          </w:p>
        </w:tc>
        <w:tc>
          <w:tcPr>
            <w:tcW w:w="850" w:type="dxa"/>
            <w:shd w:val="clear" w:color="000000" w:fill="FFFFFF"/>
            <w:vAlign w:val="center"/>
          </w:tcPr>
          <w:p w14:paraId="2948196A" w14:textId="7B9E1D64" w:rsidR="002D7A50" w:rsidRPr="006C2B59" w:rsidRDefault="002D7A50" w:rsidP="002D7A50">
            <w:pPr>
              <w:spacing w:after="0" w:line="240" w:lineRule="auto"/>
              <w:jc w:val="center"/>
              <w:rPr>
                <w:rFonts w:ascii="Arial" w:hAnsi="Arial" w:cs="Arial"/>
                <w:color w:val="000000"/>
                <w:sz w:val="20"/>
                <w:szCs w:val="20"/>
              </w:rPr>
            </w:pPr>
            <w:r w:rsidRPr="006C2B59">
              <w:rPr>
                <w:rFonts w:ascii="Arial" w:hAnsi="Arial" w:cs="Arial"/>
                <w:color w:val="000000"/>
                <w:sz w:val="20"/>
                <w:szCs w:val="20"/>
              </w:rPr>
              <w:t xml:space="preserve">2 </w:t>
            </w:r>
          </w:p>
        </w:tc>
        <w:tc>
          <w:tcPr>
            <w:tcW w:w="5103" w:type="dxa"/>
            <w:shd w:val="clear" w:color="auto" w:fill="FFFFFF" w:themeFill="background1"/>
            <w:noWrap/>
            <w:vAlign w:val="bottom"/>
          </w:tcPr>
          <w:p w14:paraId="4E03B5EC" w14:textId="2233BD06" w:rsidR="002D7A50" w:rsidRPr="006C2B59" w:rsidRDefault="002D7A50" w:rsidP="002D7A50">
            <w:pPr>
              <w:tabs>
                <w:tab w:val="left" w:pos="4111"/>
              </w:tabs>
              <w:spacing w:after="0" w:line="240" w:lineRule="auto"/>
              <w:rPr>
                <w:rFonts w:ascii="Arial" w:hAnsi="Arial" w:cs="Arial"/>
                <w:sz w:val="20"/>
                <w:szCs w:val="20"/>
                <w:lang w:eastAsia="en-US"/>
              </w:rPr>
            </w:pPr>
            <w:r w:rsidRPr="006C2B59">
              <w:rPr>
                <w:rFonts w:ascii="Arial" w:hAnsi="Arial" w:cs="Arial"/>
                <w:color w:val="000000"/>
                <w:sz w:val="20"/>
                <w:szCs w:val="20"/>
              </w:rPr>
              <w:t xml:space="preserve">Tlakoměr na paži, detekce arytmie a indikace správně nasazené manžety, přesnost měření pulzu 5 %, přesnost měření tlaku 3 </w:t>
            </w:r>
            <w:proofErr w:type="spellStart"/>
            <w:r w:rsidRPr="006C2B59">
              <w:rPr>
                <w:rFonts w:ascii="Arial" w:hAnsi="Arial" w:cs="Arial"/>
                <w:color w:val="000000"/>
                <w:sz w:val="20"/>
                <w:szCs w:val="20"/>
              </w:rPr>
              <w:t>mmHg</w:t>
            </w:r>
            <w:proofErr w:type="spellEnd"/>
            <w:r w:rsidRPr="006C2B59">
              <w:rPr>
                <w:rFonts w:ascii="Arial" w:hAnsi="Arial" w:cs="Arial"/>
                <w:color w:val="000000"/>
                <w:sz w:val="20"/>
                <w:szCs w:val="20"/>
              </w:rPr>
              <w:t>, na baterii či akumulátor.</w:t>
            </w:r>
          </w:p>
        </w:tc>
        <w:tc>
          <w:tcPr>
            <w:tcW w:w="2410" w:type="dxa"/>
            <w:shd w:val="clear" w:color="000000" w:fill="FFFFFF"/>
            <w:vAlign w:val="center"/>
          </w:tcPr>
          <w:p w14:paraId="7F670FD6" w14:textId="77777777" w:rsidR="002D7A50" w:rsidRPr="006C2B59" w:rsidRDefault="002D7A50" w:rsidP="002D7A50">
            <w:pPr>
              <w:spacing w:after="0" w:line="240" w:lineRule="auto"/>
              <w:jc w:val="center"/>
              <w:rPr>
                <w:rFonts w:ascii="Arial" w:hAnsi="Arial" w:cs="Arial"/>
                <w:color w:val="FF0000"/>
                <w:sz w:val="20"/>
                <w:szCs w:val="20"/>
                <w:highlight w:val="yellow"/>
              </w:rPr>
            </w:pPr>
          </w:p>
        </w:tc>
        <w:tc>
          <w:tcPr>
            <w:tcW w:w="2126" w:type="dxa"/>
            <w:shd w:val="clear" w:color="000000" w:fill="FFFFFF"/>
            <w:vAlign w:val="center"/>
          </w:tcPr>
          <w:p w14:paraId="2FD778E2" w14:textId="77777777" w:rsidR="002D7A50" w:rsidRPr="006C2B59" w:rsidRDefault="002D7A50" w:rsidP="002D7A50">
            <w:pPr>
              <w:spacing w:after="0" w:line="240" w:lineRule="auto"/>
              <w:jc w:val="center"/>
              <w:rPr>
                <w:rFonts w:ascii="Arial" w:hAnsi="Arial" w:cs="Arial"/>
                <w:color w:val="FF0000"/>
                <w:sz w:val="20"/>
                <w:szCs w:val="20"/>
                <w:highlight w:val="yellow"/>
              </w:rPr>
            </w:pPr>
          </w:p>
        </w:tc>
        <w:tc>
          <w:tcPr>
            <w:tcW w:w="1904" w:type="dxa"/>
            <w:shd w:val="clear" w:color="000000" w:fill="FFFFFF"/>
            <w:vAlign w:val="center"/>
          </w:tcPr>
          <w:p w14:paraId="78453E8E" w14:textId="77777777" w:rsidR="002D7A50" w:rsidRPr="006C2B59" w:rsidRDefault="002D7A50" w:rsidP="002D7A50">
            <w:pPr>
              <w:spacing w:after="0" w:line="240" w:lineRule="auto"/>
              <w:jc w:val="center"/>
              <w:rPr>
                <w:rFonts w:ascii="Arial" w:hAnsi="Arial" w:cs="Arial"/>
                <w:color w:val="FF0000"/>
                <w:sz w:val="20"/>
                <w:szCs w:val="20"/>
                <w:highlight w:val="yellow"/>
              </w:rPr>
            </w:pPr>
          </w:p>
        </w:tc>
      </w:tr>
      <w:tr w:rsidR="002D7A50" w:rsidRPr="006C2B59" w14:paraId="337680E7" w14:textId="77777777" w:rsidTr="00EC4836">
        <w:trPr>
          <w:trHeight w:val="300"/>
          <w:jc w:val="center"/>
        </w:trPr>
        <w:tc>
          <w:tcPr>
            <w:tcW w:w="596" w:type="dxa"/>
            <w:shd w:val="clear" w:color="000000" w:fill="FFFFFF"/>
            <w:vAlign w:val="center"/>
          </w:tcPr>
          <w:p w14:paraId="5A44479C" w14:textId="77777777" w:rsidR="002D7A50" w:rsidRPr="006C2B59" w:rsidRDefault="002D7A50" w:rsidP="002D7A50">
            <w:pPr>
              <w:spacing w:after="0" w:line="240" w:lineRule="auto"/>
              <w:jc w:val="center"/>
              <w:rPr>
                <w:rFonts w:ascii="Arial" w:hAnsi="Arial" w:cs="Arial"/>
                <w:sz w:val="20"/>
                <w:szCs w:val="20"/>
              </w:rPr>
            </w:pPr>
            <w:r w:rsidRPr="006C2B59">
              <w:rPr>
                <w:rFonts w:ascii="Arial" w:hAnsi="Arial" w:cs="Arial"/>
                <w:color w:val="000000"/>
                <w:sz w:val="20"/>
                <w:szCs w:val="20"/>
              </w:rPr>
              <w:t>4</w:t>
            </w:r>
          </w:p>
        </w:tc>
        <w:tc>
          <w:tcPr>
            <w:tcW w:w="2093" w:type="dxa"/>
            <w:shd w:val="clear" w:color="000000" w:fill="FFFFFF"/>
            <w:vAlign w:val="center"/>
          </w:tcPr>
          <w:p w14:paraId="087C2403" w14:textId="3C339456" w:rsidR="002D7A50" w:rsidRPr="006C2B59" w:rsidRDefault="002D7A50" w:rsidP="002D7A50">
            <w:pPr>
              <w:spacing w:after="0" w:line="240" w:lineRule="auto"/>
              <w:jc w:val="center"/>
              <w:rPr>
                <w:rFonts w:ascii="Arial" w:hAnsi="Arial" w:cs="Arial"/>
                <w:color w:val="000000"/>
                <w:sz w:val="20"/>
                <w:szCs w:val="20"/>
              </w:rPr>
            </w:pPr>
            <w:proofErr w:type="spellStart"/>
            <w:r w:rsidRPr="006C2B59">
              <w:rPr>
                <w:rFonts w:ascii="Arial" w:eastAsia="Times New Roman" w:hAnsi="Arial" w:cs="Arial"/>
                <w:sz w:val="20"/>
                <w:szCs w:val="20"/>
              </w:rPr>
              <w:t>Antquarium</w:t>
            </w:r>
            <w:proofErr w:type="spellEnd"/>
          </w:p>
        </w:tc>
        <w:tc>
          <w:tcPr>
            <w:tcW w:w="850" w:type="dxa"/>
            <w:shd w:val="clear" w:color="000000" w:fill="FFFFFF"/>
            <w:vAlign w:val="center"/>
          </w:tcPr>
          <w:p w14:paraId="1D7E2FA1" w14:textId="6ED5E201" w:rsidR="002D7A50" w:rsidRPr="006C2B59" w:rsidRDefault="002D7A50" w:rsidP="002D7A50">
            <w:pPr>
              <w:spacing w:after="0" w:line="240" w:lineRule="auto"/>
              <w:jc w:val="center"/>
              <w:rPr>
                <w:rFonts w:ascii="Arial" w:hAnsi="Arial" w:cs="Arial"/>
                <w:color w:val="000000"/>
                <w:sz w:val="20"/>
                <w:szCs w:val="20"/>
              </w:rPr>
            </w:pPr>
            <w:r w:rsidRPr="006C2B59">
              <w:rPr>
                <w:rFonts w:ascii="Arial" w:hAnsi="Arial" w:cs="Arial"/>
                <w:color w:val="000000"/>
                <w:sz w:val="20"/>
                <w:szCs w:val="20"/>
              </w:rPr>
              <w:t>2</w:t>
            </w:r>
          </w:p>
        </w:tc>
        <w:tc>
          <w:tcPr>
            <w:tcW w:w="5103" w:type="dxa"/>
            <w:shd w:val="clear" w:color="auto" w:fill="FFFFFF" w:themeFill="background1"/>
            <w:noWrap/>
            <w:vAlign w:val="bottom"/>
          </w:tcPr>
          <w:p w14:paraId="0CF5F13C" w14:textId="35E75A55" w:rsidR="002D7A50" w:rsidRPr="006C2B59" w:rsidRDefault="002D7A50" w:rsidP="002D7A50">
            <w:pPr>
              <w:tabs>
                <w:tab w:val="left" w:pos="4111"/>
              </w:tabs>
              <w:spacing w:after="0" w:line="240" w:lineRule="auto"/>
              <w:rPr>
                <w:rFonts w:ascii="Arial" w:hAnsi="Arial" w:cs="Arial"/>
                <w:sz w:val="20"/>
                <w:szCs w:val="20"/>
                <w:lang w:eastAsia="en-US"/>
              </w:rPr>
            </w:pPr>
            <w:r w:rsidRPr="006C2B59">
              <w:rPr>
                <w:rFonts w:ascii="Arial" w:hAnsi="Arial" w:cs="Arial"/>
                <w:color w:val="000000"/>
                <w:sz w:val="20"/>
                <w:szCs w:val="20"/>
              </w:rPr>
              <w:t xml:space="preserve">Průhledné akvárium, led osvětlení ve formě podstavce, rozměry </w:t>
            </w:r>
            <w:proofErr w:type="spellStart"/>
            <w:r w:rsidRPr="006C2B59">
              <w:rPr>
                <w:rFonts w:ascii="Arial" w:hAnsi="Arial" w:cs="Arial"/>
                <w:color w:val="000000"/>
                <w:sz w:val="20"/>
                <w:szCs w:val="20"/>
              </w:rPr>
              <w:t>antquaria</w:t>
            </w:r>
            <w:proofErr w:type="spellEnd"/>
            <w:r w:rsidRPr="006C2B59">
              <w:rPr>
                <w:rFonts w:ascii="Arial" w:hAnsi="Arial" w:cs="Arial"/>
                <w:color w:val="000000"/>
                <w:sz w:val="20"/>
                <w:szCs w:val="20"/>
              </w:rPr>
              <w:t xml:space="preserve"> min. 16 cm x min. 3 cm x min. 10 cm, gel popř. směs na výrobu gelu součástí.</w:t>
            </w:r>
          </w:p>
        </w:tc>
        <w:tc>
          <w:tcPr>
            <w:tcW w:w="2410" w:type="dxa"/>
            <w:shd w:val="clear" w:color="000000" w:fill="FFFFFF"/>
            <w:vAlign w:val="center"/>
          </w:tcPr>
          <w:p w14:paraId="523431AF" w14:textId="77777777" w:rsidR="002D7A50" w:rsidRPr="006C2B59" w:rsidRDefault="002D7A50" w:rsidP="002D7A50">
            <w:pPr>
              <w:spacing w:after="0" w:line="240" w:lineRule="auto"/>
              <w:jc w:val="center"/>
              <w:rPr>
                <w:rFonts w:ascii="Arial" w:hAnsi="Arial" w:cs="Arial"/>
                <w:color w:val="FF0000"/>
                <w:sz w:val="20"/>
                <w:szCs w:val="20"/>
                <w:highlight w:val="yellow"/>
              </w:rPr>
            </w:pPr>
          </w:p>
        </w:tc>
        <w:tc>
          <w:tcPr>
            <w:tcW w:w="2126" w:type="dxa"/>
            <w:shd w:val="clear" w:color="000000" w:fill="FFFFFF"/>
            <w:vAlign w:val="center"/>
          </w:tcPr>
          <w:p w14:paraId="3762EAD4" w14:textId="77777777" w:rsidR="002D7A50" w:rsidRPr="006C2B59" w:rsidRDefault="002D7A50" w:rsidP="002D7A50">
            <w:pPr>
              <w:spacing w:after="0" w:line="240" w:lineRule="auto"/>
              <w:jc w:val="center"/>
              <w:rPr>
                <w:rFonts w:ascii="Arial" w:hAnsi="Arial" w:cs="Arial"/>
                <w:color w:val="FF0000"/>
                <w:sz w:val="20"/>
                <w:szCs w:val="20"/>
                <w:highlight w:val="yellow"/>
              </w:rPr>
            </w:pPr>
          </w:p>
        </w:tc>
        <w:tc>
          <w:tcPr>
            <w:tcW w:w="1904" w:type="dxa"/>
            <w:shd w:val="clear" w:color="000000" w:fill="FFFFFF"/>
            <w:vAlign w:val="center"/>
          </w:tcPr>
          <w:p w14:paraId="68D7A234" w14:textId="77777777" w:rsidR="002D7A50" w:rsidRPr="006C2B59" w:rsidRDefault="002D7A50" w:rsidP="002D7A50">
            <w:pPr>
              <w:spacing w:after="0" w:line="240" w:lineRule="auto"/>
              <w:jc w:val="center"/>
              <w:rPr>
                <w:rFonts w:ascii="Arial" w:hAnsi="Arial" w:cs="Arial"/>
                <w:color w:val="FF0000"/>
                <w:sz w:val="20"/>
                <w:szCs w:val="20"/>
                <w:highlight w:val="yellow"/>
              </w:rPr>
            </w:pPr>
          </w:p>
        </w:tc>
      </w:tr>
      <w:tr w:rsidR="002D7A50" w:rsidRPr="006C2B59" w14:paraId="02191BF9" w14:textId="77777777" w:rsidTr="00EC4836">
        <w:trPr>
          <w:trHeight w:val="300"/>
          <w:jc w:val="center"/>
        </w:trPr>
        <w:tc>
          <w:tcPr>
            <w:tcW w:w="596" w:type="dxa"/>
            <w:shd w:val="clear" w:color="000000" w:fill="FFFFFF"/>
            <w:vAlign w:val="center"/>
          </w:tcPr>
          <w:p w14:paraId="643BF9DA" w14:textId="77777777" w:rsidR="002D7A50" w:rsidRPr="006C2B59" w:rsidRDefault="002D7A50" w:rsidP="002D7A50">
            <w:pPr>
              <w:spacing w:after="0" w:line="240" w:lineRule="auto"/>
              <w:jc w:val="center"/>
              <w:rPr>
                <w:rFonts w:ascii="Arial" w:hAnsi="Arial" w:cs="Arial"/>
                <w:sz w:val="20"/>
                <w:szCs w:val="20"/>
              </w:rPr>
            </w:pPr>
            <w:r w:rsidRPr="006C2B59">
              <w:rPr>
                <w:rFonts w:ascii="Arial" w:hAnsi="Arial" w:cs="Arial"/>
                <w:color w:val="000000"/>
                <w:sz w:val="20"/>
                <w:szCs w:val="20"/>
              </w:rPr>
              <w:t>5</w:t>
            </w:r>
          </w:p>
        </w:tc>
        <w:tc>
          <w:tcPr>
            <w:tcW w:w="2093" w:type="dxa"/>
            <w:shd w:val="clear" w:color="000000" w:fill="FFFFFF"/>
            <w:vAlign w:val="center"/>
          </w:tcPr>
          <w:p w14:paraId="6BED1B86" w14:textId="73EB9EB4" w:rsidR="002D7A50" w:rsidRPr="006C2B59" w:rsidRDefault="002D7A50" w:rsidP="002D7A50">
            <w:pPr>
              <w:spacing w:after="0" w:line="240" w:lineRule="auto"/>
              <w:jc w:val="center"/>
              <w:rPr>
                <w:rFonts w:ascii="Arial" w:hAnsi="Arial" w:cs="Arial"/>
                <w:color w:val="000000"/>
                <w:sz w:val="20"/>
                <w:szCs w:val="20"/>
              </w:rPr>
            </w:pPr>
            <w:r w:rsidRPr="006C2B59">
              <w:rPr>
                <w:rFonts w:ascii="Arial" w:eastAsia="Times New Roman" w:hAnsi="Arial" w:cs="Arial"/>
                <w:sz w:val="20"/>
                <w:szCs w:val="20"/>
              </w:rPr>
              <w:t>Osobní váha</w:t>
            </w:r>
          </w:p>
        </w:tc>
        <w:tc>
          <w:tcPr>
            <w:tcW w:w="850" w:type="dxa"/>
            <w:shd w:val="clear" w:color="000000" w:fill="FFFFFF"/>
            <w:vAlign w:val="center"/>
          </w:tcPr>
          <w:p w14:paraId="0245E323" w14:textId="4B9BB88E" w:rsidR="002D7A50" w:rsidRPr="006C2B59" w:rsidRDefault="002D7A50" w:rsidP="002D7A50">
            <w:pPr>
              <w:spacing w:after="0" w:line="240" w:lineRule="auto"/>
              <w:jc w:val="center"/>
              <w:rPr>
                <w:rFonts w:ascii="Arial" w:hAnsi="Arial" w:cs="Arial"/>
                <w:color w:val="000000"/>
                <w:sz w:val="20"/>
                <w:szCs w:val="20"/>
              </w:rPr>
            </w:pPr>
            <w:r w:rsidRPr="006C2B59">
              <w:rPr>
                <w:rFonts w:ascii="Arial" w:hAnsi="Arial" w:cs="Arial"/>
                <w:color w:val="000000"/>
                <w:sz w:val="20"/>
                <w:szCs w:val="20"/>
              </w:rPr>
              <w:t>1</w:t>
            </w:r>
          </w:p>
        </w:tc>
        <w:tc>
          <w:tcPr>
            <w:tcW w:w="5103" w:type="dxa"/>
            <w:shd w:val="clear" w:color="auto" w:fill="FFFFFF" w:themeFill="background1"/>
            <w:noWrap/>
            <w:vAlign w:val="bottom"/>
          </w:tcPr>
          <w:p w14:paraId="4E276824" w14:textId="4105BCD7" w:rsidR="002D7A50" w:rsidRPr="006C2B59" w:rsidRDefault="002D7A50" w:rsidP="002D7A50">
            <w:pPr>
              <w:tabs>
                <w:tab w:val="left" w:pos="4111"/>
              </w:tabs>
              <w:spacing w:after="0" w:line="240" w:lineRule="auto"/>
              <w:rPr>
                <w:rFonts w:ascii="Arial" w:hAnsi="Arial" w:cs="Arial"/>
                <w:sz w:val="20"/>
                <w:szCs w:val="20"/>
                <w:lang w:eastAsia="en-US"/>
              </w:rPr>
            </w:pPr>
            <w:r w:rsidRPr="006C2B59">
              <w:rPr>
                <w:rFonts w:ascii="Arial" w:hAnsi="Arial" w:cs="Arial"/>
                <w:color w:val="000000"/>
                <w:sz w:val="20"/>
                <w:szCs w:val="20"/>
              </w:rPr>
              <w:t>Osobní váha s automatickým vypnutím i zapnutím, přehledným displejem,</w:t>
            </w:r>
            <w:r w:rsidR="006C2B59" w:rsidRPr="006C2B59">
              <w:rPr>
                <w:rFonts w:ascii="Arial" w:hAnsi="Arial" w:cs="Arial"/>
                <w:color w:val="000000"/>
                <w:sz w:val="20"/>
                <w:szCs w:val="20"/>
              </w:rPr>
              <w:t xml:space="preserve"> </w:t>
            </w:r>
            <w:r w:rsidRPr="006C2B59">
              <w:rPr>
                <w:rFonts w:ascii="Arial" w:hAnsi="Arial" w:cs="Arial"/>
                <w:color w:val="000000"/>
                <w:sz w:val="20"/>
                <w:szCs w:val="20"/>
              </w:rPr>
              <w:t>vážením min. do 150 kilogramů.</w:t>
            </w:r>
          </w:p>
        </w:tc>
        <w:tc>
          <w:tcPr>
            <w:tcW w:w="2410" w:type="dxa"/>
            <w:shd w:val="clear" w:color="000000" w:fill="FFFFFF"/>
            <w:vAlign w:val="center"/>
          </w:tcPr>
          <w:p w14:paraId="58D31049" w14:textId="77777777" w:rsidR="002D7A50" w:rsidRPr="006C2B59" w:rsidRDefault="002D7A50" w:rsidP="002D7A50">
            <w:pPr>
              <w:spacing w:after="0" w:line="240" w:lineRule="auto"/>
              <w:jc w:val="center"/>
              <w:rPr>
                <w:rFonts w:ascii="Arial" w:hAnsi="Arial" w:cs="Arial"/>
                <w:color w:val="FF0000"/>
                <w:sz w:val="20"/>
                <w:szCs w:val="20"/>
                <w:highlight w:val="yellow"/>
              </w:rPr>
            </w:pPr>
          </w:p>
        </w:tc>
        <w:tc>
          <w:tcPr>
            <w:tcW w:w="2126" w:type="dxa"/>
            <w:shd w:val="clear" w:color="000000" w:fill="FFFFFF"/>
            <w:vAlign w:val="center"/>
          </w:tcPr>
          <w:p w14:paraId="34249DE2" w14:textId="77777777" w:rsidR="002D7A50" w:rsidRPr="006C2B59" w:rsidRDefault="002D7A50" w:rsidP="002D7A50">
            <w:pPr>
              <w:spacing w:after="0" w:line="240" w:lineRule="auto"/>
              <w:jc w:val="center"/>
              <w:rPr>
                <w:rFonts w:ascii="Arial" w:hAnsi="Arial" w:cs="Arial"/>
                <w:color w:val="FF0000"/>
                <w:sz w:val="20"/>
                <w:szCs w:val="20"/>
                <w:highlight w:val="yellow"/>
              </w:rPr>
            </w:pPr>
          </w:p>
        </w:tc>
        <w:tc>
          <w:tcPr>
            <w:tcW w:w="1904" w:type="dxa"/>
            <w:shd w:val="clear" w:color="000000" w:fill="FFFFFF"/>
            <w:vAlign w:val="center"/>
          </w:tcPr>
          <w:p w14:paraId="7BC9A703" w14:textId="77777777" w:rsidR="002D7A50" w:rsidRPr="006C2B59" w:rsidRDefault="002D7A50" w:rsidP="002D7A50">
            <w:pPr>
              <w:spacing w:after="0" w:line="240" w:lineRule="auto"/>
              <w:jc w:val="center"/>
              <w:rPr>
                <w:rFonts w:ascii="Arial" w:hAnsi="Arial" w:cs="Arial"/>
                <w:color w:val="FF0000"/>
                <w:sz w:val="20"/>
                <w:szCs w:val="20"/>
                <w:highlight w:val="yellow"/>
              </w:rPr>
            </w:pPr>
          </w:p>
        </w:tc>
      </w:tr>
      <w:tr w:rsidR="002D7A50" w:rsidRPr="006C2B59" w14:paraId="6DDB8222" w14:textId="77777777" w:rsidTr="00EC4836">
        <w:trPr>
          <w:trHeight w:val="300"/>
          <w:jc w:val="center"/>
        </w:trPr>
        <w:tc>
          <w:tcPr>
            <w:tcW w:w="596" w:type="dxa"/>
            <w:shd w:val="clear" w:color="000000" w:fill="FFFFFF"/>
            <w:vAlign w:val="center"/>
          </w:tcPr>
          <w:p w14:paraId="1852D8EE" w14:textId="77777777" w:rsidR="002D7A50" w:rsidRPr="006C2B59" w:rsidRDefault="002D7A50" w:rsidP="002D7A50">
            <w:pPr>
              <w:spacing w:after="0" w:line="240" w:lineRule="auto"/>
              <w:jc w:val="center"/>
              <w:rPr>
                <w:rFonts w:ascii="Arial" w:hAnsi="Arial" w:cs="Arial"/>
                <w:sz w:val="20"/>
                <w:szCs w:val="20"/>
              </w:rPr>
            </w:pPr>
            <w:r w:rsidRPr="006C2B59">
              <w:rPr>
                <w:rFonts w:ascii="Arial" w:hAnsi="Arial" w:cs="Arial"/>
                <w:color w:val="000000"/>
                <w:sz w:val="20"/>
                <w:szCs w:val="20"/>
              </w:rPr>
              <w:t>6</w:t>
            </w:r>
          </w:p>
        </w:tc>
        <w:tc>
          <w:tcPr>
            <w:tcW w:w="2093" w:type="dxa"/>
            <w:shd w:val="clear" w:color="000000" w:fill="FFFFFF"/>
            <w:vAlign w:val="center"/>
          </w:tcPr>
          <w:p w14:paraId="3D58E227" w14:textId="1EAB2CBC" w:rsidR="002D7A50" w:rsidRPr="006C2B59" w:rsidRDefault="002D7A50" w:rsidP="002D7A50">
            <w:pPr>
              <w:spacing w:after="0" w:line="240" w:lineRule="auto"/>
              <w:jc w:val="center"/>
              <w:rPr>
                <w:rFonts w:ascii="Arial" w:hAnsi="Arial" w:cs="Arial"/>
                <w:color w:val="000000"/>
                <w:sz w:val="20"/>
                <w:szCs w:val="20"/>
              </w:rPr>
            </w:pPr>
            <w:r w:rsidRPr="006C2B59">
              <w:rPr>
                <w:rFonts w:ascii="Arial" w:eastAsia="Times New Roman" w:hAnsi="Arial" w:cs="Arial"/>
                <w:sz w:val="20"/>
                <w:szCs w:val="20"/>
              </w:rPr>
              <w:t>Mobilní magnetická tabule</w:t>
            </w:r>
          </w:p>
        </w:tc>
        <w:tc>
          <w:tcPr>
            <w:tcW w:w="850" w:type="dxa"/>
            <w:shd w:val="clear" w:color="000000" w:fill="FFFFFF"/>
            <w:vAlign w:val="center"/>
          </w:tcPr>
          <w:p w14:paraId="15E8CBC9" w14:textId="6AFDFFB4" w:rsidR="002D7A50" w:rsidRPr="006C2B59" w:rsidRDefault="002D7A50" w:rsidP="002D7A50">
            <w:pPr>
              <w:spacing w:after="0" w:line="240" w:lineRule="auto"/>
              <w:jc w:val="center"/>
              <w:rPr>
                <w:rFonts w:ascii="Arial" w:hAnsi="Arial" w:cs="Arial"/>
                <w:color w:val="000000"/>
                <w:sz w:val="20"/>
                <w:szCs w:val="20"/>
              </w:rPr>
            </w:pPr>
            <w:r w:rsidRPr="006C2B59">
              <w:rPr>
                <w:rFonts w:ascii="Arial" w:hAnsi="Arial" w:cs="Arial"/>
                <w:color w:val="000000"/>
                <w:sz w:val="20"/>
                <w:szCs w:val="20"/>
              </w:rPr>
              <w:t xml:space="preserve">1 </w:t>
            </w:r>
          </w:p>
        </w:tc>
        <w:tc>
          <w:tcPr>
            <w:tcW w:w="5103" w:type="dxa"/>
            <w:shd w:val="clear" w:color="auto" w:fill="FFFFFF" w:themeFill="background1"/>
            <w:noWrap/>
            <w:vAlign w:val="bottom"/>
          </w:tcPr>
          <w:p w14:paraId="1EDE9ACA" w14:textId="06E0A03C" w:rsidR="002D7A50" w:rsidRPr="006C2B59" w:rsidRDefault="002D7A50" w:rsidP="002D7A50">
            <w:pPr>
              <w:tabs>
                <w:tab w:val="left" w:pos="4111"/>
              </w:tabs>
              <w:spacing w:after="0" w:line="240" w:lineRule="auto"/>
              <w:rPr>
                <w:rFonts w:ascii="Arial" w:hAnsi="Arial" w:cs="Arial"/>
                <w:sz w:val="20"/>
                <w:szCs w:val="20"/>
                <w:lang w:eastAsia="en-US"/>
              </w:rPr>
            </w:pPr>
            <w:r w:rsidRPr="006C2B59">
              <w:rPr>
                <w:rFonts w:ascii="Arial" w:hAnsi="Arial" w:cs="Arial"/>
                <w:color w:val="000000"/>
                <w:sz w:val="20"/>
                <w:szCs w:val="20"/>
              </w:rPr>
              <w:t>Otočná pojízdná oboustranná magnetická tabule, rozměr  180 cm až 200 cm x   120 cm - 140 cm, povrch: bílá barva určená k popisu stíratelnými fixy, otáčení kolem vodorovné osy, možnost aretace v jakékoliv pozici, základna tabule s kolečky a brzdou, konstrukce: hliník, hmotnost do 30kg, polička na fixy součástí tabule.</w:t>
            </w:r>
          </w:p>
        </w:tc>
        <w:tc>
          <w:tcPr>
            <w:tcW w:w="2410" w:type="dxa"/>
            <w:shd w:val="clear" w:color="000000" w:fill="FFFFFF"/>
            <w:vAlign w:val="center"/>
          </w:tcPr>
          <w:p w14:paraId="5CE4F6C5" w14:textId="77777777" w:rsidR="002D7A50" w:rsidRPr="006C2B59" w:rsidRDefault="002D7A50" w:rsidP="002D7A50">
            <w:pPr>
              <w:spacing w:after="0" w:line="240" w:lineRule="auto"/>
              <w:jc w:val="center"/>
              <w:rPr>
                <w:rFonts w:ascii="Arial" w:hAnsi="Arial" w:cs="Arial"/>
                <w:color w:val="FF0000"/>
                <w:sz w:val="20"/>
                <w:szCs w:val="20"/>
                <w:highlight w:val="yellow"/>
              </w:rPr>
            </w:pPr>
          </w:p>
        </w:tc>
        <w:tc>
          <w:tcPr>
            <w:tcW w:w="2126" w:type="dxa"/>
            <w:shd w:val="clear" w:color="000000" w:fill="FFFFFF"/>
            <w:vAlign w:val="center"/>
          </w:tcPr>
          <w:p w14:paraId="56DBD708" w14:textId="77777777" w:rsidR="002D7A50" w:rsidRPr="006C2B59" w:rsidRDefault="002D7A50" w:rsidP="002D7A50">
            <w:pPr>
              <w:spacing w:after="0" w:line="240" w:lineRule="auto"/>
              <w:jc w:val="center"/>
              <w:rPr>
                <w:rFonts w:ascii="Arial" w:hAnsi="Arial" w:cs="Arial"/>
                <w:color w:val="FF0000"/>
                <w:sz w:val="20"/>
                <w:szCs w:val="20"/>
                <w:highlight w:val="yellow"/>
              </w:rPr>
            </w:pPr>
          </w:p>
        </w:tc>
        <w:tc>
          <w:tcPr>
            <w:tcW w:w="1904" w:type="dxa"/>
            <w:shd w:val="clear" w:color="000000" w:fill="FFFFFF"/>
            <w:vAlign w:val="center"/>
          </w:tcPr>
          <w:p w14:paraId="4AD52439" w14:textId="77777777" w:rsidR="002D7A50" w:rsidRPr="006C2B59" w:rsidRDefault="002D7A50" w:rsidP="002D7A50">
            <w:pPr>
              <w:spacing w:after="0" w:line="240" w:lineRule="auto"/>
              <w:jc w:val="center"/>
              <w:rPr>
                <w:rFonts w:ascii="Arial" w:hAnsi="Arial" w:cs="Arial"/>
                <w:color w:val="FF0000"/>
                <w:sz w:val="20"/>
                <w:szCs w:val="20"/>
                <w:highlight w:val="yellow"/>
              </w:rPr>
            </w:pPr>
          </w:p>
        </w:tc>
      </w:tr>
      <w:tr w:rsidR="002D7A50" w:rsidRPr="006C2B59" w14:paraId="7FC2C612" w14:textId="77777777" w:rsidTr="00EC4836">
        <w:trPr>
          <w:trHeight w:val="300"/>
          <w:jc w:val="center"/>
        </w:trPr>
        <w:tc>
          <w:tcPr>
            <w:tcW w:w="596" w:type="dxa"/>
            <w:shd w:val="clear" w:color="000000" w:fill="FFFFFF"/>
            <w:vAlign w:val="center"/>
          </w:tcPr>
          <w:p w14:paraId="191C53FB" w14:textId="77777777" w:rsidR="002D7A50" w:rsidRPr="006C2B59" w:rsidRDefault="002D7A50" w:rsidP="002D7A50">
            <w:pPr>
              <w:spacing w:after="0" w:line="240" w:lineRule="auto"/>
              <w:jc w:val="center"/>
              <w:rPr>
                <w:rFonts w:ascii="Arial" w:hAnsi="Arial" w:cs="Arial"/>
                <w:sz w:val="20"/>
                <w:szCs w:val="20"/>
              </w:rPr>
            </w:pPr>
            <w:r w:rsidRPr="006C2B59">
              <w:rPr>
                <w:rFonts w:ascii="Arial" w:hAnsi="Arial" w:cs="Arial"/>
                <w:color w:val="000000"/>
                <w:sz w:val="20"/>
                <w:szCs w:val="20"/>
              </w:rPr>
              <w:t>7</w:t>
            </w:r>
          </w:p>
        </w:tc>
        <w:tc>
          <w:tcPr>
            <w:tcW w:w="2093" w:type="dxa"/>
            <w:shd w:val="clear" w:color="000000" w:fill="FFFFFF"/>
            <w:vAlign w:val="center"/>
          </w:tcPr>
          <w:p w14:paraId="6ECE80F3" w14:textId="6F1BCA4E" w:rsidR="002D7A50" w:rsidRPr="006C2B59" w:rsidRDefault="002D7A50" w:rsidP="002D7A50">
            <w:pPr>
              <w:spacing w:after="0" w:line="240" w:lineRule="auto"/>
              <w:jc w:val="center"/>
              <w:rPr>
                <w:rFonts w:ascii="Arial" w:hAnsi="Arial" w:cs="Arial"/>
                <w:color w:val="000000"/>
                <w:sz w:val="20"/>
                <w:szCs w:val="20"/>
              </w:rPr>
            </w:pPr>
            <w:proofErr w:type="spellStart"/>
            <w:r w:rsidRPr="006C2B59">
              <w:rPr>
                <w:rFonts w:ascii="Arial" w:eastAsia="Times New Roman" w:hAnsi="Arial" w:cs="Arial"/>
                <w:sz w:val="20"/>
                <w:szCs w:val="20"/>
              </w:rPr>
              <w:t>Fotopast</w:t>
            </w:r>
            <w:proofErr w:type="spellEnd"/>
          </w:p>
        </w:tc>
        <w:tc>
          <w:tcPr>
            <w:tcW w:w="850" w:type="dxa"/>
            <w:shd w:val="clear" w:color="000000" w:fill="FFFFFF"/>
            <w:vAlign w:val="center"/>
          </w:tcPr>
          <w:p w14:paraId="0335D009" w14:textId="20D67756" w:rsidR="002D7A50" w:rsidRPr="006C2B59" w:rsidRDefault="002D7A50" w:rsidP="002D7A50">
            <w:pPr>
              <w:spacing w:after="0" w:line="240" w:lineRule="auto"/>
              <w:jc w:val="center"/>
              <w:rPr>
                <w:rFonts w:ascii="Arial" w:hAnsi="Arial" w:cs="Arial"/>
                <w:color w:val="000000"/>
                <w:sz w:val="20"/>
                <w:szCs w:val="20"/>
              </w:rPr>
            </w:pPr>
            <w:r w:rsidRPr="006C2B59">
              <w:rPr>
                <w:rFonts w:ascii="Arial" w:hAnsi="Arial" w:cs="Arial"/>
                <w:color w:val="000000"/>
                <w:sz w:val="20"/>
                <w:szCs w:val="20"/>
              </w:rPr>
              <w:t>2</w:t>
            </w:r>
          </w:p>
        </w:tc>
        <w:tc>
          <w:tcPr>
            <w:tcW w:w="5103" w:type="dxa"/>
            <w:shd w:val="clear" w:color="auto" w:fill="FFFFFF" w:themeFill="background1"/>
            <w:noWrap/>
            <w:vAlign w:val="bottom"/>
          </w:tcPr>
          <w:p w14:paraId="427A9028" w14:textId="02742631" w:rsidR="002D7A50" w:rsidRPr="006C2B59" w:rsidRDefault="002D7A50" w:rsidP="006C2B59">
            <w:pPr>
              <w:tabs>
                <w:tab w:val="left" w:pos="4111"/>
              </w:tabs>
              <w:spacing w:after="0" w:line="240" w:lineRule="auto"/>
              <w:rPr>
                <w:rFonts w:ascii="Arial" w:hAnsi="Arial" w:cs="Arial"/>
                <w:sz w:val="20"/>
                <w:szCs w:val="20"/>
                <w:lang w:eastAsia="en-US"/>
              </w:rPr>
            </w:pPr>
            <w:r w:rsidRPr="006C2B59">
              <w:rPr>
                <w:rFonts w:ascii="Arial" w:hAnsi="Arial" w:cs="Arial"/>
                <w:color w:val="000000"/>
                <w:sz w:val="20"/>
                <w:szCs w:val="20"/>
              </w:rPr>
              <w:t xml:space="preserve">Rozlišení fotografií 12MP, monochromatický displej, zorné pole 60°, součástí paměťová karta, odolnost proti dešti a sněhu, video v délce min. 12 minut se zvukem, </w:t>
            </w:r>
            <w:proofErr w:type="spellStart"/>
            <w:r w:rsidRPr="006C2B59">
              <w:rPr>
                <w:rFonts w:ascii="Arial" w:hAnsi="Arial" w:cs="Arial"/>
                <w:color w:val="000000"/>
                <w:sz w:val="20"/>
                <w:szCs w:val="20"/>
              </w:rPr>
              <w:t>multiz</w:t>
            </w:r>
            <w:r w:rsidR="006C2B59" w:rsidRPr="006C2B59">
              <w:rPr>
                <w:rFonts w:ascii="Arial" w:hAnsi="Arial" w:cs="Arial"/>
                <w:color w:val="000000"/>
                <w:sz w:val="20"/>
                <w:szCs w:val="20"/>
              </w:rPr>
              <w:t>o</w:t>
            </w:r>
            <w:r w:rsidRPr="006C2B59">
              <w:rPr>
                <w:rFonts w:ascii="Arial" w:hAnsi="Arial" w:cs="Arial"/>
                <w:color w:val="000000"/>
                <w:sz w:val="20"/>
                <w:szCs w:val="20"/>
              </w:rPr>
              <w:t>nové</w:t>
            </w:r>
            <w:proofErr w:type="spellEnd"/>
            <w:r w:rsidRPr="006C2B59">
              <w:rPr>
                <w:rFonts w:ascii="Arial" w:hAnsi="Arial" w:cs="Arial"/>
                <w:color w:val="000000"/>
                <w:sz w:val="20"/>
                <w:szCs w:val="20"/>
              </w:rPr>
              <w:t xml:space="preserve"> pohybové čidlo, na baterie, přednastavené nejčastěji používané režimy, rozměry min. 140mm x 90mm x 50mm.</w:t>
            </w:r>
          </w:p>
        </w:tc>
        <w:tc>
          <w:tcPr>
            <w:tcW w:w="2410" w:type="dxa"/>
            <w:shd w:val="clear" w:color="000000" w:fill="FFFFFF"/>
            <w:vAlign w:val="center"/>
          </w:tcPr>
          <w:p w14:paraId="72F932C9" w14:textId="77777777" w:rsidR="002D7A50" w:rsidRPr="006C2B59" w:rsidRDefault="002D7A50" w:rsidP="002D7A50">
            <w:pPr>
              <w:spacing w:after="0" w:line="240" w:lineRule="auto"/>
              <w:jc w:val="center"/>
              <w:rPr>
                <w:rFonts w:ascii="Arial" w:hAnsi="Arial" w:cs="Arial"/>
                <w:color w:val="FF0000"/>
                <w:sz w:val="20"/>
                <w:szCs w:val="20"/>
                <w:highlight w:val="yellow"/>
              </w:rPr>
            </w:pPr>
          </w:p>
        </w:tc>
        <w:tc>
          <w:tcPr>
            <w:tcW w:w="2126" w:type="dxa"/>
            <w:shd w:val="clear" w:color="000000" w:fill="FFFFFF"/>
            <w:vAlign w:val="center"/>
          </w:tcPr>
          <w:p w14:paraId="5D1E3B35" w14:textId="77777777" w:rsidR="002D7A50" w:rsidRPr="006C2B59" w:rsidRDefault="002D7A50" w:rsidP="002D7A50">
            <w:pPr>
              <w:spacing w:after="0" w:line="240" w:lineRule="auto"/>
              <w:jc w:val="center"/>
              <w:rPr>
                <w:rFonts w:ascii="Arial" w:hAnsi="Arial" w:cs="Arial"/>
                <w:color w:val="FF0000"/>
                <w:sz w:val="20"/>
                <w:szCs w:val="20"/>
                <w:highlight w:val="yellow"/>
              </w:rPr>
            </w:pPr>
          </w:p>
        </w:tc>
        <w:tc>
          <w:tcPr>
            <w:tcW w:w="1904" w:type="dxa"/>
            <w:shd w:val="clear" w:color="000000" w:fill="FFFFFF"/>
            <w:vAlign w:val="center"/>
          </w:tcPr>
          <w:p w14:paraId="6BD2598F" w14:textId="77777777" w:rsidR="002D7A50" w:rsidRPr="006C2B59" w:rsidRDefault="002D7A50" w:rsidP="002D7A50">
            <w:pPr>
              <w:spacing w:after="0" w:line="240" w:lineRule="auto"/>
              <w:jc w:val="center"/>
              <w:rPr>
                <w:rFonts w:ascii="Arial" w:hAnsi="Arial" w:cs="Arial"/>
                <w:color w:val="FF0000"/>
                <w:sz w:val="20"/>
                <w:szCs w:val="20"/>
                <w:highlight w:val="yellow"/>
              </w:rPr>
            </w:pPr>
          </w:p>
        </w:tc>
      </w:tr>
      <w:tr w:rsidR="002D7A50" w:rsidRPr="006C2B59" w14:paraId="3D80C6F9" w14:textId="77777777" w:rsidTr="00EC4836">
        <w:trPr>
          <w:trHeight w:val="300"/>
          <w:jc w:val="center"/>
        </w:trPr>
        <w:tc>
          <w:tcPr>
            <w:tcW w:w="596" w:type="dxa"/>
            <w:shd w:val="clear" w:color="000000" w:fill="FFFFFF"/>
            <w:vAlign w:val="center"/>
          </w:tcPr>
          <w:p w14:paraId="6E359BF2" w14:textId="77777777" w:rsidR="002D7A50" w:rsidRPr="006C2B59" w:rsidRDefault="002D7A50" w:rsidP="002D7A50">
            <w:pPr>
              <w:spacing w:after="0" w:line="240" w:lineRule="auto"/>
              <w:jc w:val="center"/>
              <w:rPr>
                <w:rFonts w:ascii="Arial" w:hAnsi="Arial" w:cs="Arial"/>
                <w:sz w:val="20"/>
                <w:szCs w:val="20"/>
              </w:rPr>
            </w:pPr>
            <w:r w:rsidRPr="006C2B59">
              <w:rPr>
                <w:rFonts w:ascii="Arial" w:hAnsi="Arial" w:cs="Arial"/>
                <w:color w:val="000000"/>
                <w:sz w:val="20"/>
                <w:szCs w:val="20"/>
              </w:rPr>
              <w:t>8</w:t>
            </w:r>
          </w:p>
        </w:tc>
        <w:tc>
          <w:tcPr>
            <w:tcW w:w="2093" w:type="dxa"/>
            <w:shd w:val="clear" w:color="000000" w:fill="FFFFFF"/>
            <w:vAlign w:val="center"/>
          </w:tcPr>
          <w:p w14:paraId="19AC730D" w14:textId="1840E40D" w:rsidR="002D7A50" w:rsidRPr="006C2B59" w:rsidRDefault="002D7A50" w:rsidP="002D7A50">
            <w:pPr>
              <w:spacing w:after="0" w:line="240" w:lineRule="auto"/>
              <w:jc w:val="center"/>
              <w:rPr>
                <w:rFonts w:ascii="Arial" w:hAnsi="Arial" w:cs="Arial"/>
                <w:color w:val="000000"/>
                <w:sz w:val="20"/>
                <w:szCs w:val="20"/>
              </w:rPr>
            </w:pPr>
            <w:r w:rsidRPr="006C2B59">
              <w:rPr>
                <w:rFonts w:ascii="Arial" w:eastAsia="Times New Roman" w:hAnsi="Arial" w:cs="Arial"/>
                <w:sz w:val="20"/>
                <w:szCs w:val="20"/>
              </w:rPr>
              <w:t>Drobný materiál do biologické laboratoře</w:t>
            </w:r>
          </w:p>
        </w:tc>
        <w:tc>
          <w:tcPr>
            <w:tcW w:w="850" w:type="dxa"/>
            <w:shd w:val="clear" w:color="000000" w:fill="FFFFFF"/>
            <w:vAlign w:val="center"/>
          </w:tcPr>
          <w:p w14:paraId="07C66F00" w14:textId="498A73A8" w:rsidR="002D7A50" w:rsidRPr="006C2B59" w:rsidRDefault="002D7A50" w:rsidP="002D7A50">
            <w:pPr>
              <w:spacing w:after="0" w:line="240" w:lineRule="auto"/>
              <w:jc w:val="center"/>
              <w:rPr>
                <w:rFonts w:ascii="Arial" w:hAnsi="Arial" w:cs="Arial"/>
                <w:color w:val="000000"/>
                <w:sz w:val="20"/>
                <w:szCs w:val="20"/>
              </w:rPr>
            </w:pPr>
            <w:r w:rsidRPr="006C2B59">
              <w:rPr>
                <w:rFonts w:ascii="Arial" w:hAnsi="Arial" w:cs="Arial"/>
                <w:color w:val="000000"/>
                <w:sz w:val="20"/>
                <w:szCs w:val="20"/>
              </w:rPr>
              <w:t>3</w:t>
            </w:r>
          </w:p>
        </w:tc>
        <w:tc>
          <w:tcPr>
            <w:tcW w:w="5103" w:type="dxa"/>
            <w:shd w:val="clear" w:color="auto" w:fill="FFFFFF" w:themeFill="background1"/>
            <w:noWrap/>
            <w:vAlign w:val="bottom"/>
          </w:tcPr>
          <w:p w14:paraId="629D0C18" w14:textId="457D2A75" w:rsidR="002D7A50" w:rsidRPr="006C2B59" w:rsidRDefault="002D7A50" w:rsidP="002D7A50">
            <w:pPr>
              <w:spacing w:after="0" w:line="240" w:lineRule="auto"/>
              <w:rPr>
                <w:rFonts w:ascii="Arial" w:hAnsi="Arial" w:cs="Arial"/>
                <w:sz w:val="20"/>
                <w:szCs w:val="20"/>
              </w:rPr>
            </w:pPr>
            <w:r w:rsidRPr="006C2B59">
              <w:rPr>
                <w:rFonts w:ascii="Arial" w:hAnsi="Arial" w:cs="Arial"/>
                <w:color w:val="000000"/>
                <w:sz w:val="20"/>
                <w:szCs w:val="20"/>
              </w:rPr>
              <w:t>Náhradní kazety  se substrátem s živinami pro pěstování rostlin v chytrém květináči. Musí být kompatibilní s dodaným chytrým květináčem. V jedné kazetě musí být min. 3 kapsle substrátu.</w:t>
            </w:r>
          </w:p>
        </w:tc>
        <w:tc>
          <w:tcPr>
            <w:tcW w:w="2410" w:type="dxa"/>
            <w:shd w:val="clear" w:color="000000" w:fill="FFFFFF"/>
            <w:vAlign w:val="center"/>
          </w:tcPr>
          <w:p w14:paraId="3DE5DE4B" w14:textId="77777777" w:rsidR="002D7A50" w:rsidRPr="006C2B59" w:rsidRDefault="002D7A50" w:rsidP="002D7A50">
            <w:pPr>
              <w:spacing w:after="0" w:line="240" w:lineRule="auto"/>
              <w:jc w:val="center"/>
              <w:rPr>
                <w:rFonts w:ascii="Arial" w:hAnsi="Arial" w:cs="Arial"/>
                <w:color w:val="FF0000"/>
                <w:sz w:val="20"/>
                <w:szCs w:val="20"/>
              </w:rPr>
            </w:pPr>
          </w:p>
        </w:tc>
        <w:tc>
          <w:tcPr>
            <w:tcW w:w="2126" w:type="dxa"/>
            <w:shd w:val="clear" w:color="000000" w:fill="FFFFFF"/>
            <w:vAlign w:val="center"/>
          </w:tcPr>
          <w:p w14:paraId="368DBA77" w14:textId="77777777" w:rsidR="002D7A50" w:rsidRPr="006C2B59" w:rsidRDefault="002D7A50" w:rsidP="002D7A50">
            <w:pPr>
              <w:spacing w:after="0" w:line="240" w:lineRule="auto"/>
              <w:jc w:val="center"/>
              <w:rPr>
                <w:rFonts w:ascii="Arial" w:hAnsi="Arial" w:cs="Arial"/>
                <w:color w:val="FF0000"/>
                <w:sz w:val="20"/>
                <w:szCs w:val="20"/>
              </w:rPr>
            </w:pPr>
          </w:p>
        </w:tc>
        <w:tc>
          <w:tcPr>
            <w:tcW w:w="1904" w:type="dxa"/>
            <w:shd w:val="clear" w:color="000000" w:fill="FFFFFF"/>
            <w:vAlign w:val="center"/>
          </w:tcPr>
          <w:p w14:paraId="76372B30" w14:textId="77777777" w:rsidR="002D7A50" w:rsidRPr="006C2B59" w:rsidRDefault="002D7A50" w:rsidP="002D7A50">
            <w:pPr>
              <w:spacing w:after="0" w:line="240" w:lineRule="auto"/>
              <w:jc w:val="center"/>
              <w:rPr>
                <w:rFonts w:ascii="Arial" w:hAnsi="Arial" w:cs="Arial"/>
                <w:color w:val="FF0000"/>
                <w:sz w:val="20"/>
                <w:szCs w:val="20"/>
              </w:rPr>
            </w:pPr>
          </w:p>
        </w:tc>
      </w:tr>
    </w:tbl>
    <w:p w14:paraId="0F68B927" w14:textId="2035759D" w:rsidR="00DC5200" w:rsidRDefault="00DC5200" w:rsidP="00B413FA">
      <w:pPr>
        <w:spacing w:after="0" w:line="240" w:lineRule="auto"/>
        <w:rPr>
          <w:rFonts w:ascii="Arial" w:hAnsi="Arial" w:cs="Arial"/>
          <w:bCs/>
          <w:iCs/>
          <w:sz w:val="20"/>
          <w:szCs w:val="20"/>
        </w:rPr>
      </w:pPr>
    </w:p>
    <w:p w14:paraId="736C6C51" w14:textId="6E3CA42E" w:rsidR="00532995" w:rsidRPr="00EC4836" w:rsidRDefault="00532995" w:rsidP="00532995">
      <w:pPr>
        <w:spacing w:after="0" w:line="240" w:lineRule="auto"/>
        <w:rPr>
          <w:rFonts w:ascii="Arial" w:hAnsi="Arial" w:cs="Arial"/>
          <w:b/>
          <w:bCs/>
          <w:iCs/>
          <w:color w:val="FF0000"/>
          <w:sz w:val="24"/>
          <w:szCs w:val="24"/>
        </w:rPr>
      </w:pPr>
      <w:r w:rsidRPr="00EC4836">
        <w:rPr>
          <w:rFonts w:ascii="Arial" w:hAnsi="Arial" w:cs="Arial"/>
          <w:b/>
          <w:bCs/>
          <w:iCs/>
          <w:color w:val="FF0000"/>
          <w:sz w:val="24"/>
          <w:szCs w:val="24"/>
        </w:rPr>
        <w:lastRenderedPageBreak/>
        <w:t>ČÁST 2 - Vybavení fyzika</w:t>
      </w:r>
    </w:p>
    <w:p w14:paraId="0C1BF852" w14:textId="19060654" w:rsidR="00532995" w:rsidRDefault="00532995" w:rsidP="00B413FA">
      <w:pPr>
        <w:spacing w:after="0" w:line="240" w:lineRule="auto"/>
        <w:rPr>
          <w:rFonts w:ascii="Arial" w:hAnsi="Arial" w:cs="Arial"/>
          <w:bCs/>
          <w:iCs/>
          <w:sz w:val="20"/>
          <w:szCs w:val="20"/>
        </w:rPr>
      </w:pPr>
    </w:p>
    <w:tbl>
      <w:tblPr>
        <w:tblW w:w="15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96"/>
        <w:gridCol w:w="2093"/>
        <w:gridCol w:w="850"/>
        <w:gridCol w:w="5103"/>
        <w:gridCol w:w="2410"/>
        <w:gridCol w:w="1984"/>
        <w:gridCol w:w="2046"/>
      </w:tblGrid>
      <w:tr w:rsidR="00552C03" w:rsidRPr="00E163D8" w14:paraId="36F99B34" w14:textId="77777777" w:rsidTr="00EC4836">
        <w:trPr>
          <w:trHeight w:val="460"/>
          <w:jc w:val="center"/>
        </w:trPr>
        <w:tc>
          <w:tcPr>
            <w:tcW w:w="596" w:type="dxa"/>
            <w:shd w:val="clear" w:color="auto" w:fill="D9D9D9" w:themeFill="background1" w:themeFillShade="D9"/>
            <w:noWrap/>
            <w:vAlign w:val="center"/>
          </w:tcPr>
          <w:p w14:paraId="19F9C662" w14:textId="77777777" w:rsidR="00532995" w:rsidRPr="00E163D8" w:rsidRDefault="00532995" w:rsidP="00470E09">
            <w:pPr>
              <w:spacing w:after="0" w:line="240" w:lineRule="auto"/>
              <w:jc w:val="center"/>
              <w:rPr>
                <w:rFonts w:ascii="Arial" w:hAnsi="Arial" w:cs="Arial"/>
                <w:b/>
                <w:bCs/>
                <w:sz w:val="20"/>
                <w:szCs w:val="20"/>
              </w:rPr>
            </w:pPr>
            <w:r w:rsidRPr="00E163D8">
              <w:rPr>
                <w:rFonts w:ascii="Arial" w:hAnsi="Arial" w:cs="Arial"/>
                <w:b/>
                <w:bCs/>
                <w:sz w:val="20"/>
                <w:szCs w:val="20"/>
              </w:rPr>
              <w:t>Č.</w:t>
            </w:r>
          </w:p>
        </w:tc>
        <w:tc>
          <w:tcPr>
            <w:tcW w:w="2093" w:type="dxa"/>
            <w:shd w:val="clear" w:color="auto" w:fill="D9D9D9" w:themeFill="background1" w:themeFillShade="D9"/>
            <w:vAlign w:val="center"/>
          </w:tcPr>
          <w:p w14:paraId="1E3C647C" w14:textId="197E0DA9" w:rsidR="00532995" w:rsidRPr="00E163D8" w:rsidRDefault="000805CE" w:rsidP="00470E09">
            <w:pPr>
              <w:spacing w:after="0" w:line="240" w:lineRule="auto"/>
              <w:jc w:val="center"/>
              <w:rPr>
                <w:rFonts w:ascii="Arial" w:hAnsi="Arial" w:cs="Arial"/>
                <w:b/>
                <w:bCs/>
                <w:sz w:val="20"/>
                <w:szCs w:val="20"/>
              </w:rPr>
            </w:pPr>
            <w:r>
              <w:rPr>
                <w:rFonts w:ascii="Arial" w:hAnsi="Arial" w:cs="Arial"/>
                <w:b/>
                <w:bCs/>
                <w:sz w:val="20"/>
                <w:szCs w:val="20"/>
              </w:rPr>
              <w:t>POLOŽKY - POMŮCKY</w:t>
            </w:r>
          </w:p>
        </w:tc>
        <w:tc>
          <w:tcPr>
            <w:tcW w:w="850" w:type="dxa"/>
            <w:shd w:val="clear" w:color="auto" w:fill="D9D9D9" w:themeFill="background1" w:themeFillShade="D9"/>
            <w:vAlign w:val="center"/>
          </w:tcPr>
          <w:p w14:paraId="6BE5CD12" w14:textId="77777777" w:rsidR="00532995" w:rsidRDefault="00532995" w:rsidP="00470E09">
            <w:pPr>
              <w:spacing w:after="0" w:line="240" w:lineRule="auto"/>
              <w:jc w:val="center"/>
              <w:rPr>
                <w:rFonts w:ascii="Arial" w:hAnsi="Arial" w:cs="Arial"/>
                <w:b/>
                <w:bCs/>
                <w:sz w:val="20"/>
                <w:szCs w:val="20"/>
              </w:rPr>
            </w:pPr>
            <w:r w:rsidRPr="00E163D8">
              <w:rPr>
                <w:rFonts w:ascii="Arial" w:hAnsi="Arial" w:cs="Arial"/>
                <w:b/>
                <w:bCs/>
                <w:sz w:val="20"/>
                <w:szCs w:val="20"/>
              </w:rPr>
              <w:t>POČET</w:t>
            </w:r>
          </w:p>
          <w:p w14:paraId="0DE7BC72" w14:textId="64DE3440" w:rsidR="006C2B59" w:rsidRPr="00E163D8" w:rsidRDefault="006C2B59" w:rsidP="00470E09">
            <w:pPr>
              <w:spacing w:after="0" w:line="240" w:lineRule="auto"/>
              <w:jc w:val="center"/>
              <w:rPr>
                <w:rFonts w:ascii="Arial" w:hAnsi="Arial" w:cs="Arial"/>
                <w:b/>
                <w:bCs/>
                <w:sz w:val="20"/>
                <w:szCs w:val="20"/>
              </w:rPr>
            </w:pPr>
            <w:r>
              <w:rPr>
                <w:rFonts w:ascii="Arial" w:hAnsi="Arial" w:cs="Arial"/>
                <w:b/>
                <w:bCs/>
                <w:sz w:val="20"/>
                <w:szCs w:val="20"/>
              </w:rPr>
              <w:t>KUSŮ</w:t>
            </w:r>
          </w:p>
        </w:tc>
        <w:tc>
          <w:tcPr>
            <w:tcW w:w="5103" w:type="dxa"/>
            <w:shd w:val="clear" w:color="auto" w:fill="D9D9D9" w:themeFill="background1" w:themeFillShade="D9"/>
            <w:noWrap/>
            <w:vAlign w:val="center"/>
          </w:tcPr>
          <w:p w14:paraId="0E351B43" w14:textId="0285B3DE" w:rsidR="00532995" w:rsidRPr="00E163D8" w:rsidRDefault="00532995" w:rsidP="00470E09">
            <w:pPr>
              <w:spacing w:after="0" w:line="240" w:lineRule="auto"/>
              <w:jc w:val="center"/>
              <w:rPr>
                <w:rFonts w:ascii="Arial" w:hAnsi="Arial" w:cs="Arial"/>
                <w:b/>
                <w:bCs/>
                <w:sz w:val="20"/>
                <w:szCs w:val="20"/>
              </w:rPr>
            </w:pPr>
            <w:r w:rsidRPr="00E163D8">
              <w:rPr>
                <w:rFonts w:ascii="Arial" w:hAnsi="Arial" w:cs="Arial"/>
                <w:b/>
                <w:bCs/>
                <w:iCs/>
                <w:sz w:val="20"/>
                <w:szCs w:val="20"/>
              </w:rPr>
              <w:t>POŽADOVANÉ MINIMÁLNÍ PARAMETRY</w:t>
            </w:r>
          </w:p>
        </w:tc>
        <w:tc>
          <w:tcPr>
            <w:tcW w:w="2410" w:type="dxa"/>
            <w:shd w:val="clear" w:color="auto" w:fill="D9D9D9" w:themeFill="background1" w:themeFillShade="D9"/>
            <w:vAlign w:val="center"/>
          </w:tcPr>
          <w:p w14:paraId="26639582" w14:textId="77777777" w:rsidR="00532995" w:rsidRPr="00E163D8" w:rsidRDefault="00532995" w:rsidP="00470E09">
            <w:pPr>
              <w:spacing w:after="0" w:line="240" w:lineRule="auto"/>
              <w:jc w:val="center"/>
              <w:rPr>
                <w:rFonts w:ascii="Arial" w:hAnsi="Arial" w:cs="Arial"/>
                <w:b/>
                <w:bCs/>
                <w:iCs/>
                <w:sz w:val="20"/>
                <w:szCs w:val="20"/>
              </w:rPr>
            </w:pPr>
            <w:r w:rsidRPr="00E163D8">
              <w:rPr>
                <w:rFonts w:ascii="Arial" w:hAnsi="Arial" w:cs="Arial"/>
                <w:b/>
                <w:sz w:val="20"/>
                <w:szCs w:val="20"/>
              </w:rPr>
              <w:t>OBCHODNÍ NÁZEV A TYP VÝROBKU</w:t>
            </w:r>
          </w:p>
        </w:tc>
        <w:tc>
          <w:tcPr>
            <w:tcW w:w="1984" w:type="dxa"/>
            <w:shd w:val="clear" w:color="auto" w:fill="D9D9D9" w:themeFill="background1" w:themeFillShade="D9"/>
            <w:vAlign w:val="center"/>
          </w:tcPr>
          <w:p w14:paraId="556B7098" w14:textId="77777777" w:rsidR="00532995" w:rsidRPr="00E163D8" w:rsidRDefault="00532995" w:rsidP="00470E09">
            <w:pPr>
              <w:spacing w:after="0" w:line="240" w:lineRule="auto"/>
              <w:jc w:val="center"/>
              <w:rPr>
                <w:rFonts w:ascii="Arial" w:hAnsi="Arial" w:cs="Arial"/>
                <w:b/>
                <w:bCs/>
                <w:iCs/>
                <w:sz w:val="20"/>
                <w:szCs w:val="20"/>
              </w:rPr>
            </w:pPr>
            <w:r w:rsidRPr="00E163D8">
              <w:rPr>
                <w:rFonts w:ascii="Arial" w:hAnsi="Arial" w:cs="Arial"/>
                <w:b/>
                <w:sz w:val="20"/>
                <w:szCs w:val="20"/>
              </w:rPr>
              <w:t>VÝROBCE</w:t>
            </w:r>
          </w:p>
        </w:tc>
        <w:tc>
          <w:tcPr>
            <w:tcW w:w="2046" w:type="dxa"/>
            <w:shd w:val="clear" w:color="auto" w:fill="D9D9D9" w:themeFill="background1" w:themeFillShade="D9"/>
            <w:vAlign w:val="center"/>
          </w:tcPr>
          <w:p w14:paraId="15CB654B" w14:textId="77777777" w:rsidR="00532995" w:rsidRPr="00E163D8" w:rsidRDefault="00532995" w:rsidP="00470E09">
            <w:pPr>
              <w:spacing w:after="0" w:line="240" w:lineRule="auto"/>
              <w:jc w:val="center"/>
              <w:rPr>
                <w:rFonts w:ascii="Arial" w:hAnsi="Arial" w:cs="Arial"/>
                <w:b/>
                <w:sz w:val="20"/>
                <w:szCs w:val="20"/>
              </w:rPr>
            </w:pPr>
            <w:r w:rsidRPr="00E163D8">
              <w:rPr>
                <w:rFonts w:ascii="Arial" w:hAnsi="Arial" w:cs="Arial"/>
                <w:b/>
                <w:sz w:val="20"/>
                <w:szCs w:val="20"/>
              </w:rPr>
              <w:t>SPLNĚNÍ PARAMETRŮ</w:t>
            </w:r>
          </w:p>
        </w:tc>
      </w:tr>
      <w:tr w:rsidR="002E0E9C" w:rsidRPr="00E163D8" w14:paraId="7D0B8684" w14:textId="77777777" w:rsidTr="00EC4836">
        <w:trPr>
          <w:trHeight w:val="300"/>
          <w:jc w:val="center"/>
        </w:trPr>
        <w:tc>
          <w:tcPr>
            <w:tcW w:w="596" w:type="dxa"/>
            <w:shd w:val="clear" w:color="000000" w:fill="FFFFFF"/>
            <w:vAlign w:val="center"/>
          </w:tcPr>
          <w:p w14:paraId="20C3F322" w14:textId="77777777" w:rsidR="002E0E9C" w:rsidRPr="00E163D8" w:rsidRDefault="002E0E9C" w:rsidP="002E0E9C">
            <w:pPr>
              <w:spacing w:after="0" w:line="240" w:lineRule="auto"/>
              <w:jc w:val="center"/>
              <w:rPr>
                <w:rFonts w:ascii="Arial" w:hAnsi="Arial" w:cs="Arial"/>
                <w:sz w:val="20"/>
                <w:szCs w:val="20"/>
              </w:rPr>
            </w:pPr>
            <w:r w:rsidRPr="00E163D8">
              <w:rPr>
                <w:rFonts w:ascii="Arial" w:hAnsi="Arial" w:cs="Arial"/>
                <w:color w:val="000000"/>
                <w:sz w:val="20"/>
                <w:szCs w:val="20"/>
              </w:rPr>
              <w:t>1</w:t>
            </w:r>
          </w:p>
        </w:tc>
        <w:tc>
          <w:tcPr>
            <w:tcW w:w="2093" w:type="dxa"/>
            <w:shd w:val="clear" w:color="000000" w:fill="FFFFFF"/>
            <w:vAlign w:val="center"/>
          </w:tcPr>
          <w:p w14:paraId="18531FA5" w14:textId="7D9D7A40"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Model stejnosměrného gen</w:t>
            </w:r>
            <w:r w:rsidR="00470E09">
              <w:rPr>
                <w:rFonts w:ascii="Arial" w:eastAsia="Times New Roman" w:hAnsi="Arial" w:cs="Arial"/>
                <w:color w:val="000000"/>
                <w:sz w:val="20"/>
                <w:szCs w:val="20"/>
              </w:rPr>
              <w:t>e</w:t>
            </w:r>
            <w:r w:rsidRPr="00E163D8">
              <w:rPr>
                <w:rFonts w:ascii="Arial" w:eastAsia="Times New Roman" w:hAnsi="Arial" w:cs="Arial"/>
                <w:color w:val="000000"/>
                <w:sz w:val="20"/>
                <w:szCs w:val="20"/>
              </w:rPr>
              <w:t>rátoru</w:t>
            </w:r>
          </w:p>
        </w:tc>
        <w:tc>
          <w:tcPr>
            <w:tcW w:w="850" w:type="dxa"/>
            <w:shd w:val="clear" w:color="000000" w:fill="FFFFFF"/>
            <w:vAlign w:val="center"/>
          </w:tcPr>
          <w:p w14:paraId="47F1AA93" w14:textId="235198DE" w:rsidR="002E0E9C" w:rsidRPr="00E163D8" w:rsidRDefault="002E0E9C" w:rsidP="002E0E9C">
            <w:pPr>
              <w:spacing w:after="0" w:line="240" w:lineRule="auto"/>
              <w:jc w:val="center"/>
              <w:rPr>
                <w:rFonts w:ascii="Arial" w:hAnsi="Arial" w:cs="Arial"/>
                <w:sz w:val="20"/>
                <w:szCs w:val="20"/>
              </w:rPr>
            </w:pPr>
            <w:r w:rsidRPr="00E163D8">
              <w:rPr>
                <w:rFonts w:ascii="Arial" w:eastAsia="Times New Roman" w:hAnsi="Arial" w:cs="Arial"/>
                <w:color w:val="000000"/>
                <w:sz w:val="20"/>
                <w:szCs w:val="20"/>
              </w:rPr>
              <w:t>1</w:t>
            </w:r>
          </w:p>
        </w:tc>
        <w:tc>
          <w:tcPr>
            <w:tcW w:w="5103" w:type="dxa"/>
            <w:shd w:val="clear" w:color="auto" w:fill="FFFFFF" w:themeFill="background1"/>
            <w:noWrap/>
            <w:vAlign w:val="center"/>
          </w:tcPr>
          <w:p w14:paraId="1D2994A2" w14:textId="6B2651AA" w:rsidR="002E0E9C" w:rsidRPr="00E163D8" w:rsidRDefault="002E0E9C" w:rsidP="002E0E9C">
            <w:pPr>
              <w:spacing w:after="0" w:line="240" w:lineRule="auto"/>
              <w:rPr>
                <w:rFonts w:ascii="Arial" w:hAnsi="Arial" w:cs="Arial"/>
                <w:sz w:val="20"/>
                <w:szCs w:val="20"/>
              </w:rPr>
            </w:pPr>
            <w:r w:rsidRPr="00E163D8">
              <w:rPr>
                <w:rFonts w:ascii="Arial" w:hAnsi="Arial" w:cs="Arial"/>
                <w:color w:val="000000"/>
                <w:sz w:val="20"/>
                <w:szCs w:val="20"/>
              </w:rPr>
              <w:t>Model generátoru na stejnosměrný proud, napájení maximálně 9V stejnosměrně, maximální hmotnost 600 g</w:t>
            </w:r>
          </w:p>
        </w:tc>
        <w:tc>
          <w:tcPr>
            <w:tcW w:w="2410" w:type="dxa"/>
            <w:shd w:val="clear" w:color="000000" w:fill="FFFFFF"/>
            <w:vAlign w:val="center"/>
          </w:tcPr>
          <w:p w14:paraId="5F37CC6A" w14:textId="77777777" w:rsidR="002E0E9C" w:rsidRPr="00E163D8" w:rsidRDefault="002E0E9C" w:rsidP="002E0E9C">
            <w:pPr>
              <w:spacing w:after="0" w:line="240" w:lineRule="auto"/>
              <w:jc w:val="center"/>
              <w:rPr>
                <w:rFonts w:ascii="Arial" w:hAnsi="Arial" w:cs="Arial"/>
                <w:color w:val="FF0000"/>
                <w:sz w:val="20"/>
                <w:szCs w:val="20"/>
                <w:highlight w:val="yellow"/>
              </w:rPr>
            </w:pPr>
            <w:r w:rsidRPr="00E163D8">
              <w:rPr>
                <w:rFonts w:ascii="Arial" w:hAnsi="Arial" w:cs="Arial"/>
                <w:color w:val="FF0000"/>
                <w:sz w:val="20"/>
                <w:szCs w:val="20"/>
                <w:highlight w:val="yellow"/>
              </w:rPr>
              <w:t>Dodavatel doplní název a typ výrobku</w:t>
            </w:r>
          </w:p>
        </w:tc>
        <w:tc>
          <w:tcPr>
            <w:tcW w:w="1984" w:type="dxa"/>
            <w:shd w:val="clear" w:color="000000" w:fill="FFFFFF"/>
            <w:vAlign w:val="center"/>
          </w:tcPr>
          <w:p w14:paraId="7AA9D5DF" w14:textId="77777777" w:rsidR="002E0E9C" w:rsidRPr="00E163D8" w:rsidRDefault="002E0E9C" w:rsidP="002E0E9C">
            <w:pPr>
              <w:spacing w:after="0" w:line="240" w:lineRule="auto"/>
              <w:jc w:val="center"/>
              <w:rPr>
                <w:rFonts w:ascii="Arial" w:hAnsi="Arial" w:cs="Arial"/>
                <w:sz w:val="20"/>
                <w:szCs w:val="20"/>
                <w:highlight w:val="yellow"/>
              </w:rPr>
            </w:pPr>
            <w:r w:rsidRPr="00E163D8">
              <w:rPr>
                <w:rFonts w:ascii="Arial" w:hAnsi="Arial" w:cs="Arial"/>
                <w:color w:val="FF0000"/>
                <w:sz w:val="20"/>
                <w:szCs w:val="20"/>
                <w:highlight w:val="yellow"/>
              </w:rPr>
              <w:t>Dodavatel doplní výrobce</w:t>
            </w:r>
          </w:p>
        </w:tc>
        <w:tc>
          <w:tcPr>
            <w:tcW w:w="2046" w:type="dxa"/>
            <w:shd w:val="clear" w:color="000000" w:fill="FFFFFF"/>
            <w:vAlign w:val="center"/>
          </w:tcPr>
          <w:p w14:paraId="7A3C796F" w14:textId="4421E583" w:rsidR="002E0E9C" w:rsidRPr="00E163D8" w:rsidRDefault="002E0E9C" w:rsidP="002E0E9C">
            <w:pPr>
              <w:spacing w:after="0" w:line="240" w:lineRule="auto"/>
              <w:jc w:val="center"/>
              <w:rPr>
                <w:rFonts w:ascii="Arial" w:hAnsi="Arial" w:cs="Arial"/>
                <w:sz w:val="20"/>
                <w:szCs w:val="20"/>
                <w:highlight w:val="yellow"/>
              </w:rPr>
            </w:pPr>
            <w:r w:rsidRPr="00E163D8">
              <w:rPr>
                <w:rFonts w:ascii="Arial" w:eastAsia="Times New Roman" w:hAnsi="Arial" w:cs="Arial"/>
                <w:color w:val="FF0000"/>
                <w:sz w:val="20"/>
                <w:szCs w:val="20"/>
                <w:highlight w:val="yellow"/>
              </w:rPr>
              <w:t>Splňuje / Nesplňuje parametry</w:t>
            </w:r>
          </w:p>
        </w:tc>
      </w:tr>
      <w:tr w:rsidR="002E0E9C" w:rsidRPr="00E163D8" w14:paraId="4F14A31D" w14:textId="77777777" w:rsidTr="00EC4836">
        <w:trPr>
          <w:trHeight w:val="300"/>
          <w:jc w:val="center"/>
        </w:trPr>
        <w:tc>
          <w:tcPr>
            <w:tcW w:w="596" w:type="dxa"/>
            <w:shd w:val="clear" w:color="000000" w:fill="FFFFFF"/>
            <w:vAlign w:val="center"/>
          </w:tcPr>
          <w:p w14:paraId="3E346512" w14:textId="77777777" w:rsidR="002E0E9C" w:rsidRPr="00E163D8" w:rsidRDefault="002E0E9C" w:rsidP="002E0E9C">
            <w:pPr>
              <w:spacing w:after="0" w:line="240" w:lineRule="auto"/>
              <w:jc w:val="center"/>
              <w:rPr>
                <w:rFonts w:ascii="Arial" w:hAnsi="Arial" w:cs="Arial"/>
                <w:sz w:val="20"/>
                <w:szCs w:val="20"/>
              </w:rPr>
            </w:pPr>
            <w:r w:rsidRPr="00E163D8">
              <w:rPr>
                <w:rFonts w:ascii="Arial" w:hAnsi="Arial" w:cs="Arial"/>
                <w:color w:val="000000"/>
                <w:sz w:val="20"/>
                <w:szCs w:val="20"/>
              </w:rPr>
              <w:t>2</w:t>
            </w:r>
          </w:p>
        </w:tc>
        <w:tc>
          <w:tcPr>
            <w:tcW w:w="2093" w:type="dxa"/>
            <w:shd w:val="clear" w:color="000000" w:fill="FFFFFF"/>
            <w:vAlign w:val="center"/>
          </w:tcPr>
          <w:p w14:paraId="7B164BC3" w14:textId="7D535BC8" w:rsidR="002E0E9C" w:rsidRPr="00E163D8" w:rsidRDefault="002E0E9C" w:rsidP="002E0E9C">
            <w:pPr>
              <w:spacing w:after="0" w:line="240" w:lineRule="auto"/>
              <w:jc w:val="center"/>
              <w:rPr>
                <w:rFonts w:ascii="Arial" w:hAnsi="Arial" w:cs="Arial"/>
                <w:color w:val="000000"/>
                <w:sz w:val="20"/>
                <w:szCs w:val="20"/>
              </w:rPr>
            </w:pPr>
            <w:proofErr w:type="spellStart"/>
            <w:r w:rsidRPr="00E163D8">
              <w:rPr>
                <w:rFonts w:ascii="Arial" w:eastAsia="Times New Roman" w:hAnsi="Arial" w:cs="Arial"/>
                <w:color w:val="000000"/>
                <w:sz w:val="20"/>
                <w:szCs w:val="20"/>
              </w:rPr>
              <w:t>Ruhmkorffův</w:t>
            </w:r>
            <w:proofErr w:type="spellEnd"/>
            <w:r w:rsidRPr="00E163D8">
              <w:rPr>
                <w:rFonts w:ascii="Arial" w:eastAsia="Times New Roman" w:hAnsi="Arial" w:cs="Arial"/>
                <w:color w:val="000000"/>
                <w:sz w:val="20"/>
                <w:szCs w:val="20"/>
              </w:rPr>
              <w:t xml:space="preserve"> induktor</w:t>
            </w:r>
          </w:p>
        </w:tc>
        <w:tc>
          <w:tcPr>
            <w:tcW w:w="850" w:type="dxa"/>
            <w:shd w:val="clear" w:color="000000" w:fill="FFFFFF"/>
            <w:vAlign w:val="center"/>
          </w:tcPr>
          <w:p w14:paraId="21656B15" w14:textId="50376659"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shd w:val="clear" w:color="auto" w:fill="FFFFFF" w:themeFill="background1"/>
            <w:noWrap/>
            <w:vAlign w:val="center"/>
          </w:tcPr>
          <w:p w14:paraId="4AC9C631" w14:textId="58A55E2E" w:rsidR="002E0E9C" w:rsidRPr="00E163D8" w:rsidRDefault="002E0E9C" w:rsidP="002E0E9C">
            <w:pPr>
              <w:tabs>
                <w:tab w:val="left" w:pos="4111"/>
              </w:tabs>
              <w:spacing w:after="0" w:line="240" w:lineRule="auto"/>
              <w:rPr>
                <w:rFonts w:ascii="Arial" w:hAnsi="Arial" w:cs="Arial"/>
                <w:b/>
                <w:bCs/>
                <w:sz w:val="20"/>
                <w:szCs w:val="20"/>
              </w:rPr>
            </w:pPr>
            <w:r w:rsidRPr="00E163D8">
              <w:rPr>
                <w:rFonts w:ascii="Arial" w:hAnsi="Arial" w:cs="Arial"/>
                <w:color w:val="000000"/>
                <w:sz w:val="20"/>
                <w:szCs w:val="20"/>
              </w:rPr>
              <w:t>Pomůcka n</w:t>
            </w:r>
            <w:r w:rsidR="00470E09">
              <w:rPr>
                <w:rFonts w:ascii="Arial" w:hAnsi="Arial" w:cs="Arial"/>
                <w:color w:val="000000"/>
                <w:sz w:val="20"/>
                <w:szCs w:val="20"/>
              </w:rPr>
              <w:t>a získávání  jednosměrných elek</w:t>
            </w:r>
            <w:r w:rsidRPr="00E163D8">
              <w:rPr>
                <w:rFonts w:ascii="Arial" w:hAnsi="Arial" w:cs="Arial"/>
                <w:color w:val="000000"/>
                <w:sz w:val="20"/>
                <w:szCs w:val="20"/>
              </w:rPr>
              <w:t>t</w:t>
            </w:r>
            <w:r w:rsidR="00470E09">
              <w:rPr>
                <w:rFonts w:ascii="Arial" w:hAnsi="Arial" w:cs="Arial"/>
                <w:color w:val="000000"/>
                <w:sz w:val="20"/>
                <w:szCs w:val="20"/>
              </w:rPr>
              <w:t>r</w:t>
            </w:r>
            <w:r w:rsidRPr="00E163D8">
              <w:rPr>
                <w:rFonts w:ascii="Arial" w:hAnsi="Arial" w:cs="Arial"/>
                <w:color w:val="000000"/>
                <w:sz w:val="20"/>
                <w:szCs w:val="20"/>
              </w:rPr>
              <w:t>ických nábojů, max.</w:t>
            </w:r>
            <w:r w:rsidR="00470E09">
              <w:rPr>
                <w:rFonts w:ascii="Arial" w:hAnsi="Arial" w:cs="Arial"/>
                <w:color w:val="000000"/>
                <w:sz w:val="20"/>
                <w:szCs w:val="20"/>
              </w:rPr>
              <w:t xml:space="preserve"> </w:t>
            </w:r>
            <w:r w:rsidRPr="00E163D8">
              <w:rPr>
                <w:rFonts w:ascii="Arial" w:hAnsi="Arial" w:cs="Arial"/>
                <w:color w:val="000000"/>
                <w:sz w:val="20"/>
                <w:szCs w:val="20"/>
              </w:rPr>
              <w:t>napájení 6V - 9V, odběr proudu max. 1,5A, max. hmotnost 3,5 kg</w:t>
            </w:r>
          </w:p>
        </w:tc>
        <w:tc>
          <w:tcPr>
            <w:tcW w:w="2410" w:type="dxa"/>
            <w:shd w:val="clear" w:color="000000" w:fill="FFFFFF"/>
            <w:vAlign w:val="center"/>
          </w:tcPr>
          <w:p w14:paraId="39C51D2B"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1984" w:type="dxa"/>
            <w:shd w:val="clear" w:color="000000" w:fill="FFFFFF"/>
            <w:vAlign w:val="center"/>
          </w:tcPr>
          <w:p w14:paraId="59FCCC84"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2046" w:type="dxa"/>
            <w:shd w:val="clear" w:color="000000" w:fill="FFFFFF"/>
            <w:vAlign w:val="center"/>
          </w:tcPr>
          <w:p w14:paraId="523ED23F" w14:textId="77777777" w:rsidR="002E0E9C" w:rsidRPr="00E163D8" w:rsidRDefault="002E0E9C" w:rsidP="002E0E9C">
            <w:pPr>
              <w:spacing w:after="0" w:line="240" w:lineRule="auto"/>
              <w:jc w:val="center"/>
              <w:rPr>
                <w:rFonts w:ascii="Arial" w:hAnsi="Arial" w:cs="Arial"/>
                <w:color w:val="FF0000"/>
                <w:sz w:val="20"/>
                <w:szCs w:val="20"/>
                <w:highlight w:val="yellow"/>
              </w:rPr>
            </w:pPr>
          </w:p>
        </w:tc>
      </w:tr>
      <w:tr w:rsidR="002E0E9C" w:rsidRPr="00E163D8" w14:paraId="07CF9696" w14:textId="77777777" w:rsidTr="00EC4836">
        <w:trPr>
          <w:trHeight w:val="300"/>
          <w:jc w:val="center"/>
        </w:trPr>
        <w:tc>
          <w:tcPr>
            <w:tcW w:w="596" w:type="dxa"/>
            <w:shd w:val="clear" w:color="000000" w:fill="FFFFFF"/>
            <w:vAlign w:val="center"/>
          </w:tcPr>
          <w:p w14:paraId="65C25C69" w14:textId="77777777" w:rsidR="002E0E9C" w:rsidRPr="00E163D8" w:rsidRDefault="002E0E9C" w:rsidP="002E0E9C">
            <w:pPr>
              <w:spacing w:after="0" w:line="240" w:lineRule="auto"/>
              <w:jc w:val="center"/>
              <w:rPr>
                <w:rFonts w:ascii="Arial" w:hAnsi="Arial" w:cs="Arial"/>
                <w:sz w:val="20"/>
                <w:szCs w:val="20"/>
              </w:rPr>
            </w:pPr>
            <w:r w:rsidRPr="00E163D8">
              <w:rPr>
                <w:rFonts w:ascii="Arial" w:hAnsi="Arial" w:cs="Arial"/>
                <w:color w:val="000000"/>
                <w:sz w:val="20"/>
                <w:szCs w:val="20"/>
              </w:rPr>
              <w:t>3</w:t>
            </w:r>
          </w:p>
        </w:tc>
        <w:tc>
          <w:tcPr>
            <w:tcW w:w="2093" w:type="dxa"/>
            <w:shd w:val="clear" w:color="000000" w:fill="FFFFFF"/>
            <w:vAlign w:val="center"/>
          </w:tcPr>
          <w:p w14:paraId="6C600FEB" w14:textId="3E56B8E5" w:rsidR="002E0E9C" w:rsidRPr="00E163D8" w:rsidRDefault="002E0E9C" w:rsidP="00411648">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 xml:space="preserve">Školní laboratorní stojan </w:t>
            </w:r>
            <w:r w:rsidR="00411648">
              <w:rPr>
                <w:rFonts w:ascii="Arial" w:eastAsia="Times New Roman" w:hAnsi="Arial" w:cs="Arial"/>
                <w:color w:val="000000"/>
                <w:sz w:val="20"/>
                <w:szCs w:val="20"/>
              </w:rPr>
              <w:t>s</w:t>
            </w:r>
            <w:r w:rsidRPr="00E163D8">
              <w:rPr>
                <w:rFonts w:ascii="Arial" w:eastAsia="Times New Roman" w:hAnsi="Arial" w:cs="Arial"/>
                <w:color w:val="000000"/>
                <w:sz w:val="20"/>
                <w:szCs w:val="20"/>
              </w:rPr>
              <w:t xml:space="preserve"> vybavením</w:t>
            </w:r>
          </w:p>
        </w:tc>
        <w:tc>
          <w:tcPr>
            <w:tcW w:w="850" w:type="dxa"/>
            <w:shd w:val="clear" w:color="000000" w:fill="FFFFFF"/>
            <w:vAlign w:val="center"/>
          </w:tcPr>
          <w:p w14:paraId="3C4F9A2A" w14:textId="258A29DD"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8</w:t>
            </w:r>
          </w:p>
        </w:tc>
        <w:tc>
          <w:tcPr>
            <w:tcW w:w="5103" w:type="dxa"/>
            <w:shd w:val="clear" w:color="auto" w:fill="FFFFFF" w:themeFill="background1"/>
            <w:noWrap/>
            <w:vAlign w:val="center"/>
          </w:tcPr>
          <w:p w14:paraId="54DA1765" w14:textId="5E7F688D" w:rsidR="002E0E9C" w:rsidRPr="00E163D8" w:rsidRDefault="002E0E9C" w:rsidP="002E0E9C">
            <w:pPr>
              <w:tabs>
                <w:tab w:val="left" w:pos="4111"/>
              </w:tabs>
              <w:spacing w:after="0" w:line="240" w:lineRule="auto"/>
              <w:rPr>
                <w:rFonts w:ascii="Arial" w:hAnsi="Arial" w:cs="Arial"/>
                <w:sz w:val="20"/>
                <w:szCs w:val="20"/>
                <w:lang w:eastAsia="en-US"/>
              </w:rPr>
            </w:pPr>
            <w:r w:rsidRPr="00E163D8">
              <w:rPr>
                <w:rFonts w:ascii="Arial" w:hAnsi="Arial" w:cs="Arial"/>
                <w:color w:val="000000"/>
                <w:sz w:val="20"/>
                <w:szCs w:val="20"/>
              </w:rPr>
              <w:t>Školní laboratorní stojan - základna s tyčkou max. výška 520 mm, minimální  vybavení - příčný konektor, baňka tlapa, tlapa pro zkumavky, stojan na lihovou lampu, laborat</w:t>
            </w:r>
            <w:r w:rsidR="00470E09">
              <w:rPr>
                <w:rFonts w:ascii="Arial" w:hAnsi="Arial" w:cs="Arial"/>
                <w:color w:val="000000"/>
                <w:sz w:val="20"/>
                <w:szCs w:val="20"/>
              </w:rPr>
              <w:t>o</w:t>
            </w:r>
            <w:r w:rsidRPr="00E163D8">
              <w:rPr>
                <w:rFonts w:ascii="Arial" w:hAnsi="Arial" w:cs="Arial"/>
                <w:color w:val="000000"/>
                <w:sz w:val="20"/>
                <w:szCs w:val="20"/>
              </w:rPr>
              <w:t>rní kleště, pinzeta a lihovina</w:t>
            </w:r>
          </w:p>
        </w:tc>
        <w:tc>
          <w:tcPr>
            <w:tcW w:w="2410" w:type="dxa"/>
            <w:shd w:val="clear" w:color="000000" w:fill="FFFFFF"/>
            <w:vAlign w:val="center"/>
          </w:tcPr>
          <w:p w14:paraId="4DC06B3C"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1984" w:type="dxa"/>
            <w:shd w:val="clear" w:color="000000" w:fill="FFFFFF"/>
            <w:vAlign w:val="center"/>
          </w:tcPr>
          <w:p w14:paraId="69DECC10"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2046" w:type="dxa"/>
            <w:shd w:val="clear" w:color="000000" w:fill="FFFFFF"/>
            <w:vAlign w:val="center"/>
          </w:tcPr>
          <w:p w14:paraId="234777E7" w14:textId="77777777" w:rsidR="002E0E9C" w:rsidRPr="00E163D8" w:rsidRDefault="002E0E9C" w:rsidP="002E0E9C">
            <w:pPr>
              <w:spacing w:after="0" w:line="240" w:lineRule="auto"/>
              <w:jc w:val="center"/>
              <w:rPr>
                <w:rFonts w:ascii="Arial" w:hAnsi="Arial" w:cs="Arial"/>
                <w:color w:val="FF0000"/>
                <w:sz w:val="20"/>
                <w:szCs w:val="20"/>
                <w:highlight w:val="yellow"/>
              </w:rPr>
            </w:pPr>
          </w:p>
        </w:tc>
      </w:tr>
      <w:tr w:rsidR="002E0E9C" w:rsidRPr="00E163D8" w14:paraId="6ABA8361" w14:textId="77777777" w:rsidTr="00EC4836">
        <w:trPr>
          <w:trHeight w:val="300"/>
          <w:jc w:val="center"/>
        </w:trPr>
        <w:tc>
          <w:tcPr>
            <w:tcW w:w="596" w:type="dxa"/>
            <w:shd w:val="clear" w:color="000000" w:fill="FFFFFF"/>
            <w:vAlign w:val="center"/>
          </w:tcPr>
          <w:p w14:paraId="41D0BEC6" w14:textId="77777777" w:rsidR="002E0E9C" w:rsidRPr="00E163D8" w:rsidRDefault="002E0E9C" w:rsidP="002E0E9C">
            <w:pPr>
              <w:spacing w:after="0" w:line="240" w:lineRule="auto"/>
              <w:jc w:val="center"/>
              <w:rPr>
                <w:rFonts w:ascii="Arial" w:hAnsi="Arial" w:cs="Arial"/>
                <w:sz w:val="20"/>
                <w:szCs w:val="20"/>
              </w:rPr>
            </w:pPr>
            <w:r w:rsidRPr="00E163D8">
              <w:rPr>
                <w:rFonts w:ascii="Arial" w:hAnsi="Arial" w:cs="Arial"/>
                <w:color w:val="000000"/>
                <w:sz w:val="20"/>
                <w:szCs w:val="20"/>
              </w:rPr>
              <w:t>4</w:t>
            </w:r>
          </w:p>
        </w:tc>
        <w:tc>
          <w:tcPr>
            <w:tcW w:w="2093" w:type="dxa"/>
            <w:shd w:val="clear" w:color="000000" w:fill="FFFFFF"/>
            <w:vAlign w:val="center"/>
          </w:tcPr>
          <w:p w14:paraId="00339A4F" w14:textId="08069567"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Sada Magnetismus</w:t>
            </w:r>
          </w:p>
        </w:tc>
        <w:tc>
          <w:tcPr>
            <w:tcW w:w="850" w:type="dxa"/>
            <w:shd w:val="clear" w:color="000000" w:fill="FFFFFF"/>
            <w:vAlign w:val="center"/>
          </w:tcPr>
          <w:p w14:paraId="56B37D26" w14:textId="083AF256"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8</w:t>
            </w:r>
          </w:p>
        </w:tc>
        <w:tc>
          <w:tcPr>
            <w:tcW w:w="5103" w:type="dxa"/>
            <w:shd w:val="clear" w:color="auto" w:fill="FFFFFF" w:themeFill="background1"/>
            <w:noWrap/>
            <w:vAlign w:val="center"/>
          </w:tcPr>
          <w:p w14:paraId="3ED4FA57" w14:textId="52BC9242" w:rsidR="002E0E9C" w:rsidRPr="00E163D8" w:rsidRDefault="002E0E9C" w:rsidP="002E0E9C">
            <w:pPr>
              <w:tabs>
                <w:tab w:val="left" w:pos="4111"/>
              </w:tabs>
              <w:spacing w:after="0" w:line="240" w:lineRule="auto"/>
              <w:rPr>
                <w:rFonts w:ascii="Arial" w:hAnsi="Arial" w:cs="Arial"/>
                <w:sz w:val="20"/>
                <w:szCs w:val="20"/>
                <w:lang w:eastAsia="en-US"/>
              </w:rPr>
            </w:pPr>
            <w:r w:rsidRPr="00E163D8">
              <w:rPr>
                <w:rFonts w:ascii="Arial" w:hAnsi="Arial" w:cs="Arial"/>
                <w:color w:val="000000"/>
                <w:sz w:val="20"/>
                <w:szCs w:val="20"/>
              </w:rPr>
              <w:t>Sada Magnetismus - Obsahuje minim</w:t>
            </w:r>
            <w:r w:rsidR="00470E09">
              <w:rPr>
                <w:rFonts w:ascii="Arial" w:hAnsi="Arial" w:cs="Arial"/>
                <w:color w:val="000000"/>
                <w:sz w:val="20"/>
                <w:szCs w:val="20"/>
              </w:rPr>
              <w:t>á</w:t>
            </w:r>
            <w:r w:rsidRPr="00E163D8">
              <w:rPr>
                <w:rFonts w:ascii="Arial" w:hAnsi="Arial" w:cs="Arial"/>
                <w:color w:val="000000"/>
                <w:sz w:val="20"/>
                <w:szCs w:val="20"/>
              </w:rPr>
              <w:t>lně 2 tyčové magnety, U- magnet, deska s kovovým prachem pro demonstraci magnetických indukčních čar, kompas, sondu magnetického pole, model Země pro demo</w:t>
            </w:r>
            <w:r w:rsidR="00470E09">
              <w:rPr>
                <w:rFonts w:ascii="Arial" w:hAnsi="Arial" w:cs="Arial"/>
                <w:color w:val="000000"/>
                <w:sz w:val="20"/>
                <w:szCs w:val="20"/>
              </w:rPr>
              <w:t>n</w:t>
            </w:r>
            <w:r w:rsidRPr="00E163D8">
              <w:rPr>
                <w:rFonts w:ascii="Arial" w:hAnsi="Arial" w:cs="Arial"/>
                <w:color w:val="000000"/>
                <w:sz w:val="20"/>
                <w:szCs w:val="20"/>
              </w:rPr>
              <w:t>straci magnetického pole Země, pomůcky pro demo</w:t>
            </w:r>
            <w:r w:rsidR="00470E09">
              <w:rPr>
                <w:rFonts w:ascii="Arial" w:hAnsi="Arial" w:cs="Arial"/>
                <w:color w:val="000000"/>
                <w:sz w:val="20"/>
                <w:szCs w:val="20"/>
              </w:rPr>
              <w:t>n</w:t>
            </w:r>
            <w:r w:rsidRPr="00E163D8">
              <w:rPr>
                <w:rFonts w:ascii="Arial" w:hAnsi="Arial" w:cs="Arial"/>
                <w:color w:val="000000"/>
                <w:sz w:val="20"/>
                <w:szCs w:val="20"/>
              </w:rPr>
              <w:t>straci levitace magnetu, pomůcku pro stínění magnetického pole, výrobu magnetu a demonstraci nitra magnetu.</w:t>
            </w:r>
          </w:p>
        </w:tc>
        <w:tc>
          <w:tcPr>
            <w:tcW w:w="2410" w:type="dxa"/>
            <w:shd w:val="clear" w:color="000000" w:fill="FFFFFF"/>
            <w:vAlign w:val="center"/>
          </w:tcPr>
          <w:p w14:paraId="0B94B42D"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1984" w:type="dxa"/>
            <w:shd w:val="clear" w:color="000000" w:fill="FFFFFF"/>
            <w:vAlign w:val="center"/>
          </w:tcPr>
          <w:p w14:paraId="62D0CA48"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2046" w:type="dxa"/>
            <w:shd w:val="clear" w:color="000000" w:fill="FFFFFF"/>
            <w:vAlign w:val="center"/>
          </w:tcPr>
          <w:p w14:paraId="7EED253D" w14:textId="77777777" w:rsidR="002E0E9C" w:rsidRPr="00E163D8" w:rsidRDefault="002E0E9C" w:rsidP="002E0E9C">
            <w:pPr>
              <w:spacing w:after="0" w:line="240" w:lineRule="auto"/>
              <w:jc w:val="center"/>
              <w:rPr>
                <w:rFonts w:ascii="Arial" w:hAnsi="Arial" w:cs="Arial"/>
                <w:color w:val="FF0000"/>
                <w:sz w:val="20"/>
                <w:szCs w:val="20"/>
                <w:highlight w:val="yellow"/>
              </w:rPr>
            </w:pPr>
          </w:p>
        </w:tc>
      </w:tr>
      <w:tr w:rsidR="002E0E9C" w:rsidRPr="00E163D8" w14:paraId="1FBC291A" w14:textId="77777777" w:rsidTr="00EC4836">
        <w:trPr>
          <w:trHeight w:val="300"/>
          <w:jc w:val="center"/>
        </w:trPr>
        <w:tc>
          <w:tcPr>
            <w:tcW w:w="596" w:type="dxa"/>
            <w:shd w:val="clear" w:color="000000" w:fill="FFFFFF"/>
            <w:vAlign w:val="center"/>
          </w:tcPr>
          <w:p w14:paraId="104F0193" w14:textId="77777777" w:rsidR="002E0E9C" w:rsidRPr="00E163D8" w:rsidRDefault="002E0E9C" w:rsidP="002E0E9C">
            <w:pPr>
              <w:spacing w:after="0" w:line="240" w:lineRule="auto"/>
              <w:jc w:val="center"/>
              <w:rPr>
                <w:rFonts w:ascii="Arial" w:hAnsi="Arial" w:cs="Arial"/>
                <w:sz w:val="20"/>
                <w:szCs w:val="20"/>
              </w:rPr>
            </w:pPr>
            <w:r w:rsidRPr="00E163D8">
              <w:rPr>
                <w:rFonts w:ascii="Arial" w:hAnsi="Arial" w:cs="Arial"/>
                <w:color w:val="000000"/>
                <w:sz w:val="20"/>
                <w:szCs w:val="20"/>
              </w:rPr>
              <w:t>5</w:t>
            </w:r>
          </w:p>
        </w:tc>
        <w:tc>
          <w:tcPr>
            <w:tcW w:w="2093" w:type="dxa"/>
            <w:shd w:val="clear" w:color="000000" w:fill="FFFFFF"/>
            <w:vAlign w:val="center"/>
          </w:tcPr>
          <w:p w14:paraId="41FC1601" w14:textId="604DD53E"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Sada Elektromagnetismus</w:t>
            </w:r>
          </w:p>
        </w:tc>
        <w:tc>
          <w:tcPr>
            <w:tcW w:w="850" w:type="dxa"/>
            <w:shd w:val="clear" w:color="000000" w:fill="FFFFFF"/>
            <w:vAlign w:val="center"/>
          </w:tcPr>
          <w:p w14:paraId="7EE507A4" w14:textId="74FA5573"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8</w:t>
            </w:r>
          </w:p>
        </w:tc>
        <w:tc>
          <w:tcPr>
            <w:tcW w:w="5103" w:type="dxa"/>
            <w:shd w:val="clear" w:color="auto" w:fill="FFFFFF" w:themeFill="background1"/>
            <w:noWrap/>
            <w:vAlign w:val="center"/>
          </w:tcPr>
          <w:p w14:paraId="33631245" w14:textId="6CF8FD15" w:rsidR="002E0E9C" w:rsidRPr="00E163D8" w:rsidRDefault="002E0E9C" w:rsidP="00470E09">
            <w:pPr>
              <w:tabs>
                <w:tab w:val="left" w:pos="4111"/>
              </w:tabs>
              <w:spacing w:after="0" w:line="240" w:lineRule="auto"/>
              <w:rPr>
                <w:rFonts w:ascii="Arial" w:hAnsi="Arial" w:cs="Arial"/>
                <w:sz w:val="20"/>
                <w:szCs w:val="20"/>
                <w:lang w:eastAsia="en-US"/>
              </w:rPr>
            </w:pPr>
            <w:r w:rsidRPr="00E163D8">
              <w:rPr>
                <w:rFonts w:ascii="Arial" w:hAnsi="Arial" w:cs="Arial"/>
                <w:color w:val="000000"/>
                <w:sz w:val="20"/>
                <w:szCs w:val="20"/>
              </w:rPr>
              <w:t>Sada Elektromagnetismus obsahuje minimálně pomůcky na sestavení transformátoru, modelu bimetalových pojistek, bimetalového termostatu a hlásiče ohně, relé, model magnetické pojistky, pomůcky pro demo</w:t>
            </w:r>
            <w:r w:rsidR="00470E09">
              <w:rPr>
                <w:rFonts w:ascii="Arial" w:hAnsi="Arial" w:cs="Arial"/>
                <w:color w:val="000000"/>
                <w:sz w:val="20"/>
                <w:szCs w:val="20"/>
              </w:rPr>
              <w:t>n</w:t>
            </w:r>
            <w:r w:rsidRPr="00E163D8">
              <w:rPr>
                <w:rFonts w:ascii="Arial" w:hAnsi="Arial" w:cs="Arial"/>
                <w:color w:val="000000"/>
                <w:sz w:val="20"/>
                <w:szCs w:val="20"/>
              </w:rPr>
              <w:t xml:space="preserve">straci magnetického pole cívky, pohybových účinků proudu, Lorentzovo pravidlo. </w:t>
            </w:r>
          </w:p>
        </w:tc>
        <w:tc>
          <w:tcPr>
            <w:tcW w:w="2410" w:type="dxa"/>
            <w:shd w:val="clear" w:color="000000" w:fill="FFFFFF"/>
            <w:vAlign w:val="center"/>
          </w:tcPr>
          <w:p w14:paraId="7AC0A5EC"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1984" w:type="dxa"/>
            <w:shd w:val="clear" w:color="000000" w:fill="FFFFFF"/>
            <w:vAlign w:val="center"/>
          </w:tcPr>
          <w:p w14:paraId="4BAA4C2A"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2046" w:type="dxa"/>
            <w:shd w:val="clear" w:color="000000" w:fill="FFFFFF"/>
            <w:vAlign w:val="center"/>
          </w:tcPr>
          <w:p w14:paraId="5F38C3CB" w14:textId="77777777" w:rsidR="002E0E9C" w:rsidRPr="00E163D8" w:rsidRDefault="002E0E9C" w:rsidP="002E0E9C">
            <w:pPr>
              <w:spacing w:after="0" w:line="240" w:lineRule="auto"/>
              <w:jc w:val="center"/>
              <w:rPr>
                <w:rFonts w:ascii="Arial" w:hAnsi="Arial" w:cs="Arial"/>
                <w:color w:val="FF0000"/>
                <w:sz w:val="20"/>
                <w:szCs w:val="20"/>
                <w:highlight w:val="yellow"/>
              </w:rPr>
            </w:pPr>
          </w:p>
        </w:tc>
      </w:tr>
      <w:tr w:rsidR="002E0E9C" w:rsidRPr="00E163D8" w14:paraId="087DA0E4" w14:textId="77777777" w:rsidTr="00EC4836">
        <w:trPr>
          <w:trHeight w:val="300"/>
          <w:jc w:val="center"/>
        </w:trPr>
        <w:tc>
          <w:tcPr>
            <w:tcW w:w="596" w:type="dxa"/>
            <w:shd w:val="clear" w:color="000000" w:fill="FFFFFF"/>
            <w:vAlign w:val="center"/>
          </w:tcPr>
          <w:p w14:paraId="10818292" w14:textId="77777777" w:rsidR="002E0E9C" w:rsidRPr="00E163D8" w:rsidRDefault="002E0E9C" w:rsidP="002E0E9C">
            <w:pPr>
              <w:spacing w:after="0" w:line="240" w:lineRule="auto"/>
              <w:jc w:val="center"/>
              <w:rPr>
                <w:rFonts w:ascii="Arial" w:hAnsi="Arial" w:cs="Arial"/>
                <w:sz w:val="20"/>
                <w:szCs w:val="20"/>
              </w:rPr>
            </w:pPr>
            <w:r w:rsidRPr="00E163D8">
              <w:rPr>
                <w:rFonts w:ascii="Arial" w:hAnsi="Arial" w:cs="Arial"/>
                <w:color w:val="000000"/>
                <w:sz w:val="20"/>
                <w:szCs w:val="20"/>
              </w:rPr>
              <w:t>6</w:t>
            </w:r>
          </w:p>
        </w:tc>
        <w:tc>
          <w:tcPr>
            <w:tcW w:w="2093" w:type="dxa"/>
            <w:shd w:val="clear" w:color="000000" w:fill="FFFFFF"/>
            <w:vAlign w:val="center"/>
          </w:tcPr>
          <w:p w14:paraId="537AD063" w14:textId="29FBE83D"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Sada Elektrostatika</w:t>
            </w:r>
          </w:p>
        </w:tc>
        <w:tc>
          <w:tcPr>
            <w:tcW w:w="850" w:type="dxa"/>
            <w:shd w:val="clear" w:color="000000" w:fill="FFFFFF"/>
            <w:vAlign w:val="center"/>
          </w:tcPr>
          <w:p w14:paraId="29994C65" w14:textId="63EA25E1"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8</w:t>
            </w:r>
          </w:p>
        </w:tc>
        <w:tc>
          <w:tcPr>
            <w:tcW w:w="5103" w:type="dxa"/>
            <w:shd w:val="clear" w:color="auto" w:fill="FFFFFF" w:themeFill="background1"/>
            <w:noWrap/>
            <w:vAlign w:val="center"/>
          </w:tcPr>
          <w:p w14:paraId="79147DC7" w14:textId="0B714FA2" w:rsidR="002E0E9C" w:rsidRPr="00E163D8" w:rsidRDefault="002E0E9C" w:rsidP="002E0E9C">
            <w:pPr>
              <w:tabs>
                <w:tab w:val="left" w:pos="4111"/>
              </w:tabs>
              <w:spacing w:after="0" w:line="240" w:lineRule="auto"/>
              <w:rPr>
                <w:rFonts w:ascii="Arial" w:hAnsi="Arial" w:cs="Arial"/>
                <w:sz w:val="20"/>
                <w:szCs w:val="20"/>
                <w:lang w:eastAsia="en-US"/>
              </w:rPr>
            </w:pPr>
            <w:r w:rsidRPr="00E163D8">
              <w:rPr>
                <w:rFonts w:ascii="Arial" w:hAnsi="Arial" w:cs="Arial"/>
                <w:color w:val="000000"/>
                <w:sz w:val="20"/>
                <w:szCs w:val="20"/>
              </w:rPr>
              <w:t>Sada Elektrostatika obsahuje minimálně plastovou a akrylovou tyč, doutnavka, vodič, nevodič, elektroskop, pomůcky pro oddělení a rozdělení nábojů.</w:t>
            </w:r>
          </w:p>
        </w:tc>
        <w:tc>
          <w:tcPr>
            <w:tcW w:w="2410" w:type="dxa"/>
            <w:shd w:val="clear" w:color="000000" w:fill="FFFFFF"/>
            <w:vAlign w:val="center"/>
          </w:tcPr>
          <w:p w14:paraId="222A3940"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1984" w:type="dxa"/>
            <w:shd w:val="clear" w:color="000000" w:fill="FFFFFF"/>
            <w:vAlign w:val="center"/>
          </w:tcPr>
          <w:p w14:paraId="48E30CC3"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2046" w:type="dxa"/>
            <w:shd w:val="clear" w:color="000000" w:fill="FFFFFF"/>
            <w:vAlign w:val="center"/>
          </w:tcPr>
          <w:p w14:paraId="496D7DBD" w14:textId="77777777" w:rsidR="002E0E9C" w:rsidRPr="00E163D8" w:rsidRDefault="002E0E9C" w:rsidP="002E0E9C">
            <w:pPr>
              <w:spacing w:after="0" w:line="240" w:lineRule="auto"/>
              <w:jc w:val="center"/>
              <w:rPr>
                <w:rFonts w:ascii="Arial" w:hAnsi="Arial" w:cs="Arial"/>
                <w:color w:val="FF0000"/>
                <w:sz w:val="20"/>
                <w:szCs w:val="20"/>
                <w:highlight w:val="yellow"/>
              </w:rPr>
            </w:pPr>
          </w:p>
        </w:tc>
      </w:tr>
      <w:tr w:rsidR="002E0E9C" w:rsidRPr="00E163D8" w14:paraId="085F0EFB" w14:textId="77777777" w:rsidTr="00EC4836">
        <w:trPr>
          <w:trHeight w:val="300"/>
          <w:jc w:val="center"/>
        </w:trPr>
        <w:tc>
          <w:tcPr>
            <w:tcW w:w="596" w:type="dxa"/>
            <w:shd w:val="clear" w:color="000000" w:fill="FFFFFF"/>
            <w:vAlign w:val="center"/>
          </w:tcPr>
          <w:p w14:paraId="56920D83" w14:textId="77777777" w:rsidR="002E0E9C" w:rsidRPr="00E163D8" w:rsidRDefault="002E0E9C" w:rsidP="002E0E9C">
            <w:pPr>
              <w:spacing w:after="0" w:line="240" w:lineRule="auto"/>
              <w:jc w:val="center"/>
              <w:rPr>
                <w:rFonts w:ascii="Arial" w:hAnsi="Arial" w:cs="Arial"/>
                <w:sz w:val="20"/>
                <w:szCs w:val="20"/>
              </w:rPr>
            </w:pPr>
            <w:r w:rsidRPr="00E163D8">
              <w:rPr>
                <w:rFonts w:ascii="Arial" w:hAnsi="Arial" w:cs="Arial"/>
                <w:color w:val="000000"/>
                <w:sz w:val="20"/>
                <w:szCs w:val="20"/>
              </w:rPr>
              <w:t>7</w:t>
            </w:r>
          </w:p>
        </w:tc>
        <w:tc>
          <w:tcPr>
            <w:tcW w:w="2093" w:type="dxa"/>
            <w:shd w:val="clear" w:color="000000" w:fill="FFFFFF"/>
            <w:vAlign w:val="center"/>
          </w:tcPr>
          <w:p w14:paraId="3C1D4DC1" w14:textId="4C1BAE67"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Sada Optika 2</w:t>
            </w:r>
          </w:p>
        </w:tc>
        <w:tc>
          <w:tcPr>
            <w:tcW w:w="850" w:type="dxa"/>
            <w:shd w:val="clear" w:color="000000" w:fill="FFFFFF"/>
            <w:vAlign w:val="center"/>
          </w:tcPr>
          <w:p w14:paraId="4B3CC5EC" w14:textId="4595FAEF"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8</w:t>
            </w:r>
          </w:p>
        </w:tc>
        <w:tc>
          <w:tcPr>
            <w:tcW w:w="5103" w:type="dxa"/>
            <w:shd w:val="clear" w:color="auto" w:fill="FFFFFF" w:themeFill="background1"/>
            <w:noWrap/>
            <w:vAlign w:val="center"/>
          </w:tcPr>
          <w:p w14:paraId="7581BC48" w14:textId="75E5F1C2" w:rsidR="002E0E9C" w:rsidRPr="00E163D8" w:rsidRDefault="002E0E9C" w:rsidP="00470E09">
            <w:pPr>
              <w:tabs>
                <w:tab w:val="left" w:pos="4111"/>
              </w:tabs>
              <w:spacing w:after="0" w:line="240" w:lineRule="auto"/>
              <w:rPr>
                <w:rFonts w:ascii="Arial" w:hAnsi="Arial" w:cs="Arial"/>
                <w:sz w:val="20"/>
                <w:szCs w:val="20"/>
                <w:lang w:eastAsia="en-US"/>
              </w:rPr>
            </w:pPr>
            <w:r w:rsidRPr="00E163D8">
              <w:rPr>
                <w:rFonts w:ascii="Arial" w:hAnsi="Arial" w:cs="Arial"/>
                <w:color w:val="000000"/>
                <w:sz w:val="20"/>
                <w:szCs w:val="20"/>
              </w:rPr>
              <w:t>Sada k pokusům z optiky musí minimálně obsahovat pomůcky na vytvoření stínu a polostínu, fází M</w:t>
            </w:r>
            <w:r w:rsidR="00470E09">
              <w:rPr>
                <w:rFonts w:ascii="Arial" w:hAnsi="Arial" w:cs="Arial"/>
                <w:color w:val="000000"/>
                <w:sz w:val="20"/>
                <w:szCs w:val="20"/>
              </w:rPr>
              <w:t>ě</w:t>
            </w:r>
            <w:r w:rsidRPr="00E163D8">
              <w:rPr>
                <w:rFonts w:ascii="Arial" w:hAnsi="Arial" w:cs="Arial"/>
                <w:color w:val="000000"/>
                <w:sz w:val="20"/>
                <w:szCs w:val="20"/>
              </w:rPr>
              <w:t xml:space="preserve">síce, zatmění Slunce a Měsíce, na vytvoření dírkové komory a fotometru. S pomůckami je možné demonstrovat zobrazení dutým a vypuklým zrcadlem. Dále musí obsahovat pomůcky na vytvoření modelu optických přístrojů jako je např. lupa, fotoaparát, dalekohled atd. Pomůcky umožňující určení ohniskové vzdálenosti spojky a rozptylky, aditivní míchání barev, rozkladu </w:t>
            </w:r>
            <w:r w:rsidRPr="00E163D8">
              <w:rPr>
                <w:rFonts w:ascii="Arial" w:hAnsi="Arial" w:cs="Arial"/>
                <w:color w:val="000000"/>
                <w:sz w:val="20"/>
                <w:szCs w:val="20"/>
              </w:rPr>
              <w:lastRenderedPageBreak/>
              <w:t>světla hranolem, zobrazení spojkou a rozptylkou, k vytvoření modelu lidského oka a jeho vad i s korekcí.</w:t>
            </w:r>
          </w:p>
        </w:tc>
        <w:tc>
          <w:tcPr>
            <w:tcW w:w="2410" w:type="dxa"/>
            <w:shd w:val="clear" w:color="000000" w:fill="FFFFFF"/>
            <w:vAlign w:val="center"/>
          </w:tcPr>
          <w:p w14:paraId="0D211649"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1984" w:type="dxa"/>
            <w:shd w:val="clear" w:color="000000" w:fill="FFFFFF"/>
            <w:vAlign w:val="center"/>
          </w:tcPr>
          <w:p w14:paraId="4960B95F"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2046" w:type="dxa"/>
            <w:shd w:val="clear" w:color="000000" w:fill="FFFFFF"/>
            <w:vAlign w:val="center"/>
          </w:tcPr>
          <w:p w14:paraId="1EB45CF6" w14:textId="77777777" w:rsidR="002E0E9C" w:rsidRPr="00E163D8" w:rsidRDefault="002E0E9C" w:rsidP="002E0E9C">
            <w:pPr>
              <w:spacing w:after="0" w:line="240" w:lineRule="auto"/>
              <w:jc w:val="center"/>
              <w:rPr>
                <w:rFonts w:ascii="Arial" w:hAnsi="Arial" w:cs="Arial"/>
                <w:color w:val="FF0000"/>
                <w:sz w:val="20"/>
                <w:szCs w:val="20"/>
                <w:highlight w:val="yellow"/>
              </w:rPr>
            </w:pPr>
          </w:p>
        </w:tc>
      </w:tr>
      <w:tr w:rsidR="002E0E9C" w:rsidRPr="00E163D8" w14:paraId="6E075A56" w14:textId="77777777" w:rsidTr="00EC4836">
        <w:trPr>
          <w:trHeight w:val="300"/>
          <w:jc w:val="center"/>
        </w:trPr>
        <w:tc>
          <w:tcPr>
            <w:tcW w:w="596" w:type="dxa"/>
            <w:shd w:val="clear" w:color="000000" w:fill="FFFFFF"/>
            <w:vAlign w:val="center"/>
          </w:tcPr>
          <w:p w14:paraId="41CE5CD8" w14:textId="77777777" w:rsidR="002E0E9C" w:rsidRPr="00E163D8" w:rsidRDefault="002E0E9C" w:rsidP="002E0E9C">
            <w:pPr>
              <w:spacing w:after="0" w:line="240" w:lineRule="auto"/>
              <w:jc w:val="center"/>
              <w:rPr>
                <w:rFonts w:ascii="Arial" w:hAnsi="Arial" w:cs="Arial"/>
                <w:sz w:val="20"/>
                <w:szCs w:val="20"/>
              </w:rPr>
            </w:pPr>
            <w:r w:rsidRPr="00E163D8">
              <w:rPr>
                <w:rFonts w:ascii="Arial" w:hAnsi="Arial" w:cs="Arial"/>
                <w:color w:val="000000"/>
                <w:sz w:val="20"/>
                <w:szCs w:val="20"/>
              </w:rPr>
              <w:lastRenderedPageBreak/>
              <w:t>8</w:t>
            </w:r>
          </w:p>
        </w:tc>
        <w:tc>
          <w:tcPr>
            <w:tcW w:w="2093" w:type="dxa"/>
            <w:shd w:val="clear" w:color="000000" w:fill="FFFFFF"/>
            <w:vAlign w:val="center"/>
          </w:tcPr>
          <w:p w14:paraId="24CCA403" w14:textId="24C86086"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Sada Optik 3</w:t>
            </w:r>
          </w:p>
        </w:tc>
        <w:tc>
          <w:tcPr>
            <w:tcW w:w="850" w:type="dxa"/>
            <w:shd w:val="clear" w:color="000000" w:fill="FFFFFF"/>
            <w:vAlign w:val="center"/>
          </w:tcPr>
          <w:p w14:paraId="59BCBCE3" w14:textId="64257614"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8</w:t>
            </w:r>
          </w:p>
        </w:tc>
        <w:tc>
          <w:tcPr>
            <w:tcW w:w="5103" w:type="dxa"/>
            <w:shd w:val="clear" w:color="auto" w:fill="FFFFFF" w:themeFill="background1"/>
            <w:noWrap/>
            <w:vAlign w:val="center"/>
          </w:tcPr>
          <w:p w14:paraId="38A73A57" w14:textId="7105CEA8" w:rsidR="002E0E9C" w:rsidRPr="00E163D8" w:rsidRDefault="002E0E9C" w:rsidP="002E0E9C">
            <w:pPr>
              <w:spacing w:after="0" w:line="240" w:lineRule="auto"/>
              <w:rPr>
                <w:rFonts w:ascii="Arial" w:hAnsi="Arial" w:cs="Arial"/>
                <w:sz w:val="20"/>
                <w:szCs w:val="20"/>
              </w:rPr>
            </w:pPr>
            <w:r w:rsidRPr="00E163D8">
              <w:rPr>
                <w:rFonts w:ascii="Arial" w:hAnsi="Arial" w:cs="Arial"/>
                <w:color w:val="000000"/>
                <w:sz w:val="20"/>
                <w:szCs w:val="20"/>
              </w:rPr>
              <w:t>Sada k pokusům na optiku musí minimálně obsahovat pomůcky na sférické a barevné odchylky čoček, ohyb na mřížce, k určení vlnové délky, k vysvětlení fotoelasticimetrie a stáčení polarizované roviny. Pomůcky k vytvoření modelu cukroměru a musí obsahovat polarizační filt</w:t>
            </w:r>
            <w:r w:rsidR="00470E09">
              <w:rPr>
                <w:rFonts w:ascii="Arial" w:hAnsi="Arial" w:cs="Arial"/>
                <w:color w:val="000000"/>
                <w:sz w:val="20"/>
                <w:szCs w:val="20"/>
              </w:rPr>
              <w:t>r</w:t>
            </w:r>
            <w:r w:rsidRPr="00E163D8">
              <w:rPr>
                <w:rFonts w:ascii="Arial" w:hAnsi="Arial" w:cs="Arial"/>
                <w:color w:val="000000"/>
                <w:sz w:val="20"/>
                <w:szCs w:val="20"/>
              </w:rPr>
              <w:t>y.</w:t>
            </w:r>
          </w:p>
        </w:tc>
        <w:tc>
          <w:tcPr>
            <w:tcW w:w="2410" w:type="dxa"/>
            <w:shd w:val="clear" w:color="000000" w:fill="FFFFFF"/>
            <w:vAlign w:val="center"/>
          </w:tcPr>
          <w:p w14:paraId="0275E856" w14:textId="77777777" w:rsidR="002E0E9C" w:rsidRPr="00E163D8" w:rsidRDefault="002E0E9C" w:rsidP="002E0E9C">
            <w:pPr>
              <w:spacing w:after="0" w:line="240" w:lineRule="auto"/>
              <w:jc w:val="center"/>
              <w:rPr>
                <w:rFonts w:ascii="Arial" w:hAnsi="Arial" w:cs="Arial"/>
                <w:color w:val="FF0000"/>
                <w:sz w:val="20"/>
                <w:szCs w:val="20"/>
              </w:rPr>
            </w:pPr>
          </w:p>
        </w:tc>
        <w:tc>
          <w:tcPr>
            <w:tcW w:w="1984" w:type="dxa"/>
            <w:shd w:val="clear" w:color="000000" w:fill="FFFFFF"/>
            <w:vAlign w:val="center"/>
          </w:tcPr>
          <w:p w14:paraId="005EDEB9" w14:textId="77777777" w:rsidR="002E0E9C" w:rsidRPr="00E163D8" w:rsidRDefault="002E0E9C" w:rsidP="002E0E9C">
            <w:pPr>
              <w:spacing w:after="0" w:line="240" w:lineRule="auto"/>
              <w:jc w:val="center"/>
              <w:rPr>
                <w:rFonts w:ascii="Arial" w:hAnsi="Arial" w:cs="Arial"/>
                <w:color w:val="FF0000"/>
                <w:sz w:val="20"/>
                <w:szCs w:val="20"/>
              </w:rPr>
            </w:pPr>
          </w:p>
        </w:tc>
        <w:tc>
          <w:tcPr>
            <w:tcW w:w="2046" w:type="dxa"/>
            <w:shd w:val="clear" w:color="000000" w:fill="FFFFFF"/>
            <w:vAlign w:val="center"/>
          </w:tcPr>
          <w:p w14:paraId="52930A84" w14:textId="77777777" w:rsidR="002E0E9C" w:rsidRPr="00E163D8" w:rsidRDefault="002E0E9C" w:rsidP="002E0E9C">
            <w:pPr>
              <w:spacing w:after="0" w:line="240" w:lineRule="auto"/>
              <w:jc w:val="center"/>
              <w:rPr>
                <w:rFonts w:ascii="Arial" w:hAnsi="Arial" w:cs="Arial"/>
                <w:color w:val="FF0000"/>
                <w:sz w:val="20"/>
                <w:szCs w:val="20"/>
              </w:rPr>
            </w:pPr>
          </w:p>
        </w:tc>
      </w:tr>
      <w:tr w:rsidR="002E0E9C" w:rsidRPr="00E163D8" w14:paraId="4425D37A" w14:textId="77777777" w:rsidTr="00EC4836">
        <w:trPr>
          <w:trHeight w:val="300"/>
          <w:jc w:val="center"/>
        </w:trPr>
        <w:tc>
          <w:tcPr>
            <w:tcW w:w="596" w:type="dxa"/>
            <w:shd w:val="clear" w:color="000000" w:fill="FFFFFF"/>
            <w:vAlign w:val="center"/>
          </w:tcPr>
          <w:p w14:paraId="2B2196DF" w14:textId="77777777" w:rsidR="002E0E9C" w:rsidRPr="00E163D8" w:rsidRDefault="002E0E9C" w:rsidP="002E0E9C">
            <w:pPr>
              <w:spacing w:after="0" w:line="240" w:lineRule="auto"/>
              <w:jc w:val="center"/>
              <w:rPr>
                <w:rFonts w:ascii="Arial" w:hAnsi="Arial" w:cs="Arial"/>
                <w:sz w:val="20"/>
                <w:szCs w:val="20"/>
              </w:rPr>
            </w:pPr>
            <w:r w:rsidRPr="00E163D8">
              <w:rPr>
                <w:rFonts w:ascii="Arial" w:hAnsi="Arial" w:cs="Arial"/>
                <w:color w:val="000000"/>
                <w:sz w:val="20"/>
                <w:szCs w:val="20"/>
              </w:rPr>
              <w:t>9</w:t>
            </w:r>
          </w:p>
        </w:tc>
        <w:tc>
          <w:tcPr>
            <w:tcW w:w="2093" w:type="dxa"/>
            <w:shd w:val="clear" w:color="000000" w:fill="FFFFFF"/>
            <w:vAlign w:val="center"/>
          </w:tcPr>
          <w:p w14:paraId="42A5A5C7" w14:textId="437A7838"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Frekvenční generátor</w:t>
            </w:r>
          </w:p>
        </w:tc>
        <w:tc>
          <w:tcPr>
            <w:tcW w:w="850" w:type="dxa"/>
            <w:shd w:val="clear" w:color="000000" w:fill="FFFFFF"/>
            <w:vAlign w:val="center"/>
          </w:tcPr>
          <w:p w14:paraId="67D5A90B" w14:textId="2DBA187B"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shd w:val="clear" w:color="auto" w:fill="FFFFFF" w:themeFill="background1"/>
            <w:noWrap/>
            <w:vAlign w:val="center"/>
          </w:tcPr>
          <w:p w14:paraId="0AC2FE77" w14:textId="624D6438" w:rsidR="002E0E9C" w:rsidRPr="00E163D8" w:rsidRDefault="002E0E9C" w:rsidP="002E0E9C">
            <w:pPr>
              <w:spacing w:after="0" w:line="240" w:lineRule="auto"/>
              <w:rPr>
                <w:rFonts w:ascii="Arial" w:hAnsi="Arial" w:cs="Arial"/>
                <w:sz w:val="20"/>
                <w:szCs w:val="20"/>
              </w:rPr>
            </w:pPr>
            <w:r w:rsidRPr="00E163D8">
              <w:rPr>
                <w:rFonts w:ascii="Arial" w:hAnsi="Arial" w:cs="Arial"/>
                <w:color w:val="000000"/>
                <w:sz w:val="20"/>
                <w:szCs w:val="20"/>
              </w:rPr>
              <w:t>Frekvenční generátor pro pohon motoru, pro generování zvuku a v elektronice.</w:t>
            </w:r>
            <w:r w:rsidR="00470E09">
              <w:rPr>
                <w:rFonts w:ascii="Arial" w:hAnsi="Arial" w:cs="Arial"/>
                <w:color w:val="000000"/>
                <w:sz w:val="20"/>
                <w:szCs w:val="20"/>
              </w:rPr>
              <w:t xml:space="preserve"> </w:t>
            </w:r>
            <w:r w:rsidRPr="00E163D8">
              <w:rPr>
                <w:rFonts w:ascii="Arial" w:hAnsi="Arial" w:cs="Arial"/>
                <w:color w:val="000000"/>
                <w:sz w:val="20"/>
                <w:szCs w:val="20"/>
              </w:rPr>
              <w:t>Frekvenční rozsah min. od 0,1 Hz do 100 kHz - možnost dvojst</w:t>
            </w:r>
            <w:r w:rsidR="00470E09">
              <w:rPr>
                <w:rFonts w:ascii="Arial" w:hAnsi="Arial" w:cs="Arial"/>
                <w:color w:val="000000"/>
                <w:sz w:val="20"/>
                <w:szCs w:val="20"/>
              </w:rPr>
              <w:t>upňového regulování (hrubý a je</w:t>
            </w:r>
            <w:r w:rsidRPr="00E163D8">
              <w:rPr>
                <w:rFonts w:ascii="Arial" w:hAnsi="Arial" w:cs="Arial"/>
                <w:color w:val="000000"/>
                <w:sz w:val="20"/>
                <w:szCs w:val="20"/>
              </w:rPr>
              <w:t>m</w:t>
            </w:r>
            <w:r w:rsidR="00470E09">
              <w:rPr>
                <w:rFonts w:ascii="Arial" w:hAnsi="Arial" w:cs="Arial"/>
                <w:color w:val="000000"/>
                <w:sz w:val="20"/>
                <w:szCs w:val="20"/>
              </w:rPr>
              <w:t>n</w:t>
            </w:r>
            <w:r w:rsidRPr="00E163D8">
              <w:rPr>
                <w:rFonts w:ascii="Arial" w:hAnsi="Arial" w:cs="Arial"/>
                <w:color w:val="000000"/>
                <w:sz w:val="20"/>
                <w:szCs w:val="20"/>
              </w:rPr>
              <w:t>ý regulátor).</w:t>
            </w:r>
            <w:r w:rsidR="00470E09">
              <w:rPr>
                <w:rFonts w:ascii="Arial" w:hAnsi="Arial" w:cs="Arial"/>
                <w:color w:val="000000"/>
                <w:sz w:val="20"/>
                <w:szCs w:val="20"/>
              </w:rPr>
              <w:t xml:space="preserve"> </w:t>
            </w:r>
            <w:r w:rsidRPr="00E163D8">
              <w:rPr>
                <w:rFonts w:ascii="Arial" w:hAnsi="Arial" w:cs="Arial"/>
                <w:color w:val="000000"/>
                <w:sz w:val="20"/>
                <w:szCs w:val="20"/>
              </w:rPr>
              <w:t>Minimální možnosti výstupního signálu: sinus, obdélník, trojúhelník. Ochrana proti přetížení a zkratu.</w:t>
            </w:r>
            <w:r w:rsidR="00470E09">
              <w:rPr>
                <w:rFonts w:ascii="Arial" w:hAnsi="Arial" w:cs="Arial"/>
                <w:color w:val="000000"/>
                <w:sz w:val="20"/>
                <w:szCs w:val="20"/>
              </w:rPr>
              <w:t xml:space="preserve"> </w:t>
            </w:r>
            <w:r w:rsidRPr="00E163D8">
              <w:rPr>
                <w:rFonts w:ascii="Arial" w:hAnsi="Arial" w:cs="Arial"/>
                <w:color w:val="000000"/>
                <w:sz w:val="20"/>
                <w:szCs w:val="20"/>
              </w:rPr>
              <w:t xml:space="preserve">Výstupní napětí min. 0 - 4 </w:t>
            </w:r>
            <w:proofErr w:type="spellStart"/>
            <w:r w:rsidRPr="00E163D8">
              <w:rPr>
                <w:rFonts w:ascii="Arial" w:hAnsi="Arial" w:cs="Arial"/>
                <w:color w:val="000000"/>
                <w:sz w:val="20"/>
                <w:szCs w:val="20"/>
              </w:rPr>
              <w:t>Veff</w:t>
            </w:r>
            <w:proofErr w:type="spellEnd"/>
            <w:r w:rsidRPr="00E163D8">
              <w:rPr>
                <w:rFonts w:ascii="Arial" w:hAnsi="Arial" w:cs="Arial"/>
                <w:color w:val="000000"/>
                <w:sz w:val="20"/>
                <w:szCs w:val="20"/>
              </w:rPr>
              <w:t>, max. 4</w:t>
            </w:r>
            <w:r w:rsidR="00470E09">
              <w:rPr>
                <w:rFonts w:ascii="Arial" w:hAnsi="Arial" w:cs="Arial"/>
                <w:color w:val="000000"/>
                <w:sz w:val="20"/>
                <w:szCs w:val="20"/>
              </w:rPr>
              <w:t xml:space="preserve"> </w:t>
            </w:r>
            <w:r w:rsidRPr="00E163D8">
              <w:rPr>
                <w:rFonts w:ascii="Arial" w:hAnsi="Arial" w:cs="Arial"/>
                <w:color w:val="000000"/>
                <w:sz w:val="20"/>
                <w:szCs w:val="20"/>
              </w:rPr>
              <w:t>Watt,</w:t>
            </w:r>
            <w:r w:rsidR="00470E09">
              <w:rPr>
                <w:rFonts w:ascii="Arial" w:hAnsi="Arial" w:cs="Arial"/>
                <w:color w:val="000000"/>
                <w:sz w:val="20"/>
                <w:szCs w:val="20"/>
              </w:rPr>
              <w:t xml:space="preserve"> </w:t>
            </w:r>
            <w:r w:rsidRPr="00E163D8">
              <w:rPr>
                <w:rFonts w:ascii="Arial" w:hAnsi="Arial" w:cs="Arial"/>
                <w:color w:val="000000"/>
                <w:sz w:val="20"/>
                <w:szCs w:val="20"/>
              </w:rPr>
              <w:t>výstup přes 4mm zdířky, napájení: 12V AC.</w:t>
            </w:r>
          </w:p>
        </w:tc>
        <w:tc>
          <w:tcPr>
            <w:tcW w:w="2410" w:type="dxa"/>
            <w:shd w:val="clear" w:color="000000" w:fill="FFFFFF"/>
            <w:vAlign w:val="center"/>
          </w:tcPr>
          <w:p w14:paraId="75A8CB2E"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1984" w:type="dxa"/>
            <w:shd w:val="clear" w:color="000000" w:fill="FFFFFF"/>
            <w:vAlign w:val="center"/>
          </w:tcPr>
          <w:p w14:paraId="6787AD81" w14:textId="77777777" w:rsidR="002E0E9C" w:rsidRPr="00E163D8" w:rsidRDefault="002E0E9C" w:rsidP="002E0E9C">
            <w:pPr>
              <w:spacing w:after="0" w:line="240" w:lineRule="auto"/>
              <w:jc w:val="center"/>
              <w:rPr>
                <w:rFonts w:ascii="Arial" w:hAnsi="Arial" w:cs="Arial"/>
                <w:color w:val="FF0000"/>
                <w:sz w:val="20"/>
                <w:szCs w:val="20"/>
                <w:highlight w:val="yellow"/>
              </w:rPr>
            </w:pPr>
          </w:p>
        </w:tc>
        <w:tc>
          <w:tcPr>
            <w:tcW w:w="2046" w:type="dxa"/>
            <w:shd w:val="clear" w:color="000000" w:fill="FFFFFF"/>
            <w:vAlign w:val="center"/>
          </w:tcPr>
          <w:p w14:paraId="5B180933" w14:textId="77777777" w:rsidR="002E0E9C" w:rsidRPr="00E163D8" w:rsidRDefault="002E0E9C" w:rsidP="002E0E9C">
            <w:pPr>
              <w:spacing w:after="0" w:line="240" w:lineRule="auto"/>
              <w:jc w:val="center"/>
              <w:rPr>
                <w:rFonts w:ascii="Arial" w:hAnsi="Arial" w:cs="Arial"/>
                <w:color w:val="FF0000"/>
                <w:sz w:val="20"/>
                <w:szCs w:val="20"/>
                <w:highlight w:val="yellow"/>
              </w:rPr>
            </w:pPr>
          </w:p>
        </w:tc>
      </w:tr>
      <w:tr w:rsidR="002E0E9C" w:rsidRPr="00E163D8" w14:paraId="4D829C39" w14:textId="77777777" w:rsidTr="00EC4836">
        <w:trPr>
          <w:trHeight w:val="300"/>
          <w:jc w:val="center"/>
        </w:trPr>
        <w:tc>
          <w:tcPr>
            <w:tcW w:w="596" w:type="dxa"/>
            <w:shd w:val="clear" w:color="000000" w:fill="FFFFFF"/>
            <w:vAlign w:val="center"/>
          </w:tcPr>
          <w:p w14:paraId="7A2EC303" w14:textId="77777777" w:rsidR="002E0E9C" w:rsidRPr="00E163D8" w:rsidRDefault="002E0E9C" w:rsidP="002E0E9C">
            <w:pPr>
              <w:spacing w:after="0" w:line="240" w:lineRule="auto"/>
              <w:jc w:val="center"/>
              <w:rPr>
                <w:rFonts w:ascii="Arial" w:hAnsi="Arial" w:cs="Arial"/>
                <w:sz w:val="20"/>
                <w:szCs w:val="20"/>
              </w:rPr>
            </w:pPr>
            <w:r w:rsidRPr="00E163D8">
              <w:rPr>
                <w:rFonts w:ascii="Arial" w:hAnsi="Arial" w:cs="Arial"/>
                <w:color w:val="000000"/>
                <w:sz w:val="20"/>
                <w:szCs w:val="20"/>
              </w:rPr>
              <w:t>10</w:t>
            </w:r>
          </w:p>
        </w:tc>
        <w:tc>
          <w:tcPr>
            <w:tcW w:w="2093" w:type="dxa"/>
            <w:shd w:val="clear" w:color="000000" w:fill="FFFFFF"/>
            <w:vAlign w:val="center"/>
          </w:tcPr>
          <w:p w14:paraId="6EFC462B" w14:textId="722A77B9"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Teploměr digitální</w:t>
            </w:r>
          </w:p>
        </w:tc>
        <w:tc>
          <w:tcPr>
            <w:tcW w:w="850" w:type="dxa"/>
            <w:shd w:val="clear" w:color="000000" w:fill="FFFFFF"/>
            <w:vAlign w:val="center"/>
          </w:tcPr>
          <w:p w14:paraId="5F1CD807" w14:textId="05144242" w:rsidR="002E0E9C" w:rsidRPr="00E163D8" w:rsidRDefault="002E0E9C" w:rsidP="002E0E9C">
            <w:pPr>
              <w:spacing w:after="0" w:line="240" w:lineRule="auto"/>
              <w:jc w:val="center"/>
              <w:rPr>
                <w:rFonts w:ascii="Arial" w:hAnsi="Arial" w:cs="Arial"/>
                <w:sz w:val="20"/>
                <w:szCs w:val="20"/>
              </w:rPr>
            </w:pPr>
            <w:r w:rsidRPr="00E163D8">
              <w:rPr>
                <w:rFonts w:ascii="Arial" w:eastAsia="Times New Roman" w:hAnsi="Arial" w:cs="Arial"/>
                <w:color w:val="000000"/>
                <w:sz w:val="20"/>
                <w:szCs w:val="20"/>
              </w:rPr>
              <w:t>8</w:t>
            </w:r>
          </w:p>
        </w:tc>
        <w:tc>
          <w:tcPr>
            <w:tcW w:w="5103" w:type="dxa"/>
            <w:shd w:val="clear" w:color="auto" w:fill="FFFFFF" w:themeFill="background1"/>
            <w:noWrap/>
            <w:vAlign w:val="center"/>
          </w:tcPr>
          <w:p w14:paraId="709880D9" w14:textId="4BAE0C9B" w:rsidR="002E0E9C" w:rsidRPr="00E163D8"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Digitální teploměr s kontaktní jehlou min. délky 70 mm s ochranou krytkou, min. rozsah od - 40°C do 200°C s max. odchylkou ± 0,8°C, max. rozlišení 0,1°C,  velikost Led displeje min.</w:t>
            </w:r>
            <w:r w:rsidR="00470E09">
              <w:rPr>
                <w:rFonts w:ascii="Arial" w:hAnsi="Arial" w:cs="Arial"/>
                <w:color w:val="000000"/>
                <w:sz w:val="20"/>
                <w:szCs w:val="20"/>
              </w:rPr>
              <w:t xml:space="preserve"> </w:t>
            </w:r>
            <w:r w:rsidRPr="00E163D8">
              <w:rPr>
                <w:rFonts w:ascii="Arial" w:hAnsi="Arial" w:cs="Arial"/>
                <w:color w:val="000000"/>
                <w:sz w:val="20"/>
                <w:szCs w:val="20"/>
              </w:rPr>
              <w:t>60 mm max.</w:t>
            </w:r>
            <w:r w:rsidR="00470E09">
              <w:rPr>
                <w:rFonts w:ascii="Arial" w:hAnsi="Arial" w:cs="Arial"/>
                <w:color w:val="000000"/>
                <w:sz w:val="20"/>
                <w:szCs w:val="20"/>
              </w:rPr>
              <w:t xml:space="preserve"> </w:t>
            </w:r>
            <w:r w:rsidRPr="00E163D8">
              <w:rPr>
                <w:rFonts w:ascii="Arial" w:hAnsi="Arial" w:cs="Arial"/>
                <w:color w:val="000000"/>
                <w:sz w:val="20"/>
                <w:szCs w:val="20"/>
              </w:rPr>
              <w:t>80 mm. Funkce: přidržení naměřené teploty, ochrana proti vodě, automatické vypínání a minimální a maximální teplota.</w:t>
            </w:r>
          </w:p>
        </w:tc>
        <w:tc>
          <w:tcPr>
            <w:tcW w:w="2410" w:type="dxa"/>
            <w:shd w:val="clear" w:color="000000" w:fill="FFFFFF"/>
            <w:vAlign w:val="center"/>
          </w:tcPr>
          <w:p w14:paraId="2593EBC9" w14:textId="77777777" w:rsidR="002E0E9C" w:rsidRPr="00E163D8" w:rsidRDefault="002E0E9C" w:rsidP="002E0E9C">
            <w:pPr>
              <w:spacing w:after="0" w:line="240" w:lineRule="auto"/>
              <w:jc w:val="center"/>
              <w:rPr>
                <w:rFonts w:ascii="Arial" w:hAnsi="Arial" w:cs="Arial"/>
                <w:sz w:val="20"/>
                <w:szCs w:val="20"/>
              </w:rPr>
            </w:pPr>
          </w:p>
        </w:tc>
        <w:tc>
          <w:tcPr>
            <w:tcW w:w="1984" w:type="dxa"/>
            <w:shd w:val="clear" w:color="000000" w:fill="FFFFFF"/>
            <w:vAlign w:val="center"/>
          </w:tcPr>
          <w:p w14:paraId="36C947AD" w14:textId="77777777" w:rsidR="002E0E9C" w:rsidRPr="00E163D8" w:rsidRDefault="002E0E9C" w:rsidP="002E0E9C">
            <w:pPr>
              <w:spacing w:after="0" w:line="240" w:lineRule="auto"/>
              <w:jc w:val="center"/>
              <w:rPr>
                <w:rFonts w:ascii="Arial" w:hAnsi="Arial" w:cs="Arial"/>
                <w:sz w:val="20"/>
                <w:szCs w:val="20"/>
              </w:rPr>
            </w:pPr>
          </w:p>
        </w:tc>
        <w:tc>
          <w:tcPr>
            <w:tcW w:w="2046" w:type="dxa"/>
            <w:shd w:val="clear" w:color="000000" w:fill="FFFFFF"/>
            <w:vAlign w:val="center"/>
          </w:tcPr>
          <w:p w14:paraId="62CF8087"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52375EF2" w14:textId="77777777" w:rsidTr="00EC4836">
        <w:trPr>
          <w:trHeight w:val="300"/>
          <w:jc w:val="center"/>
        </w:trPr>
        <w:tc>
          <w:tcPr>
            <w:tcW w:w="596" w:type="dxa"/>
            <w:shd w:val="clear" w:color="000000" w:fill="FFFFFF"/>
            <w:vAlign w:val="center"/>
          </w:tcPr>
          <w:p w14:paraId="26B0271A" w14:textId="77777777" w:rsidR="002E0E9C" w:rsidRPr="00E163D8" w:rsidRDefault="002E0E9C" w:rsidP="002E0E9C">
            <w:pPr>
              <w:spacing w:after="0" w:line="240" w:lineRule="auto"/>
              <w:jc w:val="center"/>
              <w:rPr>
                <w:rFonts w:ascii="Arial" w:hAnsi="Arial" w:cs="Arial"/>
                <w:sz w:val="20"/>
                <w:szCs w:val="20"/>
              </w:rPr>
            </w:pPr>
            <w:r w:rsidRPr="00E163D8">
              <w:rPr>
                <w:rFonts w:ascii="Arial" w:hAnsi="Arial" w:cs="Arial"/>
                <w:color w:val="000000"/>
                <w:sz w:val="20"/>
                <w:szCs w:val="20"/>
              </w:rPr>
              <w:t>11</w:t>
            </w:r>
          </w:p>
        </w:tc>
        <w:tc>
          <w:tcPr>
            <w:tcW w:w="2093" w:type="dxa"/>
            <w:shd w:val="clear" w:color="000000" w:fill="FFFFFF"/>
            <w:vAlign w:val="center"/>
          </w:tcPr>
          <w:p w14:paraId="4ED8D59B" w14:textId="15817903"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Kalorimetr</w:t>
            </w:r>
          </w:p>
        </w:tc>
        <w:tc>
          <w:tcPr>
            <w:tcW w:w="850" w:type="dxa"/>
            <w:shd w:val="clear" w:color="000000" w:fill="FFFFFF"/>
            <w:vAlign w:val="center"/>
          </w:tcPr>
          <w:p w14:paraId="6F8767E2" w14:textId="079173A5" w:rsidR="002E0E9C" w:rsidRPr="00E163D8" w:rsidRDefault="002E0E9C" w:rsidP="002E0E9C">
            <w:pPr>
              <w:spacing w:after="0" w:line="240" w:lineRule="auto"/>
              <w:jc w:val="center"/>
              <w:rPr>
                <w:rFonts w:ascii="Arial" w:hAnsi="Arial" w:cs="Arial"/>
                <w:sz w:val="20"/>
                <w:szCs w:val="20"/>
              </w:rPr>
            </w:pPr>
            <w:r w:rsidRPr="00E163D8">
              <w:rPr>
                <w:rFonts w:ascii="Arial" w:eastAsia="Times New Roman" w:hAnsi="Arial" w:cs="Arial"/>
                <w:color w:val="000000"/>
                <w:sz w:val="20"/>
                <w:szCs w:val="20"/>
              </w:rPr>
              <w:t>4</w:t>
            </w:r>
          </w:p>
        </w:tc>
        <w:tc>
          <w:tcPr>
            <w:tcW w:w="5103" w:type="dxa"/>
            <w:shd w:val="clear" w:color="auto" w:fill="FFFFFF" w:themeFill="background1"/>
            <w:noWrap/>
            <w:vAlign w:val="center"/>
          </w:tcPr>
          <w:p w14:paraId="38A93B5E" w14:textId="367AFD00" w:rsidR="002E0E9C" w:rsidRPr="00E163D8" w:rsidRDefault="002E0E9C" w:rsidP="002E0E9C">
            <w:pPr>
              <w:spacing w:after="0" w:line="240" w:lineRule="auto"/>
              <w:rPr>
                <w:rFonts w:ascii="Arial" w:hAnsi="Arial" w:cs="Arial"/>
                <w:sz w:val="20"/>
                <w:szCs w:val="20"/>
              </w:rPr>
            </w:pPr>
            <w:r w:rsidRPr="00E163D8">
              <w:rPr>
                <w:rFonts w:ascii="Arial" w:hAnsi="Arial" w:cs="Arial"/>
                <w:color w:val="000000"/>
                <w:sz w:val="20"/>
                <w:szCs w:val="20"/>
              </w:rPr>
              <w:t>Kalorimetr pro určení měrné tepelné kapacity pevných a kapalných látek. Dvojitá izolovaná nádoba s víkem, ve kterém je ponorný ohřívače 2/4/6 W s bezpečnostními zdířkami. Ve víku je míchačka a zátka pro teploměr. Napájení max. 6V.</w:t>
            </w:r>
          </w:p>
        </w:tc>
        <w:tc>
          <w:tcPr>
            <w:tcW w:w="2410" w:type="dxa"/>
            <w:shd w:val="clear" w:color="000000" w:fill="FFFFFF"/>
            <w:vAlign w:val="center"/>
          </w:tcPr>
          <w:p w14:paraId="4F575F23" w14:textId="77777777" w:rsidR="002E0E9C" w:rsidRPr="00E163D8" w:rsidRDefault="002E0E9C" w:rsidP="002E0E9C">
            <w:pPr>
              <w:spacing w:after="0" w:line="240" w:lineRule="auto"/>
              <w:jc w:val="center"/>
              <w:rPr>
                <w:rFonts w:ascii="Arial" w:hAnsi="Arial" w:cs="Arial"/>
                <w:sz w:val="20"/>
                <w:szCs w:val="20"/>
              </w:rPr>
            </w:pPr>
          </w:p>
        </w:tc>
        <w:tc>
          <w:tcPr>
            <w:tcW w:w="1984" w:type="dxa"/>
            <w:shd w:val="clear" w:color="000000" w:fill="FFFFFF"/>
            <w:vAlign w:val="center"/>
          </w:tcPr>
          <w:p w14:paraId="65E9A152" w14:textId="77777777" w:rsidR="002E0E9C" w:rsidRPr="00E163D8" w:rsidRDefault="002E0E9C" w:rsidP="002E0E9C">
            <w:pPr>
              <w:spacing w:after="0" w:line="240" w:lineRule="auto"/>
              <w:jc w:val="center"/>
              <w:rPr>
                <w:rFonts w:ascii="Arial" w:hAnsi="Arial" w:cs="Arial"/>
                <w:sz w:val="20"/>
                <w:szCs w:val="20"/>
              </w:rPr>
            </w:pPr>
          </w:p>
        </w:tc>
        <w:tc>
          <w:tcPr>
            <w:tcW w:w="2046" w:type="dxa"/>
            <w:shd w:val="clear" w:color="000000" w:fill="FFFFFF"/>
            <w:vAlign w:val="center"/>
          </w:tcPr>
          <w:p w14:paraId="4EDEBE4D"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7F241170" w14:textId="77777777" w:rsidTr="00EC4836">
        <w:trPr>
          <w:trHeight w:val="300"/>
          <w:jc w:val="center"/>
        </w:trPr>
        <w:tc>
          <w:tcPr>
            <w:tcW w:w="596" w:type="dxa"/>
            <w:shd w:val="clear" w:color="000000" w:fill="FFFFFF"/>
            <w:vAlign w:val="center"/>
          </w:tcPr>
          <w:p w14:paraId="314254FD" w14:textId="77777777" w:rsidR="002E0E9C" w:rsidRPr="00E163D8" w:rsidRDefault="002E0E9C" w:rsidP="002E0E9C">
            <w:pPr>
              <w:spacing w:after="0" w:line="240" w:lineRule="auto"/>
              <w:jc w:val="center"/>
              <w:rPr>
                <w:rFonts w:ascii="Arial" w:hAnsi="Arial" w:cs="Arial"/>
                <w:sz w:val="20"/>
                <w:szCs w:val="20"/>
              </w:rPr>
            </w:pPr>
            <w:r w:rsidRPr="00E163D8">
              <w:rPr>
                <w:rFonts w:ascii="Arial" w:hAnsi="Arial" w:cs="Arial"/>
                <w:color w:val="000000"/>
                <w:sz w:val="20"/>
                <w:szCs w:val="20"/>
              </w:rPr>
              <w:t>12</w:t>
            </w:r>
          </w:p>
        </w:tc>
        <w:tc>
          <w:tcPr>
            <w:tcW w:w="2093" w:type="dxa"/>
            <w:shd w:val="clear" w:color="000000" w:fill="FFFFFF"/>
            <w:vAlign w:val="center"/>
          </w:tcPr>
          <w:p w14:paraId="58C3370A" w14:textId="617BFCDC"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 xml:space="preserve">Van de </w:t>
            </w:r>
            <w:proofErr w:type="spellStart"/>
            <w:r w:rsidRPr="00E163D8">
              <w:rPr>
                <w:rFonts w:ascii="Arial" w:eastAsia="Times New Roman" w:hAnsi="Arial" w:cs="Arial"/>
                <w:color w:val="000000"/>
                <w:sz w:val="20"/>
                <w:szCs w:val="20"/>
              </w:rPr>
              <w:t>Graaffův</w:t>
            </w:r>
            <w:proofErr w:type="spellEnd"/>
            <w:r w:rsidRPr="00E163D8">
              <w:rPr>
                <w:rFonts w:ascii="Arial" w:eastAsia="Times New Roman" w:hAnsi="Arial" w:cs="Arial"/>
                <w:color w:val="000000"/>
                <w:sz w:val="20"/>
                <w:szCs w:val="20"/>
              </w:rPr>
              <w:t xml:space="preserve"> generátor</w:t>
            </w:r>
          </w:p>
        </w:tc>
        <w:tc>
          <w:tcPr>
            <w:tcW w:w="850" w:type="dxa"/>
            <w:shd w:val="clear" w:color="000000" w:fill="FFFFFF"/>
            <w:vAlign w:val="center"/>
          </w:tcPr>
          <w:p w14:paraId="54235F43" w14:textId="7E418B2E" w:rsidR="002E0E9C" w:rsidRPr="00E163D8" w:rsidRDefault="002E0E9C" w:rsidP="002E0E9C">
            <w:pPr>
              <w:spacing w:after="0" w:line="240" w:lineRule="auto"/>
              <w:jc w:val="center"/>
              <w:rPr>
                <w:rFonts w:ascii="Arial" w:hAnsi="Arial" w:cs="Arial"/>
                <w:sz w:val="20"/>
                <w:szCs w:val="20"/>
              </w:rPr>
            </w:pPr>
            <w:r w:rsidRPr="00E163D8">
              <w:rPr>
                <w:rFonts w:ascii="Arial" w:eastAsia="Times New Roman" w:hAnsi="Arial" w:cs="Arial"/>
                <w:color w:val="000000"/>
                <w:sz w:val="20"/>
                <w:szCs w:val="20"/>
              </w:rPr>
              <w:t>1</w:t>
            </w:r>
          </w:p>
        </w:tc>
        <w:tc>
          <w:tcPr>
            <w:tcW w:w="5103" w:type="dxa"/>
            <w:shd w:val="clear" w:color="auto" w:fill="FFFFFF" w:themeFill="background1"/>
            <w:noWrap/>
            <w:vAlign w:val="center"/>
          </w:tcPr>
          <w:p w14:paraId="6C0A6501" w14:textId="645ACB6F" w:rsidR="002E0E9C" w:rsidRPr="00E163D8" w:rsidRDefault="002E0E9C" w:rsidP="002E0E9C">
            <w:pPr>
              <w:spacing w:after="0" w:line="240" w:lineRule="auto"/>
              <w:rPr>
                <w:rFonts w:ascii="Arial" w:hAnsi="Arial" w:cs="Arial"/>
                <w:sz w:val="20"/>
                <w:szCs w:val="20"/>
              </w:rPr>
            </w:pPr>
            <w:r w:rsidRPr="00E163D8">
              <w:rPr>
                <w:rFonts w:ascii="Arial" w:hAnsi="Arial" w:cs="Arial"/>
                <w:color w:val="000000"/>
                <w:sz w:val="20"/>
                <w:szCs w:val="20"/>
              </w:rPr>
              <w:t>Generátor vysokého napětí s proudem řádu mA. Buď variantu s ručním pohonem</w:t>
            </w:r>
            <w:r w:rsidR="00470E09">
              <w:rPr>
                <w:rFonts w:ascii="Arial" w:hAnsi="Arial" w:cs="Arial"/>
                <w:color w:val="000000"/>
                <w:sz w:val="20"/>
                <w:szCs w:val="20"/>
              </w:rPr>
              <w:t>,</w:t>
            </w:r>
            <w:r w:rsidRPr="00E163D8">
              <w:rPr>
                <w:rFonts w:ascii="Arial" w:hAnsi="Arial" w:cs="Arial"/>
                <w:color w:val="000000"/>
                <w:sz w:val="20"/>
                <w:szCs w:val="20"/>
              </w:rPr>
              <w:t xml:space="preserve"> nebo variantu s motorem s regulací otáček. </w:t>
            </w:r>
            <w:proofErr w:type="spellStart"/>
            <w:r w:rsidRPr="00E163D8">
              <w:rPr>
                <w:rFonts w:ascii="Arial" w:hAnsi="Arial" w:cs="Arial"/>
                <w:color w:val="000000"/>
                <w:sz w:val="20"/>
                <w:szCs w:val="20"/>
              </w:rPr>
              <w:t>Konduktorová</w:t>
            </w:r>
            <w:proofErr w:type="spellEnd"/>
            <w:r w:rsidRPr="00E163D8">
              <w:rPr>
                <w:rFonts w:ascii="Arial" w:hAnsi="Arial" w:cs="Arial"/>
                <w:color w:val="000000"/>
                <w:sz w:val="20"/>
                <w:szCs w:val="20"/>
              </w:rPr>
              <w:t xml:space="preserve"> koule s průměrem cca 280 mm s kapacitou cca 15 </w:t>
            </w:r>
            <w:proofErr w:type="spellStart"/>
            <w:r w:rsidRPr="00E163D8">
              <w:rPr>
                <w:rFonts w:ascii="Arial" w:hAnsi="Arial" w:cs="Arial"/>
                <w:color w:val="000000"/>
                <w:sz w:val="20"/>
                <w:szCs w:val="20"/>
              </w:rPr>
              <w:t>pF.</w:t>
            </w:r>
            <w:proofErr w:type="spellEnd"/>
            <w:r w:rsidRPr="00E163D8">
              <w:rPr>
                <w:rFonts w:ascii="Arial" w:hAnsi="Arial" w:cs="Arial"/>
                <w:color w:val="000000"/>
                <w:sz w:val="20"/>
                <w:szCs w:val="20"/>
              </w:rPr>
              <w:t xml:space="preserve"> Max. napětí v rozsahu 150 </w:t>
            </w:r>
            <w:proofErr w:type="spellStart"/>
            <w:r w:rsidRPr="00E163D8">
              <w:rPr>
                <w:rFonts w:ascii="Arial" w:hAnsi="Arial" w:cs="Arial"/>
                <w:color w:val="000000"/>
                <w:sz w:val="20"/>
                <w:szCs w:val="20"/>
              </w:rPr>
              <w:t>kV</w:t>
            </w:r>
            <w:proofErr w:type="spellEnd"/>
            <w:r w:rsidRPr="00E163D8">
              <w:rPr>
                <w:rFonts w:ascii="Arial" w:hAnsi="Arial" w:cs="Arial"/>
                <w:color w:val="000000"/>
                <w:sz w:val="20"/>
                <w:szCs w:val="20"/>
              </w:rPr>
              <w:t xml:space="preserve"> až 200 </w:t>
            </w:r>
            <w:proofErr w:type="spellStart"/>
            <w:r w:rsidRPr="00E163D8">
              <w:rPr>
                <w:rFonts w:ascii="Arial" w:hAnsi="Arial" w:cs="Arial"/>
                <w:color w:val="000000"/>
                <w:sz w:val="20"/>
                <w:szCs w:val="20"/>
              </w:rPr>
              <w:t>kV</w:t>
            </w:r>
            <w:proofErr w:type="spellEnd"/>
            <w:r w:rsidRPr="00E163D8">
              <w:rPr>
                <w:rFonts w:ascii="Arial" w:hAnsi="Arial" w:cs="Arial"/>
                <w:color w:val="000000"/>
                <w:sz w:val="20"/>
                <w:szCs w:val="20"/>
              </w:rPr>
              <w:t xml:space="preserve">, s délkou jiskry max. 150 mm, napájení ze sítě a externí napájecí zdroj 10VDC/3A, možnost výměny pásu, max. hmotnost 5 kg. Součástí generátoru: náhradní pás a hnací řemen, </w:t>
            </w:r>
            <w:proofErr w:type="spellStart"/>
            <w:r w:rsidRPr="00E163D8">
              <w:rPr>
                <w:rFonts w:ascii="Arial" w:hAnsi="Arial" w:cs="Arial"/>
                <w:color w:val="000000"/>
                <w:sz w:val="20"/>
                <w:szCs w:val="20"/>
              </w:rPr>
              <w:t>konduktovaná</w:t>
            </w:r>
            <w:proofErr w:type="spellEnd"/>
            <w:r w:rsidRPr="00E163D8">
              <w:rPr>
                <w:rFonts w:ascii="Arial" w:hAnsi="Arial" w:cs="Arial"/>
                <w:color w:val="000000"/>
                <w:sz w:val="20"/>
                <w:szCs w:val="20"/>
              </w:rPr>
              <w:t xml:space="preserve"> koule min. průměr 100 mm je nasazena na násadě délky cca 300 mm, čelní kolo a příslušenství pro ruční pohon.</w:t>
            </w:r>
          </w:p>
        </w:tc>
        <w:tc>
          <w:tcPr>
            <w:tcW w:w="2410" w:type="dxa"/>
            <w:shd w:val="clear" w:color="000000" w:fill="FFFFFF"/>
            <w:vAlign w:val="center"/>
          </w:tcPr>
          <w:p w14:paraId="65D1C522" w14:textId="77777777" w:rsidR="002E0E9C" w:rsidRPr="00E163D8" w:rsidRDefault="002E0E9C" w:rsidP="002E0E9C">
            <w:pPr>
              <w:spacing w:after="0" w:line="240" w:lineRule="auto"/>
              <w:jc w:val="center"/>
              <w:rPr>
                <w:rFonts w:ascii="Arial" w:hAnsi="Arial" w:cs="Arial"/>
                <w:sz w:val="20"/>
                <w:szCs w:val="20"/>
              </w:rPr>
            </w:pPr>
          </w:p>
        </w:tc>
        <w:tc>
          <w:tcPr>
            <w:tcW w:w="1984" w:type="dxa"/>
            <w:shd w:val="clear" w:color="000000" w:fill="FFFFFF"/>
            <w:vAlign w:val="center"/>
          </w:tcPr>
          <w:p w14:paraId="3B84873D" w14:textId="77777777" w:rsidR="002E0E9C" w:rsidRPr="00E163D8" w:rsidRDefault="002E0E9C" w:rsidP="002E0E9C">
            <w:pPr>
              <w:spacing w:after="0" w:line="240" w:lineRule="auto"/>
              <w:jc w:val="center"/>
              <w:rPr>
                <w:rFonts w:ascii="Arial" w:hAnsi="Arial" w:cs="Arial"/>
                <w:sz w:val="20"/>
                <w:szCs w:val="20"/>
              </w:rPr>
            </w:pPr>
          </w:p>
        </w:tc>
        <w:tc>
          <w:tcPr>
            <w:tcW w:w="2046" w:type="dxa"/>
            <w:shd w:val="clear" w:color="000000" w:fill="FFFFFF"/>
            <w:vAlign w:val="center"/>
          </w:tcPr>
          <w:p w14:paraId="6644F97D"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359DC372" w14:textId="77777777" w:rsidTr="00EC4836">
        <w:trPr>
          <w:trHeight w:val="300"/>
          <w:jc w:val="center"/>
        </w:trPr>
        <w:tc>
          <w:tcPr>
            <w:tcW w:w="596" w:type="dxa"/>
            <w:shd w:val="clear" w:color="000000" w:fill="FFFFFF"/>
            <w:vAlign w:val="center"/>
          </w:tcPr>
          <w:p w14:paraId="25BDFE82" w14:textId="77777777"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13</w:t>
            </w:r>
          </w:p>
        </w:tc>
        <w:tc>
          <w:tcPr>
            <w:tcW w:w="2093" w:type="dxa"/>
            <w:shd w:val="clear" w:color="000000" w:fill="FFFFFF"/>
            <w:vAlign w:val="center"/>
          </w:tcPr>
          <w:p w14:paraId="04D98EC8" w14:textId="331B90C9" w:rsidR="002E0E9C" w:rsidRPr="00E163D8" w:rsidRDefault="002E0E9C" w:rsidP="002E0E9C">
            <w:pPr>
              <w:spacing w:after="0" w:line="240" w:lineRule="auto"/>
              <w:jc w:val="center"/>
              <w:rPr>
                <w:rFonts w:ascii="Arial" w:hAnsi="Arial" w:cs="Arial"/>
                <w:color w:val="000000"/>
                <w:sz w:val="20"/>
                <w:szCs w:val="20"/>
              </w:rPr>
            </w:pPr>
            <w:proofErr w:type="spellStart"/>
            <w:r w:rsidRPr="00E163D8">
              <w:rPr>
                <w:rFonts w:ascii="Arial" w:eastAsia="Times New Roman" w:hAnsi="Arial" w:cs="Arial"/>
                <w:color w:val="000000"/>
                <w:sz w:val="20"/>
                <w:szCs w:val="20"/>
              </w:rPr>
              <w:t>Radioaktivta</w:t>
            </w:r>
            <w:proofErr w:type="spellEnd"/>
            <w:r w:rsidRPr="00E163D8">
              <w:rPr>
                <w:rFonts w:ascii="Arial" w:eastAsia="Times New Roman" w:hAnsi="Arial" w:cs="Arial"/>
                <w:color w:val="000000"/>
                <w:sz w:val="20"/>
                <w:szCs w:val="20"/>
              </w:rPr>
              <w:t xml:space="preserve"> - základní sada</w:t>
            </w:r>
          </w:p>
        </w:tc>
        <w:tc>
          <w:tcPr>
            <w:tcW w:w="850" w:type="dxa"/>
            <w:shd w:val="clear" w:color="000000" w:fill="FFFFFF"/>
            <w:vAlign w:val="center"/>
          </w:tcPr>
          <w:p w14:paraId="2947420F" w14:textId="26C64F04"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shd w:val="clear" w:color="auto" w:fill="FFFFFF" w:themeFill="background1"/>
            <w:noWrap/>
            <w:vAlign w:val="center"/>
          </w:tcPr>
          <w:p w14:paraId="2DBE0427" w14:textId="0EEF46F4" w:rsidR="002E0E9C" w:rsidRPr="00E163D8"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Základní sada pro radioaktiv</w:t>
            </w:r>
            <w:r w:rsidR="00470E09">
              <w:rPr>
                <w:rFonts w:ascii="Arial" w:hAnsi="Arial" w:cs="Arial"/>
                <w:color w:val="000000"/>
                <w:sz w:val="20"/>
                <w:szCs w:val="20"/>
              </w:rPr>
              <w:t>i</w:t>
            </w:r>
            <w:r w:rsidRPr="00E163D8">
              <w:rPr>
                <w:rFonts w:ascii="Arial" w:hAnsi="Arial" w:cs="Arial"/>
                <w:color w:val="000000"/>
                <w:sz w:val="20"/>
                <w:szCs w:val="20"/>
              </w:rPr>
              <w:t xml:space="preserve">tu minimálně obsahuje chlorid draselný v plastové dóze s radionuklidem 40K, kolumbit - mírně radioaktivní smíšený krystal velikosti </w:t>
            </w:r>
            <w:r w:rsidRPr="00E163D8">
              <w:rPr>
                <w:rFonts w:ascii="Arial" w:hAnsi="Arial" w:cs="Arial"/>
                <w:color w:val="000000"/>
                <w:sz w:val="20"/>
                <w:szCs w:val="20"/>
              </w:rPr>
              <w:lastRenderedPageBreak/>
              <w:t>cca 20 mm, absorpční desky - 10x - olovo, 5x - ocel, 5x - hliník, 5x - akrylátové sklo, upínač abso</w:t>
            </w:r>
            <w:r w:rsidR="00470E09">
              <w:rPr>
                <w:rFonts w:ascii="Arial" w:hAnsi="Arial" w:cs="Arial"/>
                <w:color w:val="000000"/>
                <w:sz w:val="20"/>
                <w:szCs w:val="20"/>
              </w:rPr>
              <w:t>r</w:t>
            </w:r>
            <w:r w:rsidRPr="00E163D8">
              <w:rPr>
                <w:rFonts w:ascii="Arial" w:hAnsi="Arial" w:cs="Arial"/>
                <w:color w:val="000000"/>
                <w:sz w:val="20"/>
                <w:szCs w:val="20"/>
              </w:rPr>
              <w:t>pčních desek, L- držák na preparáty na vertikální držení zdrojů záření DR 209 - ff, zkumavka s dělením, vyvažovací broky, vychylující nástavec pro preparáty, dóza s nasazovacím víkem, laboratorní nůž a dvojité kleště.</w:t>
            </w:r>
          </w:p>
        </w:tc>
        <w:tc>
          <w:tcPr>
            <w:tcW w:w="2410" w:type="dxa"/>
            <w:shd w:val="clear" w:color="000000" w:fill="FFFFFF"/>
            <w:vAlign w:val="center"/>
          </w:tcPr>
          <w:p w14:paraId="6DB229AD" w14:textId="77777777" w:rsidR="002E0E9C" w:rsidRPr="00E163D8" w:rsidRDefault="002E0E9C" w:rsidP="002E0E9C">
            <w:pPr>
              <w:spacing w:after="0" w:line="240" w:lineRule="auto"/>
              <w:jc w:val="center"/>
              <w:rPr>
                <w:rFonts w:ascii="Arial" w:hAnsi="Arial" w:cs="Arial"/>
                <w:sz w:val="20"/>
                <w:szCs w:val="20"/>
              </w:rPr>
            </w:pPr>
          </w:p>
        </w:tc>
        <w:tc>
          <w:tcPr>
            <w:tcW w:w="1984" w:type="dxa"/>
            <w:shd w:val="clear" w:color="000000" w:fill="FFFFFF"/>
            <w:vAlign w:val="center"/>
          </w:tcPr>
          <w:p w14:paraId="66F5C60F" w14:textId="77777777" w:rsidR="002E0E9C" w:rsidRPr="00E163D8" w:rsidRDefault="002E0E9C" w:rsidP="002E0E9C">
            <w:pPr>
              <w:spacing w:after="0" w:line="240" w:lineRule="auto"/>
              <w:jc w:val="center"/>
              <w:rPr>
                <w:rFonts w:ascii="Arial" w:hAnsi="Arial" w:cs="Arial"/>
                <w:sz w:val="20"/>
                <w:szCs w:val="20"/>
              </w:rPr>
            </w:pPr>
          </w:p>
        </w:tc>
        <w:tc>
          <w:tcPr>
            <w:tcW w:w="2046" w:type="dxa"/>
            <w:shd w:val="clear" w:color="000000" w:fill="FFFFFF"/>
            <w:vAlign w:val="center"/>
          </w:tcPr>
          <w:p w14:paraId="7DBC2328"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29B6ACE0" w14:textId="77777777" w:rsidTr="00EC4836">
        <w:trPr>
          <w:trHeight w:val="300"/>
          <w:jc w:val="center"/>
        </w:trPr>
        <w:tc>
          <w:tcPr>
            <w:tcW w:w="596" w:type="dxa"/>
            <w:shd w:val="clear" w:color="000000" w:fill="FFFFFF"/>
            <w:vAlign w:val="center"/>
          </w:tcPr>
          <w:p w14:paraId="005FC775" w14:textId="77777777"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lastRenderedPageBreak/>
              <w:t>14</w:t>
            </w:r>
          </w:p>
        </w:tc>
        <w:tc>
          <w:tcPr>
            <w:tcW w:w="2093" w:type="dxa"/>
            <w:shd w:val="clear" w:color="000000" w:fill="FFFFFF"/>
            <w:vAlign w:val="center"/>
          </w:tcPr>
          <w:p w14:paraId="75737B37" w14:textId="362DDEDB"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Geiger-Müllerův čítač</w:t>
            </w:r>
          </w:p>
        </w:tc>
        <w:tc>
          <w:tcPr>
            <w:tcW w:w="850" w:type="dxa"/>
            <w:shd w:val="clear" w:color="000000" w:fill="FFFFFF"/>
            <w:vAlign w:val="center"/>
          </w:tcPr>
          <w:p w14:paraId="6A4AD129" w14:textId="504714D0"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shd w:val="clear" w:color="auto" w:fill="FFFFFF" w:themeFill="background1"/>
            <w:noWrap/>
            <w:vAlign w:val="center"/>
          </w:tcPr>
          <w:p w14:paraId="5346F493" w14:textId="3C537DB4" w:rsidR="002E0E9C" w:rsidRPr="00E163D8"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 xml:space="preserve">Demonstrační </w:t>
            </w:r>
            <w:proofErr w:type="gramStart"/>
            <w:r w:rsidRPr="00E163D8">
              <w:rPr>
                <w:rFonts w:ascii="Arial" w:hAnsi="Arial" w:cs="Arial"/>
                <w:color w:val="000000"/>
                <w:sz w:val="20"/>
                <w:szCs w:val="20"/>
              </w:rPr>
              <w:t>měřící</w:t>
            </w:r>
            <w:proofErr w:type="gramEnd"/>
            <w:r w:rsidRPr="00E163D8">
              <w:rPr>
                <w:rFonts w:ascii="Arial" w:hAnsi="Arial" w:cs="Arial"/>
                <w:color w:val="000000"/>
                <w:sz w:val="20"/>
                <w:szCs w:val="20"/>
              </w:rPr>
              <w:t xml:space="preserve"> příst</w:t>
            </w:r>
            <w:r w:rsidR="00470E09">
              <w:rPr>
                <w:rFonts w:ascii="Arial" w:hAnsi="Arial" w:cs="Arial"/>
                <w:color w:val="000000"/>
                <w:sz w:val="20"/>
                <w:szCs w:val="20"/>
              </w:rPr>
              <w:t>r</w:t>
            </w:r>
            <w:r w:rsidRPr="00E163D8">
              <w:rPr>
                <w:rFonts w:ascii="Arial" w:hAnsi="Arial" w:cs="Arial"/>
                <w:color w:val="000000"/>
                <w:sz w:val="20"/>
                <w:szCs w:val="20"/>
              </w:rPr>
              <w:t>oj s minimálně čtyřmístným digitálním LED displejem. S přepínači voleb - manuální start a stop,</w:t>
            </w:r>
            <w:r w:rsidR="00470E09">
              <w:rPr>
                <w:rFonts w:ascii="Arial" w:hAnsi="Arial" w:cs="Arial"/>
                <w:color w:val="000000"/>
                <w:sz w:val="20"/>
                <w:szCs w:val="20"/>
              </w:rPr>
              <w:t xml:space="preserve"> </w:t>
            </w:r>
            <w:r w:rsidRPr="00E163D8">
              <w:rPr>
                <w:rFonts w:ascii="Arial" w:hAnsi="Arial" w:cs="Arial"/>
                <w:color w:val="000000"/>
                <w:sz w:val="20"/>
                <w:szCs w:val="20"/>
              </w:rPr>
              <w:t>manuální strat pro nastavitelnou dobu měření, zapnutí a vypnutí reproduktoru, možnost měření opakujícího se časového cyklu, volba čtecí doby. Maximální hmotnost 500g. Tento čítač je nutnou pomůckou k základní sadě Radioaktivita.</w:t>
            </w:r>
          </w:p>
        </w:tc>
        <w:tc>
          <w:tcPr>
            <w:tcW w:w="2410" w:type="dxa"/>
            <w:shd w:val="clear" w:color="000000" w:fill="FFFFFF"/>
            <w:vAlign w:val="center"/>
          </w:tcPr>
          <w:p w14:paraId="64218DB5" w14:textId="77777777" w:rsidR="002E0E9C" w:rsidRPr="00E163D8" w:rsidRDefault="002E0E9C" w:rsidP="002E0E9C">
            <w:pPr>
              <w:spacing w:after="0" w:line="240" w:lineRule="auto"/>
              <w:jc w:val="center"/>
              <w:rPr>
                <w:rFonts w:ascii="Arial" w:hAnsi="Arial" w:cs="Arial"/>
                <w:sz w:val="20"/>
                <w:szCs w:val="20"/>
              </w:rPr>
            </w:pPr>
          </w:p>
        </w:tc>
        <w:tc>
          <w:tcPr>
            <w:tcW w:w="1984" w:type="dxa"/>
            <w:shd w:val="clear" w:color="000000" w:fill="FFFFFF"/>
            <w:vAlign w:val="center"/>
          </w:tcPr>
          <w:p w14:paraId="76463E94" w14:textId="77777777" w:rsidR="002E0E9C" w:rsidRPr="00E163D8" w:rsidRDefault="002E0E9C" w:rsidP="002E0E9C">
            <w:pPr>
              <w:spacing w:after="0" w:line="240" w:lineRule="auto"/>
              <w:jc w:val="center"/>
              <w:rPr>
                <w:rFonts w:ascii="Arial" w:hAnsi="Arial" w:cs="Arial"/>
                <w:sz w:val="20"/>
                <w:szCs w:val="20"/>
              </w:rPr>
            </w:pPr>
          </w:p>
        </w:tc>
        <w:tc>
          <w:tcPr>
            <w:tcW w:w="2046" w:type="dxa"/>
            <w:shd w:val="clear" w:color="000000" w:fill="FFFFFF"/>
            <w:vAlign w:val="center"/>
          </w:tcPr>
          <w:p w14:paraId="7FDBAE32"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2F956CAF" w14:textId="77777777" w:rsidTr="00EC4836">
        <w:trPr>
          <w:trHeight w:val="300"/>
          <w:jc w:val="center"/>
        </w:trPr>
        <w:tc>
          <w:tcPr>
            <w:tcW w:w="596" w:type="dxa"/>
            <w:shd w:val="clear" w:color="000000" w:fill="FFFFFF"/>
            <w:vAlign w:val="center"/>
          </w:tcPr>
          <w:p w14:paraId="6012D8D3" w14:textId="77777777"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15</w:t>
            </w:r>
          </w:p>
        </w:tc>
        <w:tc>
          <w:tcPr>
            <w:tcW w:w="2093" w:type="dxa"/>
            <w:shd w:val="clear" w:color="000000" w:fill="FFFFFF"/>
            <w:vAlign w:val="center"/>
          </w:tcPr>
          <w:p w14:paraId="4E15137B" w14:textId="5F213614"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Geiger-Müllerova sonda, magnetická</w:t>
            </w:r>
          </w:p>
        </w:tc>
        <w:tc>
          <w:tcPr>
            <w:tcW w:w="850" w:type="dxa"/>
            <w:shd w:val="clear" w:color="000000" w:fill="FFFFFF"/>
            <w:vAlign w:val="center"/>
          </w:tcPr>
          <w:p w14:paraId="1999470E" w14:textId="78EAC8D5"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shd w:val="clear" w:color="auto" w:fill="FFFFFF" w:themeFill="background1"/>
            <w:noWrap/>
            <w:vAlign w:val="center"/>
          </w:tcPr>
          <w:p w14:paraId="284790BF" w14:textId="2A1608F2" w:rsidR="002E0E9C" w:rsidRPr="00E163D8"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GM- sonda pro detekci alfa, beta a gama záření na stativové tyči s magnetem s pevně připojeným kabelem s kontaktem BNC. P</w:t>
            </w:r>
            <w:r w:rsidR="00470E09">
              <w:rPr>
                <w:rFonts w:ascii="Arial" w:hAnsi="Arial" w:cs="Arial"/>
                <w:color w:val="000000"/>
                <w:sz w:val="20"/>
                <w:szCs w:val="20"/>
              </w:rPr>
              <w:t>l</w:t>
            </w:r>
            <w:r w:rsidRPr="00E163D8">
              <w:rPr>
                <w:rFonts w:ascii="Arial" w:hAnsi="Arial" w:cs="Arial"/>
                <w:color w:val="000000"/>
                <w:sz w:val="20"/>
                <w:szCs w:val="20"/>
              </w:rPr>
              <w:t>ynné plnění neon a halogen, čelo snímače max. průměr 9,1 mm, napětí na čelní desce max. 500V. Tato sonda je nutnou pomůckou k</w:t>
            </w:r>
            <w:r w:rsidR="00470E09">
              <w:rPr>
                <w:rFonts w:ascii="Arial" w:hAnsi="Arial" w:cs="Arial"/>
                <w:color w:val="000000"/>
                <w:sz w:val="20"/>
                <w:szCs w:val="20"/>
              </w:rPr>
              <w:t>e</w:t>
            </w:r>
            <w:r w:rsidRPr="00E163D8">
              <w:rPr>
                <w:rFonts w:ascii="Arial" w:hAnsi="Arial" w:cs="Arial"/>
                <w:color w:val="000000"/>
                <w:sz w:val="20"/>
                <w:szCs w:val="20"/>
              </w:rPr>
              <w:t xml:space="preserve"> GM čítači.</w:t>
            </w:r>
          </w:p>
        </w:tc>
        <w:tc>
          <w:tcPr>
            <w:tcW w:w="2410" w:type="dxa"/>
            <w:shd w:val="clear" w:color="000000" w:fill="FFFFFF"/>
            <w:vAlign w:val="center"/>
          </w:tcPr>
          <w:p w14:paraId="5C88ACC0" w14:textId="77777777" w:rsidR="002E0E9C" w:rsidRPr="00E163D8" w:rsidRDefault="002E0E9C" w:rsidP="002E0E9C">
            <w:pPr>
              <w:spacing w:after="0" w:line="240" w:lineRule="auto"/>
              <w:jc w:val="center"/>
              <w:rPr>
                <w:rFonts w:ascii="Arial" w:hAnsi="Arial" w:cs="Arial"/>
                <w:sz w:val="20"/>
                <w:szCs w:val="20"/>
              </w:rPr>
            </w:pPr>
          </w:p>
        </w:tc>
        <w:tc>
          <w:tcPr>
            <w:tcW w:w="1984" w:type="dxa"/>
            <w:shd w:val="clear" w:color="000000" w:fill="FFFFFF"/>
            <w:vAlign w:val="center"/>
          </w:tcPr>
          <w:p w14:paraId="025838E4" w14:textId="77777777" w:rsidR="002E0E9C" w:rsidRPr="00E163D8" w:rsidRDefault="002E0E9C" w:rsidP="002E0E9C">
            <w:pPr>
              <w:spacing w:after="0" w:line="240" w:lineRule="auto"/>
              <w:jc w:val="center"/>
              <w:rPr>
                <w:rFonts w:ascii="Arial" w:hAnsi="Arial" w:cs="Arial"/>
                <w:sz w:val="20"/>
                <w:szCs w:val="20"/>
              </w:rPr>
            </w:pPr>
          </w:p>
        </w:tc>
        <w:tc>
          <w:tcPr>
            <w:tcW w:w="2046" w:type="dxa"/>
            <w:shd w:val="clear" w:color="000000" w:fill="FFFFFF"/>
            <w:vAlign w:val="center"/>
          </w:tcPr>
          <w:p w14:paraId="0D8B2EF7"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2AD84191" w14:textId="77777777" w:rsidTr="00EC4836">
        <w:trPr>
          <w:trHeight w:val="300"/>
          <w:jc w:val="center"/>
        </w:trPr>
        <w:tc>
          <w:tcPr>
            <w:tcW w:w="596" w:type="dxa"/>
            <w:shd w:val="clear" w:color="000000" w:fill="FFFFFF"/>
            <w:vAlign w:val="center"/>
          </w:tcPr>
          <w:p w14:paraId="127753D6" w14:textId="77777777"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16</w:t>
            </w:r>
          </w:p>
        </w:tc>
        <w:tc>
          <w:tcPr>
            <w:tcW w:w="2093" w:type="dxa"/>
            <w:shd w:val="clear" w:color="000000" w:fill="FFFFFF"/>
            <w:vAlign w:val="center"/>
          </w:tcPr>
          <w:p w14:paraId="06D7FF8E" w14:textId="5C8DD82B"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Zářič alfa</w:t>
            </w:r>
          </w:p>
        </w:tc>
        <w:tc>
          <w:tcPr>
            <w:tcW w:w="850" w:type="dxa"/>
            <w:shd w:val="clear" w:color="000000" w:fill="FFFFFF"/>
            <w:vAlign w:val="center"/>
          </w:tcPr>
          <w:p w14:paraId="277390A7" w14:textId="32B0A7F1"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shd w:val="clear" w:color="auto" w:fill="FFFFFF" w:themeFill="background1"/>
            <w:noWrap/>
            <w:vAlign w:val="center"/>
          </w:tcPr>
          <w:p w14:paraId="17622BC4" w14:textId="77777777" w:rsidR="00CD55A9" w:rsidRDefault="002E0E9C" w:rsidP="00CD55A9">
            <w:pPr>
              <w:spacing w:after="0" w:line="240" w:lineRule="auto"/>
              <w:rPr>
                <w:rFonts w:ascii="Arial" w:hAnsi="Arial" w:cs="Arial"/>
                <w:color w:val="FF0000"/>
                <w:sz w:val="20"/>
                <w:szCs w:val="20"/>
              </w:rPr>
            </w:pPr>
            <w:r w:rsidRPr="00E163D8">
              <w:rPr>
                <w:rFonts w:ascii="Arial" w:hAnsi="Arial" w:cs="Arial"/>
                <w:color w:val="000000"/>
                <w:sz w:val="20"/>
                <w:szCs w:val="20"/>
              </w:rPr>
              <w:t xml:space="preserve">Zářič alfa (210 Po) s aktivitou 3,7 </w:t>
            </w:r>
            <w:proofErr w:type="spellStart"/>
            <w:r w:rsidRPr="00E163D8">
              <w:rPr>
                <w:rFonts w:ascii="Arial" w:hAnsi="Arial" w:cs="Arial"/>
                <w:color w:val="000000"/>
                <w:sz w:val="20"/>
                <w:szCs w:val="20"/>
              </w:rPr>
              <w:t>kBq</w:t>
            </w:r>
            <w:proofErr w:type="spellEnd"/>
            <w:r w:rsidRPr="00E163D8">
              <w:rPr>
                <w:rFonts w:ascii="Arial" w:hAnsi="Arial" w:cs="Arial"/>
                <w:color w:val="000000"/>
                <w:sz w:val="20"/>
                <w:szCs w:val="20"/>
              </w:rPr>
              <w:t xml:space="preserve"> s poločasem přeměny 138,4 dne, max. energie částic 5,305 </w:t>
            </w:r>
            <w:proofErr w:type="spellStart"/>
            <w:r w:rsidRPr="00E163D8">
              <w:rPr>
                <w:rFonts w:ascii="Arial" w:hAnsi="Arial" w:cs="Arial"/>
                <w:color w:val="000000"/>
                <w:sz w:val="20"/>
                <w:szCs w:val="20"/>
              </w:rPr>
              <w:t>MeV</w:t>
            </w:r>
            <w:proofErr w:type="spellEnd"/>
            <w:r w:rsidRPr="00E163D8">
              <w:rPr>
                <w:rFonts w:ascii="Arial" w:hAnsi="Arial" w:cs="Arial"/>
                <w:color w:val="000000"/>
                <w:sz w:val="20"/>
                <w:szCs w:val="20"/>
              </w:rPr>
              <w:t>.</w:t>
            </w:r>
            <w:r w:rsidRPr="00E163D8">
              <w:rPr>
                <w:rFonts w:ascii="Arial" w:hAnsi="Arial" w:cs="Arial"/>
                <w:color w:val="FF0000"/>
                <w:sz w:val="20"/>
                <w:szCs w:val="20"/>
              </w:rPr>
              <w:t xml:space="preserve"> </w:t>
            </w:r>
          </w:p>
          <w:p w14:paraId="4A1BD879" w14:textId="77777777" w:rsidR="00CD55A9" w:rsidRDefault="00CD55A9" w:rsidP="00CD55A9">
            <w:pPr>
              <w:spacing w:after="0" w:line="240" w:lineRule="auto"/>
              <w:rPr>
                <w:rFonts w:ascii="Arial" w:hAnsi="Arial" w:cs="Arial"/>
                <w:color w:val="000000"/>
                <w:sz w:val="20"/>
                <w:szCs w:val="20"/>
              </w:rPr>
            </w:pPr>
            <w:r w:rsidRPr="00E163D8">
              <w:rPr>
                <w:rFonts w:ascii="Arial" w:hAnsi="Arial" w:cs="Arial"/>
                <w:color w:val="000000"/>
                <w:sz w:val="20"/>
                <w:szCs w:val="20"/>
              </w:rPr>
              <w:t>Zářič je nutnou pomůckou k</w:t>
            </w:r>
            <w:r>
              <w:rPr>
                <w:rFonts w:ascii="Arial" w:hAnsi="Arial" w:cs="Arial"/>
                <w:color w:val="000000"/>
                <w:sz w:val="20"/>
                <w:szCs w:val="20"/>
              </w:rPr>
              <w:t>e</w:t>
            </w:r>
            <w:r w:rsidRPr="00E163D8">
              <w:rPr>
                <w:rFonts w:ascii="Arial" w:hAnsi="Arial" w:cs="Arial"/>
                <w:color w:val="000000"/>
                <w:sz w:val="20"/>
                <w:szCs w:val="20"/>
              </w:rPr>
              <w:t xml:space="preserve"> GM čítači a sondě.</w:t>
            </w:r>
          </w:p>
          <w:p w14:paraId="178114A3" w14:textId="6E677199" w:rsidR="002E0E9C" w:rsidRPr="00E163D8" w:rsidRDefault="002E0E9C" w:rsidP="00CD55A9">
            <w:pPr>
              <w:spacing w:after="0" w:line="240" w:lineRule="auto"/>
              <w:rPr>
                <w:rFonts w:ascii="Arial" w:hAnsi="Arial" w:cs="Arial"/>
                <w:color w:val="000000"/>
                <w:sz w:val="20"/>
                <w:szCs w:val="20"/>
              </w:rPr>
            </w:pPr>
            <w:r w:rsidRPr="00E163D8">
              <w:rPr>
                <w:rFonts w:ascii="Arial" w:hAnsi="Arial" w:cs="Arial"/>
                <w:color w:val="FF0000"/>
                <w:sz w:val="20"/>
                <w:szCs w:val="20"/>
              </w:rPr>
              <w:t xml:space="preserve">Před dodávkou musí být uživatelem podepsané "Standardní prohlášení podle nařízení Rady č. 1493/93 </w:t>
            </w:r>
            <w:proofErr w:type="spellStart"/>
            <w:r w:rsidRPr="00E163D8">
              <w:rPr>
                <w:rFonts w:ascii="Arial" w:hAnsi="Arial" w:cs="Arial"/>
                <w:color w:val="FF0000"/>
                <w:sz w:val="20"/>
                <w:szCs w:val="20"/>
              </w:rPr>
              <w:t>Eur</w:t>
            </w:r>
            <w:r w:rsidR="00470E09">
              <w:rPr>
                <w:rFonts w:ascii="Arial" w:hAnsi="Arial" w:cs="Arial"/>
                <w:color w:val="FF0000"/>
                <w:sz w:val="20"/>
                <w:szCs w:val="20"/>
              </w:rPr>
              <w:t>o</w:t>
            </w:r>
            <w:r w:rsidRPr="00E163D8">
              <w:rPr>
                <w:rFonts w:ascii="Arial" w:hAnsi="Arial" w:cs="Arial"/>
                <w:color w:val="FF0000"/>
                <w:sz w:val="20"/>
                <w:szCs w:val="20"/>
              </w:rPr>
              <w:t>atom</w:t>
            </w:r>
            <w:proofErr w:type="spellEnd"/>
            <w:r w:rsidRPr="00E163D8">
              <w:rPr>
                <w:rFonts w:ascii="Arial" w:hAnsi="Arial" w:cs="Arial"/>
                <w:color w:val="FF0000"/>
                <w:sz w:val="20"/>
                <w:szCs w:val="20"/>
              </w:rPr>
              <w:t>"</w:t>
            </w:r>
            <w:r w:rsidR="00470E09">
              <w:rPr>
                <w:rFonts w:ascii="Arial" w:hAnsi="Arial" w:cs="Arial"/>
                <w:color w:val="FF0000"/>
                <w:sz w:val="20"/>
                <w:szCs w:val="20"/>
              </w:rPr>
              <w:t xml:space="preserve"> </w:t>
            </w:r>
            <w:r w:rsidRPr="00E163D8">
              <w:rPr>
                <w:rFonts w:ascii="Arial" w:hAnsi="Arial" w:cs="Arial"/>
                <w:color w:val="FF0000"/>
                <w:sz w:val="20"/>
                <w:szCs w:val="20"/>
              </w:rPr>
              <w:t xml:space="preserve">na místě zplnomocněné a odpovědné osoby, a musí být předložené příslušným úřadům přijímající země. </w:t>
            </w:r>
            <w:r w:rsidR="00F85ADE">
              <w:rPr>
                <w:rFonts w:ascii="Arial" w:hAnsi="Arial" w:cs="Arial"/>
                <w:color w:val="FF0000"/>
                <w:sz w:val="20"/>
                <w:szCs w:val="20"/>
              </w:rPr>
              <w:t>Uvedené prohlášení předkládá Kupující Prodávajícímu ke kontrole při dodání zboží.</w:t>
            </w:r>
          </w:p>
        </w:tc>
        <w:tc>
          <w:tcPr>
            <w:tcW w:w="2410" w:type="dxa"/>
            <w:shd w:val="clear" w:color="000000" w:fill="FFFFFF"/>
            <w:vAlign w:val="center"/>
          </w:tcPr>
          <w:p w14:paraId="4E016D02" w14:textId="77777777" w:rsidR="002E0E9C" w:rsidRPr="00E163D8" w:rsidRDefault="002E0E9C" w:rsidP="002E0E9C">
            <w:pPr>
              <w:spacing w:after="0" w:line="240" w:lineRule="auto"/>
              <w:jc w:val="center"/>
              <w:rPr>
                <w:rFonts w:ascii="Arial" w:hAnsi="Arial" w:cs="Arial"/>
                <w:sz w:val="20"/>
                <w:szCs w:val="20"/>
              </w:rPr>
            </w:pPr>
          </w:p>
        </w:tc>
        <w:tc>
          <w:tcPr>
            <w:tcW w:w="1984" w:type="dxa"/>
            <w:shd w:val="clear" w:color="000000" w:fill="FFFFFF"/>
            <w:vAlign w:val="center"/>
          </w:tcPr>
          <w:p w14:paraId="27BFBD9F" w14:textId="77777777" w:rsidR="002E0E9C" w:rsidRPr="00E163D8" w:rsidRDefault="002E0E9C" w:rsidP="002E0E9C">
            <w:pPr>
              <w:spacing w:after="0" w:line="240" w:lineRule="auto"/>
              <w:jc w:val="center"/>
              <w:rPr>
                <w:rFonts w:ascii="Arial" w:hAnsi="Arial" w:cs="Arial"/>
                <w:sz w:val="20"/>
                <w:szCs w:val="20"/>
              </w:rPr>
            </w:pPr>
          </w:p>
        </w:tc>
        <w:tc>
          <w:tcPr>
            <w:tcW w:w="2046" w:type="dxa"/>
            <w:shd w:val="clear" w:color="000000" w:fill="FFFFFF"/>
            <w:vAlign w:val="center"/>
          </w:tcPr>
          <w:p w14:paraId="01DA32B7"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30E2E592" w14:textId="77777777" w:rsidTr="00EC4836">
        <w:trPr>
          <w:trHeight w:val="300"/>
          <w:jc w:val="center"/>
        </w:trPr>
        <w:tc>
          <w:tcPr>
            <w:tcW w:w="596" w:type="dxa"/>
            <w:shd w:val="clear" w:color="000000" w:fill="FFFFFF"/>
            <w:vAlign w:val="center"/>
          </w:tcPr>
          <w:p w14:paraId="45581C2A" w14:textId="77777777"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17</w:t>
            </w:r>
          </w:p>
        </w:tc>
        <w:tc>
          <w:tcPr>
            <w:tcW w:w="2093" w:type="dxa"/>
            <w:shd w:val="clear" w:color="000000" w:fill="FFFFFF"/>
            <w:vAlign w:val="center"/>
          </w:tcPr>
          <w:p w14:paraId="603D427C" w14:textId="63C68C0B"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Zářič beta</w:t>
            </w:r>
          </w:p>
        </w:tc>
        <w:tc>
          <w:tcPr>
            <w:tcW w:w="850" w:type="dxa"/>
            <w:shd w:val="clear" w:color="000000" w:fill="FFFFFF"/>
            <w:vAlign w:val="center"/>
          </w:tcPr>
          <w:p w14:paraId="292C76F9" w14:textId="3A1B4E13"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shd w:val="clear" w:color="auto" w:fill="FFFFFF" w:themeFill="background1"/>
            <w:noWrap/>
            <w:vAlign w:val="center"/>
          </w:tcPr>
          <w:p w14:paraId="3E815D6E" w14:textId="77777777" w:rsidR="00CD55A9" w:rsidRDefault="002E0E9C" w:rsidP="00CD55A9">
            <w:pPr>
              <w:spacing w:after="0" w:line="240" w:lineRule="auto"/>
              <w:rPr>
                <w:rFonts w:ascii="Arial" w:hAnsi="Arial" w:cs="Arial"/>
                <w:color w:val="FF0000"/>
                <w:sz w:val="20"/>
                <w:szCs w:val="20"/>
              </w:rPr>
            </w:pPr>
            <w:r w:rsidRPr="00E163D8">
              <w:rPr>
                <w:rFonts w:ascii="Arial" w:hAnsi="Arial" w:cs="Arial"/>
                <w:color w:val="000000"/>
                <w:sz w:val="20"/>
                <w:szCs w:val="20"/>
              </w:rPr>
              <w:t xml:space="preserve">Zářič beta (90 </w:t>
            </w:r>
            <w:proofErr w:type="spellStart"/>
            <w:r w:rsidRPr="00E163D8">
              <w:rPr>
                <w:rFonts w:ascii="Arial" w:hAnsi="Arial" w:cs="Arial"/>
                <w:color w:val="000000"/>
                <w:sz w:val="20"/>
                <w:szCs w:val="20"/>
              </w:rPr>
              <w:t>Sr</w:t>
            </w:r>
            <w:proofErr w:type="spellEnd"/>
            <w:r w:rsidRPr="00E163D8">
              <w:rPr>
                <w:rFonts w:ascii="Arial" w:hAnsi="Arial" w:cs="Arial"/>
                <w:color w:val="000000"/>
                <w:sz w:val="20"/>
                <w:szCs w:val="20"/>
              </w:rPr>
              <w:t xml:space="preserve">) s aktivitou 3,7 </w:t>
            </w:r>
            <w:proofErr w:type="spellStart"/>
            <w:r w:rsidRPr="00E163D8">
              <w:rPr>
                <w:rFonts w:ascii="Arial" w:hAnsi="Arial" w:cs="Arial"/>
                <w:color w:val="000000"/>
                <w:sz w:val="20"/>
                <w:szCs w:val="20"/>
              </w:rPr>
              <w:t>kBq</w:t>
            </w:r>
            <w:proofErr w:type="spellEnd"/>
            <w:r w:rsidRPr="00E163D8">
              <w:rPr>
                <w:rFonts w:ascii="Arial" w:hAnsi="Arial" w:cs="Arial"/>
                <w:color w:val="000000"/>
                <w:sz w:val="20"/>
                <w:szCs w:val="20"/>
              </w:rPr>
              <w:t xml:space="preserve"> s poločasem přeměny 28,9 let, max. energie částic 2,27 </w:t>
            </w:r>
            <w:proofErr w:type="spellStart"/>
            <w:r w:rsidRPr="00E163D8">
              <w:rPr>
                <w:rFonts w:ascii="Arial" w:hAnsi="Arial" w:cs="Arial"/>
                <w:color w:val="000000"/>
                <w:sz w:val="20"/>
                <w:szCs w:val="20"/>
              </w:rPr>
              <w:t>MeV</w:t>
            </w:r>
            <w:proofErr w:type="spellEnd"/>
            <w:r w:rsidRPr="00E163D8">
              <w:rPr>
                <w:rFonts w:ascii="Arial" w:hAnsi="Arial" w:cs="Arial"/>
                <w:color w:val="000000"/>
                <w:sz w:val="20"/>
                <w:szCs w:val="20"/>
              </w:rPr>
              <w:t>.</w:t>
            </w:r>
            <w:r w:rsidRPr="00E163D8">
              <w:rPr>
                <w:rFonts w:ascii="Arial" w:hAnsi="Arial" w:cs="Arial"/>
                <w:color w:val="FF0000"/>
                <w:sz w:val="20"/>
                <w:szCs w:val="20"/>
              </w:rPr>
              <w:t xml:space="preserve"> </w:t>
            </w:r>
          </w:p>
          <w:p w14:paraId="078967A1" w14:textId="77777777" w:rsidR="00CD55A9" w:rsidRDefault="00CD55A9" w:rsidP="00CD55A9">
            <w:pPr>
              <w:spacing w:after="0" w:line="240" w:lineRule="auto"/>
              <w:rPr>
                <w:rFonts w:ascii="Arial" w:hAnsi="Arial" w:cs="Arial"/>
                <w:color w:val="000000"/>
                <w:sz w:val="20"/>
                <w:szCs w:val="20"/>
              </w:rPr>
            </w:pPr>
            <w:r w:rsidRPr="00E163D8">
              <w:rPr>
                <w:rFonts w:ascii="Arial" w:hAnsi="Arial" w:cs="Arial"/>
                <w:color w:val="000000"/>
                <w:sz w:val="20"/>
                <w:szCs w:val="20"/>
              </w:rPr>
              <w:t>Zářič je nutnou pomůckou k</w:t>
            </w:r>
            <w:r>
              <w:rPr>
                <w:rFonts w:ascii="Arial" w:hAnsi="Arial" w:cs="Arial"/>
                <w:color w:val="000000"/>
                <w:sz w:val="20"/>
                <w:szCs w:val="20"/>
              </w:rPr>
              <w:t>e</w:t>
            </w:r>
            <w:r w:rsidRPr="00E163D8">
              <w:rPr>
                <w:rFonts w:ascii="Arial" w:hAnsi="Arial" w:cs="Arial"/>
                <w:color w:val="000000"/>
                <w:sz w:val="20"/>
                <w:szCs w:val="20"/>
              </w:rPr>
              <w:t xml:space="preserve"> GM čítači a sondě.</w:t>
            </w:r>
          </w:p>
          <w:p w14:paraId="29DD05D3" w14:textId="1DF97348" w:rsidR="002E0E9C" w:rsidRPr="00E163D8" w:rsidRDefault="002E0E9C" w:rsidP="00CD55A9">
            <w:pPr>
              <w:spacing w:after="0" w:line="240" w:lineRule="auto"/>
              <w:rPr>
                <w:rFonts w:ascii="Arial" w:hAnsi="Arial" w:cs="Arial"/>
                <w:color w:val="000000"/>
                <w:sz w:val="20"/>
                <w:szCs w:val="20"/>
              </w:rPr>
            </w:pPr>
            <w:r w:rsidRPr="00E163D8">
              <w:rPr>
                <w:rFonts w:ascii="Arial" w:hAnsi="Arial" w:cs="Arial"/>
                <w:color w:val="FF0000"/>
                <w:sz w:val="20"/>
                <w:szCs w:val="20"/>
              </w:rPr>
              <w:t xml:space="preserve">Před dodávkou musí být uživatelem podepsané "Standardní prohlášení podle nařízení Rady č. 1493/93 </w:t>
            </w:r>
            <w:proofErr w:type="spellStart"/>
            <w:r w:rsidRPr="00E163D8">
              <w:rPr>
                <w:rFonts w:ascii="Arial" w:hAnsi="Arial" w:cs="Arial"/>
                <w:color w:val="FF0000"/>
                <w:sz w:val="20"/>
                <w:szCs w:val="20"/>
              </w:rPr>
              <w:t>Eur</w:t>
            </w:r>
            <w:r w:rsidR="00470E09">
              <w:rPr>
                <w:rFonts w:ascii="Arial" w:hAnsi="Arial" w:cs="Arial"/>
                <w:color w:val="FF0000"/>
                <w:sz w:val="20"/>
                <w:szCs w:val="20"/>
              </w:rPr>
              <w:t>oatom</w:t>
            </w:r>
            <w:proofErr w:type="spellEnd"/>
            <w:r w:rsidR="00470E09">
              <w:rPr>
                <w:rFonts w:ascii="Arial" w:hAnsi="Arial" w:cs="Arial"/>
                <w:color w:val="FF0000"/>
                <w:sz w:val="20"/>
                <w:szCs w:val="20"/>
              </w:rPr>
              <w:t xml:space="preserve">“ </w:t>
            </w:r>
            <w:r w:rsidRPr="00E163D8">
              <w:rPr>
                <w:rFonts w:ascii="Arial" w:hAnsi="Arial" w:cs="Arial"/>
                <w:color w:val="FF0000"/>
                <w:sz w:val="20"/>
                <w:szCs w:val="20"/>
              </w:rPr>
              <w:t xml:space="preserve">na místě zplnomocněné a odpovědné osoby, a musí být předložené příslušným úřadům přijímající země. </w:t>
            </w:r>
            <w:r w:rsidR="00F85ADE">
              <w:rPr>
                <w:rFonts w:ascii="Arial" w:hAnsi="Arial" w:cs="Arial"/>
                <w:color w:val="FF0000"/>
                <w:sz w:val="20"/>
                <w:szCs w:val="20"/>
              </w:rPr>
              <w:t>Uvedené prohlášení předkládá Kupující Prodávajícímu ke kontrole při dodání zboží.</w:t>
            </w:r>
          </w:p>
        </w:tc>
        <w:tc>
          <w:tcPr>
            <w:tcW w:w="2410" w:type="dxa"/>
            <w:shd w:val="clear" w:color="000000" w:fill="FFFFFF"/>
            <w:vAlign w:val="center"/>
          </w:tcPr>
          <w:p w14:paraId="1F35418D" w14:textId="77777777" w:rsidR="002E0E9C" w:rsidRPr="00E163D8" w:rsidRDefault="002E0E9C" w:rsidP="002E0E9C">
            <w:pPr>
              <w:spacing w:after="0" w:line="240" w:lineRule="auto"/>
              <w:jc w:val="center"/>
              <w:rPr>
                <w:rFonts w:ascii="Arial" w:hAnsi="Arial" w:cs="Arial"/>
                <w:sz w:val="20"/>
                <w:szCs w:val="20"/>
              </w:rPr>
            </w:pPr>
          </w:p>
        </w:tc>
        <w:tc>
          <w:tcPr>
            <w:tcW w:w="1984" w:type="dxa"/>
            <w:shd w:val="clear" w:color="000000" w:fill="FFFFFF"/>
            <w:vAlign w:val="center"/>
          </w:tcPr>
          <w:p w14:paraId="59208627" w14:textId="77777777" w:rsidR="002E0E9C" w:rsidRPr="00E163D8" w:rsidRDefault="002E0E9C" w:rsidP="002E0E9C">
            <w:pPr>
              <w:spacing w:after="0" w:line="240" w:lineRule="auto"/>
              <w:jc w:val="center"/>
              <w:rPr>
                <w:rFonts w:ascii="Arial" w:hAnsi="Arial" w:cs="Arial"/>
                <w:sz w:val="20"/>
                <w:szCs w:val="20"/>
              </w:rPr>
            </w:pPr>
          </w:p>
        </w:tc>
        <w:tc>
          <w:tcPr>
            <w:tcW w:w="2046" w:type="dxa"/>
            <w:shd w:val="clear" w:color="000000" w:fill="FFFFFF"/>
            <w:vAlign w:val="center"/>
          </w:tcPr>
          <w:p w14:paraId="4FC76E65"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7BE8C0EE" w14:textId="77777777" w:rsidTr="00EC4836">
        <w:trPr>
          <w:trHeight w:val="300"/>
          <w:jc w:val="center"/>
        </w:trPr>
        <w:tc>
          <w:tcPr>
            <w:tcW w:w="596" w:type="dxa"/>
            <w:shd w:val="clear" w:color="000000" w:fill="FFFFFF"/>
            <w:vAlign w:val="center"/>
          </w:tcPr>
          <w:p w14:paraId="0B8DD374" w14:textId="77777777"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18</w:t>
            </w:r>
          </w:p>
        </w:tc>
        <w:tc>
          <w:tcPr>
            <w:tcW w:w="2093" w:type="dxa"/>
            <w:shd w:val="clear" w:color="000000" w:fill="FFFFFF"/>
            <w:vAlign w:val="center"/>
          </w:tcPr>
          <w:p w14:paraId="5AF5D292" w14:textId="430C792D"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Zářič gama</w:t>
            </w:r>
          </w:p>
        </w:tc>
        <w:tc>
          <w:tcPr>
            <w:tcW w:w="850" w:type="dxa"/>
            <w:shd w:val="clear" w:color="000000" w:fill="FFFFFF"/>
            <w:vAlign w:val="center"/>
          </w:tcPr>
          <w:p w14:paraId="239C052E" w14:textId="791407A9"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shd w:val="clear" w:color="auto" w:fill="FFFFFF" w:themeFill="background1"/>
            <w:noWrap/>
            <w:vAlign w:val="center"/>
          </w:tcPr>
          <w:p w14:paraId="1E2D6626" w14:textId="77777777" w:rsidR="00CD55A9" w:rsidRDefault="002E0E9C" w:rsidP="00CD55A9">
            <w:pPr>
              <w:spacing w:after="0" w:line="240" w:lineRule="auto"/>
              <w:rPr>
                <w:rFonts w:ascii="Arial" w:hAnsi="Arial" w:cs="Arial"/>
                <w:color w:val="FF0000"/>
                <w:sz w:val="20"/>
                <w:szCs w:val="20"/>
              </w:rPr>
            </w:pPr>
            <w:r w:rsidRPr="00E163D8">
              <w:rPr>
                <w:rFonts w:ascii="Arial" w:hAnsi="Arial" w:cs="Arial"/>
                <w:color w:val="000000"/>
                <w:sz w:val="20"/>
                <w:szCs w:val="20"/>
              </w:rPr>
              <w:t xml:space="preserve">Zářič gama v olověné schránce (60 Co) s aktivitou 37 </w:t>
            </w:r>
            <w:proofErr w:type="spellStart"/>
            <w:r w:rsidRPr="00E163D8">
              <w:rPr>
                <w:rFonts w:ascii="Arial" w:hAnsi="Arial" w:cs="Arial"/>
                <w:color w:val="000000"/>
                <w:sz w:val="20"/>
                <w:szCs w:val="20"/>
              </w:rPr>
              <w:t>kBq</w:t>
            </w:r>
            <w:proofErr w:type="spellEnd"/>
            <w:r w:rsidRPr="00E163D8">
              <w:rPr>
                <w:rFonts w:ascii="Arial" w:hAnsi="Arial" w:cs="Arial"/>
                <w:color w:val="000000"/>
                <w:sz w:val="20"/>
                <w:szCs w:val="20"/>
              </w:rPr>
              <w:t xml:space="preserve"> s poločasem přeměny 5,258 let, max. energie částic 1,33 </w:t>
            </w:r>
            <w:proofErr w:type="spellStart"/>
            <w:r w:rsidRPr="00E163D8">
              <w:rPr>
                <w:rFonts w:ascii="Arial" w:hAnsi="Arial" w:cs="Arial"/>
                <w:color w:val="000000"/>
                <w:sz w:val="20"/>
                <w:szCs w:val="20"/>
              </w:rPr>
              <w:t>MeV</w:t>
            </w:r>
            <w:proofErr w:type="spellEnd"/>
            <w:r w:rsidRPr="00E163D8">
              <w:rPr>
                <w:rFonts w:ascii="Arial" w:hAnsi="Arial" w:cs="Arial"/>
                <w:color w:val="000000"/>
                <w:sz w:val="20"/>
                <w:szCs w:val="20"/>
              </w:rPr>
              <w:t>.</w:t>
            </w:r>
            <w:r w:rsidRPr="00E163D8">
              <w:rPr>
                <w:rFonts w:ascii="Arial" w:hAnsi="Arial" w:cs="Arial"/>
                <w:color w:val="FF0000"/>
                <w:sz w:val="20"/>
                <w:szCs w:val="20"/>
              </w:rPr>
              <w:t xml:space="preserve"> </w:t>
            </w:r>
          </w:p>
          <w:p w14:paraId="2A61F69A" w14:textId="77777777" w:rsidR="00CD55A9" w:rsidRDefault="00CD55A9" w:rsidP="00CD55A9">
            <w:pPr>
              <w:spacing w:after="0" w:line="240" w:lineRule="auto"/>
              <w:rPr>
                <w:rFonts w:ascii="Arial" w:hAnsi="Arial" w:cs="Arial"/>
                <w:color w:val="000000"/>
                <w:sz w:val="20"/>
                <w:szCs w:val="20"/>
              </w:rPr>
            </w:pPr>
            <w:r w:rsidRPr="00E163D8">
              <w:rPr>
                <w:rFonts w:ascii="Arial" w:hAnsi="Arial" w:cs="Arial"/>
                <w:color w:val="000000"/>
                <w:sz w:val="20"/>
                <w:szCs w:val="20"/>
              </w:rPr>
              <w:lastRenderedPageBreak/>
              <w:t>Zářič je nutnou pomůckou k</w:t>
            </w:r>
            <w:r>
              <w:rPr>
                <w:rFonts w:ascii="Arial" w:hAnsi="Arial" w:cs="Arial"/>
                <w:color w:val="000000"/>
                <w:sz w:val="20"/>
                <w:szCs w:val="20"/>
              </w:rPr>
              <w:t>e</w:t>
            </w:r>
            <w:r w:rsidRPr="00E163D8">
              <w:rPr>
                <w:rFonts w:ascii="Arial" w:hAnsi="Arial" w:cs="Arial"/>
                <w:color w:val="000000"/>
                <w:sz w:val="20"/>
                <w:szCs w:val="20"/>
              </w:rPr>
              <w:t xml:space="preserve"> GM čítači a sondě.</w:t>
            </w:r>
          </w:p>
          <w:p w14:paraId="337F7CE5" w14:textId="0044A999" w:rsidR="00CD55A9" w:rsidRPr="00470E09" w:rsidRDefault="002E0E9C" w:rsidP="00F85ADE">
            <w:pPr>
              <w:spacing w:after="0" w:line="240" w:lineRule="auto"/>
              <w:rPr>
                <w:rFonts w:ascii="Arial" w:hAnsi="Arial" w:cs="Arial"/>
                <w:color w:val="FF0000"/>
                <w:sz w:val="20"/>
                <w:szCs w:val="20"/>
              </w:rPr>
            </w:pPr>
            <w:r w:rsidRPr="00E163D8">
              <w:rPr>
                <w:rFonts w:ascii="Arial" w:hAnsi="Arial" w:cs="Arial"/>
                <w:color w:val="FF0000"/>
                <w:sz w:val="20"/>
                <w:szCs w:val="20"/>
              </w:rPr>
              <w:t>Před dodávkou musí být uživatelem podepsané "Standardní prohlášení podle na</w:t>
            </w:r>
            <w:r w:rsidR="00470E09">
              <w:rPr>
                <w:rFonts w:ascii="Arial" w:hAnsi="Arial" w:cs="Arial"/>
                <w:color w:val="FF0000"/>
                <w:sz w:val="20"/>
                <w:szCs w:val="20"/>
              </w:rPr>
              <w:t xml:space="preserve">řízení Rady č. 1493/93 </w:t>
            </w:r>
            <w:proofErr w:type="spellStart"/>
            <w:r w:rsidR="00470E09">
              <w:rPr>
                <w:rFonts w:ascii="Arial" w:hAnsi="Arial" w:cs="Arial"/>
                <w:color w:val="FF0000"/>
                <w:sz w:val="20"/>
                <w:szCs w:val="20"/>
              </w:rPr>
              <w:t>Euroatom</w:t>
            </w:r>
            <w:proofErr w:type="spellEnd"/>
            <w:r w:rsidRPr="00E163D8">
              <w:rPr>
                <w:rFonts w:ascii="Arial" w:hAnsi="Arial" w:cs="Arial"/>
                <w:color w:val="FF0000"/>
                <w:sz w:val="20"/>
                <w:szCs w:val="20"/>
              </w:rPr>
              <w:t>"</w:t>
            </w:r>
            <w:r w:rsidR="00470E09">
              <w:rPr>
                <w:rFonts w:ascii="Arial" w:hAnsi="Arial" w:cs="Arial"/>
                <w:color w:val="FF0000"/>
                <w:sz w:val="20"/>
                <w:szCs w:val="20"/>
              </w:rPr>
              <w:t xml:space="preserve"> </w:t>
            </w:r>
            <w:r w:rsidRPr="00E163D8">
              <w:rPr>
                <w:rFonts w:ascii="Arial" w:hAnsi="Arial" w:cs="Arial"/>
                <w:color w:val="FF0000"/>
                <w:sz w:val="20"/>
                <w:szCs w:val="20"/>
              </w:rPr>
              <w:t xml:space="preserve">na místě zplnomocněné a odpovědné osoby, a musí být předložené příslušným úřadům přijímající země. </w:t>
            </w:r>
            <w:r w:rsidR="00CD55A9">
              <w:rPr>
                <w:rFonts w:ascii="Arial" w:hAnsi="Arial" w:cs="Arial"/>
                <w:color w:val="FF0000"/>
                <w:sz w:val="20"/>
                <w:szCs w:val="20"/>
              </w:rPr>
              <w:t>Uvedené prohlášení př</w:t>
            </w:r>
            <w:r w:rsidR="00F85ADE">
              <w:rPr>
                <w:rFonts w:ascii="Arial" w:hAnsi="Arial" w:cs="Arial"/>
                <w:color w:val="FF0000"/>
                <w:sz w:val="20"/>
                <w:szCs w:val="20"/>
              </w:rPr>
              <w:t>edkládá Kupující Prodávajícímu ke kontrole</w:t>
            </w:r>
            <w:r w:rsidR="00CD55A9">
              <w:rPr>
                <w:rFonts w:ascii="Arial" w:hAnsi="Arial" w:cs="Arial"/>
                <w:color w:val="FF0000"/>
                <w:sz w:val="20"/>
                <w:szCs w:val="20"/>
              </w:rPr>
              <w:t xml:space="preserve"> při dodání zboží.</w:t>
            </w:r>
          </w:p>
        </w:tc>
        <w:tc>
          <w:tcPr>
            <w:tcW w:w="2410" w:type="dxa"/>
            <w:shd w:val="clear" w:color="000000" w:fill="FFFFFF"/>
            <w:vAlign w:val="center"/>
          </w:tcPr>
          <w:p w14:paraId="3CE72619" w14:textId="77777777" w:rsidR="002E0E9C" w:rsidRPr="00E163D8" w:rsidRDefault="002E0E9C" w:rsidP="002E0E9C">
            <w:pPr>
              <w:spacing w:after="0" w:line="240" w:lineRule="auto"/>
              <w:jc w:val="center"/>
              <w:rPr>
                <w:rFonts w:ascii="Arial" w:hAnsi="Arial" w:cs="Arial"/>
                <w:sz w:val="20"/>
                <w:szCs w:val="20"/>
              </w:rPr>
            </w:pPr>
          </w:p>
        </w:tc>
        <w:tc>
          <w:tcPr>
            <w:tcW w:w="1984" w:type="dxa"/>
            <w:shd w:val="clear" w:color="000000" w:fill="FFFFFF"/>
            <w:vAlign w:val="center"/>
          </w:tcPr>
          <w:p w14:paraId="0AAD5CCF" w14:textId="77777777" w:rsidR="002E0E9C" w:rsidRPr="00E163D8" w:rsidRDefault="002E0E9C" w:rsidP="002E0E9C">
            <w:pPr>
              <w:spacing w:after="0" w:line="240" w:lineRule="auto"/>
              <w:jc w:val="center"/>
              <w:rPr>
                <w:rFonts w:ascii="Arial" w:hAnsi="Arial" w:cs="Arial"/>
                <w:sz w:val="20"/>
                <w:szCs w:val="20"/>
              </w:rPr>
            </w:pPr>
          </w:p>
        </w:tc>
        <w:tc>
          <w:tcPr>
            <w:tcW w:w="2046" w:type="dxa"/>
            <w:shd w:val="clear" w:color="000000" w:fill="FFFFFF"/>
            <w:vAlign w:val="center"/>
          </w:tcPr>
          <w:p w14:paraId="37CE2EDE"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759835E7" w14:textId="77777777" w:rsidTr="00EC4836">
        <w:trPr>
          <w:trHeight w:val="300"/>
          <w:jc w:val="center"/>
        </w:trPr>
        <w:tc>
          <w:tcPr>
            <w:tcW w:w="596" w:type="dxa"/>
            <w:shd w:val="clear" w:color="000000" w:fill="FFFFFF"/>
            <w:vAlign w:val="center"/>
          </w:tcPr>
          <w:p w14:paraId="2B3E52D6" w14:textId="77777777"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lastRenderedPageBreak/>
              <w:t>19</w:t>
            </w:r>
          </w:p>
        </w:tc>
        <w:tc>
          <w:tcPr>
            <w:tcW w:w="2093" w:type="dxa"/>
            <w:shd w:val="clear" w:color="000000" w:fill="FFFFFF"/>
            <w:vAlign w:val="center"/>
          </w:tcPr>
          <w:p w14:paraId="10FCB6A2" w14:textId="152239A2"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Kompaktní vlnová nádrž</w:t>
            </w:r>
          </w:p>
        </w:tc>
        <w:tc>
          <w:tcPr>
            <w:tcW w:w="850" w:type="dxa"/>
            <w:shd w:val="clear" w:color="000000" w:fill="FFFFFF"/>
            <w:vAlign w:val="center"/>
          </w:tcPr>
          <w:p w14:paraId="49F724FD" w14:textId="6A8B49F8"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shd w:val="clear" w:color="auto" w:fill="FFFFFF" w:themeFill="background1"/>
            <w:noWrap/>
            <w:vAlign w:val="center"/>
          </w:tcPr>
          <w:p w14:paraId="2952EA55" w14:textId="780752A7" w:rsidR="002E0E9C" w:rsidRPr="00E163D8" w:rsidRDefault="002E0E9C" w:rsidP="00470E09">
            <w:pPr>
              <w:spacing w:after="0" w:line="240" w:lineRule="auto"/>
              <w:rPr>
                <w:rFonts w:ascii="Arial" w:hAnsi="Arial" w:cs="Arial"/>
                <w:color w:val="000000"/>
                <w:sz w:val="20"/>
                <w:szCs w:val="20"/>
              </w:rPr>
            </w:pPr>
            <w:r w:rsidRPr="00E163D8">
              <w:rPr>
                <w:rFonts w:ascii="Arial" w:hAnsi="Arial" w:cs="Arial"/>
                <w:color w:val="000000"/>
                <w:sz w:val="20"/>
                <w:szCs w:val="20"/>
              </w:rPr>
              <w:t>Kompaktní vlnová nádrž s příslušenstvím. Vlnová nádrž se zrcadlem a projekč</w:t>
            </w:r>
            <w:r w:rsidR="00470E09">
              <w:rPr>
                <w:rFonts w:ascii="Arial" w:hAnsi="Arial" w:cs="Arial"/>
                <w:color w:val="000000"/>
                <w:sz w:val="20"/>
                <w:szCs w:val="20"/>
              </w:rPr>
              <w:t>n</w:t>
            </w:r>
            <w:r w:rsidRPr="00E163D8">
              <w:rPr>
                <w:rFonts w:ascii="Arial" w:hAnsi="Arial" w:cs="Arial"/>
                <w:color w:val="000000"/>
                <w:sz w:val="20"/>
                <w:szCs w:val="20"/>
              </w:rPr>
              <w:t>ím plátnem s rozměry max. 300 mm x 300 mm. Řídící jednotka, která pracuje synchron</w:t>
            </w:r>
            <w:r w:rsidR="00470E09">
              <w:rPr>
                <w:rFonts w:ascii="Arial" w:hAnsi="Arial" w:cs="Arial"/>
                <w:color w:val="000000"/>
                <w:sz w:val="20"/>
                <w:szCs w:val="20"/>
              </w:rPr>
              <w:t>n</w:t>
            </w:r>
            <w:r w:rsidRPr="00E163D8">
              <w:rPr>
                <w:rFonts w:ascii="Arial" w:hAnsi="Arial" w:cs="Arial"/>
                <w:color w:val="000000"/>
                <w:sz w:val="20"/>
                <w:szCs w:val="20"/>
              </w:rPr>
              <w:t>ě a asynchron</w:t>
            </w:r>
            <w:r w:rsidR="00470E09">
              <w:rPr>
                <w:rFonts w:ascii="Arial" w:hAnsi="Arial" w:cs="Arial"/>
                <w:color w:val="000000"/>
                <w:sz w:val="20"/>
                <w:szCs w:val="20"/>
              </w:rPr>
              <w:t>n</w:t>
            </w:r>
            <w:r w:rsidRPr="00E163D8">
              <w:rPr>
                <w:rFonts w:ascii="Arial" w:hAnsi="Arial" w:cs="Arial"/>
                <w:color w:val="000000"/>
                <w:sz w:val="20"/>
                <w:szCs w:val="20"/>
              </w:rPr>
              <w:t>ě s digitálním displejem a rozsahem frekvencí max.</w:t>
            </w:r>
            <w:r w:rsidR="00470E09">
              <w:rPr>
                <w:rFonts w:ascii="Arial" w:hAnsi="Arial" w:cs="Arial"/>
                <w:color w:val="000000"/>
                <w:sz w:val="20"/>
                <w:szCs w:val="20"/>
              </w:rPr>
              <w:t xml:space="preserve"> </w:t>
            </w:r>
            <w:r w:rsidRPr="00E163D8">
              <w:rPr>
                <w:rFonts w:ascii="Arial" w:hAnsi="Arial" w:cs="Arial"/>
                <w:color w:val="000000"/>
                <w:sz w:val="20"/>
                <w:szCs w:val="20"/>
              </w:rPr>
              <w:t>0 - 50 Hz.</w:t>
            </w:r>
            <w:r w:rsidR="00470E09">
              <w:rPr>
                <w:rFonts w:ascii="Arial" w:hAnsi="Arial" w:cs="Arial"/>
                <w:color w:val="000000"/>
                <w:sz w:val="20"/>
                <w:szCs w:val="20"/>
              </w:rPr>
              <w:t xml:space="preserve"> </w:t>
            </w:r>
            <w:r w:rsidRPr="00E163D8">
              <w:rPr>
                <w:rFonts w:ascii="Arial" w:hAnsi="Arial" w:cs="Arial"/>
                <w:color w:val="000000"/>
                <w:sz w:val="20"/>
                <w:szCs w:val="20"/>
              </w:rPr>
              <w:t>Vlnová nád</w:t>
            </w:r>
            <w:r w:rsidR="00470E09">
              <w:rPr>
                <w:rFonts w:ascii="Arial" w:hAnsi="Arial" w:cs="Arial"/>
                <w:color w:val="000000"/>
                <w:sz w:val="20"/>
                <w:szCs w:val="20"/>
              </w:rPr>
              <w:t>r</w:t>
            </w:r>
            <w:r w:rsidRPr="00E163D8">
              <w:rPr>
                <w:rFonts w:ascii="Arial" w:hAnsi="Arial" w:cs="Arial"/>
                <w:color w:val="000000"/>
                <w:sz w:val="20"/>
                <w:szCs w:val="20"/>
              </w:rPr>
              <w:t>ž obsahuje minimálně 5 difrakčních prvků, 3 lomné objekty, 3 oscilátory,</w:t>
            </w:r>
            <w:r w:rsidR="00470E09">
              <w:rPr>
                <w:rFonts w:ascii="Arial" w:hAnsi="Arial" w:cs="Arial"/>
                <w:color w:val="000000"/>
                <w:sz w:val="20"/>
                <w:szCs w:val="20"/>
              </w:rPr>
              <w:t xml:space="preserve"> </w:t>
            </w:r>
            <w:r w:rsidRPr="00E163D8">
              <w:rPr>
                <w:rFonts w:ascii="Arial" w:hAnsi="Arial" w:cs="Arial"/>
                <w:color w:val="000000"/>
                <w:sz w:val="20"/>
                <w:szCs w:val="20"/>
              </w:rPr>
              <w:t>1 generátor vibrací, 3 W LED stroboskop s husím krkem a návod na použití.</w:t>
            </w:r>
          </w:p>
        </w:tc>
        <w:tc>
          <w:tcPr>
            <w:tcW w:w="2410" w:type="dxa"/>
            <w:shd w:val="clear" w:color="000000" w:fill="FFFFFF"/>
            <w:vAlign w:val="center"/>
          </w:tcPr>
          <w:p w14:paraId="6CF49259" w14:textId="77777777" w:rsidR="002E0E9C" w:rsidRPr="00E163D8" w:rsidRDefault="002E0E9C" w:rsidP="002E0E9C">
            <w:pPr>
              <w:spacing w:after="0" w:line="240" w:lineRule="auto"/>
              <w:jc w:val="center"/>
              <w:rPr>
                <w:rFonts w:ascii="Arial" w:hAnsi="Arial" w:cs="Arial"/>
                <w:sz w:val="20"/>
                <w:szCs w:val="20"/>
              </w:rPr>
            </w:pPr>
          </w:p>
        </w:tc>
        <w:tc>
          <w:tcPr>
            <w:tcW w:w="1984" w:type="dxa"/>
            <w:shd w:val="clear" w:color="000000" w:fill="FFFFFF"/>
            <w:vAlign w:val="center"/>
          </w:tcPr>
          <w:p w14:paraId="7D9F4781" w14:textId="77777777" w:rsidR="002E0E9C" w:rsidRPr="00E163D8" w:rsidRDefault="002E0E9C" w:rsidP="002E0E9C">
            <w:pPr>
              <w:spacing w:after="0" w:line="240" w:lineRule="auto"/>
              <w:jc w:val="center"/>
              <w:rPr>
                <w:rFonts w:ascii="Arial" w:hAnsi="Arial" w:cs="Arial"/>
                <w:sz w:val="20"/>
                <w:szCs w:val="20"/>
              </w:rPr>
            </w:pPr>
          </w:p>
        </w:tc>
        <w:tc>
          <w:tcPr>
            <w:tcW w:w="2046" w:type="dxa"/>
            <w:shd w:val="clear" w:color="000000" w:fill="FFFFFF"/>
            <w:vAlign w:val="center"/>
          </w:tcPr>
          <w:p w14:paraId="628724B6"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39E32D0C" w14:textId="77777777" w:rsidTr="00EC4836">
        <w:trPr>
          <w:trHeight w:val="300"/>
          <w:jc w:val="center"/>
        </w:trPr>
        <w:tc>
          <w:tcPr>
            <w:tcW w:w="596" w:type="dxa"/>
            <w:shd w:val="clear" w:color="000000" w:fill="FFFFFF"/>
            <w:vAlign w:val="center"/>
          </w:tcPr>
          <w:p w14:paraId="6B58CC50" w14:textId="77777777"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20</w:t>
            </w:r>
          </w:p>
        </w:tc>
        <w:tc>
          <w:tcPr>
            <w:tcW w:w="2093" w:type="dxa"/>
            <w:shd w:val="clear" w:color="000000" w:fill="FFFFFF"/>
            <w:vAlign w:val="center"/>
          </w:tcPr>
          <w:p w14:paraId="48A2FA65" w14:textId="15A6905E"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Ruční vlnostroj</w:t>
            </w:r>
          </w:p>
        </w:tc>
        <w:tc>
          <w:tcPr>
            <w:tcW w:w="850" w:type="dxa"/>
            <w:shd w:val="clear" w:color="000000" w:fill="FFFFFF"/>
            <w:vAlign w:val="center"/>
          </w:tcPr>
          <w:p w14:paraId="2F6CCCBC" w14:textId="0716149D"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shd w:val="clear" w:color="auto" w:fill="FFFFFF" w:themeFill="background1"/>
            <w:noWrap/>
            <w:vAlign w:val="center"/>
          </w:tcPr>
          <w:p w14:paraId="7BF70C2E" w14:textId="07402145" w:rsidR="002E0E9C" w:rsidRPr="00E163D8" w:rsidRDefault="002E0E9C" w:rsidP="00470E09">
            <w:pPr>
              <w:spacing w:after="0" w:line="240" w:lineRule="auto"/>
              <w:rPr>
                <w:rFonts w:ascii="Arial" w:hAnsi="Arial" w:cs="Arial"/>
                <w:color w:val="000000"/>
                <w:sz w:val="20"/>
                <w:szCs w:val="20"/>
              </w:rPr>
            </w:pPr>
            <w:r w:rsidRPr="00E163D8">
              <w:rPr>
                <w:rFonts w:ascii="Arial" w:hAnsi="Arial" w:cs="Arial"/>
                <w:color w:val="000000"/>
                <w:sz w:val="20"/>
                <w:szCs w:val="20"/>
              </w:rPr>
              <w:t>Ruční vlnostroj s maximálními rozměry 1250 x 300 mm skládající se z min. 36 dvojitých kyvadel</w:t>
            </w:r>
            <w:r w:rsidR="00470E09">
              <w:rPr>
                <w:rFonts w:ascii="Arial" w:hAnsi="Arial" w:cs="Arial"/>
                <w:color w:val="000000"/>
                <w:sz w:val="20"/>
                <w:szCs w:val="20"/>
              </w:rPr>
              <w:t>,</w:t>
            </w:r>
            <w:r w:rsidRPr="00E163D8">
              <w:rPr>
                <w:rFonts w:ascii="Arial" w:hAnsi="Arial" w:cs="Arial"/>
                <w:color w:val="000000"/>
                <w:sz w:val="20"/>
                <w:szCs w:val="20"/>
              </w:rPr>
              <w:t xml:space="preserve"> u nichž se dá měnit poloha záv</w:t>
            </w:r>
            <w:r w:rsidR="00470E09">
              <w:rPr>
                <w:rFonts w:ascii="Arial" w:hAnsi="Arial" w:cs="Arial"/>
                <w:color w:val="000000"/>
                <w:sz w:val="20"/>
                <w:szCs w:val="20"/>
              </w:rPr>
              <w:t>a</w:t>
            </w:r>
            <w:r w:rsidRPr="00E163D8">
              <w:rPr>
                <w:rFonts w:ascii="Arial" w:hAnsi="Arial" w:cs="Arial"/>
                <w:color w:val="000000"/>
                <w:sz w:val="20"/>
                <w:szCs w:val="20"/>
              </w:rPr>
              <w:t>ží a tím i moment setrvačnosti. Max. délka kyvadla 300 mm a průměr 8 mm. Minimálně 72 závaží, 70 distančních držáků max. délky 25 mm a 2 rukojeti a spojené nylonovými nitěmi. Maximální hmotnost 1 kg.</w:t>
            </w:r>
          </w:p>
        </w:tc>
        <w:tc>
          <w:tcPr>
            <w:tcW w:w="2410" w:type="dxa"/>
            <w:shd w:val="clear" w:color="000000" w:fill="FFFFFF"/>
            <w:vAlign w:val="center"/>
          </w:tcPr>
          <w:p w14:paraId="4F9B3047" w14:textId="77777777" w:rsidR="002E0E9C" w:rsidRPr="00E163D8" w:rsidRDefault="002E0E9C" w:rsidP="002E0E9C">
            <w:pPr>
              <w:spacing w:after="0" w:line="240" w:lineRule="auto"/>
              <w:jc w:val="center"/>
              <w:rPr>
                <w:rFonts w:ascii="Arial" w:hAnsi="Arial" w:cs="Arial"/>
                <w:sz w:val="20"/>
                <w:szCs w:val="20"/>
              </w:rPr>
            </w:pPr>
          </w:p>
        </w:tc>
        <w:tc>
          <w:tcPr>
            <w:tcW w:w="1984" w:type="dxa"/>
            <w:shd w:val="clear" w:color="000000" w:fill="FFFFFF"/>
            <w:vAlign w:val="center"/>
          </w:tcPr>
          <w:p w14:paraId="0F97FF78" w14:textId="77777777" w:rsidR="002E0E9C" w:rsidRPr="00E163D8" w:rsidRDefault="002E0E9C" w:rsidP="002E0E9C">
            <w:pPr>
              <w:spacing w:after="0" w:line="240" w:lineRule="auto"/>
              <w:jc w:val="center"/>
              <w:rPr>
                <w:rFonts w:ascii="Arial" w:hAnsi="Arial" w:cs="Arial"/>
                <w:sz w:val="20"/>
                <w:szCs w:val="20"/>
              </w:rPr>
            </w:pPr>
          </w:p>
        </w:tc>
        <w:tc>
          <w:tcPr>
            <w:tcW w:w="2046" w:type="dxa"/>
            <w:shd w:val="clear" w:color="000000" w:fill="FFFFFF"/>
            <w:vAlign w:val="center"/>
          </w:tcPr>
          <w:p w14:paraId="553052BE"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507147BE" w14:textId="77777777" w:rsidTr="00EC4836">
        <w:trPr>
          <w:trHeight w:val="300"/>
          <w:jc w:val="center"/>
        </w:trPr>
        <w:tc>
          <w:tcPr>
            <w:tcW w:w="596" w:type="dxa"/>
            <w:shd w:val="clear" w:color="000000" w:fill="FFFFFF"/>
            <w:vAlign w:val="center"/>
          </w:tcPr>
          <w:p w14:paraId="5B440005" w14:textId="77777777"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21</w:t>
            </w:r>
          </w:p>
        </w:tc>
        <w:tc>
          <w:tcPr>
            <w:tcW w:w="2093" w:type="dxa"/>
            <w:shd w:val="clear" w:color="000000" w:fill="FFFFFF"/>
            <w:vAlign w:val="center"/>
          </w:tcPr>
          <w:p w14:paraId="5AC1B7C6" w14:textId="7E074BC7" w:rsidR="002E0E9C" w:rsidRPr="00E163D8" w:rsidRDefault="002E0E9C" w:rsidP="002E0E9C">
            <w:pPr>
              <w:spacing w:after="0" w:line="240" w:lineRule="auto"/>
              <w:jc w:val="center"/>
              <w:rPr>
                <w:rFonts w:ascii="Arial" w:hAnsi="Arial" w:cs="Arial"/>
                <w:color w:val="000000"/>
                <w:sz w:val="20"/>
                <w:szCs w:val="20"/>
              </w:rPr>
            </w:pPr>
            <w:proofErr w:type="spellStart"/>
            <w:r w:rsidRPr="00E163D8">
              <w:rPr>
                <w:rFonts w:ascii="Arial" w:eastAsia="Times New Roman" w:hAnsi="Arial" w:cs="Arial"/>
                <w:color w:val="000000"/>
                <w:sz w:val="20"/>
                <w:szCs w:val="20"/>
              </w:rPr>
              <w:t>Ferrofluid</w:t>
            </w:r>
            <w:proofErr w:type="spellEnd"/>
          </w:p>
        </w:tc>
        <w:tc>
          <w:tcPr>
            <w:tcW w:w="850" w:type="dxa"/>
            <w:shd w:val="clear" w:color="000000" w:fill="FFFFFF"/>
            <w:vAlign w:val="center"/>
          </w:tcPr>
          <w:p w14:paraId="54B41FB7" w14:textId="7007815F"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3</w:t>
            </w:r>
          </w:p>
        </w:tc>
        <w:tc>
          <w:tcPr>
            <w:tcW w:w="5103" w:type="dxa"/>
            <w:shd w:val="clear" w:color="auto" w:fill="FFFFFF" w:themeFill="background1"/>
            <w:noWrap/>
            <w:vAlign w:val="center"/>
          </w:tcPr>
          <w:p w14:paraId="1D3181D4" w14:textId="6D3924E8" w:rsidR="002E0E9C" w:rsidRPr="00E163D8"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 xml:space="preserve">Feromagnetická kapalina - kapalina, která obsahuje feromagnetické částečky velikosti cca 10 </w:t>
            </w:r>
            <w:proofErr w:type="spellStart"/>
            <w:r w:rsidRPr="00E163D8">
              <w:rPr>
                <w:rFonts w:ascii="Arial" w:hAnsi="Arial" w:cs="Arial"/>
                <w:color w:val="000000"/>
                <w:sz w:val="20"/>
                <w:szCs w:val="20"/>
              </w:rPr>
              <w:t>nm</w:t>
            </w:r>
            <w:proofErr w:type="spellEnd"/>
            <w:r w:rsidRPr="00E163D8">
              <w:rPr>
                <w:rFonts w:ascii="Arial" w:hAnsi="Arial" w:cs="Arial"/>
                <w:color w:val="000000"/>
                <w:sz w:val="20"/>
                <w:szCs w:val="20"/>
              </w:rPr>
              <w:t xml:space="preserve"> a reaguje na m</w:t>
            </w:r>
            <w:r w:rsidR="00470E09">
              <w:rPr>
                <w:rFonts w:ascii="Arial" w:hAnsi="Arial" w:cs="Arial"/>
                <w:color w:val="000000"/>
                <w:sz w:val="20"/>
                <w:szCs w:val="20"/>
              </w:rPr>
              <w:t>agnetické pole. Vytváří trojroz</w:t>
            </w:r>
            <w:r w:rsidRPr="00E163D8">
              <w:rPr>
                <w:rFonts w:ascii="Arial" w:hAnsi="Arial" w:cs="Arial"/>
                <w:color w:val="000000"/>
                <w:sz w:val="20"/>
                <w:szCs w:val="20"/>
              </w:rPr>
              <w:t>měrný model magnetických indukčních čar. Minimální množství 50 ml.</w:t>
            </w:r>
          </w:p>
        </w:tc>
        <w:tc>
          <w:tcPr>
            <w:tcW w:w="2410" w:type="dxa"/>
            <w:shd w:val="clear" w:color="000000" w:fill="FFFFFF"/>
            <w:vAlign w:val="center"/>
          </w:tcPr>
          <w:p w14:paraId="0F4E6D66" w14:textId="77777777" w:rsidR="002E0E9C" w:rsidRPr="00E163D8" w:rsidRDefault="002E0E9C" w:rsidP="002E0E9C">
            <w:pPr>
              <w:spacing w:after="0" w:line="240" w:lineRule="auto"/>
              <w:jc w:val="center"/>
              <w:rPr>
                <w:rFonts w:ascii="Arial" w:hAnsi="Arial" w:cs="Arial"/>
                <w:sz w:val="20"/>
                <w:szCs w:val="20"/>
              </w:rPr>
            </w:pPr>
          </w:p>
        </w:tc>
        <w:tc>
          <w:tcPr>
            <w:tcW w:w="1984" w:type="dxa"/>
            <w:shd w:val="clear" w:color="000000" w:fill="FFFFFF"/>
            <w:vAlign w:val="center"/>
          </w:tcPr>
          <w:p w14:paraId="4EC78B31" w14:textId="77777777" w:rsidR="002E0E9C" w:rsidRPr="00E163D8" w:rsidRDefault="002E0E9C" w:rsidP="002E0E9C">
            <w:pPr>
              <w:spacing w:after="0" w:line="240" w:lineRule="auto"/>
              <w:jc w:val="center"/>
              <w:rPr>
                <w:rFonts w:ascii="Arial" w:hAnsi="Arial" w:cs="Arial"/>
                <w:sz w:val="20"/>
                <w:szCs w:val="20"/>
              </w:rPr>
            </w:pPr>
          </w:p>
        </w:tc>
        <w:tc>
          <w:tcPr>
            <w:tcW w:w="2046" w:type="dxa"/>
            <w:shd w:val="clear" w:color="000000" w:fill="FFFFFF"/>
            <w:vAlign w:val="center"/>
          </w:tcPr>
          <w:p w14:paraId="5833A5ED"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27BEA310" w14:textId="77777777" w:rsidTr="00EC4836">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000000" w:fill="FFFFFF"/>
            <w:vAlign w:val="center"/>
          </w:tcPr>
          <w:p w14:paraId="53173ACE" w14:textId="25100A92"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22</w:t>
            </w:r>
          </w:p>
        </w:tc>
        <w:tc>
          <w:tcPr>
            <w:tcW w:w="2093" w:type="dxa"/>
            <w:tcBorders>
              <w:top w:val="single" w:sz="4" w:space="0" w:color="auto"/>
              <w:left w:val="single" w:sz="4" w:space="0" w:color="auto"/>
              <w:bottom w:val="single" w:sz="4" w:space="0" w:color="auto"/>
              <w:right w:val="single" w:sz="4" w:space="0" w:color="auto"/>
            </w:tcBorders>
            <w:shd w:val="clear" w:color="000000" w:fill="FFFFFF"/>
            <w:vAlign w:val="center"/>
          </w:tcPr>
          <w:p w14:paraId="3D37CA9A" w14:textId="33CFF4AE"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Laserový dálkoměr</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06440A7" w14:textId="60345301"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4</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110FDD1" w14:textId="0750228F" w:rsidR="002E0E9C" w:rsidRPr="00E163D8"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Laserový dálkoměr, který umí měřit vzdálenost, obsah a objem. Minimální rozpětí od 5 mm do 40 m. Odchylka ± 2mm. Obsah: rozpětí od 25 mm</w:t>
            </w:r>
            <w:r w:rsidRPr="00E163D8">
              <w:rPr>
                <w:rFonts w:ascii="Arial" w:hAnsi="Arial" w:cs="Arial"/>
                <w:color w:val="000000"/>
                <w:sz w:val="20"/>
                <w:szCs w:val="20"/>
                <w:vertAlign w:val="superscript"/>
              </w:rPr>
              <w:t>2</w:t>
            </w:r>
            <w:r w:rsidRPr="00E163D8">
              <w:rPr>
                <w:rFonts w:ascii="Arial" w:hAnsi="Arial" w:cs="Arial"/>
                <w:color w:val="000000"/>
                <w:sz w:val="20"/>
                <w:szCs w:val="20"/>
              </w:rPr>
              <w:t xml:space="preserve"> do 1600 m</w:t>
            </w:r>
            <w:r w:rsidRPr="00E163D8">
              <w:rPr>
                <w:rFonts w:ascii="Arial" w:hAnsi="Arial" w:cs="Arial"/>
                <w:color w:val="000000"/>
                <w:sz w:val="20"/>
                <w:szCs w:val="20"/>
                <w:vertAlign w:val="superscript"/>
              </w:rPr>
              <w:t>2</w:t>
            </w:r>
            <w:r w:rsidRPr="00E163D8">
              <w:rPr>
                <w:rFonts w:ascii="Arial" w:hAnsi="Arial" w:cs="Arial"/>
                <w:color w:val="000000"/>
                <w:sz w:val="20"/>
                <w:szCs w:val="20"/>
              </w:rPr>
              <w:t>. Objem: rozpětí od 125 mm</w:t>
            </w:r>
            <w:r w:rsidRPr="00E163D8">
              <w:rPr>
                <w:rFonts w:ascii="Arial" w:hAnsi="Arial" w:cs="Arial"/>
                <w:color w:val="000000"/>
                <w:sz w:val="20"/>
                <w:szCs w:val="20"/>
                <w:vertAlign w:val="superscript"/>
              </w:rPr>
              <w:t>3</w:t>
            </w:r>
            <w:r w:rsidRPr="00E163D8">
              <w:rPr>
                <w:rFonts w:ascii="Arial" w:hAnsi="Arial" w:cs="Arial"/>
                <w:color w:val="000000"/>
                <w:sz w:val="20"/>
                <w:szCs w:val="20"/>
              </w:rPr>
              <w:t xml:space="preserve"> do 64 000 m</w:t>
            </w:r>
            <w:r w:rsidRPr="00E163D8">
              <w:rPr>
                <w:rFonts w:ascii="Arial" w:hAnsi="Arial" w:cs="Arial"/>
                <w:color w:val="000000"/>
                <w:sz w:val="20"/>
                <w:szCs w:val="20"/>
                <w:vertAlign w:val="superscript"/>
              </w:rPr>
              <w:t>3</w:t>
            </w:r>
            <w:r w:rsidRPr="00E163D8">
              <w:rPr>
                <w:rFonts w:ascii="Arial" w:hAnsi="Arial" w:cs="Arial"/>
                <w:color w:val="000000"/>
                <w:sz w:val="20"/>
                <w:szCs w:val="20"/>
              </w:rPr>
              <w:t>.</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14:paraId="43E608C7" w14:textId="77777777" w:rsidR="002E0E9C" w:rsidRPr="00E163D8" w:rsidRDefault="002E0E9C" w:rsidP="002E0E9C">
            <w:pPr>
              <w:spacing w:after="0" w:line="240"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14:paraId="6AEB8991" w14:textId="77777777" w:rsidR="002E0E9C" w:rsidRPr="00E163D8" w:rsidRDefault="002E0E9C" w:rsidP="002E0E9C">
            <w:pPr>
              <w:spacing w:after="0" w:line="240" w:lineRule="auto"/>
              <w:jc w:val="center"/>
              <w:rPr>
                <w:rFonts w:ascii="Arial" w:hAnsi="Arial" w:cs="Arial"/>
                <w:sz w:val="20"/>
                <w:szCs w:val="20"/>
              </w:rPr>
            </w:pPr>
          </w:p>
        </w:tc>
        <w:tc>
          <w:tcPr>
            <w:tcW w:w="2046" w:type="dxa"/>
            <w:tcBorders>
              <w:top w:val="single" w:sz="4" w:space="0" w:color="auto"/>
              <w:left w:val="single" w:sz="4" w:space="0" w:color="auto"/>
              <w:bottom w:val="single" w:sz="4" w:space="0" w:color="auto"/>
              <w:right w:val="single" w:sz="4" w:space="0" w:color="auto"/>
            </w:tcBorders>
            <w:shd w:val="clear" w:color="000000" w:fill="FFFFFF"/>
            <w:vAlign w:val="center"/>
          </w:tcPr>
          <w:p w14:paraId="69096042"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182432B7" w14:textId="77777777" w:rsidTr="00EC4836">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000000" w:fill="FFFFFF"/>
            <w:vAlign w:val="center"/>
          </w:tcPr>
          <w:p w14:paraId="5782638B" w14:textId="0A2B67FF"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23</w:t>
            </w:r>
          </w:p>
        </w:tc>
        <w:tc>
          <w:tcPr>
            <w:tcW w:w="2093" w:type="dxa"/>
            <w:tcBorders>
              <w:top w:val="single" w:sz="4" w:space="0" w:color="auto"/>
              <w:left w:val="single" w:sz="4" w:space="0" w:color="auto"/>
              <w:bottom w:val="single" w:sz="4" w:space="0" w:color="auto"/>
              <w:right w:val="single" w:sz="4" w:space="0" w:color="auto"/>
            </w:tcBorders>
            <w:shd w:val="clear" w:color="000000" w:fill="FFFFFF"/>
            <w:vAlign w:val="center"/>
          </w:tcPr>
          <w:p w14:paraId="4031B751" w14:textId="3CC95841" w:rsidR="002E0E9C" w:rsidRPr="00E163D8" w:rsidRDefault="002E0E9C" w:rsidP="002E0E9C">
            <w:pPr>
              <w:spacing w:after="0" w:line="240" w:lineRule="auto"/>
              <w:jc w:val="center"/>
              <w:rPr>
                <w:rFonts w:ascii="Arial" w:hAnsi="Arial" w:cs="Arial"/>
                <w:color w:val="000000"/>
                <w:sz w:val="20"/>
                <w:szCs w:val="20"/>
              </w:rPr>
            </w:pPr>
            <w:proofErr w:type="spellStart"/>
            <w:r w:rsidRPr="00E163D8">
              <w:rPr>
                <w:rFonts w:ascii="Arial" w:eastAsia="Times New Roman" w:hAnsi="Arial" w:cs="Arial"/>
                <w:color w:val="000000"/>
                <w:sz w:val="20"/>
                <w:szCs w:val="20"/>
              </w:rPr>
              <w:t>Wimshurstova</w:t>
            </w:r>
            <w:proofErr w:type="spellEnd"/>
            <w:r w:rsidRPr="00E163D8">
              <w:rPr>
                <w:rFonts w:ascii="Arial" w:eastAsia="Times New Roman" w:hAnsi="Arial" w:cs="Arial"/>
                <w:color w:val="000000"/>
                <w:sz w:val="20"/>
                <w:szCs w:val="20"/>
              </w:rPr>
              <w:t xml:space="preserve"> indukční elektřina</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E5286E0" w14:textId="576DC52D"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F0D2128" w14:textId="284A6AF1" w:rsidR="002E0E9C" w:rsidRPr="00E163D8"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 xml:space="preserve">Pomůcka na vytváření vysokého napětí k pokusům z elektrostatiky. Průměr plexisklových kotoučů min. 270 mm, maximální hodnota výstupního proudu v mikroampérech a minimální hodnota výstupního napětí 140 </w:t>
            </w:r>
            <w:proofErr w:type="spellStart"/>
            <w:r w:rsidRPr="00E163D8">
              <w:rPr>
                <w:rFonts w:ascii="Arial" w:hAnsi="Arial" w:cs="Arial"/>
                <w:color w:val="000000"/>
                <w:sz w:val="20"/>
                <w:szCs w:val="20"/>
              </w:rPr>
              <w:t>kV</w:t>
            </w:r>
            <w:proofErr w:type="spellEnd"/>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14:paraId="45BDD6F2" w14:textId="77777777" w:rsidR="002E0E9C" w:rsidRPr="00E163D8" w:rsidRDefault="002E0E9C" w:rsidP="002E0E9C">
            <w:pPr>
              <w:spacing w:after="0" w:line="240"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14:paraId="1EEBCC78" w14:textId="77777777" w:rsidR="002E0E9C" w:rsidRPr="00E163D8" w:rsidRDefault="002E0E9C" w:rsidP="002E0E9C">
            <w:pPr>
              <w:spacing w:after="0" w:line="240" w:lineRule="auto"/>
              <w:jc w:val="center"/>
              <w:rPr>
                <w:rFonts w:ascii="Arial" w:hAnsi="Arial" w:cs="Arial"/>
                <w:sz w:val="20"/>
                <w:szCs w:val="20"/>
              </w:rPr>
            </w:pPr>
          </w:p>
        </w:tc>
        <w:tc>
          <w:tcPr>
            <w:tcW w:w="2046" w:type="dxa"/>
            <w:tcBorders>
              <w:top w:val="single" w:sz="4" w:space="0" w:color="auto"/>
              <w:left w:val="single" w:sz="4" w:space="0" w:color="auto"/>
              <w:bottom w:val="single" w:sz="4" w:space="0" w:color="auto"/>
              <w:right w:val="single" w:sz="4" w:space="0" w:color="auto"/>
            </w:tcBorders>
            <w:shd w:val="clear" w:color="000000" w:fill="FFFFFF"/>
            <w:vAlign w:val="center"/>
          </w:tcPr>
          <w:p w14:paraId="570FE72B"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2EE7617C" w14:textId="77777777" w:rsidTr="00EC4836">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000000" w:fill="FFFFFF"/>
            <w:vAlign w:val="center"/>
          </w:tcPr>
          <w:p w14:paraId="3FBA6501" w14:textId="005F9257"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24</w:t>
            </w:r>
          </w:p>
        </w:tc>
        <w:tc>
          <w:tcPr>
            <w:tcW w:w="2093" w:type="dxa"/>
            <w:tcBorders>
              <w:top w:val="single" w:sz="4" w:space="0" w:color="auto"/>
              <w:left w:val="single" w:sz="4" w:space="0" w:color="auto"/>
              <w:bottom w:val="single" w:sz="4" w:space="0" w:color="auto"/>
              <w:right w:val="single" w:sz="4" w:space="0" w:color="auto"/>
            </w:tcBorders>
            <w:shd w:val="clear" w:color="000000" w:fill="FFFFFF"/>
            <w:vAlign w:val="center"/>
          </w:tcPr>
          <w:p w14:paraId="6CC1BEFD" w14:textId="621ADF08"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Vodiče</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5FC8D1C4" w14:textId="25261B55"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42</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6242EBC" w14:textId="4AA71117" w:rsidR="002E0E9C" w:rsidRPr="00E163D8"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Vodič minimální délk</w:t>
            </w:r>
            <w:r w:rsidR="00470E09">
              <w:rPr>
                <w:rFonts w:ascii="Arial" w:hAnsi="Arial" w:cs="Arial"/>
                <w:color w:val="000000"/>
                <w:sz w:val="20"/>
                <w:szCs w:val="20"/>
              </w:rPr>
              <w:t>y 20 cm a maximální délky 50 cm</w:t>
            </w:r>
            <w:r w:rsidRPr="00E163D8">
              <w:rPr>
                <w:rFonts w:ascii="Arial" w:hAnsi="Arial" w:cs="Arial"/>
                <w:color w:val="000000"/>
                <w:sz w:val="20"/>
                <w:szCs w:val="20"/>
              </w:rPr>
              <w:t>, izolace PVC, průchozí banánky 4 mm</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14:paraId="2521B6AB" w14:textId="77777777" w:rsidR="002E0E9C" w:rsidRPr="00E163D8" w:rsidRDefault="002E0E9C" w:rsidP="002E0E9C">
            <w:pPr>
              <w:spacing w:after="0" w:line="240"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14:paraId="196985D5" w14:textId="77777777" w:rsidR="002E0E9C" w:rsidRPr="00E163D8" w:rsidRDefault="002E0E9C" w:rsidP="002E0E9C">
            <w:pPr>
              <w:spacing w:after="0" w:line="240" w:lineRule="auto"/>
              <w:jc w:val="center"/>
              <w:rPr>
                <w:rFonts w:ascii="Arial" w:hAnsi="Arial" w:cs="Arial"/>
                <w:sz w:val="20"/>
                <w:szCs w:val="20"/>
              </w:rPr>
            </w:pPr>
          </w:p>
        </w:tc>
        <w:tc>
          <w:tcPr>
            <w:tcW w:w="2046" w:type="dxa"/>
            <w:tcBorders>
              <w:top w:val="single" w:sz="4" w:space="0" w:color="auto"/>
              <w:left w:val="single" w:sz="4" w:space="0" w:color="auto"/>
              <w:bottom w:val="single" w:sz="4" w:space="0" w:color="auto"/>
              <w:right w:val="single" w:sz="4" w:space="0" w:color="auto"/>
            </w:tcBorders>
            <w:shd w:val="clear" w:color="000000" w:fill="FFFFFF"/>
            <w:vAlign w:val="center"/>
          </w:tcPr>
          <w:p w14:paraId="003FE957"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21AD5DD0" w14:textId="77777777" w:rsidTr="00EC4836">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000000" w:fill="FFFFFF"/>
            <w:vAlign w:val="center"/>
          </w:tcPr>
          <w:p w14:paraId="7D939255" w14:textId="09FD61F3"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25</w:t>
            </w:r>
          </w:p>
        </w:tc>
        <w:tc>
          <w:tcPr>
            <w:tcW w:w="2093" w:type="dxa"/>
            <w:tcBorders>
              <w:top w:val="single" w:sz="4" w:space="0" w:color="auto"/>
              <w:left w:val="single" w:sz="4" w:space="0" w:color="auto"/>
              <w:bottom w:val="single" w:sz="4" w:space="0" w:color="auto"/>
              <w:right w:val="single" w:sz="4" w:space="0" w:color="auto"/>
            </w:tcBorders>
            <w:shd w:val="clear" w:color="000000" w:fill="FFFFFF"/>
            <w:vAlign w:val="center"/>
          </w:tcPr>
          <w:p w14:paraId="2161CFA0" w14:textId="4C9BC754"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Siloměr 2,5N</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066F3A2" w14:textId="72F2A55F"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5</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89D64C5" w14:textId="683EEE82" w:rsidR="002E0E9C" w:rsidRPr="00E163D8"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Transparentní siloměr max. zatížení 2,5 N, nastavitelná nula, ochrana před přetížením, max. délka 25 cm.</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14:paraId="592FA804" w14:textId="77777777" w:rsidR="002E0E9C" w:rsidRPr="00E163D8" w:rsidRDefault="002E0E9C" w:rsidP="002E0E9C">
            <w:pPr>
              <w:spacing w:after="0" w:line="240"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14:paraId="144D821D" w14:textId="77777777" w:rsidR="002E0E9C" w:rsidRPr="00E163D8" w:rsidRDefault="002E0E9C" w:rsidP="002E0E9C">
            <w:pPr>
              <w:spacing w:after="0" w:line="240" w:lineRule="auto"/>
              <w:jc w:val="center"/>
              <w:rPr>
                <w:rFonts w:ascii="Arial" w:hAnsi="Arial" w:cs="Arial"/>
                <w:sz w:val="20"/>
                <w:szCs w:val="20"/>
              </w:rPr>
            </w:pPr>
          </w:p>
        </w:tc>
        <w:tc>
          <w:tcPr>
            <w:tcW w:w="2046" w:type="dxa"/>
            <w:tcBorders>
              <w:top w:val="single" w:sz="4" w:space="0" w:color="auto"/>
              <w:left w:val="single" w:sz="4" w:space="0" w:color="auto"/>
              <w:bottom w:val="single" w:sz="4" w:space="0" w:color="auto"/>
              <w:right w:val="single" w:sz="4" w:space="0" w:color="auto"/>
            </w:tcBorders>
            <w:shd w:val="clear" w:color="000000" w:fill="FFFFFF"/>
            <w:vAlign w:val="center"/>
          </w:tcPr>
          <w:p w14:paraId="7C855225"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7D3BB127" w14:textId="77777777" w:rsidTr="00EC4836">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000000" w:fill="FFFFFF"/>
            <w:vAlign w:val="center"/>
          </w:tcPr>
          <w:p w14:paraId="12F4BE85" w14:textId="19A6B3D5"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lastRenderedPageBreak/>
              <w:t>26</w:t>
            </w:r>
          </w:p>
        </w:tc>
        <w:tc>
          <w:tcPr>
            <w:tcW w:w="2093" w:type="dxa"/>
            <w:tcBorders>
              <w:top w:val="single" w:sz="4" w:space="0" w:color="auto"/>
              <w:left w:val="single" w:sz="4" w:space="0" w:color="auto"/>
              <w:bottom w:val="single" w:sz="4" w:space="0" w:color="auto"/>
              <w:right w:val="single" w:sz="4" w:space="0" w:color="auto"/>
            </w:tcBorders>
            <w:shd w:val="clear" w:color="000000" w:fill="FFFFFF"/>
            <w:vAlign w:val="center"/>
          </w:tcPr>
          <w:p w14:paraId="523DB282" w14:textId="52EAAE08"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Siloměr 5 N</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3F5F5ED" w14:textId="23940CFA"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5</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E850A0" w14:textId="5150E01F" w:rsidR="002E0E9C" w:rsidRPr="00E163D8"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Transparentní siloměr max. zatížení 5 N, nastavitelná nula, ochrana před přetížením, max. délka 25 cm.</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14:paraId="4469E790" w14:textId="77777777" w:rsidR="002E0E9C" w:rsidRPr="00E163D8" w:rsidRDefault="002E0E9C" w:rsidP="002E0E9C">
            <w:pPr>
              <w:spacing w:after="0" w:line="240"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14:paraId="2DE54632" w14:textId="77777777" w:rsidR="002E0E9C" w:rsidRPr="00E163D8" w:rsidRDefault="002E0E9C" w:rsidP="002E0E9C">
            <w:pPr>
              <w:spacing w:after="0" w:line="240" w:lineRule="auto"/>
              <w:jc w:val="center"/>
              <w:rPr>
                <w:rFonts w:ascii="Arial" w:hAnsi="Arial" w:cs="Arial"/>
                <w:sz w:val="20"/>
                <w:szCs w:val="20"/>
              </w:rPr>
            </w:pPr>
          </w:p>
        </w:tc>
        <w:tc>
          <w:tcPr>
            <w:tcW w:w="2046" w:type="dxa"/>
            <w:tcBorders>
              <w:top w:val="single" w:sz="4" w:space="0" w:color="auto"/>
              <w:left w:val="single" w:sz="4" w:space="0" w:color="auto"/>
              <w:bottom w:val="single" w:sz="4" w:space="0" w:color="auto"/>
              <w:right w:val="single" w:sz="4" w:space="0" w:color="auto"/>
            </w:tcBorders>
            <w:shd w:val="clear" w:color="000000" w:fill="FFFFFF"/>
            <w:vAlign w:val="center"/>
          </w:tcPr>
          <w:p w14:paraId="4FC2BF8F"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3938ED6A" w14:textId="77777777" w:rsidTr="00EC4836">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000000" w:fill="FFFFFF"/>
            <w:vAlign w:val="center"/>
          </w:tcPr>
          <w:p w14:paraId="76082E0F" w14:textId="65DF53ED"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27</w:t>
            </w:r>
          </w:p>
        </w:tc>
        <w:tc>
          <w:tcPr>
            <w:tcW w:w="2093" w:type="dxa"/>
            <w:tcBorders>
              <w:top w:val="single" w:sz="4" w:space="0" w:color="auto"/>
              <w:left w:val="single" w:sz="4" w:space="0" w:color="auto"/>
              <w:bottom w:val="single" w:sz="4" w:space="0" w:color="auto"/>
              <w:right w:val="single" w:sz="4" w:space="0" w:color="auto"/>
            </w:tcBorders>
            <w:shd w:val="clear" w:color="000000" w:fill="FFFFFF"/>
            <w:vAlign w:val="center"/>
          </w:tcPr>
          <w:p w14:paraId="32DBF042" w14:textId="12F61650"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 xml:space="preserve">Ruční digitální </w:t>
            </w:r>
            <w:proofErr w:type="spellStart"/>
            <w:r w:rsidRPr="00E163D8">
              <w:rPr>
                <w:rFonts w:ascii="Arial" w:eastAsia="Times New Roman" w:hAnsi="Arial" w:cs="Arial"/>
                <w:color w:val="000000"/>
                <w:sz w:val="20"/>
                <w:szCs w:val="20"/>
              </w:rPr>
              <w:t>multimetr</w:t>
            </w:r>
            <w:proofErr w:type="spellEnd"/>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A9CE2BA" w14:textId="0C3A45BC"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8</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D8B177" w14:textId="77777777" w:rsidR="00470E09" w:rsidRDefault="002E0E9C" w:rsidP="002E0E9C">
            <w:pPr>
              <w:spacing w:after="0" w:line="240" w:lineRule="auto"/>
              <w:rPr>
                <w:rFonts w:ascii="Arial" w:hAnsi="Arial" w:cs="Arial"/>
                <w:color w:val="000000"/>
                <w:sz w:val="20"/>
                <w:szCs w:val="20"/>
              </w:rPr>
            </w:pPr>
            <w:proofErr w:type="spellStart"/>
            <w:r w:rsidRPr="00E163D8">
              <w:rPr>
                <w:rFonts w:ascii="Arial" w:hAnsi="Arial" w:cs="Arial"/>
                <w:color w:val="000000"/>
                <w:sz w:val="20"/>
                <w:szCs w:val="20"/>
              </w:rPr>
              <w:t>Multimetr</w:t>
            </w:r>
            <w:proofErr w:type="spellEnd"/>
            <w:r w:rsidRPr="00E163D8">
              <w:rPr>
                <w:rFonts w:ascii="Arial" w:hAnsi="Arial" w:cs="Arial"/>
                <w:color w:val="000000"/>
                <w:sz w:val="20"/>
                <w:szCs w:val="20"/>
              </w:rPr>
              <w:t xml:space="preserve"> měřící </w:t>
            </w:r>
          </w:p>
          <w:p w14:paraId="7980CB0A" w14:textId="77777777" w:rsidR="00470E09"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 xml:space="preserve">1) Napětí: DC min. rozsah 400 </w:t>
            </w:r>
            <w:proofErr w:type="spellStart"/>
            <w:r w:rsidRPr="00E163D8">
              <w:rPr>
                <w:rFonts w:ascii="Arial" w:hAnsi="Arial" w:cs="Arial"/>
                <w:color w:val="000000"/>
                <w:sz w:val="20"/>
                <w:szCs w:val="20"/>
              </w:rPr>
              <w:t>mV</w:t>
            </w:r>
            <w:proofErr w:type="spellEnd"/>
            <w:r w:rsidRPr="00E163D8">
              <w:rPr>
                <w:rFonts w:ascii="Arial" w:hAnsi="Arial" w:cs="Arial"/>
                <w:color w:val="000000"/>
                <w:sz w:val="20"/>
                <w:szCs w:val="20"/>
              </w:rPr>
              <w:t xml:space="preserve"> - 600 V  s max. rozlišením 0,1 </w:t>
            </w:r>
            <w:proofErr w:type="spellStart"/>
            <w:r w:rsidRPr="00E163D8">
              <w:rPr>
                <w:rFonts w:ascii="Arial" w:hAnsi="Arial" w:cs="Arial"/>
                <w:color w:val="000000"/>
                <w:sz w:val="20"/>
                <w:szCs w:val="20"/>
              </w:rPr>
              <w:t>mV</w:t>
            </w:r>
            <w:proofErr w:type="spellEnd"/>
            <w:r w:rsidRPr="00E163D8">
              <w:rPr>
                <w:rFonts w:ascii="Arial" w:hAnsi="Arial" w:cs="Arial"/>
                <w:color w:val="000000"/>
                <w:sz w:val="20"/>
                <w:szCs w:val="20"/>
              </w:rPr>
              <w:t xml:space="preserve"> a AC min. rozsah 4V - 600 V s max. rozlišením 1 </w:t>
            </w:r>
            <w:proofErr w:type="spellStart"/>
            <w:r w:rsidRPr="00E163D8">
              <w:rPr>
                <w:rFonts w:ascii="Arial" w:hAnsi="Arial" w:cs="Arial"/>
                <w:color w:val="000000"/>
                <w:sz w:val="20"/>
                <w:szCs w:val="20"/>
              </w:rPr>
              <w:t>mV</w:t>
            </w:r>
            <w:proofErr w:type="spellEnd"/>
            <w:r w:rsidRPr="00E163D8">
              <w:rPr>
                <w:rFonts w:ascii="Arial" w:hAnsi="Arial" w:cs="Arial"/>
                <w:color w:val="000000"/>
                <w:sz w:val="20"/>
                <w:szCs w:val="20"/>
              </w:rPr>
              <w:t xml:space="preserve">. </w:t>
            </w:r>
          </w:p>
          <w:p w14:paraId="1F04EBE3" w14:textId="4CF3B528" w:rsidR="00470E09"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2) Proud: DC i AC min.</w:t>
            </w:r>
            <w:r w:rsidR="00470E09">
              <w:rPr>
                <w:rFonts w:ascii="Arial" w:hAnsi="Arial" w:cs="Arial"/>
                <w:color w:val="000000"/>
                <w:sz w:val="20"/>
                <w:szCs w:val="20"/>
              </w:rPr>
              <w:t xml:space="preserve"> </w:t>
            </w:r>
            <w:r w:rsidRPr="00E163D8">
              <w:rPr>
                <w:rFonts w:ascii="Arial" w:hAnsi="Arial" w:cs="Arial"/>
                <w:color w:val="000000"/>
                <w:sz w:val="20"/>
                <w:szCs w:val="20"/>
              </w:rPr>
              <w:t>rozsah 400 mA -10 A s max. rozlišen</w:t>
            </w:r>
            <w:r w:rsidR="00470E09">
              <w:rPr>
                <w:rFonts w:ascii="Arial" w:hAnsi="Arial" w:cs="Arial"/>
                <w:color w:val="000000"/>
                <w:sz w:val="20"/>
                <w:szCs w:val="20"/>
              </w:rPr>
              <w:t>ím 0,1mA min. přesnost ±1,5 %.</w:t>
            </w:r>
          </w:p>
          <w:p w14:paraId="0B3633E0" w14:textId="77777777" w:rsidR="00470E09" w:rsidRDefault="002E0E9C" w:rsidP="00470E09">
            <w:pPr>
              <w:spacing w:after="0" w:line="240" w:lineRule="auto"/>
              <w:rPr>
                <w:rFonts w:ascii="Arial" w:hAnsi="Arial" w:cs="Arial"/>
                <w:color w:val="000000"/>
                <w:sz w:val="20"/>
                <w:szCs w:val="20"/>
              </w:rPr>
            </w:pPr>
            <w:r w:rsidRPr="00E163D8">
              <w:rPr>
                <w:rFonts w:ascii="Arial" w:hAnsi="Arial" w:cs="Arial"/>
                <w:color w:val="000000"/>
                <w:sz w:val="20"/>
                <w:szCs w:val="20"/>
              </w:rPr>
              <w:t>3) Teplota: min. rozsah -20°C až 750 °C s max. rozlišením 1 °C. 4) Odpor: min. rozsah 400 W až 20 MW s max. rozlišením 0,1 W.</w:t>
            </w:r>
          </w:p>
          <w:p w14:paraId="6D3E6695" w14:textId="77777777" w:rsidR="00470E09" w:rsidRDefault="002E0E9C" w:rsidP="00470E09">
            <w:pPr>
              <w:spacing w:after="0" w:line="240" w:lineRule="auto"/>
              <w:rPr>
                <w:rFonts w:ascii="Arial" w:hAnsi="Arial" w:cs="Arial"/>
                <w:color w:val="000000"/>
                <w:sz w:val="20"/>
                <w:szCs w:val="20"/>
              </w:rPr>
            </w:pPr>
            <w:r w:rsidRPr="00E163D8">
              <w:rPr>
                <w:rFonts w:ascii="Arial" w:hAnsi="Arial" w:cs="Arial"/>
                <w:color w:val="000000"/>
                <w:sz w:val="20"/>
                <w:szCs w:val="20"/>
              </w:rPr>
              <w:t xml:space="preserve">5) Kapacita: min. rozsah 4 </w:t>
            </w:r>
            <w:proofErr w:type="spellStart"/>
            <w:r w:rsidRPr="00E163D8">
              <w:rPr>
                <w:rFonts w:ascii="Arial" w:hAnsi="Arial" w:cs="Arial"/>
                <w:color w:val="000000"/>
                <w:sz w:val="20"/>
                <w:szCs w:val="20"/>
              </w:rPr>
              <w:t>nF</w:t>
            </w:r>
            <w:proofErr w:type="spellEnd"/>
            <w:r w:rsidRPr="00E163D8">
              <w:rPr>
                <w:rFonts w:ascii="Arial" w:hAnsi="Arial" w:cs="Arial"/>
                <w:color w:val="000000"/>
                <w:sz w:val="20"/>
                <w:szCs w:val="20"/>
              </w:rPr>
              <w:t xml:space="preserve"> až 100 </w:t>
            </w:r>
            <w:proofErr w:type="spellStart"/>
            <w:r w:rsidRPr="00E163D8">
              <w:rPr>
                <w:rFonts w:ascii="Arial" w:hAnsi="Arial" w:cs="Arial"/>
                <w:color w:val="000000"/>
                <w:sz w:val="20"/>
                <w:szCs w:val="20"/>
              </w:rPr>
              <w:t>mF</w:t>
            </w:r>
            <w:proofErr w:type="spellEnd"/>
            <w:r w:rsidRPr="00E163D8">
              <w:rPr>
                <w:rFonts w:ascii="Arial" w:hAnsi="Arial" w:cs="Arial"/>
                <w:color w:val="000000"/>
                <w:sz w:val="20"/>
                <w:szCs w:val="20"/>
              </w:rPr>
              <w:t xml:space="preserve"> s max. rozlišením 10 </w:t>
            </w:r>
            <w:proofErr w:type="spellStart"/>
            <w:r w:rsidRPr="00E163D8">
              <w:rPr>
                <w:rFonts w:ascii="Arial" w:hAnsi="Arial" w:cs="Arial"/>
                <w:color w:val="000000"/>
                <w:sz w:val="20"/>
                <w:szCs w:val="20"/>
              </w:rPr>
              <w:t>pF.</w:t>
            </w:r>
            <w:proofErr w:type="spellEnd"/>
            <w:r w:rsidRPr="00E163D8">
              <w:rPr>
                <w:rFonts w:ascii="Arial" w:hAnsi="Arial" w:cs="Arial"/>
                <w:color w:val="000000"/>
                <w:sz w:val="20"/>
                <w:szCs w:val="20"/>
              </w:rPr>
              <w:t xml:space="preserve"> </w:t>
            </w:r>
          </w:p>
          <w:p w14:paraId="42EE5EA1" w14:textId="77777777" w:rsidR="00470E09" w:rsidRDefault="002E0E9C" w:rsidP="00470E09">
            <w:pPr>
              <w:spacing w:after="0" w:line="240" w:lineRule="auto"/>
              <w:rPr>
                <w:rFonts w:ascii="Arial" w:hAnsi="Arial" w:cs="Arial"/>
                <w:color w:val="000000"/>
                <w:sz w:val="20"/>
                <w:szCs w:val="20"/>
              </w:rPr>
            </w:pPr>
            <w:r w:rsidRPr="00E163D8">
              <w:rPr>
                <w:rFonts w:ascii="Arial" w:hAnsi="Arial" w:cs="Arial"/>
                <w:color w:val="000000"/>
                <w:sz w:val="20"/>
                <w:szCs w:val="20"/>
              </w:rPr>
              <w:t>6) Frekvence: min.</w:t>
            </w:r>
            <w:r w:rsidR="00470E09">
              <w:rPr>
                <w:rFonts w:ascii="Arial" w:hAnsi="Arial" w:cs="Arial"/>
                <w:color w:val="000000"/>
                <w:sz w:val="20"/>
                <w:szCs w:val="20"/>
              </w:rPr>
              <w:t xml:space="preserve"> </w:t>
            </w:r>
            <w:r w:rsidRPr="00E163D8">
              <w:rPr>
                <w:rFonts w:ascii="Arial" w:hAnsi="Arial" w:cs="Arial"/>
                <w:color w:val="000000"/>
                <w:sz w:val="20"/>
                <w:szCs w:val="20"/>
              </w:rPr>
              <w:t xml:space="preserve">rozsah 10 Hz až 5MHz s max. rozlišením 0,01 Hz. </w:t>
            </w:r>
          </w:p>
          <w:p w14:paraId="2FB2CFBD" w14:textId="2A34B41C" w:rsidR="002E0E9C" w:rsidRPr="00E163D8" w:rsidRDefault="002E0E9C" w:rsidP="00470E09">
            <w:pPr>
              <w:spacing w:after="0" w:line="240" w:lineRule="auto"/>
              <w:rPr>
                <w:rFonts w:ascii="Arial" w:hAnsi="Arial" w:cs="Arial"/>
                <w:color w:val="000000"/>
                <w:sz w:val="20"/>
                <w:szCs w:val="20"/>
              </w:rPr>
            </w:pPr>
            <w:r w:rsidRPr="00E163D8">
              <w:rPr>
                <w:rFonts w:ascii="Arial" w:hAnsi="Arial" w:cs="Arial"/>
                <w:color w:val="000000"/>
                <w:sz w:val="20"/>
                <w:szCs w:val="20"/>
              </w:rPr>
              <w:t>Dva měřící vodiče, teplotní čidlo a návod.</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14:paraId="79D85B26" w14:textId="77777777" w:rsidR="002E0E9C" w:rsidRPr="00E163D8" w:rsidRDefault="002E0E9C" w:rsidP="002E0E9C">
            <w:pPr>
              <w:spacing w:after="0" w:line="240"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14:paraId="7C2DCAAB" w14:textId="77777777" w:rsidR="002E0E9C" w:rsidRPr="00E163D8" w:rsidRDefault="002E0E9C" w:rsidP="002E0E9C">
            <w:pPr>
              <w:spacing w:after="0" w:line="240" w:lineRule="auto"/>
              <w:jc w:val="center"/>
              <w:rPr>
                <w:rFonts w:ascii="Arial" w:hAnsi="Arial" w:cs="Arial"/>
                <w:sz w:val="20"/>
                <w:szCs w:val="20"/>
              </w:rPr>
            </w:pPr>
          </w:p>
        </w:tc>
        <w:tc>
          <w:tcPr>
            <w:tcW w:w="2046" w:type="dxa"/>
            <w:tcBorders>
              <w:top w:val="single" w:sz="4" w:space="0" w:color="auto"/>
              <w:left w:val="single" w:sz="4" w:space="0" w:color="auto"/>
              <w:bottom w:val="single" w:sz="4" w:space="0" w:color="auto"/>
              <w:right w:val="single" w:sz="4" w:space="0" w:color="auto"/>
            </w:tcBorders>
            <w:shd w:val="clear" w:color="000000" w:fill="FFFFFF"/>
            <w:vAlign w:val="center"/>
          </w:tcPr>
          <w:p w14:paraId="03C50AB8"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1D27FC6E" w14:textId="77777777" w:rsidTr="00EC4836">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000000" w:fill="FFFFFF"/>
            <w:vAlign w:val="center"/>
          </w:tcPr>
          <w:p w14:paraId="57F8DAAA" w14:textId="0D319A22"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28</w:t>
            </w:r>
          </w:p>
        </w:tc>
        <w:tc>
          <w:tcPr>
            <w:tcW w:w="2093" w:type="dxa"/>
            <w:tcBorders>
              <w:top w:val="single" w:sz="4" w:space="0" w:color="auto"/>
              <w:left w:val="single" w:sz="4" w:space="0" w:color="auto"/>
              <w:bottom w:val="single" w:sz="4" w:space="0" w:color="auto"/>
              <w:right w:val="single" w:sz="4" w:space="0" w:color="auto"/>
            </w:tcBorders>
            <w:shd w:val="clear" w:color="000000" w:fill="FFFFFF"/>
            <w:vAlign w:val="center"/>
          </w:tcPr>
          <w:p w14:paraId="00E99FD3" w14:textId="58200667"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Elektronika</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DA522FE" w14:textId="7CBDB499"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33C2CBC" w14:textId="5340EA23" w:rsidR="002E0E9C" w:rsidRPr="00E163D8" w:rsidRDefault="002E0E9C" w:rsidP="00470E09">
            <w:pPr>
              <w:spacing w:after="0" w:line="240" w:lineRule="auto"/>
              <w:rPr>
                <w:rFonts w:ascii="Arial" w:hAnsi="Arial" w:cs="Arial"/>
                <w:color w:val="000000"/>
                <w:sz w:val="20"/>
                <w:szCs w:val="20"/>
              </w:rPr>
            </w:pPr>
            <w:r w:rsidRPr="00E163D8">
              <w:rPr>
                <w:rFonts w:ascii="Arial" w:hAnsi="Arial" w:cs="Arial"/>
                <w:color w:val="000000"/>
                <w:sz w:val="20"/>
                <w:szCs w:val="20"/>
              </w:rPr>
              <w:t>Kompletní sada elektroniky obsahuje minimálně 2x spojovací vodič min.</w:t>
            </w:r>
            <w:r w:rsidR="00470E09">
              <w:rPr>
                <w:rFonts w:ascii="Arial" w:hAnsi="Arial" w:cs="Arial"/>
                <w:color w:val="000000"/>
                <w:sz w:val="20"/>
                <w:szCs w:val="20"/>
              </w:rPr>
              <w:t xml:space="preserve"> </w:t>
            </w:r>
            <w:r w:rsidRPr="00E163D8">
              <w:rPr>
                <w:rFonts w:ascii="Arial" w:hAnsi="Arial" w:cs="Arial"/>
                <w:color w:val="000000"/>
                <w:sz w:val="20"/>
                <w:szCs w:val="20"/>
              </w:rPr>
              <w:t>20 cm max. 25 cm,</w:t>
            </w:r>
            <w:r w:rsidR="00470E09">
              <w:rPr>
                <w:rFonts w:ascii="Arial" w:hAnsi="Arial" w:cs="Arial"/>
                <w:color w:val="000000"/>
                <w:sz w:val="20"/>
                <w:szCs w:val="20"/>
              </w:rPr>
              <w:t xml:space="preserve"> </w:t>
            </w:r>
            <w:r w:rsidRPr="00E163D8">
              <w:rPr>
                <w:rFonts w:ascii="Arial" w:hAnsi="Arial" w:cs="Arial"/>
                <w:color w:val="000000"/>
                <w:sz w:val="20"/>
                <w:szCs w:val="20"/>
              </w:rPr>
              <w:t>min.</w:t>
            </w:r>
            <w:r w:rsidR="00470E09">
              <w:rPr>
                <w:rFonts w:ascii="Arial" w:hAnsi="Arial" w:cs="Arial"/>
                <w:color w:val="000000"/>
                <w:sz w:val="20"/>
                <w:szCs w:val="20"/>
              </w:rPr>
              <w:t xml:space="preserve"> </w:t>
            </w:r>
            <w:r w:rsidRPr="00E163D8">
              <w:rPr>
                <w:rFonts w:ascii="Arial" w:hAnsi="Arial" w:cs="Arial"/>
                <w:color w:val="000000"/>
                <w:sz w:val="20"/>
                <w:szCs w:val="20"/>
              </w:rPr>
              <w:t>30 cm max. 50cm a min.</w:t>
            </w:r>
            <w:r w:rsidR="00470E09">
              <w:rPr>
                <w:rFonts w:ascii="Arial" w:hAnsi="Arial" w:cs="Arial"/>
                <w:color w:val="000000"/>
                <w:sz w:val="20"/>
                <w:szCs w:val="20"/>
              </w:rPr>
              <w:t xml:space="preserve"> </w:t>
            </w:r>
            <w:r w:rsidRPr="00E163D8">
              <w:rPr>
                <w:rFonts w:ascii="Arial" w:hAnsi="Arial" w:cs="Arial"/>
                <w:color w:val="000000"/>
                <w:sz w:val="20"/>
                <w:szCs w:val="20"/>
              </w:rPr>
              <w:t>60 cm max. 75 cm, modul - solární článek, mikrof</w:t>
            </w:r>
            <w:r w:rsidR="00470E09">
              <w:rPr>
                <w:rFonts w:ascii="Arial" w:hAnsi="Arial" w:cs="Arial"/>
                <w:color w:val="000000"/>
                <w:sz w:val="20"/>
                <w:szCs w:val="20"/>
              </w:rPr>
              <w:t>o</w:t>
            </w:r>
            <w:r w:rsidRPr="00E163D8">
              <w:rPr>
                <w:rFonts w:ascii="Arial" w:hAnsi="Arial" w:cs="Arial"/>
                <w:color w:val="000000"/>
                <w:sz w:val="20"/>
                <w:szCs w:val="20"/>
              </w:rPr>
              <w:t xml:space="preserve">n, baterie1,2 V, vedení T se zdířkou, vedení přerušené 2 zdířky, sluchátko, odpor 100 W, 500W, 1 kW, 10 kW a 47 kW, nastavitelný odpor 10 kW, potenciometr 470 W, odpor NTC, PTC, LDR, VDR, kondenzátor 0,1mF,1mF, 2 </w:t>
            </w:r>
            <w:proofErr w:type="spellStart"/>
            <w:r w:rsidRPr="00E163D8">
              <w:rPr>
                <w:rFonts w:ascii="Arial" w:hAnsi="Arial" w:cs="Arial"/>
                <w:color w:val="000000"/>
                <w:sz w:val="20"/>
                <w:szCs w:val="20"/>
              </w:rPr>
              <w:t>mF</w:t>
            </w:r>
            <w:proofErr w:type="spellEnd"/>
            <w:r w:rsidRPr="00E163D8">
              <w:rPr>
                <w:rFonts w:ascii="Arial" w:hAnsi="Arial" w:cs="Arial"/>
                <w:color w:val="000000"/>
                <w:sz w:val="20"/>
                <w:szCs w:val="20"/>
              </w:rPr>
              <w:t xml:space="preserve">, kondenzátor ELKO </w:t>
            </w:r>
            <w:proofErr w:type="spellStart"/>
            <w:r w:rsidRPr="00E163D8">
              <w:rPr>
                <w:rFonts w:ascii="Arial" w:hAnsi="Arial" w:cs="Arial"/>
                <w:color w:val="000000"/>
                <w:sz w:val="20"/>
                <w:szCs w:val="20"/>
              </w:rPr>
              <w:t>bi</w:t>
            </w:r>
            <w:proofErr w:type="spellEnd"/>
            <w:r w:rsidRPr="00E163D8">
              <w:rPr>
                <w:rFonts w:ascii="Arial" w:hAnsi="Arial" w:cs="Arial"/>
                <w:color w:val="000000"/>
                <w:sz w:val="20"/>
                <w:szCs w:val="20"/>
              </w:rPr>
              <w:t xml:space="preserve"> 10 </w:t>
            </w:r>
            <w:proofErr w:type="spellStart"/>
            <w:r w:rsidRPr="00E163D8">
              <w:rPr>
                <w:rFonts w:ascii="Arial" w:hAnsi="Arial" w:cs="Arial"/>
                <w:color w:val="000000"/>
                <w:sz w:val="20"/>
                <w:szCs w:val="20"/>
              </w:rPr>
              <w:t>mF</w:t>
            </w:r>
            <w:proofErr w:type="spellEnd"/>
            <w:r w:rsidRPr="00E163D8">
              <w:rPr>
                <w:rFonts w:ascii="Arial" w:hAnsi="Arial" w:cs="Arial"/>
                <w:color w:val="000000"/>
                <w:sz w:val="20"/>
                <w:szCs w:val="20"/>
              </w:rPr>
              <w:t xml:space="preserve">, ELKO 100 </w:t>
            </w:r>
            <w:proofErr w:type="spellStart"/>
            <w:r w:rsidRPr="00E163D8">
              <w:rPr>
                <w:rFonts w:ascii="Arial" w:hAnsi="Arial" w:cs="Arial"/>
                <w:color w:val="000000"/>
                <w:sz w:val="20"/>
                <w:szCs w:val="20"/>
              </w:rPr>
              <w:t>mF</w:t>
            </w:r>
            <w:proofErr w:type="spellEnd"/>
            <w:r w:rsidRPr="00E163D8">
              <w:rPr>
                <w:rFonts w:ascii="Arial" w:hAnsi="Arial" w:cs="Arial"/>
                <w:color w:val="000000"/>
                <w:sz w:val="20"/>
                <w:szCs w:val="20"/>
              </w:rPr>
              <w:t xml:space="preserve"> a 1000mF, dioda </w:t>
            </w:r>
            <w:proofErr w:type="spellStart"/>
            <w:r w:rsidRPr="00E163D8">
              <w:rPr>
                <w:rFonts w:ascii="Arial" w:hAnsi="Arial" w:cs="Arial"/>
                <w:color w:val="000000"/>
                <w:sz w:val="20"/>
                <w:szCs w:val="20"/>
              </w:rPr>
              <w:t>germaniova</w:t>
            </w:r>
            <w:proofErr w:type="spellEnd"/>
            <w:r w:rsidRPr="00E163D8">
              <w:rPr>
                <w:rFonts w:ascii="Arial" w:hAnsi="Arial" w:cs="Arial"/>
                <w:color w:val="000000"/>
                <w:sz w:val="20"/>
                <w:szCs w:val="20"/>
              </w:rPr>
              <w:t xml:space="preserve">, </w:t>
            </w:r>
            <w:proofErr w:type="spellStart"/>
            <w:r w:rsidRPr="00E163D8">
              <w:rPr>
                <w:rFonts w:ascii="Arial" w:hAnsi="Arial" w:cs="Arial"/>
                <w:color w:val="000000"/>
                <w:sz w:val="20"/>
                <w:szCs w:val="20"/>
              </w:rPr>
              <w:t>Zenerova</w:t>
            </w:r>
            <w:proofErr w:type="spellEnd"/>
            <w:r w:rsidRPr="00E163D8">
              <w:rPr>
                <w:rFonts w:ascii="Arial" w:hAnsi="Arial" w:cs="Arial"/>
                <w:color w:val="000000"/>
                <w:sz w:val="20"/>
                <w:szCs w:val="20"/>
              </w:rPr>
              <w:t>, můstek 4 LED diod, tranzistor NPN báze vlevo i vpravo, tranzistor PNP báze vlevo, bzučák, modul pro cívku 800 závity a 2x800 závity. Modul připojení 4x, přímé vedení - 5x, přímé vedení se zdířkou -3x, vedení T - 4x, vedení L - 2x, vedení L se zdířkou - 4x, objímka E 10 - 2x, vypínač ON/OFF - 2x, dioda Si - 2x, dioda LED - 2x. Dále sluchátko, cívka 800 závitů a 2x 800 závitů, železné jádro U a I, ž</w:t>
            </w:r>
            <w:r w:rsidR="00470E09">
              <w:rPr>
                <w:rFonts w:ascii="Arial" w:hAnsi="Arial" w:cs="Arial"/>
                <w:color w:val="000000"/>
                <w:sz w:val="20"/>
                <w:szCs w:val="20"/>
              </w:rPr>
              <w:t>árovka E10 10V/0,5A - 2x, náboj</w:t>
            </w:r>
            <w:r w:rsidRPr="00E163D8">
              <w:rPr>
                <w:rFonts w:ascii="Arial" w:hAnsi="Arial" w:cs="Arial"/>
                <w:color w:val="000000"/>
                <w:sz w:val="20"/>
                <w:szCs w:val="20"/>
              </w:rPr>
              <w:t xml:space="preserve">nice pro magnet, válcový magnet -2x, kolík s jehlou, </w:t>
            </w:r>
            <w:proofErr w:type="spellStart"/>
            <w:r w:rsidRPr="00E163D8">
              <w:rPr>
                <w:rFonts w:ascii="Arial" w:hAnsi="Arial" w:cs="Arial"/>
                <w:color w:val="000000"/>
                <w:sz w:val="20"/>
                <w:szCs w:val="20"/>
              </w:rPr>
              <w:t>krokosvorka</w:t>
            </w:r>
            <w:proofErr w:type="spellEnd"/>
            <w:r w:rsidRPr="00E163D8">
              <w:rPr>
                <w:rFonts w:ascii="Arial" w:hAnsi="Arial" w:cs="Arial"/>
                <w:color w:val="000000"/>
                <w:sz w:val="20"/>
                <w:szCs w:val="20"/>
              </w:rPr>
              <w:t xml:space="preserve"> - 2x a </w:t>
            </w:r>
            <w:proofErr w:type="spellStart"/>
            <w:r w:rsidRPr="00E163D8">
              <w:rPr>
                <w:rFonts w:ascii="Arial" w:hAnsi="Arial" w:cs="Arial"/>
                <w:color w:val="000000"/>
                <w:sz w:val="20"/>
                <w:szCs w:val="20"/>
              </w:rPr>
              <w:t>krokosvorka</w:t>
            </w:r>
            <w:proofErr w:type="spellEnd"/>
            <w:r w:rsidRPr="00E163D8">
              <w:rPr>
                <w:rFonts w:ascii="Arial" w:hAnsi="Arial" w:cs="Arial"/>
                <w:color w:val="000000"/>
                <w:sz w:val="20"/>
                <w:szCs w:val="20"/>
              </w:rPr>
              <w:t xml:space="preserve"> s kolíkem 2x.</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14:paraId="168D1210" w14:textId="77777777" w:rsidR="002E0E9C" w:rsidRPr="00E163D8" w:rsidRDefault="002E0E9C" w:rsidP="002E0E9C">
            <w:pPr>
              <w:spacing w:after="0" w:line="240"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14:paraId="3CFA9EDE" w14:textId="77777777" w:rsidR="002E0E9C" w:rsidRPr="00E163D8" w:rsidRDefault="002E0E9C" w:rsidP="002E0E9C">
            <w:pPr>
              <w:spacing w:after="0" w:line="240" w:lineRule="auto"/>
              <w:jc w:val="center"/>
              <w:rPr>
                <w:rFonts w:ascii="Arial" w:hAnsi="Arial" w:cs="Arial"/>
                <w:sz w:val="20"/>
                <w:szCs w:val="20"/>
              </w:rPr>
            </w:pPr>
          </w:p>
        </w:tc>
        <w:tc>
          <w:tcPr>
            <w:tcW w:w="2046" w:type="dxa"/>
            <w:tcBorders>
              <w:top w:val="single" w:sz="4" w:space="0" w:color="auto"/>
              <w:left w:val="single" w:sz="4" w:space="0" w:color="auto"/>
              <w:bottom w:val="single" w:sz="4" w:space="0" w:color="auto"/>
              <w:right w:val="single" w:sz="4" w:space="0" w:color="auto"/>
            </w:tcBorders>
            <w:shd w:val="clear" w:color="000000" w:fill="FFFFFF"/>
            <w:vAlign w:val="center"/>
          </w:tcPr>
          <w:p w14:paraId="75AD872F"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2FAF187D" w14:textId="77777777" w:rsidTr="00EC4836">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000000" w:fill="FFFFFF"/>
            <w:vAlign w:val="center"/>
          </w:tcPr>
          <w:p w14:paraId="220BC03C" w14:textId="28DEAA38"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29</w:t>
            </w:r>
          </w:p>
        </w:tc>
        <w:tc>
          <w:tcPr>
            <w:tcW w:w="2093" w:type="dxa"/>
            <w:tcBorders>
              <w:top w:val="single" w:sz="4" w:space="0" w:color="auto"/>
              <w:left w:val="single" w:sz="4" w:space="0" w:color="auto"/>
              <w:bottom w:val="single" w:sz="4" w:space="0" w:color="auto"/>
              <w:right w:val="single" w:sz="4" w:space="0" w:color="auto"/>
            </w:tcBorders>
            <w:shd w:val="clear" w:color="000000" w:fill="FFFFFF"/>
            <w:vAlign w:val="center"/>
          </w:tcPr>
          <w:p w14:paraId="37DA8115" w14:textId="2DF6488C"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Laserový zdroj</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5496E0D0" w14:textId="0B7456E4"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B3B71C4" w14:textId="7786D15E" w:rsidR="002E0E9C" w:rsidRPr="00E163D8"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 xml:space="preserve">Laserový zdroj vytváří paralelní laserové paprsky, které jsou dobře viditelné. Zadní plocha stroje je magnetická. Napájení přes adaptér ze sítě nebo z tužkových baterií.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14:paraId="72883CC0" w14:textId="77777777" w:rsidR="002E0E9C" w:rsidRPr="00E163D8" w:rsidRDefault="002E0E9C" w:rsidP="002E0E9C">
            <w:pPr>
              <w:spacing w:after="0" w:line="240"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14:paraId="6F8F75B4" w14:textId="77777777" w:rsidR="002E0E9C" w:rsidRPr="00E163D8" w:rsidRDefault="002E0E9C" w:rsidP="002E0E9C">
            <w:pPr>
              <w:spacing w:after="0" w:line="240" w:lineRule="auto"/>
              <w:jc w:val="center"/>
              <w:rPr>
                <w:rFonts w:ascii="Arial" w:hAnsi="Arial" w:cs="Arial"/>
                <w:sz w:val="20"/>
                <w:szCs w:val="20"/>
              </w:rPr>
            </w:pPr>
          </w:p>
        </w:tc>
        <w:tc>
          <w:tcPr>
            <w:tcW w:w="2046" w:type="dxa"/>
            <w:tcBorders>
              <w:top w:val="single" w:sz="4" w:space="0" w:color="auto"/>
              <w:left w:val="single" w:sz="4" w:space="0" w:color="auto"/>
              <w:bottom w:val="single" w:sz="4" w:space="0" w:color="auto"/>
              <w:right w:val="single" w:sz="4" w:space="0" w:color="auto"/>
            </w:tcBorders>
            <w:shd w:val="clear" w:color="000000" w:fill="FFFFFF"/>
            <w:vAlign w:val="center"/>
          </w:tcPr>
          <w:p w14:paraId="6DA36037"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7C436215" w14:textId="77777777" w:rsidTr="00EC4836">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000000" w:fill="FFFFFF"/>
            <w:vAlign w:val="center"/>
          </w:tcPr>
          <w:p w14:paraId="6B4B4CA6" w14:textId="0CB03A56"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30</w:t>
            </w:r>
          </w:p>
        </w:tc>
        <w:tc>
          <w:tcPr>
            <w:tcW w:w="2093" w:type="dxa"/>
            <w:tcBorders>
              <w:top w:val="single" w:sz="4" w:space="0" w:color="auto"/>
              <w:left w:val="single" w:sz="4" w:space="0" w:color="auto"/>
              <w:bottom w:val="single" w:sz="4" w:space="0" w:color="auto"/>
              <w:right w:val="single" w:sz="4" w:space="0" w:color="auto"/>
            </w:tcBorders>
            <w:shd w:val="clear" w:color="000000" w:fill="FFFFFF"/>
            <w:vAlign w:val="center"/>
          </w:tcPr>
          <w:p w14:paraId="42C862F5" w14:textId="61B8EBC1"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Parabolické zrcadlo</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C892527" w14:textId="160A7088"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1</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462FBF8" w14:textId="431A5982" w:rsidR="002E0E9C" w:rsidRPr="00E163D8" w:rsidRDefault="002E0E9C" w:rsidP="002E0E9C">
            <w:pPr>
              <w:spacing w:after="0" w:line="240" w:lineRule="auto"/>
              <w:rPr>
                <w:rFonts w:ascii="Arial" w:hAnsi="Arial" w:cs="Arial"/>
                <w:color w:val="000000"/>
                <w:sz w:val="20"/>
                <w:szCs w:val="20"/>
              </w:rPr>
            </w:pPr>
            <w:r w:rsidRPr="00E163D8">
              <w:rPr>
                <w:rFonts w:ascii="Arial" w:hAnsi="Arial" w:cs="Arial"/>
                <w:color w:val="000000"/>
                <w:sz w:val="20"/>
                <w:szCs w:val="20"/>
              </w:rPr>
              <w:t xml:space="preserve">Plastové parabolické zrcadlo (duté zrcadlo), maximální velikost zrcadla 300mm, v ohnisku zrcadla je umístěna </w:t>
            </w:r>
            <w:r w:rsidRPr="00E163D8">
              <w:rPr>
                <w:rFonts w:ascii="Arial" w:hAnsi="Arial" w:cs="Arial"/>
                <w:color w:val="000000"/>
                <w:sz w:val="20"/>
                <w:szCs w:val="20"/>
              </w:rPr>
              <w:lastRenderedPageBreak/>
              <w:t>nádoba na ohřev, možnost kloubového nastavení zrcadla</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14:paraId="746938C6" w14:textId="77777777" w:rsidR="002E0E9C" w:rsidRPr="00E163D8" w:rsidRDefault="002E0E9C" w:rsidP="002E0E9C">
            <w:pPr>
              <w:spacing w:after="0" w:line="240"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14:paraId="03B4026A" w14:textId="77777777" w:rsidR="002E0E9C" w:rsidRPr="00E163D8" w:rsidRDefault="002E0E9C" w:rsidP="002E0E9C">
            <w:pPr>
              <w:spacing w:after="0" w:line="240" w:lineRule="auto"/>
              <w:jc w:val="center"/>
              <w:rPr>
                <w:rFonts w:ascii="Arial" w:hAnsi="Arial" w:cs="Arial"/>
                <w:sz w:val="20"/>
                <w:szCs w:val="20"/>
              </w:rPr>
            </w:pPr>
          </w:p>
        </w:tc>
        <w:tc>
          <w:tcPr>
            <w:tcW w:w="2046" w:type="dxa"/>
            <w:tcBorders>
              <w:top w:val="single" w:sz="4" w:space="0" w:color="auto"/>
              <w:left w:val="single" w:sz="4" w:space="0" w:color="auto"/>
              <w:bottom w:val="single" w:sz="4" w:space="0" w:color="auto"/>
              <w:right w:val="single" w:sz="4" w:space="0" w:color="auto"/>
            </w:tcBorders>
            <w:shd w:val="clear" w:color="000000" w:fill="FFFFFF"/>
            <w:vAlign w:val="center"/>
          </w:tcPr>
          <w:p w14:paraId="2BCD4100"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7C5F13BC" w14:textId="77777777" w:rsidTr="00EC4836">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000000" w:fill="FFFFFF"/>
            <w:vAlign w:val="center"/>
          </w:tcPr>
          <w:p w14:paraId="4016AB9A" w14:textId="024DB1E2"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lastRenderedPageBreak/>
              <w:t>31</w:t>
            </w:r>
          </w:p>
        </w:tc>
        <w:tc>
          <w:tcPr>
            <w:tcW w:w="2093" w:type="dxa"/>
            <w:tcBorders>
              <w:top w:val="single" w:sz="4" w:space="0" w:color="auto"/>
              <w:left w:val="single" w:sz="4" w:space="0" w:color="auto"/>
              <w:bottom w:val="single" w:sz="4" w:space="0" w:color="auto"/>
              <w:right w:val="single" w:sz="4" w:space="0" w:color="auto"/>
            </w:tcBorders>
            <w:shd w:val="clear" w:color="000000" w:fill="FFFFFF"/>
            <w:vAlign w:val="center"/>
          </w:tcPr>
          <w:p w14:paraId="40C2030B" w14:textId="0EAD4B21"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Elektronická stavebnice 3D</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DFB9D80" w14:textId="50083513"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6</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8D635E7" w14:textId="13BAA9B9" w:rsidR="002E0E9C" w:rsidRPr="00E163D8" w:rsidRDefault="00E86C7F" w:rsidP="00E86C7F">
            <w:pPr>
              <w:spacing w:after="0" w:line="240" w:lineRule="auto"/>
              <w:rPr>
                <w:rFonts w:ascii="Arial" w:hAnsi="Arial" w:cs="Arial"/>
                <w:color w:val="000000"/>
                <w:sz w:val="20"/>
                <w:szCs w:val="20"/>
              </w:rPr>
            </w:pPr>
            <w:r>
              <w:rPr>
                <w:rFonts w:ascii="Arial" w:hAnsi="Arial" w:cs="Arial"/>
                <w:color w:val="000000"/>
                <w:sz w:val="20"/>
                <w:szCs w:val="20"/>
              </w:rPr>
              <w:t xml:space="preserve">Elektronická stavebnice, </w:t>
            </w:r>
            <w:r w:rsidR="002E0E9C" w:rsidRPr="00E163D8">
              <w:rPr>
                <w:rFonts w:ascii="Arial" w:hAnsi="Arial" w:cs="Arial"/>
                <w:color w:val="000000"/>
                <w:sz w:val="20"/>
                <w:szCs w:val="20"/>
              </w:rPr>
              <w:t>která umožňuje vy</w:t>
            </w:r>
            <w:r w:rsidR="00470E09">
              <w:rPr>
                <w:rFonts w:ascii="Arial" w:hAnsi="Arial" w:cs="Arial"/>
                <w:color w:val="000000"/>
                <w:sz w:val="20"/>
                <w:szCs w:val="20"/>
              </w:rPr>
              <w:t>tvoření 3D obrázků, her na paměť</w:t>
            </w:r>
            <w:r w:rsidR="002E0E9C" w:rsidRPr="00E163D8">
              <w:rPr>
                <w:rFonts w:ascii="Arial" w:hAnsi="Arial" w:cs="Arial"/>
                <w:color w:val="000000"/>
                <w:sz w:val="20"/>
                <w:szCs w:val="20"/>
              </w:rPr>
              <w:t xml:space="preserve">, možnost připojit MP3. Stavebnice obsahuje  více základních desek, do kterých se zapojují barevně rozlišené součástky typu tranzistor, dioda, LED dioda, spoje, žárovka, rezistor, kondenzátor, 3D brýle, projektor, siréna, spínač atd. Součástí musí být český návod na provedení projektů.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14:paraId="7CDEC93D" w14:textId="77777777" w:rsidR="002E0E9C" w:rsidRPr="00E163D8" w:rsidRDefault="002E0E9C" w:rsidP="002E0E9C">
            <w:pPr>
              <w:spacing w:after="0" w:line="240"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14:paraId="09DB1FB3" w14:textId="77777777" w:rsidR="002E0E9C" w:rsidRPr="00E163D8" w:rsidRDefault="002E0E9C" w:rsidP="002E0E9C">
            <w:pPr>
              <w:spacing w:after="0" w:line="240" w:lineRule="auto"/>
              <w:jc w:val="center"/>
              <w:rPr>
                <w:rFonts w:ascii="Arial" w:hAnsi="Arial" w:cs="Arial"/>
                <w:sz w:val="20"/>
                <w:szCs w:val="20"/>
              </w:rPr>
            </w:pPr>
          </w:p>
        </w:tc>
        <w:tc>
          <w:tcPr>
            <w:tcW w:w="2046" w:type="dxa"/>
            <w:tcBorders>
              <w:top w:val="single" w:sz="4" w:space="0" w:color="auto"/>
              <w:left w:val="single" w:sz="4" w:space="0" w:color="auto"/>
              <w:bottom w:val="single" w:sz="4" w:space="0" w:color="auto"/>
              <w:right w:val="single" w:sz="4" w:space="0" w:color="auto"/>
            </w:tcBorders>
            <w:shd w:val="clear" w:color="000000" w:fill="FFFFFF"/>
            <w:vAlign w:val="center"/>
          </w:tcPr>
          <w:p w14:paraId="365BD74A" w14:textId="77777777" w:rsidR="002E0E9C" w:rsidRPr="00E163D8" w:rsidRDefault="002E0E9C" w:rsidP="002E0E9C">
            <w:pPr>
              <w:spacing w:after="0" w:line="240" w:lineRule="auto"/>
              <w:jc w:val="center"/>
              <w:rPr>
                <w:rFonts w:ascii="Arial" w:hAnsi="Arial" w:cs="Arial"/>
                <w:sz w:val="20"/>
                <w:szCs w:val="20"/>
              </w:rPr>
            </w:pPr>
          </w:p>
        </w:tc>
      </w:tr>
      <w:tr w:rsidR="002E0E9C" w:rsidRPr="00E163D8" w14:paraId="7BEF084A" w14:textId="77777777" w:rsidTr="00EC4836">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000000" w:fill="FFFFFF"/>
            <w:vAlign w:val="center"/>
          </w:tcPr>
          <w:p w14:paraId="66851C0A" w14:textId="25DDEE49" w:rsidR="002E0E9C" w:rsidRPr="00E163D8" w:rsidRDefault="002E0E9C" w:rsidP="002E0E9C">
            <w:pPr>
              <w:spacing w:after="0" w:line="240" w:lineRule="auto"/>
              <w:jc w:val="center"/>
              <w:rPr>
                <w:rFonts w:ascii="Arial" w:hAnsi="Arial" w:cs="Arial"/>
                <w:color w:val="000000"/>
                <w:sz w:val="20"/>
                <w:szCs w:val="20"/>
              </w:rPr>
            </w:pPr>
            <w:r w:rsidRPr="00E163D8">
              <w:rPr>
                <w:rFonts w:ascii="Arial" w:hAnsi="Arial" w:cs="Arial"/>
                <w:color w:val="000000"/>
                <w:sz w:val="20"/>
                <w:szCs w:val="20"/>
              </w:rPr>
              <w:t>32</w:t>
            </w:r>
          </w:p>
        </w:tc>
        <w:tc>
          <w:tcPr>
            <w:tcW w:w="2093" w:type="dxa"/>
            <w:tcBorders>
              <w:top w:val="single" w:sz="4" w:space="0" w:color="auto"/>
              <w:left w:val="single" w:sz="4" w:space="0" w:color="auto"/>
              <w:bottom w:val="single" w:sz="4" w:space="0" w:color="auto"/>
              <w:right w:val="single" w:sz="4" w:space="0" w:color="auto"/>
            </w:tcBorders>
            <w:shd w:val="clear" w:color="000000" w:fill="FFFFFF"/>
            <w:vAlign w:val="center"/>
          </w:tcPr>
          <w:p w14:paraId="1B919882" w14:textId="5619187F"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Elektronická stavebnice</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B9463C8" w14:textId="2FA97969" w:rsidR="002E0E9C" w:rsidRPr="00E163D8" w:rsidRDefault="002E0E9C" w:rsidP="002E0E9C">
            <w:pPr>
              <w:spacing w:after="0" w:line="240" w:lineRule="auto"/>
              <w:jc w:val="center"/>
              <w:rPr>
                <w:rFonts w:ascii="Arial" w:hAnsi="Arial" w:cs="Arial"/>
                <w:color w:val="000000"/>
                <w:sz w:val="20"/>
                <w:szCs w:val="20"/>
              </w:rPr>
            </w:pPr>
            <w:r w:rsidRPr="00E163D8">
              <w:rPr>
                <w:rFonts w:ascii="Arial" w:eastAsia="Times New Roman" w:hAnsi="Arial" w:cs="Arial"/>
                <w:color w:val="000000"/>
                <w:sz w:val="20"/>
                <w:szCs w:val="20"/>
              </w:rPr>
              <w:t>6</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C4BE1B" w14:textId="40C94F43" w:rsidR="002E0E9C" w:rsidRPr="00E163D8" w:rsidRDefault="00E86C7F" w:rsidP="00E86C7F">
            <w:pPr>
              <w:spacing w:after="0" w:line="240" w:lineRule="auto"/>
              <w:rPr>
                <w:rFonts w:ascii="Arial" w:hAnsi="Arial" w:cs="Arial"/>
                <w:color w:val="000000"/>
                <w:sz w:val="20"/>
                <w:szCs w:val="20"/>
              </w:rPr>
            </w:pPr>
            <w:r>
              <w:rPr>
                <w:rFonts w:ascii="Arial" w:hAnsi="Arial" w:cs="Arial"/>
                <w:color w:val="000000"/>
                <w:sz w:val="20"/>
                <w:szCs w:val="20"/>
              </w:rPr>
              <w:t>Elektronická stavebnice,</w:t>
            </w:r>
            <w:r w:rsidR="002E0E9C" w:rsidRPr="00470E09">
              <w:rPr>
                <w:rFonts w:ascii="Arial" w:hAnsi="Arial" w:cs="Arial"/>
                <w:sz w:val="20"/>
                <w:szCs w:val="20"/>
              </w:rPr>
              <w:t xml:space="preserve"> </w:t>
            </w:r>
            <w:r w:rsidR="002E0E9C" w:rsidRPr="00E163D8">
              <w:rPr>
                <w:rFonts w:ascii="Arial" w:hAnsi="Arial" w:cs="Arial"/>
                <w:color w:val="000000"/>
                <w:sz w:val="20"/>
                <w:szCs w:val="20"/>
              </w:rPr>
              <w:t>obsahu</w:t>
            </w:r>
            <w:r w:rsidR="006C2B59">
              <w:rPr>
                <w:rFonts w:ascii="Arial" w:hAnsi="Arial" w:cs="Arial"/>
                <w:color w:val="000000"/>
                <w:sz w:val="20"/>
                <w:szCs w:val="20"/>
              </w:rPr>
              <w:t>je min. 35 barevně odlišených s</w:t>
            </w:r>
            <w:r w:rsidR="002E0E9C" w:rsidRPr="00E163D8">
              <w:rPr>
                <w:rFonts w:ascii="Arial" w:hAnsi="Arial" w:cs="Arial"/>
                <w:color w:val="000000"/>
                <w:sz w:val="20"/>
                <w:szCs w:val="20"/>
              </w:rPr>
              <w:t>oučástek typu tranzistor, dioda, LED dioda, spoje, letadlo, miniauto, rezistor, kondenzátor, spínač, reproduktor, detektor pohybu,</w:t>
            </w:r>
            <w:r w:rsidR="006C2B59">
              <w:rPr>
                <w:rFonts w:ascii="Arial" w:hAnsi="Arial" w:cs="Arial"/>
                <w:color w:val="000000"/>
                <w:sz w:val="20"/>
                <w:szCs w:val="20"/>
              </w:rPr>
              <w:t xml:space="preserve"> </w:t>
            </w:r>
            <w:r w:rsidR="002E0E9C" w:rsidRPr="00E163D8">
              <w:rPr>
                <w:rFonts w:ascii="Arial" w:hAnsi="Arial" w:cs="Arial"/>
                <w:color w:val="000000"/>
                <w:sz w:val="20"/>
                <w:szCs w:val="20"/>
              </w:rPr>
              <w:t>motor s převodovkou atd</w:t>
            </w:r>
            <w:r w:rsidR="006C2B59">
              <w:rPr>
                <w:rFonts w:ascii="Arial" w:hAnsi="Arial" w:cs="Arial"/>
                <w:color w:val="000000"/>
                <w:sz w:val="20"/>
                <w:szCs w:val="20"/>
              </w:rPr>
              <w:t>.</w:t>
            </w:r>
            <w:r w:rsidR="002E0E9C" w:rsidRPr="00E163D8">
              <w:rPr>
                <w:rFonts w:ascii="Arial" w:hAnsi="Arial" w:cs="Arial"/>
                <w:color w:val="000000"/>
                <w:sz w:val="20"/>
                <w:szCs w:val="20"/>
              </w:rPr>
              <w:t xml:space="preserve">, které umožňují sestavit řadu projektů na postřeh, paměť, rychlost, přesnost a další. Základem všech projektů je deska, na kterou se jednoduše </w:t>
            </w:r>
            <w:proofErr w:type="spellStart"/>
            <w:r w:rsidR="002E0E9C" w:rsidRPr="00E163D8">
              <w:rPr>
                <w:rFonts w:ascii="Arial" w:hAnsi="Arial" w:cs="Arial"/>
                <w:color w:val="000000"/>
                <w:sz w:val="20"/>
                <w:szCs w:val="20"/>
              </w:rPr>
              <w:t>nacvakávají</w:t>
            </w:r>
            <w:proofErr w:type="spellEnd"/>
            <w:r w:rsidR="002E0E9C" w:rsidRPr="00E163D8">
              <w:rPr>
                <w:rFonts w:ascii="Arial" w:hAnsi="Arial" w:cs="Arial"/>
                <w:color w:val="000000"/>
                <w:sz w:val="20"/>
                <w:szCs w:val="20"/>
              </w:rPr>
              <w:t xml:space="preserve"> jednotlivé součástky</w:t>
            </w:r>
            <w:r w:rsidR="006C2B59">
              <w:rPr>
                <w:rFonts w:ascii="Arial" w:hAnsi="Arial" w:cs="Arial"/>
                <w:color w:val="000000"/>
                <w:sz w:val="20"/>
                <w:szCs w:val="20"/>
              </w:rPr>
              <w:t>,</w:t>
            </w:r>
            <w:r w:rsidR="002E0E9C" w:rsidRPr="00E163D8">
              <w:rPr>
                <w:rFonts w:ascii="Arial" w:hAnsi="Arial" w:cs="Arial"/>
                <w:color w:val="000000"/>
                <w:sz w:val="20"/>
                <w:szCs w:val="20"/>
              </w:rPr>
              <w:t xml:space="preserve"> a tím podle návodu tvoříte jednotlivé obvody daných projektů. Součástí musí být český návod na provedení projektů.</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14:paraId="04BDF278" w14:textId="77777777" w:rsidR="002E0E9C" w:rsidRPr="00E163D8" w:rsidRDefault="002E0E9C" w:rsidP="002E0E9C">
            <w:pPr>
              <w:spacing w:after="0" w:line="240"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14:paraId="060BA536" w14:textId="77777777" w:rsidR="002E0E9C" w:rsidRPr="00E163D8" w:rsidRDefault="002E0E9C" w:rsidP="002E0E9C">
            <w:pPr>
              <w:spacing w:after="0" w:line="240" w:lineRule="auto"/>
              <w:jc w:val="center"/>
              <w:rPr>
                <w:rFonts w:ascii="Arial" w:hAnsi="Arial" w:cs="Arial"/>
                <w:sz w:val="20"/>
                <w:szCs w:val="20"/>
              </w:rPr>
            </w:pPr>
          </w:p>
        </w:tc>
        <w:tc>
          <w:tcPr>
            <w:tcW w:w="2046" w:type="dxa"/>
            <w:tcBorders>
              <w:top w:val="single" w:sz="4" w:space="0" w:color="auto"/>
              <w:left w:val="single" w:sz="4" w:space="0" w:color="auto"/>
              <w:bottom w:val="single" w:sz="4" w:space="0" w:color="auto"/>
              <w:right w:val="single" w:sz="4" w:space="0" w:color="auto"/>
            </w:tcBorders>
            <w:shd w:val="clear" w:color="000000" w:fill="FFFFFF"/>
            <w:vAlign w:val="center"/>
          </w:tcPr>
          <w:p w14:paraId="07CDC444" w14:textId="77777777" w:rsidR="002E0E9C" w:rsidRPr="00E163D8" w:rsidRDefault="002E0E9C" w:rsidP="002E0E9C">
            <w:pPr>
              <w:spacing w:after="0" w:line="240" w:lineRule="auto"/>
              <w:jc w:val="center"/>
              <w:rPr>
                <w:rFonts w:ascii="Arial" w:hAnsi="Arial" w:cs="Arial"/>
                <w:sz w:val="20"/>
                <w:szCs w:val="20"/>
              </w:rPr>
            </w:pPr>
          </w:p>
        </w:tc>
      </w:tr>
    </w:tbl>
    <w:p w14:paraId="172D78F8" w14:textId="4A4DD2D9" w:rsidR="00532995" w:rsidRDefault="00532995" w:rsidP="00B413FA">
      <w:pPr>
        <w:spacing w:after="0" w:line="240" w:lineRule="auto"/>
        <w:rPr>
          <w:rFonts w:ascii="Arial" w:hAnsi="Arial" w:cs="Arial"/>
          <w:bCs/>
          <w:iCs/>
          <w:sz w:val="20"/>
          <w:szCs w:val="20"/>
        </w:rPr>
      </w:pPr>
    </w:p>
    <w:p w14:paraId="269EBE67" w14:textId="77777777" w:rsidR="00EC4836" w:rsidRDefault="00EC4836" w:rsidP="00B413FA">
      <w:pPr>
        <w:spacing w:after="0" w:line="240" w:lineRule="auto"/>
        <w:rPr>
          <w:rFonts w:ascii="Arial" w:hAnsi="Arial" w:cs="Arial"/>
          <w:bCs/>
          <w:iCs/>
          <w:sz w:val="20"/>
          <w:szCs w:val="20"/>
        </w:rPr>
      </w:pPr>
    </w:p>
    <w:p w14:paraId="22FC9356" w14:textId="0D8935A0" w:rsidR="00532995" w:rsidRPr="00EC4836" w:rsidRDefault="00532995" w:rsidP="00532995">
      <w:pPr>
        <w:spacing w:after="0" w:line="240" w:lineRule="auto"/>
        <w:rPr>
          <w:rFonts w:ascii="Arial" w:hAnsi="Arial" w:cs="Arial"/>
          <w:b/>
          <w:bCs/>
          <w:iCs/>
          <w:color w:val="FF0000"/>
          <w:sz w:val="24"/>
          <w:szCs w:val="24"/>
        </w:rPr>
      </w:pPr>
      <w:r w:rsidRPr="00EC4836">
        <w:rPr>
          <w:rFonts w:ascii="Arial" w:hAnsi="Arial" w:cs="Arial"/>
          <w:b/>
          <w:bCs/>
          <w:iCs/>
          <w:color w:val="FF0000"/>
          <w:sz w:val="24"/>
          <w:szCs w:val="24"/>
        </w:rPr>
        <w:t>ČÁST 3 - Vybavení chemie</w:t>
      </w:r>
    </w:p>
    <w:p w14:paraId="4C6A1083" w14:textId="324E0511" w:rsidR="00532995" w:rsidRDefault="00532995" w:rsidP="00B413FA">
      <w:pPr>
        <w:spacing w:after="0" w:line="240" w:lineRule="auto"/>
        <w:rPr>
          <w:rFonts w:ascii="Arial" w:hAnsi="Arial" w:cs="Arial"/>
          <w:bCs/>
          <w:iCs/>
          <w:sz w:val="20"/>
          <w:szCs w:val="20"/>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703"/>
        <w:gridCol w:w="3970"/>
        <w:gridCol w:w="851"/>
        <w:gridCol w:w="3118"/>
        <w:gridCol w:w="2410"/>
        <w:gridCol w:w="1984"/>
        <w:gridCol w:w="1985"/>
      </w:tblGrid>
      <w:tr w:rsidR="00945D73" w:rsidRPr="006C2B59" w14:paraId="00DA9684" w14:textId="77777777" w:rsidTr="004D4E68">
        <w:trPr>
          <w:trHeight w:val="460"/>
          <w:jc w:val="center"/>
        </w:trPr>
        <w:tc>
          <w:tcPr>
            <w:tcW w:w="703" w:type="dxa"/>
            <w:shd w:val="clear" w:color="auto" w:fill="D9D9D9" w:themeFill="background1" w:themeFillShade="D9"/>
            <w:noWrap/>
            <w:vAlign w:val="center"/>
          </w:tcPr>
          <w:p w14:paraId="1FE92F67" w14:textId="77777777" w:rsidR="00945D73" w:rsidRPr="006C2B59" w:rsidRDefault="00945D73" w:rsidP="00470E09">
            <w:pPr>
              <w:spacing w:after="0" w:line="240" w:lineRule="auto"/>
              <w:jc w:val="center"/>
              <w:rPr>
                <w:rFonts w:ascii="Arial" w:hAnsi="Arial" w:cs="Arial"/>
                <w:b/>
                <w:bCs/>
                <w:sz w:val="20"/>
                <w:szCs w:val="20"/>
              </w:rPr>
            </w:pPr>
            <w:r w:rsidRPr="006C2B59">
              <w:rPr>
                <w:rFonts w:ascii="Arial" w:hAnsi="Arial" w:cs="Arial"/>
                <w:b/>
                <w:bCs/>
                <w:sz w:val="20"/>
                <w:szCs w:val="20"/>
              </w:rPr>
              <w:t>Č.</w:t>
            </w:r>
          </w:p>
        </w:tc>
        <w:tc>
          <w:tcPr>
            <w:tcW w:w="3970" w:type="dxa"/>
            <w:shd w:val="clear" w:color="auto" w:fill="D9D9D9" w:themeFill="background1" w:themeFillShade="D9"/>
            <w:vAlign w:val="center"/>
          </w:tcPr>
          <w:p w14:paraId="4FCC336C" w14:textId="0332F961" w:rsidR="00945D73" w:rsidRPr="006C2B59" w:rsidRDefault="000805CE" w:rsidP="00470E09">
            <w:pPr>
              <w:spacing w:after="0" w:line="240" w:lineRule="auto"/>
              <w:jc w:val="center"/>
              <w:rPr>
                <w:rFonts w:ascii="Arial" w:hAnsi="Arial" w:cs="Arial"/>
                <w:b/>
                <w:bCs/>
                <w:sz w:val="20"/>
                <w:szCs w:val="20"/>
              </w:rPr>
            </w:pPr>
            <w:r w:rsidRPr="006C2B59">
              <w:rPr>
                <w:rFonts w:ascii="Arial" w:hAnsi="Arial" w:cs="Arial"/>
                <w:b/>
                <w:bCs/>
                <w:sz w:val="20"/>
                <w:szCs w:val="20"/>
              </w:rPr>
              <w:t>POLOŽKY - CHEMIKÁLIE</w:t>
            </w:r>
          </w:p>
        </w:tc>
        <w:tc>
          <w:tcPr>
            <w:tcW w:w="851" w:type="dxa"/>
            <w:shd w:val="clear" w:color="auto" w:fill="D9D9D9" w:themeFill="background1" w:themeFillShade="D9"/>
            <w:vAlign w:val="center"/>
          </w:tcPr>
          <w:p w14:paraId="67DD8821" w14:textId="713EBFFA" w:rsidR="00945D73" w:rsidRPr="006C2B59" w:rsidRDefault="00945D73" w:rsidP="006C2B59">
            <w:pPr>
              <w:spacing w:after="0" w:line="240" w:lineRule="auto"/>
              <w:jc w:val="center"/>
              <w:rPr>
                <w:rFonts w:ascii="Arial" w:hAnsi="Arial" w:cs="Arial"/>
                <w:b/>
                <w:bCs/>
                <w:sz w:val="20"/>
                <w:szCs w:val="20"/>
              </w:rPr>
            </w:pPr>
            <w:r w:rsidRPr="006C2B59">
              <w:rPr>
                <w:rFonts w:ascii="Arial" w:hAnsi="Arial" w:cs="Arial"/>
                <w:b/>
                <w:bCs/>
                <w:sz w:val="20"/>
                <w:szCs w:val="20"/>
              </w:rPr>
              <w:t>POČET</w:t>
            </w:r>
            <w:r w:rsidR="006C2B59">
              <w:rPr>
                <w:rFonts w:ascii="Arial" w:hAnsi="Arial" w:cs="Arial"/>
                <w:b/>
                <w:bCs/>
                <w:sz w:val="20"/>
                <w:szCs w:val="20"/>
              </w:rPr>
              <w:t xml:space="preserve"> BALENÍ</w:t>
            </w:r>
          </w:p>
        </w:tc>
        <w:tc>
          <w:tcPr>
            <w:tcW w:w="3118" w:type="dxa"/>
            <w:shd w:val="clear" w:color="auto" w:fill="D9D9D9" w:themeFill="background1" w:themeFillShade="D9"/>
            <w:noWrap/>
            <w:vAlign w:val="center"/>
          </w:tcPr>
          <w:p w14:paraId="38BC4849" w14:textId="77C14DF8" w:rsidR="00945D73" w:rsidRPr="00313C29" w:rsidRDefault="00945D73" w:rsidP="00313C29">
            <w:pPr>
              <w:spacing w:after="0" w:line="240" w:lineRule="auto"/>
              <w:jc w:val="center"/>
              <w:rPr>
                <w:rFonts w:ascii="Arial" w:hAnsi="Arial" w:cs="Arial"/>
                <w:b/>
                <w:bCs/>
                <w:iCs/>
                <w:sz w:val="20"/>
                <w:szCs w:val="20"/>
              </w:rPr>
            </w:pPr>
            <w:r w:rsidRPr="006C2B59">
              <w:rPr>
                <w:rFonts w:ascii="Arial" w:hAnsi="Arial" w:cs="Arial"/>
                <w:b/>
                <w:bCs/>
                <w:iCs/>
                <w:sz w:val="20"/>
                <w:szCs w:val="20"/>
              </w:rPr>
              <w:t>POŽADOVANÉ MINIMÁLNÍ PARAMETRY = VELIKOST BALENÍ</w:t>
            </w:r>
          </w:p>
        </w:tc>
        <w:tc>
          <w:tcPr>
            <w:tcW w:w="2410" w:type="dxa"/>
            <w:shd w:val="clear" w:color="auto" w:fill="D9D9D9" w:themeFill="background1" w:themeFillShade="D9"/>
            <w:vAlign w:val="center"/>
          </w:tcPr>
          <w:p w14:paraId="2A2DDA62" w14:textId="77777777" w:rsidR="00945D73" w:rsidRPr="006C2B59" w:rsidRDefault="00945D73" w:rsidP="00470E09">
            <w:pPr>
              <w:spacing w:after="0" w:line="240" w:lineRule="auto"/>
              <w:jc w:val="center"/>
              <w:rPr>
                <w:rFonts w:ascii="Arial" w:hAnsi="Arial" w:cs="Arial"/>
                <w:b/>
                <w:bCs/>
                <w:iCs/>
                <w:sz w:val="20"/>
                <w:szCs w:val="20"/>
              </w:rPr>
            </w:pPr>
            <w:r w:rsidRPr="006C2B59">
              <w:rPr>
                <w:rFonts w:ascii="Arial" w:hAnsi="Arial" w:cs="Arial"/>
                <w:b/>
                <w:sz w:val="20"/>
                <w:szCs w:val="20"/>
              </w:rPr>
              <w:t>OBCHODNÍ NÁZEV A TYP VÝROBKU</w:t>
            </w:r>
          </w:p>
        </w:tc>
        <w:tc>
          <w:tcPr>
            <w:tcW w:w="1984" w:type="dxa"/>
            <w:shd w:val="clear" w:color="auto" w:fill="D9D9D9" w:themeFill="background1" w:themeFillShade="D9"/>
            <w:vAlign w:val="center"/>
          </w:tcPr>
          <w:p w14:paraId="3C1FAE7B" w14:textId="77777777" w:rsidR="00945D73" w:rsidRPr="006C2B59" w:rsidRDefault="00945D73" w:rsidP="00470E09">
            <w:pPr>
              <w:spacing w:after="0" w:line="240" w:lineRule="auto"/>
              <w:jc w:val="center"/>
              <w:rPr>
                <w:rFonts w:ascii="Arial" w:hAnsi="Arial" w:cs="Arial"/>
                <w:b/>
                <w:bCs/>
                <w:iCs/>
                <w:sz w:val="20"/>
                <w:szCs w:val="20"/>
              </w:rPr>
            </w:pPr>
            <w:r w:rsidRPr="006C2B59">
              <w:rPr>
                <w:rFonts w:ascii="Arial" w:hAnsi="Arial" w:cs="Arial"/>
                <w:b/>
                <w:sz w:val="20"/>
                <w:szCs w:val="20"/>
              </w:rPr>
              <w:t>VÝROBCE</w:t>
            </w:r>
          </w:p>
        </w:tc>
        <w:tc>
          <w:tcPr>
            <w:tcW w:w="1985" w:type="dxa"/>
            <w:shd w:val="clear" w:color="auto" w:fill="D9D9D9" w:themeFill="background1" w:themeFillShade="D9"/>
            <w:vAlign w:val="center"/>
          </w:tcPr>
          <w:p w14:paraId="26756619" w14:textId="77736C61" w:rsidR="00661587" w:rsidRPr="006C2B59" w:rsidRDefault="00945D73" w:rsidP="00661587">
            <w:pPr>
              <w:spacing w:after="0" w:line="240" w:lineRule="auto"/>
              <w:jc w:val="center"/>
              <w:rPr>
                <w:rFonts w:ascii="Arial" w:hAnsi="Arial" w:cs="Arial"/>
                <w:b/>
                <w:sz w:val="20"/>
                <w:szCs w:val="20"/>
              </w:rPr>
            </w:pPr>
            <w:r w:rsidRPr="006C2B59">
              <w:rPr>
                <w:rFonts w:ascii="Arial" w:hAnsi="Arial" w:cs="Arial"/>
                <w:b/>
                <w:sz w:val="20"/>
                <w:szCs w:val="20"/>
              </w:rPr>
              <w:t>SPLNĚNÍ PARAMETRŮ</w:t>
            </w:r>
          </w:p>
        </w:tc>
      </w:tr>
      <w:tr w:rsidR="00945D73" w:rsidRPr="006C2B59" w14:paraId="4F611F81" w14:textId="2F8F3B6F"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E6EC765"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970" w:type="dxa"/>
            <w:shd w:val="clear" w:color="auto" w:fill="auto"/>
            <w:noWrap/>
            <w:vAlign w:val="center"/>
            <w:hideMark/>
          </w:tcPr>
          <w:p w14:paraId="1AE41D80"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aktivní uhlí - granulované</w:t>
            </w:r>
          </w:p>
        </w:tc>
        <w:tc>
          <w:tcPr>
            <w:tcW w:w="851" w:type="dxa"/>
            <w:shd w:val="clear" w:color="auto" w:fill="auto"/>
            <w:noWrap/>
            <w:vAlign w:val="center"/>
            <w:hideMark/>
          </w:tcPr>
          <w:p w14:paraId="5A0A11FE"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w:t>
            </w:r>
          </w:p>
        </w:tc>
        <w:tc>
          <w:tcPr>
            <w:tcW w:w="3118" w:type="dxa"/>
            <w:vAlign w:val="center"/>
          </w:tcPr>
          <w:p w14:paraId="2EAC5F7E" w14:textId="00824B94"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 g</w:t>
            </w:r>
          </w:p>
        </w:tc>
        <w:tc>
          <w:tcPr>
            <w:tcW w:w="2410" w:type="dxa"/>
            <w:vAlign w:val="center"/>
          </w:tcPr>
          <w:p w14:paraId="693C2165" w14:textId="670ECE42"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hAnsi="Arial" w:cs="Arial"/>
                <w:color w:val="FF0000"/>
                <w:sz w:val="20"/>
                <w:szCs w:val="20"/>
                <w:highlight w:val="yellow"/>
              </w:rPr>
              <w:t>Dodavatel doplní název a typ výrobku</w:t>
            </w:r>
          </w:p>
        </w:tc>
        <w:tc>
          <w:tcPr>
            <w:tcW w:w="1984" w:type="dxa"/>
            <w:vAlign w:val="center"/>
          </w:tcPr>
          <w:p w14:paraId="6C0949E2" w14:textId="3E0BB828"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hAnsi="Arial" w:cs="Arial"/>
                <w:color w:val="FF0000"/>
                <w:sz w:val="20"/>
                <w:szCs w:val="20"/>
                <w:highlight w:val="yellow"/>
              </w:rPr>
              <w:t>Dodavatel doplní výrobce</w:t>
            </w:r>
          </w:p>
        </w:tc>
        <w:tc>
          <w:tcPr>
            <w:tcW w:w="1985" w:type="dxa"/>
            <w:vAlign w:val="center"/>
          </w:tcPr>
          <w:p w14:paraId="24E7CE05" w14:textId="542DA8C7" w:rsidR="00945D73" w:rsidRPr="006C2B59" w:rsidRDefault="00661587" w:rsidP="00661587">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FF0000"/>
                <w:sz w:val="20"/>
                <w:szCs w:val="20"/>
                <w:highlight w:val="yellow"/>
              </w:rPr>
              <w:t>S</w:t>
            </w:r>
            <w:r w:rsidR="00945D73" w:rsidRPr="006C2B59">
              <w:rPr>
                <w:rFonts w:ascii="Arial" w:eastAsia="Times New Roman" w:hAnsi="Arial" w:cs="Arial"/>
                <w:color w:val="FF0000"/>
                <w:sz w:val="20"/>
                <w:szCs w:val="20"/>
                <w:highlight w:val="yellow"/>
              </w:rPr>
              <w:t xml:space="preserve">plňuje / </w:t>
            </w:r>
            <w:r w:rsidRPr="006C2B59">
              <w:rPr>
                <w:rFonts w:ascii="Arial" w:eastAsia="Times New Roman" w:hAnsi="Arial" w:cs="Arial"/>
                <w:color w:val="FF0000"/>
                <w:sz w:val="20"/>
                <w:szCs w:val="20"/>
                <w:highlight w:val="yellow"/>
              </w:rPr>
              <w:t>N</w:t>
            </w:r>
            <w:r w:rsidR="00945D73" w:rsidRPr="006C2B59">
              <w:rPr>
                <w:rFonts w:ascii="Arial" w:eastAsia="Times New Roman" w:hAnsi="Arial" w:cs="Arial"/>
                <w:color w:val="FF0000"/>
                <w:sz w:val="20"/>
                <w:szCs w:val="20"/>
                <w:highlight w:val="yellow"/>
              </w:rPr>
              <w:t>esplňuje parametry</w:t>
            </w:r>
          </w:p>
        </w:tc>
      </w:tr>
      <w:tr w:rsidR="00945D73" w:rsidRPr="006C2B59" w14:paraId="66AAEC5F" w14:textId="6BD74E3C"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C0276B9"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w:t>
            </w:r>
          </w:p>
        </w:tc>
        <w:tc>
          <w:tcPr>
            <w:tcW w:w="3970" w:type="dxa"/>
            <w:shd w:val="clear" w:color="auto" w:fill="auto"/>
            <w:noWrap/>
            <w:vAlign w:val="center"/>
            <w:hideMark/>
          </w:tcPr>
          <w:p w14:paraId="65916F65"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aktivní uhlí - práškové</w:t>
            </w:r>
          </w:p>
        </w:tc>
        <w:tc>
          <w:tcPr>
            <w:tcW w:w="851" w:type="dxa"/>
            <w:shd w:val="clear" w:color="auto" w:fill="auto"/>
            <w:noWrap/>
            <w:vAlign w:val="center"/>
            <w:hideMark/>
          </w:tcPr>
          <w:p w14:paraId="0F6311B4"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71577C31" w14:textId="219A19CD"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250g</w:t>
            </w:r>
          </w:p>
        </w:tc>
        <w:tc>
          <w:tcPr>
            <w:tcW w:w="2410" w:type="dxa"/>
            <w:vAlign w:val="center"/>
          </w:tcPr>
          <w:p w14:paraId="411E12DE" w14:textId="0CF35912"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12B036C7" w14:textId="713949A9"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3DE14B62"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2F153D92" w14:textId="0715C48C"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63AEB60"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3</w:t>
            </w:r>
          </w:p>
        </w:tc>
        <w:tc>
          <w:tcPr>
            <w:tcW w:w="3970" w:type="dxa"/>
            <w:shd w:val="clear" w:color="auto" w:fill="auto"/>
            <w:noWrap/>
            <w:vAlign w:val="center"/>
            <w:hideMark/>
          </w:tcPr>
          <w:p w14:paraId="5D64AD2C"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benzín technický</w:t>
            </w:r>
          </w:p>
        </w:tc>
        <w:tc>
          <w:tcPr>
            <w:tcW w:w="851" w:type="dxa"/>
            <w:shd w:val="clear" w:color="auto" w:fill="auto"/>
            <w:noWrap/>
            <w:vAlign w:val="center"/>
            <w:hideMark/>
          </w:tcPr>
          <w:p w14:paraId="0F684B16"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0BC0AE84" w14:textId="2FDC8752"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1000ml</w:t>
            </w:r>
          </w:p>
        </w:tc>
        <w:tc>
          <w:tcPr>
            <w:tcW w:w="2410" w:type="dxa"/>
            <w:vAlign w:val="center"/>
          </w:tcPr>
          <w:p w14:paraId="175CBC83" w14:textId="6EACD23D"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574B3178" w14:textId="3DCBD53A"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6921EF72"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16ABC739" w14:textId="55EBD848"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CE7D4D1"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4</w:t>
            </w:r>
          </w:p>
        </w:tc>
        <w:tc>
          <w:tcPr>
            <w:tcW w:w="3970" w:type="dxa"/>
            <w:shd w:val="clear" w:color="auto" w:fill="auto"/>
            <w:noWrap/>
            <w:vAlign w:val="center"/>
            <w:hideMark/>
          </w:tcPr>
          <w:p w14:paraId="44DC3A68"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amoniak - vodný roztok 25%</w:t>
            </w:r>
          </w:p>
        </w:tc>
        <w:tc>
          <w:tcPr>
            <w:tcW w:w="851" w:type="dxa"/>
            <w:shd w:val="clear" w:color="auto" w:fill="auto"/>
            <w:noWrap/>
            <w:vAlign w:val="center"/>
            <w:hideMark/>
          </w:tcPr>
          <w:p w14:paraId="18447E3E"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13720B94" w14:textId="3A401C75"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 ml</w:t>
            </w:r>
          </w:p>
        </w:tc>
        <w:tc>
          <w:tcPr>
            <w:tcW w:w="2410" w:type="dxa"/>
            <w:vAlign w:val="center"/>
          </w:tcPr>
          <w:p w14:paraId="585AB491" w14:textId="770A7208"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29050161" w14:textId="4FBFDD39"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53D52343"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5F7DA5FB" w14:textId="32B6AAC4"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706A01C"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w:t>
            </w:r>
          </w:p>
        </w:tc>
        <w:tc>
          <w:tcPr>
            <w:tcW w:w="3970" w:type="dxa"/>
            <w:shd w:val="clear" w:color="auto" w:fill="auto"/>
            <w:noWrap/>
            <w:vAlign w:val="center"/>
            <w:hideMark/>
          </w:tcPr>
          <w:p w14:paraId="34393A2C"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cín kovový granulovaný</w:t>
            </w:r>
          </w:p>
        </w:tc>
        <w:tc>
          <w:tcPr>
            <w:tcW w:w="851" w:type="dxa"/>
            <w:shd w:val="clear" w:color="auto" w:fill="auto"/>
            <w:noWrap/>
            <w:vAlign w:val="center"/>
            <w:hideMark/>
          </w:tcPr>
          <w:p w14:paraId="5B6F7F90"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502D780E" w14:textId="48909785"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100g</w:t>
            </w:r>
          </w:p>
        </w:tc>
        <w:tc>
          <w:tcPr>
            <w:tcW w:w="2410" w:type="dxa"/>
            <w:vAlign w:val="center"/>
          </w:tcPr>
          <w:p w14:paraId="3BDD64F4" w14:textId="66C5911E"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29F81598" w14:textId="0E96B4AB"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24C1EA7C"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18090BFE" w14:textId="3E4D6340"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25572E2"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6</w:t>
            </w:r>
          </w:p>
        </w:tc>
        <w:tc>
          <w:tcPr>
            <w:tcW w:w="3970" w:type="dxa"/>
            <w:shd w:val="clear" w:color="auto" w:fill="auto"/>
            <w:noWrap/>
            <w:vAlign w:val="center"/>
            <w:hideMark/>
          </w:tcPr>
          <w:p w14:paraId="53254D19"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dusičnan draselný čistý</w:t>
            </w:r>
          </w:p>
        </w:tc>
        <w:tc>
          <w:tcPr>
            <w:tcW w:w="851" w:type="dxa"/>
            <w:shd w:val="clear" w:color="auto" w:fill="auto"/>
            <w:noWrap/>
            <w:vAlign w:val="center"/>
            <w:hideMark/>
          </w:tcPr>
          <w:p w14:paraId="2E4B40FE"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3800134D" w14:textId="6E11B7C2"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500g</w:t>
            </w:r>
          </w:p>
        </w:tc>
        <w:tc>
          <w:tcPr>
            <w:tcW w:w="2410" w:type="dxa"/>
            <w:vAlign w:val="center"/>
          </w:tcPr>
          <w:p w14:paraId="5E5CEA0C" w14:textId="445D219C"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065B54B2" w14:textId="469DB93F"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39E55DAD"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24E62D77" w14:textId="2F477E01"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E1DE033"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7</w:t>
            </w:r>
          </w:p>
        </w:tc>
        <w:tc>
          <w:tcPr>
            <w:tcW w:w="3970" w:type="dxa"/>
            <w:shd w:val="clear" w:color="auto" w:fill="auto"/>
            <w:noWrap/>
            <w:vAlign w:val="center"/>
            <w:hideMark/>
          </w:tcPr>
          <w:p w14:paraId="4B2EBE99"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dusičnan kobaltnatý </w:t>
            </w:r>
            <w:proofErr w:type="spellStart"/>
            <w:r w:rsidRPr="006C2B59">
              <w:rPr>
                <w:rFonts w:ascii="Arial" w:eastAsia="Times New Roman" w:hAnsi="Arial" w:cs="Arial"/>
                <w:color w:val="000000"/>
                <w:sz w:val="20"/>
                <w:szCs w:val="20"/>
              </w:rPr>
              <w:t>hexahydrát</w:t>
            </w:r>
            <w:proofErr w:type="spellEnd"/>
            <w:r w:rsidRPr="006C2B59">
              <w:rPr>
                <w:rFonts w:ascii="Arial" w:eastAsia="Times New Roman" w:hAnsi="Arial" w:cs="Arial"/>
                <w:color w:val="000000"/>
                <w:sz w:val="20"/>
                <w:szCs w:val="20"/>
              </w:rPr>
              <w:t xml:space="preserve"> </w:t>
            </w:r>
            <w:proofErr w:type="spellStart"/>
            <w:proofErr w:type="gramStart"/>
            <w:r w:rsidRPr="006C2B59">
              <w:rPr>
                <w:rFonts w:ascii="Arial" w:eastAsia="Times New Roman" w:hAnsi="Arial" w:cs="Arial"/>
                <w:color w:val="000000"/>
                <w:sz w:val="20"/>
                <w:szCs w:val="20"/>
              </w:rPr>
              <w:t>p.a</w:t>
            </w:r>
            <w:proofErr w:type="spellEnd"/>
            <w:r w:rsidRPr="006C2B59">
              <w:rPr>
                <w:rFonts w:ascii="Arial" w:eastAsia="Times New Roman" w:hAnsi="Arial" w:cs="Arial"/>
                <w:color w:val="000000"/>
                <w:sz w:val="20"/>
                <w:szCs w:val="20"/>
              </w:rPr>
              <w:t>.</w:t>
            </w:r>
            <w:proofErr w:type="gramEnd"/>
          </w:p>
        </w:tc>
        <w:tc>
          <w:tcPr>
            <w:tcW w:w="851" w:type="dxa"/>
            <w:shd w:val="clear" w:color="auto" w:fill="auto"/>
            <w:noWrap/>
            <w:vAlign w:val="center"/>
            <w:hideMark/>
          </w:tcPr>
          <w:p w14:paraId="114F290A"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430F7369" w14:textId="38C383A4"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 g</w:t>
            </w:r>
          </w:p>
        </w:tc>
        <w:tc>
          <w:tcPr>
            <w:tcW w:w="2410" w:type="dxa"/>
            <w:vAlign w:val="center"/>
          </w:tcPr>
          <w:p w14:paraId="65699409" w14:textId="43DF4539"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66FD0EE3" w14:textId="2BD87769"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64B9C321"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18F83323" w14:textId="457FAFDD"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D6AF6FD"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8</w:t>
            </w:r>
          </w:p>
        </w:tc>
        <w:tc>
          <w:tcPr>
            <w:tcW w:w="3970" w:type="dxa"/>
            <w:shd w:val="clear" w:color="auto" w:fill="auto"/>
            <w:noWrap/>
            <w:vAlign w:val="center"/>
            <w:hideMark/>
          </w:tcPr>
          <w:p w14:paraId="7B9209B2"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dusičnan měďnatý </w:t>
            </w:r>
            <w:proofErr w:type="spellStart"/>
            <w:r w:rsidRPr="006C2B59">
              <w:rPr>
                <w:rFonts w:ascii="Arial" w:eastAsia="Times New Roman" w:hAnsi="Arial" w:cs="Arial"/>
                <w:color w:val="000000"/>
                <w:sz w:val="20"/>
                <w:szCs w:val="20"/>
              </w:rPr>
              <w:t>trihydrát</w:t>
            </w:r>
            <w:proofErr w:type="spellEnd"/>
          </w:p>
        </w:tc>
        <w:tc>
          <w:tcPr>
            <w:tcW w:w="851" w:type="dxa"/>
            <w:shd w:val="clear" w:color="auto" w:fill="auto"/>
            <w:noWrap/>
            <w:vAlign w:val="center"/>
            <w:hideMark/>
          </w:tcPr>
          <w:p w14:paraId="667105CB"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0D4B11C7" w14:textId="3F9DEF4A"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 g</w:t>
            </w:r>
          </w:p>
        </w:tc>
        <w:tc>
          <w:tcPr>
            <w:tcW w:w="2410" w:type="dxa"/>
            <w:vAlign w:val="center"/>
          </w:tcPr>
          <w:p w14:paraId="0E867EB4" w14:textId="676F7698"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1491898F" w14:textId="2A69C299"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4E8A9A2F"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5BC4A703" w14:textId="3649E24E"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04CE78E5"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9</w:t>
            </w:r>
          </w:p>
        </w:tc>
        <w:tc>
          <w:tcPr>
            <w:tcW w:w="3970" w:type="dxa"/>
            <w:shd w:val="clear" w:color="auto" w:fill="auto"/>
            <w:noWrap/>
            <w:vAlign w:val="center"/>
            <w:hideMark/>
          </w:tcPr>
          <w:p w14:paraId="00009EFF"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dusičnan nikelnatý  </w:t>
            </w:r>
            <w:proofErr w:type="spellStart"/>
            <w:r w:rsidRPr="006C2B59">
              <w:rPr>
                <w:rFonts w:ascii="Arial" w:eastAsia="Times New Roman" w:hAnsi="Arial" w:cs="Arial"/>
                <w:color w:val="000000"/>
                <w:sz w:val="20"/>
                <w:szCs w:val="20"/>
              </w:rPr>
              <w:t>hexahydrát</w:t>
            </w:r>
            <w:proofErr w:type="spellEnd"/>
          </w:p>
        </w:tc>
        <w:tc>
          <w:tcPr>
            <w:tcW w:w="851" w:type="dxa"/>
            <w:shd w:val="clear" w:color="auto" w:fill="auto"/>
            <w:noWrap/>
            <w:vAlign w:val="center"/>
            <w:hideMark/>
          </w:tcPr>
          <w:p w14:paraId="5F15A0BF"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5256D291" w14:textId="28F1B304"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150g</w:t>
            </w:r>
          </w:p>
        </w:tc>
        <w:tc>
          <w:tcPr>
            <w:tcW w:w="2410" w:type="dxa"/>
            <w:vAlign w:val="center"/>
          </w:tcPr>
          <w:p w14:paraId="0F0F53B9" w14:textId="3A258BB9"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58DDDDBB" w14:textId="365B3E0D"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4B7B8D06"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1BD07E7D" w14:textId="5DDDEBFB"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247FFF3"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w:t>
            </w:r>
          </w:p>
        </w:tc>
        <w:tc>
          <w:tcPr>
            <w:tcW w:w="3970" w:type="dxa"/>
            <w:shd w:val="clear" w:color="auto" w:fill="auto"/>
            <w:noWrap/>
            <w:vAlign w:val="center"/>
            <w:hideMark/>
          </w:tcPr>
          <w:p w14:paraId="3F32C94C"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dusičnan sodný čistý</w:t>
            </w:r>
          </w:p>
        </w:tc>
        <w:tc>
          <w:tcPr>
            <w:tcW w:w="851" w:type="dxa"/>
            <w:shd w:val="clear" w:color="auto" w:fill="auto"/>
            <w:noWrap/>
            <w:vAlign w:val="center"/>
            <w:hideMark/>
          </w:tcPr>
          <w:p w14:paraId="1D5688F2"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0810A648" w14:textId="5B6D5EB8"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250g</w:t>
            </w:r>
          </w:p>
        </w:tc>
        <w:tc>
          <w:tcPr>
            <w:tcW w:w="2410" w:type="dxa"/>
            <w:vAlign w:val="center"/>
          </w:tcPr>
          <w:p w14:paraId="09C2EB86" w14:textId="4D6DFE44"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01FCE8A3" w14:textId="656843B9"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25B2DCFE"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3B102AC2" w14:textId="59D4C9D3"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8913B55"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lastRenderedPageBreak/>
              <w:t>11</w:t>
            </w:r>
          </w:p>
        </w:tc>
        <w:tc>
          <w:tcPr>
            <w:tcW w:w="3970" w:type="dxa"/>
            <w:shd w:val="clear" w:color="auto" w:fill="auto"/>
            <w:noWrap/>
            <w:vAlign w:val="center"/>
            <w:hideMark/>
          </w:tcPr>
          <w:p w14:paraId="669DEF03" w14:textId="77777777" w:rsidR="00945D73" w:rsidRPr="006C2B59" w:rsidRDefault="00945D73" w:rsidP="00945D73">
            <w:pPr>
              <w:spacing w:after="0" w:line="240" w:lineRule="auto"/>
              <w:rPr>
                <w:rFonts w:ascii="Arial" w:eastAsia="Times New Roman" w:hAnsi="Arial" w:cs="Arial"/>
                <w:color w:val="000000"/>
                <w:sz w:val="20"/>
                <w:szCs w:val="20"/>
              </w:rPr>
            </w:pPr>
            <w:proofErr w:type="spellStart"/>
            <w:r w:rsidRPr="006C2B59">
              <w:rPr>
                <w:rFonts w:ascii="Arial" w:eastAsia="Times New Roman" w:hAnsi="Arial" w:cs="Arial"/>
                <w:color w:val="000000"/>
                <w:sz w:val="20"/>
                <w:szCs w:val="20"/>
              </w:rPr>
              <w:t>ethylalkohol</w:t>
            </w:r>
            <w:proofErr w:type="spellEnd"/>
            <w:r w:rsidRPr="006C2B59">
              <w:rPr>
                <w:rFonts w:ascii="Arial" w:eastAsia="Times New Roman" w:hAnsi="Arial" w:cs="Arial"/>
                <w:color w:val="000000"/>
                <w:sz w:val="20"/>
                <w:szCs w:val="20"/>
              </w:rPr>
              <w:t xml:space="preserve"> technický</w:t>
            </w:r>
          </w:p>
        </w:tc>
        <w:tc>
          <w:tcPr>
            <w:tcW w:w="851" w:type="dxa"/>
            <w:shd w:val="clear" w:color="auto" w:fill="auto"/>
            <w:noWrap/>
            <w:vAlign w:val="center"/>
            <w:hideMark/>
          </w:tcPr>
          <w:p w14:paraId="69108D78"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w:t>
            </w:r>
          </w:p>
        </w:tc>
        <w:tc>
          <w:tcPr>
            <w:tcW w:w="3118" w:type="dxa"/>
            <w:vAlign w:val="center"/>
          </w:tcPr>
          <w:p w14:paraId="687A1BEB" w14:textId="0DD79083"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1000ml</w:t>
            </w:r>
          </w:p>
        </w:tc>
        <w:tc>
          <w:tcPr>
            <w:tcW w:w="2410" w:type="dxa"/>
            <w:vAlign w:val="center"/>
          </w:tcPr>
          <w:p w14:paraId="3C852090" w14:textId="0FC04A2D"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58D0E4E3" w14:textId="6BFB0997"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534F7D6A"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298A0A4B" w14:textId="2B8B3C94"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645191C"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12</w:t>
            </w:r>
          </w:p>
        </w:tc>
        <w:tc>
          <w:tcPr>
            <w:tcW w:w="3970" w:type="dxa"/>
            <w:shd w:val="clear" w:color="auto" w:fill="auto"/>
            <w:noWrap/>
            <w:vAlign w:val="center"/>
            <w:hideMark/>
          </w:tcPr>
          <w:p w14:paraId="53E12FB2"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etylalkohol jemný rafinovaný čistý 96,2%</w:t>
            </w:r>
          </w:p>
        </w:tc>
        <w:tc>
          <w:tcPr>
            <w:tcW w:w="851" w:type="dxa"/>
            <w:shd w:val="clear" w:color="auto" w:fill="auto"/>
            <w:noWrap/>
            <w:vAlign w:val="center"/>
            <w:hideMark/>
          </w:tcPr>
          <w:p w14:paraId="051FA1AD"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748E35DF" w14:textId="21CFB900"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1000ml</w:t>
            </w:r>
          </w:p>
        </w:tc>
        <w:tc>
          <w:tcPr>
            <w:tcW w:w="2410" w:type="dxa"/>
            <w:vAlign w:val="center"/>
          </w:tcPr>
          <w:p w14:paraId="3F3FC927" w14:textId="5EEA6129"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04441FA7" w14:textId="18ABC996"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179FB0EA"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7C1E8A4A" w14:textId="6452CEDB"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FB9B72C"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13</w:t>
            </w:r>
          </w:p>
        </w:tc>
        <w:tc>
          <w:tcPr>
            <w:tcW w:w="3970" w:type="dxa"/>
            <w:shd w:val="clear" w:color="auto" w:fill="auto"/>
            <w:noWrap/>
            <w:vAlign w:val="center"/>
            <w:hideMark/>
          </w:tcPr>
          <w:p w14:paraId="02B4D7F6"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Fenolftalein 1% roztok v </w:t>
            </w:r>
            <w:proofErr w:type="gramStart"/>
            <w:r w:rsidRPr="006C2B59">
              <w:rPr>
                <w:rFonts w:ascii="Arial" w:eastAsia="Times New Roman" w:hAnsi="Arial" w:cs="Arial"/>
                <w:color w:val="000000"/>
                <w:sz w:val="20"/>
                <w:szCs w:val="20"/>
              </w:rPr>
              <w:t>70%</w:t>
            </w:r>
            <w:proofErr w:type="gramEnd"/>
            <w:r w:rsidRPr="006C2B59">
              <w:rPr>
                <w:rFonts w:ascii="Arial" w:eastAsia="Times New Roman" w:hAnsi="Arial" w:cs="Arial"/>
                <w:color w:val="000000"/>
                <w:sz w:val="20"/>
                <w:szCs w:val="20"/>
              </w:rPr>
              <w:t xml:space="preserve"> </w:t>
            </w:r>
            <w:proofErr w:type="spellStart"/>
            <w:r w:rsidRPr="006C2B59">
              <w:rPr>
                <w:rFonts w:ascii="Arial" w:eastAsia="Times New Roman" w:hAnsi="Arial" w:cs="Arial"/>
                <w:color w:val="000000"/>
                <w:sz w:val="20"/>
                <w:szCs w:val="20"/>
              </w:rPr>
              <w:t>ethanolu</w:t>
            </w:r>
            <w:proofErr w:type="spellEnd"/>
          </w:p>
        </w:tc>
        <w:tc>
          <w:tcPr>
            <w:tcW w:w="851" w:type="dxa"/>
            <w:shd w:val="clear" w:color="auto" w:fill="auto"/>
            <w:noWrap/>
            <w:vAlign w:val="center"/>
            <w:hideMark/>
          </w:tcPr>
          <w:p w14:paraId="618D12FE"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67D68B98" w14:textId="38F8EC73"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100ml</w:t>
            </w:r>
          </w:p>
        </w:tc>
        <w:tc>
          <w:tcPr>
            <w:tcW w:w="2410" w:type="dxa"/>
            <w:vAlign w:val="center"/>
          </w:tcPr>
          <w:p w14:paraId="6D256BC3" w14:textId="609E404D"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57941CAC" w14:textId="11615058"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57D69D32"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28647C62" w14:textId="5F5967BF"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AAC27ED"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14</w:t>
            </w:r>
          </w:p>
        </w:tc>
        <w:tc>
          <w:tcPr>
            <w:tcW w:w="3970" w:type="dxa"/>
            <w:shd w:val="clear" w:color="auto" w:fill="auto"/>
            <w:noWrap/>
            <w:vAlign w:val="center"/>
            <w:hideMark/>
          </w:tcPr>
          <w:p w14:paraId="7984906D"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Fehling I</w:t>
            </w:r>
          </w:p>
        </w:tc>
        <w:tc>
          <w:tcPr>
            <w:tcW w:w="851" w:type="dxa"/>
            <w:shd w:val="clear" w:color="auto" w:fill="auto"/>
            <w:noWrap/>
            <w:vAlign w:val="center"/>
            <w:hideMark/>
          </w:tcPr>
          <w:p w14:paraId="068E9E88"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64F82E97" w14:textId="4093BB23"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1000ml</w:t>
            </w:r>
          </w:p>
        </w:tc>
        <w:tc>
          <w:tcPr>
            <w:tcW w:w="2410" w:type="dxa"/>
            <w:vAlign w:val="center"/>
          </w:tcPr>
          <w:p w14:paraId="60DFE1EB" w14:textId="3215C515"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34AEF420" w14:textId="5D53F312"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03EDE966"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1C38EA5D" w14:textId="591FADD1"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2047F30"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15</w:t>
            </w:r>
          </w:p>
        </w:tc>
        <w:tc>
          <w:tcPr>
            <w:tcW w:w="3970" w:type="dxa"/>
            <w:shd w:val="clear" w:color="auto" w:fill="auto"/>
            <w:noWrap/>
            <w:vAlign w:val="center"/>
            <w:hideMark/>
          </w:tcPr>
          <w:p w14:paraId="71902821"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Fehling II</w:t>
            </w:r>
          </w:p>
        </w:tc>
        <w:tc>
          <w:tcPr>
            <w:tcW w:w="851" w:type="dxa"/>
            <w:shd w:val="clear" w:color="auto" w:fill="auto"/>
            <w:noWrap/>
            <w:vAlign w:val="center"/>
            <w:hideMark/>
          </w:tcPr>
          <w:p w14:paraId="099E6297"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0FBC3A09" w14:textId="7E7F12DD"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1000ml</w:t>
            </w:r>
          </w:p>
        </w:tc>
        <w:tc>
          <w:tcPr>
            <w:tcW w:w="2410" w:type="dxa"/>
            <w:vAlign w:val="center"/>
          </w:tcPr>
          <w:p w14:paraId="5AD82708" w14:textId="08367AD1"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2222906E" w14:textId="78A0CEBB"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2F5C1ADF"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62B12BA7" w14:textId="7B7F9EB8"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E83AB68"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16</w:t>
            </w:r>
          </w:p>
        </w:tc>
        <w:tc>
          <w:tcPr>
            <w:tcW w:w="3970" w:type="dxa"/>
            <w:shd w:val="clear" w:color="auto" w:fill="auto"/>
            <w:noWrap/>
            <w:vAlign w:val="center"/>
            <w:hideMark/>
          </w:tcPr>
          <w:p w14:paraId="2C538269"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D-</w:t>
            </w:r>
            <w:proofErr w:type="spellStart"/>
            <w:r w:rsidRPr="006C2B59">
              <w:rPr>
                <w:rFonts w:ascii="Arial" w:eastAsia="Times New Roman" w:hAnsi="Arial" w:cs="Arial"/>
                <w:color w:val="000000"/>
                <w:sz w:val="20"/>
                <w:szCs w:val="20"/>
              </w:rPr>
              <w:t>fruktosa</w:t>
            </w:r>
            <w:proofErr w:type="spellEnd"/>
            <w:r w:rsidRPr="006C2B59">
              <w:rPr>
                <w:rFonts w:ascii="Arial" w:eastAsia="Times New Roman" w:hAnsi="Arial" w:cs="Arial"/>
                <w:color w:val="000000"/>
                <w:sz w:val="20"/>
                <w:szCs w:val="20"/>
              </w:rPr>
              <w:t xml:space="preserve"> 99%</w:t>
            </w:r>
          </w:p>
        </w:tc>
        <w:tc>
          <w:tcPr>
            <w:tcW w:w="851" w:type="dxa"/>
            <w:shd w:val="clear" w:color="auto" w:fill="auto"/>
            <w:noWrap/>
            <w:vAlign w:val="center"/>
            <w:hideMark/>
          </w:tcPr>
          <w:p w14:paraId="20867E8A"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1D5C6EEA" w14:textId="6C03B0BA"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 g</w:t>
            </w:r>
          </w:p>
        </w:tc>
        <w:tc>
          <w:tcPr>
            <w:tcW w:w="2410" w:type="dxa"/>
            <w:vAlign w:val="center"/>
          </w:tcPr>
          <w:p w14:paraId="080BBADD" w14:textId="2D1262A4"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0F71ABD5" w14:textId="4C27C9EE"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69F90482"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22140D1E" w14:textId="112EDF3F"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1E4965C"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17</w:t>
            </w:r>
          </w:p>
        </w:tc>
        <w:tc>
          <w:tcPr>
            <w:tcW w:w="3970" w:type="dxa"/>
            <w:shd w:val="clear" w:color="auto" w:fill="auto"/>
            <w:noWrap/>
            <w:vAlign w:val="center"/>
            <w:hideMark/>
          </w:tcPr>
          <w:p w14:paraId="79692873"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glycerin bezvodý </w:t>
            </w:r>
            <w:proofErr w:type="spellStart"/>
            <w:proofErr w:type="gramStart"/>
            <w:r w:rsidRPr="006C2B59">
              <w:rPr>
                <w:rFonts w:ascii="Arial" w:eastAsia="Times New Roman" w:hAnsi="Arial" w:cs="Arial"/>
                <w:color w:val="000000"/>
                <w:sz w:val="20"/>
                <w:szCs w:val="20"/>
              </w:rPr>
              <w:t>p.a</w:t>
            </w:r>
            <w:proofErr w:type="spellEnd"/>
            <w:r w:rsidRPr="006C2B59">
              <w:rPr>
                <w:rFonts w:ascii="Arial" w:eastAsia="Times New Roman" w:hAnsi="Arial" w:cs="Arial"/>
                <w:color w:val="000000"/>
                <w:sz w:val="20"/>
                <w:szCs w:val="20"/>
              </w:rPr>
              <w:t>.</w:t>
            </w:r>
            <w:proofErr w:type="gramEnd"/>
          </w:p>
        </w:tc>
        <w:tc>
          <w:tcPr>
            <w:tcW w:w="851" w:type="dxa"/>
            <w:shd w:val="clear" w:color="auto" w:fill="auto"/>
            <w:noWrap/>
            <w:vAlign w:val="center"/>
            <w:hideMark/>
          </w:tcPr>
          <w:p w14:paraId="4152D722"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709ECA1A" w14:textId="649FC6EE"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 ml</w:t>
            </w:r>
          </w:p>
        </w:tc>
        <w:tc>
          <w:tcPr>
            <w:tcW w:w="2410" w:type="dxa"/>
            <w:vAlign w:val="center"/>
          </w:tcPr>
          <w:p w14:paraId="05A4354D" w14:textId="355F08B1"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39723673" w14:textId="2D7A7BD0"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4E373C91"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4383E476" w14:textId="381B67DC"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6480299"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18</w:t>
            </w:r>
          </w:p>
        </w:tc>
        <w:tc>
          <w:tcPr>
            <w:tcW w:w="3970" w:type="dxa"/>
            <w:shd w:val="clear" w:color="auto" w:fill="auto"/>
            <w:noWrap/>
            <w:vAlign w:val="center"/>
            <w:hideMark/>
          </w:tcPr>
          <w:p w14:paraId="4398AB75"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hliník práškový stabilizovaný čistý</w:t>
            </w:r>
          </w:p>
        </w:tc>
        <w:tc>
          <w:tcPr>
            <w:tcW w:w="851" w:type="dxa"/>
            <w:shd w:val="clear" w:color="auto" w:fill="auto"/>
            <w:noWrap/>
            <w:vAlign w:val="center"/>
            <w:hideMark/>
          </w:tcPr>
          <w:p w14:paraId="5400F355"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4F3B06E1" w14:textId="609F7FEF"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100g</w:t>
            </w:r>
          </w:p>
        </w:tc>
        <w:tc>
          <w:tcPr>
            <w:tcW w:w="2410" w:type="dxa"/>
            <w:vAlign w:val="center"/>
          </w:tcPr>
          <w:p w14:paraId="42789763" w14:textId="19DD4359"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1FB548DC" w14:textId="4EECB7EC"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0E6C2CF4"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144C9DAC" w14:textId="670551CC"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5E061E1"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19</w:t>
            </w:r>
          </w:p>
        </w:tc>
        <w:tc>
          <w:tcPr>
            <w:tcW w:w="3970" w:type="dxa"/>
            <w:shd w:val="clear" w:color="auto" w:fill="auto"/>
            <w:noWrap/>
            <w:vAlign w:val="center"/>
            <w:hideMark/>
          </w:tcPr>
          <w:p w14:paraId="7C17B480"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hořčík kovový - páska</w:t>
            </w:r>
          </w:p>
        </w:tc>
        <w:tc>
          <w:tcPr>
            <w:tcW w:w="851" w:type="dxa"/>
            <w:shd w:val="clear" w:color="auto" w:fill="auto"/>
            <w:noWrap/>
            <w:vAlign w:val="center"/>
            <w:hideMark/>
          </w:tcPr>
          <w:p w14:paraId="74BD1146"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2944EC53" w14:textId="61FBEE1B"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200 g</w:t>
            </w:r>
          </w:p>
        </w:tc>
        <w:tc>
          <w:tcPr>
            <w:tcW w:w="2410" w:type="dxa"/>
            <w:vAlign w:val="center"/>
          </w:tcPr>
          <w:p w14:paraId="6F8387D8" w14:textId="586D6707"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3AABC703" w14:textId="6A58BF02"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521FF20C"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31E75CE8" w14:textId="2E95A8A0"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A49910C"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20</w:t>
            </w:r>
          </w:p>
        </w:tc>
        <w:tc>
          <w:tcPr>
            <w:tcW w:w="3970" w:type="dxa"/>
            <w:shd w:val="clear" w:color="auto" w:fill="auto"/>
            <w:noWrap/>
            <w:vAlign w:val="center"/>
            <w:hideMark/>
          </w:tcPr>
          <w:p w14:paraId="534E50BA"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hydrogenuhličitan sodný čistý</w:t>
            </w:r>
          </w:p>
        </w:tc>
        <w:tc>
          <w:tcPr>
            <w:tcW w:w="851" w:type="dxa"/>
            <w:shd w:val="clear" w:color="auto" w:fill="auto"/>
            <w:noWrap/>
            <w:vAlign w:val="center"/>
            <w:hideMark/>
          </w:tcPr>
          <w:p w14:paraId="6CB9E086"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0F612C2B" w14:textId="18EA6C6F"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 g</w:t>
            </w:r>
          </w:p>
        </w:tc>
        <w:tc>
          <w:tcPr>
            <w:tcW w:w="2410" w:type="dxa"/>
            <w:vAlign w:val="center"/>
          </w:tcPr>
          <w:p w14:paraId="16DF302C" w14:textId="78164C22"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455948A6" w14:textId="69A4AD9B"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3E72DC0A"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64E2578A" w14:textId="57704446"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3E3FD3C"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21</w:t>
            </w:r>
          </w:p>
        </w:tc>
        <w:tc>
          <w:tcPr>
            <w:tcW w:w="3970" w:type="dxa"/>
            <w:shd w:val="clear" w:color="auto" w:fill="auto"/>
            <w:noWrap/>
            <w:vAlign w:val="center"/>
            <w:hideMark/>
          </w:tcPr>
          <w:p w14:paraId="2C76AF2E"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hydroxid sodný v pecičkách </w:t>
            </w:r>
            <w:proofErr w:type="spellStart"/>
            <w:proofErr w:type="gramStart"/>
            <w:r w:rsidRPr="006C2B59">
              <w:rPr>
                <w:rFonts w:ascii="Arial" w:eastAsia="Times New Roman" w:hAnsi="Arial" w:cs="Arial"/>
                <w:color w:val="000000"/>
                <w:sz w:val="20"/>
                <w:szCs w:val="20"/>
              </w:rPr>
              <w:t>p.a</w:t>
            </w:r>
            <w:proofErr w:type="spellEnd"/>
            <w:r w:rsidRPr="006C2B59">
              <w:rPr>
                <w:rFonts w:ascii="Arial" w:eastAsia="Times New Roman" w:hAnsi="Arial" w:cs="Arial"/>
                <w:color w:val="000000"/>
                <w:sz w:val="20"/>
                <w:szCs w:val="20"/>
              </w:rPr>
              <w:t>.</w:t>
            </w:r>
            <w:proofErr w:type="gramEnd"/>
          </w:p>
        </w:tc>
        <w:tc>
          <w:tcPr>
            <w:tcW w:w="851" w:type="dxa"/>
            <w:shd w:val="clear" w:color="auto" w:fill="auto"/>
            <w:noWrap/>
            <w:vAlign w:val="center"/>
            <w:hideMark/>
          </w:tcPr>
          <w:p w14:paraId="75D0C354"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6CEBB205" w14:textId="744EA401"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 g</w:t>
            </w:r>
          </w:p>
        </w:tc>
        <w:tc>
          <w:tcPr>
            <w:tcW w:w="2410" w:type="dxa"/>
            <w:vAlign w:val="center"/>
          </w:tcPr>
          <w:p w14:paraId="58AA9E27" w14:textId="0A73B754"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266AF9B4" w14:textId="6DA4F324"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08F806B4"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2702236A" w14:textId="2E25CFA1"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A4523DF"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22</w:t>
            </w:r>
          </w:p>
        </w:tc>
        <w:tc>
          <w:tcPr>
            <w:tcW w:w="3970" w:type="dxa"/>
            <w:shd w:val="clear" w:color="auto" w:fill="auto"/>
            <w:noWrap/>
            <w:vAlign w:val="center"/>
            <w:hideMark/>
          </w:tcPr>
          <w:p w14:paraId="297DFA94"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hydroxid vápenatý čistý</w:t>
            </w:r>
          </w:p>
        </w:tc>
        <w:tc>
          <w:tcPr>
            <w:tcW w:w="851" w:type="dxa"/>
            <w:shd w:val="clear" w:color="auto" w:fill="auto"/>
            <w:noWrap/>
            <w:vAlign w:val="center"/>
            <w:hideMark/>
          </w:tcPr>
          <w:p w14:paraId="43A834E6"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4C561266" w14:textId="07F6B7B9"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 g</w:t>
            </w:r>
          </w:p>
        </w:tc>
        <w:tc>
          <w:tcPr>
            <w:tcW w:w="2410" w:type="dxa"/>
            <w:vAlign w:val="center"/>
          </w:tcPr>
          <w:p w14:paraId="2E9AADFE" w14:textId="144CD87A"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47BB4A44" w14:textId="6C109221"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7B9B1BB7"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2964D60A" w14:textId="08833F95"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8155467"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23</w:t>
            </w:r>
          </w:p>
        </w:tc>
        <w:tc>
          <w:tcPr>
            <w:tcW w:w="3970" w:type="dxa"/>
            <w:shd w:val="clear" w:color="auto" w:fill="auto"/>
            <w:noWrap/>
            <w:vAlign w:val="center"/>
            <w:hideMark/>
          </w:tcPr>
          <w:p w14:paraId="0553C46B"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chlorid amonný čistý</w:t>
            </w:r>
          </w:p>
        </w:tc>
        <w:tc>
          <w:tcPr>
            <w:tcW w:w="851" w:type="dxa"/>
            <w:shd w:val="clear" w:color="auto" w:fill="auto"/>
            <w:noWrap/>
            <w:vAlign w:val="center"/>
            <w:hideMark/>
          </w:tcPr>
          <w:p w14:paraId="7CF3A098"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0860553E" w14:textId="1EF2E35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500g</w:t>
            </w:r>
          </w:p>
        </w:tc>
        <w:tc>
          <w:tcPr>
            <w:tcW w:w="2410" w:type="dxa"/>
            <w:vAlign w:val="center"/>
          </w:tcPr>
          <w:p w14:paraId="677FA0D1" w14:textId="63197452"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2E5D4322" w14:textId="52C2E51D"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2E2AF399"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6B15B910" w14:textId="40CFFE76"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C7409FD"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24</w:t>
            </w:r>
          </w:p>
        </w:tc>
        <w:tc>
          <w:tcPr>
            <w:tcW w:w="3970" w:type="dxa"/>
            <w:shd w:val="clear" w:color="auto" w:fill="auto"/>
            <w:noWrap/>
            <w:vAlign w:val="center"/>
            <w:hideMark/>
          </w:tcPr>
          <w:p w14:paraId="2AAFE5E9"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chlorid draselný </w:t>
            </w:r>
            <w:proofErr w:type="spellStart"/>
            <w:proofErr w:type="gramStart"/>
            <w:r w:rsidRPr="006C2B59">
              <w:rPr>
                <w:rFonts w:ascii="Arial" w:eastAsia="Times New Roman" w:hAnsi="Arial" w:cs="Arial"/>
                <w:color w:val="000000"/>
                <w:sz w:val="20"/>
                <w:szCs w:val="20"/>
              </w:rPr>
              <w:t>p.a</w:t>
            </w:r>
            <w:proofErr w:type="spellEnd"/>
            <w:r w:rsidRPr="006C2B59">
              <w:rPr>
                <w:rFonts w:ascii="Arial" w:eastAsia="Times New Roman" w:hAnsi="Arial" w:cs="Arial"/>
                <w:color w:val="000000"/>
                <w:sz w:val="20"/>
                <w:szCs w:val="20"/>
              </w:rPr>
              <w:t>.</w:t>
            </w:r>
            <w:proofErr w:type="gramEnd"/>
          </w:p>
        </w:tc>
        <w:tc>
          <w:tcPr>
            <w:tcW w:w="851" w:type="dxa"/>
            <w:shd w:val="clear" w:color="auto" w:fill="auto"/>
            <w:noWrap/>
            <w:vAlign w:val="center"/>
            <w:hideMark/>
          </w:tcPr>
          <w:p w14:paraId="49DAD477"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50AC50FE" w14:textId="67083DBF"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250g</w:t>
            </w:r>
          </w:p>
        </w:tc>
        <w:tc>
          <w:tcPr>
            <w:tcW w:w="2410" w:type="dxa"/>
            <w:vAlign w:val="center"/>
          </w:tcPr>
          <w:p w14:paraId="68C383A5" w14:textId="629049E0"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54AC62B8" w14:textId="19DC5D62"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0661D275"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5EBD7D97" w14:textId="71D380F5"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B6980DE"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w:t>
            </w:r>
          </w:p>
        </w:tc>
        <w:tc>
          <w:tcPr>
            <w:tcW w:w="3970" w:type="dxa"/>
            <w:shd w:val="clear" w:color="auto" w:fill="auto"/>
            <w:noWrap/>
            <w:vAlign w:val="center"/>
            <w:hideMark/>
          </w:tcPr>
          <w:p w14:paraId="59818769"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chlorid kobaltnatý </w:t>
            </w:r>
            <w:proofErr w:type="spellStart"/>
            <w:r w:rsidRPr="006C2B59">
              <w:rPr>
                <w:rFonts w:ascii="Arial" w:eastAsia="Times New Roman" w:hAnsi="Arial" w:cs="Arial"/>
                <w:color w:val="000000"/>
                <w:sz w:val="20"/>
                <w:szCs w:val="20"/>
              </w:rPr>
              <w:t>hexahydrát</w:t>
            </w:r>
            <w:proofErr w:type="spellEnd"/>
            <w:r w:rsidRPr="006C2B59">
              <w:rPr>
                <w:rFonts w:ascii="Arial" w:eastAsia="Times New Roman" w:hAnsi="Arial" w:cs="Arial"/>
                <w:color w:val="000000"/>
                <w:sz w:val="20"/>
                <w:szCs w:val="20"/>
              </w:rPr>
              <w:t xml:space="preserve"> čistý</w:t>
            </w:r>
          </w:p>
        </w:tc>
        <w:tc>
          <w:tcPr>
            <w:tcW w:w="851" w:type="dxa"/>
            <w:shd w:val="clear" w:color="auto" w:fill="auto"/>
            <w:noWrap/>
            <w:vAlign w:val="center"/>
            <w:hideMark/>
          </w:tcPr>
          <w:p w14:paraId="5227DFB1"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4C9DDA11" w14:textId="4235AA9E"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100g</w:t>
            </w:r>
          </w:p>
        </w:tc>
        <w:tc>
          <w:tcPr>
            <w:tcW w:w="2410" w:type="dxa"/>
            <w:vAlign w:val="center"/>
          </w:tcPr>
          <w:p w14:paraId="634BFBC6" w14:textId="546EF948"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58CA5FA3" w14:textId="35F735E5"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5A072885"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02F96F4F" w14:textId="5FAA5759"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687E01A"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26</w:t>
            </w:r>
          </w:p>
        </w:tc>
        <w:tc>
          <w:tcPr>
            <w:tcW w:w="3970" w:type="dxa"/>
            <w:shd w:val="clear" w:color="auto" w:fill="auto"/>
            <w:noWrap/>
            <w:vAlign w:val="center"/>
            <w:hideMark/>
          </w:tcPr>
          <w:p w14:paraId="45ACFB8B"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chlorid železitý bezvodý čistý</w:t>
            </w:r>
          </w:p>
        </w:tc>
        <w:tc>
          <w:tcPr>
            <w:tcW w:w="851" w:type="dxa"/>
            <w:shd w:val="clear" w:color="auto" w:fill="auto"/>
            <w:noWrap/>
            <w:vAlign w:val="center"/>
            <w:hideMark/>
          </w:tcPr>
          <w:p w14:paraId="261EB459"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0E8F3B71" w14:textId="1FDF4E43"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100g</w:t>
            </w:r>
          </w:p>
        </w:tc>
        <w:tc>
          <w:tcPr>
            <w:tcW w:w="2410" w:type="dxa"/>
            <w:vAlign w:val="center"/>
          </w:tcPr>
          <w:p w14:paraId="1EB06B76" w14:textId="405E1001"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044D1D2B" w14:textId="67DB5BFE"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24E5D3CA"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630AD834" w14:textId="1FFAB9C9"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62FED49"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27</w:t>
            </w:r>
          </w:p>
        </w:tc>
        <w:tc>
          <w:tcPr>
            <w:tcW w:w="3970" w:type="dxa"/>
            <w:shd w:val="clear" w:color="auto" w:fill="auto"/>
            <w:noWrap/>
            <w:vAlign w:val="center"/>
            <w:hideMark/>
          </w:tcPr>
          <w:p w14:paraId="67AEDD37"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chlorid vápenatý bezvodý čistý</w:t>
            </w:r>
          </w:p>
        </w:tc>
        <w:tc>
          <w:tcPr>
            <w:tcW w:w="851" w:type="dxa"/>
            <w:shd w:val="clear" w:color="auto" w:fill="auto"/>
            <w:noWrap/>
            <w:vAlign w:val="center"/>
            <w:hideMark/>
          </w:tcPr>
          <w:p w14:paraId="7A88895E"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0E036D90" w14:textId="54CA122B"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250g</w:t>
            </w:r>
          </w:p>
        </w:tc>
        <w:tc>
          <w:tcPr>
            <w:tcW w:w="2410" w:type="dxa"/>
            <w:vAlign w:val="center"/>
          </w:tcPr>
          <w:p w14:paraId="2945E430" w14:textId="7398CFD3"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3D18687E" w14:textId="65651C40"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70B61FD8"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1E87DC7F" w14:textId="15F09AC8"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21522E0"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28</w:t>
            </w:r>
          </w:p>
        </w:tc>
        <w:tc>
          <w:tcPr>
            <w:tcW w:w="3970" w:type="dxa"/>
            <w:shd w:val="clear" w:color="auto" w:fill="auto"/>
            <w:noWrap/>
            <w:vAlign w:val="center"/>
            <w:hideMark/>
          </w:tcPr>
          <w:p w14:paraId="6FE7B900"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kyselina sírová  koncentrovaná</w:t>
            </w:r>
          </w:p>
        </w:tc>
        <w:tc>
          <w:tcPr>
            <w:tcW w:w="851" w:type="dxa"/>
            <w:shd w:val="clear" w:color="auto" w:fill="auto"/>
            <w:noWrap/>
            <w:vAlign w:val="center"/>
            <w:hideMark/>
          </w:tcPr>
          <w:p w14:paraId="4F9B93F4"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67B17E4B" w14:textId="6727CD71"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900ml</w:t>
            </w:r>
          </w:p>
        </w:tc>
        <w:tc>
          <w:tcPr>
            <w:tcW w:w="2410" w:type="dxa"/>
            <w:vAlign w:val="center"/>
          </w:tcPr>
          <w:p w14:paraId="04F99DB7" w14:textId="4869CD35"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3F847989" w14:textId="72F9C28D"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4A6EA121"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0E41A320" w14:textId="11284ADB"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D22BA58"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29</w:t>
            </w:r>
          </w:p>
        </w:tc>
        <w:tc>
          <w:tcPr>
            <w:tcW w:w="3970" w:type="dxa"/>
            <w:shd w:val="clear" w:color="auto" w:fill="auto"/>
            <w:noWrap/>
            <w:vAlign w:val="center"/>
            <w:hideMark/>
          </w:tcPr>
          <w:p w14:paraId="1853A361"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kyselina dusičná 65%</w:t>
            </w:r>
          </w:p>
        </w:tc>
        <w:tc>
          <w:tcPr>
            <w:tcW w:w="851" w:type="dxa"/>
            <w:shd w:val="clear" w:color="auto" w:fill="auto"/>
            <w:noWrap/>
            <w:vAlign w:val="center"/>
            <w:hideMark/>
          </w:tcPr>
          <w:p w14:paraId="75BA7C5B"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0261E432" w14:textId="7D014F60"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500ml</w:t>
            </w:r>
          </w:p>
        </w:tc>
        <w:tc>
          <w:tcPr>
            <w:tcW w:w="2410" w:type="dxa"/>
            <w:vAlign w:val="center"/>
          </w:tcPr>
          <w:p w14:paraId="40DC9555" w14:textId="1DF25853"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5EE865FF" w14:textId="72A98C5D"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51CC5B32"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2554EA8F" w14:textId="27D36A60"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071BC40B"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30</w:t>
            </w:r>
          </w:p>
        </w:tc>
        <w:tc>
          <w:tcPr>
            <w:tcW w:w="3970" w:type="dxa"/>
            <w:shd w:val="clear" w:color="auto" w:fill="auto"/>
            <w:noWrap/>
            <w:vAlign w:val="center"/>
            <w:hideMark/>
          </w:tcPr>
          <w:p w14:paraId="4F3C7D10"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jodid draselný </w:t>
            </w:r>
            <w:proofErr w:type="spellStart"/>
            <w:proofErr w:type="gramStart"/>
            <w:r w:rsidRPr="006C2B59">
              <w:rPr>
                <w:rFonts w:ascii="Arial" w:eastAsia="Times New Roman" w:hAnsi="Arial" w:cs="Arial"/>
                <w:color w:val="000000"/>
                <w:sz w:val="20"/>
                <w:szCs w:val="20"/>
              </w:rPr>
              <w:t>p.a</w:t>
            </w:r>
            <w:proofErr w:type="spellEnd"/>
            <w:r w:rsidRPr="006C2B59">
              <w:rPr>
                <w:rFonts w:ascii="Arial" w:eastAsia="Times New Roman" w:hAnsi="Arial" w:cs="Arial"/>
                <w:color w:val="000000"/>
                <w:sz w:val="20"/>
                <w:szCs w:val="20"/>
              </w:rPr>
              <w:t>.</w:t>
            </w:r>
            <w:proofErr w:type="gramEnd"/>
          </w:p>
        </w:tc>
        <w:tc>
          <w:tcPr>
            <w:tcW w:w="851" w:type="dxa"/>
            <w:shd w:val="clear" w:color="auto" w:fill="auto"/>
            <w:noWrap/>
            <w:vAlign w:val="center"/>
            <w:hideMark/>
          </w:tcPr>
          <w:p w14:paraId="54DC5FD2"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2FA3C541" w14:textId="364F0239"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500 g</w:t>
            </w:r>
          </w:p>
        </w:tc>
        <w:tc>
          <w:tcPr>
            <w:tcW w:w="2410" w:type="dxa"/>
            <w:vAlign w:val="center"/>
          </w:tcPr>
          <w:p w14:paraId="311AE8D4" w14:textId="75333B78"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0558DCDF" w14:textId="6D7AB069"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74A4BD36"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59163FCC" w14:textId="6EFBC6BC"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5B73FAC"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31</w:t>
            </w:r>
          </w:p>
        </w:tc>
        <w:tc>
          <w:tcPr>
            <w:tcW w:w="3970" w:type="dxa"/>
            <w:shd w:val="clear" w:color="auto" w:fill="auto"/>
            <w:noWrap/>
            <w:vAlign w:val="center"/>
            <w:hideMark/>
          </w:tcPr>
          <w:p w14:paraId="22128D84"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kyselina boritá čistá</w:t>
            </w:r>
          </w:p>
        </w:tc>
        <w:tc>
          <w:tcPr>
            <w:tcW w:w="851" w:type="dxa"/>
            <w:shd w:val="clear" w:color="auto" w:fill="auto"/>
            <w:noWrap/>
            <w:vAlign w:val="center"/>
            <w:hideMark/>
          </w:tcPr>
          <w:p w14:paraId="70A7312B"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180B5F13" w14:textId="1015115D"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 g</w:t>
            </w:r>
          </w:p>
        </w:tc>
        <w:tc>
          <w:tcPr>
            <w:tcW w:w="2410" w:type="dxa"/>
            <w:vAlign w:val="center"/>
          </w:tcPr>
          <w:p w14:paraId="1BA70399" w14:textId="497D6A32"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462E9BF1" w14:textId="16CEAA40"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4C041FE5"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20B27821" w14:textId="554868EF"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59A54A5"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32</w:t>
            </w:r>
          </w:p>
        </w:tc>
        <w:tc>
          <w:tcPr>
            <w:tcW w:w="3970" w:type="dxa"/>
            <w:shd w:val="clear" w:color="auto" w:fill="auto"/>
            <w:noWrap/>
            <w:vAlign w:val="center"/>
            <w:hideMark/>
          </w:tcPr>
          <w:p w14:paraId="4CAE081F"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kyselina chlorovodíková 37% </w:t>
            </w:r>
            <w:proofErr w:type="spellStart"/>
            <w:proofErr w:type="gramStart"/>
            <w:r w:rsidRPr="006C2B59">
              <w:rPr>
                <w:rFonts w:ascii="Arial" w:eastAsia="Times New Roman" w:hAnsi="Arial" w:cs="Arial"/>
                <w:color w:val="000000"/>
                <w:sz w:val="20"/>
                <w:szCs w:val="20"/>
              </w:rPr>
              <w:t>p.a</w:t>
            </w:r>
            <w:proofErr w:type="spellEnd"/>
            <w:r w:rsidRPr="006C2B59">
              <w:rPr>
                <w:rFonts w:ascii="Arial" w:eastAsia="Times New Roman" w:hAnsi="Arial" w:cs="Arial"/>
                <w:color w:val="000000"/>
                <w:sz w:val="20"/>
                <w:szCs w:val="20"/>
              </w:rPr>
              <w:t>.</w:t>
            </w:r>
            <w:proofErr w:type="gramEnd"/>
          </w:p>
        </w:tc>
        <w:tc>
          <w:tcPr>
            <w:tcW w:w="851" w:type="dxa"/>
            <w:shd w:val="clear" w:color="auto" w:fill="auto"/>
            <w:noWrap/>
            <w:vAlign w:val="center"/>
            <w:hideMark/>
          </w:tcPr>
          <w:p w14:paraId="30CF6DC2"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67DB93EA" w14:textId="1347C94C"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900 ml</w:t>
            </w:r>
          </w:p>
        </w:tc>
        <w:tc>
          <w:tcPr>
            <w:tcW w:w="2410" w:type="dxa"/>
            <w:vAlign w:val="center"/>
          </w:tcPr>
          <w:p w14:paraId="02A35917" w14:textId="6B5FE6E3"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691A760C" w14:textId="116627B4"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55EE835F"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128F475A" w14:textId="3A32B89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9B75CDB"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33</w:t>
            </w:r>
          </w:p>
        </w:tc>
        <w:tc>
          <w:tcPr>
            <w:tcW w:w="3970" w:type="dxa"/>
            <w:shd w:val="clear" w:color="auto" w:fill="auto"/>
            <w:noWrap/>
            <w:vAlign w:val="center"/>
            <w:hideMark/>
          </w:tcPr>
          <w:p w14:paraId="0A7239B8"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lakmus </w:t>
            </w:r>
          </w:p>
        </w:tc>
        <w:tc>
          <w:tcPr>
            <w:tcW w:w="851" w:type="dxa"/>
            <w:shd w:val="clear" w:color="auto" w:fill="auto"/>
            <w:noWrap/>
            <w:vAlign w:val="center"/>
            <w:hideMark/>
          </w:tcPr>
          <w:p w14:paraId="01C58BC2"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6E864940" w14:textId="4402180A"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25g</w:t>
            </w:r>
          </w:p>
        </w:tc>
        <w:tc>
          <w:tcPr>
            <w:tcW w:w="2410" w:type="dxa"/>
            <w:vAlign w:val="center"/>
          </w:tcPr>
          <w:p w14:paraId="659B24C7" w14:textId="592993CA"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3AF424E2" w14:textId="170DDEB0"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46E053F8"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15C68627" w14:textId="27022624"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DB1122E"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34</w:t>
            </w:r>
          </w:p>
        </w:tc>
        <w:tc>
          <w:tcPr>
            <w:tcW w:w="3970" w:type="dxa"/>
            <w:shd w:val="clear" w:color="auto" w:fill="auto"/>
            <w:noWrap/>
            <w:vAlign w:val="center"/>
            <w:hideMark/>
          </w:tcPr>
          <w:p w14:paraId="2D1327F5" w14:textId="77777777" w:rsidR="00945D73" w:rsidRPr="006C2B59" w:rsidRDefault="00945D73" w:rsidP="00945D73">
            <w:pPr>
              <w:spacing w:after="0" w:line="240" w:lineRule="auto"/>
              <w:rPr>
                <w:rFonts w:ascii="Arial" w:eastAsia="Times New Roman" w:hAnsi="Arial" w:cs="Arial"/>
                <w:color w:val="000000"/>
                <w:sz w:val="20"/>
                <w:szCs w:val="20"/>
              </w:rPr>
            </w:pPr>
            <w:proofErr w:type="spellStart"/>
            <w:r w:rsidRPr="006C2B59">
              <w:rPr>
                <w:rFonts w:ascii="Arial" w:eastAsia="Times New Roman" w:hAnsi="Arial" w:cs="Arial"/>
                <w:color w:val="000000"/>
                <w:sz w:val="20"/>
                <w:szCs w:val="20"/>
              </w:rPr>
              <w:t>Lugolův</w:t>
            </w:r>
            <w:proofErr w:type="spellEnd"/>
            <w:r w:rsidRPr="006C2B59">
              <w:rPr>
                <w:rFonts w:ascii="Arial" w:eastAsia="Times New Roman" w:hAnsi="Arial" w:cs="Arial"/>
                <w:color w:val="000000"/>
                <w:sz w:val="20"/>
                <w:szCs w:val="20"/>
              </w:rPr>
              <w:t xml:space="preserve"> roztok</w:t>
            </w:r>
          </w:p>
        </w:tc>
        <w:tc>
          <w:tcPr>
            <w:tcW w:w="851" w:type="dxa"/>
            <w:shd w:val="clear" w:color="auto" w:fill="auto"/>
            <w:noWrap/>
            <w:vAlign w:val="center"/>
            <w:hideMark/>
          </w:tcPr>
          <w:p w14:paraId="7715AE24"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w:t>
            </w:r>
          </w:p>
        </w:tc>
        <w:tc>
          <w:tcPr>
            <w:tcW w:w="3118" w:type="dxa"/>
            <w:vAlign w:val="center"/>
          </w:tcPr>
          <w:p w14:paraId="2A5FD5F2" w14:textId="1F6110A6"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250ml</w:t>
            </w:r>
          </w:p>
        </w:tc>
        <w:tc>
          <w:tcPr>
            <w:tcW w:w="2410" w:type="dxa"/>
            <w:vAlign w:val="center"/>
          </w:tcPr>
          <w:p w14:paraId="7F23DFFD" w14:textId="2B179A01"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4B339547" w14:textId="0A24C58E"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187DECC7"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792DBA69" w14:textId="31F13C86"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C154F5F"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35</w:t>
            </w:r>
          </w:p>
        </w:tc>
        <w:tc>
          <w:tcPr>
            <w:tcW w:w="3970" w:type="dxa"/>
            <w:shd w:val="clear" w:color="auto" w:fill="auto"/>
            <w:noWrap/>
            <w:vAlign w:val="center"/>
            <w:hideMark/>
          </w:tcPr>
          <w:p w14:paraId="5892DB1C"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mramor zrnitý</w:t>
            </w:r>
          </w:p>
        </w:tc>
        <w:tc>
          <w:tcPr>
            <w:tcW w:w="851" w:type="dxa"/>
            <w:shd w:val="clear" w:color="auto" w:fill="auto"/>
            <w:noWrap/>
            <w:vAlign w:val="center"/>
            <w:hideMark/>
          </w:tcPr>
          <w:p w14:paraId="53121EA0"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3738DF00" w14:textId="69C8820D"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1000g</w:t>
            </w:r>
          </w:p>
        </w:tc>
        <w:tc>
          <w:tcPr>
            <w:tcW w:w="2410" w:type="dxa"/>
            <w:vAlign w:val="center"/>
          </w:tcPr>
          <w:p w14:paraId="3B895E50" w14:textId="437BE83D"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3D34E212" w14:textId="3FBB943B"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0EABBD4B"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708A141C" w14:textId="6D89AD33"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6A5549A0"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36</w:t>
            </w:r>
          </w:p>
        </w:tc>
        <w:tc>
          <w:tcPr>
            <w:tcW w:w="3970" w:type="dxa"/>
            <w:shd w:val="clear" w:color="auto" w:fill="auto"/>
            <w:noWrap/>
            <w:vAlign w:val="center"/>
            <w:hideMark/>
          </w:tcPr>
          <w:p w14:paraId="64F66626" w14:textId="77777777" w:rsidR="00945D73" w:rsidRPr="006C2B59" w:rsidRDefault="00945D73" w:rsidP="00945D73">
            <w:pPr>
              <w:spacing w:after="0" w:line="240" w:lineRule="auto"/>
              <w:rPr>
                <w:rFonts w:ascii="Arial" w:eastAsia="Times New Roman" w:hAnsi="Arial" w:cs="Arial"/>
                <w:color w:val="000000"/>
                <w:sz w:val="20"/>
                <w:szCs w:val="20"/>
              </w:rPr>
            </w:pPr>
            <w:proofErr w:type="spellStart"/>
            <w:r w:rsidRPr="006C2B59">
              <w:rPr>
                <w:rFonts w:ascii="Arial" w:eastAsia="Times New Roman" w:hAnsi="Arial" w:cs="Arial"/>
                <w:color w:val="000000"/>
                <w:sz w:val="20"/>
                <w:szCs w:val="20"/>
              </w:rPr>
              <w:t>laktosa</w:t>
            </w:r>
            <w:proofErr w:type="spellEnd"/>
          </w:p>
        </w:tc>
        <w:tc>
          <w:tcPr>
            <w:tcW w:w="851" w:type="dxa"/>
            <w:shd w:val="clear" w:color="auto" w:fill="auto"/>
            <w:noWrap/>
            <w:vAlign w:val="center"/>
            <w:hideMark/>
          </w:tcPr>
          <w:p w14:paraId="7EA08E90"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106C14E0" w14:textId="4C320D14"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250g</w:t>
            </w:r>
          </w:p>
        </w:tc>
        <w:tc>
          <w:tcPr>
            <w:tcW w:w="2410" w:type="dxa"/>
            <w:vAlign w:val="center"/>
          </w:tcPr>
          <w:p w14:paraId="6F2890DA" w14:textId="038937C4"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77F3D15F" w14:textId="1A326564"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55C67E41"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5058D646" w14:textId="3AE65FDA"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C32624A"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37</w:t>
            </w:r>
          </w:p>
        </w:tc>
        <w:tc>
          <w:tcPr>
            <w:tcW w:w="3970" w:type="dxa"/>
            <w:shd w:val="clear" w:color="auto" w:fill="auto"/>
            <w:noWrap/>
            <w:vAlign w:val="center"/>
            <w:hideMark/>
          </w:tcPr>
          <w:p w14:paraId="33F1B548"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mravenčan sodný </w:t>
            </w:r>
            <w:proofErr w:type="spellStart"/>
            <w:proofErr w:type="gramStart"/>
            <w:r w:rsidRPr="006C2B59">
              <w:rPr>
                <w:rFonts w:ascii="Arial" w:eastAsia="Times New Roman" w:hAnsi="Arial" w:cs="Arial"/>
                <w:color w:val="000000"/>
                <w:sz w:val="20"/>
                <w:szCs w:val="20"/>
              </w:rPr>
              <w:t>p.a</w:t>
            </w:r>
            <w:proofErr w:type="spellEnd"/>
            <w:r w:rsidRPr="006C2B59">
              <w:rPr>
                <w:rFonts w:ascii="Arial" w:eastAsia="Times New Roman" w:hAnsi="Arial" w:cs="Arial"/>
                <w:color w:val="000000"/>
                <w:sz w:val="20"/>
                <w:szCs w:val="20"/>
              </w:rPr>
              <w:t>.</w:t>
            </w:r>
            <w:proofErr w:type="gramEnd"/>
          </w:p>
        </w:tc>
        <w:tc>
          <w:tcPr>
            <w:tcW w:w="851" w:type="dxa"/>
            <w:shd w:val="clear" w:color="auto" w:fill="auto"/>
            <w:noWrap/>
            <w:vAlign w:val="center"/>
            <w:hideMark/>
          </w:tcPr>
          <w:p w14:paraId="3B29DEE5"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760FB537" w14:textId="372CA8BC"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 g</w:t>
            </w:r>
          </w:p>
        </w:tc>
        <w:tc>
          <w:tcPr>
            <w:tcW w:w="2410" w:type="dxa"/>
            <w:vAlign w:val="center"/>
          </w:tcPr>
          <w:p w14:paraId="6BA8A4F0" w14:textId="422D183E"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1A75487A" w14:textId="1A686B85"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32F7F8AD"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4EC40EC0" w14:textId="6E0BCD73"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B212886"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38</w:t>
            </w:r>
          </w:p>
        </w:tc>
        <w:tc>
          <w:tcPr>
            <w:tcW w:w="3970" w:type="dxa"/>
            <w:shd w:val="clear" w:color="auto" w:fill="auto"/>
            <w:noWrap/>
            <w:vAlign w:val="center"/>
            <w:hideMark/>
          </w:tcPr>
          <w:p w14:paraId="421C8880"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olovo granulované čisté</w:t>
            </w:r>
          </w:p>
        </w:tc>
        <w:tc>
          <w:tcPr>
            <w:tcW w:w="851" w:type="dxa"/>
            <w:shd w:val="clear" w:color="auto" w:fill="auto"/>
            <w:noWrap/>
            <w:vAlign w:val="center"/>
            <w:hideMark/>
          </w:tcPr>
          <w:p w14:paraId="29EEF1EE"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6EE7208A" w14:textId="4752006D"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100g</w:t>
            </w:r>
          </w:p>
        </w:tc>
        <w:tc>
          <w:tcPr>
            <w:tcW w:w="2410" w:type="dxa"/>
            <w:vAlign w:val="center"/>
          </w:tcPr>
          <w:p w14:paraId="2520832D" w14:textId="5707EBA6"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238A33AC" w14:textId="32F19E04"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55D5B55A"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7755A28B" w14:textId="029B3236"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276CD0A"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39</w:t>
            </w:r>
          </w:p>
        </w:tc>
        <w:tc>
          <w:tcPr>
            <w:tcW w:w="3970" w:type="dxa"/>
            <w:shd w:val="clear" w:color="auto" w:fill="auto"/>
            <w:noWrap/>
            <w:vAlign w:val="center"/>
            <w:hideMark/>
          </w:tcPr>
          <w:p w14:paraId="32A4EB0D"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oxid manganičitý technický</w:t>
            </w:r>
          </w:p>
        </w:tc>
        <w:tc>
          <w:tcPr>
            <w:tcW w:w="851" w:type="dxa"/>
            <w:shd w:val="clear" w:color="auto" w:fill="auto"/>
            <w:noWrap/>
            <w:vAlign w:val="center"/>
            <w:hideMark/>
          </w:tcPr>
          <w:p w14:paraId="781FCF03"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0B9E3270" w14:textId="2FE71E0E"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250g</w:t>
            </w:r>
          </w:p>
        </w:tc>
        <w:tc>
          <w:tcPr>
            <w:tcW w:w="2410" w:type="dxa"/>
            <w:vAlign w:val="center"/>
          </w:tcPr>
          <w:p w14:paraId="394BAC4C" w14:textId="65E81313"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2AC089BD" w14:textId="7A47CAFA"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16E20667"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35B412C4" w14:textId="781C6D84"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B49A376"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40</w:t>
            </w:r>
          </w:p>
        </w:tc>
        <w:tc>
          <w:tcPr>
            <w:tcW w:w="3970" w:type="dxa"/>
            <w:shd w:val="clear" w:color="auto" w:fill="auto"/>
            <w:noWrap/>
            <w:vAlign w:val="center"/>
            <w:hideMark/>
          </w:tcPr>
          <w:p w14:paraId="4310AE2C"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oxid měďnatý čistý</w:t>
            </w:r>
          </w:p>
        </w:tc>
        <w:tc>
          <w:tcPr>
            <w:tcW w:w="851" w:type="dxa"/>
            <w:shd w:val="clear" w:color="auto" w:fill="auto"/>
            <w:noWrap/>
            <w:vAlign w:val="center"/>
            <w:hideMark/>
          </w:tcPr>
          <w:p w14:paraId="2031E893"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100AEB82" w14:textId="5078CB5D"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 g</w:t>
            </w:r>
          </w:p>
        </w:tc>
        <w:tc>
          <w:tcPr>
            <w:tcW w:w="2410" w:type="dxa"/>
            <w:vAlign w:val="center"/>
          </w:tcPr>
          <w:p w14:paraId="3A604273" w14:textId="13309C97"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008948B9" w14:textId="2F42DC9F"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75A25876"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51BD4378" w14:textId="70289C4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840A7FE"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41</w:t>
            </w:r>
          </w:p>
        </w:tc>
        <w:tc>
          <w:tcPr>
            <w:tcW w:w="3970" w:type="dxa"/>
            <w:shd w:val="clear" w:color="auto" w:fill="auto"/>
            <w:noWrap/>
            <w:vAlign w:val="center"/>
            <w:hideMark/>
          </w:tcPr>
          <w:p w14:paraId="43799D5B"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oxid vápenatý 95%</w:t>
            </w:r>
          </w:p>
        </w:tc>
        <w:tc>
          <w:tcPr>
            <w:tcW w:w="851" w:type="dxa"/>
            <w:shd w:val="clear" w:color="auto" w:fill="auto"/>
            <w:noWrap/>
            <w:vAlign w:val="center"/>
            <w:hideMark/>
          </w:tcPr>
          <w:p w14:paraId="4745899E"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39146BB2" w14:textId="451E852D"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500 g</w:t>
            </w:r>
          </w:p>
        </w:tc>
        <w:tc>
          <w:tcPr>
            <w:tcW w:w="2410" w:type="dxa"/>
            <w:vAlign w:val="center"/>
          </w:tcPr>
          <w:p w14:paraId="106CB2D9" w14:textId="4AF41AC8"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760F37E9" w14:textId="331686B8"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610041E8"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4554A14C" w14:textId="61ED53B2"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64D240F6"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42</w:t>
            </w:r>
          </w:p>
        </w:tc>
        <w:tc>
          <w:tcPr>
            <w:tcW w:w="3970" w:type="dxa"/>
            <w:shd w:val="clear" w:color="auto" w:fill="auto"/>
            <w:noWrap/>
            <w:vAlign w:val="center"/>
            <w:hideMark/>
          </w:tcPr>
          <w:p w14:paraId="71130C8F"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písek mořský čištěný</w:t>
            </w:r>
          </w:p>
        </w:tc>
        <w:tc>
          <w:tcPr>
            <w:tcW w:w="851" w:type="dxa"/>
            <w:shd w:val="clear" w:color="auto" w:fill="auto"/>
            <w:noWrap/>
            <w:vAlign w:val="center"/>
            <w:hideMark/>
          </w:tcPr>
          <w:p w14:paraId="5C29A966"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0B872428" w14:textId="3EE7F9BF"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500g</w:t>
            </w:r>
          </w:p>
        </w:tc>
        <w:tc>
          <w:tcPr>
            <w:tcW w:w="2410" w:type="dxa"/>
            <w:vAlign w:val="center"/>
          </w:tcPr>
          <w:p w14:paraId="273B1879" w14:textId="11B440E7"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0BE9199F" w14:textId="023B1B36"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68B0BB83"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755CCF92" w14:textId="5F16875A"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ABCB906"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lastRenderedPageBreak/>
              <w:t>43</w:t>
            </w:r>
          </w:p>
        </w:tc>
        <w:tc>
          <w:tcPr>
            <w:tcW w:w="3970" w:type="dxa"/>
            <w:shd w:val="clear" w:color="auto" w:fill="auto"/>
            <w:noWrap/>
            <w:vAlign w:val="center"/>
            <w:hideMark/>
          </w:tcPr>
          <w:p w14:paraId="151301E9" w14:textId="2B544E5C" w:rsidR="00945D73" w:rsidRPr="006C2B59" w:rsidRDefault="00945D73" w:rsidP="006C2B59">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peroxid vodíku 35% potra</w:t>
            </w:r>
            <w:r w:rsidR="006C2B59">
              <w:rPr>
                <w:rFonts w:ascii="Arial" w:eastAsia="Times New Roman" w:hAnsi="Arial" w:cs="Arial"/>
                <w:color w:val="000000"/>
                <w:sz w:val="20"/>
                <w:szCs w:val="20"/>
              </w:rPr>
              <w:t>v</w:t>
            </w:r>
            <w:r w:rsidRPr="006C2B59">
              <w:rPr>
                <w:rFonts w:ascii="Arial" w:eastAsia="Times New Roman" w:hAnsi="Arial" w:cs="Arial"/>
                <w:color w:val="000000"/>
                <w:sz w:val="20"/>
                <w:szCs w:val="20"/>
              </w:rPr>
              <w:t>inářský</w:t>
            </w:r>
          </w:p>
        </w:tc>
        <w:tc>
          <w:tcPr>
            <w:tcW w:w="851" w:type="dxa"/>
            <w:shd w:val="clear" w:color="auto" w:fill="auto"/>
            <w:noWrap/>
            <w:vAlign w:val="center"/>
            <w:hideMark/>
          </w:tcPr>
          <w:p w14:paraId="5FA5C3FE"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663AE92A" w14:textId="6464EB8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1000ml</w:t>
            </w:r>
          </w:p>
        </w:tc>
        <w:tc>
          <w:tcPr>
            <w:tcW w:w="2410" w:type="dxa"/>
            <w:vAlign w:val="center"/>
          </w:tcPr>
          <w:p w14:paraId="601AE0D6" w14:textId="4B2A9404"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7E14E85A" w14:textId="308F9C58"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7E535DB6"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5926C9FF" w14:textId="5F3EFD09"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04940E40"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44</w:t>
            </w:r>
          </w:p>
        </w:tc>
        <w:tc>
          <w:tcPr>
            <w:tcW w:w="3970" w:type="dxa"/>
            <w:shd w:val="clear" w:color="auto" w:fill="auto"/>
            <w:noWrap/>
            <w:vAlign w:val="center"/>
            <w:hideMark/>
          </w:tcPr>
          <w:p w14:paraId="3EF36A9E"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síra prášková čistá </w:t>
            </w:r>
          </w:p>
        </w:tc>
        <w:tc>
          <w:tcPr>
            <w:tcW w:w="851" w:type="dxa"/>
            <w:shd w:val="clear" w:color="auto" w:fill="auto"/>
            <w:noWrap/>
            <w:vAlign w:val="center"/>
            <w:hideMark/>
          </w:tcPr>
          <w:p w14:paraId="1A696A7C"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63867EB5" w14:textId="0EAC7D6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500 g</w:t>
            </w:r>
          </w:p>
        </w:tc>
        <w:tc>
          <w:tcPr>
            <w:tcW w:w="2410" w:type="dxa"/>
            <w:vAlign w:val="center"/>
          </w:tcPr>
          <w:p w14:paraId="16EF29D5" w14:textId="3B7D3CD6"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66E8A8E2" w14:textId="106D9884"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0E7E2E18"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154806B8" w14:textId="19BB10CF"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0202942"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45</w:t>
            </w:r>
          </w:p>
        </w:tc>
        <w:tc>
          <w:tcPr>
            <w:tcW w:w="3970" w:type="dxa"/>
            <w:shd w:val="clear" w:color="auto" w:fill="auto"/>
            <w:noWrap/>
            <w:vAlign w:val="center"/>
            <w:hideMark/>
          </w:tcPr>
          <w:p w14:paraId="2CDB98DA"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síran </w:t>
            </w:r>
            <w:proofErr w:type="spellStart"/>
            <w:r w:rsidRPr="006C2B59">
              <w:rPr>
                <w:rFonts w:ascii="Arial" w:eastAsia="Times New Roman" w:hAnsi="Arial" w:cs="Arial"/>
                <w:color w:val="000000"/>
                <w:sz w:val="20"/>
                <w:szCs w:val="20"/>
              </w:rPr>
              <w:t>draselno</w:t>
            </w:r>
            <w:proofErr w:type="spellEnd"/>
            <w:r w:rsidRPr="006C2B59">
              <w:rPr>
                <w:rFonts w:ascii="Arial" w:eastAsia="Times New Roman" w:hAnsi="Arial" w:cs="Arial"/>
                <w:color w:val="000000"/>
                <w:sz w:val="20"/>
                <w:szCs w:val="20"/>
              </w:rPr>
              <w:t xml:space="preserve">-hlinitý </w:t>
            </w:r>
            <w:proofErr w:type="spellStart"/>
            <w:r w:rsidRPr="006C2B59">
              <w:rPr>
                <w:rFonts w:ascii="Arial" w:eastAsia="Times New Roman" w:hAnsi="Arial" w:cs="Arial"/>
                <w:color w:val="000000"/>
                <w:sz w:val="20"/>
                <w:szCs w:val="20"/>
              </w:rPr>
              <w:t>dodekahydrát</w:t>
            </w:r>
            <w:proofErr w:type="spellEnd"/>
          </w:p>
        </w:tc>
        <w:tc>
          <w:tcPr>
            <w:tcW w:w="851" w:type="dxa"/>
            <w:shd w:val="clear" w:color="auto" w:fill="auto"/>
            <w:noWrap/>
            <w:vAlign w:val="center"/>
            <w:hideMark/>
          </w:tcPr>
          <w:p w14:paraId="79D5AC83"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5B322563" w14:textId="0A53865A"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500g</w:t>
            </w:r>
          </w:p>
        </w:tc>
        <w:tc>
          <w:tcPr>
            <w:tcW w:w="2410" w:type="dxa"/>
            <w:vAlign w:val="center"/>
          </w:tcPr>
          <w:p w14:paraId="43E910FA" w14:textId="4E93C059"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5845CCD4" w14:textId="5780C170"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3880909E"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3D92F620" w14:textId="3738D8D0"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07366E54"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46</w:t>
            </w:r>
          </w:p>
        </w:tc>
        <w:tc>
          <w:tcPr>
            <w:tcW w:w="3970" w:type="dxa"/>
            <w:shd w:val="clear" w:color="auto" w:fill="auto"/>
            <w:noWrap/>
            <w:vAlign w:val="center"/>
            <w:hideMark/>
          </w:tcPr>
          <w:p w14:paraId="4E3349CE"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síran měďnatý </w:t>
            </w:r>
            <w:proofErr w:type="spellStart"/>
            <w:r w:rsidRPr="006C2B59">
              <w:rPr>
                <w:rFonts w:ascii="Arial" w:eastAsia="Times New Roman" w:hAnsi="Arial" w:cs="Arial"/>
                <w:color w:val="000000"/>
                <w:sz w:val="20"/>
                <w:szCs w:val="20"/>
              </w:rPr>
              <w:t>pentahydrát</w:t>
            </w:r>
            <w:proofErr w:type="spellEnd"/>
          </w:p>
        </w:tc>
        <w:tc>
          <w:tcPr>
            <w:tcW w:w="851" w:type="dxa"/>
            <w:shd w:val="clear" w:color="auto" w:fill="auto"/>
            <w:noWrap/>
            <w:vAlign w:val="center"/>
            <w:hideMark/>
          </w:tcPr>
          <w:p w14:paraId="34DA80FB"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4C993CDA" w14:textId="4155EB6F"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500g</w:t>
            </w:r>
          </w:p>
        </w:tc>
        <w:tc>
          <w:tcPr>
            <w:tcW w:w="2410" w:type="dxa"/>
            <w:vAlign w:val="center"/>
          </w:tcPr>
          <w:p w14:paraId="44746396" w14:textId="1546F1AC"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279E8E6F" w14:textId="0189DC74"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1AE26E1E"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531BEAAE" w14:textId="7BA74478"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9F8F467"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47</w:t>
            </w:r>
          </w:p>
        </w:tc>
        <w:tc>
          <w:tcPr>
            <w:tcW w:w="3970" w:type="dxa"/>
            <w:shd w:val="clear" w:color="auto" w:fill="auto"/>
            <w:noWrap/>
            <w:vAlign w:val="center"/>
            <w:hideMark/>
          </w:tcPr>
          <w:p w14:paraId="6EC4F7E5"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síran hořečnatý </w:t>
            </w:r>
            <w:proofErr w:type="spellStart"/>
            <w:r w:rsidRPr="006C2B59">
              <w:rPr>
                <w:rFonts w:ascii="Arial" w:eastAsia="Times New Roman" w:hAnsi="Arial" w:cs="Arial"/>
                <w:color w:val="000000"/>
                <w:sz w:val="20"/>
                <w:szCs w:val="20"/>
              </w:rPr>
              <w:t>heptahydrát</w:t>
            </w:r>
            <w:proofErr w:type="spellEnd"/>
          </w:p>
        </w:tc>
        <w:tc>
          <w:tcPr>
            <w:tcW w:w="851" w:type="dxa"/>
            <w:shd w:val="clear" w:color="auto" w:fill="auto"/>
            <w:noWrap/>
            <w:vAlign w:val="center"/>
            <w:hideMark/>
          </w:tcPr>
          <w:p w14:paraId="2AE94C2B"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43FD6E72" w14:textId="1835D8C5"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250g</w:t>
            </w:r>
          </w:p>
        </w:tc>
        <w:tc>
          <w:tcPr>
            <w:tcW w:w="2410" w:type="dxa"/>
            <w:vAlign w:val="center"/>
          </w:tcPr>
          <w:p w14:paraId="40D3F70C" w14:textId="5DB21711"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7025F6B4" w14:textId="20DAFDCC"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5AFAAC0C"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3D8D2239" w14:textId="5DA73D52"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10705FA"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48</w:t>
            </w:r>
          </w:p>
        </w:tc>
        <w:tc>
          <w:tcPr>
            <w:tcW w:w="3970" w:type="dxa"/>
            <w:shd w:val="clear" w:color="auto" w:fill="auto"/>
            <w:noWrap/>
            <w:vAlign w:val="center"/>
            <w:hideMark/>
          </w:tcPr>
          <w:p w14:paraId="357D2FD2"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síran zinečnatý </w:t>
            </w:r>
            <w:proofErr w:type="spellStart"/>
            <w:r w:rsidRPr="006C2B59">
              <w:rPr>
                <w:rFonts w:ascii="Arial" w:eastAsia="Times New Roman" w:hAnsi="Arial" w:cs="Arial"/>
                <w:color w:val="000000"/>
                <w:sz w:val="20"/>
                <w:szCs w:val="20"/>
              </w:rPr>
              <w:t>heptahydrát</w:t>
            </w:r>
            <w:proofErr w:type="spellEnd"/>
          </w:p>
        </w:tc>
        <w:tc>
          <w:tcPr>
            <w:tcW w:w="851" w:type="dxa"/>
            <w:shd w:val="clear" w:color="auto" w:fill="auto"/>
            <w:noWrap/>
            <w:vAlign w:val="center"/>
            <w:hideMark/>
          </w:tcPr>
          <w:p w14:paraId="0B00ECE7"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72CA557E" w14:textId="64C9B011"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250g</w:t>
            </w:r>
          </w:p>
        </w:tc>
        <w:tc>
          <w:tcPr>
            <w:tcW w:w="2410" w:type="dxa"/>
            <w:vAlign w:val="center"/>
          </w:tcPr>
          <w:p w14:paraId="4A879F8B" w14:textId="142BE13D"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06952DC3" w14:textId="0C4742AC"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73E86161"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4D7A2F80" w14:textId="34ECCA56"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6A66C969"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49</w:t>
            </w:r>
          </w:p>
        </w:tc>
        <w:tc>
          <w:tcPr>
            <w:tcW w:w="3970" w:type="dxa"/>
            <w:shd w:val="clear" w:color="auto" w:fill="auto"/>
            <w:noWrap/>
            <w:vAlign w:val="center"/>
            <w:hideMark/>
          </w:tcPr>
          <w:p w14:paraId="04499FC8"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síran železitý hydrát</w:t>
            </w:r>
          </w:p>
        </w:tc>
        <w:tc>
          <w:tcPr>
            <w:tcW w:w="851" w:type="dxa"/>
            <w:shd w:val="clear" w:color="auto" w:fill="auto"/>
            <w:noWrap/>
            <w:vAlign w:val="center"/>
            <w:hideMark/>
          </w:tcPr>
          <w:p w14:paraId="2AA9C1BD"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1B8BDC6F" w14:textId="2874665A"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 g</w:t>
            </w:r>
          </w:p>
        </w:tc>
        <w:tc>
          <w:tcPr>
            <w:tcW w:w="2410" w:type="dxa"/>
            <w:vAlign w:val="center"/>
          </w:tcPr>
          <w:p w14:paraId="3A14986B" w14:textId="726C9083"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12CC0511" w14:textId="24D56B02"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7B1B2812"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37EF4FF8" w14:textId="5BDD2AC8"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637D120C"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50</w:t>
            </w:r>
          </w:p>
        </w:tc>
        <w:tc>
          <w:tcPr>
            <w:tcW w:w="3970" w:type="dxa"/>
            <w:shd w:val="clear" w:color="auto" w:fill="auto"/>
            <w:noWrap/>
            <w:vAlign w:val="center"/>
            <w:hideMark/>
          </w:tcPr>
          <w:p w14:paraId="502A3A50"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síran železnatý </w:t>
            </w:r>
            <w:proofErr w:type="spellStart"/>
            <w:r w:rsidRPr="006C2B59">
              <w:rPr>
                <w:rFonts w:ascii="Arial" w:eastAsia="Times New Roman" w:hAnsi="Arial" w:cs="Arial"/>
                <w:color w:val="000000"/>
                <w:sz w:val="20"/>
                <w:szCs w:val="20"/>
              </w:rPr>
              <w:t>heptahydrát</w:t>
            </w:r>
            <w:proofErr w:type="spellEnd"/>
            <w:r w:rsidRPr="006C2B59">
              <w:rPr>
                <w:rFonts w:ascii="Arial" w:eastAsia="Times New Roman" w:hAnsi="Arial" w:cs="Arial"/>
                <w:color w:val="000000"/>
                <w:sz w:val="20"/>
                <w:szCs w:val="20"/>
              </w:rPr>
              <w:t xml:space="preserve"> čistý</w:t>
            </w:r>
          </w:p>
        </w:tc>
        <w:tc>
          <w:tcPr>
            <w:tcW w:w="851" w:type="dxa"/>
            <w:shd w:val="clear" w:color="auto" w:fill="auto"/>
            <w:noWrap/>
            <w:vAlign w:val="center"/>
            <w:hideMark/>
          </w:tcPr>
          <w:p w14:paraId="08B8E329"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59701BD2" w14:textId="14874CEF"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250g</w:t>
            </w:r>
          </w:p>
        </w:tc>
        <w:tc>
          <w:tcPr>
            <w:tcW w:w="2410" w:type="dxa"/>
            <w:vAlign w:val="center"/>
          </w:tcPr>
          <w:p w14:paraId="72BE1EFF" w14:textId="49F0EA00"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50A85FCE" w14:textId="2A76F57F"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4EBF1864"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273F94F8" w14:textId="14179716"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2DBC025"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51</w:t>
            </w:r>
          </w:p>
        </w:tc>
        <w:tc>
          <w:tcPr>
            <w:tcW w:w="3970" w:type="dxa"/>
            <w:shd w:val="clear" w:color="auto" w:fill="auto"/>
            <w:noWrap/>
            <w:vAlign w:val="center"/>
            <w:hideMark/>
          </w:tcPr>
          <w:p w14:paraId="73675096"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uhličitan sodný bezvodý</w:t>
            </w:r>
          </w:p>
        </w:tc>
        <w:tc>
          <w:tcPr>
            <w:tcW w:w="851" w:type="dxa"/>
            <w:shd w:val="clear" w:color="auto" w:fill="auto"/>
            <w:noWrap/>
            <w:vAlign w:val="center"/>
            <w:hideMark/>
          </w:tcPr>
          <w:p w14:paraId="4C0CEF27"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304EA088" w14:textId="259F362E"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 g</w:t>
            </w:r>
          </w:p>
        </w:tc>
        <w:tc>
          <w:tcPr>
            <w:tcW w:w="2410" w:type="dxa"/>
            <w:vAlign w:val="center"/>
          </w:tcPr>
          <w:p w14:paraId="69F28FF9" w14:textId="3A4DD7F2"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7A18B43E" w14:textId="30B4C917"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680BE9E7"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7F493AED" w14:textId="2C1924A0"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D42B3DA"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52</w:t>
            </w:r>
          </w:p>
        </w:tc>
        <w:tc>
          <w:tcPr>
            <w:tcW w:w="3970" w:type="dxa"/>
            <w:shd w:val="clear" w:color="auto" w:fill="auto"/>
            <w:noWrap/>
            <w:vAlign w:val="center"/>
            <w:hideMark/>
          </w:tcPr>
          <w:p w14:paraId="12FA9029" w14:textId="549DD277" w:rsidR="00945D73" w:rsidRPr="006C2B59" w:rsidRDefault="006C2B59" w:rsidP="00945D7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uhličitan vápena</w:t>
            </w:r>
            <w:r w:rsidR="00945D73" w:rsidRPr="006C2B59">
              <w:rPr>
                <w:rFonts w:ascii="Arial" w:eastAsia="Times New Roman" w:hAnsi="Arial" w:cs="Arial"/>
                <w:color w:val="000000"/>
                <w:sz w:val="20"/>
                <w:szCs w:val="20"/>
              </w:rPr>
              <w:t>tý jemně mletý technický</w:t>
            </w:r>
          </w:p>
        </w:tc>
        <w:tc>
          <w:tcPr>
            <w:tcW w:w="851" w:type="dxa"/>
            <w:shd w:val="clear" w:color="auto" w:fill="auto"/>
            <w:noWrap/>
            <w:vAlign w:val="center"/>
            <w:hideMark/>
          </w:tcPr>
          <w:p w14:paraId="0EC6E4EE"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3E16F973" w14:textId="67EE55E1"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1000g</w:t>
            </w:r>
          </w:p>
        </w:tc>
        <w:tc>
          <w:tcPr>
            <w:tcW w:w="2410" w:type="dxa"/>
            <w:vAlign w:val="center"/>
          </w:tcPr>
          <w:p w14:paraId="6791FBBB" w14:textId="57621F80"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25144383" w14:textId="22933F2D"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5B9EE291"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4C792D30" w14:textId="7966C9B6"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7668657"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53</w:t>
            </w:r>
          </w:p>
        </w:tc>
        <w:tc>
          <w:tcPr>
            <w:tcW w:w="3970" w:type="dxa"/>
            <w:shd w:val="clear" w:color="auto" w:fill="auto"/>
            <w:noWrap/>
            <w:vAlign w:val="center"/>
            <w:hideMark/>
          </w:tcPr>
          <w:p w14:paraId="733C9557"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voda demineralizovaná</w:t>
            </w:r>
          </w:p>
        </w:tc>
        <w:tc>
          <w:tcPr>
            <w:tcW w:w="851" w:type="dxa"/>
            <w:shd w:val="clear" w:color="auto" w:fill="auto"/>
            <w:noWrap/>
            <w:vAlign w:val="center"/>
            <w:hideMark/>
          </w:tcPr>
          <w:p w14:paraId="2C1F6BD9"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w:t>
            </w:r>
          </w:p>
        </w:tc>
        <w:tc>
          <w:tcPr>
            <w:tcW w:w="3118" w:type="dxa"/>
            <w:vAlign w:val="center"/>
          </w:tcPr>
          <w:p w14:paraId="666B1F76" w14:textId="3D618A68"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5000ml</w:t>
            </w:r>
          </w:p>
        </w:tc>
        <w:tc>
          <w:tcPr>
            <w:tcW w:w="2410" w:type="dxa"/>
            <w:vAlign w:val="center"/>
          </w:tcPr>
          <w:p w14:paraId="6C7F94BF" w14:textId="6A5F615E"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552D12EB" w14:textId="05EB6BF1"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775540AD"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11EADDD3" w14:textId="1C9F2CE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FC75D9B"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54</w:t>
            </w:r>
          </w:p>
        </w:tc>
        <w:tc>
          <w:tcPr>
            <w:tcW w:w="3970" w:type="dxa"/>
            <w:shd w:val="clear" w:color="auto" w:fill="auto"/>
            <w:noWrap/>
            <w:vAlign w:val="center"/>
            <w:hideMark/>
          </w:tcPr>
          <w:p w14:paraId="7E5EF4F9"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vodní sklo (vodný roztok křemičitanu sodného)</w:t>
            </w:r>
          </w:p>
        </w:tc>
        <w:tc>
          <w:tcPr>
            <w:tcW w:w="851" w:type="dxa"/>
            <w:shd w:val="clear" w:color="auto" w:fill="auto"/>
            <w:noWrap/>
            <w:vAlign w:val="center"/>
            <w:hideMark/>
          </w:tcPr>
          <w:p w14:paraId="5066C6F1"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w:t>
            </w:r>
          </w:p>
        </w:tc>
        <w:tc>
          <w:tcPr>
            <w:tcW w:w="3118" w:type="dxa"/>
            <w:vAlign w:val="center"/>
          </w:tcPr>
          <w:p w14:paraId="1FC3C10A" w14:textId="6207804F"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1000 ml</w:t>
            </w:r>
          </w:p>
        </w:tc>
        <w:tc>
          <w:tcPr>
            <w:tcW w:w="2410" w:type="dxa"/>
            <w:vAlign w:val="center"/>
          </w:tcPr>
          <w:p w14:paraId="72097816" w14:textId="68273441"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36812CF7" w14:textId="3398BC6E"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218A5DBB"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31E75D09" w14:textId="543A912B"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A4CAC0F"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55</w:t>
            </w:r>
          </w:p>
        </w:tc>
        <w:tc>
          <w:tcPr>
            <w:tcW w:w="3970" w:type="dxa"/>
            <w:shd w:val="clear" w:color="auto" w:fill="auto"/>
            <w:noWrap/>
            <w:vAlign w:val="center"/>
            <w:hideMark/>
          </w:tcPr>
          <w:p w14:paraId="6A71B56E"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zinek kovový granulovaný</w:t>
            </w:r>
          </w:p>
        </w:tc>
        <w:tc>
          <w:tcPr>
            <w:tcW w:w="851" w:type="dxa"/>
            <w:shd w:val="clear" w:color="auto" w:fill="auto"/>
            <w:noWrap/>
            <w:vAlign w:val="center"/>
            <w:hideMark/>
          </w:tcPr>
          <w:p w14:paraId="646FD911"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0128E645" w14:textId="54D2504F"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 g</w:t>
            </w:r>
          </w:p>
        </w:tc>
        <w:tc>
          <w:tcPr>
            <w:tcW w:w="2410" w:type="dxa"/>
            <w:vAlign w:val="center"/>
          </w:tcPr>
          <w:p w14:paraId="65BA58AC" w14:textId="430C8B0A"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5FF86794" w14:textId="058188D1"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65E00E56"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65D72F3B" w14:textId="5F92F2C6"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3E8DF6A"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56</w:t>
            </w:r>
          </w:p>
        </w:tc>
        <w:tc>
          <w:tcPr>
            <w:tcW w:w="3970" w:type="dxa"/>
            <w:shd w:val="clear" w:color="auto" w:fill="auto"/>
            <w:noWrap/>
            <w:vAlign w:val="center"/>
            <w:hideMark/>
          </w:tcPr>
          <w:p w14:paraId="67CFA160"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 xml:space="preserve">zinek kovový práškový </w:t>
            </w:r>
          </w:p>
        </w:tc>
        <w:tc>
          <w:tcPr>
            <w:tcW w:w="851" w:type="dxa"/>
            <w:shd w:val="clear" w:color="auto" w:fill="auto"/>
            <w:noWrap/>
            <w:vAlign w:val="center"/>
            <w:hideMark/>
          </w:tcPr>
          <w:p w14:paraId="6A980A7C"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113A9171" w14:textId="235FB8F9"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250g</w:t>
            </w:r>
          </w:p>
        </w:tc>
        <w:tc>
          <w:tcPr>
            <w:tcW w:w="2410" w:type="dxa"/>
            <w:vAlign w:val="center"/>
          </w:tcPr>
          <w:p w14:paraId="53E8379C" w14:textId="533EC7E9"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460BDBA8" w14:textId="556A6246"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23788799"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r w:rsidR="00945D73" w:rsidRPr="006C2B59" w14:paraId="3CEF2444" w14:textId="61F6C11C" w:rsidTr="004D4E68">
        <w:tblPrEx>
          <w:jc w:val="left"/>
          <w:tblCellMar>
            <w:top w:w="0" w:type="dxa"/>
            <w:left w:w="70" w:type="dxa"/>
            <w:bottom w:w="0" w:type="dxa"/>
            <w:right w:w="70" w:type="dxa"/>
          </w:tblCellMar>
        </w:tblPrEx>
        <w:trPr>
          <w:trHeight w:val="300"/>
        </w:trPr>
        <w:tc>
          <w:tcPr>
            <w:tcW w:w="703" w:type="dxa"/>
            <w:shd w:val="clear" w:color="auto" w:fill="auto"/>
            <w:noWrap/>
            <w:vAlign w:val="center"/>
            <w:hideMark/>
          </w:tcPr>
          <w:p w14:paraId="0B3BD1C3"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57</w:t>
            </w:r>
          </w:p>
        </w:tc>
        <w:tc>
          <w:tcPr>
            <w:tcW w:w="3970" w:type="dxa"/>
            <w:shd w:val="clear" w:color="auto" w:fill="auto"/>
            <w:noWrap/>
            <w:vAlign w:val="center"/>
            <w:hideMark/>
          </w:tcPr>
          <w:p w14:paraId="10EAEBD3" w14:textId="77777777" w:rsidR="00945D73" w:rsidRPr="006C2B59" w:rsidRDefault="00945D73" w:rsidP="00945D73">
            <w:pPr>
              <w:spacing w:after="0" w:line="240" w:lineRule="auto"/>
              <w:rPr>
                <w:rFonts w:ascii="Arial" w:eastAsia="Times New Roman" w:hAnsi="Arial" w:cs="Arial"/>
                <w:color w:val="000000"/>
                <w:sz w:val="20"/>
                <w:szCs w:val="20"/>
              </w:rPr>
            </w:pPr>
            <w:r w:rsidRPr="006C2B59">
              <w:rPr>
                <w:rFonts w:ascii="Arial" w:eastAsia="Times New Roman" w:hAnsi="Arial" w:cs="Arial"/>
                <w:color w:val="000000"/>
                <w:sz w:val="20"/>
                <w:szCs w:val="20"/>
              </w:rPr>
              <w:t>železo práškové čisté</w:t>
            </w:r>
          </w:p>
        </w:tc>
        <w:tc>
          <w:tcPr>
            <w:tcW w:w="851" w:type="dxa"/>
            <w:shd w:val="clear" w:color="auto" w:fill="auto"/>
            <w:noWrap/>
            <w:vAlign w:val="center"/>
            <w:hideMark/>
          </w:tcPr>
          <w:p w14:paraId="1F092578" w14:textId="77777777"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1</w:t>
            </w:r>
          </w:p>
        </w:tc>
        <w:tc>
          <w:tcPr>
            <w:tcW w:w="3118" w:type="dxa"/>
            <w:vAlign w:val="center"/>
          </w:tcPr>
          <w:p w14:paraId="4FAA5C40" w14:textId="2A47ECDE" w:rsidR="00945D73" w:rsidRPr="006C2B59" w:rsidRDefault="00945D73" w:rsidP="00945D73">
            <w:pPr>
              <w:spacing w:after="0" w:line="240" w:lineRule="auto"/>
              <w:jc w:val="center"/>
              <w:rPr>
                <w:rFonts w:ascii="Arial" w:eastAsia="Times New Roman" w:hAnsi="Arial" w:cs="Arial"/>
                <w:color w:val="000000"/>
                <w:sz w:val="20"/>
                <w:szCs w:val="20"/>
              </w:rPr>
            </w:pPr>
            <w:r w:rsidRPr="006C2B59">
              <w:rPr>
                <w:rFonts w:ascii="Arial" w:eastAsia="Times New Roman" w:hAnsi="Arial" w:cs="Arial"/>
                <w:color w:val="000000"/>
                <w:sz w:val="20"/>
                <w:szCs w:val="20"/>
              </w:rPr>
              <w:t>250g</w:t>
            </w:r>
          </w:p>
        </w:tc>
        <w:tc>
          <w:tcPr>
            <w:tcW w:w="2410" w:type="dxa"/>
            <w:vAlign w:val="center"/>
          </w:tcPr>
          <w:p w14:paraId="32C2750A" w14:textId="2A882836"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4" w:type="dxa"/>
            <w:vAlign w:val="center"/>
          </w:tcPr>
          <w:p w14:paraId="3F3CDC13" w14:textId="6D48FD4B" w:rsidR="00945D73" w:rsidRPr="006C2B59" w:rsidRDefault="00945D73" w:rsidP="00945D73">
            <w:pPr>
              <w:spacing w:after="0" w:line="240" w:lineRule="auto"/>
              <w:jc w:val="center"/>
              <w:rPr>
                <w:rFonts w:ascii="Arial" w:eastAsia="Times New Roman" w:hAnsi="Arial" w:cs="Arial"/>
                <w:color w:val="000000"/>
                <w:sz w:val="20"/>
                <w:szCs w:val="20"/>
              </w:rPr>
            </w:pPr>
          </w:p>
        </w:tc>
        <w:tc>
          <w:tcPr>
            <w:tcW w:w="1985" w:type="dxa"/>
            <w:vAlign w:val="center"/>
          </w:tcPr>
          <w:p w14:paraId="525B48C8" w14:textId="77777777" w:rsidR="00945D73" w:rsidRPr="006C2B59" w:rsidRDefault="00945D73" w:rsidP="00945D73">
            <w:pPr>
              <w:spacing w:after="0" w:line="240" w:lineRule="auto"/>
              <w:jc w:val="center"/>
              <w:rPr>
                <w:rFonts w:ascii="Arial" w:eastAsia="Times New Roman" w:hAnsi="Arial" w:cs="Arial"/>
                <w:color w:val="000000"/>
                <w:sz w:val="20"/>
                <w:szCs w:val="20"/>
              </w:rPr>
            </w:pPr>
          </w:p>
        </w:tc>
      </w:tr>
    </w:tbl>
    <w:p w14:paraId="62ED8D4F" w14:textId="0F95A19D" w:rsidR="00945D73" w:rsidRDefault="00945D73" w:rsidP="00B413FA">
      <w:pPr>
        <w:spacing w:after="0" w:line="240" w:lineRule="auto"/>
        <w:rPr>
          <w:rFonts w:ascii="Arial" w:hAnsi="Arial" w:cs="Arial"/>
          <w:bCs/>
          <w:iCs/>
          <w:sz w:val="20"/>
          <w:szCs w:val="20"/>
        </w:rPr>
      </w:pPr>
    </w:p>
    <w:p w14:paraId="1BF5BC49" w14:textId="77777777" w:rsidR="001D582E" w:rsidRPr="00E163D8" w:rsidRDefault="001D582E" w:rsidP="001D582E">
      <w:pPr>
        <w:spacing w:after="0" w:line="240" w:lineRule="auto"/>
        <w:rPr>
          <w:rFonts w:ascii="Arial" w:hAnsi="Arial" w:cs="Arial"/>
          <w:b/>
          <w:bCs/>
          <w:iCs/>
          <w:sz w:val="20"/>
          <w:szCs w:val="20"/>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703"/>
        <w:gridCol w:w="4395"/>
        <w:gridCol w:w="851"/>
        <w:gridCol w:w="2693"/>
        <w:gridCol w:w="2410"/>
        <w:gridCol w:w="1984"/>
        <w:gridCol w:w="1985"/>
      </w:tblGrid>
      <w:tr w:rsidR="001D582E" w:rsidRPr="00E163D8" w14:paraId="1280518E" w14:textId="77777777" w:rsidTr="004D4E68">
        <w:trPr>
          <w:trHeight w:val="460"/>
          <w:jc w:val="center"/>
        </w:trPr>
        <w:tc>
          <w:tcPr>
            <w:tcW w:w="703" w:type="dxa"/>
            <w:shd w:val="clear" w:color="auto" w:fill="D9D9D9" w:themeFill="background1" w:themeFillShade="D9"/>
            <w:noWrap/>
            <w:vAlign w:val="center"/>
          </w:tcPr>
          <w:p w14:paraId="3D44EDF9" w14:textId="77777777" w:rsidR="001D582E" w:rsidRPr="00E163D8" w:rsidRDefault="001D582E" w:rsidP="00470E09">
            <w:pPr>
              <w:spacing w:after="0" w:line="240" w:lineRule="auto"/>
              <w:jc w:val="center"/>
              <w:rPr>
                <w:rFonts w:ascii="Arial" w:hAnsi="Arial" w:cs="Arial"/>
                <w:b/>
                <w:bCs/>
                <w:sz w:val="20"/>
                <w:szCs w:val="20"/>
              </w:rPr>
            </w:pPr>
            <w:r w:rsidRPr="00E163D8">
              <w:rPr>
                <w:rFonts w:ascii="Arial" w:hAnsi="Arial" w:cs="Arial"/>
                <w:b/>
                <w:bCs/>
                <w:sz w:val="20"/>
                <w:szCs w:val="20"/>
              </w:rPr>
              <w:t>Č.</w:t>
            </w:r>
          </w:p>
        </w:tc>
        <w:tc>
          <w:tcPr>
            <w:tcW w:w="4395" w:type="dxa"/>
            <w:shd w:val="clear" w:color="auto" w:fill="D9D9D9" w:themeFill="background1" w:themeFillShade="D9"/>
            <w:vAlign w:val="center"/>
          </w:tcPr>
          <w:p w14:paraId="186A3ECE" w14:textId="7E0B1906" w:rsidR="001D582E" w:rsidRPr="00E163D8" w:rsidRDefault="000805CE" w:rsidP="00470E09">
            <w:pPr>
              <w:spacing w:after="0" w:line="240" w:lineRule="auto"/>
              <w:jc w:val="center"/>
              <w:rPr>
                <w:rFonts w:ascii="Arial" w:hAnsi="Arial" w:cs="Arial"/>
                <w:b/>
                <w:bCs/>
                <w:sz w:val="20"/>
                <w:szCs w:val="20"/>
              </w:rPr>
            </w:pPr>
            <w:r>
              <w:rPr>
                <w:rFonts w:ascii="Arial" w:hAnsi="Arial" w:cs="Arial"/>
                <w:b/>
                <w:bCs/>
                <w:sz w:val="20"/>
                <w:szCs w:val="20"/>
              </w:rPr>
              <w:t>POLOŽKY - SKLO</w:t>
            </w:r>
          </w:p>
        </w:tc>
        <w:tc>
          <w:tcPr>
            <w:tcW w:w="851" w:type="dxa"/>
            <w:shd w:val="clear" w:color="auto" w:fill="D9D9D9" w:themeFill="background1" w:themeFillShade="D9"/>
            <w:vAlign w:val="center"/>
          </w:tcPr>
          <w:p w14:paraId="3EF8140B" w14:textId="1B286E8E" w:rsidR="001D582E" w:rsidRPr="00E163D8" w:rsidRDefault="001D582E" w:rsidP="004E5E23">
            <w:pPr>
              <w:spacing w:after="0" w:line="240" w:lineRule="auto"/>
              <w:jc w:val="center"/>
              <w:rPr>
                <w:rFonts w:ascii="Arial" w:hAnsi="Arial" w:cs="Arial"/>
                <w:b/>
                <w:bCs/>
                <w:sz w:val="20"/>
                <w:szCs w:val="20"/>
              </w:rPr>
            </w:pPr>
            <w:r w:rsidRPr="00E163D8">
              <w:rPr>
                <w:rFonts w:ascii="Arial" w:hAnsi="Arial" w:cs="Arial"/>
                <w:b/>
                <w:bCs/>
                <w:sz w:val="20"/>
                <w:szCs w:val="20"/>
              </w:rPr>
              <w:t>POČET</w:t>
            </w:r>
            <w:r w:rsidR="004E5E23">
              <w:rPr>
                <w:rFonts w:ascii="Arial" w:hAnsi="Arial" w:cs="Arial"/>
                <w:b/>
                <w:bCs/>
                <w:sz w:val="20"/>
                <w:szCs w:val="20"/>
              </w:rPr>
              <w:t xml:space="preserve"> KUSŮ</w:t>
            </w:r>
          </w:p>
        </w:tc>
        <w:tc>
          <w:tcPr>
            <w:tcW w:w="2693" w:type="dxa"/>
            <w:shd w:val="clear" w:color="auto" w:fill="D9D9D9" w:themeFill="background1" w:themeFillShade="D9"/>
            <w:noWrap/>
            <w:vAlign w:val="center"/>
          </w:tcPr>
          <w:p w14:paraId="4E25AE1B" w14:textId="4F1C5CD6" w:rsidR="001D582E" w:rsidRPr="00E163D8" w:rsidRDefault="001D582E" w:rsidP="006C2B59">
            <w:pPr>
              <w:spacing w:after="0" w:line="240" w:lineRule="auto"/>
              <w:jc w:val="center"/>
              <w:rPr>
                <w:rFonts w:ascii="Arial" w:hAnsi="Arial" w:cs="Arial"/>
                <w:b/>
                <w:bCs/>
                <w:sz w:val="20"/>
                <w:szCs w:val="20"/>
              </w:rPr>
            </w:pPr>
            <w:r w:rsidRPr="00E163D8">
              <w:rPr>
                <w:rFonts w:ascii="Arial" w:hAnsi="Arial" w:cs="Arial"/>
                <w:b/>
                <w:bCs/>
                <w:iCs/>
                <w:sz w:val="20"/>
                <w:szCs w:val="20"/>
              </w:rPr>
              <w:t>POŽADOVANÉ MINIMÁLNÍ PARAMETRY</w:t>
            </w:r>
            <w:r w:rsidR="006C2B59">
              <w:rPr>
                <w:rFonts w:ascii="Arial" w:hAnsi="Arial" w:cs="Arial"/>
                <w:b/>
                <w:bCs/>
                <w:iCs/>
                <w:sz w:val="20"/>
                <w:szCs w:val="20"/>
              </w:rPr>
              <w:t>, SPECIFIKACE VELIKOSTI</w:t>
            </w:r>
          </w:p>
        </w:tc>
        <w:tc>
          <w:tcPr>
            <w:tcW w:w="2410" w:type="dxa"/>
            <w:shd w:val="clear" w:color="auto" w:fill="D9D9D9" w:themeFill="background1" w:themeFillShade="D9"/>
            <w:vAlign w:val="center"/>
          </w:tcPr>
          <w:p w14:paraId="16951FEC" w14:textId="77777777" w:rsidR="001D582E" w:rsidRPr="00E163D8" w:rsidRDefault="001D582E" w:rsidP="00470E09">
            <w:pPr>
              <w:spacing w:after="0" w:line="240" w:lineRule="auto"/>
              <w:jc w:val="center"/>
              <w:rPr>
                <w:rFonts w:ascii="Arial" w:hAnsi="Arial" w:cs="Arial"/>
                <w:b/>
                <w:bCs/>
                <w:iCs/>
                <w:sz w:val="20"/>
                <w:szCs w:val="20"/>
              </w:rPr>
            </w:pPr>
            <w:r w:rsidRPr="00E163D8">
              <w:rPr>
                <w:rFonts w:ascii="Arial" w:hAnsi="Arial" w:cs="Arial"/>
                <w:b/>
                <w:sz w:val="20"/>
                <w:szCs w:val="20"/>
              </w:rPr>
              <w:t>OBCHODNÍ NÁZEV A TYP VÝROBKU</w:t>
            </w:r>
          </w:p>
        </w:tc>
        <w:tc>
          <w:tcPr>
            <w:tcW w:w="1984" w:type="dxa"/>
            <w:shd w:val="clear" w:color="auto" w:fill="D9D9D9" w:themeFill="background1" w:themeFillShade="D9"/>
            <w:vAlign w:val="center"/>
          </w:tcPr>
          <w:p w14:paraId="71F6599A" w14:textId="77777777" w:rsidR="001D582E" w:rsidRPr="00E163D8" w:rsidRDefault="001D582E" w:rsidP="00470E09">
            <w:pPr>
              <w:spacing w:after="0" w:line="240" w:lineRule="auto"/>
              <w:jc w:val="center"/>
              <w:rPr>
                <w:rFonts w:ascii="Arial" w:hAnsi="Arial" w:cs="Arial"/>
                <w:b/>
                <w:bCs/>
                <w:iCs/>
                <w:sz w:val="20"/>
                <w:szCs w:val="20"/>
              </w:rPr>
            </w:pPr>
            <w:r w:rsidRPr="00E163D8">
              <w:rPr>
                <w:rFonts w:ascii="Arial" w:hAnsi="Arial" w:cs="Arial"/>
                <w:b/>
                <w:sz w:val="20"/>
                <w:szCs w:val="20"/>
              </w:rPr>
              <w:t>VÝROBCE</w:t>
            </w:r>
          </w:p>
        </w:tc>
        <w:tc>
          <w:tcPr>
            <w:tcW w:w="1985" w:type="dxa"/>
            <w:shd w:val="clear" w:color="auto" w:fill="D9D9D9" w:themeFill="background1" w:themeFillShade="D9"/>
            <w:vAlign w:val="center"/>
          </w:tcPr>
          <w:p w14:paraId="12D863FB" w14:textId="77777777" w:rsidR="001D582E" w:rsidRPr="00E163D8" w:rsidRDefault="001D582E" w:rsidP="00470E09">
            <w:pPr>
              <w:spacing w:after="0" w:line="240" w:lineRule="auto"/>
              <w:jc w:val="center"/>
              <w:rPr>
                <w:rFonts w:ascii="Arial" w:hAnsi="Arial" w:cs="Arial"/>
                <w:b/>
                <w:sz w:val="20"/>
                <w:szCs w:val="20"/>
              </w:rPr>
            </w:pPr>
            <w:r w:rsidRPr="00E163D8">
              <w:rPr>
                <w:rFonts w:ascii="Arial" w:hAnsi="Arial" w:cs="Arial"/>
                <w:b/>
                <w:sz w:val="20"/>
                <w:szCs w:val="20"/>
              </w:rPr>
              <w:t>SPLNĚNÍ PARAMETRŮ</w:t>
            </w:r>
          </w:p>
        </w:tc>
      </w:tr>
      <w:tr w:rsidR="000805CE" w:rsidRPr="00E163D8" w14:paraId="52A618F3"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FC55EFE"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1</w:t>
            </w:r>
          </w:p>
        </w:tc>
        <w:tc>
          <w:tcPr>
            <w:tcW w:w="4395" w:type="dxa"/>
            <w:shd w:val="clear" w:color="auto" w:fill="auto"/>
            <w:noWrap/>
            <w:vAlign w:val="center"/>
          </w:tcPr>
          <w:p w14:paraId="31DA2F22" w14:textId="1CEE580C"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Baňka kuželovitá úzkohrdlá, vyhnutý okraj</w:t>
            </w:r>
          </w:p>
        </w:tc>
        <w:tc>
          <w:tcPr>
            <w:tcW w:w="851" w:type="dxa"/>
            <w:shd w:val="clear" w:color="auto" w:fill="auto"/>
            <w:noWrap/>
            <w:vAlign w:val="center"/>
          </w:tcPr>
          <w:p w14:paraId="1A4F04AB" w14:textId="58C07A28"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6472DB60" w14:textId="703E02CB"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500 ml</w:t>
            </w:r>
          </w:p>
        </w:tc>
        <w:tc>
          <w:tcPr>
            <w:tcW w:w="2410" w:type="dxa"/>
            <w:vAlign w:val="center"/>
          </w:tcPr>
          <w:p w14:paraId="2556E81D" w14:textId="77777777"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FF0000"/>
                <w:sz w:val="20"/>
                <w:szCs w:val="20"/>
                <w:highlight w:val="yellow"/>
              </w:rPr>
              <w:t>Dodavatel doplní název a typ výrobku</w:t>
            </w:r>
          </w:p>
        </w:tc>
        <w:tc>
          <w:tcPr>
            <w:tcW w:w="1984" w:type="dxa"/>
            <w:vAlign w:val="center"/>
          </w:tcPr>
          <w:p w14:paraId="12136C24" w14:textId="77777777"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FF0000"/>
                <w:sz w:val="20"/>
                <w:szCs w:val="20"/>
                <w:highlight w:val="yellow"/>
              </w:rPr>
              <w:t>Dodavatel doplní výrobce</w:t>
            </w:r>
          </w:p>
        </w:tc>
        <w:tc>
          <w:tcPr>
            <w:tcW w:w="1985" w:type="dxa"/>
            <w:vAlign w:val="center"/>
          </w:tcPr>
          <w:p w14:paraId="3DD5EB06" w14:textId="38887574" w:rsidR="00F9769A" w:rsidRPr="00E163D8" w:rsidRDefault="00661587" w:rsidP="00F9769A">
            <w:pPr>
              <w:spacing w:after="0" w:line="240" w:lineRule="auto"/>
              <w:jc w:val="center"/>
              <w:rPr>
                <w:rFonts w:ascii="Arial" w:eastAsia="Times New Roman" w:hAnsi="Arial" w:cs="Arial"/>
                <w:color w:val="000000"/>
                <w:sz w:val="20"/>
                <w:szCs w:val="20"/>
              </w:rPr>
            </w:pPr>
            <w:r w:rsidRPr="00E163D8">
              <w:rPr>
                <w:rFonts w:ascii="Arial" w:eastAsia="Times New Roman" w:hAnsi="Arial" w:cs="Arial"/>
                <w:color w:val="FF0000"/>
                <w:sz w:val="20"/>
                <w:szCs w:val="20"/>
                <w:highlight w:val="yellow"/>
              </w:rPr>
              <w:t>Splňuje / Nesplňuje parametry</w:t>
            </w:r>
          </w:p>
        </w:tc>
      </w:tr>
      <w:tr w:rsidR="000805CE" w:rsidRPr="00E163D8" w14:paraId="47A1695A"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917FEF7"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2</w:t>
            </w:r>
          </w:p>
        </w:tc>
        <w:tc>
          <w:tcPr>
            <w:tcW w:w="4395" w:type="dxa"/>
            <w:shd w:val="clear" w:color="auto" w:fill="auto"/>
            <w:noWrap/>
            <w:vAlign w:val="center"/>
          </w:tcPr>
          <w:p w14:paraId="389D17A8" w14:textId="7EB47330"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Baňka kuželovitá úzkohrdlá, vyhnutý okraj</w:t>
            </w:r>
          </w:p>
        </w:tc>
        <w:tc>
          <w:tcPr>
            <w:tcW w:w="851" w:type="dxa"/>
            <w:shd w:val="clear" w:color="auto" w:fill="auto"/>
            <w:noWrap/>
            <w:vAlign w:val="center"/>
          </w:tcPr>
          <w:p w14:paraId="7DA15E45" w14:textId="6B1B3C20"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32AA7FE4" w14:textId="15FE140B"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1000 ml</w:t>
            </w:r>
          </w:p>
        </w:tc>
        <w:tc>
          <w:tcPr>
            <w:tcW w:w="2410" w:type="dxa"/>
            <w:vAlign w:val="center"/>
          </w:tcPr>
          <w:p w14:paraId="51F92D5C"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F4E12F6"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513A60D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7AEAFDF0"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6536E5A"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3</w:t>
            </w:r>
          </w:p>
        </w:tc>
        <w:tc>
          <w:tcPr>
            <w:tcW w:w="4395" w:type="dxa"/>
            <w:shd w:val="clear" w:color="auto" w:fill="auto"/>
            <w:noWrap/>
            <w:vAlign w:val="center"/>
          </w:tcPr>
          <w:p w14:paraId="19BD1F35" w14:textId="6BB3E66E"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Baňka s plochým dnem, vyhnutý okraj, úzkohrdlá</w:t>
            </w:r>
          </w:p>
        </w:tc>
        <w:tc>
          <w:tcPr>
            <w:tcW w:w="851" w:type="dxa"/>
            <w:shd w:val="clear" w:color="auto" w:fill="auto"/>
            <w:noWrap/>
            <w:vAlign w:val="center"/>
          </w:tcPr>
          <w:p w14:paraId="0762E3B0" w14:textId="0EDE9189"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77C58996" w14:textId="4F53ABDC"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250 ml</w:t>
            </w:r>
          </w:p>
        </w:tc>
        <w:tc>
          <w:tcPr>
            <w:tcW w:w="2410" w:type="dxa"/>
            <w:vAlign w:val="center"/>
          </w:tcPr>
          <w:p w14:paraId="703C379A"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12DEF6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6A452D6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3B5DB573"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41CCB43"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4</w:t>
            </w:r>
          </w:p>
        </w:tc>
        <w:tc>
          <w:tcPr>
            <w:tcW w:w="4395" w:type="dxa"/>
            <w:shd w:val="clear" w:color="auto" w:fill="auto"/>
            <w:noWrap/>
            <w:vAlign w:val="center"/>
          </w:tcPr>
          <w:p w14:paraId="7FAE928B" w14:textId="6F9BFCAC"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Baňka s plochým dnem, vyhnutý okraj, úzkohrdlá</w:t>
            </w:r>
          </w:p>
        </w:tc>
        <w:tc>
          <w:tcPr>
            <w:tcW w:w="851" w:type="dxa"/>
            <w:shd w:val="clear" w:color="auto" w:fill="auto"/>
            <w:noWrap/>
            <w:vAlign w:val="center"/>
          </w:tcPr>
          <w:p w14:paraId="6738CA17" w14:textId="0B81FCA1"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4</w:t>
            </w:r>
          </w:p>
        </w:tc>
        <w:tc>
          <w:tcPr>
            <w:tcW w:w="2693" w:type="dxa"/>
            <w:vAlign w:val="center"/>
          </w:tcPr>
          <w:p w14:paraId="08ADCE44" w14:textId="57F4E3CC"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500 ml</w:t>
            </w:r>
          </w:p>
        </w:tc>
        <w:tc>
          <w:tcPr>
            <w:tcW w:w="2410" w:type="dxa"/>
            <w:vAlign w:val="center"/>
          </w:tcPr>
          <w:p w14:paraId="0ECECE7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2ED44556"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2074C95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26131AFB"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506CD41"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5</w:t>
            </w:r>
          </w:p>
        </w:tc>
        <w:tc>
          <w:tcPr>
            <w:tcW w:w="4395" w:type="dxa"/>
            <w:shd w:val="clear" w:color="auto" w:fill="auto"/>
            <w:noWrap/>
            <w:vAlign w:val="center"/>
          </w:tcPr>
          <w:p w14:paraId="40FCED3C" w14:textId="4E395648"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Baňka s plochým dnem, vyhnutý okraj, úzkohrdlá</w:t>
            </w:r>
          </w:p>
        </w:tc>
        <w:tc>
          <w:tcPr>
            <w:tcW w:w="851" w:type="dxa"/>
            <w:shd w:val="clear" w:color="auto" w:fill="auto"/>
            <w:noWrap/>
            <w:vAlign w:val="center"/>
          </w:tcPr>
          <w:p w14:paraId="42260099" w14:textId="14C56763"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4</w:t>
            </w:r>
          </w:p>
        </w:tc>
        <w:tc>
          <w:tcPr>
            <w:tcW w:w="2693" w:type="dxa"/>
            <w:vAlign w:val="center"/>
          </w:tcPr>
          <w:p w14:paraId="46F1B357" w14:textId="68D3F0E2"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1000 ml</w:t>
            </w:r>
          </w:p>
        </w:tc>
        <w:tc>
          <w:tcPr>
            <w:tcW w:w="2410" w:type="dxa"/>
            <w:vAlign w:val="center"/>
          </w:tcPr>
          <w:p w14:paraId="4179EE9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7DC201F8"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16D28A5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2344180F"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5FED910"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6</w:t>
            </w:r>
          </w:p>
        </w:tc>
        <w:tc>
          <w:tcPr>
            <w:tcW w:w="4395" w:type="dxa"/>
            <w:shd w:val="clear" w:color="auto" w:fill="auto"/>
            <w:noWrap/>
            <w:vAlign w:val="center"/>
          </w:tcPr>
          <w:p w14:paraId="5CDA1866" w14:textId="08AFF57B"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Byreta s přímým kohoutem, se skleněným kladívkem</w:t>
            </w:r>
          </w:p>
        </w:tc>
        <w:tc>
          <w:tcPr>
            <w:tcW w:w="851" w:type="dxa"/>
            <w:shd w:val="clear" w:color="auto" w:fill="auto"/>
            <w:noWrap/>
            <w:vAlign w:val="center"/>
          </w:tcPr>
          <w:p w14:paraId="35E6D5E0" w14:textId="741BEB99"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w:t>
            </w:r>
          </w:p>
        </w:tc>
        <w:tc>
          <w:tcPr>
            <w:tcW w:w="2693" w:type="dxa"/>
            <w:vAlign w:val="center"/>
          </w:tcPr>
          <w:p w14:paraId="73A7BD86" w14:textId="2A4864D3"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50 ml tř.</w:t>
            </w:r>
            <w:r w:rsidR="0059700D" w:rsidRPr="00E163D8">
              <w:rPr>
                <w:rFonts w:ascii="Arial" w:hAnsi="Arial" w:cs="Arial"/>
                <w:color w:val="000000"/>
                <w:sz w:val="20"/>
                <w:szCs w:val="20"/>
              </w:rPr>
              <w:t xml:space="preserve"> </w:t>
            </w:r>
            <w:r w:rsidRPr="00E163D8">
              <w:rPr>
                <w:rFonts w:ascii="Arial" w:hAnsi="Arial" w:cs="Arial"/>
                <w:color w:val="000000"/>
                <w:sz w:val="20"/>
                <w:szCs w:val="20"/>
              </w:rPr>
              <w:t>A, 1:10</w:t>
            </w:r>
          </w:p>
        </w:tc>
        <w:tc>
          <w:tcPr>
            <w:tcW w:w="2410" w:type="dxa"/>
            <w:vAlign w:val="center"/>
          </w:tcPr>
          <w:p w14:paraId="051EC50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08786CA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0EEC88A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70E98A2A"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065BCEAB"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7</w:t>
            </w:r>
          </w:p>
        </w:tc>
        <w:tc>
          <w:tcPr>
            <w:tcW w:w="4395" w:type="dxa"/>
            <w:shd w:val="clear" w:color="auto" w:fill="auto"/>
            <w:noWrap/>
            <w:vAlign w:val="center"/>
          </w:tcPr>
          <w:p w14:paraId="0B143A16" w14:textId="616923AF"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Kádinka nízká s výlevkou, široký tvar</w:t>
            </w:r>
          </w:p>
        </w:tc>
        <w:tc>
          <w:tcPr>
            <w:tcW w:w="851" w:type="dxa"/>
            <w:shd w:val="clear" w:color="auto" w:fill="auto"/>
            <w:noWrap/>
            <w:vAlign w:val="center"/>
          </w:tcPr>
          <w:p w14:paraId="220507CE" w14:textId="6E2A33FB"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20</w:t>
            </w:r>
          </w:p>
        </w:tc>
        <w:tc>
          <w:tcPr>
            <w:tcW w:w="2693" w:type="dxa"/>
            <w:vAlign w:val="center"/>
          </w:tcPr>
          <w:p w14:paraId="36092AF3" w14:textId="44351455"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50 ml</w:t>
            </w:r>
          </w:p>
        </w:tc>
        <w:tc>
          <w:tcPr>
            <w:tcW w:w="2410" w:type="dxa"/>
            <w:vAlign w:val="center"/>
          </w:tcPr>
          <w:p w14:paraId="18C1803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25FE8C9"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4472531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67CE07D3"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A66690A"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8</w:t>
            </w:r>
          </w:p>
        </w:tc>
        <w:tc>
          <w:tcPr>
            <w:tcW w:w="4395" w:type="dxa"/>
            <w:shd w:val="clear" w:color="auto" w:fill="auto"/>
            <w:noWrap/>
            <w:vAlign w:val="center"/>
          </w:tcPr>
          <w:p w14:paraId="55D8812B" w14:textId="198ACCAA"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Kádinka nízká s výlevkou, široký tvar</w:t>
            </w:r>
          </w:p>
        </w:tc>
        <w:tc>
          <w:tcPr>
            <w:tcW w:w="851" w:type="dxa"/>
            <w:shd w:val="clear" w:color="auto" w:fill="auto"/>
            <w:noWrap/>
            <w:vAlign w:val="center"/>
          </w:tcPr>
          <w:p w14:paraId="6DE034F8" w14:textId="6419177F"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20</w:t>
            </w:r>
          </w:p>
        </w:tc>
        <w:tc>
          <w:tcPr>
            <w:tcW w:w="2693" w:type="dxa"/>
            <w:vAlign w:val="center"/>
          </w:tcPr>
          <w:p w14:paraId="4D5D12F1" w14:textId="4359C810"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100 ml</w:t>
            </w:r>
          </w:p>
        </w:tc>
        <w:tc>
          <w:tcPr>
            <w:tcW w:w="2410" w:type="dxa"/>
            <w:vAlign w:val="center"/>
          </w:tcPr>
          <w:p w14:paraId="06AC8357"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233767A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1F8FB98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283CDEF2"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660F0CEE"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9</w:t>
            </w:r>
          </w:p>
        </w:tc>
        <w:tc>
          <w:tcPr>
            <w:tcW w:w="4395" w:type="dxa"/>
            <w:shd w:val="clear" w:color="auto" w:fill="auto"/>
            <w:noWrap/>
            <w:vAlign w:val="center"/>
          </w:tcPr>
          <w:p w14:paraId="6A6FFA26" w14:textId="7CDA524C"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Kádinka nízká s výlevkou, široký tvar</w:t>
            </w:r>
          </w:p>
        </w:tc>
        <w:tc>
          <w:tcPr>
            <w:tcW w:w="851" w:type="dxa"/>
            <w:shd w:val="clear" w:color="auto" w:fill="auto"/>
            <w:noWrap/>
            <w:vAlign w:val="center"/>
          </w:tcPr>
          <w:p w14:paraId="64DC6F06" w14:textId="31A751F5"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20</w:t>
            </w:r>
          </w:p>
        </w:tc>
        <w:tc>
          <w:tcPr>
            <w:tcW w:w="2693" w:type="dxa"/>
            <w:vAlign w:val="center"/>
          </w:tcPr>
          <w:p w14:paraId="779C369B" w14:textId="665CD6B7"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150 ml</w:t>
            </w:r>
          </w:p>
        </w:tc>
        <w:tc>
          <w:tcPr>
            <w:tcW w:w="2410" w:type="dxa"/>
            <w:vAlign w:val="center"/>
          </w:tcPr>
          <w:p w14:paraId="3EE7DB0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FCBA6F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22D032E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083D4D15"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241B165"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lastRenderedPageBreak/>
              <w:t>10</w:t>
            </w:r>
          </w:p>
        </w:tc>
        <w:tc>
          <w:tcPr>
            <w:tcW w:w="4395" w:type="dxa"/>
            <w:shd w:val="clear" w:color="auto" w:fill="auto"/>
            <w:noWrap/>
            <w:vAlign w:val="center"/>
          </w:tcPr>
          <w:p w14:paraId="6D3F5478" w14:textId="5E9424D2"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Kádinka nízká s výlevkou, široký tvar</w:t>
            </w:r>
          </w:p>
        </w:tc>
        <w:tc>
          <w:tcPr>
            <w:tcW w:w="851" w:type="dxa"/>
            <w:shd w:val="clear" w:color="auto" w:fill="auto"/>
            <w:noWrap/>
            <w:vAlign w:val="center"/>
          </w:tcPr>
          <w:p w14:paraId="31986533" w14:textId="7AFFF047"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20</w:t>
            </w:r>
          </w:p>
        </w:tc>
        <w:tc>
          <w:tcPr>
            <w:tcW w:w="2693" w:type="dxa"/>
            <w:vAlign w:val="center"/>
          </w:tcPr>
          <w:p w14:paraId="3E6F14B1" w14:textId="12A62092"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250 ml</w:t>
            </w:r>
          </w:p>
        </w:tc>
        <w:tc>
          <w:tcPr>
            <w:tcW w:w="2410" w:type="dxa"/>
            <w:vAlign w:val="center"/>
          </w:tcPr>
          <w:p w14:paraId="4679A8DC"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444FE29A"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47B5104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4C178F53"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2C2CC56"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11</w:t>
            </w:r>
          </w:p>
        </w:tc>
        <w:tc>
          <w:tcPr>
            <w:tcW w:w="4395" w:type="dxa"/>
            <w:shd w:val="clear" w:color="auto" w:fill="auto"/>
            <w:noWrap/>
            <w:vAlign w:val="center"/>
          </w:tcPr>
          <w:p w14:paraId="7625D16F" w14:textId="745565D3"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Kádinka nízká s výlevkou, široký tvar</w:t>
            </w:r>
          </w:p>
        </w:tc>
        <w:tc>
          <w:tcPr>
            <w:tcW w:w="851" w:type="dxa"/>
            <w:shd w:val="clear" w:color="auto" w:fill="auto"/>
            <w:noWrap/>
            <w:vAlign w:val="center"/>
          </w:tcPr>
          <w:p w14:paraId="23E0997E" w14:textId="47B1D08C"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6</w:t>
            </w:r>
          </w:p>
        </w:tc>
        <w:tc>
          <w:tcPr>
            <w:tcW w:w="2693" w:type="dxa"/>
            <w:vAlign w:val="center"/>
          </w:tcPr>
          <w:p w14:paraId="7A6D4E83" w14:textId="0A3C3EB5"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600 ml</w:t>
            </w:r>
          </w:p>
        </w:tc>
        <w:tc>
          <w:tcPr>
            <w:tcW w:w="2410" w:type="dxa"/>
            <w:vAlign w:val="center"/>
          </w:tcPr>
          <w:p w14:paraId="4E69EC5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09C2C5B"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125E70BC"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7F669740"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EE23161"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12</w:t>
            </w:r>
          </w:p>
        </w:tc>
        <w:tc>
          <w:tcPr>
            <w:tcW w:w="4395" w:type="dxa"/>
            <w:shd w:val="clear" w:color="auto" w:fill="auto"/>
            <w:noWrap/>
            <w:vAlign w:val="center"/>
          </w:tcPr>
          <w:p w14:paraId="068D21FF" w14:textId="0B30522E"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Kádinka nízká s výlevkou, široký tvar</w:t>
            </w:r>
          </w:p>
        </w:tc>
        <w:tc>
          <w:tcPr>
            <w:tcW w:w="851" w:type="dxa"/>
            <w:shd w:val="clear" w:color="auto" w:fill="auto"/>
            <w:noWrap/>
            <w:vAlign w:val="center"/>
          </w:tcPr>
          <w:p w14:paraId="6F5DD940" w14:textId="0B9A7556"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4</w:t>
            </w:r>
          </w:p>
        </w:tc>
        <w:tc>
          <w:tcPr>
            <w:tcW w:w="2693" w:type="dxa"/>
            <w:vAlign w:val="center"/>
          </w:tcPr>
          <w:p w14:paraId="7E644D21" w14:textId="443E6C09"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1000 ml</w:t>
            </w:r>
          </w:p>
        </w:tc>
        <w:tc>
          <w:tcPr>
            <w:tcW w:w="2410" w:type="dxa"/>
            <w:vAlign w:val="center"/>
          </w:tcPr>
          <w:p w14:paraId="68EFE5F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6555199"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22284ED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40C2818A"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DC57514"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13</w:t>
            </w:r>
          </w:p>
        </w:tc>
        <w:tc>
          <w:tcPr>
            <w:tcW w:w="4395" w:type="dxa"/>
            <w:shd w:val="clear" w:color="auto" w:fill="auto"/>
            <w:noWrap/>
            <w:vAlign w:val="center"/>
          </w:tcPr>
          <w:p w14:paraId="3B293970" w14:textId="57CD725F"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Kádinka vysoká s výlevkou, úzký tvar</w:t>
            </w:r>
          </w:p>
        </w:tc>
        <w:tc>
          <w:tcPr>
            <w:tcW w:w="851" w:type="dxa"/>
            <w:shd w:val="clear" w:color="auto" w:fill="auto"/>
            <w:noWrap/>
            <w:vAlign w:val="center"/>
          </w:tcPr>
          <w:p w14:paraId="378D47DE" w14:textId="3F941BFD"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w:t>
            </w:r>
          </w:p>
        </w:tc>
        <w:tc>
          <w:tcPr>
            <w:tcW w:w="2693" w:type="dxa"/>
            <w:vAlign w:val="center"/>
          </w:tcPr>
          <w:p w14:paraId="420AE2BE" w14:textId="29C37DA5"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25 ml</w:t>
            </w:r>
          </w:p>
        </w:tc>
        <w:tc>
          <w:tcPr>
            <w:tcW w:w="2410" w:type="dxa"/>
            <w:vAlign w:val="center"/>
          </w:tcPr>
          <w:p w14:paraId="36A97DB9"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1F48EEDC"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4C0040CB"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4163C94F"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00F06427"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14</w:t>
            </w:r>
          </w:p>
        </w:tc>
        <w:tc>
          <w:tcPr>
            <w:tcW w:w="4395" w:type="dxa"/>
            <w:shd w:val="clear" w:color="auto" w:fill="auto"/>
            <w:noWrap/>
            <w:vAlign w:val="center"/>
          </w:tcPr>
          <w:p w14:paraId="213ED78E" w14:textId="7FA9812C"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Kádinka vysoká s výlevkou, úzký tvar</w:t>
            </w:r>
          </w:p>
        </w:tc>
        <w:tc>
          <w:tcPr>
            <w:tcW w:w="851" w:type="dxa"/>
            <w:shd w:val="clear" w:color="auto" w:fill="auto"/>
            <w:noWrap/>
            <w:vAlign w:val="center"/>
          </w:tcPr>
          <w:p w14:paraId="02E01C96" w14:textId="30029825"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20</w:t>
            </w:r>
          </w:p>
        </w:tc>
        <w:tc>
          <w:tcPr>
            <w:tcW w:w="2693" w:type="dxa"/>
            <w:vAlign w:val="center"/>
          </w:tcPr>
          <w:p w14:paraId="6AB555BB" w14:textId="4BB7FDC1"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50 ml</w:t>
            </w:r>
          </w:p>
        </w:tc>
        <w:tc>
          <w:tcPr>
            <w:tcW w:w="2410" w:type="dxa"/>
            <w:vAlign w:val="center"/>
          </w:tcPr>
          <w:p w14:paraId="49A6E81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232200B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6A831259"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79742D33"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C2EA189"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15</w:t>
            </w:r>
          </w:p>
        </w:tc>
        <w:tc>
          <w:tcPr>
            <w:tcW w:w="4395" w:type="dxa"/>
            <w:shd w:val="clear" w:color="auto" w:fill="auto"/>
            <w:noWrap/>
            <w:vAlign w:val="center"/>
          </w:tcPr>
          <w:p w14:paraId="13F7C356" w14:textId="24CD6CF2"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Kádinka vysoká s výlevkou, úzký tvar</w:t>
            </w:r>
          </w:p>
        </w:tc>
        <w:tc>
          <w:tcPr>
            <w:tcW w:w="851" w:type="dxa"/>
            <w:shd w:val="clear" w:color="auto" w:fill="auto"/>
            <w:noWrap/>
            <w:vAlign w:val="center"/>
          </w:tcPr>
          <w:p w14:paraId="230D876C" w14:textId="6E93981C"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w:t>
            </w:r>
          </w:p>
        </w:tc>
        <w:tc>
          <w:tcPr>
            <w:tcW w:w="2693" w:type="dxa"/>
            <w:vAlign w:val="center"/>
          </w:tcPr>
          <w:p w14:paraId="5910F128" w14:textId="6C8EB4A5"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100 ml</w:t>
            </w:r>
          </w:p>
        </w:tc>
        <w:tc>
          <w:tcPr>
            <w:tcW w:w="2410" w:type="dxa"/>
            <w:vAlign w:val="center"/>
          </w:tcPr>
          <w:p w14:paraId="7A006AD6"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7D0F95B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59F0798E"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5D04E69F"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8F6FDF4"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16</w:t>
            </w:r>
          </w:p>
        </w:tc>
        <w:tc>
          <w:tcPr>
            <w:tcW w:w="4395" w:type="dxa"/>
            <w:shd w:val="clear" w:color="auto" w:fill="auto"/>
            <w:noWrap/>
            <w:vAlign w:val="center"/>
          </w:tcPr>
          <w:p w14:paraId="3679605E" w14:textId="77D95268"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Kádinka vysoká s výlevkou, úzký tvar</w:t>
            </w:r>
          </w:p>
        </w:tc>
        <w:tc>
          <w:tcPr>
            <w:tcW w:w="851" w:type="dxa"/>
            <w:shd w:val="clear" w:color="auto" w:fill="auto"/>
            <w:noWrap/>
            <w:vAlign w:val="center"/>
          </w:tcPr>
          <w:p w14:paraId="6972D12F" w14:textId="2F3F4DC1"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w:t>
            </w:r>
          </w:p>
        </w:tc>
        <w:tc>
          <w:tcPr>
            <w:tcW w:w="2693" w:type="dxa"/>
            <w:vAlign w:val="center"/>
          </w:tcPr>
          <w:p w14:paraId="74CFEC83" w14:textId="39B50E7C"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150 ml</w:t>
            </w:r>
          </w:p>
        </w:tc>
        <w:tc>
          <w:tcPr>
            <w:tcW w:w="2410" w:type="dxa"/>
            <w:vAlign w:val="center"/>
          </w:tcPr>
          <w:p w14:paraId="67B141C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1634F6D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08EF3D07"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24DDCF0A"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0103AA1"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17</w:t>
            </w:r>
          </w:p>
        </w:tc>
        <w:tc>
          <w:tcPr>
            <w:tcW w:w="4395" w:type="dxa"/>
            <w:shd w:val="clear" w:color="auto" w:fill="auto"/>
            <w:noWrap/>
            <w:vAlign w:val="center"/>
          </w:tcPr>
          <w:p w14:paraId="29A5F64D" w14:textId="673B5F75"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Kádinka vysoká s výlevkou, úzký tvar</w:t>
            </w:r>
          </w:p>
        </w:tc>
        <w:tc>
          <w:tcPr>
            <w:tcW w:w="851" w:type="dxa"/>
            <w:shd w:val="clear" w:color="auto" w:fill="auto"/>
            <w:noWrap/>
            <w:vAlign w:val="center"/>
          </w:tcPr>
          <w:p w14:paraId="5EE6AA35" w14:textId="2A96A807"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w:t>
            </w:r>
          </w:p>
        </w:tc>
        <w:tc>
          <w:tcPr>
            <w:tcW w:w="2693" w:type="dxa"/>
            <w:vAlign w:val="center"/>
          </w:tcPr>
          <w:p w14:paraId="521CA2F9" w14:textId="71F97E4A"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250 ml</w:t>
            </w:r>
          </w:p>
        </w:tc>
        <w:tc>
          <w:tcPr>
            <w:tcW w:w="2410" w:type="dxa"/>
            <w:vAlign w:val="center"/>
          </w:tcPr>
          <w:p w14:paraId="2FA4FDA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67A2D4CA"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6CCA3846"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17546DBA"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6C5C84FA"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18</w:t>
            </w:r>
          </w:p>
        </w:tc>
        <w:tc>
          <w:tcPr>
            <w:tcW w:w="4395" w:type="dxa"/>
            <w:shd w:val="clear" w:color="auto" w:fill="auto"/>
            <w:noWrap/>
            <w:vAlign w:val="center"/>
          </w:tcPr>
          <w:p w14:paraId="34665C90" w14:textId="6BC9F91F"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Kádinka vysoká s výlevkou, úzký tvar</w:t>
            </w:r>
          </w:p>
        </w:tc>
        <w:tc>
          <w:tcPr>
            <w:tcW w:w="851" w:type="dxa"/>
            <w:shd w:val="clear" w:color="auto" w:fill="auto"/>
            <w:noWrap/>
            <w:vAlign w:val="center"/>
          </w:tcPr>
          <w:p w14:paraId="55F9CFF6" w14:textId="70B8CFE2"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6</w:t>
            </w:r>
          </w:p>
        </w:tc>
        <w:tc>
          <w:tcPr>
            <w:tcW w:w="2693" w:type="dxa"/>
            <w:vAlign w:val="center"/>
          </w:tcPr>
          <w:p w14:paraId="6BABED6D" w14:textId="0B6ED585"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600 ml</w:t>
            </w:r>
          </w:p>
        </w:tc>
        <w:tc>
          <w:tcPr>
            <w:tcW w:w="2410" w:type="dxa"/>
            <w:vAlign w:val="center"/>
          </w:tcPr>
          <w:p w14:paraId="3DC05F5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18175AD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53058F39"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5309A7A1"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D024141"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19</w:t>
            </w:r>
          </w:p>
        </w:tc>
        <w:tc>
          <w:tcPr>
            <w:tcW w:w="4395" w:type="dxa"/>
            <w:shd w:val="clear" w:color="auto" w:fill="auto"/>
            <w:noWrap/>
            <w:vAlign w:val="center"/>
          </w:tcPr>
          <w:p w14:paraId="7A8E156E" w14:textId="3E671080"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kahan lihový kompletní skleněný</w:t>
            </w:r>
          </w:p>
        </w:tc>
        <w:tc>
          <w:tcPr>
            <w:tcW w:w="851" w:type="dxa"/>
            <w:shd w:val="clear" w:color="auto" w:fill="auto"/>
            <w:noWrap/>
            <w:vAlign w:val="center"/>
          </w:tcPr>
          <w:p w14:paraId="37D90D5B" w14:textId="7D0C0BE8"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w:t>
            </w:r>
          </w:p>
        </w:tc>
        <w:tc>
          <w:tcPr>
            <w:tcW w:w="2693" w:type="dxa"/>
            <w:vAlign w:val="center"/>
          </w:tcPr>
          <w:p w14:paraId="1CE22138" w14:textId="360213E0"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15ml</w:t>
            </w:r>
          </w:p>
        </w:tc>
        <w:tc>
          <w:tcPr>
            <w:tcW w:w="2410" w:type="dxa"/>
            <w:vAlign w:val="center"/>
          </w:tcPr>
          <w:p w14:paraId="2A212DEC"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5EB82A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46FF812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257674FD"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470A0C2"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20</w:t>
            </w:r>
          </w:p>
        </w:tc>
        <w:tc>
          <w:tcPr>
            <w:tcW w:w="4395" w:type="dxa"/>
            <w:shd w:val="clear" w:color="auto" w:fill="auto"/>
            <w:noWrap/>
            <w:vAlign w:val="center"/>
          </w:tcPr>
          <w:p w14:paraId="5FD40113" w14:textId="12F0CA41"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 xml:space="preserve">Miska </w:t>
            </w:r>
            <w:proofErr w:type="spellStart"/>
            <w:r w:rsidRPr="00E163D8">
              <w:rPr>
                <w:rFonts w:ascii="Arial" w:hAnsi="Arial" w:cs="Arial"/>
                <w:color w:val="000000"/>
                <w:sz w:val="20"/>
                <w:szCs w:val="20"/>
              </w:rPr>
              <w:t>Petriho</w:t>
            </w:r>
            <w:proofErr w:type="spellEnd"/>
            <w:r w:rsidRPr="00E163D8">
              <w:rPr>
                <w:rFonts w:ascii="Arial" w:hAnsi="Arial" w:cs="Arial"/>
                <w:color w:val="000000"/>
                <w:sz w:val="20"/>
                <w:szCs w:val="20"/>
              </w:rPr>
              <w:t xml:space="preserve"> s víčkem</w:t>
            </w:r>
          </w:p>
        </w:tc>
        <w:tc>
          <w:tcPr>
            <w:tcW w:w="851" w:type="dxa"/>
            <w:shd w:val="clear" w:color="auto" w:fill="auto"/>
            <w:noWrap/>
            <w:vAlign w:val="center"/>
          </w:tcPr>
          <w:p w14:paraId="633A247F" w14:textId="5231B865"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4</w:t>
            </w:r>
          </w:p>
        </w:tc>
        <w:tc>
          <w:tcPr>
            <w:tcW w:w="2693" w:type="dxa"/>
            <w:vAlign w:val="center"/>
          </w:tcPr>
          <w:p w14:paraId="4896F9DF" w14:textId="08C159EF"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ø 150mm, 25 mm výška</w:t>
            </w:r>
          </w:p>
        </w:tc>
        <w:tc>
          <w:tcPr>
            <w:tcW w:w="2410" w:type="dxa"/>
            <w:vAlign w:val="center"/>
          </w:tcPr>
          <w:p w14:paraId="62FCC2C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15C8C27B"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51D9A407"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04C1CA9E"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C72DC96"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21</w:t>
            </w:r>
          </w:p>
        </w:tc>
        <w:tc>
          <w:tcPr>
            <w:tcW w:w="4395" w:type="dxa"/>
            <w:shd w:val="clear" w:color="auto" w:fill="auto"/>
            <w:noWrap/>
            <w:vAlign w:val="center"/>
          </w:tcPr>
          <w:p w14:paraId="6D8535B0" w14:textId="3A8BEB97"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knot do kahanu 15ml, průměr 4 mm</w:t>
            </w:r>
          </w:p>
        </w:tc>
        <w:tc>
          <w:tcPr>
            <w:tcW w:w="851" w:type="dxa"/>
            <w:shd w:val="clear" w:color="auto" w:fill="auto"/>
            <w:noWrap/>
            <w:vAlign w:val="center"/>
          </w:tcPr>
          <w:p w14:paraId="2A69A0EB" w14:textId="587BD0EF"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w:t>
            </w:r>
          </w:p>
        </w:tc>
        <w:tc>
          <w:tcPr>
            <w:tcW w:w="2693" w:type="dxa"/>
            <w:vAlign w:val="center"/>
          </w:tcPr>
          <w:p w14:paraId="314F1424" w14:textId="7CA3EC54"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1m</w:t>
            </w:r>
          </w:p>
        </w:tc>
        <w:tc>
          <w:tcPr>
            <w:tcW w:w="2410" w:type="dxa"/>
            <w:vAlign w:val="center"/>
          </w:tcPr>
          <w:p w14:paraId="41C46878"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26E890B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4303D2FB"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46DAD2F9"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986C44D"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22</w:t>
            </w:r>
          </w:p>
        </w:tc>
        <w:tc>
          <w:tcPr>
            <w:tcW w:w="4395" w:type="dxa"/>
            <w:shd w:val="clear" w:color="auto" w:fill="auto"/>
            <w:noWrap/>
            <w:vAlign w:val="center"/>
          </w:tcPr>
          <w:p w14:paraId="62257A96" w14:textId="24D9E0BD"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Pasteurova pipeta PE</w:t>
            </w:r>
          </w:p>
        </w:tc>
        <w:tc>
          <w:tcPr>
            <w:tcW w:w="851" w:type="dxa"/>
            <w:shd w:val="clear" w:color="auto" w:fill="auto"/>
            <w:noWrap/>
            <w:vAlign w:val="center"/>
          </w:tcPr>
          <w:p w14:paraId="52DCCAAC" w14:textId="210B3D4A"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500</w:t>
            </w:r>
          </w:p>
        </w:tc>
        <w:tc>
          <w:tcPr>
            <w:tcW w:w="2693" w:type="dxa"/>
            <w:vAlign w:val="center"/>
          </w:tcPr>
          <w:p w14:paraId="7B57FDD3" w14:textId="37AE4FCC"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3 ml</w:t>
            </w:r>
          </w:p>
        </w:tc>
        <w:tc>
          <w:tcPr>
            <w:tcW w:w="2410" w:type="dxa"/>
            <w:vAlign w:val="center"/>
          </w:tcPr>
          <w:p w14:paraId="79B18395"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2A11D5C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094212E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27EE2A7C"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3DC6BC1"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23</w:t>
            </w:r>
          </w:p>
        </w:tc>
        <w:tc>
          <w:tcPr>
            <w:tcW w:w="4395" w:type="dxa"/>
            <w:shd w:val="clear" w:color="auto" w:fill="auto"/>
            <w:noWrap/>
            <w:vAlign w:val="center"/>
          </w:tcPr>
          <w:p w14:paraId="4A1EA806" w14:textId="558F872E"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Teploměr obalový s organickou červenou náplní a papírovou stupnicí</w:t>
            </w:r>
          </w:p>
        </w:tc>
        <w:tc>
          <w:tcPr>
            <w:tcW w:w="851" w:type="dxa"/>
            <w:shd w:val="clear" w:color="auto" w:fill="auto"/>
            <w:noWrap/>
            <w:vAlign w:val="center"/>
          </w:tcPr>
          <w:p w14:paraId="1520D103" w14:textId="473AF8E7"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w:t>
            </w:r>
          </w:p>
        </w:tc>
        <w:tc>
          <w:tcPr>
            <w:tcW w:w="2693" w:type="dxa"/>
            <w:vAlign w:val="center"/>
          </w:tcPr>
          <w:p w14:paraId="26FF29F9" w14:textId="3538138F"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rozsah. -10°C až 110°C</w:t>
            </w:r>
          </w:p>
        </w:tc>
        <w:tc>
          <w:tcPr>
            <w:tcW w:w="2410" w:type="dxa"/>
            <w:vAlign w:val="center"/>
          </w:tcPr>
          <w:p w14:paraId="25F9ECAE"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7FF9A407"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2716921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1E8BD577"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6E09323"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24</w:t>
            </w:r>
          </w:p>
        </w:tc>
        <w:tc>
          <w:tcPr>
            <w:tcW w:w="4395" w:type="dxa"/>
            <w:shd w:val="clear" w:color="auto" w:fill="auto"/>
            <w:noWrap/>
            <w:vAlign w:val="center"/>
          </w:tcPr>
          <w:p w14:paraId="2079997B" w14:textId="7E41C55A"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láhev odsávací se skleněnou olivkou</w:t>
            </w:r>
          </w:p>
        </w:tc>
        <w:tc>
          <w:tcPr>
            <w:tcW w:w="851" w:type="dxa"/>
            <w:shd w:val="clear" w:color="auto" w:fill="auto"/>
            <w:noWrap/>
            <w:vAlign w:val="center"/>
          </w:tcPr>
          <w:p w14:paraId="7401CF95" w14:textId="3C6B9886"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3</w:t>
            </w:r>
          </w:p>
        </w:tc>
        <w:tc>
          <w:tcPr>
            <w:tcW w:w="2693" w:type="dxa"/>
            <w:vAlign w:val="center"/>
          </w:tcPr>
          <w:p w14:paraId="04858769" w14:textId="4353359B"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500ml</w:t>
            </w:r>
          </w:p>
        </w:tc>
        <w:tc>
          <w:tcPr>
            <w:tcW w:w="2410" w:type="dxa"/>
            <w:vAlign w:val="center"/>
          </w:tcPr>
          <w:p w14:paraId="11A8796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0746F98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48DE9876"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1A954514"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588ED99"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25</w:t>
            </w:r>
          </w:p>
        </w:tc>
        <w:tc>
          <w:tcPr>
            <w:tcW w:w="4395" w:type="dxa"/>
            <w:shd w:val="clear" w:color="auto" w:fill="auto"/>
            <w:noWrap/>
            <w:vAlign w:val="center"/>
          </w:tcPr>
          <w:p w14:paraId="21100FB4" w14:textId="3C3CFF23"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láhev kapací  se zabroušenou zátkou</w:t>
            </w:r>
          </w:p>
        </w:tc>
        <w:tc>
          <w:tcPr>
            <w:tcW w:w="851" w:type="dxa"/>
            <w:shd w:val="clear" w:color="auto" w:fill="auto"/>
            <w:noWrap/>
            <w:vAlign w:val="center"/>
          </w:tcPr>
          <w:p w14:paraId="00372F75" w14:textId="06C72805"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60243E6B" w14:textId="6A3C6149"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100ml</w:t>
            </w:r>
          </w:p>
        </w:tc>
        <w:tc>
          <w:tcPr>
            <w:tcW w:w="2410" w:type="dxa"/>
            <w:vAlign w:val="center"/>
          </w:tcPr>
          <w:p w14:paraId="697B817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4221837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1ABE88D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1F372B8A"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6B87CBFB"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26</w:t>
            </w:r>
          </w:p>
        </w:tc>
        <w:tc>
          <w:tcPr>
            <w:tcW w:w="4395" w:type="dxa"/>
            <w:shd w:val="clear" w:color="auto" w:fill="auto"/>
            <w:noWrap/>
            <w:vAlign w:val="center"/>
          </w:tcPr>
          <w:p w14:paraId="53A95378" w14:textId="0B14BBDB" w:rsidR="00F9769A" w:rsidRPr="00945D73" w:rsidRDefault="00F9769A" w:rsidP="00F9769A">
            <w:pPr>
              <w:spacing w:after="0" w:line="240" w:lineRule="auto"/>
              <w:rPr>
                <w:rFonts w:ascii="Arial" w:eastAsia="Times New Roman" w:hAnsi="Arial" w:cs="Arial"/>
                <w:color w:val="000000"/>
                <w:sz w:val="20"/>
                <w:szCs w:val="20"/>
              </w:rPr>
            </w:pPr>
            <w:proofErr w:type="spellStart"/>
            <w:r w:rsidRPr="00E163D8">
              <w:rPr>
                <w:rFonts w:ascii="Arial" w:hAnsi="Arial" w:cs="Arial"/>
                <w:color w:val="000000"/>
                <w:sz w:val="20"/>
                <w:szCs w:val="20"/>
              </w:rPr>
              <w:t>mikrosklo</w:t>
            </w:r>
            <w:proofErr w:type="spellEnd"/>
            <w:r w:rsidRPr="00E163D8">
              <w:rPr>
                <w:rFonts w:ascii="Arial" w:hAnsi="Arial" w:cs="Arial"/>
                <w:color w:val="000000"/>
                <w:sz w:val="20"/>
                <w:szCs w:val="20"/>
              </w:rPr>
              <w:t xml:space="preserve"> podložní </w:t>
            </w:r>
          </w:p>
        </w:tc>
        <w:tc>
          <w:tcPr>
            <w:tcW w:w="851" w:type="dxa"/>
            <w:shd w:val="clear" w:color="auto" w:fill="auto"/>
            <w:noWrap/>
            <w:vAlign w:val="center"/>
          </w:tcPr>
          <w:p w14:paraId="21F40307" w14:textId="21570B67"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50</w:t>
            </w:r>
          </w:p>
        </w:tc>
        <w:tc>
          <w:tcPr>
            <w:tcW w:w="2693" w:type="dxa"/>
            <w:vAlign w:val="center"/>
          </w:tcPr>
          <w:p w14:paraId="2924F49E" w14:textId="296D0F87"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76x26mm</w:t>
            </w:r>
          </w:p>
        </w:tc>
        <w:tc>
          <w:tcPr>
            <w:tcW w:w="2410" w:type="dxa"/>
            <w:vAlign w:val="center"/>
          </w:tcPr>
          <w:p w14:paraId="09C91968"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02E0739E"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77C016CA"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1C58BCFA"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28E03C2"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27</w:t>
            </w:r>
          </w:p>
        </w:tc>
        <w:tc>
          <w:tcPr>
            <w:tcW w:w="4395" w:type="dxa"/>
            <w:shd w:val="clear" w:color="auto" w:fill="auto"/>
            <w:noWrap/>
            <w:vAlign w:val="center"/>
          </w:tcPr>
          <w:p w14:paraId="3D32ECEA" w14:textId="357787BE"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miska krystalizační</w:t>
            </w:r>
          </w:p>
        </w:tc>
        <w:tc>
          <w:tcPr>
            <w:tcW w:w="851" w:type="dxa"/>
            <w:shd w:val="clear" w:color="auto" w:fill="auto"/>
            <w:noWrap/>
            <w:vAlign w:val="center"/>
          </w:tcPr>
          <w:p w14:paraId="65B792C4" w14:textId="235D421D"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4</w:t>
            </w:r>
          </w:p>
        </w:tc>
        <w:tc>
          <w:tcPr>
            <w:tcW w:w="2693" w:type="dxa"/>
            <w:vAlign w:val="center"/>
          </w:tcPr>
          <w:p w14:paraId="4E86472A" w14:textId="57F977FF"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50ml</w:t>
            </w:r>
          </w:p>
        </w:tc>
        <w:tc>
          <w:tcPr>
            <w:tcW w:w="2410" w:type="dxa"/>
            <w:vAlign w:val="center"/>
          </w:tcPr>
          <w:p w14:paraId="1064E78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0A140F8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3EA35DF8"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7CC6C6F1"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3567A0C"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28</w:t>
            </w:r>
          </w:p>
        </w:tc>
        <w:tc>
          <w:tcPr>
            <w:tcW w:w="4395" w:type="dxa"/>
            <w:shd w:val="clear" w:color="auto" w:fill="auto"/>
            <w:noWrap/>
            <w:vAlign w:val="center"/>
          </w:tcPr>
          <w:p w14:paraId="7794CCD0" w14:textId="459F4CEE"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nálevka dělící</w:t>
            </w:r>
          </w:p>
        </w:tc>
        <w:tc>
          <w:tcPr>
            <w:tcW w:w="851" w:type="dxa"/>
            <w:shd w:val="clear" w:color="auto" w:fill="auto"/>
            <w:noWrap/>
            <w:vAlign w:val="center"/>
          </w:tcPr>
          <w:p w14:paraId="22823915" w14:textId="4BBE2841"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78D4954B" w14:textId="187D5631"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250 ml</w:t>
            </w:r>
          </w:p>
        </w:tc>
        <w:tc>
          <w:tcPr>
            <w:tcW w:w="2410" w:type="dxa"/>
            <w:vAlign w:val="center"/>
          </w:tcPr>
          <w:p w14:paraId="0E70671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092EC4BB"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623DED55"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39B7AFC8"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0CB0F6C"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29</w:t>
            </w:r>
          </w:p>
        </w:tc>
        <w:tc>
          <w:tcPr>
            <w:tcW w:w="4395" w:type="dxa"/>
            <w:shd w:val="clear" w:color="auto" w:fill="auto"/>
            <w:noWrap/>
            <w:vAlign w:val="center"/>
          </w:tcPr>
          <w:p w14:paraId="391B9673" w14:textId="0B571630"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prachovnice zabroušená</w:t>
            </w:r>
          </w:p>
        </w:tc>
        <w:tc>
          <w:tcPr>
            <w:tcW w:w="851" w:type="dxa"/>
            <w:shd w:val="clear" w:color="auto" w:fill="auto"/>
            <w:noWrap/>
            <w:vAlign w:val="center"/>
          </w:tcPr>
          <w:p w14:paraId="72678920" w14:textId="591B17A9"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0904782E" w14:textId="1B606680"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250ml</w:t>
            </w:r>
          </w:p>
        </w:tc>
        <w:tc>
          <w:tcPr>
            <w:tcW w:w="2410" w:type="dxa"/>
            <w:vAlign w:val="center"/>
          </w:tcPr>
          <w:p w14:paraId="0B83316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430A710A"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029F70D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18A9B291"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6DF6BCA"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30</w:t>
            </w:r>
          </w:p>
        </w:tc>
        <w:tc>
          <w:tcPr>
            <w:tcW w:w="4395" w:type="dxa"/>
            <w:shd w:val="clear" w:color="auto" w:fill="auto"/>
            <w:noWrap/>
            <w:vAlign w:val="center"/>
          </w:tcPr>
          <w:p w14:paraId="543716F2" w14:textId="26FAED1B" w:rsidR="00F9769A" w:rsidRPr="00945D73" w:rsidRDefault="00F9769A" w:rsidP="00F9769A">
            <w:pPr>
              <w:spacing w:after="0" w:line="240" w:lineRule="auto"/>
              <w:rPr>
                <w:rFonts w:ascii="Arial" w:eastAsia="Times New Roman" w:hAnsi="Arial" w:cs="Arial"/>
                <w:color w:val="000000"/>
                <w:sz w:val="20"/>
                <w:szCs w:val="20"/>
              </w:rPr>
            </w:pPr>
            <w:proofErr w:type="spellStart"/>
            <w:r w:rsidRPr="00E163D8">
              <w:rPr>
                <w:rFonts w:ascii="Arial" w:hAnsi="Arial" w:cs="Arial"/>
                <w:color w:val="000000"/>
                <w:sz w:val="20"/>
                <w:szCs w:val="20"/>
              </w:rPr>
              <w:t>mikrosklo</w:t>
            </w:r>
            <w:proofErr w:type="spellEnd"/>
            <w:r w:rsidRPr="00E163D8">
              <w:rPr>
                <w:rFonts w:ascii="Arial" w:hAnsi="Arial" w:cs="Arial"/>
                <w:color w:val="000000"/>
                <w:sz w:val="20"/>
                <w:szCs w:val="20"/>
              </w:rPr>
              <w:t xml:space="preserve"> krycí čtvercové </w:t>
            </w:r>
          </w:p>
        </w:tc>
        <w:tc>
          <w:tcPr>
            <w:tcW w:w="851" w:type="dxa"/>
            <w:shd w:val="clear" w:color="auto" w:fill="auto"/>
            <w:noWrap/>
            <w:vAlign w:val="center"/>
          </w:tcPr>
          <w:p w14:paraId="607837B3" w14:textId="7F678442"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100</w:t>
            </w:r>
          </w:p>
        </w:tc>
        <w:tc>
          <w:tcPr>
            <w:tcW w:w="2693" w:type="dxa"/>
            <w:vAlign w:val="center"/>
          </w:tcPr>
          <w:p w14:paraId="7EFDBC8B" w14:textId="5C490807"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15x15mm</w:t>
            </w:r>
          </w:p>
        </w:tc>
        <w:tc>
          <w:tcPr>
            <w:tcW w:w="2410" w:type="dxa"/>
            <w:vAlign w:val="center"/>
          </w:tcPr>
          <w:p w14:paraId="67371DA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48786A27"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4E8D2AA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0D35123B"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134281D"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31</w:t>
            </w:r>
          </w:p>
        </w:tc>
        <w:tc>
          <w:tcPr>
            <w:tcW w:w="4395" w:type="dxa"/>
            <w:shd w:val="clear" w:color="auto" w:fill="auto"/>
            <w:noWrap/>
            <w:vAlign w:val="center"/>
          </w:tcPr>
          <w:p w14:paraId="08F3A64C" w14:textId="0366EB18"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Tyčinka skleněná, otavená</w:t>
            </w:r>
          </w:p>
        </w:tc>
        <w:tc>
          <w:tcPr>
            <w:tcW w:w="851" w:type="dxa"/>
            <w:shd w:val="clear" w:color="auto" w:fill="auto"/>
            <w:noWrap/>
            <w:vAlign w:val="center"/>
          </w:tcPr>
          <w:p w14:paraId="063F6936" w14:textId="4149DE53"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20</w:t>
            </w:r>
          </w:p>
        </w:tc>
        <w:tc>
          <w:tcPr>
            <w:tcW w:w="2693" w:type="dxa"/>
            <w:vAlign w:val="center"/>
          </w:tcPr>
          <w:p w14:paraId="49B3E78D" w14:textId="78C5D1FA"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4x200mm</w:t>
            </w:r>
          </w:p>
        </w:tc>
        <w:tc>
          <w:tcPr>
            <w:tcW w:w="2410" w:type="dxa"/>
            <w:vAlign w:val="center"/>
          </w:tcPr>
          <w:p w14:paraId="15C6E92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0AEAA02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660FF4F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308889AC"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8090FE4"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32</w:t>
            </w:r>
          </w:p>
        </w:tc>
        <w:tc>
          <w:tcPr>
            <w:tcW w:w="4395" w:type="dxa"/>
            <w:shd w:val="clear" w:color="auto" w:fill="auto"/>
            <w:noWrap/>
            <w:vAlign w:val="center"/>
          </w:tcPr>
          <w:p w14:paraId="1EB368FC" w14:textId="1E55B9BC"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Tyčinka skleněná, otavená</w:t>
            </w:r>
          </w:p>
        </w:tc>
        <w:tc>
          <w:tcPr>
            <w:tcW w:w="851" w:type="dxa"/>
            <w:shd w:val="clear" w:color="auto" w:fill="auto"/>
            <w:noWrap/>
            <w:vAlign w:val="center"/>
          </w:tcPr>
          <w:p w14:paraId="63CF4624" w14:textId="49E2E3DA"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20</w:t>
            </w:r>
          </w:p>
        </w:tc>
        <w:tc>
          <w:tcPr>
            <w:tcW w:w="2693" w:type="dxa"/>
            <w:vAlign w:val="center"/>
          </w:tcPr>
          <w:p w14:paraId="21C2AE91" w14:textId="58155111"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5x200mm</w:t>
            </w:r>
          </w:p>
        </w:tc>
        <w:tc>
          <w:tcPr>
            <w:tcW w:w="2410" w:type="dxa"/>
            <w:vAlign w:val="center"/>
          </w:tcPr>
          <w:p w14:paraId="44AFC23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25B9E9FB"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685218A6"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161959BF"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01165E82"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33</w:t>
            </w:r>
          </w:p>
        </w:tc>
        <w:tc>
          <w:tcPr>
            <w:tcW w:w="4395" w:type="dxa"/>
            <w:shd w:val="clear" w:color="auto" w:fill="auto"/>
            <w:noWrap/>
            <w:vAlign w:val="center"/>
          </w:tcPr>
          <w:p w14:paraId="52345E98" w14:textId="59C315BF"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Tyčinka skleněná, otavená</w:t>
            </w:r>
          </w:p>
        </w:tc>
        <w:tc>
          <w:tcPr>
            <w:tcW w:w="851" w:type="dxa"/>
            <w:shd w:val="clear" w:color="auto" w:fill="auto"/>
            <w:noWrap/>
            <w:vAlign w:val="center"/>
          </w:tcPr>
          <w:p w14:paraId="3E1DBDFE" w14:textId="204C09E6"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20</w:t>
            </w:r>
          </w:p>
        </w:tc>
        <w:tc>
          <w:tcPr>
            <w:tcW w:w="2693" w:type="dxa"/>
            <w:vAlign w:val="center"/>
          </w:tcPr>
          <w:p w14:paraId="160E973D" w14:textId="44D3CCB9"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5x250mm</w:t>
            </w:r>
          </w:p>
        </w:tc>
        <w:tc>
          <w:tcPr>
            <w:tcW w:w="2410" w:type="dxa"/>
            <w:vAlign w:val="center"/>
          </w:tcPr>
          <w:p w14:paraId="48CCAA18"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6EA637A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79B0FE5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1B406A77"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6594B2A6"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34</w:t>
            </w:r>
          </w:p>
        </w:tc>
        <w:tc>
          <w:tcPr>
            <w:tcW w:w="4395" w:type="dxa"/>
            <w:shd w:val="clear" w:color="auto" w:fill="auto"/>
            <w:noWrap/>
            <w:vAlign w:val="center"/>
          </w:tcPr>
          <w:p w14:paraId="14968856" w14:textId="2C261FEC"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Tyčinka skleněná, otavená</w:t>
            </w:r>
          </w:p>
        </w:tc>
        <w:tc>
          <w:tcPr>
            <w:tcW w:w="851" w:type="dxa"/>
            <w:shd w:val="clear" w:color="auto" w:fill="auto"/>
            <w:noWrap/>
            <w:vAlign w:val="center"/>
          </w:tcPr>
          <w:p w14:paraId="6DF912A5" w14:textId="20247F05"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w:t>
            </w:r>
          </w:p>
        </w:tc>
        <w:tc>
          <w:tcPr>
            <w:tcW w:w="2693" w:type="dxa"/>
            <w:vAlign w:val="center"/>
          </w:tcPr>
          <w:p w14:paraId="074D481E" w14:textId="0C619CFE"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5x300mm</w:t>
            </w:r>
          </w:p>
        </w:tc>
        <w:tc>
          <w:tcPr>
            <w:tcW w:w="2410" w:type="dxa"/>
            <w:vAlign w:val="center"/>
          </w:tcPr>
          <w:p w14:paraId="3AD46A4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01FD4B2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6D38131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08C4633D"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1412862"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35</w:t>
            </w:r>
          </w:p>
        </w:tc>
        <w:tc>
          <w:tcPr>
            <w:tcW w:w="4395" w:type="dxa"/>
            <w:shd w:val="clear" w:color="auto" w:fill="auto"/>
            <w:noWrap/>
            <w:vAlign w:val="center"/>
          </w:tcPr>
          <w:p w14:paraId="0BB6E037" w14:textId="4DA36AEA"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Miska odpařovací s kulatým dnem, s výlevkou, hluboká</w:t>
            </w:r>
          </w:p>
        </w:tc>
        <w:tc>
          <w:tcPr>
            <w:tcW w:w="851" w:type="dxa"/>
            <w:shd w:val="clear" w:color="auto" w:fill="auto"/>
            <w:noWrap/>
            <w:vAlign w:val="center"/>
          </w:tcPr>
          <w:p w14:paraId="01C462B2" w14:textId="33299AB7"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w:t>
            </w:r>
          </w:p>
        </w:tc>
        <w:tc>
          <w:tcPr>
            <w:tcW w:w="2693" w:type="dxa"/>
            <w:vAlign w:val="center"/>
          </w:tcPr>
          <w:p w14:paraId="660AE96E" w14:textId="17D07034"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206/4, ø 112mm</w:t>
            </w:r>
          </w:p>
        </w:tc>
        <w:tc>
          <w:tcPr>
            <w:tcW w:w="2410" w:type="dxa"/>
            <w:vAlign w:val="center"/>
          </w:tcPr>
          <w:p w14:paraId="4BAA0597"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4A56086"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6774D96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0BC30ED5"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11FDE71"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36</w:t>
            </w:r>
          </w:p>
        </w:tc>
        <w:tc>
          <w:tcPr>
            <w:tcW w:w="4395" w:type="dxa"/>
            <w:shd w:val="clear" w:color="auto" w:fill="auto"/>
            <w:noWrap/>
            <w:vAlign w:val="center"/>
          </w:tcPr>
          <w:p w14:paraId="6EA59999" w14:textId="1149661B"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Miska třecí, drsná, bez tloučku</w:t>
            </w:r>
          </w:p>
        </w:tc>
        <w:tc>
          <w:tcPr>
            <w:tcW w:w="851" w:type="dxa"/>
            <w:shd w:val="clear" w:color="auto" w:fill="auto"/>
            <w:noWrap/>
            <w:vAlign w:val="center"/>
          </w:tcPr>
          <w:p w14:paraId="620268DB" w14:textId="5E212549"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117D9784" w14:textId="326D29A6"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221a/2a, ø113mm, 150ml</w:t>
            </w:r>
          </w:p>
        </w:tc>
        <w:tc>
          <w:tcPr>
            <w:tcW w:w="2410" w:type="dxa"/>
            <w:vAlign w:val="center"/>
          </w:tcPr>
          <w:p w14:paraId="1A2A6365"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6733D54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4A892E5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74D6AF01"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551CAB56"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37</w:t>
            </w:r>
          </w:p>
        </w:tc>
        <w:tc>
          <w:tcPr>
            <w:tcW w:w="4395" w:type="dxa"/>
            <w:shd w:val="clear" w:color="auto" w:fill="auto"/>
            <w:noWrap/>
            <w:vAlign w:val="center"/>
          </w:tcPr>
          <w:p w14:paraId="47E5F7A8" w14:textId="47DEDE25"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 xml:space="preserve">Nálevka </w:t>
            </w:r>
            <w:proofErr w:type="spellStart"/>
            <w:r w:rsidRPr="00E163D8">
              <w:rPr>
                <w:rFonts w:ascii="Arial" w:hAnsi="Arial" w:cs="Arial"/>
                <w:color w:val="000000"/>
                <w:sz w:val="20"/>
                <w:szCs w:val="20"/>
              </w:rPr>
              <w:t>Buchnerova</w:t>
            </w:r>
            <w:proofErr w:type="spellEnd"/>
          </w:p>
        </w:tc>
        <w:tc>
          <w:tcPr>
            <w:tcW w:w="851" w:type="dxa"/>
            <w:shd w:val="clear" w:color="auto" w:fill="auto"/>
            <w:noWrap/>
            <w:vAlign w:val="center"/>
          </w:tcPr>
          <w:p w14:paraId="5C5AB3B5" w14:textId="38A0544F"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3</w:t>
            </w:r>
          </w:p>
        </w:tc>
        <w:tc>
          <w:tcPr>
            <w:tcW w:w="2693" w:type="dxa"/>
            <w:vAlign w:val="center"/>
          </w:tcPr>
          <w:p w14:paraId="1EAD1221" w14:textId="20E385F8"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237/5, vnější ø116mm</w:t>
            </w:r>
          </w:p>
        </w:tc>
        <w:tc>
          <w:tcPr>
            <w:tcW w:w="2410" w:type="dxa"/>
            <w:vAlign w:val="center"/>
          </w:tcPr>
          <w:p w14:paraId="709D3AA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ADF06A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390E4E18"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7CCB785B"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6B04B3B8"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38</w:t>
            </w:r>
          </w:p>
        </w:tc>
        <w:tc>
          <w:tcPr>
            <w:tcW w:w="4395" w:type="dxa"/>
            <w:shd w:val="clear" w:color="auto" w:fill="auto"/>
            <w:noWrap/>
            <w:vAlign w:val="center"/>
          </w:tcPr>
          <w:p w14:paraId="2E6F8B83" w14:textId="4BFCFE18"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Tlouček drsný</w:t>
            </w:r>
          </w:p>
        </w:tc>
        <w:tc>
          <w:tcPr>
            <w:tcW w:w="851" w:type="dxa"/>
            <w:shd w:val="clear" w:color="auto" w:fill="auto"/>
            <w:noWrap/>
            <w:vAlign w:val="center"/>
          </w:tcPr>
          <w:p w14:paraId="0847E933" w14:textId="79CF3F06"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49C9FD61" w14:textId="53974B91"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ø hlavy 26mm</w:t>
            </w:r>
          </w:p>
        </w:tc>
        <w:tc>
          <w:tcPr>
            <w:tcW w:w="2410" w:type="dxa"/>
            <w:vAlign w:val="center"/>
          </w:tcPr>
          <w:p w14:paraId="650A406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555011C"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391885A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7AD440E6"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4D53977"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39</w:t>
            </w:r>
          </w:p>
        </w:tc>
        <w:tc>
          <w:tcPr>
            <w:tcW w:w="4395" w:type="dxa"/>
            <w:shd w:val="clear" w:color="auto" w:fill="auto"/>
            <w:noWrap/>
            <w:vAlign w:val="center"/>
          </w:tcPr>
          <w:p w14:paraId="230A4E31" w14:textId="43ACB197"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Drátek platinový na mikrobiologii</w:t>
            </w:r>
          </w:p>
        </w:tc>
        <w:tc>
          <w:tcPr>
            <w:tcW w:w="851" w:type="dxa"/>
            <w:shd w:val="clear" w:color="auto" w:fill="auto"/>
            <w:noWrap/>
            <w:vAlign w:val="center"/>
          </w:tcPr>
          <w:p w14:paraId="5D667DF9" w14:textId="1EB1D1B4"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6</w:t>
            </w:r>
          </w:p>
        </w:tc>
        <w:tc>
          <w:tcPr>
            <w:tcW w:w="2693" w:type="dxa"/>
            <w:vAlign w:val="center"/>
          </w:tcPr>
          <w:p w14:paraId="3FFBA0EF" w14:textId="6E3AD6A9"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ø 0,5mm, délka 50mm, na konci očko</w:t>
            </w:r>
          </w:p>
        </w:tc>
        <w:tc>
          <w:tcPr>
            <w:tcW w:w="2410" w:type="dxa"/>
            <w:vAlign w:val="center"/>
          </w:tcPr>
          <w:p w14:paraId="3359C4B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15DD97A6"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710F80FC"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3CCDB0EF"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BCAB369"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lastRenderedPageBreak/>
              <w:t>40</w:t>
            </w:r>
          </w:p>
        </w:tc>
        <w:tc>
          <w:tcPr>
            <w:tcW w:w="4395" w:type="dxa"/>
            <w:shd w:val="clear" w:color="auto" w:fill="auto"/>
            <w:noWrap/>
            <w:vAlign w:val="center"/>
          </w:tcPr>
          <w:p w14:paraId="6A51A6B9" w14:textId="5325C3A6"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Držák na platinové kličky</w:t>
            </w:r>
          </w:p>
        </w:tc>
        <w:tc>
          <w:tcPr>
            <w:tcW w:w="851" w:type="dxa"/>
            <w:shd w:val="clear" w:color="auto" w:fill="auto"/>
            <w:noWrap/>
            <w:vAlign w:val="center"/>
          </w:tcPr>
          <w:p w14:paraId="5975F068" w14:textId="26C69812"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6</w:t>
            </w:r>
          </w:p>
        </w:tc>
        <w:tc>
          <w:tcPr>
            <w:tcW w:w="2693" w:type="dxa"/>
            <w:vAlign w:val="center"/>
          </w:tcPr>
          <w:p w14:paraId="1C94A086" w14:textId="6249FB31"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kleštinový s plastovým držadlem, délka 220mm</w:t>
            </w:r>
          </w:p>
        </w:tc>
        <w:tc>
          <w:tcPr>
            <w:tcW w:w="2410" w:type="dxa"/>
            <w:vAlign w:val="center"/>
          </w:tcPr>
          <w:p w14:paraId="0CDEE6E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E4C3A66"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2D69542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298432BD"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A09A215"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41</w:t>
            </w:r>
          </w:p>
        </w:tc>
        <w:tc>
          <w:tcPr>
            <w:tcW w:w="4395" w:type="dxa"/>
            <w:shd w:val="clear" w:color="auto" w:fill="auto"/>
            <w:noWrap/>
            <w:vAlign w:val="center"/>
          </w:tcPr>
          <w:p w14:paraId="1E9BD0A1" w14:textId="6ACF9051"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Držák na zkumavky ruční</w:t>
            </w:r>
          </w:p>
        </w:tc>
        <w:tc>
          <w:tcPr>
            <w:tcW w:w="851" w:type="dxa"/>
            <w:shd w:val="clear" w:color="auto" w:fill="auto"/>
            <w:noWrap/>
            <w:vAlign w:val="center"/>
          </w:tcPr>
          <w:p w14:paraId="5A9F7186" w14:textId="2BC4AE6D"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7</w:t>
            </w:r>
          </w:p>
        </w:tc>
        <w:tc>
          <w:tcPr>
            <w:tcW w:w="2693" w:type="dxa"/>
            <w:vAlign w:val="center"/>
          </w:tcPr>
          <w:p w14:paraId="31D314FF" w14:textId="4B3672EC"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 xml:space="preserve">kovový, dřevěná </w:t>
            </w:r>
            <w:proofErr w:type="spellStart"/>
            <w:r w:rsidRPr="00E163D8">
              <w:rPr>
                <w:rFonts w:ascii="Arial" w:hAnsi="Arial" w:cs="Arial"/>
                <w:color w:val="000000"/>
                <w:sz w:val="20"/>
                <w:szCs w:val="20"/>
              </w:rPr>
              <w:t>ukojeť</w:t>
            </w:r>
            <w:proofErr w:type="spellEnd"/>
          </w:p>
        </w:tc>
        <w:tc>
          <w:tcPr>
            <w:tcW w:w="2410" w:type="dxa"/>
            <w:vAlign w:val="center"/>
          </w:tcPr>
          <w:p w14:paraId="09D94305"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6EECDC1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0FC5922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4B0F13EE"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F9B5753"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42</w:t>
            </w:r>
          </w:p>
        </w:tc>
        <w:tc>
          <w:tcPr>
            <w:tcW w:w="4395" w:type="dxa"/>
            <w:shd w:val="clear" w:color="auto" w:fill="auto"/>
            <w:noWrap/>
            <w:vAlign w:val="center"/>
          </w:tcPr>
          <w:p w14:paraId="1571DCC1" w14:textId="37E06B89"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Hadice k plynovým kahanům</w:t>
            </w:r>
          </w:p>
        </w:tc>
        <w:tc>
          <w:tcPr>
            <w:tcW w:w="851" w:type="dxa"/>
            <w:shd w:val="clear" w:color="auto" w:fill="auto"/>
            <w:noWrap/>
            <w:vAlign w:val="center"/>
          </w:tcPr>
          <w:p w14:paraId="4C2E842C" w14:textId="336454CE"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w:t>
            </w:r>
          </w:p>
        </w:tc>
        <w:tc>
          <w:tcPr>
            <w:tcW w:w="2693" w:type="dxa"/>
            <w:vAlign w:val="center"/>
          </w:tcPr>
          <w:p w14:paraId="2F915E55" w14:textId="02E3A5B3"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4m</w:t>
            </w:r>
          </w:p>
        </w:tc>
        <w:tc>
          <w:tcPr>
            <w:tcW w:w="2410" w:type="dxa"/>
            <w:vAlign w:val="center"/>
          </w:tcPr>
          <w:p w14:paraId="76DCAE4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0B15E97B"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62AABC85"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72FD376D"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C7C7498"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43</w:t>
            </w:r>
          </w:p>
        </w:tc>
        <w:tc>
          <w:tcPr>
            <w:tcW w:w="4395" w:type="dxa"/>
            <w:shd w:val="clear" w:color="auto" w:fill="auto"/>
            <w:noWrap/>
            <w:vAlign w:val="center"/>
          </w:tcPr>
          <w:p w14:paraId="6D91AA9B" w14:textId="378A4734"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Kartáč na umývání skla</w:t>
            </w:r>
          </w:p>
        </w:tc>
        <w:tc>
          <w:tcPr>
            <w:tcW w:w="851" w:type="dxa"/>
            <w:shd w:val="clear" w:color="auto" w:fill="auto"/>
            <w:noWrap/>
            <w:vAlign w:val="center"/>
          </w:tcPr>
          <w:p w14:paraId="084AEFC7" w14:textId="2B162812"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3DDD5553" w14:textId="72586EF5"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na kádinky malý</w:t>
            </w:r>
          </w:p>
        </w:tc>
        <w:tc>
          <w:tcPr>
            <w:tcW w:w="2410" w:type="dxa"/>
            <w:vAlign w:val="center"/>
          </w:tcPr>
          <w:p w14:paraId="6F1F152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167CA995"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4782763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5C93A445"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7443393"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44</w:t>
            </w:r>
          </w:p>
        </w:tc>
        <w:tc>
          <w:tcPr>
            <w:tcW w:w="4395" w:type="dxa"/>
            <w:shd w:val="clear" w:color="auto" w:fill="auto"/>
            <w:noWrap/>
            <w:vAlign w:val="center"/>
          </w:tcPr>
          <w:p w14:paraId="0E7B8CA9" w14:textId="4EDA66F6"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Kartáč na umývání skla</w:t>
            </w:r>
          </w:p>
        </w:tc>
        <w:tc>
          <w:tcPr>
            <w:tcW w:w="851" w:type="dxa"/>
            <w:shd w:val="clear" w:color="auto" w:fill="auto"/>
            <w:noWrap/>
            <w:vAlign w:val="center"/>
          </w:tcPr>
          <w:p w14:paraId="34CFE56B" w14:textId="0C0C0E16"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w:t>
            </w:r>
          </w:p>
        </w:tc>
        <w:tc>
          <w:tcPr>
            <w:tcW w:w="2693" w:type="dxa"/>
            <w:vAlign w:val="center"/>
          </w:tcPr>
          <w:p w14:paraId="26A1124A" w14:textId="45A5B048"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na pipety</w:t>
            </w:r>
          </w:p>
        </w:tc>
        <w:tc>
          <w:tcPr>
            <w:tcW w:w="2410" w:type="dxa"/>
            <w:vAlign w:val="center"/>
          </w:tcPr>
          <w:p w14:paraId="0C47614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296A88DA"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7710DA4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573D92BC"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2711E547"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45</w:t>
            </w:r>
          </w:p>
        </w:tc>
        <w:tc>
          <w:tcPr>
            <w:tcW w:w="4395" w:type="dxa"/>
            <w:shd w:val="clear" w:color="auto" w:fill="auto"/>
            <w:noWrap/>
            <w:vAlign w:val="center"/>
          </w:tcPr>
          <w:p w14:paraId="74959215" w14:textId="2BACD9BD"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Kartáč na umývání skla</w:t>
            </w:r>
          </w:p>
        </w:tc>
        <w:tc>
          <w:tcPr>
            <w:tcW w:w="851" w:type="dxa"/>
            <w:shd w:val="clear" w:color="auto" w:fill="auto"/>
            <w:noWrap/>
            <w:vAlign w:val="center"/>
          </w:tcPr>
          <w:p w14:paraId="29121FCC" w14:textId="458529C6"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w:t>
            </w:r>
          </w:p>
        </w:tc>
        <w:tc>
          <w:tcPr>
            <w:tcW w:w="2693" w:type="dxa"/>
            <w:vAlign w:val="center"/>
          </w:tcPr>
          <w:p w14:paraId="375AABCD" w14:textId="00688DB5"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na zkumavky ø 12mm, silon</w:t>
            </w:r>
          </w:p>
        </w:tc>
        <w:tc>
          <w:tcPr>
            <w:tcW w:w="2410" w:type="dxa"/>
            <w:vAlign w:val="center"/>
          </w:tcPr>
          <w:p w14:paraId="2C7DB76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6DF0F14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4F6455D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758194AF"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03325A3"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46</w:t>
            </w:r>
          </w:p>
        </w:tc>
        <w:tc>
          <w:tcPr>
            <w:tcW w:w="4395" w:type="dxa"/>
            <w:shd w:val="clear" w:color="auto" w:fill="auto"/>
            <w:noWrap/>
            <w:vAlign w:val="center"/>
          </w:tcPr>
          <w:p w14:paraId="7537DB44" w14:textId="2129F07E"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Kleště chemické kovové</w:t>
            </w:r>
          </w:p>
        </w:tc>
        <w:tc>
          <w:tcPr>
            <w:tcW w:w="851" w:type="dxa"/>
            <w:shd w:val="clear" w:color="auto" w:fill="auto"/>
            <w:noWrap/>
            <w:vAlign w:val="center"/>
          </w:tcPr>
          <w:p w14:paraId="7AE3C60C" w14:textId="20A06B38"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w:t>
            </w:r>
          </w:p>
        </w:tc>
        <w:tc>
          <w:tcPr>
            <w:tcW w:w="2693" w:type="dxa"/>
            <w:vAlign w:val="center"/>
          </w:tcPr>
          <w:p w14:paraId="0F31AE6D" w14:textId="4610FA2C"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délka 200mm, kelímkové</w:t>
            </w:r>
          </w:p>
        </w:tc>
        <w:tc>
          <w:tcPr>
            <w:tcW w:w="2410" w:type="dxa"/>
            <w:vAlign w:val="center"/>
          </w:tcPr>
          <w:p w14:paraId="7FFD4D0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33803585"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5892097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58187F43"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0731ECD9"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47</w:t>
            </w:r>
          </w:p>
        </w:tc>
        <w:tc>
          <w:tcPr>
            <w:tcW w:w="4395" w:type="dxa"/>
            <w:shd w:val="clear" w:color="auto" w:fill="auto"/>
            <w:noWrap/>
            <w:vAlign w:val="center"/>
          </w:tcPr>
          <w:p w14:paraId="2157EA45" w14:textId="60FBDA87"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Kleště chemické kovové</w:t>
            </w:r>
          </w:p>
        </w:tc>
        <w:tc>
          <w:tcPr>
            <w:tcW w:w="851" w:type="dxa"/>
            <w:shd w:val="clear" w:color="auto" w:fill="auto"/>
            <w:noWrap/>
            <w:vAlign w:val="center"/>
          </w:tcPr>
          <w:p w14:paraId="44C31DB3" w14:textId="453E1876"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0C57448E" w14:textId="145A4447"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délka 300mm, kelímkové</w:t>
            </w:r>
          </w:p>
        </w:tc>
        <w:tc>
          <w:tcPr>
            <w:tcW w:w="2410" w:type="dxa"/>
            <w:vAlign w:val="center"/>
          </w:tcPr>
          <w:p w14:paraId="0AEDBDFA"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D9DD0B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0A5E20A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263E46CD"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ED71531"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48</w:t>
            </w:r>
          </w:p>
        </w:tc>
        <w:tc>
          <w:tcPr>
            <w:tcW w:w="4395" w:type="dxa"/>
            <w:shd w:val="clear" w:color="auto" w:fill="auto"/>
            <w:noWrap/>
            <w:vAlign w:val="center"/>
          </w:tcPr>
          <w:p w14:paraId="5C54C933" w14:textId="38FB5532"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Špachtle nerezová oboustranná</w:t>
            </w:r>
          </w:p>
        </w:tc>
        <w:tc>
          <w:tcPr>
            <w:tcW w:w="851" w:type="dxa"/>
            <w:shd w:val="clear" w:color="auto" w:fill="auto"/>
            <w:noWrap/>
            <w:vAlign w:val="center"/>
          </w:tcPr>
          <w:p w14:paraId="3BB77F8C" w14:textId="7A3D4DE4"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4</w:t>
            </w:r>
          </w:p>
        </w:tc>
        <w:tc>
          <w:tcPr>
            <w:tcW w:w="2693" w:type="dxa"/>
            <w:vAlign w:val="center"/>
          </w:tcPr>
          <w:p w14:paraId="09A4E56B" w14:textId="65FA14EF"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tenká s kopistkou, délka 160mm</w:t>
            </w:r>
          </w:p>
        </w:tc>
        <w:tc>
          <w:tcPr>
            <w:tcW w:w="2410" w:type="dxa"/>
            <w:vAlign w:val="center"/>
          </w:tcPr>
          <w:p w14:paraId="1601FF4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65AA4218"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4FB6789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6449B6E9"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E2EF48C"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49</w:t>
            </w:r>
          </w:p>
        </w:tc>
        <w:tc>
          <w:tcPr>
            <w:tcW w:w="4395" w:type="dxa"/>
            <w:shd w:val="clear" w:color="auto" w:fill="auto"/>
            <w:noWrap/>
            <w:vAlign w:val="center"/>
          </w:tcPr>
          <w:p w14:paraId="2A68830A" w14:textId="73823784"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Lžička chemická, nerezová, oboust</w:t>
            </w:r>
            <w:r w:rsidR="006C2B59">
              <w:rPr>
                <w:rFonts w:ascii="Arial" w:hAnsi="Arial" w:cs="Arial"/>
                <w:color w:val="000000"/>
                <w:sz w:val="20"/>
                <w:szCs w:val="20"/>
              </w:rPr>
              <w:t>r</w:t>
            </w:r>
            <w:r w:rsidRPr="00E163D8">
              <w:rPr>
                <w:rFonts w:ascii="Arial" w:hAnsi="Arial" w:cs="Arial"/>
                <w:color w:val="000000"/>
                <w:sz w:val="20"/>
                <w:szCs w:val="20"/>
              </w:rPr>
              <w:t>anná</w:t>
            </w:r>
          </w:p>
        </w:tc>
        <w:tc>
          <w:tcPr>
            <w:tcW w:w="851" w:type="dxa"/>
            <w:shd w:val="clear" w:color="auto" w:fill="auto"/>
            <w:noWrap/>
            <w:vAlign w:val="center"/>
          </w:tcPr>
          <w:p w14:paraId="0677EADB" w14:textId="1CE21AAB"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41798D54" w14:textId="4601F70E"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délka 180mm</w:t>
            </w:r>
          </w:p>
        </w:tc>
        <w:tc>
          <w:tcPr>
            <w:tcW w:w="2410" w:type="dxa"/>
            <w:vAlign w:val="center"/>
          </w:tcPr>
          <w:p w14:paraId="6F2FAB1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12C2F6C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5C8137E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1E7A08DA"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7AFAF25D"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50</w:t>
            </w:r>
          </w:p>
        </w:tc>
        <w:tc>
          <w:tcPr>
            <w:tcW w:w="4395" w:type="dxa"/>
            <w:shd w:val="clear" w:color="auto" w:fill="auto"/>
            <w:noWrap/>
            <w:vAlign w:val="center"/>
          </w:tcPr>
          <w:p w14:paraId="0830E54E" w14:textId="1D4385C4" w:rsidR="00F9769A" w:rsidRPr="00945D73" w:rsidRDefault="00F9769A" w:rsidP="006C2B59">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Lžička chemická, plastová, oboust</w:t>
            </w:r>
            <w:r w:rsidR="006C2B59">
              <w:rPr>
                <w:rFonts w:ascii="Arial" w:hAnsi="Arial" w:cs="Arial"/>
                <w:color w:val="000000"/>
                <w:sz w:val="20"/>
                <w:szCs w:val="20"/>
              </w:rPr>
              <w:t>r</w:t>
            </w:r>
            <w:r w:rsidRPr="00E163D8">
              <w:rPr>
                <w:rFonts w:ascii="Arial" w:hAnsi="Arial" w:cs="Arial"/>
                <w:color w:val="000000"/>
                <w:sz w:val="20"/>
                <w:szCs w:val="20"/>
              </w:rPr>
              <w:t>anná, bílá</w:t>
            </w:r>
          </w:p>
        </w:tc>
        <w:tc>
          <w:tcPr>
            <w:tcW w:w="851" w:type="dxa"/>
            <w:shd w:val="clear" w:color="auto" w:fill="auto"/>
            <w:noWrap/>
            <w:vAlign w:val="center"/>
          </w:tcPr>
          <w:p w14:paraId="56D99D34" w14:textId="2925C8E5"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15</w:t>
            </w:r>
          </w:p>
        </w:tc>
        <w:tc>
          <w:tcPr>
            <w:tcW w:w="2693" w:type="dxa"/>
            <w:vAlign w:val="center"/>
          </w:tcPr>
          <w:p w14:paraId="7570B2BF" w14:textId="546FB2F2"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délka  120 - 150mm</w:t>
            </w:r>
          </w:p>
        </w:tc>
        <w:tc>
          <w:tcPr>
            <w:tcW w:w="2410" w:type="dxa"/>
            <w:vAlign w:val="center"/>
          </w:tcPr>
          <w:p w14:paraId="7F8647F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D82BA72"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7B3795C8"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25C8A37F"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AB25BF3"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51</w:t>
            </w:r>
          </w:p>
        </w:tc>
        <w:tc>
          <w:tcPr>
            <w:tcW w:w="4395" w:type="dxa"/>
            <w:shd w:val="clear" w:color="auto" w:fill="auto"/>
            <w:noWrap/>
            <w:vAlign w:val="center"/>
          </w:tcPr>
          <w:p w14:paraId="377E616E" w14:textId="3CAC04BE"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Papírek indikátorový</w:t>
            </w:r>
          </w:p>
        </w:tc>
        <w:tc>
          <w:tcPr>
            <w:tcW w:w="851" w:type="dxa"/>
            <w:shd w:val="clear" w:color="auto" w:fill="auto"/>
            <w:noWrap/>
            <w:vAlign w:val="center"/>
          </w:tcPr>
          <w:p w14:paraId="066C7EDF" w14:textId="2998CA91"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0B4BF68C" w14:textId="5C30C61A"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lakmus modrý</w:t>
            </w:r>
          </w:p>
        </w:tc>
        <w:tc>
          <w:tcPr>
            <w:tcW w:w="2410" w:type="dxa"/>
            <w:vAlign w:val="center"/>
          </w:tcPr>
          <w:p w14:paraId="7C3E21E9"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76A7EBAA"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2308DB0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5FBB97E7"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D34F8D5"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52</w:t>
            </w:r>
          </w:p>
        </w:tc>
        <w:tc>
          <w:tcPr>
            <w:tcW w:w="4395" w:type="dxa"/>
            <w:shd w:val="clear" w:color="auto" w:fill="auto"/>
            <w:noWrap/>
            <w:vAlign w:val="center"/>
          </w:tcPr>
          <w:p w14:paraId="143AD7FA" w14:textId="2E3ECAAF"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Papírek indikátorový</w:t>
            </w:r>
          </w:p>
        </w:tc>
        <w:tc>
          <w:tcPr>
            <w:tcW w:w="851" w:type="dxa"/>
            <w:shd w:val="clear" w:color="auto" w:fill="auto"/>
            <w:noWrap/>
            <w:vAlign w:val="center"/>
          </w:tcPr>
          <w:p w14:paraId="307C4812" w14:textId="659FDA31"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vAlign w:val="center"/>
          </w:tcPr>
          <w:p w14:paraId="2AE5A17F" w14:textId="562CCBA1"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fenolftaleinový</w:t>
            </w:r>
          </w:p>
        </w:tc>
        <w:tc>
          <w:tcPr>
            <w:tcW w:w="2410" w:type="dxa"/>
            <w:vAlign w:val="center"/>
          </w:tcPr>
          <w:p w14:paraId="46715F8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06698D97"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1A699666"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31DD74B5"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3ABF5262"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53</w:t>
            </w:r>
          </w:p>
        </w:tc>
        <w:tc>
          <w:tcPr>
            <w:tcW w:w="4395" w:type="dxa"/>
            <w:shd w:val="clear" w:color="auto" w:fill="auto"/>
            <w:noWrap/>
            <w:vAlign w:val="center"/>
          </w:tcPr>
          <w:p w14:paraId="58C84ECB" w14:textId="39F2775D"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Papírek indikátorový</w:t>
            </w:r>
          </w:p>
        </w:tc>
        <w:tc>
          <w:tcPr>
            <w:tcW w:w="851" w:type="dxa"/>
            <w:shd w:val="clear" w:color="auto" w:fill="auto"/>
            <w:noWrap/>
            <w:vAlign w:val="center"/>
          </w:tcPr>
          <w:p w14:paraId="1783AFBE" w14:textId="40826883"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5</w:t>
            </w:r>
          </w:p>
        </w:tc>
        <w:tc>
          <w:tcPr>
            <w:tcW w:w="2693" w:type="dxa"/>
            <w:vAlign w:val="center"/>
          </w:tcPr>
          <w:p w14:paraId="31F9D860" w14:textId="0F8CC6D1"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univerzální pH 0-12</w:t>
            </w:r>
          </w:p>
        </w:tc>
        <w:tc>
          <w:tcPr>
            <w:tcW w:w="2410" w:type="dxa"/>
            <w:vAlign w:val="center"/>
          </w:tcPr>
          <w:p w14:paraId="58EEB83C"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591EBC1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0B21FC6C"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4404C4B6"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17D30372"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54</w:t>
            </w:r>
          </w:p>
        </w:tc>
        <w:tc>
          <w:tcPr>
            <w:tcW w:w="4395" w:type="dxa"/>
            <w:shd w:val="clear" w:color="auto" w:fill="auto"/>
            <w:noWrap/>
            <w:vAlign w:val="center"/>
          </w:tcPr>
          <w:p w14:paraId="1537EF07" w14:textId="25D9F1D2"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střička z plastu</w:t>
            </w:r>
          </w:p>
        </w:tc>
        <w:tc>
          <w:tcPr>
            <w:tcW w:w="851" w:type="dxa"/>
            <w:shd w:val="clear" w:color="auto" w:fill="auto"/>
            <w:noWrap/>
            <w:vAlign w:val="center"/>
          </w:tcPr>
          <w:p w14:paraId="1DD9A561" w14:textId="4E104B6A" w:rsidR="008064A9" w:rsidRPr="008064A9" w:rsidRDefault="008064A9" w:rsidP="008064A9">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2693" w:type="dxa"/>
            <w:vAlign w:val="center"/>
          </w:tcPr>
          <w:p w14:paraId="41AA38CE" w14:textId="26B405E9"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250ml</w:t>
            </w:r>
          </w:p>
        </w:tc>
        <w:tc>
          <w:tcPr>
            <w:tcW w:w="2410" w:type="dxa"/>
            <w:vAlign w:val="center"/>
          </w:tcPr>
          <w:p w14:paraId="3A52040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7770C45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3C2A762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781B28AA"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05FB5994"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55</w:t>
            </w:r>
          </w:p>
        </w:tc>
        <w:tc>
          <w:tcPr>
            <w:tcW w:w="4395" w:type="dxa"/>
            <w:shd w:val="clear" w:color="auto" w:fill="auto"/>
            <w:noWrap/>
            <w:vAlign w:val="center"/>
          </w:tcPr>
          <w:p w14:paraId="16A845FB" w14:textId="351EC042"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Zátky z červené pryže</w:t>
            </w:r>
          </w:p>
        </w:tc>
        <w:tc>
          <w:tcPr>
            <w:tcW w:w="851" w:type="dxa"/>
            <w:shd w:val="clear" w:color="auto" w:fill="auto"/>
            <w:noWrap/>
            <w:vAlign w:val="center"/>
          </w:tcPr>
          <w:p w14:paraId="50915F09" w14:textId="53FB5F12" w:rsidR="00F9769A" w:rsidRPr="006B6C9D" w:rsidRDefault="006B6C9D" w:rsidP="00F9769A">
            <w:pPr>
              <w:spacing w:after="0" w:line="240" w:lineRule="auto"/>
              <w:jc w:val="center"/>
              <w:rPr>
                <w:rFonts w:ascii="Arial" w:eastAsia="Times New Roman" w:hAnsi="Arial" w:cs="Arial"/>
                <w:color w:val="000000"/>
                <w:sz w:val="20"/>
                <w:szCs w:val="20"/>
              </w:rPr>
            </w:pPr>
            <w:r w:rsidRPr="006B6C9D">
              <w:rPr>
                <w:rFonts w:ascii="Arial" w:hAnsi="Arial" w:cs="Arial"/>
                <w:color w:val="000000"/>
                <w:sz w:val="20"/>
                <w:szCs w:val="20"/>
              </w:rPr>
              <w:t>63</w:t>
            </w:r>
          </w:p>
        </w:tc>
        <w:tc>
          <w:tcPr>
            <w:tcW w:w="2693" w:type="dxa"/>
            <w:vAlign w:val="center"/>
          </w:tcPr>
          <w:p w14:paraId="73F7C697" w14:textId="63538825"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horní ø 14,5 mm</w:t>
            </w:r>
          </w:p>
        </w:tc>
        <w:tc>
          <w:tcPr>
            <w:tcW w:w="2410" w:type="dxa"/>
            <w:vAlign w:val="center"/>
          </w:tcPr>
          <w:p w14:paraId="038A8565"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742C34F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5EF8567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418CC1B6" w14:textId="77777777" w:rsidTr="004D4E68">
        <w:tblPrEx>
          <w:jc w:val="left"/>
          <w:tblCellMar>
            <w:top w:w="0" w:type="dxa"/>
            <w:left w:w="70" w:type="dxa"/>
            <w:bottom w:w="0" w:type="dxa"/>
            <w:right w:w="70" w:type="dxa"/>
          </w:tblCellMar>
        </w:tblPrEx>
        <w:trPr>
          <w:trHeight w:val="288"/>
        </w:trPr>
        <w:tc>
          <w:tcPr>
            <w:tcW w:w="703" w:type="dxa"/>
            <w:shd w:val="clear" w:color="auto" w:fill="auto"/>
            <w:noWrap/>
            <w:vAlign w:val="center"/>
            <w:hideMark/>
          </w:tcPr>
          <w:p w14:paraId="44F3FC7E"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56</w:t>
            </w:r>
          </w:p>
        </w:tc>
        <w:tc>
          <w:tcPr>
            <w:tcW w:w="4395" w:type="dxa"/>
            <w:shd w:val="clear" w:color="auto" w:fill="auto"/>
            <w:noWrap/>
            <w:vAlign w:val="center"/>
          </w:tcPr>
          <w:p w14:paraId="5F2A35A1" w14:textId="77C27BF0"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Zátky z červené pryže</w:t>
            </w:r>
          </w:p>
        </w:tc>
        <w:tc>
          <w:tcPr>
            <w:tcW w:w="851" w:type="dxa"/>
            <w:shd w:val="clear" w:color="auto" w:fill="auto"/>
            <w:noWrap/>
            <w:vAlign w:val="center"/>
          </w:tcPr>
          <w:p w14:paraId="715842BE" w14:textId="229A903B" w:rsidR="006B6C9D" w:rsidRPr="006B6C9D" w:rsidRDefault="006B6C9D" w:rsidP="006B6C9D">
            <w:pPr>
              <w:spacing w:after="0" w:line="240" w:lineRule="auto"/>
              <w:jc w:val="center"/>
              <w:rPr>
                <w:rFonts w:ascii="Arial" w:hAnsi="Arial" w:cs="Arial"/>
                <w:color w:val="000000"/>
                <w:sz w:val="20"/>
                <w:szCs w:val="20"/>
              </w:rPr>
            </w:pPr>
            <w:r w:rsidRPr="006B6C9D">
              <w:rPr>
                <w:rFonts w:ascii="Arial" w:hAnsi="Arial" w:cs="Arial"/>
                <w:color w:val="000000"/>
                <w:sz w:val="20"/>
                <w:szCs w:val="20"/>
              </w:rPr>
              <w:t>50</w:t>
            </w:r>
          </w:p>
        </w:tc>
        <w:tc>
          <w:tcPr>
            <w:tcW w:w="2693" w:type="dxa"/>
            <w:vAlign w:val="center"/>
          </w:tcPr>
          <w:p w14:paraId="62056A62" w14:textId="169ADEBE"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horní ø 16,5 mm</w:t>
            </w:r>
          </w:p>
        </w:tc>
        <w:tc>
          <w:tcPr>
            <w:tcW w:w="2410" w:type="dxa"/>
            <w:vAlign w:val="center"/>
          </w:tcPr>
          <w:p w14:paraId="04CF1915"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1801E83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1C353DB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0805CE" w:rsidRPr="00E163D8" w14:paraId="1EA11D6E" w14:textId="77777777" w:rsidTr="004D4E68">
        <w:tblPrEx>
          <w:jc w:val="left"/>
          <w:tblCellMar>
            <w:top w:w="0" w:type="dxa"/>
            <w:left w:w="70" w:type="dxa"/>
            <w:bottom w:w="0" w:type="dxa"/>
            <w:right w:w="70" w:type="dxa"/>
          </w:tblCellMar>
        </w:tblPrEx>
        <w:trPr>
          <w:trHeight w:val="300"/>
        </w:trPr>
        <w:tc>
          <w:tcPr>
            <w:tcW w:w="703" w:type="dxa"/>
            <w:shd w:val="clear" w:color="auto" w:fill="auto"/>
            <w:noWrap/>
            <w:vAlign w:val="center"/>
            <w:hideMark/>
          </w:tcPr>
          <w:p w14:paraId="4FF03A1C" w14:textId="77777777" w:rsidR="00F9769A" w:rsidRPr="00945D73" w:rsidRDefault="00F9769A" w:rsidP="00F9769A">
            <w:pPr>
              <w:spacing w:after="0" w:line="240" w:lineRule="auto"/>
              <w:jc w:val="center"/>
              <w:rPr>
                <w:rFonts w:ascii="Arial" w:eastAsia="Times New Roman" w:hAnsi="Arial" w:cs="Arial"/>
                <w:color w:val="000000"/>
                <w:sz w:val="20"/>
                <w:szCs w:val="20"/>
              </w:rPr>
            </w:pPr>
            <w:r w:rsidRPr="00945D73">
              <w:rPr>
                <w:rFonts w:ascii="Arial" w:eastAsia="Times New Roman" w:hAnsi="Arial" w:cs="Arial"/>
                <w:color w:val="000000"/>
                <w:sz w:val="20"/>
                <w:szCs w:val="20"/>
              </w:rPr>
              <w:t>57</w:t>
            </w:r>
          </w:p>
        </w:tc>
        <w:tc>
          <w:tcPr>
            <w:tcW w:w="4395" w:type="dxa"/>
            <w:shd w:val="clear" w:color="auto" w:fill="auto"/>
            <w:noWrap/>
            <w:vAlign w:val="center"/>
          </w:tcPr>
          <w:p w14:paraId="4DF21997" w14:textId="7B19AFD4"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Zátky z červené pryže</w:t>
            </w:r>
          </w:p>
        </w:tc>
        <w:tc>
          <w:tcPr>
            <w:tcW w:w="851" w:type="dxa"/>
            <w:shd w:val="clear" w:color="auto" w:fill="auto"/>
            <w:noWrap/>
            <w:vAlign w:val="center"/>
          </w:tcPr>
          <w:p w14:paraId="5BCC9264" w14:textId="648F30D8" w:rsidR="00F9769A" w:rsidRPr="006B6C9D" w:rsidRDefault="006B6C9D" w:rsidP="00F9769A">
            <w:pPr>
              <w:spacing w:after="0" w:line="240" w:lineRule="auto"/>
              <w:jc w:val="center"/>
              <w:rPr>
                <w:rFonts w:ascii="Arial" w:eastAsia="Times New Roman" w:hAnsi="Arial" w:cs="Arial"/>
                <w:color w:val="000000"/>
                <w:sz w:val="20"/>
                <w:szCs w:val="20"/>
              </w:rPr>
            </w:pPr>
            <w:r w:rsidRPr="006B6C9D">
              <w:rPr>
                <w:rFonts w:ascii="Arial" w:hAnsi="Arial" w:cs="Arial"/>
                <w:color w:val="000000"/>
                <w:sz w:val="20"/>
                <w:szCs w:val="20"/>
              </w:rPr>
              <w:t>17</w:t>
            </w:r>
          </w:p>
        </w:tc>
        <w:tc>
          <w:tcPr>
            <w:tcW w:w="2693" w:type="dxa"/>
            <w:vAlign w:val="center"/>
          </w:tcPr>
          <w:p w14:paraId="5218ECAE" w14:textId="4E5FD6B2"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horní ø 32mm</w:t>
            </w:r>
          </w:p>
        </w:tc>
        <w:tc>
          <w:tcPr>
            <w:tcW w:w="2410" w:type="dxa"/>
            <w:vAlign w:val="center"/>
          </w:tcPr>
          <w:p w14:paraId="213CADB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vAlign w:val="center"/>
          </w:tcPr>
          <w:p w14:paraId="2FE06161"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vAlign w:val="center"/>
          </w:tcPr>
          <w:p w14:paraId="4E04864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F9769A" w:rsidRPr="00E163D8" w14:paraId="1220A2DF" w14:textId="77777777" w:rsidTr="004D4E68">
        <w:tblPrEx>
          <w:jc w:val="left"/>
          <w:tblCellMar>
            <w:top w:w="0" w:type="dxa"/>
            <w:left w:w="70" w:type="dxa"/>
            <w:bottom w:w="0" w:type="dxa"/>
            <w:right w:w="70" w:type="dxa"/>
          </w:tblCellMar>
        </w:tblPrEx>
        <w:trPr>
          <w:trHeight w:val="300"/>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20120" w14:textId="5FD70705"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eastAsia="Times New Roman" w:hAnsi="Arial" w:cs="Arial"/>
                <w:color w:val="000000"/>
                <w:sz w:val="20"/>
                <w:szCs w:val="20"/>
              </w:rPr>
              <w:t>58</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41F940" w14:textId="237B4BC8"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 xml:space="preserve">Zátky z červené pryže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3D0CF" w14:textId="16ADA0C1"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8</w:t>
            </w:r>
          </w:p>
        </w:tc>
        <w:tc>
          <w:tcPr>
            <w:tcW w:w="2693" w:type="dxa"/>
            <w:tcBorders>
              <w:top w:val="single" w:sz="4" w:space="0" w:color="auto"/>
              <w:left w:val="single" w:sz="4" w:space="0" w:color="auto"/>
              <w:bottom w:val="single" w:sz="4" w:space="0" w:color="auto"/>
              <w:right w:val="single" w:sz="4" w:space="0" w:color="auto"/>
            </w:tcBorders>
            <w:vAlign w:val="center"/>
          </w:tcPr>
          <w:p w14:paraId="286E76C2" w14:textId="4DBC42EE"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velikost 44/36/40/73,5</w:t>
            </w:r>
          </w:p>
        </w:tc>
        <w:tc>
          <w:tcPr>
            <w:tcW w:w="2410" w:type="dxa"/>
            <w:tcBorders>
              <w:top w:val="single" w:sz="4" w:space="0" w:color="auto"/>
              <w:left w:val="single" w:sz="4" w:space="0" w:color="auto"/>
              <w:bottom w:val="single" w:sz="4" w:space="0" w:color="auto"/>
              <w:right w:val="single" w:sz="4" w:space="0" w:color="auto"/>
            </w:tcBorders>
            <w:vAlign w:val="center"/>
          </w:tcPr>
          <w:p w14:paraId="30CEB6FC"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54EB878"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38077BAE"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F9769A" w:rsidRPr="00E163D8" w14:paraId="54C29034" w14:textId="77777777" w:rsidTr="004D4E68">
        <w:tblPrEx>
          <w:jc w:val="left"/>
          <w:tblCellMar>
            <w:top w:w="0" w:type="dxa"/>
            <w:left w:w="70" w:type="dxa"/>
            <w:bottom w:w="0" w:type="dxa"/>
            <w:right w:w="70" w:type="dxa"/>
          </w:tblCellMar>
        </w:tblPrEx>
        <w:trPr>
          <w:trHeight w:val="300"/>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504A1" w14:textId="394869F5"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eastAsia="Times New Roman" w:hAnsi="Arial" w:cs="Arial"/>
                <w:color w:val="000000"/>
                <w:sz w:val="20"/>
                <w:szCs w:val="20"/>
              </w:rPr>
              <w:t>59</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5F5023" w14:textId="4C17038F"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Papír filtrační kruhový kvalitativní</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91F24F" w14:textId="1DFCCD4E"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w:t>
            </w:r>
          </w:p>
        </w:tc>
        <w:tc>
          <w:tcPr>
            <w:tcW w:w="2693" w:type="dxa"/>
            <w:tcBorders>
              <w:top w:val="single" w:sz="4" w:space="0" w:color="auto"/>
              <w:left w:val="single" w:sz="4" w:space="0" w:color="auto"/>
              <w:bottom w:val="single" w:sz="4" w:space="0" w:color="auto"/>
              <w:right w:val="single" w:sz="4" w:space="0" w:color="auto"/>
            </w:tcBorders>
            <w:vAlign w:val="center"/>
          </w:tcPr>
          <w:p w14:paraId="27097EE4" w14:textId="4A607D40"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80g/m2, ø 110m</w:t>
            </w:r>
          </w:p>
        </w:tc>
        <w:tc>
          <w:tcPr>
            <w:tcW w:w="2410" w:type="dxa"/>
            <w:tcBorders>
              <w:top w:val="single" w:sz="4" w:space="0" w:color="auto"/>
              <w:left w:val="single" w:sz="4" w:space="0" w:color="auto"/>
              <w:bottom w:val="single" w:sz="4" w:space="0" w:color="auto"/>
              <w:right w:val="single" w:sz="4" w:space="0" w:color="auto"/>
            </w:tcBorders>
            <w:vAlign w:val="center"/>
          </w:tcPr>
          <w:p w14:paraId="3255C187"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EEE239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30D7757A"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F9769A" w:rsidRPr="00E163D8" w14:paraId="128FDE5D" w14:textId="77777777" w:rsidTr="004D4E68">
        <w:tblPrEx>
          <w:jc w:val="left"/>
          <w:tblCellMar>
            <w:top w:w="0" w:type="dxa"/>
            <w:left w:w="70" w:type="dxa"/>
            <w:bottom w:w="0" w:type="dxa"/>
            <w:right w:w="70" w:type="dxa"/>
          </w:tblCellMar>
        </w:tblPrEx>
        <w:trPr>
          <w:trHeight w:val="300"/>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2EE49" w14:textId="55FD188D"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eastAsia="Times New Roman" w:hAnsi="Arial" w:cs="Arial"/>
                <w:color w:val="000000"/>
                <w:sz w:val="20"/>
                <w:szCs w:val="20"/>
              </w:rPr>
              <w:t>60</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1C46BB" w14:textId="29F05EDD"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Vana litá hranatá</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2301A" w14:textId="065CDDDD"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tcBorders>
              <w:top w:val="single" w:sz="4" w:space="0" w:color="auto"/>
              <w:left w:val="single" w:sz="4" w:space="0" w:color="auto"/>
              <w:bottom w:val="single" w:sz="4" w:space="0" w:color="auto"/>
              <w:right w:val="single" w:sz="4" w:space="0" w:color="auto"/>
            </w:tcBorders>
            <w:vAlign w:val="center"/>
          </w:tcPr>
          <w:p w14:paraId="678C29D0" w14:textId="72B1E374"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100x200x100</w:t>
            </w:r>
          </w:p>
        </w:tc>
        <w:tc>
          <w:tcPr>
            <w:tcW w:w="2410" w:type="dxa"/>
            <w:tcBorders>
              <w:top w:val="single" w:sz="4" w:space="0" w:color="auto"/>
              <w:left w:val="single" w:sz="4" w:space="0" w:color="auto"/>
              <w:bottom w:val="single" w:sz="4" w:space="0" w:color="auto"/>
              <w:right w:val="single" w:sz="4" w:space="0" w:color="auto"/>
            </w:tcBorders>
            <w:vAlign w:val="center"/>
          </w:tcPr>
          <w:p w14:paraId="072CFEA3"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431602C"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5435139"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F9769A" w:rsidRPr="00E163D8" w14:paraId="07052CFB" w14:textId="77777777" w:rsidTr="004D4E68">
        <w:tblPrEx>
          <w:jc w:val="left"/>
          <w:tblCellMar>
            <w:top w:w="0" w:type="dxa"/>
            <w:left w:w="70" w:type="dxa"/>
            <w:bottom w:w="0" w:type="dxa"/>
            <w:right w:w="70" w:type="dxa"/>
          </w:tblCellMar>
        </w:tblPrEx>
        <w:trPr>
          <w:trHeight w:val="300"/>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2436B" w14:textId="7F921C74"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eastAsia="Times New Roman" w:hAnsi="Arial" w:cs="Arial"/>
                <w:color w:val="000000"/>
                <w:sz w:val="20"/>
                <w:szCs w:val="20"/>
              </w:rPr>
              <w:t>61</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12B19" w14:textId="05741CEE" w:rsidR="00F9769A" w:rsidRPr="00945D73" w:rsidRDefault="00F9769A" w:rsidP="00F9769A">
            <w:pPr>
              <w:spacing w:after="0" w:line="240" w:lineRule="auto"/>
              <w:rPr>
                <w:rFonts w:ascii="Arial" w:eastAsia="Times New Roman" w:hAnsi="Arial" w:cs="Arial"/>
                <w:color w:val="000000"/>
                <w:sz w:val="20"/>
                <w:szCs w:val="20"/>
              </w:rPr>
            </w:pPr>
            <w:proofErr w:type="spellStart"/>
            <w:r w:rsidRPr="00E163D8">
              <w:rPr>
                <w:rFonts w:ascii="Arial" w:hAnsi="Arial" w:cs="Arial"/>
                <w:color w:val="000000"/>
                <w:sz w:val="20"/>
                <w:szCs w:val="20"/>
              </w:rPr>
              <w:t>Europřepravka</w:t>
            </w:r>
            <w:proofErr w:type="spellEnd"/>
            <w:r w:rsidRPr="00E163D8">
              <w:rPr>
                <w:rFonts w:ascii="Arial" w:hAnsi="Arial" w:cs="Arial"/>
                <w:color w:val="000000"/>
                <w:sz w:val="20"/>
                <w:szCs w:val="20"/>
              </w:rPr>
              <w:t xml:space="preserve"> plná /neděrovaná/</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F4603" w14:textId="33B8276D"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2</w:t>
            </w:r>
          </w:p>
        </w:tc>
        <w:tc>
          <w:tcPr>
            <w:tcW w:w="2693" w:type="dxa"/>
            <w:tcBorders>
              <w:top w:val="single" w:sz="4" w:space="0" w:color="auto"/>
              <w:left w:val="single" w:sz="4" w:space="0" w:color="auto"/>
              <w:bottom w:val="single" w:sz="4" w:space="0" w:color="auto"/>
              <w:right w:val="single" w:sz="4" w:space="0" w:color="auto"/>
            </w:tcBorders>
            <w:vAlign w:val="center"/>
          </w:tcPr>
          <w:p w14:paraId="29FD9218" w14:textId="2D6FC5DD"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400 x 300x120</w:t>
            </w:r>
          </w:p>
        </w:tc>
        <w:tc>
          <w:tcPr>
            <w:tcW w:w="2410" w:type="dxa"/>
            <w:tcBorders>
              <w:top w:val="single" w:sz="4" w:space="0" w:color="auto"/>
              <w:left w:val="single" w:sz="4" w:space="0" w:color="auto"/>
              <w:bottom w:val="single" w:sz="4" w:space="0" w:color="auto"/>
              <w:right w:val="single" w:sz="4" w:space="0" w:color="auto"/>
            </w:tcBorders>
            <w:vAlign w:val="center"/>
          </w:tcPr>
          <w:p w14:paraId="7FDA749D"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AB89954"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16DF13BE"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F9769A" w:rsidRPr="00E163D8" w14:paraId="0BFD3DD6" w14:textId="77777777" w:rsidTr="004D4E68">
        <w:tblPrEx>
          <w:jc w:val="left"/>
          <w:tblCellMar>
            <w:top w:w="0" w:type="dxa"/>
            <w:left w:w="70" w:type="dxa"/>
            <w:bottom w:w="0" w:type="dxa"/>
            <w:right w:w="70" w:type="dxa"/>
          </w:tblCellMar>
        </w:tblPrEx>
        <w:trPr>
          <w:trHeight w:val="300"/>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B3B33" w14:textId="0D7A7CF2"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eastAsia="Times New Roman" w:hAnsi="Arial" w:cs="Arial"/>
                <w:color w:val="000000"/>
                <w:sz w:val="20"/>
                <w:szCs w:val="20"/>
              </w:rPr>
              <w:t>62</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AFF34" w14:textId="5286855E" w:rsidR="00F9769A" w:rsidRPr="00945D73" w:rsidRDefault="00F9769A" w:rsidP="00F9769A">
            <w:pPr>
              <w:spacing w:after="0" w:line="240" w:lineRule="auto"/>
              <w:rPr>
                <w:rFonts w:ascii="Arial" w:eastAsia="Times New Roman" w:hAnsi="Arial" w:cs="Arial"/>
                <w:color w:val="000000"/>
                <w:sz w:val="20"/>
                <w:szCs w:val="20"/>
              </w:rPr>
            </w:pPr>
            <w:proofErr w:type="spellStart"/>
            <w:r w:rsidRPr="00E163D8">
              <w:rPr>
                <w:rFonts w:ascii="Arial" w:hAnsi="Arial" w:cs="Arial"/>
                <w:color w:val="000000"/>
                <w:sz w:val="20"/>
                <w:szCs w:val="20"/>
              </w:rPr>
              <w:t>Europřepravka</w:t>
            </w:r>
            <w:proofErr w:type="spellEnd"/>
            <w:r w:rsidRPr="00E163D8">
              <w:rPr>
                <w:rFonts w:ascii="Arial" w:hAnsi="Arial" w:cs="Arial"/>
                <w:color w:val="000000"/>
                <w:sz w:val="20"/>
                <w:szCs w:val="20"/>
              </w:rPr>
              <w:t xml:space="preserve"> plná /neděrovaná/</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D221D" w14:textId="3ACD46A8"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4</w:t>
            </w:r>
          </w:p>
        </w:tc>
        <w:tc>
          <w:tcPr>
            <w:tcW w:w="2693" w:type="dxa"/>
            <w:tcBorders>
              <w:top w:val="single" w:sz="4" w:space="0" w:color="auto"/>
              <w:left w:val="single" w:sz="4" w:space="0" w:color="auto"/>
              <w:bottom w:val="single" w:sz="4" w:space="0" w:color="auto"/>
              <w:right w:val="single" w:sz="4" w:space="0" w:color="auto"/>
            </w:tcBorders>
            <w:vAlign w:val="center"/>
          </w:tcPr>
          <w:p w14:paraId="63F2A386" w14:textId="34067857"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400 x 300x 75</w:t>
            </w:r>
          </w:p>
        </w:tc>
        <w:tc>
          <w:tcPr>
            <w:tcW w:w="2410" w:type="dxa"/>
            <w:tcBorders>
              <w:top w:val="single" w:sz="4" w:space="0" w:color="auto"/>
              <w:left w:val="single" w:sz="4" w:space="0" w:color="auto"/>
              <w:bottom w:val="single" w:sz="4" w:space="0" w:color="auto"/>
              <w:right w:val="single" w:sz="4" w:space="0" w:color="auto"/>
            </w:tcBorders>
            <w:vAlign w:val="center"/>
          </w:tcPr>
          <w:p w14:paraId="6E784895"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7857477"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75D1C847"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r w:rsidR="00F9769A" w:rsidRPr="00E163D8" w14:paraId="16AD2999" w14:textId="77777777" w:rsidTr="004D4E68">
        <w:tblPrEx>
          <w:jc w:val="left"/>
          <w:tblCellMar>
            <w:top w:w="0" w:type="dxa"/>
            <w:left w:w="70" w:type="dxa"/>
            <w:bottom w:w="0" w:type="dxa"/>
            <w:right w:w="70" w:type="dxa"/>
          </w:tblCellMar>
        </w:tblPrEx>
        <w:trPr>
          <w:trHeight w:val="300"/>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9FFE8" w14:textId="4CAF5A41"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eastAsia="Times New Roman" w:hAnsi="Arial" w:cs="Arial"/>
                <w:color w:val="000000"/>
                <w:sz w:val="20"/>
                <w:szCs w:val="20"/>
              </w:rPr>
              <w:t>63</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B0D80" w14:textId="0DB735C0" w:rsidR="00F9769A" w:rsidRPr="00945D73" w:rsidRDefault="00F9769A" w:rsidP="00F9769A">
            <w:pPr>
              <w:spacing w:after="0" w:line="240" w:lineRule="auto"/>
              <w:rPr>
                <w:rFonts w:ascii="Arial" w:eastAsia="Times New Roman" w:hAnsi="Arial" w:cs="Arial"/>
                <w:color w:val="000000"/>
                <w:sz w:val="20"/>
                <w:szCs w:val="20"/>
              </w:rPr>
            </w:pPr>
            <w:r w:rsidRPr="00E163D8">
              <w:rPr>
                <w:rFonts w:ascii="Arial" w:hAnsi="Arial" w:cs="Arial"/>
                <w:color w:val="000000"/>
                <w:sz w:val="20"/>
                <w:szCs w:val="20"/>
              </w:rPr>
              <w:t>spalovací lžička</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18D09" w14:textId="701C6E80" w:rsidR="00F9769A" w:rsidRPr="00945D73"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6</w:t>
            </w:r>
          </w:p>
        </w:tc>
        <w:tc>
          <w:tcPr>
            <w:tcW w:w="2693" w:type="dxa"/>
            <w:tcBorders>
              <w:top w:val="single" w:sz="4" w:space="0" w:color="auto"/>
              <w:left w:val="single" w:sz="4" w:space="0" w:color="auto"/>
              <w:bottom w:val="single" w:sz="4" w:space="0" w:color="auto"/>
              <w:right w:val="single" w:sz="4" w:space="0" w:color="auto"/>
            </w:tcBorders>
            <w:vAlign w:val="center"/>
          </w:tcPr>
          <w:p w14:paraId="5CEC928C" w14:textId="77437F43" w:rsidR="00F9769A" w:rsidRPr="00E163D8" w:rsidRDefault="00F9769A" w:rsidP="00F9769A">
            <w:pPr>
              <w:spacing w:after="0" w:line="240" w:lineRule="auto"/>
              <w:jc w:val="center"/>
              <w:rPr>
                <w:rFonts w:ascii="Arial" w:eastAsia="Times New Roman" w:hAnsi="Arial" w:cs="Arial"/>
                <w:color w:val="000000"/>
                <w:sz w:val="20"/>
                <w:szCs w:val="20"/>
              </w:rPr>
            </w:pPr>
            <w:r w:rsidRPr="00E163D8">
              <w:rPr>
                <w:rFonts w:ascii="Arial" w:hAnsi="Arial" w:cs="Arial"/>
                <w:color w:val="000000"/>
                <w:sz w:val="20"/>
                <w:szCs w:val="20"/>
              </w:rPr>
              <w:t>120-250 mm</w:t>
            </w:r>
          </w:p>
        </w:tc>
        <w:tc>
          <w:tcPr>
            <w:tcW w:w="2410" w:type="dxa"/>
            <w:tcBorders>
              <w:top w:val="single" w:sz="4" w:space="0" w:color="auto"/>
              <w:left w:val="single" w:sz="4" w:space="0" w:color="auto"/>
              <w:bottom w:val="single" w:sz="4" w:space="0" w:color="auto"/>
              <w:right w:val="single" w:sz="4" w:space="0" w:color="auto"/>
            </w:tcBorders>
            <w:vAlign w:val="center"/>
          </w:tcPr>
          <w:p w14:paraId="7ABEDD7F"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7444CC6"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6241F050" w14:textId="77777777" w:rsidR="00F9769A" w:rsidRPr="00E163D8" w:rsidRDefault="00F9769A" w:rsidP="00F9769A">
            <w:pPr>
              <w:spacing w:after="0" w:line="240" w:lineRule="auto"/>
              <w:jc w:val="center"/>
              <w:rPr>
                <w:rFonts w:ascii="Arial" w:eastAsia="Times New Roman" w:hAnsi="Arial" w:cs="Arial"/>
                <w:color w:val="000000"/>
                <w:sz w:val="20"/>
                <w:szCs w:val="20"/>
              </w:rPr>
            </w:pPr>
          </w:p>
        </w:tc>
      </w:tr>
    </w:tbl>
    <w:p w14:paraId="1AAB1DD6" w14:textId="77777777" w:rsidR="001D582E" w:rsidRDefault="001D582E" w:rsidP="00B413FA">
      <w:pPr>
        <w:spacing w:after="0" w:line="240" w:lineRule="auto"/>
        <w:rPr>
          <w:rFonts w:ascii="Arial" w:hAnsi="Arial" w:cs="Arial"/>
          <w:bCs/>
          <w:iCs/>
          <w:sz w:val="20"/>
          <w:szCs w:val="20"/>
        </w:rPr>
      </w:pPr>
    </w:p>
    <w:p w14:paraId="38B46105" w14:textId="77777777" w:rsidR="00945D73" w:rsidRDefault="00945D73" w:rsidP="00B413FA">
      <w:pPr>
        <w:spacing w:after="0" w:line="240" w:lineRule="auto"/>
        <w:rPr>
          <w:rFonts w:ascii="Arial" w:hAnsi="Arial" w:cs="Arial"/>
          <w:bCs/>
          <w:iCs/>
          <w:sz w:val="20"/>
          <w:szCs w:val="20"/>
        </w:rPr>
      </w:pPr>
    </w:p>
    <w:tbl>
      <w:tblPr>
        <w:tblW w:w="15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96"/>
        <w:gridCol w:w="2376"/>
        <w:gridCol w:w="992"/>
        <w:gridCol w:w="4678"/>
        <w:gridCol w:w="2410"/>
        <w:gridCol w:w="1984"/>
        <w:gridCol w:w="2046"/>
      </w:tblGrid>
      <w:tr w:rsidR="000805CE" w:rsidRPr="00546642" w14:paraId="15EC841A" w14:textId="77777777" w:rsidTr="004D4E68">
        <w:trPr>
          <w:trHeight w:val="460"/>
          <w:jc w:val="center"/>
        </w:trPr>
        <w:tc>
          <w:tcPr>
            <w:tcW w:w="596" w:type="dxa"/>
            <w:shd w:val="clear" w:color="auto" w:fill="D9D9D9" w:themeFill="background1" w:themeFillShade="D9"/>
            <w:noWrap/>
            <w:vAlign w:val="center"/>
          </w:tcPr>
          <w:p w14:paraId="5464BB19" w14:textId="77777777" w:rsidR="00532995" w:rsidRPr="00546642" w:rsidRDefault="00532995" w:rsidP="00470E09">
            <w:pPr>
              <w:spacing w:after="0" w:line="240" w:lineRule="auto"/>
              <w:jc w:val="center"/>
              <w:rPr>
                <w:rFonts w:ascii="Arial" w:hAnsi="Arial" w:cs="Arial"/>
                <w:b/>
                <w:bCs/>
                <w:sz w:val="20"/>
                <w:szCs w:val="20"/>
              </w:rPr>
            </w:pPr>
            <w:r w:rsidRPr="00546642">
              <w:rPr>
                <w:rFonts w:ascii="Arial" w:hAnsi="Arial" w:cs="Arial"/>
                <w:b/>
                <w:bCs/>
                <w:sz w:val="20"/>
                <w:szCs w:val="20"/>
              </w:rPr>
              <w:t>Č.</w:t>
            </w:r>
          </w:p>
        </w:tc>
        <w:tc>
          <w:tcPr>
            <w:tcW w:w="2376" w:type="dxa"/>
            <w:shd w:val="clear" w:color="auto" w:fill="D9D9D9" w:themeFill="background1" w:themeFillShade="D9"/>
            <w:vAlign w:val="center"/>
          </w:tcPr>
          <w:p w14:paraId="376A82FA" w14:textId="76BA92F3" w:rsidR="00532995" w:rsidRPr="00546642" w:rsidRDefault="000805CE" w:rsidP="000805CE">
            <w:pPr>
              <w:spacing w:after="0" w:line="240" w:lineRule="auto"/>
              <w:jc w:val="center"/>
              <w:rPr>
                <w:rFonts w:ascii="Arial" w:hAnsi="Arial" w:cs="Arial"/>
                <w:b/>
                <w:bCs/>
                <w:sz w:val="20"/>
                <w:szCs w:val="20"/>
              </w:rPr>
            </w:pPr>
            <w:r>
              <w:rPr>
                <w:rFonts w:ascii="Arial" w:hAnsi="Arial" w:cs="Arial"/>
                <w:b/>
                <w:bCs/>
                <w:sz w:val="20"/>
                <w:szCs w:val="20"/>
              </w:rPr>
              <w:t>POLO</w:t>
            </w:r>
            <w:r w:rsidR="00532995" w:rsidRPr="00546642">
              <w:rPr>
                <w:rFonts w:ascii="Arial" w:hAnsi="Arial" w:cs="Arial"/>
                <w:b/>
                <w:bCs/>
                <w:sz w:val="20"/>
                <w:szCs w:val="20"/>
              </w:rPr>
              <w:t>ŽKY</w:t>
            </w:r>
            <w:r>
              <w:rPr>
                <w:rFonts w:ascii="Arial" w:hAnsi="Arial" w:cs="Arial"/>
                <w:b/>
                <w:bCs/>
                <w:sz w:val="20"/>
                <w:szCs w:val="20"/>
              </w:rPr>
              <w:t xml:space="preserve"> - POMŮCKY</w:t>
            </w:r>
          </w:p>
        </w:tc>
        <w:tc>
          <w:tcPr>
            <w:tcW w:w="992" w:type="dxa"/>
            <w:shd w:val="clear" w:color="auto" w:fill="D9D9D9" w:themeFill="background1" w:themeFillShade="D9"/>
            <w:vAlign w:val="center"/>
          </w:tcPr>
          <w:p w14:paraId="0C2F82F2" w14:textId="77777777" w:rsidR="00532995" w:rsidRPr="00546642" w:rsidRDefault="00532995" w:rsidP="00470E09">
            <w:pPr>
              <w:spacing w:after="0" w:line="240" w:lineRule="auto"/>
              <w:jc w:val="center"/>
              <w:rPr>
                <w:rFonts w:ascii="Arial" w:hAnsi="Arial" w:cs="Arial"/>
                <w:b/>
                <w:bCs/>
                <w:sz w:val="20"/>
                <w:szCs w:val="20"/>
              </w:rPr>
            </w:pPr>
            <w:r w:rsidRPr="00546642">
              <w:rPr>
                <w:rFonts w:ascii="Arial" w:hAnsi="Arial" w:cs="Arial"/>
                <w:b/>
                <w:bCs/>
                <w:sz w:val="20"/>
                <w:szCs w:val="20"/>
              </w:rPr>
              <w:t>POČET</w:t>
            </w:r>
          </w:p>
        </w:tc>
        <w:tc>
          <w:tcPr>
            <w:tcW w:w="4678" w:type="dxa"/>
            <w:shd w:val="clear" w:color="auto" w:fill="D9D9D9" w:themeFill="background1" w:themeFillShade="D9"/>
            <w:noWrap/>
            <w:vAlign w:val="center"/>
          </w:tcPr>
          <w:p w14:paraId="15BF3464" w14:textId="350DA531" w:rsidR="00532995" w:rsidRPr="00546642" w:rsidRDefault="00532995" w:rsidP="00470E09">
            <w:pPr>
              <w:spacing w:after="0" w:line="240" w:lineRule="auto"/>
              <w:jc w:val="center"/>
              <w:rPr>
                <w:rFonts w:ascii="Arial" w:hAnsi="Arial" w:cs="Arial"/>
                <w:b/>
                <w:bCs/>
                <w:sz w:val="20"/>
                <w:szCs w:val="20"/>
              </w:rPr>
            </w:pPr>
            <w:r w:rsidRPr="00546642">
              <w:rPr>
                <w:rFonts w:ascii="Arial" w:hAnsi="Arial" w:cs="Arial"/>
                <w:b/>
                <w:bCs/>
                <w:iCs/>
                <w:sz w:val="20"/>
                <w:szCs w:val="20"/>
              </w:rPr>
              <w:t>POŽADOVANÉ MINIMÁLNÍ PARAMETRY</w:t>
            </w:r>
          </w:p>
        </w:tc>
        <w:tc>
          <w:tcPr>
            <w:tcW w:w="2410" w:type="dxa"/>
            <w:shd w:val="clear" w:color="auto" w:fill="D9D9D9" w:themeFill="background1" w:themeFillShade="D9"/>
            <w:vAlign w:val="center"/>
          </w:tcPr>
          <w:p w14:paraId="634995D3" w14:textId="77777777" w:rsidR="00532995" w:rsidRPr="00546642" w:rsidRDefault="00532995" w:rsidP="00470E09">
            <w:pPr>
              <w:spacing w:after="0" w:line="240" w:lineRule="auto"/>
              <w:jc w:val="center"/>
              <w:rPr>
                <w:rFonts w:ascii="Arial" w:hAnsi="Arial" w:cs="Arial"/>
                <w:b/>
                <w:bCs/>
                <w:iCs/>
                <w:sz w:val="20"/>
                <w:szCs w:val="20"/>
              </w:rPr>
            </w:pPr>
            <w:r w:rsidRPr="00546642">
              <w:rPr>
                <w:rFonts w:ascii="Arial" w:hAnsi="Arial" w:cs="Arial"/>
                <w:b/>
                <w:sz w:val="20"/>
                <w:szCs w:val="20"/>
              </w:rPr>
              <w:t>OBCHODNÍ NÁZEV A TYP VÝROBKU</w:t>
            </w:r>
          </w:p>
        </w:tc>
        <w:tc>
          <w:tcPr>
            <w:tcW w:w="1984" w:type="dxa"/>
            <w:shd w:val="clear" w:color="auto" w:fill="D9D9D9" w:themeFill="background1" w:themeFillShade="D9"/>
            <w:vAlign w:val="center"/>
          </w:tcPr>
          <w:p w14:paraId="1905B405" w14:textId="77777777" w:rsidR="00532995" w:rsidRPr="00546642" w:rsidRDefault="00532995" w:rsidP="00470E09">
            <w:pPr>
              <w:spacing w:after="0" w:line="240" w:lineRule="auto"/>
              <w:jc w:val="center"/>
              <w:rPr>
                <w:rFonts w:ascii="Arial" w:hAnsi="Arial" w:cs="Arial"/>
                <w:b/>
                <w:bCs/>
                <w:iCs/>
                <w:sz w:val="20"/>
                <w:szCs w:val="20"/>
              </w:rPr>
            </w:pPr>
            <w:r w:rsidRPr="00546642">
              <w:rPr>
                <w:rFonts w:ascii="Arial" w:hAnsi="Arial" w:cs="Arial"/>
                <w:b/>
                <w:sz w:val="20"/>
                <w:szCs w:val="20"/>
              </w:rPr>
              <w:t>VÝROBCE</w:t>
            </w:r>
          </w:p>
        </w:tc>
        <w:tc>
          <w:tcPr>
            <w:tcW w:w="2046" w:type="dxa"/>
            <w:shd w:val="clear" w:color="auto" w:fill="D9D9D9" w:themeFill="background1" w:themeFillShade="D9"/>
            <w:vAlign w:val="center"/>
          </w:tcPr>
          <w:p w14:paraId="0AD7DAAB" w14:textId="77777777" w:rsidR="00532995" w:rsidRPr="00546642" w:rsidRDefault="00532995" w:rsidP="00470E09">
            <w:pPr>
              <w:spacing w:after="0" w:line="240" w:lineRule="auto"/>
              <w:jc w:val="center"/>
              <w:rPr>
                <w:rFonts w:ascii="Arial" w:hAnsi="Arial" w:cs="Arial"/>
                <w:b/>
                <w:sz w:val="20"/>
                <w:szCs w:val="20"/>
              </w:rPr>
            </w:pPr>
            <w:r w:rsidRPr="00546642">
              <w:rPr>
                <w:rFonts w:ascii="Arial" w:hAnsi="Arial" w:cs="Arial"/>
                <w:b/>
                <w:sz w:val="20"/>
                <w:szCs w:val="20"/>
              </w:rPr>
              <w:t>SPLNĚNÍ PARAMETRŮ</w:t>
            </w:r>
          </w:p>
        </w:tc>
      </w:tr>
      <w:tr w:rsidR="000805CE" w:rsidRPr="00546642" w14:paraId="44866B4F" w14:textId="77777777" w:rsidTr="004D4E68">
        <w:trPr>
          <w:trHeight w:val="300"/>
          <w:jc w:val="center"/>
        </w:trPr>
        <w:tc>
          <w:tcPr>
            <w:tcW w:w="596" w:type="dxa"/>
            <w:shd w:val="clear" w:color="000000" w:fill="FFFFFF"/>
            <w:vAlign w:val="center"/>
          </w:tcPr>
          <w:p w14:paraId="2D9492D8" w14:textId="77777777" w:rsidR="00F9769A" w:rsidRPr="00546642" w:rsidRDefault="00F9769A" w:rsidP="00F9769A">
            <w:pPr>
              <w:spacing w:after="0" w:line="240" w:lineRule="auto"/>
              <w:jc w:val="center"/>
              <w:rPr>
                <w:rFonts w:ascii="Arial" w:hAnsi="Arial" w:cs="Arial"/>
                <w:sz w:val="20"/>
                <w:szCs w:val="20"/>
              </w:rPr>
            </w:pPr>
            <w:r w:rsidRPr="00546642">
              <w:rPr>
                <w:rFonts w:ascii="Arial" w:hAnsi="Arial" w:cs="Arial"/>
                <w:color w:val="000000"/>
                <w:sz w:val="20"/>
                <w:szCs w:val="20"/>
              </w:rPr>
              <w:t>1</w:t>
            </w:r>
          </w:p>
        </w:tc>
        <w:tc>
          <w:tcPr>
            <w:tcW w:w="2376" w:type="dxa"/>
            <w:shd w:val="clear" w:color="000000" w:fill="FFFFFF"/>
            <w:vAlign w:val="center"/>
          </w:tcPr>
          <w:p w14:paraId="37D22131" w14:textId="16A9D51A" w:rsidR="00F9769A" w:rsidRPr="00F9769A" w:rsidRDefault="00F9769A" w:rsidP="00F9769A">
            <w:pPr>
              <w:spacing w:after="0" w:line="240" w:lineRule="auto"/>
              <w:jc w:val="center"/>
              <w:rPr>
                <w:rFonts w:ascii="Arial" w:hAnsi="Arial" w:cs="Arial"/>
                <w:color w:val="000000"/>
                <w:sz w:val="20"/>
                <w:szCs w:val="20"/>
              </w:rPr>
            </w:pPr>
            <w:r w:rsidRPr="00F9769A">
              <w:rPr>
                <w:rFonts w:ascii="Arial" w:hAnsi="Arial" w:cs="Arial"/>
                <w:bCs/>
                <w:color w:val="000000"/>
                <w:sz w:val="20"/>
                <w:szCs w:val="20"/>
              </w:rPr>
              <w:t xml:space="preserve">Detektor oxidu uhličitého s alarmem a pamětí </w:t>
            </w:r>
          </w:p>
        </w:tc>
        <w:tc>
          <w:tcPr>
            <w:tcW w:w="992" w:type="dxa"/>
            <w:shd w:val="clear" w:color="000000" w:fill="FFFFFF"/>
            <w:vAlign w:val="center"/>
          </w:tcPr>
          <w:p w14:paraId="13501B89" w14:textId="006B624A" w:rsidR="00F9769A" w:rsidRPr="00546642" w:rsidRDefault="00F9769A" w:rsidP="00F9769A">
            <w:pPr>
              <w:spacing w:after="0" w:line="240" w:lineRule="auto"/>
              <w:jc w:val="center"/>
              <w:rPr>
                <w:rFonts w:ascii="Arial" w:hAnsi="Arial" w:cs="Arial"/>
                <w:sz w:val="20"/>
                <w:szCs w:val="20"/>
              </w:rPr>
            </w:pPr>
            <w:r>
              <w:rPr>
                <w:rFonts w:ascii="Arial" w:hAnsi="Arial" w:cs="Arial"/>
                <w:color w:val="000000"/>
                <w:sz w:val="20"/>
                <w:szCs w:val="20"/>
              </w:rPr>
              <w:t>4</w:t>
            </w:r>
          </w:p>
        </w:tc>
        <w:tc>
          <w:tcPr>
            <w:tcW w:w="4678" w:type="dxa"/>
            <w:shd w:val="clear" w:color="auto" w:fill="FFFFFF" w:themeFill="background1"/>
            <w:noWrap/>
            <w:vAlign w:val="center"/>
          </w:tcPr>
          <w:p w14:paraId="556D6DF5" w14:textId="77777777" w:rsidR="00F9769A" w:rsidRDefault="00F9769A" w:rsidP="0059700D">
            <w:pPr>
              <w:spacing w:after="0" w:line="240" w:lineRule="auto"/>
              <w:rPr>
                <w:rFonts w:ascii="Arial" w:hAnsi="Arial" w:cs="Arial"/>
                <w:color w:val="000000"/>
                <w:sz w:val="20"/>
                <w:szCs w:val="20"/>
              </w:rPr>
            </w:pPr>
            <w:r>
              <w:rPr>
                <w:rFonts w:ascii="Arial" w:hAnsi="Arial" w:cs="Arial"/>
                <w:color w:val="000000"/>
                <w:sz w:val="20"/>
                <w:szCs w:val="20"/>
              </w:rPr>
              <w:t>Detektor  CO</w:t>
            </w:r>
            <w:r>
              <w:rPr>
                <w:rFonts w:ascii="Arial" w:hAnsi="Arial" w:cs="Arial"/>
                <w:color w:val="000000"/>
                <w:sz w:val="20"/>
                <w:szCs w:val="20"/>
                <w:vertAlign w:val="subscript"/>
              </w:rPr>
              <w:t>2</w:t>
            </w:r>
            <w:r>
              <w:rPr>
                <w:rFonts w:ascii="Arial" w:hAnsi="Arial" w:cs="Arial"/>
                <w:color w:val="000000"/>
                <w:sz w:val="20"/>
                <w:szCs w:val="20"/>
              </w:rPr>
              <w:t xml:space="preserve"> vhodný např</w:t>
            </w:r>
            <w:r w:rsidR="0059700D">
              <w:rPr>
                <w:rFonts w:ascii="Arial" w:hAnsi="Arial" w:cs="Arial"/>
                <w:color w:val="000000"/>
                <w:sz w:val="20"/>
                <w:szCs w:val="20"/>
              </w:rPr>
              <w:t>.</w:t>
            </w:r>
            <w:r>
              <w:rPr>
                <w:rFonts w:ascii="Arial" w:hAnsi="Arial" w:cs="Arial"/>
                <w:color w:val="000000"/>
                <w:sz w:val="20"/>
                <w:szCs w:val="20"/>
              </w:rPr>
              <w:t xml:space="preserve"> na měření hladiny oxidu uhličitého ve třídě, LCD displej, který zobrazuje úroveň CO</w:t>
            </w:r>
            <w:r>
              <w:rPr>
                <w:rFonts w:ascii="Arial" w:hAnsi="Arial" w:cs="Arial"/>
                <w:color w:val="000000"/>
                <w:sz w:val="20"/>
                <w:szCs w:val="20"/>
                <w:vertAlign w:val="subscript"/>
              </w:rPr>
              <w:t>2</w:t>
            </w:r>
            <w:r>
              <w:rPr>
                <w:rFonts w:ascii="Arial" w:hAnsi="Arial" w:cs="Arial"/>
                <w:color w:val="000000"/>
                <w:sz w:val="20"/>
                <w:szCs w:val="20"/>
              </w:rPr>
              <w:t xml:space="preserve">, teplotu a vlhkost  v %., možnost ukládat údaje do paměti zařízení – min. </w:t>
            </w:r>
            <w:r>
              <w:rPr>
                <w:rFonts w:ascii="Arial" w:hAnsi="Arial" w:cs="Arial"/>
                <w:color w:val="000000"/>
                <w:sz w:val="20"/>
                <w:szCs w:val="20"/>
              </w:rPr>
              <w:lastRenderedPageBreak/>
              <w:t>100 záznamů, včetně možnosti nastavit periodu ukládání v rozmezí min 1 hodiny až 7 dní, propojení s PC pomocí aplikace kompatibilní s OS Windows, možnost  údaje stáhnout a zobrazit v tabulce a grafu, Síťový kabel, akumulátorové napájení</w:t>
            </w:r>
          </w:p>
          <w:p w14:paraId="033D1C3B" w14:textId="24DDDF03" w:rsidR="00D3709F" w:rsidRPr="00C50F61" w:rsidRDefault="00C50F61" w:rsidP="00C50F61">
            <w:pPr>
              <w:shd w:val="clear" w:color="auto" w:fill="FFFFFF"/>
              <w:spacing w:after="0" w:line="240" w:lineRule="auto"/>
              <w:ind w:right="113"/>
              <w:jc w:val="both"/>
              <w:rPr>
                <w:rFonts w:ascii="Arial" w:eastAsia="Times New Roman" w:hAnsi="Arial" w:cs="Arial"/>
                <w:i/>
                <w:sz w:val="20"/>
                <w:szCs w:val="20"/>
              </w:rPr>
            </w:pPr>
            <w:r>
              <w:rPr>
                <w:rFonts w:ascii="Arial" w:hAnsi="Arial" w:cs="Arial"/>
                <w:i/>
                <w:color w:val="000000"/>
                <w:sz w:val="20"/>
                <w:szCs w:val="20"/>
              </w:rPr>
              <w:t>(</w:t>
            </w:r>
            <w:r w:rsidR="00D3709F" w:rsidRPr="00C50F61">
              <w:rPr>
                <w:rFonts w:ascii="Arial" w:hAnsi="Arial" w:cs="Arial"/>
                <w:i/>
                <w:color w:val="000000"/>
                <w:sz w:val="20"/>
                <w:szCs w:val="20"/>
              </w:rPr>
              <w:t xml:space="preserve">Pozn.: </w:t>
            </w:r>
            <w:r w:rsidR="00D3709F" w:rsidRPr="00C50F61">
              <w:rPr>
                <w:rFonts w:ascii="Arial" w:eastAsia="Times New Roman" w:hAnsi="Arial" w:cs="Arial"/>
                <w:i/>
                <w:sz w:val="20"/>
                <w:szCs w:val="20"/>
              </w:rPr>
              <w:t xml:space="preserve">Požadavek na aplikaci kompatibilní se stávajícími OS Windows vycházejí z důvodů potřeby organizace na udržení logické koherence její stávající infrastruktury, a z potřeby kompatibility nově pořizovaného </w:t>
            </w:r>
            <w:r w:rsidRPr="00C50F61">
              <w:rPr>
                <w:rFonts w:ascii="Arial" w:eastAsia="Times New Roman" w:hAnsi="Arial" w:cs="Arial"/>
                <w:i/>
                <w:sz w:val="20"/>
                <w:szCs w:val="20"/>
              </w:rPr>
              <w:t>zařízení</w:t>
            </w:r>
            <w:r w:rsidR="00D3709F" w:rsidRPr="00C50F61">
              <w:rPr>
                <w:rFonts w:ascii="Arial" w:eastAsia="Times New Roman" w:hAnsi="Arial" w:cs="Arial"/>
                <w:i/>
                <w:sz w:val="20"/>
                <w:szCs w:val="20"/>
              </w:rPr>
              <w:t xml:space="preserve"> se stávajícím vybavením.</w:t>
            </w:r>
            <w:r>
              <w:rPr>
                <w:rFonts w:ascii="Arial" w:eastAsia="Times New Roman" w:hAnsi="Arial" w:cs="Arial"/>
                <w:i/>
                <w:sz w:val="20"/>
                <w:szCs w:val="20"/>
              </w:rPr>
              <w:t>)</w:t>
            </w:r>
          </w:p>
        </w:tc>
        <w:tc>
          <w:tcPr>
            <w:tcW w:w="2410" w:type="dxa"/>
            <w:shd w:val="clear" w:color="000000" w:fill="FFFFFF"/>
            <w:vAlign w:val="center"/>
          </w:tcPr>
          <w:p w14:paraId="5A70C585" w14:textId="77777777" w:rsidR="00F9769A" w:rsidRPr="00546642" w:rsidRDefault="00F9769A" w:rsidP="00F9769A">
            <w:pPr>
              <w:spacing w:after="0" w:line="240" w:lineRule="auto"/>
              <w:jc w:val="center"/>
              <w:rPr>
                <w:rFonts w:ascii="Arial" w:hAnsi="Arial" w:cs="Arial"/>
                <w:color w:val="FF0000"/>
                <w:sz w:val="20"/>
                <w:szCs w:val="20"/>
                <w:highlight w:val="yellow"/>
              </w:rPr>
            </w:pPr>
            <w:r w:rsidRPr="00546642">
              <w:rPr>
                <w:rFonts w:ascii="Arial" w:hAnsi="Arial" w:cs="Arial"/>
                <w:color w:val="FF0000"/>
                <w:sz w:val="20"/>
                <w:szCs w:val="20"/>
                <w:highlight w:val="yellow"/>
              </w:rPr>
              <w:lastRenderedPageBreak/>
              <w:t>Dodavatel doplní název a typ výrobku</w:t>
            </w:r>
          </w:p>
        </w:tc>
        <w:tc>
          <w:tcPr>
            <w:tcW w:w="1984" w:type="dxa"/>
            <w:shd w:val="clear" w:color="000000" w:fill="FFFFFF"/>
            <w:vAlign w:val="center"/>
          </w:tcPr>
          <w:p w14:paraId="3356611A" w14:textId="77777777" w:rsidR="00F9769A" w:rsidRPr="00546642" w:rsidRDefault="00F9769A" w:rsidP="00F9769A">
            <w:pPr>
              <w:spacing w:after="0" w:line="240" w:lineRule="auto"/>
              <w:jc w:val="center"/>
              <w:rPr>
                <w:rFonts w:ascii="Arial" w:hAnsi="Arial" w:cs="Arial"/>
                <w:sz w:val="20"/>
                <w:szCs w:val="20"/>
                <w:highlight w:val="yellow"/>
              </w:rPr>
            </w:pPr>
            <w:r w:rsidRPr="00546642">
              <w:rPr>
                <w:rFonts w:ascii="Arial" w:hAnsi="Arial" w:cs="Arial"/>
                <w:color w:val="FF0000"/>
                <w:sz w:val="20"/>
                <w:szCs w:val="20"/>
                <w:highlight w:val="yellow"/>
              </w:rPr>
              <w:t>Dodavatel doplní výrobce</w:t>
            </w:r>
          </w:p>
        </w:tc>
        <w:tc>
          <w:tcPr>
            <w:tcW w:w="2046" w:type="dxa"/>
            <w:shd w:val="clear" w:color="000000" w:fill="FFFFFF"/>
            <w:vAlign w:val="center"/>
          </w:tcPr>
          <w:p w14:paraId="5DE565FC" w14:textId="483AEFDF" w:rsidR="00F9769A" w:rsidRPr="00546642" w:rsidRDefault="00661587" w:rsidP="00F9769A">
            <w:pPr>
              <w:spacing w:after="0" w:line="240" w:lineRule="auto"/>
              <w:jc w:val="center"/>
              <w:rPr>
                <w:rFonts w:ascii="Arial" w:hAnsi="Arial" w:cs="Arial"/>
                <w:sz w:val="20"/>
                <w:szCs w:val="20"/>
                <w:highlight w:val="yellow"/>
              </w:rPr>
            </w:pPr>
            <w:r>
              <w:rPr>
                <w:rFonts w:ascii="Arial" w:eastAsia="Times New Roman" w:hAnsi="Arial" w:cs="Arial"/>
                <w:color w:val="FF0000"/>
                <w:sz w:val="20"/>
                <w:szCs w:val="20"/>
                <w:highlight w:val="yellow"/>
              </w:rPr>
              <w:t>S</w:t>
            </w:r>
            <w:r w:rsidRPr="00945D73">
              <w:rPr>
                <w:rFonts w:ascii="Arial" w:eastAsia="Times New Roman" w:hAnsi="Arial" w:cs="Arial"/>
                <w:color w:val="FF0000"/>
                <w:sz w:val="20"/>
                <w:szCs w:val="20"/>
                <w:highlight w:val="yellow"/>
              </w:rPr>
              <w:t xml:space="preserve">plňuje / </w:t>
            </w:r>
            <w:r>
              <w:rPr>
                <w:rFonts w:ascii="Arial" w:eastAsia="Times New Roman" w:hAnsi="Arial" w:cs="Arial"/>
                <w:color w:val="FF0000"/>
                <w:sz w:val="20"/>
                <w:szCs w:val="20"/>
                <w:highlight w:val="yellow"/>
              </w:rPr>
              <w:t>N</w:t>
            </w:r>
            <w:r w:rsidRPr="00945D73">
              <w:rPr>
                <w:rFonts w:ascii="Arial" w:eastAsia="Times New Roman" w:hAnsi="Arial" w:cs="Arial"/>
                <w:color w:val="FF0000"/>
                <w:sz w:val="20"/>
                <w:szCs w:val="20"/>
                <w:highlight w:val="yellow"/>
              </w:rPr>
              <w:t>esplňuje parametry</w:t>
            </w:r>
          </w:p>
        </w:tc>
      </w:tr>
      <w:tr w:rsidR="000805CE" w:rsidRPr="00546642" w14:paraId="212D10CC" w14:textId="77777777" w:rsidTr="004D4E68">
        <w:trPr>
          <w:trHeight w:val="300"/>
          <w:jc w:val="center"/>
        </w:trPr>
        <w:tc>
          <w:tcPr>
            <w:tcW w:w="596" w:type="dxa"/>
            <w:shd w:val="clear" w:color="000000" w:fill="FFFFFF"/>
            <w:vAlign w:val="center"/>
          </w:tcPr>
          <w:p w14:paraId="73CF8BB7" w14:textId="77777777" w:rsidR="00F9769A" w:rsidRPr="00546642" w:rsidRDefault="00F9769A" w:rsidP="00F9769A">
            <w:pPr>
              <w:spacing w:after="0" w:line="240" w:lineRule="auto"/>
              <w:jc w:val="center"/>
              <w:rPr>
                <w:rFonts w:ascii="Arial" w:hAnsi="Arial" w:cs="Arial"/>
                <w:sz w:val="20"/>
                <w:szCs w:val="20"/>
              </w:rPr>
            </w:pPr>
            <w:r w:rsidRPr="00546642">
              <w:rPr>
                <w:rFonts w:ascii="Arial" w:hAnsi="Arial" w:cs="Arial"/>
                <w:color w:val="000000"/>
                <w:sz w:val="20"/>
                <w:szCs w:val="20"/>
              </w:rPr>
              <w:lastRenderedPageBreak/>
              <w:t>2</w:t>
            </w:r>
          </w:p>
        </w:tc>
        <w:tc>
          <w:tcPr>
            <w:tcW w:w="2376" w:type="dxa"/>
            <w:shd w:val="clear" w:color="000000" w:fill="FFFFFF"/>
            <w:vAlign w:val="center"/>
          </w:tcPr>
          <w:p w14:paraId="7C2FD966" w14:textId="7ECB2B21" w:rsidR="00F9769A" w:rsidRPr="00F9769A" w:rsidRDefault="00F9769A" w:rsidP="00F9769A">
            <w:pPr>
              <w:spacing w:after="0" w:line="240" w:lineRule="auto"/>
              <w:jc w:val="center"/>
              <w:rPr>
                <w:rFonts w:ascii="Arial" w:hAnsi="Arial" w:cs="Arial"/>
                <w:color w:val="000000"/>
                <w:sz w:val="20"/>
                <w:szCs w:val="20"/>
              </w:rPr>
            </w:pPr>
            <w:r w:rsidRPr="00F9769A">
              <w:rPr>
                <w:rFonts w:ascii="Arial" w:hAnsi="Arial" w:cs="Arial"/>
                <w:bCs/>
                <w:color w:val="000000"/>
                <w:sz w:val="20"/>
                <w:szCs w:val="20"/>
              </w:rPr>
              <w:t xml:space="preserve">Váha laboratorní  – max. váživost 600g </w:t>
            </w:r>
          </w:p>
        </w:tc>
        <w:tc>
          <w:tcPr>
            <w:tcW w:w="992" w:type="dxa"/>
            <w:shd w:val="clear" w:color="000000" w:fill="FFFFFF"/>
            <w:vAlign w:val="center"/>
          </w:tcPr>
          <w:p w14:paraId="52B409E0" w14:textId="32A66AF4" w:rsidR="00F9769A" w:rsidRPr="00546642" w:rsidRDefault="00F9769A" w:rsidP="00F9769A">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4678" w:type="dxa"/>
            <w:shd w:val="clear" w:color="auto" w:fill="FFFFFF" w:themeFill="background1"/>
            <w:noWrap/>
            <w:vAlign w:val="center"/>
          </w:tcPr>
          <w:p w14:paraId="5FEBBEE6" w14:textId="3C81DBCE" w:rsidR="00F9769A" w:rsidRPr="00546642" w:rsidRDefault="00F9769A" w:rsidP="0059700D">
            <w:pPr>
              <w:tabs>
                <w:tab w:val="left" w:pos="4111"/>
              </w:tabs>
              <w:spacing w:after="0" w:line="240" w:lineRule="auto"/>
              <w:rPr>
                <w:rFonts w:ascii="Arial" w:hAnsi="Arial" w:cs="Arial"/>
                <w:b/>
                <w:bCs/>
                <w:sz w:val="20"/>
                <w:szCs w:val="20"/>
              </w:rPr>
            </w:pPr>
            <w:bookmarkStart w:id="1" w:name="RANGE!D5"/>
            <w:r>
              <w:rPr>
                <w:rFonts w:ascii="Arial" w:hAnsi="Arial" w:cs="Arial"/>
                <w:color w:val="000000"/>
                <w:sz w:val="20"/>
                <w:szCs w:val="20"/>
              </w:rPr>
              <w:t>Váha vhodná pro použití ve škole, min. váživost 0,1g, rozlišení min. 0,01 g,  funkce přivažování, plochá konstrukce, funkce AUTO-OFF ne šetření baterie, včetně háku na standartní podlahové vážení, max. rozměry povrchu  (š x v x h):</w:t>
            </w:r>
            <w:r>
              <w:rPr>
                <w:rFonts w:ascii="Arial" w:hAnsi="Arial" w:cs="Arial"/>
                <w:b/>
                <w:bCs/>
                <w:color w:val="000000"/>
                <w:sz w:val="20"/>
                <w:szCs w:val="20"/>
              </w:rPr>
              <w:t xml:space="preserve"> </w:t>
            </w:r>
            <w:r>
              <w:rPr>
                <w:rFonts w:ascii="Arial" w:hAnsi="Arial" w:cs="Arial"/>
                <w:color w:val="000000"/>
                <w:sz w:val="20"/>
                <w:szCs w:val="20"/>
              </w:rPr>
              <w:t>170 mm - 200mm x 240 mm - 280mm x 39 m</w:t>
            </w:r>
            <w:r w:rsidR="0059700D">
              <w:rPr>
                <w:rFonts w:ascii="Arial" w:hAnsi="Arial" w:cs="Arial"/>
                <w:color w:val="000000"/>
                <w:sz w:val="20"/>
                <w:szCs w:val="20"/>
              </w:rPr>
              <w:t xml:space="preserve">m, výška číslic na displeji min. </w:t>
            </w:r>
            <w:r>
              <w:rPr>
                <w:rFonts w:ascii="Arial" w:hAnsi="Arial" w:cs="Arial"/>
                <w:color w:val="000000"/>
                <w:sz w:val="20"/>
                <w:szCs w:val="20"/>
              </w:rPr>
              <w:t>15 mm </w:t>
            </w:r>
            <w:bookmarkEnd w:id="1"/>
          </w:p>
        </w:tc>
        <w:tc>
          <w:tcPr>
            <w:tcW w:w="2410" w:type="dxa"/>
            <w:shd w:val="clear" w:color="000000" w:fill="FFFFFF"/>
            <w:vAlign w:val="center"/>
          </w:tcPr>
          <w:p w14:paraId="7207664D" w14:textId="77777777" w:rsidR="00F9769A" w:rsidRPr="00546642" w:rsidRDefault="00F9769A" w:rsidP="00F9769A">
            <w:pPr>
              <w:spacing w:after="0" w:line="240" w:lineRule="auto"/>
              <w:jc w:val="center"/>
              <w:rPr>
                <w:rFonts w:ascii="Arial" w:hAnsi="Arial" w:cs="Arial"/>
                <w:color w:val="FF0000"/>
                <w:sz w:val="20"/>
                <w:szCs w:val="20"/>
                <w:highlight w:val="yellow"/>
              </w:rPr>
            </w:pPr>
          </w:p>
        </w:tc>
        <w:tc>
          <w:tcPr>
            <w:tcW w:w="1984" w:type="dxa"/>
            <w:shd w:val="clear" w:color="000000" w:fill="FFFFFF"/>
            <w:vAlign w:val="center"/>
          </w:tcPr>
          <w:p w14:paraId="20EC95A1" w14:textId="77777777" w:rsidR="00F9769A" w:rsidRPr="00546642" w:rsidRDefault="00F9769A" w:rsidP="00F9769A">
            <w:pPr>
              <w:spacing w:after="0" w:line="240" w:lineRule="auto"/>
              <w:jc w:val="center"/>
              <w:rPr>
                <w:rFonts w:ascii="Arial" w:hAnsi="Arial" w:cs="Arial"/>
                <w:color w:val="FF0000"/>
                <w:sz w:val="20"/>
                <w:szCs w:val="20"/>
                <w:highlight w:val="yellow"/>
              </w:rPr>
            </w:pPr>
          </w:p>
        </w:tc>
        <w:tc>
          <w:tcPr>
            <w:tcW w:w="2046" w:type="dxa"/>
            <w:shd w:val="clear" w:color="000000" w:fill="FFFFFF"/>
            <w:vAlign w:val="center"/>
          </w:tcPr>
          <w:p w14:paraId="2F350C7E" w14:textId="77777777" w:rsidR="00F9769A" w:rsidRPr="00546642" w:rsidRDefault="00F9769A" w:rsidP="00F9769A">
            <w:pPr>
              <w:spacing w:after="0" w:line="240" w:lineRule="auto"/>
              <w:jc w:val="center"/>
              <w:rPr>
                <w:rFonts w:ascii="Arial" w:hAnsi="Arial" w:cs="Arial"/>
                <w:color w:val="FF0000"/>
                <w:sz w:val="20"/>
                <w:szCs w:val="20"/>
                <w:highlight w:val="yellow"/>
              </w:rPr>
            </w:pPr>
          </w:p>
        </w:tc>
      </w:tr>
      <w:tr w:rsidR="000805CE" w:rsidRPr="00546642" w14:paraId="5528D073" w14:textId="77777777" w:rsidTr="004D4E68">
        <w:trPr>
          <w:trHeight w:val="300"/>
          <w:jc w:val="center"/>
        </w:trPr>
        <w:tc>
          <w:tcPr>
            <w:tcW w:w="596" w:type="dxa"/>
            <w:shd w:val="clear" w:color="000000" w:fill="FFFFFF"/>
            <w:vAlign w:val="center"/>
          </w:tcPr>
          <w:p w14:paraId="58EA1F79" w14:textId="77777777" w:rsidR="00F9769A" w:rsidRPr="00546642" w:rsidRDefault="00F9769A" w:rsidP="00F9769A">
            <w:pPr>
              <w:spacing w:after="0" w:line="240" w:lineRule="auto"/>
              <w:jc w:val="center"/>
              <w:rPr>
                <w:rFonts w:ascii="Arial" w:hAnsi="Arial" w:cs="Arial"/>
                <w:sz w:val="20"/>
                <w:szCs w:val="20"/>
              </w:rPr>
            </w:pPr>
            <w:r w:rsidRPr="00546642">
              <w:rPr>
                <w:rFonts w:ascii="Arial" w:hAnsi="Arial" w:cs="Arial"/>
                <w:color w:val="000000"/>
                <w:sz w:val="20"/>
                <w:szCs w:val="20"/>
              </w:rPr>
              <w:t>3</w:t>
            </w:r>
          </w:p>
        </w:tc>
        <w:tc>
          <w:tcPr>
            <w:tcW w:w="2376" w:type="dxa"/>
            <w:shd w:val="clear" w:color="000000" w:fill="FFFFFF"/>
            <w:vAlign w:val="center"/>
          </w:tcPr>
          <w:p w14:paraId="28C65C18" w14:textId="534280DB" w:rsidR="00F9769A" w:rsidRPr="00F9769A" w:rsidRDefault="00F9769A" w:rsidP="00F9769A">
            <w:pPr>
              <w:spacing w:after="0" w:line="240" w:lineRule="auto"/>
              <w:jc w:val="center"/>
              <w:rPr>
                <w:rFonts w:ascii="Arial" w:hAnsi="Arial" w:cs="Arial"/>
                <w:color w:val="000000"/>
                <w:sz w:val="20"/>
                <w:szCs w:val="20"/>
              </w:rPr>
            </w:pPr>
            <w:r w:rsidRPr="00F9769A">
              <w:rPr>
                <w:rFonts w:ascii="Arial" w:hAnsi="Arial" w:cs="Arial"/>
                <w:bCs/>
                <w:color w:val="000000"/>
                <w:sz w:val="20"/>
                <w:szCs w:val="20"/>
              </w:rPr>
              <w:t>Sada elektrochemie žákovská</w:t>
            </w:r>
          </w:p>
        </w:tc>
        <w:tc>
          <w:tcPr>
            <w:tcW w:w="992" w:type="dxa"/>
            <w:shd w:val="clear" w:color="000000" w:fill="FFFFFF"/>
            <w:vAlign w:val="center"/>
          </w:tcPr>
          <w:p w14:paraId="5CC7D737" w14:textId="3561E3B7" w:rsidR="00F9769A" w:rsidRPr="00546642" w:rsidRDefault="00F9769A" w:rsidP="00F9769A">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4678" w:type="dxa"/>
            <w:shd w:val="clear" w:color="auto" w:fill="FFFFFF" w:themeFill="background1"/>
            <w:noWrap/>
            <w:vAlign w:val="center"/>
          </w:tcPr>
          <w:p w14:paraId="38165818" w14:textId="77777777" w:rsidR="0059700D" w:rsidRDefault="00F9769A" w:rsidP="00F9769A">
            <w:pPr>
              <w:tabs>
                <w:tab w:val="left" w:pos="4111"/>
              </w:tabs>
              <w:spacing w:after="0" w:line="240" w:lineRule="auto"/>
              <w:rPr>
                <w:rFonts w:ascii="Arial" w:hAnsi="Arial" w:cs="Arial"/>
                <w:color w:val="333333"/>
                <w:sz w:val="20"/>
                <w:szCs w:val="20"/>
              </w:rPr>
            </w:pPr>
            <w:r>
              <w:rPr>
                <w:rFonts w:ascii="Arial" w:hAnsi="Arial" w:cs="Arial"/>
                <w:color w:val="333333"/>
                <w:sz w:val="20"/>
                <w:szCs w:val="20"/>
              </w:rPr>
              <w:t>Materiál k provádění základních experimentů z elektrochemie (elektrolýza, elektrochemické</w:t>
            </w:r>
            <w:r w:rsidR="0059700D">
              <w:rPr>
                <w:rFonts w:ascii="Arial" w:hAnsi="Arial" w:cs="Arial"/>
                <w:color w:val="333333"/>
                <w:sz w:val="20"/>
                <w:szCs w:val="20"/>
              </w:rPr>
              <w:t xml:space="preserve"> články, galvanické pokovování), uložení v boxu,</w:t>
            </w:r>
            <w:r>
              <w:rPr>
                <w:rFonts w:ascii="Arial" w:hAnsi="Arial" w:cs="Arial"/>
                <w:color w:val="333333"/>
                <w:sz w:val="20"/>
                <w:szCs w:val="20"/>
              </w:rPr>
              <w:t xml:space="preserve"> délka od 300 do 320mm, šířka od 400 do 430mm, výška od 50 do 80mm. </w:t>
            </w:r>
          </w:p>
          <w:p w14:paraId="7998324B" w14:textId="4BA2B3DC" w:rsidR="00F9769A" w:rsidRPr="00546642" w:rsidRDefault="00F9769A" w:rsidP="0059700D">
            <w:pPr>
              <w:tabs>
                <w:tab w:val="left" w:pos="4111"/>
              </w:tabs>
              <w:spacing w:after="0" w:line="240" w:lineRule="auto"/>
              <w:rPr>
                <w:rFonts w:ascii="Arial" w:hAnsi="Arial" w:cs="Arial"/>
                <w:sz w:val="20"/>
                <w:szCs w:val="20"/>
                <w:lang w:eastAsia="en-US"/>
              </w:rPr>
            </w:pPr>
            <w:r>
              <w:rPr>
                <w:rFonts w:ascii="Arial" w:hAnsi="Arial" w:cs="Arial"/>
                <w:color w:val="333333"/>
                <w:sz w:val="20"/>
                <w:szCs w:val="20"/>
              </w:rPr>
              <w:t>Souprava obsah</w:t>
            </w:r>
            <w:r>
              <w:rPr>
                <w:rFonts w:ascii="Arial" w:hAnsi="Arial" w:cs="Arial"/>
                <w:b/>
                <w:bCs/>
                <w:color w:val="333333"/>
                <w:sz w:val="20"/>
                <w:szCs w:val="20"/>
              </w:rPr>
              <w:t xml:space="preserve">: </w:t>
            </w:r>
            <w:r w:rsidR="0059700D">
              <w:rPr>
                <w:rFonts w:ascii="Arial" w:hAnsi="Arial" w:cs="Arial"/>
                <w:color w:val="333333"/>
                <w:sz w:val="20"/>
                <w:szCs w:val="20"/>
              </w:rPr>
              <w:t>skleněná vanička, kádinka (</w:t>
            </w:r>
            <w:r>
              <w:rPr>
                <w:rFonts w:ascii="Arial" w:hAnsi="Arial" w:cs="Arial"/>
                <w:color w:val="333333"/>
                <w:sz w:val="20"/>
                <w:szCs w:val="20"/>
              </w:rPr>
              <w:t xml:space="preserve">objem 100 – 250ml), sada vodičů, </w:t>
            </w:r>
            <w:proofErr w:type="spellStart"/>
            <w:r>
              <w:rPr>
                <w:rFonts w:ascii="Arial" w:hAnsi="Arial" w:cs="Arial"/>
                <w:color w:val="333333"/>
                <w:sz w:val="20"/>
                <w:szCs w:val="20"/>
              </w:rPr>
              <w:t>krokosvorky</w:t>
            </w:r>
            <w:proofErr w:type="spellEnd"/>
            <w:r>
              <w:rPr>
                <w:rFonts w:ascii="Arial" w:hAnsi="Arial" w:cs="Arial"/>
                <w:color w:val="333333"/>
                <w:sz w:val="20"/>
                <w:szCs w:val="20"/>
              </w:rPr>
              <w:t xml:space="preserve">, ruční digitální </w:t>
            </w:r>
            <w:proofErr w:type="spellStart"/>
            <w:r>
              <w:rPr>
                <w:rFonts w:ascii="Arial" w:hAnsi="Arial" w:cs="Arial"/>
                <w:color w:val="333333"/>
                <w:sz w:val="20"/>
                <w:szCs w:val="20"/>
              </w:rPr>
              <w:t>multimetr</w:t>
            </w:r>
            <w:proofErr w:type="spellEnd"/>
            <w:r>
              <w:rPr>
                <w:rFonts w:ascii="Arial" w:hAnsi="Arial" w:cs="Arial"/>
                <w:color w:val="333333"/>
                <w:sz w:val="20"/>
                <w:szCs w:val="20"/>
              </w:rPr>
              <w:t xml:space="preserve"> mini, elektrody (uhlíková, železná, </w:t>
            </w:r>
            <w:r w:rsidR="0059700D">
              <w:rPr>
                <w:rFonts w:ascii="Arial" w:hAnsi="Arial" w:cs="Arial"/>
                <w:color w:val="333333"/>
                <w:sz w:val="20"/>
                <w:szCs w:val="20"/>
              </w:rPr>
              <w:t>měděná, zinková), LED indikátor,</w:t>
            </w:r>
            <w:r>
              <w:rPr>
                <w:rFonts w:ascii="Arial" w:hAnsi="Arial" w:cs="Arial"/>
                <w:color w:val="333333"/>
                <w:sz w:val="20"/>
                <w:szCs w:val="20"/>
              </w:rPr>
              <w:t xml:space="preserve"> lžička, indikátor (lakmusový papírek, příp.</w:t>
            </w:r>
            <w:r w:rsidR="0059700D">
              <w:rPr>
                <w:rFonts w:ascii="Arial" w:hAnsi="Arial" w:cs="Arial"/>
                <w:color w:val="333333"/>
                <w:sz w:val="20"/>
                <w:szCs w:val="20"/>
              </w:rPr>
              <w:t xml:space="preserve"> fenolftaleinový), chemikálie (</w:t>
            </w:r>
            <w:proofErr w:type="spellStart"/>
            <w:r>
              <w:rPr>
                <w:rFonts w:ascii="Arial" w:hAnsi="Arial" w:cs="Arial"/>
                <w:color w:val="333333"/>
                <w:sz w:val="20"/>
                <w:szCs w:val="20"/>
              </w:rPr>
              <w:t>pentahydrát</w:t>
            </w:r>
            <w:proofErr w:type="spellEnd"/>
            <w:r>
              <w:rPr>
                <w:rFonts w:ascii="Arial" w:hAnsi="Arial" w:cs="Arial"/>
                <w:color w:val="333333"/>
                <w:sz w:val="20"/>
                <w:szCs w:val="20"/>
              </w:rPr>
              <w:t xml:space="preserve"> síranu měďnatého, chlorid sodný, kyselina citronová), návody k experimentům - elektrolýza chloridů, galvanické pokovování, baterii 4,5V</w:t>
            </w:r>
          </w:p>
        </w:tc>
        <w:tc>
          <w:tcPr>
            <w:tcW w:w="2410" w:type="dxa"/>
            <w:shd w:val="clear" w:color="000000" w:fill="FFFFFF"/>
            <w:vAlign w:val="center"/>
          </w:tcPr>
          <w:p w14:paraId="5ECE54DD" w14:textId="77777777" w:rsidR="00F9769A" w:rsidRPr="00546642" w:rsidRDefault="00F9769A" w:rsidP="00F9769A">
            <w:pPr>
              <w:spacing w:after="0" w:line="240" w:lineRule="auto"/>
              <w:jc w:val="center"/>
              <w:rPr>
                <w:rFonts w:ascii="Arial" w:hAnsi="Arial" w:cs="Arial"/>
                <w:color w:val="FF0000"/>
                <w:sz w:val="20"/>
                <w:szCs w:val="20"/>
                <w:highlight w:val="yellow"/>
              </w:rPr>
            </w:pPr>
          </w:p>
        </w:tc>
        <w:tc>
          <w:tcPr>
            <w:tcW w:w="1984" w:type="dxa"/>
            <w:shd w:val="clear" w:color="000000" w:fill="FFFFFF"/>
            <w:vAlign w:val="center"/>
          </w:tcPr>
          <w:p w14:paraId="2C9A9899" w14:textId="77777777" w:rsidR="00F9769A" w:rsidRPr="00546642" w:rsidRDefault="00F9769A" w:rsidP="00F9769A">
            <w:pPr>
              <w:spacing w:after="0" w:line="240" w:lineRule="auto"/>
              <w:jc w:val="center"/>
              <w:rPr>
                <w:rFonts w:ascii="Arial" w:hAnsi="Arial" w:cs="Arial"/>
                <w:color w:val="FF0000"/>
                <w:sz w:val="20"/>
                <w:szCs w:val="20"/>
                <w:highlight w:val="yellow"/>
              </w:rPr>
            </w:pPr>
          </w:p>
        </w:tc>
        <w:tc>
          <w:tcPr>
            <w:tcW w:w="2046" w:type="dxa"/>
            <w:shd w:val="clear" w:color="000000" w:fill="FFFFFF"/>
            <w:vAlign w:val="center"/>
          </w:tcPr>
          <w:p w14:paraId="41DCF827" w14:textId="77777777" w:rsidR="00F9769A" w:rsidRPr="00546642" w:rsidRDefault="00F9769A" w:rsidP="00F9769A">
            <w:pPr>
              <w:spacing w:after="0" w:line="240" w:lineRule="auto"/>
              <w:jc w:val="center"/>
              <w:rPr>
                <w:rFonts w:ascii="Arial" w:hAnsi="Arial" w:cs="Arial"/>
                <w:color w:val="FF0000"/>
                <w:sz w:val="20"/>
                <w:szCs w:val="20"/>
                <w:highlight w:val="yellow"/>
              </w:rPr>
            </w:pPr>
          </w:p>
        </w:tc>
      </w:tr>
      <w:tr w:rsidR="000805CE" w:rsidRPr="00546642" w14:paraId="0F0AB24C" w14:textId="77777777" w:rsidTr="004D4E68">
        <w:trPr>
          <w:trHeight w:val="300"/>
          <w:jc w:val="center"/>
        </w:trPr>
        <w:tc>
          <w:tcPr>
            <w:tcW w:w="596" w:type="dxa"/>
            <w:shd w:val="clear" w:color="000000" w:fill="FFFFFF"/>
            <w:vAlign w:val="center"/>
          </w:tcPr>
          <w:p w14:paraId="19D1B547" w14:textId="77777777" w:rsidR="00F9769A" w:rsidRPr="00546642" w:rsidRDefault="00F9769A" w:rsidP="00F9769A">
            <w:pPr>
              <w:spacing w:after="0" w:line="240" w:lineRule="auto"/>
              <w:jc w:val="center"/>
              <w:rPr>
                <w:rFonts w:ascii="Arial" w:hAnsi="Arial" w:cs="Arial"/>
                <w:sz w:val="20"/>
                <w:szCs w:val="20"/>
              </w:rPr>
            </w:pPr>
            <w:r w:rsidRPr="00546642">
              <w:rPr>
                <w:rFonts w:ascii="Arial" w:hAnsi="Arial" w:cs="Arial"/>
                <w:color w:val="000000"/>
                <w:sz w:val="20"/>
                <w:szCs w:val="20"/>
              </w:rPr>
              <w:t>4</w:t>
            </w:r>
          </w:p>
        </w:tc>
        <w:tc>
          <w:tcPr>
            <w:tcW w:w="2376" w:type="dxa"/>
            <w:shd w:val="clear" w:color="000000" w:fill="FFFFFF"/>
            <w:vAlign w:val="center"/>
          </w:tcPr>
          <w:p w14:paraId="1D24350B" w14:textId="395632BE" w:rsidR="00F9769A" w:rsidRPr="00F9769A" w:rsidRDefault="00F9769A" w:rsidP="00F9769A">
            <w:pPr>
              <w:spacing w:after="0" w:line="240" w:lineRule="auto"/>
              <w:jc w:val="center"/>
              <w:rPr>
                <w:rFonts w:ascii="Arial" w:hAnsi="Arial" w:cs="Arial"/>
                <w:color w:val="000000"/>
                <w:sz w:val="20"/>
                <w:szCs w:val="20"/>
              </w:rPr>
            </w:pPr>
            <w:r w:rsidRPr="00F9769A">
              <w:rPr>
                <w:rFonts w:ascii="Arial" w:hAnsi="Arial" w:cs="Arial"/>
                <w:bCs/>
                <w:color w:val="333333"/>
                <w:sz w:val="20"/>
                <w:szCs w:val="20"/>
              </w:rPr>
              <w:t>pH metr přenosný</w:t>
            </w:r>
          </w:p>
        </w:tc>
        <w:tc>
          <w:tcPr>
            <w:tcW w:w="992" w:type="dxa"/>
            <w:shd w:val="clear" w:color="000000" w:fill="FFFFFF"/>
            <w:vAlign w:val="center"/>
          </w:tcPr>
          <w:p w14:paraId="1113AF15" w14:textId="0769B6FE" w:rsidR="00F9769A" w:rsidRPr="00546642" w:rsidRDefault="00F9769A" w:rsidP="00F9769A">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4678" w:type="dxa"/>
            <w:shd w:val="clear" w:color="auto" w:fill="FFFFFF" w:themeFill="background1"/>
            <w:noWrap/>
            <w:vAlign w:val="center"/>
          </w:tcPr>
          <w:p w14:paraId="3B306211" w14:textId="1676D707" w:rsidR="00F9769A" w:rsidRPr="00546642" w:rsidRDefault="00F9769A" w:rsidP="00F9769A">
            <w:pPr>
              <w:tabs>
                <w:tab w:val="left" w:pos="4111"/>
              </w:tabs>
              <w:spacing w:after="0" w:line="240" w:lineRule="auto"/>
              <w:rPr>
                <w:rFonts w:ascii="Arial" w:hAnsi="Arial" w:cs="Arial"/>
                <w:sz w:val="20"/>
                <w:szCs w:val="20"/>
                <w:lang w:eastAsia="en-US"/>
              </w:rPr>
            </w:pPr>
            <w:r>
              <w:rPr>
                <w:rFonts w:ascii="Arial" w:hAnsi="Arial" w:cs="Arial"/>
                <w:color w:val="333333"/>
                <w:sz w:val="20"/>
                <w:szCs w:val="20"/>
              </w:rPr>
              <w:t xml:space="preserve">tužkový pH metr, rozměry (250-300 x 50-70 x 40-50mm ), LCD displej, automatická kalibrace, rozlišení pH min od 2 do 14 (přesnost měření od 0,05 do 0,1), čidlo teploty, rozmezí měření teploty (-5°C až 60°C), přesnost teploty na 0,5°C, </w:t>
            </w:r>
            <w:proofErr w:type="spellStart"/>
            <w:r>
              <w:rPr>
                <w:rFonts w:ascii="Arial" w:hAnsi="Arial" w:cs="Arial"/>
                <w:color w:val="333333"/>
                <w:sz w:val="20"/>
                <w:szCs w:val="20"/>
              </w:rPr>
              <w:t>pufrační</w:t>
            </w:r>
            <w:proofErr w:type="spellEnd"/>
            <w:r>
              <w:rPr>
                <w:rFonts w:ascii="Arial" w:hAnsi="Arial" w:cs="Arial"/>
                <w:color w:val="333333"/>
                <w:sz w:val="20"/>
                <w:szCs w:val="20"/>
              </w:rPr>
              <w:t xml:space="preserve"> roztoky jednorázové (rozmezí pH 4 - 7,5), možnost výměny elektrody za novou, automatické vypnutí</w:t>
            </w:r>
          </w:p>
        </w:tc>
        <w:tc>
          <w:tcPr>
            <w:tcW w:w="2410" w:type="dxa"/>
            <w:shd w:val="clear" w:color="000000" w:fill="FFFFFF"/>
            <w:vAlign w:val="center"/>
          </w:tcPr>
          <w:p w14:paraId="4A2EEACF" w14:textId="77777777" w:rsidR="00F9769A" w:rsidRPr="00546642" w:rsidRDefault="00F9769A" w:rsidP="00F9769A">
            <w:pPr>
              <w:spacing w:after="0" w:line="240" w:lineRule="auto"/>
              <w:jc w:val="center"/>
              <w:rPr>
                <w:rFonts w:ascii="Arial" w:hAnsi="Arial" w:cs="Arial"/>
                <w:color w:val="FF0000"/>
                <w:sz w:val="20"/>
                <w:szCs w:val="20"/>
                <w:highlight w:val="yellow"/>
              </w:rPr>
            </w:pPr>
          </w:p>
        </w:tc>
        <w:tc>
          <w:tcPr>
            <w:tcW w:w="1984" w:type="dxa"/>
            <w:shd w:val="clear" w:color="000000" w:fill="FFFFFF"/>
            <w:vAlign w:val="center"/>
          </w:tcPr>
          <w:p w14:paraId="04F2EFBA" w14:textId="77777777" w:rsidR="00F9769A" w:rsidRPr="00546642" w:rsidRDefault="00F9769A" w:rsidP="00F9769A">
            <w:pPr>
              <w:spacing w:after="0" w:line="240" w:lineRule="auto"/>
              <w:jc w:val="center"/>
              <w:rPr>
                <w:rFonts w:ascii="Arial" w:hAnsi="Arial" w:cs="Arial"/>
                <w:color w:val="FF0000"/>
                <w:sz w:val="20"/>
                <w:szCs w:val="20"/>
                <w:highlight w:val="yellow"/>
              </w:rPr>
            </w:pPr>
          </w:p>
        </w:tc>
        <w:tc>
          <w:tcPr>
            <w:tcW w:w="2046" w:type="dxa"/>
            <w:shd w:val="clear" w:color="000000" w:fill="FFFFFF"/>
            <w:vAlign w:val="center"/>
          </w:tcPr>
          <w:p w14:paraId="76E374F4" w14:textId="77777777" w:rsidR="00F9769A" w:rsidRPr="00546642" w:rsidRDefault="00F9769A" w:rsidP="00F9769A">
            <w:pPr>
              <w:spacing w:after="0" w:line="240" w:lineRule="auto"/>
              <w:jc w:val="center"/>
              <w:rPr>
                <w:rFonts w:ascii="Arial" w:hAnsi="Arial" w:cs="Arial"/>
                <w:color w:val="FF0000"/>
                <w:sz w:val="20"/>
                <w:szCs w:val="20"/>
                <w:highlight w:val="yellow"/>
              </w:rPr>
            </w:pPr>
          </w:p>
        </w:tc>
      </w:tr>
      <w:tr w:rsidR="000805CE" w:rsidRPr="00546642" w14:paraId="022DE812" w14:textId="77777777" w:rsidTr="004D4E68">
        <w:trPr>
          <w:trHeight w:val="300"/>
          <w:jc w:val="center"/>
        </w:trPr>
        <w:tc>
          <w:tcPr>
            <w:tcW w:w="596" w:type="dxa"/>
            <w:shd w:val="clear" w:color="000000" w:fill="FFFFFF"/>
            <w:vAlign w:val="center"/>
          </w:tcPr>
          <w:p w14:paraId="2866D89D" w14:textId="77777777" w:rsidR="00F9769A" w:rsidRPr="00546642" w:rsidRDefault="00F9769A" w:rsidP="00F9769A">
            <w:pPr>
              <w:spacing w:after="0" w:line="240" w:lineRule="auto"/>
              <w:jc w:val="center"/>
              <w:rPr>
                <w:rFonts w:ascii="Arial" w:hAnsi="Arial" w:cs="Arial"/>
                <w:sz w:val="20"/>
                <w:szCs w:val="20"/>
              </w:rPr>
            </w:pPr>
            <w:r w:rsidRPr="00546642">
              <w:rPr>
                <w:rFonts w:ascii="Arial" w:hAnsi="Arial" w:cs="Arial"/>
                <w:color w:val="000000"/>
                <w:sz w:val="20"/>
                <w:szCs w:val="20"/>
              </w:rPr>
              <w:lastRenderedPageBreak/>
              <w:t>5</w:t>
            </w:r>
          </w:p>
        </w:tc>
        <w:tc>
          <w:tcPr>
            <w:tcW w:w="2376" w:type="dxa"/>
            <w:shd w:val="clear" w:color="000000" w:fill="FFFFFF"/>
            <w:vAlign w:val="center"/>
          </w:tcPr>
          <w:p w14:paraId="0C90D20F" w14:textId="3AE56D0E" w:rsidR="00F9769A" w:rsidRPr="00F9769A" w:rsidRDefault="00F9769A" w:rsidP="00F9769A">
            <w:pPr>
              <w:spacing w:after="0" w:line="240" w:lineRule="auto"/>
              <w:jc w:val="center"/>
              <w:rPr>
                <w:rFonts w:ascii="Arial" w:hAnsi="Arial" w:cs="Arial"/>
                <w:color w:val="000000"/>
                <w:sz w:val="20"/>
                <w:szCs w:val="20"/>
              </w:rPr>
            </w:pPr>
            <w:r w:rsidRPr="00F9769A">
              <w:rPr>
                <w:rFonts w:ascii="Arial" w:hAnsi="Arial" w:cs="Arial"/>
                <w:bCs/>
                <w:color w:val="333333"/>
                <w:sz w:val="20"/>
                <w:szCs w:val="20"/>
              </w:rPr>
              <w:t>Váhy laboratorní</w:t>
            </w:r>
          </w:p>
        </w:tc>
        <w:tc>
          <w:tcPr>
            <w:tcW w:w="992" w:type="dxa"/>
            <w:shd w:val="clear" w:color="000000" w:fill="FFFFFF"/>
            <w:vAlign w:val="center"/>
          </w:tcPr>
          <w:p w14:paraId="2AD746D1" w14:textId="7D9DDF6C" w:rsidR="00F9769A" w:rsidRPr="00546642" w:rsidRDefault="00F9769A" w:rsidP="00F9769A">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4678" w:type="dxa"/>
            <w:shd w:val="clear" w:color="auto" w:fill="FFFFFF" w:themeFill="background1"/>
            <w:noWrap/>
            <w:vAlign w:val="center"/>
          </w:tcPr>
          <w:p w14:paraId="1FC490B3" w14:textId="6823D6E5" w:rsidR="00F9769A" w:rsidRPr="00546642" w:rsidRDefault="00F9769A" w:rsidP="00F9769A">
            <w:pPr>
              <w:tabs>
                <w:tab w:val="left" w:pos="4111"/>
              </w:tabs>
              <w:spacing w:after="0" w:line="240" w:lineRule="auto"/>
              <w:rPr>
                <w:rFonts w:ascii="Arial" w:hAnsi="Arial" w:cs="Arial"/>
                <w:sz w:val="20"/>
                <w:szCs w:val="20"/>
                <w:lang w:eastAsia="en-US"/>
              </w:rPr>
            </w:pPr>
            <w:r>
              <w:rPr>
                <w:rFonts w:ascii="Arial" w:hAnsi="Arial" w:cs="Arial"/>
                <w:color w:val="333333"/>
                <w:sz w:val="20"/>
                <w:szCs w:val="20"/>
              </w:rPr>
              <w:t xml:space="preserve">Kapesní váha, přesné vážení ( přesnost na 0,01g), váživost do 490g , funkce Tara, provedení konstrukce plast, </w:t>
            </w:r>
            <w:proofErr w:type="gramStart"/>
            <w:r>
              <w:rPr>
                <w:rFonts w:ascii="Arial" w:hAnsi="Arial" w:cs="Arial"/>
                <w:color w:val="333333"/>
                <w:sz w:val="20"/>
                <w:szCs w:val="20"/>
              </w:rPr>
              <w:t>vážní</w:t>
            </w:r>
            <w:proofErr w:type="gramEnd"/>
            <w:r>
              <w:rPr>
                <w:rFonts w:ascii="Arial" w:hAnsi="Arial" w:cs="Arial"/>
                <w:color w:val="333333"/>
                <w:sz w:val="20"/>
                <w:szCs w:val="20"/>
              </w:rPr>
              <w:t xml:space="preserve"> plocha nerez, rozměr vážní plochy 90-110 x 90 –110 mm, přenosná, bateriové napájení, automatické vypnutí </w:t>
            </w:r>
          </w:p>
        </w:tc>
        <w:tc>
          <w:tcPr>
            <w:tcW w:w="2410" w:type="dxa"/>
            <w:shd w:val="clear" w:color="000000" w:fill="FFFFFF"/>
            <w:vAlign w:val="center"/>
          </w:tcPr>
          <w:p w14:paraId="52EFF586" w14:textId="77777777" w:rsidR="00F9769A" w:rsidRPr="00546642" w:rsidRDefault="00F9769A" w:rsidP="00F9769A">
            <w:pPr>
              <w:spacing w:after="0" w:line="240" w:lineRule="auto"/>
              <w:jc w:val="center"/>
              <w:rPr>
                <w:rFonts w:ascii="Arial" w:hAnsi="Arial" w:cs="Arial"/>
                <w:color w:val="FF0000"/>
                <w:sz w:val="20"/>
                <w:szCs w:val="20"/>
                <w:highlight w:val="yellow"/>
              </w:rPr>
            </w:pPr>
          </w:p>
        </w:tc>
        <w:tc>
          <w:tcPr>
            <w:tcW w:w="1984" w:type="dxa"/>
            <w:shd w:val="clear" w:color="000000" w:fill="FFFFFF"/>
            <w:vAlign w:val="center"/>
          </w:tcPr>
          <w:p w14:paraId="5AAAEEFE" w14:textId="77777777" w:rsidR="00F9769A" w:rsidRPr="00546642" w:rsidRDefault="00F9769A" w:rsidP="00F9769A">
            <w:pPr>
              <w:spacing w:after="0" w:line="240" w:lineRule="auto"/>
              <w:jc w:val="center"/>
              <w:rPr>
                <w:rFonts w:ascii="Arial" w:hAnsi="Arial" w:cs="Arial"/>
                <w:color w:val="FF0000"/>
                <w:sz w:val="20"/>
                <w:szCs w:val="20"/>
                <w:highlight w:val="yellow"/>
              </w:rPr>
            </w:pPr>
          </w:p>
        </w:tc>
        <w:tc>
          <w:tcPr>
            <w:tcW w:w="2046" w:type="dxa"/>
            <w:shd w:val="clear" w:color="000000" w:fill="FFFFFF"/>
            <w:vAlign w:val="center"/>
          </w:tcPr>
          <w:p w14:paraId="6A9F73E4" w14:textId="77777777" w:rsidR="00F9769A" w:rsidRPr="00546642" w:rsidRDefault="00F9769A" w:rsidP="00F9769A">
            <w:pPr>
              <w:spacing w:after="0" w:line="240" w:lineRule="auto"/>
              <w:jc w:val="center"/>
              <w:rPr>
                <w:rFonts w:ascii="Arial" w:hAnsi="Arial" w:cs="Arial"/>
                <w:color w:val="FF0000"/>
                <w:sz w:val="20"/>
                <w:szCs w:val="20"/>
                <w:highlight w:val="yellow"/>
              </w:rPr>
            </w:pPr>
          </w:p>
        </w:tc>
      </w:tr>
    </w:tbl>
    <w:p w14:paraId="23F58439" w14:textId="52092E1A" w:rsidR="00727CA1" w:rsidRDefault="00727CA1" w:rsidP="00B413FA">
      <w:pPr>
        <w:spacing w:after="0" w:line="240" w:lineRule="auto"/>
        <w:rPr>
          <w:rFonts w:ascii="Arial" w:hAnsi="Arial" w:cs="Arial"/>
          <w:bCs/>
          <w:iCs/>
          <w:sz w:val="20"/>
          <w:szCs w:val="20"/>
        </w:rPr>
      </w:pPr>
    </w:p>
    <w:p w14:paraId="453A7C54" w14:textId="16191E64" w:rsidR="004D4E68" w:rsidRDefault="004D4E68" w:rsidP="00B413FA">
      <w:pPr>
        <w:spacing w:after="0" w:line="240" w:lineRule="auto"/>
        <w:rPr>
          <w:rFonts w:ascii="Arial" w:hAnsi="Arial" w:cs="Arial"/>
          <w:bCs/>
          <w:iCs/>
          <w:sz w:val="20"/>
          <w:szCs w:val="20"/>
        </w:rPr>
      </w:pPr>
    </w:p>
    <w:p w14:paraId="5CAF8EE9" w14:textId="77777777" w:rsidR="003829E0" w:rsidRDefault="003829E0" w:rsidP="00B413FA">
      <w:pPr>
        <w:spacing w:after="0" w:line="240" w:lineRule="auto"/>
        <w:rPr>
          <w:rFonts w:ascii="Arial" w:hAnsi="Arial" w:cs="Arial"/>
          <w:bCs/>
          <w:iCs/>
          <w:sz w:val="20"/>
          <w:szCs w:val="20"/>
        </w:rPr>
      </w:pPr>
      <w:bookmarkStart w:id="2" w:name="_GoBack"/>
      <w:bookmarkEnd w:id="2"/>
    </w:p>
    <w:p w14:paraId="630E91FA" w14:textId="77777777" w:rsidR="00727CA1" w:rsidRDefault="00727CA1" w:rsidP="00B413FA">
      <w:pPr>
        <w:spacing w:after="0" w:line="240" w:lineRule="auto"/>
        <w:rPr>
          <w:rFonts w:ascii="Arial" w:hAnsi="Arial" w:cs="Arial"/>
          <w:bCs/>
          <w:iCs/>
          <w:sz w:val="20"/>
          <w:szCs w:val="20"/>
        </w:rPr>
      </w:pPr>
    </w:p>
    <w:p w14:paraId="5E1CF045" w14:textId="77D6E0C2" w:rsidR="002200DF" w:rsidRPr="006567A5" w:rsidRDefault="002200DF" w:rsidP="002200DF">
      <w:pPr>
        <w:spacing w:after="0" w:line="240" w:lineRule="auto"/>
        <w:rPr>
          <w:rFonts w:ascii="Arial" w:hAnsi="Arial" w:cs="Arial"/>
          <w:bCs/>
          <w:iCs/>
          <w:sz w:val="20"/>
          <w:szCs w:val="20"/>
        </w:rPr>
      </w:pPr>
      <w:r w:rsidRPr="006567A5">
        <w:rPr>
          <w:rFonts w:ascii="Arial" w:hAnsi="Arial" w:cs="Arial"/>
          <w:bCs/>
          <w:iCs/>
          <w:sz w:val="20"/>
          <w:szCs w:val="20"/>
        </w:rPr>
        <w:t>V.........</w:t>
      </w:r>
      <w:r w:rsidRPr="006567A5">
        <w:rPr>
          <w:rFonts w:ascii="Arial" w:hAnsi="Arial" w:cs="Arial"/>
          <w:color w:val="FF0000"/>
          <w:sz w:val="20"/>
          <w:szCs w:val="20"/>
        </w:rPr>
        <w:t xml:space="preserve"> </w:t>
      </w:r>
      <w:r w:rsidRPr="006567A5">
        <w:rPr>
          <w:rFonts w:ascii="Arial" w:hAnsi="Arial" w:cs="Arial"/>
          <w:color w:val="FF0000"/>
          <w:sz w:val="20"/>
          <w:szCs w:val="20"/>
          <w:highlight w:val="yellow"/>
        </w:rPr>
        <w:t>DOPLNÍ DODAVATEL</w:t>
      </w:r>
      <w:r w:rsidRPr="006567A5">
        <w:rPr>
          <w:rFonts w:ascii="Arial" w:hAnsi="Arial" w:cs="Arial"/>
          <w:bCs/>
          <w:iCs/>
          <w:sz w:val="20"/>
          <w:szCs w:val="20"/>
        </w:rPr>
        <w:t xml:space="preserve"> dne..............</w:t>
      </w:r>
      <w:r w:rsidRPr="006567A5">
        <w:rPr>
          <w:rFonts w:ascii="Arial" w:hAnsi="Arial" w:cs="Arial"/>
          <w:color w:val="FF0000"/>
          <w:sz w:val="20"/>
          <w:szCs w:val="20"/>
        </w:rPr>
        <w:t xml:space="preserve"> </w:t>
      </w:r>
      <w:r w:rsidRPr="006567A5">
        <w:rPr>
          <w:rFonts w:ascii="Arial" w:hAnsi="Arial" w:cs="Arial"/>
          <w:color w:val="FF0000"/>
          <w:sz w:val="20"/>
          <w:szCs w:val="20"/>
          <w:highlight w:val="yellow"/>
        </w:rPr>
        <w:t>DOPLNÍ DODAVATEL</w:t>
      </w:r>
      <w:r w:rsidRPr="006567A5">
        <w:rPr>
          <w:rFonts w:ascii="Arial" w:hAnsi="Arial" w:cs="Arial"/>
          <w:bCs/>
          <w:iCs/>
          <w:sz w:val="20"/>
          <w:szCs w:val="20"/>
        </w:rPr>
        <w:t xml:space="preserve"> 202</w:t>
      </w:r>
      <w:r w:rsidR="00DC5200">
        <w:rPr>
          <w:rFonts w:ascii="Arial" w:hAnsi="Arial" w:cs="Arial"/>
          <w:bCs/>
          <w:iCs/>
          <w:sz w:val="20"/>
          <w:szCs w:val="20"/>
        </w:rPr>
        <w:t>2</w:t>
      </w:r>
      <w:r w:rsidRPr="006567A5">
        <w:rPr>
          <w:rFonts w:ascii="Arial" w:hAnsi="Arial" w:cs="Arial"/>
          <w:bCs/>
          <w:iCs/>
          <w:sz w:val="20"/>
          <w:szCs w:val="20"/>
        </w:rPr>
        <w:t xml:space="preserve">               </w:t>
      </w:r>
    </w:p>
    <w:p w14:paraId="173A64CE" w14:textId="77777777" w:rsidR="002200DF" w:rsidRPr="006567A5" w:rsidRDefault="002200DF" w:rsidP="002200DF">
      <w:pPr>
        <w:spacing w:after="0" w:line="240" w:lineRule="auto"/>
        <w:jc w:val="both"/>
        <w:rPr>
          <w:rFonts w:ascii="Arial" w:hAnsi="Arial" w:cs="Arial"/>
          <w:sz w:val="20"/>
          <w:szCs w:val="20"/>
        </w:rPr>
      </w:pPr>
    </w:p>
    <w:p w14:paraId="679B6D58" w14:textId="5A3395A7" w:rsidR="002200DF" w:rsidRDefault="002200DF" w:rsidP="002200DF">
      <w:pPr>
        <w:spacing w:after="0" w:line="240" w:lineRule="auto"/>
        <w:rPr>
          <w:rFonts w:ascii="Arial" w:hAnsi="Arial" w:cs="Arial"/>
          <w:sz w:val="20"/>
          <w:szCs w:val="20"/>
        </w:rPr>
      </w:pPr>
    </w:p>
    <w:p w14:paraId="08011405" w14:textId="102B6BF2" w:rsidR="003829E0" w:rsidRDefault="003829E0" w:rsidP="002200DF">
      <w:pPr>
        <w:spacing w:after="0" w:line="240" w:lineRule="auto"/>
        <w:rPr>
          <w:rFonts w:ascii="Arial" w:hAnsi="Arial" w:cs="Arial"/>
          <w:sz w:val="20"/>
          <w:szCs w:val="20"/>
        </w:rPr>
      </w:pPr>
    </w:p>
    <w:p w14:paraId="6CD8E885" w14:textId="3AF38577" w:rsidR="003829E0" w:rsidRDefault="003829E0" w:rsidP="002200DF">
      <w:pPr>
        <w:spacing w:after="0" w:line="240" w:lineRule="auto"/>
        <w:rPr>
          <w:rFonts w:ascii="Arial" w:hAnsi="Arial" w:cs="Arial"/>
          <w:sz w:val="20"/>
          <w:szCs w:val="20"/>
        </w:rPr>
      </w:pPr>
    </w:p>
    <w:p w14:paraId="2B54052B" w14:textId="77777777" w:rsidR="003829E0" w:rsidRPr="006567A5" w:rsidRDefault="003829E0" w:rsidP="002200DF">
      <w:pPr>
        <w:spacing w:after="0" w:line="240" w:lineRule="auto"/>
        <w:rPr>
          <w:rFonts w:ascii="Arial" w:hAnsi="Arial" w:cs="Arial"/>
          <w:sz w:val="20"/>
          <w:szCs w:val="20"/>
        </w:rPr>
      </w:pPr>
    </w:p>
    <w:p w14:paraId="50BEAAAD" w14:textId="77777777" w:rsidR="002200DF" w:rsidRPr="006567A5" w:rsidRDefault="002200DF" w:rsidP="002200DF">
      <w:pPr>
        <w:spacing w:after="0" w:line="240" w:lineRule="auto"/>
        <w:rPr>
          <w:rFonts w:ascii="Arial" w:hAnsi="Arial" w:cs="Arial"/>
          <w:sz w:val="20"/>
          <w:szCs w:val="20"/>
        </w:rPr>
      </w:pPr>
      <w:r w:rsidRPr="006567A5">
        <w:rPr>
          <w:rFonts w:ascii="Arial" w:hAnsi="Arial" w:cs="Arial"/>
          <w:sz w:val="20"/>
          <w:szCs w:val="20"/>
        </w:rPr>
        <w:t>__________________________________</w:t>
      </w:r>
    </w:p>
    <w:p w14:paraId="3DA6834B" w14:textId="77777777" w:rsidR="002200DF" w:rsidRPr="006567A5" w:rsidRDefault="002200DF" w:rsidP="002200DF">
      <w:pPr>
        <w:spacing w:after="0" w:line="240" w:lineRule="auto"/>
        <w:rPr>
          <w:rFonts w:ascii="Arial" w:hAnsi="Arial" w:cs="Arial"/>
          <w:i/>
          <w:color w:val="FF0000"/>
          <w:sz w:val="20"/>
          <w:szCs w:val="20"/>
        </w:rPr>
      </w:pPr>
      <w:r w:rsidRPr="006567A5">
        <w:rPr>
          <w:rFonts w:ascii="Arial" w:hAnsi="Arial" w:cs="Arial"/>
          <w:i/>
          <w:color w:val="FF0000"/>
          <w:sz w:val="20"/>
          <w:szCs w:val="20"/>
          <w:highlight w:val="yellow"/>
        </w:rPr>
        <w:t>jméno, příjmení, funkce, označení dodavatele</w:t>
      </w:r>
    </w:p>
    <w:p w14:paraId="4E007D03" w14:textId="3807A2EC" w:rsidR="004A4F41" w:rsidRPr="00041118" w:rsidRDefault="002200DF" w:rsidP="002200DF">
      <w:pPr>
        <w:spacing w:after="0" w:line="240" w:lineRule="auto"/>
        <w:rPr>
          <w:rFonts w:ascii="Arial" w:hAnsi="Arial" w:cs="Arial"/>
          <w:sz w:val="20"/>
          <w:szCs w:val="20"/>
        </w:rPr>
      </w:pPr>
      <w:r w:rsidRPr="006567A5">
        <w:rPr>
          <w:rFonts w:ascii="Arial" w:hAnsi="Arial" w:cs="Arial"/>
          <w:color w:val="FF0000"/>
          <w:sz w:val="20"/>
          <w:szCs w:val="20"/>
          <w:highlight w:val="yellow"/>
        </w:rPr>
        <w:t>DOPLNÍ DODAVATEL</w:t>
      </w:r>
    </w:p>
    <w:sectPr w:rsidR="004A4F41" w:rsidRPr="00041118" w:rsidSect="004E7797">
      <w:pgSz w:w="16838" w:h="11906" w:orient="landscape" w:code="9"/>
      <w:pgMar w:top="1134" w:right="851" w:bottom="1134" w:left="851" w:header="709" w:footer="23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9A73E" w14:textId="77777777" w:rsidR="00AF3F9A" w:rsidRDefault="00AF3F9A" w:rsidP="00636858">
      <w:pPr>
        <w:spacing w:after="0" w:line="240" w:lineRule="auto"/>
      </w:pPr>
      <w:r>
        <w:separator/>
      </w:r>
    </w:p>
  </w:endnote>
  <w:endnote w:type="continuationSeparator" w:id="0">
    <w:p w14:paraId="26BC52B9" w14:textId="77777777" w:rsidR="00AF3F9A" w:rsidRDefault="00AF3F9A" w:rsidP="00636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A0516" w14:textId="77777777" w:rsidR="00313C29" w:rsidRPr="007E1A2C" w:rsidRDefault="00313C29" w:rsidP="002F794D">
    <w:pPr>
      <w:pStyle w:val="Zpat"/>
      <w:pBdr>
        <w:top w:val="single" w:sz="4" w:space="0" w:color="C0C0C0"/>
      </w:pBdr>
      <w:jc w:val="center"/>
      <w:rPr>
        <w:rFonts w:ascii="Arial" w:hAnsi="Arial" w:cs="Arial"/>
        <w:i/>
        <w:iCs/>
        <w:color w:val="808080" w:themeColor="background1" w:themeShade="80"/>
        <w:sz w:val="18"/>
        <w:szCs w:val="18"/>
      </w:rPr>
    </w:pPr>
  </w:p>
  <w:p w14:paraId="1C720705" w14:textId="7581EFDC" w:rsidR="00313C29" w:rsidRPr="007E1A2C" w:rsidRDefault="00313C29" w:rsidP="002F794D">
    <w:pPr>
      <w:pStyle w:val="Zpat"/>
      <w:pBdr>
        <w:top w:val="single" w:sz="4" w:space="0" w:color="C0C0C0"/>
      </w:pBdr>
      <w:jc w:val="center"/>
      <w:rPr>
        <w:rFonts w:ascii="Arial" w:hAnsi="Arial" w:cs="Arial"/>
        <w:i/>
        <w:color w:val="7F7F7F"/>
        <w:sz w:val="18"/>
        <w:szCs w:val="18"/>
      </w:rPr>
    </w:pPr>
    <w:r w:rsidRPr="007E1A2C">
      <w:rPr>
        <w:rFonts w:ascii="Arial" w:hAnsi="Arial" w:cs="Arial"/>
        <w:i/>
        <w:color w:val="7F7F7F"/>
        <w:sz w:val="18"/>
        <w:szCs w:val="18"/>
      </w:rPr>
      <w:t xml:space="preserve">Stránka </w:t>
    </w:r>
    <w:r w:rsidRPr="007E1A2C">
      <w:rPr>
        <w:rFonts w:ascii="Arial" w:hAnsi="Arial" w:cs="Arial"/>
        <w:i/>
        <w:color w:val="7F7F7F"/>
        <w:sz w:val="18"/>
        <w:szCs w:val="18"/>
      </w:rPr>
      <w:fldChar w:fldCharType="begin"/>
    </w:r>
    <w:r w:rsidRPr="007E1A2C">
      <w:rPr>
        <w:rFonts w:ascii="Arial" w:hAnsi="Arial" w:cs="Arial"/>
        <w:i/>
        <w:color w:val="7F7F7F"/>
        <w:sz w:val="18"/>
        <w:szCs w:val="18"/>
      </w:rPr>
      <w:instrText xml:space="preserve"> PAGE </w:instrText>
    </w:r>
    <w:r w:rsidRPr="007E1A2C">
      <w:rPr>
        <w:rFonts w:ascii="Arial" w:hAnsi="Arial" w:cs="Arial"/>
        <w:i/>
        <w:color w:val="7F7F7F"/>
        <w:sz w:val="18"/>
        <w:szCs w:val="18"/>
      </w:rPr>
      <w:fldChar w:fldCharType="separate"/>
    </w:r>
    <w:r w:rsidR="003829E0">
      <w:rPr>
        <w:rFonts w:ascii="Arial" w:hAnsi="Arial" w:cs="Arial"/>
        <w:i/>
        <w:noProof/>
        <w:color w:val="7F7F7F"/>
        <w:sz w:val="18"/>
        <w:szCs w:val="18"/>
      </w:rPr>
      <w:t>14</w:t>
    </w:r>
    <w:r w:rsidRPr="007E1A2C">
      <w:rPr>
        <w:rFonts w:ascii="Arial" w:hAnsi="Arial" w:cs="Arial"/>
        <w:i/>
        <w:color w:val="7F7F7F"/>
        <w:sz w:val="18"/>
        <w:szCs w:val="18"/>
      </w:rPr>
      <w:fldChar w:fldCharType="end"/>
    </w:r>
    <w:r w:rsidRPr="007E1A2C">
      <w:rPr>
        <w:rFonts w:ascii="Arial" w:hAnsi="Arial" w:cs="Arial"/>
        <w:i/>
        <w:color w:val="7F7F7F"/>
        <w:sz w:val="18"/>
        <w:szCs w:val="18"/>
      </w:rPr>
      <w:t xml:space="preserve"> z </w:t>
    </w:r>
    <w:r w:rsidRPr="007E1A2C">
      <w:rPr>
        <w:rFonts w:ascii="Arial" w:hAnsi="Arial" w:cs="Arial"/>
        <w:i/>
        <w:color w:val="7F7F7F"/>
        <w:sz w:val="18"/>
        <w:szCs w:val="18"/>
      </w:rPr>
      <w:fldChar w:fldCharType="begin"/>
    </w:r>
    <w:r w:rsidRPr="007E1A2C">
      <w:rPr>
        <w:rFonts w:ascii="Arial" w:hAnsi="Arial" w:cs="Arial"/>
        <w:i/>
        <w:color w:val="7F7F7F"/>
        <w:sz w:val="18"/>
        <w:szCs w:val="18"/>
      </w:rPr>
      <w:instrText xml:space="preserve"> NUMPAGES  </w:instrText>
    </w:r>
    <w:r w:rsidRPr="007E1A2C">
      <w:rPr>
        <w:rFonts w:ascii="Arial" w:hAnsi="Arial" w:cs="Arial"/>
        <w:i/>
        <w:color w:val="7F7F7F"/>
        <w:sz w:val="18"/>
        <w:szCs w:val="18"/>
      </w:rPr>
      <w:fldChar w:fldCharType="separate"/>
    </w:r>
    <w:r w:rsidR="003829E0">
      <w:rPr>
        <w:rFonts w:ascii="Arial" w:hAnsi="Arial" w:cs="Arial"/>
        <w:i/>
        <w:noProof/>
        <w:color w:val="7F7F7F"/>
        <w:sz w:val="18"/>
        <w:szCs w:val="18"/>
      </w:rPr>
      <w:t>14</w:t>
    </w:r>
    <w:r w:rsidRPr="007E1A2C">
      <w:rPr>
        <w:rFonts w:ascii="Arial" w:hAnsi="Arial" w:cs="Arial"/>
        <w:i/>
        <w:color w:val="7F7F7F"/>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1D35E" w14:textId="77777777" w:rsidR="00313C29" w:rsidRPr="007E1A2C" w:rsidRDefault="00313C29" w:rsidP="0092431A">
    <w:pPr>
      <w:pStyle w:val="Zpat"/>
      <w:pBdr>
        <w:top w:val="single" w:sz="4" w:space="0" w:color="C0C0C0"/>
      </w:pBdr>
      <w:jc w:val="center"/>
      <w:rPr>
        <w:rFonts w:ascii="Arial" w:hAnsi="Arial" w:cs="Arial"/>
        <w:i/>
        <w:iCs/>
        <w:color w:val="808080" w:themeColor="background1" w:themeShade="80"/>
        <w:sz w:val="18"/>
        <w:szCs w:val="18"/>
      </w:rPr>
    </w:pPr>
  </w:p>
  <w:p w14:paraId="11768B74" w14:textId="2C3ABC69" w:rsidR="00313C29" w:rsidRPr="007E1A2C" w:rsidRDefault="00313C29" w:rsidP="0092431A">
    <w:pPr>
      <w:pStyle w:val="Zpat"/>
      <w:pBdr>
        <w:top w:val="single" w:sz="4" w:space="0" w:color="C0C0C0"/>
      </w:pBdr>
      <w:jc w:val="center"/>
      <w:rPr>
        <w:rFonts w:ascii="Arial" w:hAnsi="Arial" w:cs="Arial"/>
        <w:i/>
        <w:color w:val="7F7F7F"/>
        <w:sz w:val="18"/>
        <w:szCs w:val="18"/>
      </w:rPr>
    </w:pPr>
    <w:r w:rsidRPr="007E1A2C">
      <w:rPr>
        <w:rFonts w:ascii="Arial" w:hAnsi="Arial" w:cs="Arial"/>
        <w:i/>
        <w:color w:val="7F7F7F"/>
        <w:sz w:val="18"/>
        <w:szCs w:val="18"/>
      </w:rPr>
      <w:t xml:space="preserve">Stránka </w:t>
    </w:r>
    <w:r w:rsidRPr="007E1A2C">
      <w:rPr>
        <w:rFonts w:ascii="Arial" w:hAnsi="Arial" w:cs="Arial"/>
        <w:i/>
        <w:color w:val="7F7F7F"/>
        <w:sz w:val="18"/>
        <w:szCs w:val="18"/>
      </w:rPr>
      <w:fldChar w:fldCharType="begin"/>
    </w:r>
    <w:r w:rsidRPr="007E1A2C">
      <w:rPr>
        <w:rFonts w:ascii="Arial" w:hAnsi="Arial" w:cs="Arial"/>
        <w:i/>
        <w:color w:val="7F7F7F"/>
        <w:sz w:val="18"/>
        <w:szCs w:val="18"/>
      </w:rPr>
      <w:instrText xml:space="preserve"> PAGE </w:instrText>
    </w:r>
    <w:r w:rsidRPr="007E1A2C">
      <w:rPr>
        <w:rFonts w:ascii="Arial" w:hAnsi="Arial" w:cs="Arial"/>
        <w:i/>
        <w:color w:val="7F7F7F"/>
        <w:sz w:val="18"/>
        <w:szCs w:val="18"/>
      </w:rPr>
      <w:fldChar w:fldCharType="separate"/>
    </w:r>
    <w:r w:rsidR="003829E0">
      <w:rPr>
        <w:rFonts w:ascii="Arial" w:hAnsi="Arial" w:cs="Arial"/>
        <w:i/>
        <w:noProof/>
        <w:color w:val="7F7F7F"/>
        <w:sz w:val="18"/>
        <w:szCs w:val="18"/>
      </w:rPr>
      <w:t>2</w:t>
    </w:r>
    <w:r w:rsidRPr="007E1A2C">
      <w:rPr>
        <w:rFonts w:ascii="Arial" w:hAnsi="Arial" w:cs="Arial"/>
        <w:i/>
        <w:color w:val="7F7F7F"/>
        <w:sz w:val="18"/>
        <w:szCs w:val="18"/>
      </w:rPr>
      <w:fldChar w:fldCharType="end"/>
    </w:r>
    <w:r w:rsidRPr="007E1A2C">
      <w:rPr>
        <w:rFonts w:ascii="Arial" w:hAnsi="Arial" w:cs="Arial"/>
        <w:i/>
        <w:color w:val="7F7F7F"/>
        <w:sz w:val="18"/>
        <w:szCs w:val="18"/>
      </w:rPr>
      <w:t xml:space="preserve"> z </w:t>
    </w:r>
    <w:r w:rsidRPr="007E1A2C">
      <w:rPr>
        <w:rFonts w:ascii="Arial" w:hAnsi="Arial" w:cs="Arial"/>
        <w:i/>
        <w:color w:val="7F7F7F"/>
        <w:sz w:val="18"/>
        <w:szCs w:val="18"/>
      </w:rPr>
      <w:fldChar w:fldCharType="begin"/>
    </w:r>
    <w:r w:rsidRPr="007E1A2C">
      <w:rPr>
        <w:rFonts w:ascii="Arial" w:hAnsi="Arial" w:cs="Arial"/>
        <w:i/>
        <w:color w:val="7F7F7F"/>
        <w:sz w:val="18"/>
        <w:szCs w:val="18"/>
      </w:rPr>
      <w:instrText xml:space="preserve"> NUMPAGES  </w:instrText>
    </w:r>
    <w:r w:rsidRPr="007E1A2C">
      <w:rPr>
        <w:rFonts w:ascii="Arial" w:hAnsi="Arial" w:cs="Arial"/>
        <w:i/>
        <w:color w:val="7F7F7F"/>
        <w:sz w:val="18"/>
        <w:szCs w:val="18"/>
      </w:rPr>
      <w:fldChar w:fldCharType="separate"/>
    </w:r>
    <w:r w:rsidR="003829E0">
      <w:rPr>
        <w:rFonts w:ascii="Arial" w:hAnsi="Arial" w:cs="Arial"/>
        <w:i/>
        <w:noProof/>
        <w:color w:val="7F7F7F"/>
        <w:sz w:val="18"/>
        <w:szCs w:val="18"/>
      </w:rPr>
      <w:t>14</w:t>
    </w:r>
    <w:r w:rsidRPr="007E1A2C">
      <w:rPr>
        <w:rFonts w:ascii="Arial" w:hAnsi="Arial" w:cs="Arial"/>
        <w:i/>
        <w:color w:val="7F7F7F"/>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21C56" w14:textId="77777777" w:rsidR="00AF3F9A" w:rsidRDefault="00AF3F9A" w:rsidP="00636858">
      <w:pPr>
        <w:spacing w:after="0" w:line="240" w:lineRule="auto"/>
      </w:pPr>
      <w:r>
        <w:separator/>
      </w:r>
    </w:p>
  </w:footnote>
  <w:footnote w:type="continuationSeparator" w:id="0">
    <w:p w14:paraId="3D3B76F1" w14:textId="77777777" w:rsidR="00AF3F9A" w:rsidRDefault="00AF3F9A" w:rsidP="006368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189E"/>
    <w:multiLevelType w:val="multilevel"/>
    <w:tmpl w:val="5C2EC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585C9E"/>
    <w:multiLevelType w:val="hybridMultilevel"/>
    <w:tmpl w:val="CEC4AD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4E08DB"/>
    <w:multiLevelType w:val="hybridMultilevel"/>
    <w:tmpl w:val="562435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5E7217"/>
    <w:multiLevelType w:val="hybridMultilevel"/>
    <w:tmpl w:val="7EB4374C"/>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2F3132"/>
    <w:multiLevelType w:val="hybridMultilevel"/>
    <w:tmpl w:val="09C8B998"/>
    <w:lvl w:ilvl="0" w:tplc="04050001">
      <w:start w:val="1"/>
      <w:numFmt w:val="bullet"/>
      <w:lvlText w:val=""/>
      <w:lvlJc w:val="left"/>
      <w:pPr>
        <w:ind w:left="360" w:hanging="360"/>
      </w:pPr>
      <w:rPr>
        <w:rFonts w:ascii="Symbol" w:hAnsi="Symbol" w:hint="default"/>
      </w:rPr>
    </w:lvl>
    <w:lvl w:ilvl="1" w:tplc="7F127BF6">
      <w:numFmt w:val="bullet"/>
      <w:lvlText w:val="-"/>
      <w:lvlJc w:val="left"/>
      <w:pPr>
        <w:ind w:left="1155" w:hanging="435"/>
      </w:pPr>
      <w:rPr>
        <w:rFonts w:ascii="Arial" w:eastAsia="Times New Roman" w:hAnsi="Arial" w:cs="Aria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27172A2"/>
    <w:multiLevelType w:val="hybridMultilevel"/>
    <w:tmpl w:val="1BEEFD24"/>
    <w:lvl w:ilvl="0" w:tplc="86B424D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0652C3"/>
    <w:multiLevelType w:val="hybridMultilevel"/>
    <w:tmpl w:val="8F18F3F2"/>
    <w:lvl w:ilvl="0" w:tplc="4720F7EC">
      <w:numFmt w:val="bullet"/>
      <w:lvlText w:val="-"/>
      <w:lvlJc w:val="left"/>
      <w:pPr>
        <w:ind w:left="1440" w:hanging="360"/>
      </w:pPr>
      <w:rPr>
        <w:rFonts w:ascii="Calibri" w:eastAsia="Calibr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4DC373D"/>
    <w:multiLevelType w:val="hybridMultilevel"/>
    <w:tmpl w:val="A08A4398"/>
    <w:lvl w:ilvl="0" w:tplc="04050001">
      <w:start w:val="1"/>
      <w:numFmt w:val="bullet"/>
      <w:lvlText w:val=""/>
      <w:lvlJc w:val="left"/>
      <w:pPr>
        <w:ind w:left="144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56C662EC">
      <w:numFmt w:val="bullet"/>
      <w:lvlText w:val="-"/>
      <w:lvlJc w:val="left"/>
      <w:pPr>
        <w:ind w:left="2880" w:hanging="360"/>
      </w:pPr>
      <w:rPr>
        <w:rFonts w:ascii="Arial" w:eastAsia="Times New Roman" w:hAnsi="Arial" w:cs="Arial"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87A01A8"/>
    <w:multiLevelType w:val="multilevel"/>
    <w:tmpl w:val="76644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2824B4"/>
    <w:multiLevelType w:val="hybridMultilevel"/>
    <w:tmpl w:val="70F048F4"/>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A496AE2"/>
    <w:multiLevelType w:val="hybridMultilevel"/>
    <w:tmpl w:val="54BE8902"/>
    <w:lvl w:ilvl="0" w:tplc="04050001">
      <w:start w:val="1"/>
      <w:numFmt w:val="bullet"/>
      <w:lvlText w:val=""/>
      <w:lvlJc w:val="left"/>
      <w:pPr>
        <w:ind w:left="144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56C662EC">
      <w:numFmt w:val="bullet"/>
      <w:lvlText w:val="-"/>
      <w:lvlJc w:val="left"/>
      <w:pPr>
        <w:ind w:left="2880" w:hanging="360"/>
      </w:pPr>
      <w:rPr>
        <w:rFonts w:ascii="Arial" w:eastAsia="Times New Roman" w:hAnsi="Arial" w:cs="Arial"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C1B4E9B"/>
    <w:multiLevelType w:val="hybridMultilevel"/>
    <w:tmpl w:val="D1B00D2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2" w15:restartNumberingAfterBreak="0">
    <w:nsid w:val="2CED375B"/>
    <w:multiLevelType w:val="hybridMultilevel"/>
    <w:tmpl w:val="D6D41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822AB4"/>
    <w:multiLevelType w:val="hybridMultilevel"/>
    <w:tmpl w:val="D986A2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3393553D"/>
    <w:multiLevelType w:val="hybridMultilevel"/>
    <w:tmpl w:val="7F0A23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347B7FF5"/>
    <w:multiLevelType w:val="hybridMultilevel"/>
    <w:tmpl w:val="60FE59C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34AA0C22"/>
    <w:multiLevelType w:val="hybridMultilevel"/>
    <w:tmpl w:val="42866FC6"/>
    <w:lvl w:ilvl="0" w:tplc="04050001">
      <w:start w:val="1"/>
      <w:numFmt w:val="bullet"/>
      <w:lvlText w:val=""/>
      <w:lvlJc w:val="left"/>
      <w:pPr>
        <w:ind w:left="144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56C662EC">
      <w:numFmt w:val="bullet"/>
      <w:lvlText w:val="-"/>
      <w:lvlJc w:val="left"/>
      <w:pPr>
        <w:ind w:left="2880" w:hanging="360"/>
      </w:pPr>
      <w:rPr>
        <w:rFonts w:ascii="Arial" w:eastAsia="Times New Roman" w:hAnsi="Arial" w:cs="Arial"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54A1A7A"/>
    <w:multiLevelType w:val="hybridMultilevel"/>
    <w:tmpl w:val="C75475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73B0C4B"/>
    <w:multiLevelType w:val="hybridMultilevel"/>
    <w:tmpl w:val="B6C65A7C"/>
    <w:lvl w:ilvl="0" w:tplc="4720F7EC">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9" w15:restartNumberingAfterBreak="0">
    <w:nsid w:val="37A3200F"/>
    <w:multiLevelType w:val="hybridMultilevel"/>
    <w:tmpl w:val="C84E0968"/>
    <w:lvl w:ilvl="0" w:tplc="31CE0E8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8357E50"/>
    <w:multiLevelType w:val="hybridMultilevel"/>
    <w:tmpl w:val="3CF00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583579"/>
    <w:multiLevelType w:val="hybridMultilevel"/>
    <w:tmpl w:val="3AA062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9C610E2"/>
    <w:multiLevelType w:val="hybridMultilevel"/>
    <w:tmpl w:val="66042F56"/>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456643"/>
    <w:multiLevelType w:val="hybridMultilevel"/>
    <w:tmpl w:val="DB5015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47F1291B"/>
    <w:multiLevelType w:val="hybridMultilevel"/>
    <w:tmpl w:val="6C4E50AE"/>
    <w:lvl w:ilvl="0" w:tplc="A508C2F6">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667B3B"/>
    <w:multiLevelType w:val="hybridMultilevel"/>
    <w:tmpl w:val="A7AE3C1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4C953294"/>
    <w:multiLevelType w:val="hybridMultilevel"/>
    <w:tmpl w:val="0D48BF8E"/>
    <w:lvl w:ilvl="0" w:tplc="04050005">
      <w:start w:val="1"/>
      <w:numFmt w:val="bullet"/>
      <w:lvlText w:val=""/>
      <w:lvlJc w:val="left"/>
      <w:pPr>
        <w:ind w:left="1494" w:hanging="360"/>
      </w:pPr>
      <w:rPr>
        <w:rFonts w:ascii="Wingdings" w:hAnsi="Wingdings" w:hint="default"/>
      </w:rPr>
    </w:lvl>
    <w:lvl w:ilvl="1" w:tplc="04050003">
      <w:start w:val="1"/>
      <w:numFmt w:val="bullet"/>
      <w:lvlText w:val="o"/>
      <w:lvlJc w:val="left"/>
      <w:pPr>
        <w:ind w:left="2214" w:hanging="360"/>
      </w:pPr>
      <w:rPr>
        <w:rFonts w:ascii="Courier New" w:hAnsi="Courier New" w:cs="Courier New" w:hint="default"/>
      </w:rPr>
    </w:lvl>
    <w:lvl w:ilvl="2" w:tplc="56C662EC">
      <w:numFmt w:val="bullet"/>
      <w:lvlText w:val="-"/>
      <w:lvlJc w:val="left"/>
      <w:pPr>
        <w:ind w:left="2934" w:hanging="360"/>
      </w:pPr>
      <w:rPr>
        <w:rFonts w:ascii="Arial" w:eastAsia="Times New Roman" w:hAnsi="Arial" w:cs="Arial"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8" w15:restartNumberingAfterBreak="0">
    <w:nsid w:val="53787118"/>
    <w:multiLevelType w:val="multilevel"/>
    <w:tmpl w:val="496AB57C"/>
    <w:lvl w:ilvl="0">
      <w:start w:val="1"/>
      <w:numFmt w:val="upperRoman"/>
      <w:pStyle w:val="Nadpis1"/>
      <w:lvlText w:val="%1."/>
      <w:lvlJc w:val="left"/>
      <w:pPr>
        <w:ind w:left="2134" w:hanging="432"/>
      </w:pPr>
      <w:rPr>
        <w:rFonts w:asciiTheme="minorHAnsi" w:hAnsiTheme="minorHAnsi" w:cstheme="minorHAnsi" w:hint="default"/>
        <w:b/>
        <w:i w:val="0"/>
        <w:iCs w:val="0"/>
        <w:caps w:val="0"/>
        <w:smallCaps w:val="0"/>
        <w:strike w:val="0"/>
        <w:dstrike w:val="0"/>
        <w:noProof w:val="0"/>
        <w:vanish w:val="0"/>
        <w:spacing w:val="0"/>
        <w:kern w:val="0"/>
        <w:position w:val="0"/>
        <w:u w:val="none"/>
        <w:vertAlign w:val="baseline"/>
        <w:em w:val="none"/>
      </w:rPr>
    </w:lvl>
    <w:lvl w:ilvl="1">
      <w:start w:val="1"/>
      <w:numFmt w:val="decimal"/>
      <w:pStyle w:val="Nadpis2"/>
      <w:lvlText w:val="%1.%2"/>
      <w:lvlJc w:val="left"/>
      <w:pPr>
        <w:ind w:left="1144" w:hanging="576"/>
      </w:pPr>
      <w:rPr>
        <w:rFonts w:hint="default"/>
      </w:rPr>
    </w:lvl>
    <w:lvl w:ilvl="2">
      <w:start w:val="1"/>
      <w:numFmt w:val="decimal"/>
      <w:pStyle w:val="Nadpis3"/>
      <w:lvlText w:val="%1.%2.%3"/>
      <w:lvlJc w:val="left"/>
      <w:pPr>
        <w:ind w:left="720" w:hanging="720"/>
      </w:pPr>
      <w:rPr>
        <w:b w:val="0"/>
        <w:i w:val="0"/>
        <w:iCs w:val="0"/>
        <w:caps w:val="0"/>
        <w:smallCaps w:val="0"/>
        <w:strike w:val="0"/>
        <w:dstrike w:val="0"/>
        <w:noProof w:val="0"/>
        <w:vanish w:val="0"/>
        <w:spacing w:val="0"/>
        <w:kern w:val="0"/>
        <w:position w:val="0"/>
        <w:u w:val="none"/>
        <w:vertAlign w:val="baseline"/>
        <w:em w:val="none"/>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9" w15:restartNumberingAfterBreak="0">
    <w:nsid w:val="574D6406"/>
    <w:multiLevelType w:val="hybridMultilevel"/>
    <w:tmpl w:val="1714B8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2256DA"/>
    <w:multiLevelType w:val="hybridMultilevel"/>
    <w:tmpl w:val="7F4E35F2"/>
    <w:lvl w:ilvl="0" w:tplc="04050005">
      <w:start w:val="1"/>
      <w:numFmt w:val="bullet"/>
      <w:lvlText w:val=""/>
      <w:lvlJc w:val="left"/>
      <w:pPr>
        <w:ind w:left="1440" w:hanging="360"/>
      </w:pPr>
      <w:rPr>
        <w:rFonts w:ascii="Wingdings" w:hAnsi="Wingdings" w:hint="default"/>
      </w:rPr>
    </w:lvl>
    <w:lvl w:ilvl="1" w:tplc="04050005">
      <w:start w:val="1"/>
      <w:numFmt w:val="bullet"/>
      <w:lvlText w:val=""/>
      <w:lvlJc w:val="left"/>
      <w:pPr>
        <w:ind w:left="2160" w:hanging="360"/>
      </w:pPr>
      <w:rPr>
        <w:rFonts w:ascii="Wingdings" w:hAnsi="Wingdings"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59FB435B"/>
    <w:multiLevelType w:val="hybridMultilevel"/>
    <w:tmpl w:val="791A4430"/>
    <w:lvl w:ilvl="0" w:tplc="04050001">
      <w:start w:val="1"/>
      <w:numFmt w:val="bullet"/>
      <w:lvlText w:val=""/>
      <w:lvlJc w:val="left"/>
      <w:pPr>
        <w:ind w:left="144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56C662EC">
      <w:numFmt w:val="bullet"/>
      <w:lvlText w:val="-"/>
      <w:lvlJc w:val="left"/>
      <w:pPr>
        <w:ind w:left="2880" w:hanging="360"/>
      </w:pPr>
      <w:rPr>
        <w:rFonts w:ascii="Arial" w:eastAsia="Times New Roman" w:hAnsi="Arial" w:cs="Arial"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5A8863C5"/>
    <w:multiLevelType w:val="hybridMultilevel"/>
    <w:tmpl w:val="952EB3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5C683979"/>
    <w:multiLevelType w:val="multilevel"/>
    <w:tmpl w:val="4F480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D93951"/>
    <w:multiLevelType w:val="hybridMultilevel"/>
    <w:tmpl w:val="18D4CB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0E90B55"/>
    <w:multiLevelType w:val="hybridMultilevel"/>
    <w:tmpl w:val="852C7520"/>
    <w:lvl w:ilvl="0" w:tplc="FC76CBC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8C2977"/>
    <w:multiLevelType w:val="hybridMultilevel"/>
    <w:tmpl w:val="DF6A96B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15:restartNumberingAfterBreak="0">
    <w:nsid w:val="649C75C3"/>
    <w:multiLevelType w:val="hybridMultilevel"/>
    <w:tmpl w:val="37DAF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59A1F69"/>
    <w:multiLevelType w:val="hybridMultilevel"/>
    <w:tmpl w:val="778C95B4"/>
    <w:lvl w:ilvl="0" w:tplc="4720F7EC">
      <w:numFmt w:val="bullet"/>
      <w:lvlText w:val="-"/>
      <w:lvlJc w:val="left"/>
      <w:pPr>
        <w:ind w:left="1720" w:hanging="360"/>
      </w:pPr>
      <w:rPr>
        <w:rFonts w:ascii="Calibri" w:eastAsia="Calibri" w:hAnsi="Calibri" w:cs="Calibri"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39" w15:restartNumberingAfterBreak="0">
    <w:nsid w:val="692B6A30"/>
    <w:multiLevelType w:val="hybridMultilevel"/>
    <w:tmpl w:val="FEC801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F5C6A5F"/>
    <w:multiLevelType w:val="hybridMultilevel"/>
    <w:tmpl w:val="16DA2DF6"/>
    <w:lvl w:ilvl="0" w:tplc="4720F7EC">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1" w15:restartNumberingAfterBreak="0">
    <w:nsid w:val="7040059F"/>
    <w:multiLevelType w:val="hybridMultilevel"/>
    <w:tmpl w:val="929A962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76666D6D"/>
    <w:multiLevelType w:val="multilevel"/>
    <w:tmpl w:val="64F6B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CD7601"/>
    <w:multiLevelType w:val="hybridMultilevel"/>
    <w:tmpl w:val="A69AE112"/>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7C017820"/>
    <w:multiLevelType w:val="hybridMultilevel"/>
    <w:tmpl w:val="7A70B1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5"/>
  </w:num>
  <w:num w:numId="3">
    <w:abstractNumId w:val="23"/>
  </w:num>
  <w:num w:numId="4">
    <w:abstractNumId w:val="23"/>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14"/>
  </w:num>
  <w:num w:numId="6">
    <w:abstractNumId w:val="4"/>
  </w:num>
  <w:num w:numId="7">
    <w:abstractNumId w:val="29"/>
  </w:num>
  <w:num w:numId="8">
    <w:abstractNumId w:val="6"/>
  </w:num>
  <w:num w:numId="9">
    <w:abstractNumId w:val="38"/>
  </w:num>
  <w:num w:numId="10">
    <w:abstractNumId w:val="18"/>
  </w:num>
  <w:num w:numId="11">
    <w:abstractNumId w:val="21"/>
  </w:num>
  <w:num w:numId="12">
    <w:abstractNumId w:val="40"/>
  </w:num>
  <w:num w:numId="13">
    <w:abstractNumId w:val="28"/>
  </w:num>
  <w:num w:numId="14">
    <w:abstractNumId w:val="43"/>
  </w:num>
  <w:num w:numId="15">
    <w:abstractNumId w:val="37"/>
  </w:num>
  <w:num w:numId="16">
    <w:abstractNumId w:val="9"/>
  </w:num>
  <w:num w:numId="17">
    <w:abstractNumId w:val="34"/>
  </w:num>
  <w:num w:numId="18">
    <w:abstractNumId w:val="22"/>
  </w:num>
  <w:num w:numId="19">
    <w:abstractNumId w:val="15"/>
  </w:num>
  <w:num w:numId="20">
    <w:abstractNumId w:val="31"/>
  </w:num>
  <w:num w:numId="21">
    <w:abstractNumId w:val="11"/>
  </w:num>
  <w:num w:numId="22">
    <w:abstractNumId w:val="16"/>
  </w:num>
  <w:num w:numId="23">
    <w:abstractNumId w:val="7"/>
  </w:num>
  <w:num w:numId="24">
    <w:abstractNumId w:val="10"/>
  </w:num>
  <w:num w:numId="25">
    <w:abstractNumId w:val="27"/>
  </w:num>
  <w:num w:numId="26">
    <w:abstractNumId w:val="30"/>
  </w:num>
  <w:num w:numId="27">
    <w:abstractNumId w:val="3"/>
  </w:num>
  <w:num w:numId="28">
    <w:abstractNumId w:val="20"/>
  </w:num>
  <w:num w:numId="29">
    <w:abstractNumId w:val="25"/>
  </w:num>
  <w:num w:numId="30">
    <w:abstractNumId w:val="36"/>
  </w:num>
  <w:num w:numId="31">
    <w:abstractNumId w:val="39"/>
  </w:num>
  <w:num w:numId="32">
    <w:abstractNumId w:val="2"/>
  </w:num>
  <w:num w:numId="33">
    <w:abstractNumId w:val="12"/>
  </w:num>
  <w:num w:numId="34">
    <w:abstractNumId w:val="26"/>
  </w:num>
  <w:num w:numId="35">
    <w:abstractNumId w:val="41"/>
  </w:num>
  <w:num w:numId="36">
    <w:abstractNumId w:val="8"/>
  </w:num>
  <w:num w:numId="37">
    <w:abstractNumId w:val="33"/>
  </w:num>
  <w:num w:numId="38">
    <w:abstractNumId w:val="42"/>
  </w:num>
  <w:num w:numId="39">
    <w:abstractNumId w:val="1"/>
  </w:num>
  <w:num w:numId="40">
    <w:abstractNumId w:val="13"/>
  </w:num>
  <w:num w:numId="41">
    <w:abstractNumId w:val="44"/>
  </w:num>
  <w:num w:numId="42">
    <w:abstractNumId w:val="0"/>
  </w:num>
  <w:num w:numId="43">
    <w:abstractNumId w:val="24"/>
  </w:num>
  <w:num w:numId="44">
    <w:abstractNumId w:val="17"/>
  </w:num>
  <w:num w:numId="45">
    <w:abstractNumId w:val="32"/>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0CC"/>
    <w:rsid w:val="00010720"/>
    <w:rsid w:val="0001191A"/>
    <w:rsid w:val="000208A1"/>
    <w:rsid w:val="000216E5"/>
    <w:rsid w:val="0002364A"/>
    <w:rsid w:val="0004098C"/>
    <w:rsid w:val="00041118"/>
    <w:rsid w:val="000559FD"/>
    <w:rsid w:val="000611A5"/>
    <w:rsid w:val="00065ABB"/>
    <w:rsid w:val="000805CE"/>
    <w:rsid w:val="00081D8B"/>
    <w:rsid w:val="00086B83"/>
    <w:rsid w:val="00091F58"/>
    <w:rsid w:val="00093351"/>
    <w:rsid w:val="000A0E1A"/>
    <w:rsid w:val="000A54F5"/>
    <w:rsid w:val="000C549C"/>
    <w:rsid w:val="000D61C3"/>
    <w:rsid w:val="00100F19"/>
    <w:rsid w:val="0010321D"/>
    <w:rsid w:val="001103A6"/>
    <w:rsid w:val="00112106"/>
    <w:rsid w:val="00136304"/>
    <w:rsid w:val="00157AC8"/>
    <w:rsid w:val="0016445A"/>
    <w:rsid w:val="001745C6"/>
    <w:rsid w:val="001818C1"/>
    <w:rsid w:val="00191FD4"/>
    <w:rsid w:val="001A4AD4"/>
    <w:rsid w:val="001C6E36"/>
    <w:rsid w:val="001D582E"/>
    <w:rsid w:val="001F0C3C"/>
    <w:rsid w:val="002133CF"/>
    <w:rsid w:val="00217418"/>
    <w:rsid w:val="002200DF"/>
    <w:rsid w:val="00242C6C"/>
    <w:rsid w:val="00266048"/>
    <w:rsid w:val="00294B0A"/>
    <w:rsid w:val="0029659E"/>
    <w:rsid w:val="002A2BD1"/>
    <w:rsid w:val="002C1615"/>
    <w:rsid w:val="002D0FDF"/>
    <w:rsid w:val="002D3934"/>
    <w:rsid w:val="002D7729"/>
    <w:rsid w:val="002D7A50"/>
    <w:rsid w:val="002E0E9C"/>
    <w:rsid w:val="002E2554"/>
    <w:rsid w:val="002E5B76"/>
    <w:rsid w:val="002F3C3E"/>
    <w:rsid w:val="002F5E8A"/>
    <w:rsid w:val="002F6197"/>
    <w:rsid w:val="002F6FF0"/>
    <w:rsid w:val="002F794D"/>
    <w:rsid w:val="0030164A"/>
    <w:rsid w:val="00313C29"/>
    <w:rsid w:val="0032283F"/>
    <w:rsid w:val="00323F98"/>
    <w:rsid w:val="003312C6"/>
    <w:rsid w:val="00342000"/>
    <w:rsid w:val="00371709"/>
    <w:rsid w:val="003766E8"/>
    <w:rsid w:val="003820CB"/>
    <w:rsid w:val="003829E0"/>
    <w:rsid w:val="00383333"/>
    <w:rsid w:val="003846F7"/>
    <w:rsid w:val="003873BC"/>
    <w:rsid w:val="00393113"/>
    <w:rsid w:val="003A20AF"/>
    <w:rsid w:val="003C5AA3"/>
    <w:rsid w:val="003C6054"/>
    <w:rsid w:val="003E646F"/>
    <w:rsid w:val="003F0E52"/>
    <w:rsid w:val="003F585E"/>
    <w:rsid w:val="003F5C39"/>
    <w:rsid w:val="00411648"/>
    <w:rsid w:val="00417C1A"/>
    <w:rsid w:val="00420F7B"/>
    <w:rsid w:val="00423A6E"/>
    <w:rsid w:val="0043003A"/>
    <w:rsid w:val="0043464C"/>
    <w:rsid w:val="0044095F"/>
    <w:rsid w:val="00443683"/>
    <w:rsid w:val="00453188"/>
    <w:rsid w:val="0045530A"/>
    <w:rsid w:val="0046366C"/>
    <w:rsid w:val="00464D80"/>
    <w:rsid w:val="00466CD5"/>
    <w:rsid w:val="00470E09"/>
    <w:rsid w:val="0047539F"/>
    <w:rsid w:val="00477044"/>
    <w:rsid w:val="00477F76"/>
    <w:rsid w:val="0048187A"/>
    <w:rsid w:val="00487AF5"/>
    <w:rsid w:val="00491FF7"/>
    <w:rsid w:val="00496367"/>
    <w:rsid w:val="004A4F41"/>
    <w:rsid w:val="004C5B7E"/>
    <w:rsid w:val="004C79A6"/>
    <w:rsid w:val="004D1A34"/>
    <w:rsid w:val="004D2BE6"/>
    <w:rsid w:val="004D4E68"/>
    <w:rsid w:val="004E5A1F"/>
    <w:rsid w:val="004E5E23"/>
    <w:rsid w:val="004E65B0"/>
    <w:rsid w:val="004E7797"/>
    <w:rsid w:val="004F23E3"/>
    <w:rsid w:val="004F7625"/>
    <w:rsid w:val="005046DD"/>
    <w:rsid w:val="0050755B"/>
    <w:rsid w:val="0051743D"/>
    <w:rsid w:val="005263E4"/>
    <w:rsid w:val="00532995"/>
    <w:rsid w:val="00546642"/>
    <w:rsid w:val="00547484"/>
    <w:rsid w:val="00550866"/>
    <w:rsid w:val="00552C03"/>
    <w:rsid w:val="00575716"/>
    <w:rsid w:val="0059700D"/>
    <w:rsid w:val="005A027A"/>
    <w:rsid w:val="005A717A"/>
    <w:rsid w:val="005B1F89"/>
    <w:rsid w:val="005B7351"/>
    <w:rsid w:val="005E1D8B"/>
    <w:rsid w:val="005E265A"/>
    <w:rsid w:val="005E71CE"/>
    <w:rsid w:val="005F1240"/>
    <w:rsid w:val="005F5859"/>
    <w:rsid w:val="00617120"/>
    <w:rsid w:val="00623089"/>
    <w:rsid w:val="00631B61"/>
    <w:rsid w:val="00633FDE"/>
    <w:rsid w:val="00636858"/>
    <w:rsid w:val="00640AB3"/>
    <w:rsid w:val="00644904"/>
    <w:rsid w:val="0064752B"/>
    <w:rsid w:val="00654B8B"/>
    <w:rsid w:val="00661587"/>
    <w:rsid w:val="00670946"/>
    <w:rsid w:val="00691F9E"/>
    <w:rsid w:val="006A3149"/>
    <w:rsid w:val="006A6B3D"/>
    <w:rsid w:val="006B6C9D"/>
    <w:rsid w:val="006B7DED"/>
    <w:rsid w:val="006C2B59"/>
    <w:rsid w:val="006C2FA5"/>
    <w:rsid w:val="006C75CF"/>
    <w:rsid w:val="006D29DF"/>
    <w:rsid w:val="006F42D4"/>
    <w:rsid w:val="006F67F4"/>
    <w:rsid w:val="007171F1"/>
    <w:rsid w:val="00727CA1"/>
    <w:rsid w:val="007377CC"/>
    <w:rsid w:val="0074734E"/>
    <w:rsid w:val="0076198C"/>
    <w:rsid w:val="00764E4D"/>
    <w:rsid w:val="007871AF"/>
    <w:rsid w:val="00797891"/>
    <w:rsid w:val="007A0ABD"/>
    <w:rsid w:val="007A1BEF"/>
    <w:rsid w:val="007B7C6C"/>
    <w:rsid w:val="007E1A2C"/>
    <w:rsid w:val="007E4D67"/>
    <w:rsid w:val="008021C5"/>
    <w:rsid w:val="008064A9"/>
    <w:rsid w:val="008164D6"/>
    <w:rsid w:val="0085592B"/>
    <w:rsid w:val="00876BD9"/>
    <w:rsid w:val="00884EA1"/>
    <w:rsid w:val="0089196E"/>
    <w:rsid w:val="008B11E4"/>
    <w:rsid w:val="008B596E"/>
    <w:rsid w:val="008E3BE0"/>
    <w:rsid w:val="008E5897"/>
    <w:rsid w:val="008F2A9A"/>
    <w:rsid w:val="00910252"/>
    <w:rsid w:val="00913BD9"/>
    <w:rsid w:val="00914996"/>
    <w:rsid w:val="0092431A"/>
    <w:rsid w:val="00935D3E"/>
    <w:rsid w:val="00945D73"/>
    <w:rsid w:val="00951F24"/>
    <w:rsid w:val="009547C7"/>
    <w:rsid w:val="00956F2E"/>
    <w:rsid w:val="00957C3D"/>
    <w:rsid w:val="00962213"/>
    <w:rsid w:val="00967E21"/>
    <w:rsid w:val="009749EA"/>
    <w:rsid w:val="00974BB0"/>
    <w:rsid w:val="00975460"/>
    <w:rsid w:val="0098219F"/>
    <w:rsid w:val="00994FF4"/>
    <w:rsid w:val="0099503B"/>
    <w:rsid w:val="009B0210"/>
    <w:rsid w:val="009D40A3"/>
    <w:rsid w:val="009E6832"/>
    <w:rsid w:val="00A158A9"/>
    <w:rsid w:val="00A27786"/>
    <w:rsid w:val="00A400A9"/>
    <w:rsid w:val="00A42FFC"/>
    <w:rsid w:val="00A4413A"/>
    <w:rsid w:val="00A637E8"/>
    <w:rsid w:val="00A653FC"/>
    <w:rsid w:val="00A65872"/>
    <w:rsid w:val="00A7513E"/>
    <w:rsid w:val="00A77DDA"/>
    <w:rsid w:val="00A805DF"/>
    <w:rsid w:val="00A9299A"/>
    <w:rsid w:val="00A96B20"/>
    <w:rsid w:val="00AA4AF6"/>
    <w:rsid w:val="00AB3F25"/>
    <w:rsid w:val="00AD05E7"/>
    <w:rsid w:val="00AD09E5"/>
    <w:rsid w:val="00AD4D11"/>
    <w:rsid w:val="00AF0D3C"/>
    <w:rsid w:val="00AF11CA"/>
    <w:rsid w:val="00AF3F9A"/>
    <w:rsid w:val="00B00006"/>
    <w:rsid w:val="00B02D56"/>
    <w:rsid w:val="00B05EC6"/>
    <w:rsid w:val="00B12F69"/>
    <w:rsid w:val="00B367CB"/>
    <w:rsid w:val="00B413FA"/>
    <w:rsid w:val="00B44088"/>
    <w:rsid w:val="00B520CC"/>
    <w:rsid w:val="00B53A9C"/>
    <w:rsid w:val="00B60752"/>
    <w:rsid w:val="00B67694"/>
    <w:rsid w:val="00B67FA5"/>
    <w:rsid w:val="00B94618"/>
    <w:rsid w:val="00BB31AE"/>
    <w:rsid w:val="00BD0CA0"/>
    <w:rsid w:val="00BD1060"/>
    <w:rsid w:val="00BE6532"/>
    <w:rsid w:val="00BF37A6"/>
    <w:rsid w:val="00C05BE8"/>
    <w:rsid w:val="00C16204"/>
    <w:rsid w:val="00C24FDA"/>
    <w:rsid w:val="00C36E68"/>
    <w:rsid w:val="00C50F61"/>
    <w:rsid w:val="00C64145"/>
    <w:rsid w:val="00C675FD"/>
    <w:rsid w:val="00C73255"/>
    <w:rsid w:val="00C74716"/>
    <w:rsid w:val="00CA336C"/>
    <w:rsid w:val="00CB4394"/>
    <w:rsid w:val="00CB49BA"/>
    <w:rsid w:val="00CC1513"/>
    <w:rsid w:val="00CD3413"/>
    <w:rsid w:val="00CD45D1"/>
    <w:rsid w:val="00CD55A9"/>
    <w:rsid w:val="00CE61E1"/>
    <w:rsid w:val="00D073FE"/>
    <w:rsid w:val="00D143C2"/>
    <w:rsid w:val="00D21B4B"/>
    <w:rsid w:val="00D3709F"/>
    <w:rsid w:val="00D372F4"/>
    <w:rsid w:val="00D55583"/>
    <w:rsid w:val="00D570F8"/>
    <w:rsid w:val="00D571C7"/>
    <w:rsid w:val="00D721F4"/>
    <w:rsid w:val="00D72F5E"/>
    <w:rsid w:val="00D84311"/>
    <w:rsid w:val="00D97CCC"/>
    <w:rsid w:val="00DA1B74"/>
    <w:rsid w:val="00DA4E2F"/>
    <w:rsid w:val="00DC22E4"/>
    <w:rsid w:val="00DC5200"/>
    <w:rsid w:val="00DD00D4"/>
    <w:rsid w:val="00E163D8"/>
    <w:rsid w:val="00E231D7"/>
    <w:rsid w:val="00E61EA0"/>
    <w:rsid w:val="00E63CB6"/>
    <w:rsid w:val="00E72E60"/>
    <w:rsid w:val="00E73452"/>
    <w:rsid w:val="00E75FDA"/>
    <w:rsid w:val="00E86C7F"/>
    <w:rsid w:val="00E908E8"/>
    <w:rsid w:val="00E941BA"/>
    <w:rsid w:val="00EA56DC"/>
    <w:rsid w:val="00EC4836"/>
    <w:rsid w:val="00EE0332"/>
    <w:rsid w:val="00EF33CC"/>
    <w:rsid w:val="00F04086"/>
    <w:rsid w:val="00F0554F"/>
    <w:rsid w:val="00F14CD1"/>
    <w:rsid w:val="00F24A25"/>
    <w:rsid w:val="00F51CA6"/>
    <w:rsid w:val="00F559B1"/>
    <w:rsid w:val="00F64F5F"/>
    <w:rsid w:val="00F82538"/>
    <w:rsid w:val="00F85ADE"/>
    <w:rsid w:val="00F93800"/>
    <w:rsid w:val="00F9769A"/>
    <w:rsid w:val="00FA2516"/>
    <w:rsid w:val="00FA4A51"/>
    <w:rsid w:val="00FB2826"/>
    <w:rsid w:val="00FC65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DE46D"/>
  <w15:docId w15:val="{DD1C94E4-7B33-4C77-A98B-C99C87AE6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12F69"/>
  </w:style>
  <w:style w:type="paragraph" w:styleId="Nadpis1">
    <w:name w:val="heading 1"/>
    <w:basedOn w:val="Normln"/>
    <w:next w:val="Normln"/>
    <w:link w:val="Nadpis1Char"/>
    <w:uiPriority w:val="9"/>
    <w:qFormat/>
    <w:rsid w:val="00CB4394"/>
    <w:pPr>
      <w:keepNext/>
      <w:numPr>
        <w:numId w:val="13"/>
      </w:numPr>
      <w:spacing w:before="360" w:after="180"/>
      <w:ind w:left="432"/>
      <w:jc w:val="center"/>
      <w:outlineLvl w:val="0"/>
    </w:pPr>
    <w:rPr>
      <w:b/>
      <w:bCs/>
      <w:spacing w:val="22"/>
      <w:kern w:val="28"/>
      <w:sz w:val="24"/>
      <w:szCs w:val="26"/>
    </w:rPr>
  </w:style>
  <w:style w:type="paragraph" w:styleId="Nadpis2">
    <w:name w:val="heading 2"/>
    <w:basedOn w:val="Normln"/>
    <w:next w:val="Normln"/>
    <w:link w:val="Nadpis2Char"/>
    <w:uiPriority w:val="9"/>
    <w:unhideWhenUsed/>
    <w:qFormat/>
    <w:rsid w:val="00CB4394"/>
    <w:pPr>
      <w:numPr>
        <w:ilvl w:val="1"/>
        <w:numId w:val="13"/>
      </w:numPr>
      <w:spacing w:before="120" w:after="120"/>
      <w:ind w:left="567"/>
      <w:jc w:val="both"/>
      <w:outlineLvl w:val="1"/>
    </w:pPr>
    <w:rPr>
      <w:rFonts w:eastAsia="Times New Roman" w:cstheme="minorHAnsi"/>
      <w:bCs/>
      <w:szCs w:val="21"/>
    </w:rPr>
  </w:style>
  <w:style w:type="paragraph" w:styleId="Nadpis3">
    <w:name w:val="heading 3"/>
    <w:basedOn w:val="Normln"/>
    <w:next w:val="Normln"/>
    <w:link w:val="Nadpis3Char"/>
    <w:uiPriority w:val="9"/>
    <w:unhideWhenUsed/>
    <w:qFormat/>
    <w:rsid w:val="00CB4394"/>
    <w:pPr>
      <w:numPr>
        <w:ilvl w:val="2"/>
        <w:numId w:val="13"/>
      </w:numPr>
      <w:spacing w:before="120" w:after="60"/>
      <w:ind w:left="1418" w:hanging="709"/>
      <w:jc w:val="both"/>
      <w:outlineLvl w:val="2"/>
    </w:pPr>
    <w:rPr>
      <w:rFonts w:eastAsia="Times New Roman" w:cstheme="minorHAnsi"/>
      <w:bCs/>
      <w:szCs w:val="21"/>
    </w:rPr>
  </w:style>
  <w:style w:type="paragraph" w:styleId="Nadpis4">
    <w:name w:val="heading 4"/>
    <w:basedOn w:val="Normln"/>
    <w:next w:val="Normln"/>
    <w:link w:val="Nadpis4Char"/>
    <w:uiPriority w:val="9"/>
    <w:unhideWhenUsed/>
    <w:qFormat/>
    <w:rsid w:val="00CB4394"/>
    <w:pPr>
      <w:keepNext/>
      <w:keepLines/>
      <w:numPr>
        <w:ilvl w:val="3"/>
        <w:numId w:val="13"/>
      </w:numPr>
      <w:spacing w:before="200" w:after="0"/>
      <w:jc w:val="both"/>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CB4394"/>
    <w:pPr>
      <w:keepNext/>
      <w:keepLines/>
      <w:numPr>
        <w:ilvl w:val="4"/>
        <w:numId w:val="13"/>
      </w:numPr>
      <w:spacing w:before="200" w:after="0"/>
      <w:jc w:val="both"/>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CB4394"/>
    <w:pPr>
      <w:keepNext/>
      <w:keepLines/>
      <w:numPr>
        <w:ilvl w:val="5"/>
        <w:numId w:val="13"/>
      </w:numPr>
      <w:spacing w:before="200" w:after="0"/>
      <w:jc w:val="both"/>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unhideWhenUsed/>
    <w:qFormat/>
    <w:rsid w:val="00CB4394"/>
    <w:pPr>
      <w:keepNext/>
      <w:keepLines/>
      <w:numPr>
        <w:ilvl w:val="6"/>
        <w:numId w:val="13"/>
      </w:numPr>
      <w:spacing w:before="200" w:after="0"/>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CB4394"/>
    <w:pPr>
      <w:keepNext/>
      <w:keepLines/>
      <w:numPr>
        <w:ilvl w:val="7"/>
        <w:numId w:val="13"/>
      </w:numPr>
      <w:spacing w:before="200" w:after="0"/>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CB4394"/>
    <w:pPr>
      <w:keepNext/>
      <w:keepLines/>
      <w:numPr>
        <w:ilvl w:val="8"/>
        <w:numId w:val="13"/>
      </w:numPr>
      <w:spacing w:before="200" w:after="0"/>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
    <w:basedOn w:val="Normln"/>
    <w:link w:val="OdstavecseseznamemChar"/>
    <w:uiPriority w:val="34"/>
    <w:qFormat/>
    <w:rsid w:val="00975460"/>
    <w:pPr>
      <w:ind w:left="720"/>
      <w:contextualSpacing/>
    </w:pPr>
  </w:style>
  <w:style w:type="paragraph" w:customStyle="1" w:styleId="NadpisVZ1">
    <w:name w:val="Nadpis VZ 1"/>
    <w:basedOn w:val="Odstavecseseznamem"/>
    <w:link w:val="NadpisVZ1Char"/>
    <w:qFormat/>
    <w:rsid w:val="00636858"/>
    <w:pPr>
      <w:numPr>
        <w:numId w:val="3"/>
      </w:numPr>
      <w:shd w:val="clear" w:color="auto" w:fill="BFBFBF" w:themeFill="background1" w:themeFillShade="BF"/>
      <w:spacing w:after="0" w:line="240" w:lineRule="auto"/>
      <w:jc w:val="center"/>
    </w:pPr>
    <w:rPr>
      <w:rFonts w:ascii="Arial" w:eastAsia="Times New Roman" w:hAnsi="Arial" w:cs="Arial"/>
      <w:b/>
      <w:color w:val="0000FF"/>
      <w:sz w:val="24"/>
      <w:szCs w:val="24"/>
    </w:rPr>
  </w:style>
  <w:style w:type="paragraph" w:customStyle="1" w:styleId="NadpisVZ2">
    <w:name w:val="Nadpis VZ 2"/>
    <w:basedOn w:val="Odstavecseseznamem"/>
    <w:qFormat/>
    <w:rsid w:val="00636858"/>
    <w:pPr>
      <w:numPr>
        <w:ilvl w:val="1"/>
        <w:numId w:val="3"/>
      </w:numPr>
      <w:spacing w:after="0" w:line="240" w:lineRule="auto"/>
      <w:ind w:left="567" w:hanging="567"/>
    </w:pPr>
    <w:rPr>
      <w:rFonts w:ascii="Arial" w:eastAsia="Times New Roman" w:hAnsi="Arial" w:cs="Arial"/>
      <w:b/>
      <w:color w:val="0000FF"/>
      <w:u w:val="single"/>
    </w:rPr>
  </w:style>
  <w:style w:type="character" w:customStyle="1" w:styleId="NadpisVZ1Char">
    <w:name w:val="Nadpis VZ 1 Char"/>
    <w:basedOn w:val="Standardnpsmoodstavce"/>
    <w:link w:val="NadpisVZ1"/>
    <w:rsid w:val="00636858"/>
    <w:rPr>
      <w:rFonts w:ascii="Arial" w:eastAsia="Times New Roman" w:hAnsi="Arial" w:cs="Arial"/>
      <w:b/>
      <w:color w:val="0000FF"/>
      <w:sz w:val="24"/>
      <w:szCs w:val="24"/>
      <w:shd w:val="clear" w:color="auto" w:fill="BFBFBF" w:themeFill="background1" w:themeFillShade="BF"/>
      <w:lang w:eastAsia="cs-CZ"/>
    </w:rPr>
  </w:style>
  <w:style w:type="paragraph" w:customStyle="1" w:styleId="NadpisVZ3">
    <w:name w:val="Nadpis VZ 3"/>
    <w:basedOn w:val="NadpisVZ2"/>
    <w:qFormat/>
    <w:rsid w:val="00636858"/>
    <w:pPr>
      <w:numPr>
        <w:ilvl w:val="2"/>
      </w:numPr>
      <w:autoSpaceDE w:val="0"/>
      <w:autoSpaceDN w:val="0"/>
      <w:adjustRightInd w:val="0"/>
      <w:spacing w:after="120"/>
      <w:ind w:left="851" w:hanging="851"/>
      <w:jc w:val="both"/>
    </w:pPr>
    <w:rPr>
      <w:color w:val="auto"/>
      <w:sz w:val="20"/>
      <w:u w:val="none"/>
    </w:rPr>
  </w:style>
  <w:style w:type="paragraph" w:customStyle="1" w:styleId="Odstavecseseznamem1">
    <w:name w:val="Odstavec se seznamem1"/>
    <w:basedOn w:val="Normln"/>
    <w:rsid w:val="00636858"/>
    <w:pPr>
      <w:spacing w:after="0" w:line="240" w:lineRule="auto"/>
      <w:ind w:left="708"/>
    </w:pPr>
    <w:rPr>
      <w:rFonts w:ascii="Times New Roman" w:eastAsia="Times New Roman" w:hAnsi="Times New Roman" w:cs="Times New Roman"/>
      <w:sz w:val="24"/>
      <w:szCs w:val="24"/>
    </w:rPr>
  </w:style>
  <w:style w:type="paragraph" w:customStyle="1" w:styleId="Default">
    <w:name w:val="Default"/>
    <w:rsid w:val="00636858"/>
    <w:pPr>
      <w:autoSpaceDE w:val="0"/>
      <w:autoSpaceDN w:val="0"/>
      <w:adjustRightInd w:val="0"/>
      <w:spacing w:after="0" w:line="240" w:lineRule="auto"/>
    </w:pPr>
    <w:rPr>
      <w:rFonts w:ascii="Calibri" w:eastAsia="Calibri" w:hAnsi="Calibri" w:cs="Calibri"/>
      <w:color w:val="000000"/>
      <w:sz w:val="24"/>
      <w:szCs w:val="24"/>
    </w:rPr>
  </w:style>
  <w:style w:type="character" w:styleId="Hypertextovodkaz">
    <w:name w:val="Hyperlink"/>
    <w:basedOn w:val="Standardnpsmoodstavce"/>
    <w:uiPriority w:val="99"/>
    <w:rsid w:val="00636858"/>
    <w:rPr>
      <w:color w:val="0000FF"/>
      <w:u w:val="single"/>
    </w:rPr>
  </w:style>
  <w:style w:type="paragraph" w:customStyle="1" w:styleId="Styl">
    <w:name w:val="Styl"/>
    <w:uiPriority w:val="99"/>
    <w:rsid w:val="00636858"/>
    <w:pPr>
      <w:widowControl w:val="0"/>
      <w:suppressAutoHyphens/>
      <w:autoSpaceDE w:val="0"/>
      <w:spacing w:after="0" w:line="240" w:lineRule="auto"/>
    </w:pPr>
    <w:rPr>
      <w:rFonts w:ascii="Arial" w:eastAsia="Times New Roman" w:hAnsi="Arial" w:cs="Arial"/>
      <w:sz w:val="24"/>
      <w:szCs w:val="24"/>
      <w:lang w:eastAsia="ar-SA"/>
    </w:rPr>
  </w:style>
  <w:style w:type="paragraph" w:styleId="Zhlav">
    <w:name w:val="header"/>
    <w:basedOn w:val="Normln"/>
    <w:link w:val="ZhlavChar"/>
    <w:uiPriority w:val="99"/>
    <w:unhideWhenUsed/>
    <w:rsid w:val="006368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36858"/>
  </w:style>
  <w:style w:type="paragraph" w:styleId="Zpat">
    <w:name w:val="footer"/>
    <w:basedOn w:val="Normln"/>
    <w:link w:val="ZpatChar"/>
    <w:uiPriority w:val="99"/>
    <w:unhideWhenUsed/>
    <w:rsid w:val="00636858"/>
    <w:pPr>
      <w:tabs>
        <w:tab w:val="center" w:pos="4536"/>
        <w:tab w:val="right" w:pos="9072"/>
      </w:tabs>
      <w:spacing w:after="0" w:line="240" w:lineRule="auto"/>
    </w:pPr>
  </w:style>
  <w:style w:type="character" w:customStyle="1" w:styleId="ZpatChar">
    <w:name w:val="Zápatí Char"/>
    <w:basedOn w:val="Standardnpsmoodstavce"/>
    <w:link w:val="Zpat"/>
    <w:uiPriority w:val="99"/>
    <w:rsid w:val="00636858"/>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rsid w:val="004A4F41"/>
  </w:style>
  <w:style w:type="character" w:styleId="Odkaznakoment">
    <w:name w:val="annotation reference"/>
    <w:basedOn w:val="Standardnpsmoodstavce"/>
    <w:uiPriority w:val="99"/>
    <w:semiHidden/>
    <w:unhideWhenUsed/>
    <w:rsid w:val="00C675FD"/>
    <w:rPr>
      <w:sz w:val="16"/>
      <w:szCs w:val="16"/>
    </w:rPr>
  </w:style>
  <w:style w:type="paragraph" w:styleId="Textkomente">
    <w:name w:val="annotation text"/>
    <w:aliases w:val="Text poznámky"/>
    <w:basedOn w:val="Normln"/>
    <w:link w:val="TextkomenteChar"/>
    <w:uiPriority w:val="99"/>
    <w:unhideWhenUsed/>
    <w:rsid w:val="00C675FD"/>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C675FD"/>
    <w:rPr>
      <w:sz w:val="20"/>
      <w:szCs w:val="20"/>
    </w:rPr>
  </w:style>
  <w:style w:type="paragraph" w:styleId="Pedmtkomente">
    <w:name w:val="annotation subject"/>
    <w:basedOn w:val="Textkomente"/>
    <w:next w:val="Textkomente"/>
    <w:link w:val="PedmtkomenteChar"/>
    <w:uiPriority w:val="99"/>
    <w:semiHidden/>
    <w:unhideWhenUsed/>
    <w:rsid w:val="00C675FD"/>
    <w:rPr>
      <w:b/>
      <w:bCs/>
    </w:rPr>
  </w:style>
  <w:style w:type="character" w:customStyle="1" w:styleId="PedmtkomenteChar">
    <w:name w:val="Předmět komentáře Char"/>
    <w:basedOn w:val="TextkomenteChar"/>
    <w:link w:val="Pedmtkomente"/>
    <w:uiPriority w:val="99"/>
    <w:semiHidden/>
    <w:rsid w:val="00C675FD"/>
    <w:rPr>
      <w:b/>
      <w:bCs/>
      <w:sz w:val="20"/>
      <w:szCs w:val="20"/>
    </w:rPr>
  </w:style>
  <w:style w:type="paragraph" w:styleId="Textbubliny">
    <w:name w:val="Balloon Text"/>
    <w:basedOn w:val="Normln"/>
    <w:link w:val="TextbublinyChar"/>
    <w:uiPriority w:val="99"/>
    <w:semiHidden/>
    <w:unhideWhenUsed/>
    <w:rsid w:val="00C675F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675FD"/>
    <w:rPr>
      <w:rFonts w:ascii="Tahoma" w:hAnsi="Tahoma" w:cs="Tahoma"/>
      <w:sz w:val="16"/>
      <w:szCs w:val="16"/>
    </w:rPr>
  </w:style>
  <w:style w:type="character" w:customStyle="1" w:styleId="Nadpis1Char">
    <w:name w:val="Nadpis 1 Char"/>
    <w:basedOn w:val="Standardnpsmoodstavce"/>
    <w:link w:val="Nadpis1"/>
    <w:uiPriority w:val="9"/>
    <w:rsid w:val="00CB4394"/>
    <w:rPr>
      <w:b/>
      <w:bCs/>
      <w:spacing w:val="22"/>
      <w:kern w:val="28"/>
      <w:sz w:val="24"/>
      <w:szCs w:val="26"/>
    </w:rPr>
  </w:style>
  <w:style w:type="character" w:customStyle="1" w:styleId="Nadpis2Char">
    <w:name w:val="Nadpis 2 Char"/>
    <w:basedOn w:val="Standardnpsmoodstavce"/>
    <w:link w:val="Nadpis2"/>
    <w:uiPriority w:val="9"/>
    <w:rsid w:val="00CB4394"/>
    <w:rPr>
      <w:rFonts w:eastAsia="Times New Roman" w:cstheme="minorHAnsi"/>
      <w:bCs/>
      <w:szCs w:val="21"/>
    </w:rPr>
  </w:style>
  <w:style w:type="character" w:customStyle="1" w:styleId="Nadpis3Char">
    <w:name w:val="Nadpis 3 Char"/>
    <w:basedOn w:val="Standardnpsmoodstavce"/>
    <w:link w:val="Nadpis3"/>
    <w:uiPriority w:val="9"/>
    <w:rsid w:val="00CB4394"/>
    <w:rPr>
      <w:rFonts w:eastAsia="Times New Roman" w:cstheme="minorHAnsi"/>
      <w:bCs/>
      <w:szCs w:val="21"/>
    </w:rPr>
  </w:style>
  <w:style w:type="character" w:customStyle="1" w:styleId="Nadpis4Char">
    <w:name w:val="Nadpis 4 Char"/>
    <w:basedOn w:val="Standardnpsmoodstavce"/>
    <w:link w:val="Nadpis4"/>
    <w:uiPriority w:val="9"/>
    <w:rsid w:val="00CB4394"/>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CB4394"/>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rsid w:val="00CB4394"/>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rsid w:val="00CB439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CB439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CB4394"/>
    <w:rPr>
      <w:rFonts w:asciiTheme="majorHAnsi" w:eastAsiaTheme="majorEastAsia" w:hAnsiTheme="majorHAnsi" w:cstheme="majorBidi"/>
      <w:i/>
      <w:iCs/>
      <w:color w:val="404040" w:themeColor="text1" w:themeTint="BF"/>
      <w:sz w:val="20"/>
      <w:szCs w:val="20"/>
    </w:rPr>
  </w:style>
  <w:style w:type="table" w:styleId="Mkatabulky">
    <w:name w:val="Table Grid"/>
    <w:basedOn w:val="Normlntabulka"/>
    <w:uiPriority w:val="59"/>
    <w:rsid w:val="00A77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1">
    <w:name w:val="Základní text 31"/>
    <w:basedOn w:val="Normln"/>
    <w:rsid w:val="00C36E68"/>
    <w:pPr>
      <w:suppressAutoHyphens/>
      <w:spacing w:after="0" w:line="240" w:lineRule="auto"/>
    </w:pPr>
    <w:rPr>
      <w:rFonts w:ascii="Times New Roman" w:eastAsia="Times New Roman" w:hAnsi="Times New Roman" w:cs="Times New Roman"/>
      <w:b/>
      <w:bCs/>
      <w:sz w:val="24"/>
      <w:szCs w:val="20"/>
      <w:lang w:eastAsia="ar-SA"/>
    </w:rPr>
  </w:style>
  <w:style w:type="paragraph" w:styleId="Normlnweb">
    <w:name w:val="Normal (Web)"/>
    <w:basedOn w:val="Normln"/>
    <w:uiPriority w:val="99"/>
    <w:unhideWhenUsed/>
    <w:rsid w:val="005B7351"/>
    <w:pPr>
      <w:spacing w:before="100" w:beforeAutospacing="1" w:after="100" w:afterAutospacing="1" w:line="240" w:lineRule="auto"/>
    </w:pPr>
    <w:rPr>
      <w:rFonts w:ascii="Times New Roman" w:hAnsi="Times New Roman" w:cs="Times New Roman"/>
      <w:sz w:val="24"/>
      <w:szCs w:val="24"/>
    </w:rPr>
  </w:style>
  <w:style w:type="paragraph" w:styleId="Zkladntext">
    <w:name w:val="Body Text"/>
    <w:basedOn w:val="Normln"/>
    <w:link w:val="ZkladntextChar"/>
    <w:rsid w:val="001745C6"/>
    <w:pPr>
      <w:widowControl w:val="0"/>
      <w:spacing w:after="0" w:line="240" w:lineRule="auto"/>
      <w:ind w:left="720"/>
    </w:pPr>
    <w:rPr>
      <w:rFonts w:ascii="Times New Roman" w:eastAsia="Times New Roman" w:hAnsi="Times New Roman" w:cs="Times New Roman"/>
      <w:snapToGrid w:val="0"/>
      <w:color w:val="000000"/>
      <w:sz w:val="24"/>
      <w:szCs w:val="20"/>
    </w:rPr>
  </w:style>
  <w:style w:type="character" w:customStyle="1" w:styleId="ZkladntextChar">
    <w:name w:val="Základní text Char"/>
    <w:basedOn w:val="Standardnpsmoodstavce"/>
    <w:link w:val="Zkladntext"/>
    <w:rsid w:val="001745C6"/>
    <w:rPr>
      <w:rFonts w:ascii="Times New Roman" w:eastAsia="Times New Roman" w:hAnsi="Times New Roman" w:cs="Times New Roman"/>
      <w:snapToGrid w:val="0"/>
      <w:color w:val="000000"/>
      <w:sz w:val="24"/>
      <w:szCs w:val="20"/>
      <w:lang w:eastAsia="cs-CZ"/>
    </w:rPr>
  </w:style>
  <w:style w:type="paragraph" w:styleId="Prosttext">
    <w:name w:val="Plain Text"/>
    <w:basedOn w:val="Normln"/>
    <w:link w:val="ProsttextChar"/>
    <w:uiPriority w:val="99"/>
    <w:rsid w:val="001745C6"/>
    <w:pPr>
      <w:spacing w:after="0" w:line="240" w:lineRule="auto"/>
    </w:pPr>
    <w:rPr>
      <w:rFonts w:ascii="Courier New" w:eastAsia="Times New Roman" w:hAnsi="Courier New" w:cs="Courier New"/>
      <w:sz w:val="20"/>
      <w:szCs w:val="20"/>
    </w:rPr>
  </w:style>
  <w:style w:type="character" w:customStyle="1" w:styleId="ProsttextChar">
    <w:name w:val="Prostý text Char"/>
    <w:basedOn w:val="Standardnpsmoodstavce"/>
    <w:link w:val="Prosttext"/>
    <w:uiPriority w:val="99"/>
    <w:rsid w:val="001745C6"/>
    <w:rPr>
      <w:rFonts w:ascii="Courier New" w:eastAsia="Times New Roman" w:hAnsi="Courier New" w:cs="Courier New"/>
      <w:sz w:val="20"/>
      <w:szCs w:val="20"/>
      <w:lang w:eastAsia="cs-CZ"/>
    </w:rPr>
  </w:style>
  <w:style w:type="paragraph" w:customStyle="1" w:styleId="odrky">
    <w:name w:val="odrážky"/>
    <w:basedOn w:val="Odstavecseseznamem"/>
    <w:link w:val="odrkyChar"/>
    <w:qFormat/>
    <w:rsid w:val="004D2BE6"/>
    <w:pPr>
      <w:numPr>
        <w:numId w:val="29"/>
      </w:numPr>
      <w:spacing w:after="60"/>
      <w:jc w:val="both"/>
    </w:pPr>
    <w:rPr>
      <w:rFonts w:eastAsia="Times New Roman" w:cs="Times New Roman"/>
      <w:sz w:val="20"/>
      <w:szCs w:val="24"/>
    </w:rPr>
  </w:style>
  <w:style w:type="character" w:customStyle="1" w:styleId="odrkyChar">
    <w:name w:val="odrážky Char"/>
    <w:basedOn w:val="Standardnpsmoodstavce"/>
    <w:link w:val="odrky"/>
    <w:rsid w:val="004D2BE6"/>
    <w:rPr>
      <w:rFonts w:eastAsia="Times New Roman" w:cs="Times New Roman"/>
      <w:sz w:val="20"/>
      <w:szCs w:val="24"/>
      <w:lang w:eastAsia="cs-CZ"/>
    </w:rPr>
  </w:style>
  <w:style w:type="paragraph" w:styleId="Revize">
    <w:name w:val="Revision"/>
    <w:hidden/>
    <w:uiPriority w:val="99"/>
    <w:semiHidden/>
    <w:rsid w:val="00487AF5"/>
    <w:pPr>
      <w:spacing w:after="0" w:line="240" w:lineRule="auto"/>
    </w:pPr>
  </w:style>
  <w:style w:type="character" w:customStyle="1" w:styleId="fontstyle01">
    <w:name w:val="fontstyle01"/>
    <w:basedOn w:val="Standardnpsmoodstavce"/>
    <w:rsid w:val="002D7729"/>
    <w:rPr>
      <w:rFonts w:ascii="Cambria" w:hAnsi="Cambria" w:hint="default"/>
      <w:b w:val="0"/>
      <w:bCs w:val="0"/>
      <w:i w:val="0"/>
      <w:iCs w:val="0"/>
      <w:color w:val="000000"/>
      <w:sz w:val="16"/>
      <w:szCs w:val="16"/>
    </w:rPr>
  </w:style>
  <w:style w:type="character" w:styleId="Siln">
    <w:name w:val="Strong"/>
    <w:basedOn w:val="Standardnpsmoodstavce"/>
    <w:uiPriority w:val="22"/>
    <w:qFormat/>
    <w:rsid w:val="002D77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1325">
      <w:bodyDiv w:val="1"/>
      <w:marLeft w:val="0"/>
      <w:marRight w:val="0"/>
      <w:marTop w:val="0"/>
      <w:marBottom w:val="0"/>
      <w:divBdr>
        <w:top w:val="none" w:sz="0" w:space="0" w:color="auto"/>
        <w:left w:val="none" w:sz="0" w:space="0" w:color="auto"/>
        <w:bottom w:val="none" w:sz="0" w:space="0" w:color="auto"/>
        <w:right w:val="none" w:sz="0" w:space="0" w:color="auto"/>
      </w:divBdr>
    </w:div>
    <w:div w:id="113713786">
      <w:bodyDiv w:val="1"/>
      <w:marLeft w:val="0"/>
      <w:marRight w:val="0"/>
      <w:marTop w:val="0"/>
      <w:marBottom w:val="0"/>
      <w:divBdr>
        <w:top w:val="none" w:sz="0" w:space="0" w:color="auto"/>
        <w:left w:val="none" w:sz="0" w:space="0" w:color="auto"/>
        <w:bottom w:val="none" w:sz="0" w:space="0" w:color="auto"/>
        <w:right w:val="none" w:sz="0" w:space="0" w:color="auto"/>
      </w:divBdr>
    </w:div>
    <w:div w:id="385884607">
      <w:bodyDiv w:val="1"/>
      <w:marLeft w:val="0"/>
      <w:marRight w:val="0"/>
      <w:marTop w:val="0"/>
      <w:marBottom w:val="0"/>
      <w:divBdr>
        <w:top w:val="none" w:sz="0" w:space="0" w:color="auto"/>
        <w:left w:val="none" w:sz="0" w:space="0" w:color="auto"/>
        <w:bottom w:val="none" w:sz="0" w:space="0" w:color="auto"/>
        <w:right w:val="none" w:sz="0" w:space="0" w:color="auto"/>
      </w:divBdr>
    </w:div>
    <w:div w:id="439954089">
      <w:bodyDiv w:val="1"/>
      <w:marLeft w:val="0"/>
      <w:marRight w:val="0"/>
      <w:marTop w:val="0"/>
      <w:marBottom w:val="0"/>
      <w:divBdr>
        <w:top w:val="none" w:sz="0" w:space="0" w:color="auto"/>
        <w:left w:val="none" w:sz="0" w:space="0" w:color="auto"/>
        <w:bottom w:val="none" w:sz="0" w:space="0" w:color="auto"/>
        <w:right w:val="none" w:sz="0" w:space="0" w:color="auto"/>
      </w:divBdr>
    </w:div>
    <w:div w:id="537082277">
      <w:bodyDiv w:val="1"/>
      <w:marLeft w:val="0"/>
      <w:marRight w:val="0"/>
      <w:marTop w:val="0"/>
      <w:marBottom w:val="0"/>
      <w:divBdr>
        <w:top w:val="none" w:sz="0" w:space="0" w:color="auto"/>
        <w:left w:val="none" w:sz="0" w:space="0" w:color="auto"/>
        <w:bottom w:val="none" w:sz="0" w:space="0" w:color="auto"/>
        <w:right w:val="none" w:sz="0" w:space="0" w:color="auto"/>
      </w:divBdr>
    </w:div>
    <w:div w:id="671639927">
      <w:bodyDiv w:val="1"/>
      <w:marLeft w:val="0"/>
      <w:marRight w:val="0"/>
      <w:marTop w:val="0"/>
      <w:marBottom w:val="0"/>
      <w:divBdr>
        <w:top w:val="none" w:sz="0" w:space="0" w:color="auto"/>
        <w:left w:val="none" w:sz="0" w:space="0" w:color="auto"/>
        <w:bottom w:val="none" w:sz="0" w:space="0" w:color="auto"/>
        <w:right w:val="none" w:sz="0" w:space="0" w:color="auto"/>
      </w:divBdr>
    </w:div>
    <w:div w:id="680620863">
      <w:bodyDiv w:val="1"/>
      <w:marLeft w:val="0"/>
      <w:marRight w:val="0"/>
      <w:marTop w:val="0"/>
      <w:marBottom w:val="0"/>
      <w:divBdr>
        <w:top w:val="none" w:sz="0" w:space="0" w:color="auto"/>
        <w:left w:val="none" w:sz="0" w:space="0" w:color="auto"/>
        <w:bottom w:val="none" w:sz="0" w:space="0" w:color="auto"/>
        <w:right w:val="none" w:sz="0" w:space="0" w:color="auto"/>
      </w:divBdr>
    </w:div>
    <w:div w:id="817067008">
      <w:bodyDiv w:val="1"/>
      <w:marLeft w:val="0"/>
      <w:marRight w:val="0"/>
      <w:marTop w:val="0"/>
      <w:marBottom w:val="0"/>
      <w:divBdr>
        <w:top w:val="none" w:sz="0" w:space="0" w:color="auto"/>
        <w:left w:val="none" w:sz="0" w:space="0" w:color="auto"/>
        <w:bottom w:val="none" w:sz="0" w:space="0" w:color="auto"/>
        <w:right w:val="none" w:sz="0" w:space="0" w:color="auto"/>
      </w:divBdr>
    </w:div>
    <w:div w:id="971910929">
      <w:bodyDiv w:val="1"/>
      <w:marLeft w:val="0"/>
      <w:marRight w:val="0"/>
      <w:marTop w:val="0"/>
      <w:marBottom w:val="0"/>
      <w:divBdr>
        <w:top w:val="none" w:sz="0" w:space="0" w:color="auto"/>
        <w:left w:val="none" w:sz="0" w:space="0" w:color="auto"/>
        <w:bottom w:val="none" w:sz="0" w:space="0" w:color="auto"/>
        <w:right w:val="none" w:sz="0" w:space="0" w:color="auto"/>
      </w:divBdr>
    </w:div>
    <w:div w:id="1354960985">
      <w:bodyDiv w:val="1"/>
      <w:marLeft w:val="0"/>
      <w:marRight w:val="0"/>
      <w:marTop w:val="0"/>
      <w:marBottom w:val="0"/>
      <w:divBdr>
        <w:top w:val="none" w:sz="0" w:space="0" w:color="auto"/>
        <w:left w:val="none" w:sz="0" w:space="0" w:color="auto"/>
        <w:bottom w:val="none" w:sz="0" w:space="0" w:color="auto"/>
        <w:right w:val="none" w:sz="0" w:space="0" w:color="auto"/>
      </w:divBdr>
    </w:div>
    <w:div w:id="1589273346">
      <w:bodyDiv w:val="1"/>
      <w:marLeft w:val="0"/>
      <w:marRight w:val="0"/>
      <w:marTop w:val="0"/>
      <w:marBottom w:val="0"/>
      <w:divBdr>
        <w:top w:val="none" w:sz="0" w:space="0" w:color="auto"/>
        <w:left w:val="none" w:sz="0" w:space="0" w:color="auto"/>
        <w:bottom w:val="none" w:sz="0" w:space="0" w:color="auto"/>
        <w:right w:val="none" w:sz="0" w:space="0" w:color="auto"/>
      </w:divBdr>
    </w:div>
    <w:div w:id="1622834091">
      <w:bodyDiv w:val="1"/>
      <w:marLeft w:val="0"/>
      <w:marRight w:val="0"/>
      <w:marTop w:val="0"/>
      <w:marBottom w:val="0"/>
      <w:divBdr>
        <w:top w:val="none" w:sz="0" w:space="0" w:color="auto"/>
        <w:left w:val="none" w:sz="0" w:space="0" w:color="auto"/>
        <w:bottom w:val="none" w:sz="0" w:space="0" w:color="auto"/>
        <w:right w:val="none" w:sz="0" w:space="0" w:color="auto"/>
      </w:divBdr>
    </w:div>
    <w:div w:id="1670910365">
      <w:bodyDiv w:val="1"/>
      <w:marLeft w:val="0"/>
      <w:marRight w:val="0"/>
      <w:marTop w:val="0"/>
      <w:marBottom w:val="0"/>
      <w:divBdr>
        <w:top w:val="none" w:sz="0" w:space="0" w:color="auto"/>
        <w:left w:val="none" w:sz="0" w:space="0" w:color="auto"/>
        <w:bottom w:val="none" w:sz="0" w:space="0" w:color="auto"/>
        <w:right w:val="none" w:sz="0" w:space="0" w:color="auto"/>
      </w:divBdr>
    </w:div>
    <w:div w:id="1671325540">
      <w:bodyDiv w:val="1"/>
      <w:marLeft w:val="0"/>
      <w:marRight w:val="0"/>
      <w:marTop w:val="0"/>
      <w:marBottom w:val="0"/>
      <w:divBdr>
        <w:top w:val="none" w:sz="0" w:space="0" w:color="auto"/>
        <w:left w:val="none" w:sz="0" w:space="0" w:color="auto"/>
        <w:bottom w:val="none" w:sz="0" w:space="0" w:color="auto"/>
        <w:right w:val="none" w:sz="0" w:space="0" w:color="auto"/>
      </w:divBdr>
    </w:div>
    <w:div w:id="211015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B0E9-EE32-459E-A870-46D47F7C4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14</Pages>
  <Words>3567</Words>
  <Characters>21051</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laborator</dc:creator>
  <cp:lastModifiedBy>Lucie Bouzková</cp:lastModifiedBy>
  <cp:revision>38</cp:revision>
  <cp:lastPrinted>2018-01-25T11:38:00Z</cp:lastPrinted>
  <dcterms:created xsi:type="dcterms:W3CDTF">2021-11-19T10:18:00Z</dcterms:created>
  <dcterms:modified xsi:type="dcterms:W3CDTF">2022-05-23T20:34:00Z</dcterms:modified>
</cp:coreProperties>
</file>