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D26BF1" w:rsidRPr="008A6811" w14:paraId="0C16FD99" w14:textId="77777777" w:rsidTr="00BA4332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28A3B71" w14:textId="4740F031" w:rsidR="00D26BF1" w:rsidRPr="008A6811" w:rsidRDefault="00D26BF1" w:rsidP="00BA4332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b/>
                <w:sz w:val="32"/>
                <w:szCs w:val="32"/>
                <w:lang w:eastAsia="cs-CZ"/>
              </w:rPr>
              <w:t>KRYCÍ LIST NABÍDKY</w:t>
            </w:r>
          </w:p>
        </w:tc>
      </w:tr>
      <w:tr w:rsidR="00D26BF1" w:rsidRPr="008A6811" w14:paraId="7D710AF2" w14:textId="77777777" w:rsidTr="00BA4332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0B9C1E" w14:textId="77777777" w:rsidR="00D26BF1" w:rsidRPr="008A6811" w:rsidRDefault="00D26BF1" w:rsidP="00BA4332">
            <w:pPr>
              <w:spacing w:before="120"/>
              <w:jc w:val="center"/>
              <w:rPr>
                <w:rFonts w:eastAsia="Times New Roman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8A6811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D26BF1" w:rsidRPr="008A6811" w14:paraId="311E4215" w14:textId="77777777" w:rsidTr="00BA4332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DD195" w14:textId="77777777" w:rsidR="00D26BF1" w:rsidRPr="008A6811" w:rsidRDefault="00D26BF1" w:rsidP="00BA4332">
            <w:pPr>
              <w:spacing w:before="120"/>
              <w:jc w:val="center"/>
              <w:rPr>
                <w:rFonts w:eastAsia="Times New Roman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eastAsia="Times New Roman" w:cs="Calibri"/>
                <w:b/>
                <w:bCs/>
                <w:caps/>
                <w:sz w:val="28"/>
                <w:szCs w:val="28"/>
                <w:lang w:eastAsia="cs-CZ"/>
              </w:rPr>
              <w:t>GYMNÁZIUM KLATOVY – OPRAVA DLAŽEB NA CHODBÁCH (2. ETAPA)</w:t>
            </w:r>
          </w:p>
        </w:tc>
      </w:tr>
      <w:tr w:rsidR="00D26BF1" w:rsidRPr="008A6811" w14:paraId="6C1855B5" w14:textId="77777777" w:rsidTr="00BA4332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D9EA54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F9C63" w14:textId="77777777" w:rsidR="00D26BF1" w:rsidRPr="008A6811" w:rsidRDefault="00D26BF1" w:rsidP="00BA4332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CN/75/CN/22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1F762E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5920F" w14:textId="77777777" w:rsidR="00D26BF1" w:rsidRPr="008A6811" w:rsidRDefault="00D26BF1" w:rsidP="00BA4332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2360/22/CN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C13100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1A80A" w14:textId="77777777" w:rsidR="00D26BF1" w:rsidRPr="008A6811" w:rsidRDefault="00D26BF1" w:rsidP="00BA4332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P22V00000436</w:t>
            </w:r>
          </w:p>
        </w:tc>
      </w:tr>
      <w:tr w:rsidR="00D26BF1" w:rsidRPr="008A6811" w14:paraId="7BBE5B12" w14:textId="77777777" w:rsidTr="00BA4332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9CE4EE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7791F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Calibri"/>
                <w:sz w:val="20"/>
                <w:lang w:eastAsia="cs-CZ"/>
              </w:rPr>
            </w:pPr>
            <w:hyperlink r:id="rId8" w:history="1">
              <w:r w:rsidRPr="00E77432">
                <w:rPr>
                  <w:rStyle w:val="Hypertextovodkaz"/>
                  <w:rFonts w:eastAsia="Times New Roman" w:cs="Calibri"/>
                  <w:sz w:val="20"/>
                  <w:lang w:eastAsia="cs-CZ"/>
                </w:rPr>
                <w:t>https://ezak.cnpk.cz/contract_display_9659.html</w:t>
              </w:r>
            </w:hyperlink>
            <w:r>
              <w:rPr>
                <w:rFonts w:eastAsia="Times New Roman" w:cs="Calibri"/>
                <w:sz w:val="20"/>
                <w:lang w:eastAsia="cs-CZ"/>
              </w:rPr>
              <w:t xml:space="preserve"> </w:t>
            </w:r>
          </w:p>
        </w:tc>
      </w:tr>
      <w:tr w:rsidR="00D26BF1" w:rsidRPr="008A6811" w14:paraId="27772C63" w14:textId="77777777" w:rsidTr="00BA4332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B8C650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CBFCE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t>-</w:t>
            </w:r>
          </w:p>
        </w:tc>
      </w:tr>
      <w:tr w:rsidR="00D26BF1" w:rsidRPr="008A6811" w14:paraId="7430CB31" w14:textId="77777777" w:rsidTr="00BA4332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EE90AF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13E53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Times New Roman"/>
                <w:b/>
                <w:sz w:val="20"/>
                <w:szCs w:val="16"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16"/>
                <w:lang w:eastAsia="cs-CZ"/>
              </w:rPr>
              <w:t>-</w:t>
            </w:r>
          </w:p>
        </w:tc>
      </w:tr>
      <w:tr w:rsidR="00D26BF1" w:rsidRPr="008A6811" w14:paraId="40EB6E53" w14:textId="77777777" w:rsidTr="00BA4332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F01D3A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9DE874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Gymnázium Jaroslava Vrchlického, Klatovy, Národních mučedníků 347</w:t>
            </w:r>
          </w:p>
        </w:tc>
      </w:tr>
      <w:tr w:rsidR="00D26BF1" w:rsidRPr="008A6811" w14:paraId="2079F091" w14:textId="77777777" w:rsidTr="00BA4332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F44B3C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A6811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6F18D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Národních mučedníků 347, Klatovy, 339 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C9D5CE7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A6811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01E9F9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392D22">
              <w:rPr>
                <w:rFonts w:eastAsia="Times New Roman" w:cs="Times New Roman"/>
                <w:b/>
                <w:lang w:eastAsia="cs-CZ"/>
              </w:rPr>
              <w:t>61750972</w:t>
            </w:r>
          </w:p>
        </w:tc>
      </w:tr>
      <w:tr w:rsidR="00D26BF1" w:rsidRPr="008A6811" w14:paraId="34C72C01" w14:textId="77777777" w:rsidTr="00BA4332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10EAEF1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59F2DF" w14:textId="77777777" w:rsidR="00D26BF1" w:rsidRPr="008A6811" w:rsidRDefault="00D26BF1" w:rsidP="00BA4332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Calibri" w:cs="Calibri"/>
                <w:highlight w:val="yellow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Mgr. Václav Vogeltanz – ředitel</w:t>
            </w:r>
          </w:p>
        </w:tc>
      </w:tr>
      <w:tr w:rsidR="00D26BF1" w:rsidRPr="008A6811" w14:paraId="723E0C68" w14:textId="77777777" w:rsidTr="00BA4332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7F00348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BACC58" w14:textId="77777777" w:rsidR="00D26BF1" w:rsidRPr="008A6811" w:rsidRDefault="00D26BF1" w:rsidP="00BA4332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Mgr. Václav Vogeltanz</w:t>
            </w:r>
          </w:p>
        </w:tc>
      </w:tr>
      <w:tr w:rsidR="00D26BF1" w:rsidRPr="008A6811" w14:paraId="1E7F5BC7" w14:textId="77777777" w:rsidTr="00BA4332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16ED3B6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BCD68B" w14:textId="77777777" w:rsidR="00D26BF1" w:rsidRPr="008A6811" w:rsidRDefault="00D26BF1" w:rsidP="00BA4332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8A6811">
              <w:rPr>
                <w:rFonts w:eastAsia="Calibri" w:cs="Calibri"/>
                <w:b/>
                <w:lang w:eastAsia="cs-CZ"/>
              </w:rPr>
              <w:t>Centrální nákup Plzeňského kraje, příspěvková organizace</w:t>
            </w:r>
          </w:p>
        </w:tc>
      </w:tr>
      <w:tr w:rsidR="00D26BF1" w:rsidRPr="008A6811" w14:paraId="250EA673" w14:textId="77777777" w:rsidTr="00BA4332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F0AD7F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Times New Roman"/>
                <w:b/>
                <w:highlight w:val="red"/>
                <w:lang w:eastAsia="cs-CZ"/>
              </w:rPr>
            </w:pPr>
            <w:r w:rsidRPr="008A6811">
              <w:rPr>
                <w:rFonts w:eastAsia="Times New Roman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CB090" w14:textId="77777777" w:rsidR="00D26BF1" w:rsidRPr="008A6811" w:rsidRDefault="00D26BF1" w:rsidP="00BA4332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8A6811">
              <w:rPr>
                <w:rFonts w:eastAsia="Times New Roman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54E4C77" w14:textId="77777777" w:rsidR="00D26BF1" w:rsidRPr="008A6811" w:rsidRDefault="00D26BF1" w:rsidP="00BA4332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 w:rsidRPr="008A6811">
              <w:rPr>
                <w:rFonts w:eastAsia="Times New Roman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86E5C" w14:textId="77777777" w:rsidR="00D26BF1" w:rsidRPr="008A6811" w:rsidRDefault="00D26BF1" w:rsidP="00BA4332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8A6811">
              <w:rPr>
                <w:rFonts w:eastAsia="Times New Roman" w:cs="Times New Roman"/>
                <w:lang w:eastAsia="cs-CZ"/>
              </w:rPr>
              <w:t>72046635</w:t>
            </w:r>
          </w:p>
        </w:tc>
      </w:tr>
      <w:tr w:rsidR="00D26BF1" w:rsidRPr="008A6811" w14:paraId="31E2B599" w14:textId="77777777" w:rsidTr="00BA4332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E145A40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D7263D" w14:textId="77777777" w:rsidR="00D26BF1" w:rsidRPr="008A6811" w:rsidRDefault="00D26BF1" w:rsidP="00BA4332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highlight w:val="green"/>
                <w:lang w:eastAsia="cs-CZ"/>
              </w:rPr>
            </w:pPr>
            <w:r w:rsidRPr="008A6811">
              <w:rPr>
                <w:rFonts w:eastAsia="Times New Roman" w:cs="Times New Roman"/>
                <w:lang w:eastAsia="cs-CZ"/>
              </w:rPr>
              <w:t>Mgr. Bc. Jana Dubcová, ředitelka</w:t>
            </w:r>
          </w:p>
        </w:tc>
      </w:tr>
      <w:tr w:rsidR="00D26BF1" w:rsidRPr="008A6811" w14:paraId="48D98AF9" w14:textId="77777777" w:rsidTr="00BA4332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15D7457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450B90" w14:textId="77777777" w:rsidR="00D26BF1" w:rsidRPr="008A6811" w:rsidRDefault="00D26BF1" w:rsidP="00BA4332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highlight w:val="green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Ing. René Hartman</w:t>
            </w:r>
          </w:p>
        </w:tc>
      </w:tr>
      <w:tr w:rsidR="00D26BF1" w:rsidRPr="008A6811" w14:paraId="0B7C8611" w14:textId="77777777" w:rsidTr="00BA4332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CB54F5E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sz w:val="20"/>
                <w:lang w:eastAsia="cs-CZ"/>
              </w:rPr>
            </w:pPr>
            <w:r w:rsidRPr="008A6811">
              <w:rPr>
                <w:rFonts w:eastAsia="Times New Roman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B2ABFB" w14:textId="77777777" w:rsidR="00D26BF1" w:rsidRPr="008A6811" w:rsidRDefault="00D26BF1" w:rsidP="00BA4332">
            <w:pPr>
              <w:widowControl w:val="0"/>
              <w:tabs>
                <w:tab w:val="left" w:pos="-720"/>
              </w:tabs>
              <w:suppressAutoHyphens/>
              <w:spacing w:after="0"/>
              <w:jc w:val="left"/>
              <w:rPr>
                <w:rFonts w:eastAsia="Times New Roman" w:cs="Times New Roman"/>
                <w:b/>
                <w:lang w:eastAsia="cs-CZ"/>
              </w:rPr>
            </w:pPr>
            <w:hyperlink r:id="rId9" w:history="1">
              <w:r w:rsidRPr="00E77432">
                <w:rPr>
                  <w:rStyle w:val="Hypertextovodkaz"/>
                  <w:rFonts w:eastAsia="Times New Roman" w:cs="Times New Roman"/>
                  <w:b/>
                  <w:lang w:eastAsia="cs-CZ"/>
                </w:rPr>
                <w:t>rene.hartman@cnpk.cz</w:t>
              </w:r>
            </w:hyperlink>
            <w:r>
              <w:rPr>
                <w:rFonts w:eastAsia="Times New Roman" w:cs="Times New Roman"/>
                <w:b/>
                <w:lang w:eastAsia="cs-CZ"/>
              </w:rPr>
              <w:t xml:space="preserve"> </w:t>
            </w:r>
          </w:p>
        </w:tc>
      </w:tr>
      <w:tr w:rsidR="00D26BF1" w:rsidRPr="008A6811" w14:paraId="426C5526" w14:textId="77777777" w:rsidTr="00BA4332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2FF166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CAAE0" w14:textId="77777777" w:rsidR="00D26BF1" w:rsidRPr="008A6811" w:rsidRDefault="00D26BF1" w:rsidP="00BA4332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5441E88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401FF" w14:textId="77777777" w:rsidR="00D26BF1" w:rsidRPr="008A6811" w:rsidRDefault="00D26BF1" w:rsidP="00BA4332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VZMR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DD957D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CAE02" w14:textId="77777777" w:rsidR="00D26BF1" w:rsidRPr="008A6811" w:rsidRDefault="00D26BF1" w:rsidP="00BA4332">
            <w:pPr>
              <w:spacing w:after="0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III. sk. VZMR</w:t>
            </w:r>
          </w:p>
        </w:tc>
      </w:tr>
      <w:tr w:rsidR="00D26BF1" w:rsidRPr="008A6811" w14:paraId="1B9C4E5C" w14:textId="77777777" w:rsidTr="00BA4332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10B6526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Calibri"/>
                <w:b/>
                <w:bCs/>
                <w:caps/>
                <w:lang w:eastAsia="cs-CZ"/>
              </w:rPr>
            </w:pPr>
            <w:r w:rsidRPr="008A6811">
              <w:rPr>
                <w:rFonts w:eastAsia="Times New Roman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4548C" w14:textId="77777777" w:rsidR="00D26BF1" w:rsidRPr="008A6811" w:rsidRDefault="00D26BF1" w:rsidP="00BA4332">
            <w:pPr>
              <w:spacing w:after="0"/>
              <w:jc w:val="left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NE</w:t>
            </w:r>
          </w:p>
        </w:tc>
      </w:tr>
    </w:tbl>
    <w:p w14:paraId="3A6BEDBD" w14:textId="62F59FA6" w:rsidR="00101FA0" w:rsidRDefault="00101FA0" w:rsidP="003E2296">
      <w:pPr>
        <w:spacing w:before="120"/>
        <w:rPr>
          <w:rFonts w:cs="Times New Roman"/>
          <w:i/>
        </w:rPr>
      </w:pPr>
      <w:r>
        <w:rPr>
          <w:rFonts w:cs="Times New Roman"/>
          <w:i/>
          <w:highlight w:val="yellow"/>
        </w:rPr>
        <w:t xml:space="preserve">Žlutě vyznačené buňky </w:t>
      </w:r>
      <w:r w:rsidRPr="00407929">
        <w:rPr>
          <w:rFonts w:cs="Times New Roman"/>
          <w:i/>
          <w:highlight w:val="yellow"/>
        </w:rPr>
        <w:t>VYPLNÍ DODAVATEL</w:t>
      </w:r>
    </w:p>
    <w:tbl>
      <w:tblPr>
        <w:tblStyle w:val="Mkatabulky"/>
        <w:tblW w:w="99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134"/>
        <w:gridCol w:w="3833"/>
      </w:tblGrid>
      <w:tr w:rsidR="00101FA0" w:rsidRPr="00407929" w14:paraId="6CAD299C" w14:textId="77777777" w:rsidTr="000F3F94">
        <w:trPr>
          <w:trHeight w:val="271"/>
        </w:trPr>
        <w:tc>
          <w:tcPr>
            <w:tcW w:w="9929" w:type="dxa"/>
            <w:gridSpan w:val="4"/>
            <w:shd w:val="clear" w:color="auto" w:fill="BFBFBF" w:themeFill="background1" w:themeFillShade="BF"/>
            <w:vAlign w:val="center"/>
          </w:tcPr>
          <w:p w14:paraId="2F0EFA82" w14:textId="77777777" w:rsidR="00101FA0" w:rsidRPr="00407929" w:rsidRDefault="00101FA0" w:rsidP="00C279D6">
            <w:pPr>
              <w:spacing w:before="120" w:line="259" w:lineRule="auto"/>
              <w:jc w:val="center"/>
              <w:rPr>
                <w:rFonts w:cs="Times New Roman"/>
                <w:b/>
              </w:rPr>
            </w:pPr>
            <w:r w:rsidRPr="00407929">
              <w:rPr>
                <w:rFonts w:cs="Times New Roman"/>
                <w:b/>
              </w:rPr>
              <w:t>IDENTIFIKAČNÍ ÚDAJE DODAVATELE</w:t>
            </w:r>
          </w:p>
        </w:tc>
      </w:tr>
      <w:tr w:rsidR="00101FA0" w:rsidRPr="00407929" w14:paraId="6865A51F" w14:textId="77777777" w:rsidTr="000F3F94">
        <w:trPr>
          <w:trHeight w:val="52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A224473" w14:textId="25E29EE1" w:rsidR="00101FA0" w:rsidRPr="00407929" w:rsidRDefault="00606FBC" w:rsidP="00C279D6">
            <w:pPr>
              <w:spacing w:after="0"/>
              <w:jc w:val="left"/>
              <w:rPr>
                <w:rFonts w:cs="Times New Roman"/>
                <w:b/>
              </w:rPr>
            </w:pPr>
            <w:r w:rsidRPr="00606FBC">
              <w:rPr>
                <w:rFonts w:cs="Times New Roman"/>
                <w:b/>
              </w:rPr>
              <w:t>NÁZEV DODAVATELE:</w:t>
            </w:r>
          </w:p>
        </w:tc>
        <w:tc>
          <w:tcPr>
            <w:tcW w:w="6810" w:type="dxa"/>
            <w:gridSpan w:val="3"/>
            <w:shd w:val="clear" w:color="auto" w:fill="FFFF00"/>
            <w:vAlign w:val="center"/>
          </w:tcPr>
          <w:p w14:paraId="2B39EDD4" w14:textId="561F0A6B" w:rsidR="00101FA0" w:rsidRPr="004D42A2" w:rsidRDefault="00101FA0" w:rsidP="004D42A2">
            <w:pPr>
              <w:spacing w:after="0"/>
              <w:rPr>
                <w:b/>
              </w:rPr>
            </w:pPr>
            <w:bookmarkStart w:id="0" w:name="_…"/>
            <w:bookmarkEnd w:id="0"/>
          </w:p>
        </w:tc>
      </w:tr>
      <w:tr w:rsidR="00C279D6" w:rsidRPr="00407929" w14:paraId="4026333E" w14:textId="77777777" w:rsidTr="000F3F94">
        <w:trPr>
          <w:trHeight w:val="270"/>
        </w:trPr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1E7C7E90" w14:textId="7C67B4A8" w:rsidR="00C279D6" w:rsidRPr="00407929" w:rsidRDefault="00C279D6" w:rsidP="00C279D6">
            <w:pPr>
              <w:spacing w:after="0"/>
              <w:jc w:val="left"/>
              <w:rPr>
                <w:rFonts w:cs="Times New Roman"/>
              </w:rPr>
            </w:pPr>
            <w:r w:rsidRPr="00407929">
              <w:rPr>
                <w:rFonts w:cs="Times New Roman"/>
                <w:b/>
              </w:rPr>
              <w:t>Zapsaný ve veřejném rejstříku: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ACFF44" w14:textId="423F2041" w:rsidR="00C279D6" w:rsidRPr="003975D7" w:rsidRDefault="00C279D6" w:rsidP="003975D7">
            <w:pPr>
              <w:spacing w:after="0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3975D7">
              <w:rPr>
                <w:rFonts w:cs="Times New Roman"/>
                <w:sz w:val="20"/>
                <w:szCs w:val="20"/>
              </w:rPr>
              <w:t xml:space="preserve">Spisová značka: </w:t>
            </w:r>
          </w:p>
        </w:tc>
        <w:tc>
          <w:tcPr>
            <w:tcW w:w="4967" w:type="dxa"/>
            <w:gridSpan w:val="2"/>
            <w:shd w:val="clear" w:color="auto" w:fill="FFFF00"/>
            <w:vAlign w:val="center"/>
          </w:tcPr>
          <w:p w14:paraId="6CC7982F" w14:textId="40F11485" w:rsidR="00C279D6" w:rsidRPr="00C279D6" w:rsidRDefault="00C279D6" w:rsidP="00C279D6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C279D6" w:rsidRPr="00407929" w14:paraId="05001C21" w14:textId="77777777" w:rsidTr="000F3F94">
        <w:trPr>
          <w:trHeight w:val="27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42CF606F" w14:textId="77777777" w:rsidR="00C279D6" w:rsidRPr="00407929" w:rsidRDefault="00C279D6" w:rsidP="00C279D6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C8622C7" w14:textId="4BB2D129" w:rsidR="00C279D6" w:rsidRPr="003975D7" w:rsidRDefault="00C279D6" w:rsidP="003975D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3975D7">
              <w:rPr>
                <w:rFonts w:cs="Times New Roman"/>
                <w:sz w:val="20"/>
                <w:szCs w:val="20"/>
              </w:rPr>
              <w:t>vedená u</w:t>
            </w:r>
          </w:p>
        </w:tc>
        <w:tc>
          <w:tcPr>
            <w:tcW w:w="4967" w:type="dxa"/>
            <w:gridSpan w:val="2"/>
            <w:shd w:val="clear" w:color="auto" w:fill="FFFF00"/>
            <w:vAlign w:val="center"/>
          </w:tcPr>
          <w:p w14:paraId="28B36395" w14:textId="79F664CE" w:rsidR="00C279D6" w:rsidRPr="00C279D6" w:rsidRDefault="00C279D6" w:rsidP="00C279D6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101FA0" w:rsidRPr="00407929" w14:paraId="6F7C627C" w14:textId="77777777" w:rsidTr="000F3F94">
        <w:trPr>
          <w:trHeight w:val="256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488A838" w14:textId="363C485E" w:rsidR="00101FA0" w:rsidRPr="00407929" w:rsidRDefault="00101FA0" w:rsidP="00C279D6">
            <w:pPr>
              <w:spacing w:after="0"/>
              <w:jc w:val="right"/>
              <w:rPr>
                <w:rFonts w:cs="Times New Roman"/>
                <w:b/>
              </w:rPr>
            </w:pPr>
            <w:r w:rsidRPr="00407929">
              <w:rPr>
                <w:rFonts w:cs="Times New Roman"/>
                <w:b/>
              </w:rPr>
              <w:t>IČO</w:t>
            </w:r>
            <w:r w:rsidR="00C279D6">
              <w:rPr>
                <w:rFonts w:cs="Times New Roman"/>
                <w:b/>
              </w:rPr>
              <w:t>:</w:t>
            </w:r>
          </w:p>
        </w:tc>
        <w:tc>
          <w:tcPr>
            <w:tcW w:w="6810" w:type="dxa"/>
            <w:gridSpan w:val="3"/>
            <w:shd w:val="clear" w:color="auto" w:fill="FFFF00"/>
          </w:tcPr>
          <w:p w14:paraId="59AA25E3" w14:textId="03FA8A2F" w:rsidR="00101FA0" w:rsidRPr="00C279D6" w:rsidRDefault="00101FA0" w:rsidP="00C279D6">
            <w:pPr>
              <w:spacing w:after="0"/>
              <w:rPr>
                <w:rFonts w:cs="Times New Roman"/>
                <w:i/>
                <w:highlight w:val="yellow"/>
              </w:rPr>
            </w:pPr>
          </w:p>
        </w:tc>
      </w:tr>
      <w:tr w:rsidR="00101FA0" w:rsidRPr="00407929" w14:paraId="732FABC5" w14:textId="77777777" w:rsidTr="000F3F94">
        <w:trPr>
          <w:trHeight w:val="271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1DB13E7" w14:textId="41B11BA9" w:rsidR="00101FA0" w:rsidRPr="00407929" w:rsidRDefault="00101FA0" w:rsidP="00C279D6">
            <w:pPr>
              <w:spacing w:after="0"/>
              <w:jc w:val="right"/>
              <w:rPr>
                <w:rFonts w:cs="Times New Roman"/>
                <w:b/>
              </w:rPr>
            </w:pPr>
            <w:r w:rsidRPr="00407929">
              <w:rPr>
                <w:rFonts w:cs="Times New Roman"/>
                <w:b/>
              </w:rPr>
              <w:t>DIČ</w:t>
            </w:r>
            <w:r w:rsidR="00C279D6">
              <w:rPr>
                <w:rFonts w:cs="Times New Roman"/>
                <w:b/>
              </w:rPr>
              <w:t>:</w:t>
            </w:r>
          </w:p>
        </w:tc>
        <w:tc>
          <w:tcPr>
            <w:tcW w:w="6810" w:type="dxa"/>
            <w:gridSpan w:val="3"/>
            <w:shd w:val="clear" w:color="auto" w:fill="FFFF00"/>
          </w:tcPr>
          <w:p w14:paraId="1C974B47" w14:textId="3D93EF9C" w:rsidR="00101FA0" w:rsidRPr="00C279D6" w:rsidRDefault="00101FA0" w:rsidP="00C279D6">
            <w:pPr>
              <w:spacing w:after="0"/>
              <w:rPr>
                <w:rFonts w:cs="Times New Roman"/>
                <w:i/>
                <w:highlight w:val="yellow"/>
              </w:rPr>
            </w:pPr>
          </w:p>
        </w:tc>
      </w:tr>
      <w:tr w:rsidR="00101FA0" w:rsidRPr="00407929" w14:paraId="0CF0DD04" w14:textId="77777777" w:rsidTr="000F3F94">
        <w:trPr>
          <w:trHeight w:val="52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6DDA1A0" w14:textId="77777777" w:rsidR="00101FA0" w:rsidRPr="00407929" w:rsidRDefault="00101FA0" w:rsidP="00C279D6">
            <w:pPr>
              <w:spacing w:after="0"/>
              <w:jc w:val="left"/>
              <w:rPr>
                <w:rFonts w:cs="Times New Roman"/>
                <w:b/>
              </w:rPr>
            </w:pPr>
            <w:r w:rsidRPr="00407929">
              <w:rPr>
                <w:rFonts w:cs="Times New Roman"/>
                <w:b/>
              </w:rPr>
              <w:t>Sídlo/místo podnikání/místo bydliště</w:t>
            </w:r>
          </w:p>
        </w:tc>
        <w:tc>
          <w:tcPr>
            <w:tcW w:w="6810" w:type="dxa"/>
            <w:gridSpan w:val="3"/>
            <w:shd w:val="clear" w:color="auto" w:fill="FFFF00"/>
            <w:vAlign w:val="center"/>
          </w:tcPr>
          <w:p w14:paraId="7F8E30BE" w14:textId="6F5C18E6" w:rsidR="00101FA0" w:rsidRPr="00C279D6" w:rsidRDefault="00101FA0" w:rsidP="00C279D6">
            <w:pPr>
              <w:spacing w:after="0"/>
              <w:jc w:val="left"/>
              <w:rPr>
                <w:rFonts w:cs="Times New Roman"/>
                <w:highlight w:val="yellow"/>
              </w:rPr>
            </w:pPr>
          </w:p>
        </w:tc>
      </w:tr>
      <w:tr w:rsidR="00101FA0" w:rsidRPr="00407929" w14:paraId="5DB11AB2" w14:textId="77777777" w:rsidTr="000F3F94">
        <w:trPr>
          <w:trHeight w:val="198"/>
        </w:trPr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0F5B9CD3" w14:textId="77777777" w:rsidR="00101FA0" w:rsidRPr="00407929" w:rsidRDefault="00101FA0" w:rsidP="00C279D6">
            <w:pPr>
              <w:spacing w:after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Osoba oprávněná zastupovat dodavatele: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0E2EF14B" w14:textId="4C05106D" w:rsidR="00101FA0" w:rsidRPr="00407929" w:rsidRDefault="00101FA0" w:rsidP="003E2296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07929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31C495BC" w14:textId="7320CA7D" w:rsidR="00101FA0" w:rsidRPr="0065343B" w:rsidRDefault="00101FA0" w:rsidP="003E2296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101FA0" w:rsidRPr="00407929" w14:paraId="04DB0578" w14:textId="77777777" w:rsidTr="000F3F94">
        <w:trPr>
          <w:trHeight w:val="198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29D635B9" w14:textId="77777777" w:rsidR="00101FA0" w:rsidRDefault="00101FA0" w:rsidP="00CA556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10ECE4C" w14:textId="19A4B9B6" w:rsidR="00101FA0" w:rsidRPr="00407929" w:rsidRDefault="00101FA0" w:rsidP="00101FA0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07929">
              <w:rPr>
                <w:rFonts w:cs="Times New Roman"/>
                <w:sz w:val="20"/>
                <w:szCs w:val="20"/>
              </w:rPr>
              <w:t>Funkce: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19D7BF85" w14:textId="410FAA8E" w:rsidR="00101FA0" w:rsidRPr="0065343B" w:rsidRDefault="00101FA0" w:rsidP="00101FA0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01FA0" w:rsidRPr="00407929" w14:paraId="1F32BD64" w14:textId="77777777" w:rsidTr="000F3F94">
        <w:trPr>
          <w:trHeight w:val="198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616D9041" w14:textId="77777777" w:rsidR="00101FA0" w:rsidRDefault="00101FA0" w:rsidP="00CA556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15EE8A4" w14:textId="6BE79C13" w:rsidR="00101FA0" w:rsidRPr="00407929" w:rsidRDefault="00101FA0" w:rsidP="00101FA0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Pr="00407929">
              <w:rPr>
                <w:rFonts w:cs="Times New Roman"/>
                <w:sz w:val="20"/>
                <w:szCs w:val="20"/>
              </w:rPr>
              <w:t>-mail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4343E847" w14:textId="5A964195" w:rsidR="00101FA0" w:rsidRPr="0065343B" w:rsidRDefault="00101FA0" w:rsidP="00101FA0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01FA0" w:rsidRPr="00407929" w14:paraId="2F355D68" w14:textId="77777777" w:rsidTr="000F3F94">
        <w:trPr>
          <w:trHeight w:val="198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7EE0C6B0" w14:textId="77777777" w:rsidR="00101FA0" w:rsidRDefault="00101FA0" w:rsidP="00CA556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0333950" w14:textId="1B347BC9" w:rsidR="00101FA0" w:rsidRPr="00407929" w:rsidRDefault="00101FA0" w:rsidP="00101FA0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Telefon, mobil: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182A70C8" w14:textId="77777777" w:rsidR="00101FA0" w:rsidRPr="0065343B" w:rsidRDefault="00101FA0" w:rsidP="00101FA0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01FA0" w:rsidRPr="00407929" w14:paraId="2E4D3189" w14:textId="77777777" w:rsidTr="000F3F94">
        <w:trPr>
          <w:trHeight w:val="363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789877BF" w14:textId="77777777" w:rsidR="00101FA0" w:rsidRDefault="00101FA0" w:rsidP="00CA5568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6F9FA553" w14:textId="75A26C47" w:rsidR="00101FA0" w:rsidRPr="00407929" w:rsidRDefault="00101FA0" w:rsidP="00101FA0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07929">
              <w:rPr>
                <w:rFonts w:cs="Times New Roman"/>
                <w:sz w:val="20"/>
                <w:szCs w:val="20"/>
              </w:rPr>
              <w:t>Oprávnění zastupovat (dle OR, popř. plná moc):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0C36D31A" w14:textId="7F154FB4" w:rsidR="00101FA0" w:rsidRPr="0065343B" w:rsidRDefault="00101FA0" w:rsidP="00101FA0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3F1E2D4" w14:textId="77777777" w:rsidR="00387A91" w:rsidRDefault="00387A91" w:rsidP="00A37F4E">
      <w:pPr>
        <w:pStyle w:val="Zhlav"/>
        <w:tabs>
          <w:tab w:val="clear" w:pos="4536"/>
          <w:tab w:val="clear" w:pos="9072"/>
          <w:tab w:val="left" w:pos="6804"/>
        </w:tabs>
        <w:jc w:val="right"/>
        <w:rPr>
          <w:i/>
        </w:rPr>
      </w:pPr>
    </w:p>
    <w:tbl>
      <w:tblPr>
        <w:tblStyle w:val="Mkatabulky"/>
        <w:tblW w:w="9924" w:type="dxa"/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1701"/>
        <w:gridCol w:w="2977"/>
        <w:gridCol w:w="3833"/>
      </w:tblGrid>
      <w:tr w:rsidR="00387A91" w:rsidRPr="00407929" w14:paraId="54CD9BE0" w14:textId="77777777" w:rsidTr="00827F54">
        <w:trPr>
          <w:trHeight w:val="198"/>
        </w:trPr>
        <w:tc>
          <w:tcPr>
            <w:tcW w:w="3114" w:type="dxa"/>
            <w:gridSpan w:val="3"/>
            <w:vMerge w:val="restart"/>
            <w:shd w:val="clear" w:color="auto" w:fill="D9D9D9" w:themeFill="background1" w:themeFillShade="D9"/>
          </w:tcPr>
          <w:p w14:paraId="706356C2" w14:textId="77777777" w:rsidR="00387A91" w:rsidRPr="004A434D" w:rsidRDefault="00387A91" w:rsidP="00827F54">
            <w:pPr>
              <w:jc w:val="left"/>
              <w:rPr>
                <w:rFonts w:cs="Times New Roman"/>
                <w:b/>
              </w:rPr>
            </w:pPr>
            <w:r w:rsidRPr="00407929">
              <w:rPr>
                <w:rFonts w:cs="Times New Roman"/>
                <w:b/>
              </w:rPr>
              <w:t>Kontaktní osoba</w:t>
            </w:r>
            <w:r w:rsidRPr="00407929">
              <w:rPr>
                <w:rFonts w:cs="Times New Roman"/>
              </w:rPr>
              <w:t xml:space="preserve"> </w:t>
            </w:r>
            <w:r w:rsidRPr="004A434D">
              <w:rPr>
                <w:rFonts w:cs="Times New Roman"/>
                <w:b/>
              </w:rPr>
              <w:t xml:space="preserve">pro </w:t>
            </w:r>
            <w:r>
              <w:rPr>
                <w:rFonts w:cs="Times New Roman"/>
                <w:b/>
              </w:rPr>
              <w:t>P</w:t>
            </w:r>
            <w:r w:rsidRPr="004A434D">
              <w:rPr>
                <w:rFonts w:cs="Times New Roman"/>
                <w:b/>
              </w:rPr>
              <w:t>optávkové řízení</w:t>
            </w:r>
          </w:p>
          <w:p w14:paraId="2E04400C" w14:textId="77777777" w:rsidR="00387A91" w:rsidRPr="00407929" w:rsidRDefault="00387A91" w:rsidP="00827F54">
            <w:pPr>
              <w:jc w:val="left"/>
              <w:rPr>
                <w:rFonts w:cs="Times New Roman"/>
              </w:rPr>
            </w:pPr>
            <w:r w:rsidRPr="00407929">
              <w:rPr>
                <w:rFonts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419D1AA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07929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1D8D67A3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387A91" w:rsidRPr="00407929" w14:paraId="0DB028C7" w14:textId="77777777" w:rsidTr="00827F54">
        <w:trPr>
          <w:trHeight w:val="198"/>
        </w:trPr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6EE1BB09" w14:textId="77777777" w:rsidR="00387A91" w:rsidRPr="00407929" w:rsidRDefault="00387A91" w:rsidP="00827F54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4D1403A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Pr="00407929">
              <w:rPr>
                <w:rFonts w:cs="Times New Roman"/>
                <w:sz w:val="20"/>
                <w:szCs w:val="20"/>
              </w:rPr>
              <w:t>-mail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4A99E9EE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87A91" w:rsidRPr="00407929" w14:paraId="077E1E0F" w14:textId="77777777" w:rsidTr="00827F54">
        <w:trPr>
          <w:trHeight w:val="198"/>
        </w:trPr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3A19218D" w14:textId="77777777" w:rsidR="00387A91" w:rsidRPr="00407929" w:rsidRDefault="00387A91" w:rsidP="00827F54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128EE18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Telefon, mobil: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4A4300AF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87A91" w:rsidRPr="00407929" w14:paraId="378944A3" w14:textId="77777777" w:rsidTr="00827F54">
        <w:trPr>
          <w:trHeight w:val="273"/>
        </w:trPr>
        <w:tc>
          <w:tcPr>
            <w:tcW w:w="3114" w:type="dxa"/>
            <w:gridSpan w:val="3"/>
            <w:vMerge/>
            <w:shd w:val="clear" w:color="auto" w:fill="D9D9D9" w:themeFill="background1" w:themeFillShade="D9"/>
          </w:tcPr>
          <w:p w14:paraId="0C53C8D2" w14:textId="77777777" w:rsidR="00387A91" w:rsidRPr="00407929" w:rsidRDefault="00387A91" w:rsidP="00827F54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54BC994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07929">
              <w:rPr>
                <w:rFonts w:cs="Times New Roman"/>
                <w:sz w:val="20"/>
                <w:szCs w:val="20"/>
              </w:rPr>
              <w:t>Adresa pro doručování (je-li odlišná od sídla/místa podnikání):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4780E977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87A91" w:rsidRPr="00407929" w14:paraId="152E2AF2" w14:textId="77777777" w:rsidTr="00827F54">
        <w:trPr>
          <w:trHeight w:val="198"/>
        </w:trPr>
        <w:tc>
          <w:tcPr>
            <w:tcW w:w="988" w:type="dxa"/>
            <w:vMerge w:val="restart"/>
            <w:shd w:val="clear" w:color="auto" w:fill="D9D9D9" w:themeFill="background1" w:themeFillShade="D9"/>
            <w:textDirection w:val="btLr"/>
          </w:tcPr>
          <w:p w14:paraId="281AE2DB" w14:textId="77777777" w:rsidR="00387A91" w:rsidRPr="004A434D" w:rsidRDefault="00387A91" w:rsidP="00827F54">
            <w:pPr>
              <w:ind w:left="113" w:right="113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KONTAKTY, KTERÉ BUDOU UVEDENY VE SMLOUVĚ</w:t>
            </w: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A7DA388" w14:textId="77777777" w:rsidR="00387A91" w:rsidRPr="00407929" w:rsidRDefault="00387A91" w:rsidP="00827F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Smluvní kontakt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0F7662F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07929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1E17E162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387A91" w:rsidRPr="00407929" w14:paraId="3C223CF4" w14:textId="77777777" w:rsidTr="00827F54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27323E30" w14:textId="77777777" w:rsidR="00387A91" w:rsidRPr="00407929" w:rsidRDefault="00387A91" w:rsidP="00827F54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14:paraId="4D887AB9" w14:textId="77777777" w:rsidR="00387A91" w:rsidRPr="00407929" w:rsidRDefault="00387A91" w:rsidP="00827F5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7D8E965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Pr="00407929">
              <w:rPr>
                <w:rFonts w:cs="Times New Roman"/>
                <w:sz w:val="20"/>
                <w:szCs w:val="20"/>
              </w:rPr>
              <w:t>-mail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277E8788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87A91" w:rsidRPr="00407929" w14:paraId="60F6D8EE" w14:textId="77777777" w:rsidTr="00827F54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08894099" w14:textId="77777777" w:rsidR="00387A91" w:rsidRPr="00407929" w:rsidRDefault="00387A91" w:rsidP="00827F54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14:paraId="147FECE6" w14:textId="77777777" w:rsidR="00387A91" w:rsidRPr="00407929" w:rsidRDefault="00387A91" w:rsidP="00827F5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AAFF9B1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Telefon, mobil: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1C0AAF61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87A91" w:rsidRPr="00407929" w14:paraId="50E8CB10" w14:textId="77777777" w:rsidTr="00827F54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  <w:textDirection w:val="btLr"/>
          </w:tcPr>
          <w:p w14:paraId="78ED013E" w14:textId="77777777" w:rsidR="00387A91" w:rsidRPr="004A434D" w:rsidRDefault="00387A91" w:rsidP="00827F54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7559F1C" w14:textId="77777777" w:rsidR="00387A91" w:rsidRPr="00407929" w:rsidRDefault="00387A91" w:rsidP="00827F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Kontaktní osoba/osoby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AC5CB1D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07929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410DFE7D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387A91" w:rsidRPr="00407929" w14:paraId="75297B76" w14:textId="77777777" w:rsidTr="00827F54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0DC313DC" w14:textId="77777777" w:rsidR="00387A91" w:rsidRPr="00407929" w:rsidRDefault="00387A91" w:rsidP="00827F54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14:paraId="0FDD99BE" w14:textId="77777777" w:rsidR="00387A91" w:rsidRPr="00407929" w:rsidRDefault="00387A91" w:rsidP="00827F5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35FD80D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Pr="00407929">
              <w:rPr>
                <w:rFonts w:cs="Times New Roman"/>
                <w:sz w:val="20"/>
                <w:szCs w:val="20"/>
              </w:rPr>
              <w:t>-mail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4EF0563F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87A91" w:rsidRPr="00407929" w14:paraId="723C2EF6" w14:textId="77777777" w:rsidTr="00827F54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53725022" w14:textId="77777777" w:rsidR="00387A91" w:rsidRPr="00407929" w:rsidRDefault="00387A91" w:rsidP="00827F54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14:paraId="63790257" w14:textId="77777777" w:rsidR="00387A91" w:rsidRPr="00407929" w:rsidRDefault="00387A91" w:rsidP="00827F5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45BA337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Telefon, mobil: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3A914621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87A91" w:rsidRPr="00407929" w14:paraId="7D0D9909" w14:textId="77777777" w:rsidTr="00827F54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  <w:textDirection w:val="btLr"/>
          </w:tcPr>
          <w:p w14:paraId="09E27E71" w14:textId="77777777" w:rsidR="00387A91" w:rsidRPr="004A434D" w:rsidRDefault="00387A91" w:rsidP="00827F54">
            <w:pPr>
              <w:ind w:left="113" w:right="113"/>
              <w:jc w:val="left"/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1197E41" w14:textId="77777777" w:rsidR="00387A91" w:rsidRPr="00407929" w:rsidRDefault="00387A91" w:rsidP="00827F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Odborná osoba/osoby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A0D6F36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407929">
              <w:rPr>
                <w:rFonts w:cs="Times New Roman"/>
                <w:sz w:val="20"/>
                <w:szCs w:val="20"/>
              </w:rPr>
              <w:t>Jméno a příjmení: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50703E29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</w:rPr>
            </w:pPr>
          </w:p>
        </w:tc>
      </w:tr>
      <w:tr w:rsidR="00387A91" w:rsidRPr="00407929" w14:paraId="2BAF0AE7" w14:textId="77777777" w:rsidTr="00827F54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0DB4EEED" w14:textId="77777777" w:rsidR="00387A91" w:rsidRPr="00407929" w:rsidRDefault="00387A91" w:rsidP="00827F54">
            <w:pPr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14:paraId="713EA8ED" w14:textId="77777777" w:rsidR="00387A91" w:rsidRPr="00407929" w:rsidRDefault="00387A91" w:rsidP="00827F54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BE37A19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Pr="00407929">
              <w:rPr>
                <w:rFonts w:cs="Times New Roman"/>
                <w:sz w:val="20"/>
                <w:szCs w:val="20"/>
              </w:rPr>
              <w:t>-mail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30CFB712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87A91" w:rsidRPr="00407929" w14:paraId="47855C32" w14:textId="77777777" w:rsidTr="00827F54">
        <w:trPr>
          <w:trHeight w:val="198"/>
        </w:trPr>
        <w:tc>
          <w:tcPr>
            <w:tcW w:w="988" w:type="dxa"/>
            <w:vMerge/>
            <w:shd w:val="clear" w:color="auto" w:fill="D9D9D9" w:themeFill="background1" w:themeFillShade="D9"/>
          </w:tcPr>
          <w:p w14:paraId="7541FFD4" w14:textId="77777777" w:rsidR="00387A91" w:rsidRPr="00407929" w:rsidRDefault="00387A91" w:rsidP="00827F54">
            <w:pPr>
              <w:rPr>
                <w:rFonts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14:paraId="000065E6" w14:textId="77777777" w:rsidR="00387A91" w:rsidRPr="00407929" w:rsidRDefault="00387A91" w:rsidP="00827F54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A51E207" w14:textId="77777777" w:rsidR="00387A91" w:rsidRPr="00407929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Telefon, mobil:</w:t>
            </w:r>
          </w:p>
        </w:tc>
        <w:tc>
          <w:tcPr>
            <w:tcW w:w="3833" w:type="dxa"/>
            <w:shd w:val="clear" w:color="auto" w:fill="FFFF00"/>
            <w:vAlign w:val="center"/>
          </w:tcPr>
          <w:p w14:paraId="2258E63C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87A91" w:rsidRPr="00407929" w14:paraId="3CF9163C" w14:textId="77777777" w:rsidTr="00827F54">
        <w:trPr>
          <w:trHeight w:val="271"/>
        </w:trPr>
        <w:tc>
          <w:tcPr>
            <w:tcW w:w="3114" w:type="dxa"/>
            <w:gridSpan w:val="3"/>
            <w:shd w:val="clear" w:color="auto" w:fill="D9D9D9" w:themeFill="background1" w:themeFillShade="D9"/>
          </w:tcPr>
          <w:p w14:paraId="622EC02E" w14:textId="77777777" w:rsidR="00387A91" w:rsidRPr="00407929" w:rsidRDefault="00387A91" w:rsidP="00827F54">
            <w:pPr>
              <w:spacing w:after="0"/>
              <w:rPr>
                <w:rFonts w:cs="Times New Roman"/>
                <w:b/>
              </w:rPr>
            </w:pPr>
            <w:r w:rsidRPr="00407929">
              <w:rPr>
                <w:rFonts w:cs="Times New Roman"/>
                <w:b/>
              </w:rPr>
              <w:t>Datová schránka:</w:t>
            </w:r>
          </w:p>
        </w:tc>
        <w:tc>
          <w:tcPr>
            <w:tcW w:w="6810" w:type="dxa"/>
            <w:gridSpan w:val="2"/>
            <w:shd w:val="clear" w:color="auto" w:fill="FFFF00"/>
            <w:vAlign w:val="center"/>
          </w:tcPr>
          <w:p w14:paraId="368F92A2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highlight w:val="yellow"/>
              </w:rPr>
            </w:pPr>
          </w:p>
        </w:tc>
      </w:tr>
      <w:tr w:rsidR="00387A91" w:rsidRPr="00407929" w14:paraId="27E6D1B4" w14:textId="77777777" w:rsidTr="00827F54">
        <w:trPr>
          <w:trHeight w:val="256"/>
        </w:trPr>
        <w:tc>
          <w:tcPr>
            <w:tcW w:w="3114" w:type="dxa"/>
            <w:gridSpan w:val="3"/>
            <w:shd w:val="clear" w:color="auto" w:fill="D9D9D9" w:themeFill="background1" w:themeFillShade="D9"/>
          </w:tcPr>
          <w:p w14:paraId="3AD6DD47" w14:textId="77777777" w:rsidR="00387A91" w:rsidRPr="00407929" w:rsidRDefault="00387A91" w:rsidP="00827F54">
            <w:pPr>
              <w:spacing w:after="0"/>
              <w:rPr>
                <w:rFonts w:cs="Times New Roman"/>
                <w:b/>
              </w:rPr>
            </w:pPr>
            <w:r w:rsidRPr="00407929">
              <w:rPr>
                <w:rFonts w:cs="Times New Roman"/>
                <w:b/>
              </w:rPr>
              <w:t>Bankovní spojení:</w:t>
            </w:r>
          </w:p>
        </w:tc>
        <w:tc>
          <w:tcPr>
            <w:tcW w:w="6810" w:type="dxa"/>
            <w:gridSpan w:val="2"/>
            <w:shd w:val="clear" w:color="auto" w:fill="FFFF00"/>
            <w:vAlign w:val="center"/>
          </w:tcPr>
          <w:p w14:paraId="5FF3D2B2" w14:textId="77777777" w:rsidR="00387A91" w:rsidRPr="00C279D6" w:rsidRDefault="00387A91" w:rsidP="00827F54">
            <w:pPr>
              <w:spacing w:after="0"/>
              <w:jc w:val="left"/>
              <w:rPr>
                <w:rFonts w:cs="Times New Roman"/>
                <w:highlight w:val="yellow"/>
              </w:rPr>
            </w:pPr>
          </w:p>
        </w:tc>
      </w:tr>
      <w:tr w:rsidR="00387A91" w:rsidRPr="00407929" w14:paraId="78DDEE50" w14:textId="77777777" w:rsidTr="00827F54">
        <w:trPr>
          <w:trHeight w:val="256"/>
        </w:trPr>
        <w:tc>
          <w:tcPr>
            <w:tcW w:w="9924" w:type="dxa"/>
            <w:gridSpan w:val="5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F4D7067" w14:textId="77777777" w:rsidR="00387A91" w:rsidRPr="00407929" w:rsidRDefault="00387A91" w:rsidP="00827F54">
            <w:pPr>
              <w:spacing w:before="120" w:line="259" w:lineRule="auto"/>
              <w:jc w:val="center"/>
              <w:rPr>
                <w:rFonts w:cs="Times New Roman"/>
                <w:b/>
              </w:rPr>
            </w:pPr>
            <w:bookmarkStart w:id="1" w:name="_GoBack"/>
            <w:bookmarkEnd w:id="1"/>
            <w:r w:rsidRPr="00407929">
              <w:rPr>
                <w:rFonts w:cs="Times New Roman"/>
                <w:b/>
              </w:rPr>
              <w:t>CELKOVÁ NABÍDKOVÁ CENA DODAVATELE za celý kompletní předmět plnění VZ</w:t>
            </w:r>
          </w:p>
        </w:tc>
      </w:tr>
      <w:tr w:rsidR="00387A91" w:rsidRPr="00407929" w14:paraId="451EEC5C" w14:textId="77777777" w:rsidTr="004D42A2">
        <w:trPr>
          <w:trHeight w:val="454"/>
        </w:trPr>
        <w:tc>
          <w:tcPr>
            <w:tcW w:w="31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0C7D87" w14:textId="77777777" w:rsidR="00387A91" w:rsidRPr="0065343B" w:rsidRDefault="00387A91" w:rsidP="004D42A2">
            <w:pPr>
              <w:spacing w:before="60" w:after="60"/>
              <w:jc w:val="left"/>
              <w:rPr>
                <w:rFonts w:cs="Times New Roman"/>
                <w:b/>
              </w:rPr>
            </w:pPr>
            <w:r w:rsidRPr="00407929">
              <w:rPr>
                <w:rFonts w:cs="Times New Roman"/>
                <w:b/>
              </w:rPr>
              <w:t xml:space="preserve">Nabídková cena v Kč bez DPH </w:t>
            </w:r>
          </w:p>
        </w:tc>
        <w:tc>
          <w:tcPr>
            <w:tcW w:w="6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B3897A7" w14:textId="77777777" w:rsidR="00387A91" w:rsidRPr="0065343B" w:rsidRDefault="00387A91" w:rsidP="004D42A2">
            <w:pPr>
              <w:spacing w:before="60" w:after="60"/>
              <w:jc w:val="left"/>
              <w:rPr>
                <w:rFonts w:cs="Times New Roman"/>
                <w:b/>
                <w:i/>
                <w:highlight w:val="yellow"/>
              </w:rPr>
            </w:pPr>
            <w:r w:rsidRPr="0065343B">
              <w:rPr>
                <w:rFonts w:cs="Times New Roman"/>
                <w:i/>
                <w:highlight w:val="yellow"/>
              </w:rPr>
              <w:t>NEPLÁTCE NEVYPLŇUJE</w:t>
            </w:r>
          </w:p>
        </w:tc>
      </w:tr>
      <w:tr w:rsidR="00387A91" w:rsidRPr="00407929" w14:paraId="2B0D233C" w14:textId="77777777" w:rsidTr="004D42A2">
        <w:trPr>
          <w:trHeight w:val="454"/>
        </w:trPr>
        <w:tc>
          <w:tcPr>
            <w:tcW w:w="3114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5E67A7" w14:textId="77777777" w:rsidR="00387A91" w:rsidRPr="00407929" w:rsidRDefault="00387A91" w:rsidP="004D42A2">
            <w:pPr>
              <w:spacing w:before="60" w:after="60"/>
              <w:jc w:val="left"/>
              <w:rPr>
                <w:rFonts w:cs="Times New Roman"/>
                <w:b/>
              </w:rPr>
            </w:pPr>
            <w:r w:rsidRPr="00407929">
              <w:rPr>
                <w:rFonts w:cs="Times New Roman"/>
                <w:b/>
              </w:rPr>
              <w:t>DPH v Kč</w:t>
            </w:r>
          </w:p>
        </w:tc>
        <w:tc>
          <w:tcPr>
            <w:tcW w:w="6810" w:type="dxa"/>
            <w:gridSpan w:val="2"/>
            <w:tcBorders>
              <w:top w:val="single" w:sz="2" w:space="0" w:color="auto"/>
            </w:tcBorders>
            <w:shd w:val="clear" w:color="auto" w:fill="FFFF00"/>
            <w:vAlign w:val="center"/>
          </w:tcPr>
          <w:p w14:paraId="16BB5088" w14:textId="77777777" w:rsidR="00387A91" w:rsidRPr="0065343B" w:rsidRDefault="00387A91" w:rsidP="004D42A2">
            <w:pPr>
              <w:spacing w:before="60" w:after="60"/>
              <w:jc w:val="left"/>
              <w:rPr>
                <w:rFonts w:cs="Times New Roman"/>
                <w:b/>
                <w:i/>
                <w:highlight w:val="yellow"/>
              </w:rPr>
            </w:pPr>
            <w:r w:rsidRPr="0065343B">
              <w:rPr>
                <w:rFonts w:cs="Times New Roman"/>
                <w:i/>
                <w:highlight w:val="yellow"/>
              </w:rPr>
              <w:t>NEPLÁTCE NEVYPLŇUJE</w:t>
            </w:r>
          </w:p>
        </w:tc>
      </w:tr>
      <w:tr w:rsidR="00387A91" w:rsidRPr="00407929" w14:paraId="27F69F8E" w14:textId="77777777" w:rsidTr="004D42A2">
        <w:trPr>
          <w:trHeight w:val="454"/>
        </w:trPr>
        <w:tc>
          <w:tcPr>
            <w:tcW w:w="3114" w:type="dxa"/>
            <w:gridSpan w:val="3"/>
            <w:shd w:val="clear" w:color="auto" w:fill="D9D9D9" w:themeFill="background1" w:themeFillShade="D9"/>
            <w:vAlign w:val="center"/>
          </w:tcPr>
          <w:p w14:paraId="320D869F" w14:textId="77777777" w:rsidR="00387A91" w:rsidRPr="0065343B" w:rsidRDefault="00387A91" w:rsidP="004D42A2">
            <w:pPr>
              <w:spacing w:before="60" w:after="60"/>
              <w:jc w:val="left"/>
              <w:rPr>
                <w:rFonts w:cs="Times New Roman"/>
                <w:b/>
              </w:rPr>
            </w:pPr>
            <w:r w:rsidRPr="00407929">
              <w:rPr>
                <w:rFonts w:cs="Times New Roman"/>
                <w:b/>
              </w:rPr>
              <w:t xml:space="preserve">Nabídková cena v Kč vč. DPH </w:t>
            </w:r>
          </w:p>
        </w:tc>
        <w:tc>
          <w:tcPr>
            <w:tcW w:w="6810" w:type="dxa"/>
            <w:gridSpan w:val="2"/>
            <w:shd w:val="clear" w:color="auto" w:fill="FFFF00"/>
            <w:vAlign w:val="center"/>
          </w:tcPr>
          <w:p w14:paraId="4BF242B9" w14:textId="77777777" w:rsidR="00387A91" w:rsidRPr="0065343B" w:rsidRDefault="00387A91" w:rsidP="004D42A2">
            <w:pPr>
              <w:spacing w:before="60" w:after="60"/>
              <w:jc w:val="left"/>
              <w:rPr>
                <w:rFonts w:cs="Times New Roman"/>
                <w:b/>
                <w:i/>
                <w:highlight w:val="yellow"/>
              </w:rPr>
            </w:pPr>
            <w:r w:rsidRPr="0065343B">
              <w:rPr>
                <w:rFonts w:cs="Times New Roman"/>
                <w:i/>
                <w:highlight w:val="yellow"/>
              </w:rPr>
              <w:t>NEPLÁTCE NEVYPLŇUJE</w:t>
            </w:r>
          </w:p>
        </w:tc>
      </w:tr>
      <w:tr w:rsidR="00387A91" w:rsidRPr="00407929" w14:paraId="3BB4BEEB" w14:textId="77777777" w:rsidTr="004D42A2">
        <w:trPr>
          <w:trHeight w:val="454"/>
        </w:trPr>
        <w:tc>
          <w:tcPr>
            <w:tcW w:w="3114" w:type="dxa"/>
            <w:gridSpan w:val="3"/>
            <w:shd w:val="clear" w:color="auto" w:fill="D9D9D9" w:themeFill="background1" w:themeFillShade="D9"/>
            <w:vAlign w:val="center"/>
          </w:tcPr>
          <w:p w14:paraId="3B53D717" w14:textId="77777777" w:rsidR="00387A91" w:rsidRPr="00407929" w:rsidRDefault="00387A91" w:rsidP="004D42A2">
            <w:pPr>
              <w:spacing w:before="60" w:after="6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CELKOVÁ NABÍDKOVÁ CENA </w:t>
            </w:r>
          </w:p>
        </w:tc>
        <w:tc>
          <w:tcPr>
            <w:tcW w:w="6810" w:type="dxa"/>
            <w:gridSpan w:val="2"/>
            <w:shd w:val="clear" w:color="auto" w:fill="FFFF00"/>
            <w:vAlign w:val="center"/>
          </w:tcPr>
          <w:p w14:paraId="1A6F524B" w14:textId="77777777" w:rsidR="00387A91" w:rsidRPr="0065343B" w:rsidRDefault="00387A91" w:rsidP="004D42A2">
            <w:pPr>
              <w:spacing w:before="60" w:after="60"/>
              <w:jc w:val="left"/>
              <w:rPr>
                <w:rFonts w:cs="Times New Roman"/>
                <w:b/>
                <w:i/>
                <w:highlight w:val="yellow"/>
              </w:rPr>
            </w:pPr>
            <w:r w:rsidRPr="0065343B">
              <w:rPr>
                <w:rFonts w:cs="Times New Roman"/>
                <w:i/>
                <w:highlight w:val="yellow"/>
              </w:rPr>
              <w:t>VYPLŇUJE POUZE NEPLÁTCE DPH</w:t>
            </w:r>
          </w:p>
        </w:tc>
      </w:tr>
      <w:tr w:rsidR="00387A91" w:rsidRPr="00407929" w14:paraId="3103E702" w14:textId="77777777" w:rsidTr="00827F54">
        <w:trPr>
          <w:trHeight w:val="20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0D15A4" w14:textId="77777777" w:rsidR="00387A91" w:rsidRPr="00407929" w:rsidRDefault="00387A91" w:rsidP="00827F54">
            <w:pPr>
              <w:spacing w:before="120" w:line="259" w:lineRule="auto"/>
              <w:jc w:val="center"/>
              <w:rPr>
                <w:rFonts w:cs="Times New Roman"/>
                <w:b/>
                <w:highlight w:val="yellow"/>
              </w:rPr>
            </w:pPr>
            <w:r w:rsidRPr="00407929">
              <w:rPr>
                <w:rFonts w:cs="Times New Roman"/>
                <w:b/>
              </w:rPr>
              <w:t>PROHLÁŠENÍ</w:t>
            </w:r>
          </w:p>
        </w:tc>
      </w:tr>
      <w:tr w:rsidR="00387A91" w:rsidRPr="00407929" w14:paraId="44A3EB00" w14:textId="77777777" w:rsidTr="00827F54">
        <w:trPr>
          <w:trHeight w:val="2206"/>
        </w:trPr>
        <w:tc>
          <w:tcPr>
            <w:tcW w:w="9924" w:type="dxa"/>
            <w:gridSpan w:val="5"/>
            <w:shd w:val="clear" w:color="auto" w:fill="FFFFFF" w:themeFill="background1"/>
          </w:tcPr>
          <w:p w14:paraId="7DC1F491" w14:textId="77777777" w:rsidR="00387A91" w:rsidRPr="00407929" w:rsidRDefault="00387A91" w:rsidP="00827F54">
            <w:pPr>
              <w:spacing w:before="120"/>
              <w:rPr>
                <w:rFonts w:cs="Times New Roman"/>
                <w:b/>
                <w:sz w:val="20"/>
              </w:rPr>
            </w:pPr>
            <w:r w:rsidRPr="00407929">
              <w:rPr>
                <w:rFonts w:cs="Times New Roman"/>
                <w:b/>
                <w:sz w:val="20"/>
              </w:rPr>
              <w:t>Jako uchazeč o veřejnou zakázku čestně prohlašuji, že</w:t>
            </w:r>
          </w:p>
          <w:p w14:paraId="14D04B66" w14:textId="77777777" w:rsidR="00387A91" w:rsidRPr="001A4FF1" w:rsidRDefault="00387A91" w:rsidP="00827F54">
            <w:pPr>
              <w:numPr>
                <w:ilvl w:val="0"/>
                <w:numId w:val="41"/>
              </w:numPr>
              <w:ind w:left="313" w:hanging="284"/>
              <w:contextualSpacing/>
              <w:rPr>
                <w:rFonts w:cs="Times New Roman"/>
                <w:sz w:val="20"/>
              </w:rPr>
            </w:pPr>
            <w:r w:rsidRPr="001A4FF1">
              <w:rPr>
                <w:rFonts w:cs="Times New Roman"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15E9511D" w14:textId="77777777" w:rsidR="00387A91" w:rsidRPr="001A4FF1" w:rsidRDefault="00387A91" w:rsidP="00827F54">
            <w:pPr>
              <w:numPr>
                <w:ilvl w:val="0"/>
                <w:numId w:val="41"/>
              </w:numPr>
              <w:ind w:left="313" w:hanging="284"/>
              <w:contextualSpacing/>
              <w:rPr>
                <w:rFonts w:cs="Times New Roman"/>
                <w:sz w:val="20"/>
              </w:rPr>
            </w:pPr>
            <w:r w:rsidRPr="001A4FF1">
              <w:rPr>
                <w:rFonts w:cs="Times New Roman"/>
                <w:sz w:val="20"/>
              </w:rPr>
              <w:t>veškeré údaje, informace, doklady a dokumenty, které jsem uvedl v nabídce, jsou pravdivé a odpovídají skutečnosti;</w:t>
            </w:r>
          </w:p>
          <w:p w14:paraId="32D97CD5" w14:textId="77777777" w:rsidR="00387A91" w:rsidRPr="001A4FF1" w:rsidRDefault="00387A91" w:rsidP="00827F54">
            <w:pPr>
              <w:numPr>
                <w:ilvl w:val="0"/>
                <w:numId w:val="41"/>
              </w:numPr>
              <w:ind w:left="313" w:hanging="284"/>
              <w:contextualSpacing/>
              <w:rPr>
                <w:rFonts w:cs="Times New Roman"/>
                <w:sz w:val="20"/>
              </w:rPr>
            </w:pPr>
            <w:r w:rsidRPr="001A4FF1">
              <w:rPr>
                <w:rFonts w:cs="Times New Roman"/>
                <w:sz w:val="20"/>
              </w:rPr>
              <w:t>dodržím technické podmínky požadované zadavatelem v zadávacích podmínkách;</w:t>
            </w:r>
          </w:p>
          <w:p w14:paraId="5C96D32A" w14:textId="77777777" w:rsidR="00387A91" w:rsidRPr="00606FBC" w:rsidRDefault="00387A91" w:rsidP="00827F54">
            <w:pPr>
              <w:numPr>
                <w:ilvl w:val="0"/>
                <w:numId w:val="41"/>
              </w:numPr>
              <w:spacing w:after="0"/>
              <w:ind w:left="312" w:hanging="284"/>
              <w:rPr>
                <w:rFonts w:cs="Times New Roman"/>
                <w:b/>
                <w:sz w:val="20"/>
              </w:rPr>
            </w:pPr>
            <w:r w:rsidRPr="00606FBC">
              <w:rPr>
                <w:rFonts w:cs="Times New Roman"/>
                <w:b/>
                <w:sz w:val="20"/>
              </w:rPr>
              <w:t>akceptuji bez výhrad návrh smlouvy;</w:t>
            </w:r>
          </w:p>
          <w:p w14:paraId="212FDFA8" w14:textId="77777777" w:rsidR="00387A91" w:rsidRPr="009F2016" w:rsidRDefault="00387A91" w:rsidP="00827F54">
            <w:pPr>
              <w:pStyle w:val="Odstavecseseznamem"/>
              <w:numPr>
                <w:ilvl w:val="0"/>
                <w:numId w:val="41"/>
              </w:numPr>
              <w:ind w:left="318" w:hanging="284"/>
              <w:rPr>
                <w:rFonts w:cs="Times New Roman"/>
                <w:b/>
                <w:sz w:val="20"/>
              </w:rPr>
            </w:pPr>
            <w:r w:rsidRPr="001A4FF1">
              <w:rPr>
                <w:rFonts w:cs="Times New Roman"/>
                <w:sz w:val="20"/>
              </w:rPr>
              <w:t>v mé organizaci ani jako poddodavatel prokazující kvalifikaci nepůsobí veřejný funkcionář podle § 4b zákona č. 159/2006 Sb., o střetu zájmů, v platném znění, který vlastní podíl představující alespoň 25 % účasti společníka v obchodní společnosti.</w:t>
            </w:r>
          </w:p>
        </w:tc>
      </w:tr>
      <w:tr w:rsidR="00387A91" w:rsidRPr="00407929" w14:paraId="5D2B7AC4" w14:textId="77777777" w:rsidTr="00BA0556">
        <w:trPr>
          <w:trHeight w:val="1556"/>
        </w:trPr>
        <w:tc>
          <w:tcPr>
            <w:tcW w:w="1413" w:type="dxa"/>
            <w:gridSpan w:val="2"/>
            <w:shd w:val="clear" w:color="auto" w:fill="FFFF00"/>
          </w:tcPr>
          <w:p w14:paraId="5F7B36F7" w14:textId="77777777" w:rsidR="00387A91" w:rsidRPr="00BA0556" w:rsidRDefault="00387A91" w:rsidP="00BA0556">
            <w:r w:rsidRPr="00BA0556">
              <w:t>Datum:</w:t>
            </w:r>
          </w:p>
          <w:p w14:paraId="14F88503" w14:textId="77777777" w:rsidR="00387A91" w:rsidRPr="00BA0556" w:rsidRDefault="00387A91" w:rsidP="00BA0556">
            <w:pPr>
              <w:rPr>
                <w:sz w:val="20"/>
                <w:szCs w:val="20"/>
              </w:rPr>
            </w:pPr>
            <w:r w:rsidRPr="00BA0556">
              <w:rPr>
                <w:sz w:val="20"/>
                <w:szCs w:val="20"/>
              </w:rPr>
              <w:t>……….</w:t>
            </w:r>
          </w:p>
        </w:tc>
        <w:tc>
          <w:tcPr>
            <w:tcW w:w="8511" w:type="dxa"/>
            <w:gridSpan w:val="3"/>
            <w:shd w:val="clear" w:color="auto" w:fill="FFFF00"/>
          </w:tcPr>
          <w:p w14:paraId="1D13916B" w14:textId="77777777" w:rsidR="00387A91" w:rsidRPr="00BA0556" w:rsidRDefault="00387A91" w:rsidP="00BA0556">
            <w:pPr>
              <w:spacing w:after="0"/>
              <w:rPr>
                <w:sz w:val="20"/>
                <w:szCs w:val="20"/>
              </w:rPr>
            </w:pPr>
            <w:r w:rsidRPr="00BA0556">
              <w:rPr>
                <w:b/>
                <w:sz w:val="20"/>
                <w:szCs w:val="20"/>
              </w:rPr>
              <w:t>Potvrzuji</w:t>
            </w:r>
            <w:r w:rsidRPr="00BA0556">
              <w:rPr>
                <w:sz w:val="20"/>
                <w:szCs w:val="20"/>
              </w:rPr>
              <w:t>, že výše uvedené údaje o dodavateli a nabídkové ceně jsou pravdivé a závazné.</w:t>
            </w:r>
          </w:p>
          <w:p w14:paraId="12BE7ABC" w14:textId="77777777" w:rsidR="00387A91" w:rsidRPr="00BA0556" w:rsidRDefault="00387A91" w:rsidP="00BA0556">
            <w:pPr>
              <w:rPr>
                <w:sz w:val="20"/>
                <w:szCs w:val="20"/>
              </w:rPr>
            </w:pPr>
            <w:r w:rsidRPr="00BA0556">
              <w:rPr>
                <w:sz w:val="20"/>
                <w:szCs w:val="20"/>
              </w:rPr>
              <w:t>Jméno a příjmení osoby oprávněné zastupovat dodavatele: ……………………………………………………..</w:t>
            </w:r>
          </w:p>
          <w:p w14:paraId="73B68161" w14:textId="77777777" w:rsidR="00387A91" w:rsidRPr="00BA0556" w:rsidRDefault="00387A91" w:rsidP="00BA0556">
            <w:pPr>
              <w:spacing w:before="720" w:after="0"/>
            </w:pPr>
            <w:r w:rsidRPr="00BA0556">
              <w:t>……………………………………………………….</w:t>
            </w:r>
          </w:p>
          <w:p w14:paraId="3B8E4CF7" w14:textId="7E9B9A86" w:rsidR="00387A91" w:rsidRPr="00BA0556" w:rsidRDefault="00387A91" w:rsidP="00EB4676">
            <w:pPr>
              <w:spacing w:after="0"/>
              <w:rPr>
                <w:i/>
                <w:sz w:val="20"/>
                <w:szCs w:val="20"/>
              </w:rPr>
            </w:pPr>
            <w:r w:rsidRPr="00BA0556">
              <w:rPr>
                <w:i/>
                <w:sz w:val="20"/>
                <w:szCs w:val="20"/>
              </w:rPr>
              <w:t>podpis</w:t>
            </w:r>
          </w:p>
        </w:tc>
      </w:tr>
    </w:tbl>
    <w:p w14:paraId="71978F57" w14:textId="77777777" w:rsidR="00387A91" w:rsidRDefault="00387A91" w:rsidP="00BA0556">
      <w:pPr>
        <w:pStyle w:val="Zhlav"/>
        <w:tabs>
          <w:tab w:val="clear" w:pos="4536"/>
          <w:tab w:val="clear" w:pos="9072"/>
          <w:tab w:val="left" w:pos="6804"/>
        </w:tabs>
        <w:rPr>
          <w:i/>
        </w:rPr>
      </w:pPr>
    </w:p>
    <w:sectPr w:rsidR="00387A91" w:rsidSect="00387A91">
      <w:footerReference w:type="default" r:id="rId10"/>
      <w:headerReference w:type="first" r:id="rId11"/>
      <w:footerReference w:type="first" r:id="rId12"/>
      <w:pgSz w:w="11906" w:h="16838"/>
      <w:pgMar w:top="1560" w:right="1021" w:bottom="2410" w:left="102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975D7" w14:textId="77777777" w:rsidR="00E77C6C" w:rsidRDefault="00E77C6C" w:rsidP="00A37F4E">
      <w:pPr>
        <w:spacing w:after="0"/>
      </w:pPr>
      <w:r>
        <w:separator/>
      </w:r>
    </w:p>
  </w:endnote>
  <w:endnote w:type="continuationSeparator" w:id="0">
    <w:p w14:paraId="4D0BE5A6" w14:textId="77777777" w:rsidR="00E77C6C" w:rsidRDefault="00E77C6C" w:rsidP="00A37F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473A" w14:textId="28E41F58" w:rsidR="00E77C6C" w:rsidRPr="00B210C8" w:rsidRDefault="00F64157">
    <w:pPr>
      <w:pStyle w:val="Zpat"/>
      <w:jc w:val="center"/>
      <w:rPr>
        <w:caps/>
      </w:rPr>
    </w:pPr>
    <w:r>
      <w:rPr>
        <w:caps/>
      </w:rPr>
      <w:tab/>
    </w:r>
    <w:r>
      <w:rPr>
        <w:caps/>
      </w:rPr>
      <w:tab/>
    </w:r>
    <w:r w:rsidR="00E77C6C" w:rsidRPr="00B210C8">
      <w:rPr>
        <w:caps/>
      </w:rPr>
      <w:fldChar w:fldCharType="begin"/>
    </w:r>
    <w:r w:rsidR="00E77C6C" w:rsidRPr="00B210C8">
      <w:rPr>
        <w:caps/>
      </w:rPr>
      <w:instrText>PAGE   \* MERGEFORMAT</w:instrText>
    </w:r>
    <w:r w:rsidR="00E77C6C" w:rsidRPr="00B210C8">
      <w:rPr>
        <w:caps/>
      </w:rPr>
      <w:fldChar w:fldCharType="separate"/>
    </w:r>
    <w:r w:rsidR="00D26BF1">
      <w:rPr>
        <w:caps/>
        <w:noProof/>
      </w:rPr>
      <w:t>2</w:t>
    </w:r>
    <w:r w:rsidR="00E77C6C" w:rsidRPr="00B210C8">
      <w:rPr>
        <w:caps/>
      </w:rPr>
      <w:fldChar w:fldCharType="end"/>
    </w:r>
  </w:p>
  <w:p w14:paraId="7B6B468C" w14:textId="77777777" w:rsidR="00E77C6C" w:rsidRDefault="00E77C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E787" w14:textId="0C445589" w:rsidR="00B210C8" w:rsidRPr="00D3314D" w:rsidRDefault="00D3314D" w:rsidP="00D3314D">
    <w:pPr>
      <w:pStyle w:val="Zpat"/>
      <w:rPr>
        <w:i/>
      </w:rPr>
    </w:pPr>
    <w:r>
      <w:rPr>
        <w:i/>
      </w:rPr>
      <w:t>vzor platný od 5. 4. 2022</w:t>
    </w:r>
    <w:r w:rsidR="00387A91">
      <w:rPr>
        <w:i/>
        <w:noProof/>
        <w:lang w:eastAsia="cs-CZ"/>
      </w:rPr>
      <w:tab/>
    </w:r>
    <w:r w:rsidR="00387A91">
      <w:rPr>
        <w:i/>
        <w:noProof/>
        <w:lang w:eastAsia="cs-CZ"/>
      </w:rPr>
      <w:tab/>
    </w:r>
    <w:r w:rsidR="00B210C8" w:rsidRPr="00B210C8">
      <w:rPr>
        <w:caps/>
      </w:rPr>
      <w:fldChar w:fldCharType="begin"/>
    </w:r>
    <w:r w:rsidR="00B210C8" w:rsidRPr="00B210C8">
      <w:rPr>
        <w:caps/>
      </w:rPr>
      <w:instrText>PAGE   \* MERGEFORMAT</w:instrText>
    </w:r>
    <w:r w:rsidR="00B210C8" w:rsidRPr="00B210C8">
      <w:rPr>
        <w:caps/>
      </w:rPr>
      <w:fldChar w:fldCharType="separate"/>
    </w:r>
    <w:r w:rsidR="00D26BF1">
      <w:rPr>
        <w:caps/>
        <w:noProof/>
      </w:rPr>
      <w:t>1</w:t>
    </w:r>
    <w:r w:rsidR="00B210C8" w:rsidRPr="00B210C8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A7873" w14:textId="77777777" w:rsidR="00E77C6C" w:rsidRDefault="00E77C6C" w:rsidP="00A37F4E">
      <w:pPr>
        <w:spacing w:after="0"/>
      </w:pPr>
      <w:r>
        <w:separator/>
      </w:r>
    </w:p>
  </w:footnote>
  <w:footnote w:type="continuationSeparator" w:id="0">
    <w:p w14:paraId="6AB2EB52" w14:textId="77777777" w:rsidR="00E77C6C" w:rsidRDefault="00E77C6C" w:rsidP="00A37F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A901" w14:textId="620C0DE6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8D66827" wp14:editId="53B09153">
          <wp:simplePos x="0" y="0"/>
          <wp:positionH relativeFrom="margin">
            <wp:align>left</wp:align>
          </wp:positionH>
          <wp:positionV relativeFrom="paragraph">
            <wp:posOffset>-336550</wp:posOffset>
          </wp:positionV>
          <wp:extent cx="1866900" cy="1238250"/>
          <wp:effectExtent l="0" t="0" r="0" b="0"/>
          <wp:wrapNone/>
          <wp:docPr id="14" name="Obráze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6E0BD87" w14:textId="77777777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</w:p>
  <w:p w14:paraId="16D3B126" w14:textId="77777777" w:rsidR="00B210C8" w:rsidRDefault="00B210C8" w:rsidP="00B210C8">
    <w:pPr>
      <w:pStyle w:val="Zhlav"/>
      <w:tabs>
        <w:tab w:val="clear" w:pos="4536"/>
        <w:tab w:val="clear" w:pos="9072"/>
        <w:tab w:val="left" w:pos="3555"/>
      </w:tabs>
    </w:pPr>
  </w:p>
  <w:p w14:paraId="688DCCAB" w14:textId="0BC38728" w:rsidR="00B210C8" w:rsidRPr="00BA0556" w:rsidRDefault="00101FA0" w:rsidP="00B210C8">
    <w:pPr>
      <w:pStyle w:val="Zhlav"/>
      <w:tabs>
        <w:tab w:val="clear" w:pos="4536"/>
        <w:tab w:val="clear" w:pos="9072"/>
        <w:tab w:val="left" w:pos="3555"/>
      </w:tabs>
      <w:rPr>
        <w:i/>
        <w:noProof/>
        <w:lang w:eastAsia="cs-CZ"/>
      </w:rPr>
    </w:pPr>
    <w:r>
      <w:tab/>
    </w:r>
    <w:r>
      <w:tab/>
    </w:r>
    <w:r>
      <w:tab/>
    </w:r>
    <w:r>
      <w:tab/>
      <w:t>Příloha č. 1 Výzvy k podání nabídek</w:t>
    </w:r>
    <w:r>
      <w:tab/>
    </w:r>
    <w:r>
      <w:tab/>
    </w:r>
    <w:r>
      <w:tab/>
    </w:r>
    <w:r>
      <w:tab/>
    </w:r>
    <w:r>
      <w:rPr>
        <w:i/>
        <w:noProof/>
        <w:lang w:eastAsia="cs-CZ"/>
      </w:rPr>
      <w:tab/>
    </w:r>
    <w:r w:rsidR="003E2296" w:rsidRPr="00EB4676">
      <w:rPr>
        <w:noProof/>
        <w:lang w:eastAsia="cs-CZ"/>
      </w:rPr>
      <w:t>KRYCÍ LIST NABÍDKY</w:t>
    </w:r>
    <w:r w:rsidR="003E2296" w:rsidRPr="00101FA0">
      <w:rPr>
        <w:i/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480"/>
    <w:multiLevelType w:val="hybridMultilevel"/>
    <w:tmpl w:val="DC649B1E"/>
    <w:lvl w:ilvl="0" w:tplc="572221A4">
      <w:start w:val="1"/>
      <w:numFmt w:val="low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16A6273"/>
    <w:multiLevelType w:val="hybridMultilevel"/>
    <w:tmpl w:val="368AA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2986"/>
    <w:multiLevelType w:val="hybridMultilevel"/>
    <w:tmpl w:val="98B273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02D68"/>
    <w:multiLevelType w:val="hybridMultilevel"/>
    <w:tmpl w:val="7846A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5BE9"/>
    <w:multiLevelType w:val="hybridMultilevel"/>
    <w:tmpl w:val="60948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B0826"/>
    <w:multiLevelType w:val="hybridMultilevel"/>
    <w:tmpl w:val="AC0861DC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1743256"/>
    <w:multiLevelType w:val="hybridMultilevel"/>
    <w:tmpl w:val="7CA8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0A22"/>
    <w:multiLevelType w:val="hybridMultilevel"/>
    <w:tmpl w:val="C5F85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01B9B"/>
    <w:multiLevelType w:val="hybridMultilevel"/>
    <w:tmpl w:val="6994DE9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8066FD"/>
    <w:multiLevelType w:val="hybridMultilevel"/>
    <w:tmpl w:val="6CC4F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0A50"/>
    <w:multiLevelType w:val="hybridMultilevel"/>
    <w:tmpl w:val="A1549280"/>
    <w:lvl w:ilvl="0" w:tplc="D92ABDC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6356A22"/>
    <w:multiLevelType w:val="hybridMultilevel"/>
    <w:tmpl w:val="AB347A9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011163"/>
    <w:multiLevelType w:val="hybridMultilevel"/>
    <w:tmpl w:val="47F6F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C1034"/>
    <w:multiLevelType w:val="hybridMultilevel"/>
    <w:tmpl w:val="7846A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57596"/>
    <w:multiLevelType w:val="hybridMultilevel"/>
    <w:tmpl w:val="8F6232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92978"/>
    <w:multiLevelType w:val="hybridMultilevel"/>
    <w:tmpl w:val="41D4EDB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3544A48"/>
    <w:multiLevelType w:val="multilevel"/>
    <w:tmpl w:val="396AF9C6"/>
    <w:name w:val="nnn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7AB472D"/>
    <w:multiLevelType w:val="hybridMultilevel"/>
    <w:tmpl w:val="BF082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67309"/>
    <w:multiLevelType w:val="hybridMultilevel"/>
    <w:tmpl w:val="C92C3BFE"/>
    <w:lvl w:ilvl="0" w:tplc="35F8E9D2">
      <w:start w:val="1"/>
      <w:numFmt w:val="decimal"/>
      <w:lvlText w:val="4.%1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1" w:tplc="CACA2188">
      <w:start w:val="1"/>
      <w:numFmt w:val="lowerLetter"/>
      <w:lvlText w:val="%2)"/>
      <w:lvlJc w:val="left"/>
      <w:pPr>
        <w:ind w:left="2062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1D46AB2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15331"/>
    <w:multiLevelType w:val="hybridMultilevel"/>
    <w:tmpl w:val="A9547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A26B4"/>
    <w:multiLevelType w:val="hybridMultilevel"/>
    <w:tmpl w:val="F0E4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1B31"/>
    <w:multiLevelType w:val="hybridMultilevel"/>
    <w:tmpl w:val="E4649730"/>
    <w:lvl w:ilvl="0" w:tplc="1E90F47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A11F5"/>
    <w:multiLevelType w:val="hybridMultilevel"/>
    <w:tmpl w:val="60948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51925"/>
    <w:multiLevelType w:val="hybridMultilevel"/>
    <w:tmpl w:val="DC649B1E"/>
    <w:lvl w:ilvl="0" w:tplc="572221A4">
      <w:start w:val="1"/>
      <w:numFmt w:val="lowerRoman"/>
      <w:lvlText w:val="%1."/>
      <w:lvlJc w:val="right"/>
      <w:pPr>
        <w:ind w:left="1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2CC3347"/>
    <w:multiLevelType w:val="hybridMultilevel"/>
    <w:tmpl w:val="E194AFC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A46F1B"/>
    <w:multiLevelType w:val="hybridMultilevel"/>
    <w:tmpl w:val="24DEE14C"/>
    <w:lvl w:ilvl="0" w:tplc="2F40FC56">
      <w:start w:val="1"/>
      <w:numFmt w:val="lowerLetter"/>
      <w:lvlText w:val="%1)"/>
      <w:lvlJc w:val="left"/>
      <w:pPr>
        <w:ind w:left="644" w:hanging="360"/>
      </w:pPr>
      <w:rPr>
        <w:rFonts w:ascii="Calibri" w:hAnsi="Calibri" w:hint="default"/>
        <w:b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85588"/>
    <w:multiLevelType w:val="hybridMultilevel"/>
    <w:tmpl w:val="A1CC940E"/>
    <w:lvl w:ilvl="0" w:tplc="04050015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83946"/>
    <w:multiLevelType w:val="hybridMultilevel"/>
    <w:tmpl w:val="09463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6C9E2894"/>
    <w:multiLevelType w:val="hybridMultilevel"/>
    <w:tmpl w:val="4DAAEC2E"/>
    <w:lvl w:ilvl="0" w:tplc="58565C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50D22"/>
    <w:multiLevelType w:val="hybridMultilevel"/>
    <w:tmpl w:val="E74E3BD8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7C5E7EC5"/>
    <w:multiLevelType w:val="hybridMultilevel"/>
    <w:tmpl w:val="C330B0BA"/>
    <w:lvl w:ilvl="0" w:tplc="CABAFB1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7"/>
  </w:num>
  <w:num w:numId="4">
    <w:abstractNumId w:val="32"/>
  </w:num>
  <w:num w:numId="5">
    <w:abstractNumId w:val="24"/>
  </w:num>
  <w:num w:numId="6">
    <w:abstractNumId w:val="1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20"/>
  </w:num>
  <w:num w:numId="11">
    <w:abstractNumId w:val="29"/>
  </w:num>
  <w:num w:numId="12">
    <w:abstractNumId w:val="27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  <w:num w:numId="17">
    <w:abstractNumId w:val="16"/>
  </w:num>
  <w:num w:numId="18">
    <w:abstractNumId w:val="17"/>
  </w:num>
  <w:num w:numId="19">
    <w:abstractNumId w:val="5"/>
  </w:num>
  <w:num w:numId="20">
    <w:abstractNumId w:val="6"/>
  </w:num>
  <w:num w:numId="21">
    <w:abstractNumId w:val="23"/>
  </w:num>
  <w:num w:numId="22">
    <w:abstractNumId w:val="17"/>
  </w:num>
  <w:num w:numId="23">
    <w:abstractNumId w:val="25"/>
  </w:num>
  <w:num w:numId="24">
    <w:abstractNumId w:val="8"/>
  </w:num>
  <w:num w:numId="25">
    <w:abstractNumId w:val="28"/>
  </w:num>
  <w:num w:numId="26">
    <w:abstractNumId w:val="10"/>
  </w:num>
  <w:num w:numId="27">
    <w:abstractNumId w:val="7"/>
  </w:num>
  <w:num w:numId="28">
    <w:abstractNumId w:val="22"/>
  </w:num>
  <w:num w:numId="29">
    <w:abstractNumId w:val="33"/>
  </w:num>
  <w:num w:numId="30">
    <w:abstractNumId w:val="19"/>
  </w:num>
  <w:num w:numId="31">
    <w:abstractNumId w:val="26"/>
  </w:num>
  <w:num w:numId="32">
    <w:abstractNumId w:val="11"/>
  </w:num>
  <w:num w:numId="33">
    <w:abstractNumId w:val="30"/>
  </w:num>
  <w:num w:numId="34">
    <w:abstractNumId w:val="17"/>
  </w:num>
  <w:num w:numId="35">
    <w:abstractNumId w:val="17"/>
  </w:num>
  <w:num w:numId="36">
    <w:abstractNumId w:val="1"/>
  </w:num>
  <w:num w:numId="37">
    <w:abstractNumId w:val="21"/>
  </w:num>
  <w:num w:numId="38">
    <w:abstractNumId w:val="12"/>
  </w:num>
  <w:num w:numId="39">
    <w:abstractNumId w:val="1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4E"/>
    <w:rsid w:val="00022E10"/>
    <w:rsid w:val="00053A96"/>
    <w:rsid w:val="00063D53"/>
    <w:rsid w:val="000B731F"/>
    <w:rsid w:val="000D6655"/>
    <w:rsid w:val="000E0F3F"/>
    <w:rsid w:val="000E3474"/>
    <w:rsid w:val="000E373F"/>
    <w:rsid w:val="000E59C8"/>
    <w:rsid w:val="000F3F94"/>
    <w:rsid w:val="00101FA0"/>
    <w:rsid w:val="00107E73"/>
    <w:rsid w:val="001315FF"/>
    <w:rsid w:val="00141C9E"/>
    <w:rsid w:val="001440DB"/>
    <w:rsid w:val="00155C44"/>
    <w:rsid w:val="001703C7"/>
    <w:rsid w:val="00174C27"/>
    <w:rsid w:val="00184BBC"/>
    <w:rsid w:val="0018663E"/>
    <w:rsid w:val="001A4FF1"/>
    <w:rsid w:val="001D30E3"/>
    <w:rsid w:val="00202CA7"/>
    <w:rsid w:val="002212B9"/>
    <w:rsid w:val="0029760B"/>
    <w:rsid w:val="002A3B9A"/>
    <w:rsid w:val="002C723A"/>
    <w:rsid w:val="002E783F"/>
    <w:rsid w:val="003114A2"/>
    <w:rsid w:val="003164C3"/>
    <w:rsid w:val="00346FEC"/>
    <w:rsid w:val="0037275F"/>
    <w:rsid w:val="00387A91"/>
    <w:rsid w:val="003975D7"/>
    <w:rsid w:val="003A176D"/>
    <w:rsid w:val="003A3A31"/>
    <w:rsid w:val="003D51EB"/>
    <w:rsid w:val="003E2296"/>
    <w:rsid w:val="003F1DD3"/>
    <w:rsid w:val="0042348B"/>
    <w:rsid w:val="004422D4"/>
    <w:rsid w:val="00442E0E"/>
    <w:rsid w:val="00451C75"/>
    <w:rsid w:val="00487330"/>
    <w:rsid w:val="0049064A"/>
    <w:rsid w:val="004A434D"/>
    <w:rsid w:val="004D0AC7"/>
    <w:rsid w:val="004D42A2"/>
    <w:rsid w:val="004D4E2F"/>
    <w:rsid w:val="004E24A3"/>
    <w:rsid w:val="00516E1D"/>
    <w:rsid w:val="00522BB2"/>
    <w:rsid w:val="00541D0F"/>
    <w:rsid w:val="005851BE"/>
    <w:rsid w:val="005968DA"/>
    <w:rsid w:val="005A5925"/>
    <w:rsid w:val="00604C17"/>
    <w:rsid w:val="00606FBC"/>
    <w:rsid w:val="0062503D"/>
    <w:rsid w:val="0065343B"/>
    <w:rsid w:val="006812E4"/>
    <w:rsid w:val="006C3015"/>
    <w:rsid w:val="006E1149"/>
    <w:rsid w:val="006E2BB0"/>
    <w:rsid w:val="007055BA"/>
    <w:rsid w:val="00720698"/>
    <w:rsid w:val="007225A6"/>
    <w:rsid w:val="00734123"/>
    <w:rsid w:val="00773408"/>
    <w:rsid w:val="007D59EA"/>
    <w:rsid w:val="008240E3"/>
    <w:rsid w:val="00847B9B"/>
    <w:rsid w:val="00896251"/>
    <w:rsid w:val="008A6E9D"/>
    <w:rsid w:val="008F69C3"/>
    <w:rsid w:val="009B0569"/>
    <w:rsid w:val="009C0A8F"/>
    <w:rsid w:val="009C3DBE"/>
    <w:rsid w:val="009D72D9"/>
    <w:rsid w:val="009F11EC"/>
    <w:rsid w:val="009F36CC"/>
    <w:rsid w:val="00A15CA2"/>
    <w:rsid w:val="00A2071D"/>
    <w:rsid w:val="00A37F4E"/>
    <w:rsid w:val="00A66E60"/>
    <w:rsid w:val="00A724D7"/>
    <w:rsid w:val="00A84500"/>
    <w:rsid w:val="00A86782"/>
    <w:rsid w:val="00AD24DF"/>
    <w:rsid w:val="00AE1CA7"/>
    <w:rsid w:val="00AE49BC"/>
    <w:rsid w:val="00AF0164"/>
    <w:rsid w:val="00AF5407"/>
    <w:rsid w:val="00AF7322"/>
    <w:rsid w:val="00B20527"/>
    <w:rsid w:val="00B210C8"/>
    <w:rsid w:val="00B93848"/>
    <w:rsid w:val="00B97301"/>
    <w:rsid w:val="00BA0556"/>
    <w:rsid w:val="00BB248B"/>
    <w:rsid w:val="00BB7964"/>
    <w:rsid w:val="00BD1895"/>
    <w:rsid w:val="00BD508F"/>
    <w:rsid w:val="00BF1C92"/>
    <w:rsid w:val="00C12626"/>
    <w:rsid w:val="00C279D6"/>
    <w:rsid w:val="00C9422D"/>
    <w:rsid w:val="00CA45F0"/>
    <w:rsid w:val="00CB5AEC"/>
    <w:rsid w:val="00CC4EE5"/>
    <w:rsid w:val="00CE3C41"/>
    <w:rsid w:val="00D21829"/>
    <w:rsid w:val="00D26BF1"/>
    <w:rsid w:val="00D3314D"/>
    <w:rsid w:val="00D37F80"/>
    <w:rsid w:val="00D73AA0"/>
    <w:rsid w:val="00E33D3F"/>
    <w:rsid w:val="00E716A1"/>
    <w:rsid w:val="00E77C6C"/>
    <w:rsid w:val="00EB4676"/>
    <w:rsid w:val="00EF0BE9"/>
    <w:rsid w:val="00F3591A"/>
    <w:rsid w:val="00F50F1C"/>
    <w:rsid w:val="00F64157"/>
    <w:rsid w:val="00F72870"/>
    <w:rsid w:val="00FA4336"/>
    <w:rsid w:val="00FB42B1"/>
    <w:rsid w:val="00FC3C49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6EA78A"/>
  <w15:chartTrackingRefBased/>
  <w15:docId w15:val="{97D64DA8-A9B3-4736-B277-F4B3D915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4A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A5925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D9D9D9" w:themeColor="background1" w:themeShade="D9" w:fill="auto"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0E3474"/>
    <w:pPr>
      <w:keepNext/>
      <w:keepLines/>
      <w:numPr>
        <w:ilvl w:val="1"/>
        <w:numId w:val="1"/>
      </w:numPr>
      <w:tabs>
        <w:tab w:val="left" w:pos="5387"/>
      </w:tabs>
      <w:spacing w:before="120" w:line="259" w:lineRule="auto"/>
      <w:jc w:val="left"/>
      <w:outlineLvl w:val="1"/>
    </w:pPr>
    <w:rPr>
      <w:rFonts w:eastAsia="Times New Roman" w:cstheme="majorBidi"/>
      <w:b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3F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592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592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592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592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592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592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7F4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37F4E"/>
  </w:style>
  <w:style w:type="paragraph" w:styleId="Zpat">
    <w:name w:val="footer"/>
    <w:basedOn w:val="Normln"/>
    <w:link w:val="ZpatChar"/>
    <w:uiPriority w:val="99"/>
    <w:unhideWhenUsed/>
    <w:rsid w:val="00A37F4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7F4E"/>
  </w:style>
  <w:style w:type="table" w:styleId="Mkatabulky">
    <w:name w:val="Table Grid"/>
    <w:basedOn w:val="Normlntabulka"/>
    <w:uiPriority w:val="59"/>
    <w:rsid w:val="00A3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A37F4E"/>
    <w:pPr>
      <w:spacing w:before="240" w:after="400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7F4E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A37F4E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7F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F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F4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"/>
    <w:basedOn w:val="Normln"/>
    <w:link w:val="OdstavecseseznamemChar"/>
    <w:uiPriority w:val="34"/>
    <w:qFormat/>
    <w:rsid w:val="003F1DD3"/>
    <w:pPr>
      <w:ind w:left="567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A5925"/>
    <w:rPr>
      <w:rFonts w:eastAsiaTheme="majorEastAsia" w:cstheme="majorBidi"/>
      <w:b/>
      <w:sz w:val="32"/>
      <w:szCs w:val="32"/>
      <w:shd w:val="solid" w:color="D9D9D9" w:themeColor="background1" w:themeShade="D9" w:fill="auto"/>
    </w:rPr>
  </w:style>
  <w:style w:type="character" w:customStyle="1" w:styleId="Nadpis2Char">
    <w:name w:val="Nadpis 2 Char"/>
    <w:basedOn w:val="Standardnpsmoodstavce"/>
    <w:link w:val="Nadpis2"/>
    <w:rsid w:val="000E3474"/>
    <w:rPr>
      <w:rFonts w:ascii="Calibri" w:eastAsia="Times New Roman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F3F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59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59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59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59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59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59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aliases w:val="Zvýrazněný bez mezer,text"/>
    <w:link w:val="BezmezerChar"/>
    <w:uiPriority w:val="1"/>
    <w:qFormat/>
    <w:rsid w:val="005A5925"/>
    <w:pPr>
      <w:spacing w:after="0" w:line="240" w:lineRule="auto"/>
    </w:pPr>
  </w:style>
  <w:style w:type="character" w:customStyle="1" w:styleId="BezmezerChar">
    <w:name w:val="Bez mezer Char"/>
    <w:aliases w:val="Zvýrazněný bez mezer Char,text Char"/>
    <w:link w:val="Bezmezer"/>
    <w:uiPriority w:val="1"/>
    <w:rsid w:val="005A5925"/>
  </w:style>
  <w:style w:type="paragraph" w:styleId="Nadpisobsahu">
    <w:name w:val="TOC Heading"/>
    <w:basedOn w:val="Nadpis1"/>
    <w:next w:val="Normln"/>
    <w:uiPriority w:val="39"/>
    <w:unhideWhenUsed/>
    <w:qFormat/>
    <w:rsid w:val="00E33D3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F1DD3"/>
    <w:pPr>
      <w:tabs>
        <w:tab w:val="left" w:pos="440"/>
        <w:tab w:val="right" w:leader="dot" w:pos="9854"/>
      </w:tabs>
      <w:spacing w:after="0"/>
    </w:pPr>
    <w:rPr>
      <w:rFonts w:eastAsiaTheme="majorEastAsia" w:cs="Calibri"/>
      <w:noProof/>
      <w:color w:val="000000" w:themeColor="text1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C4EE5"/>
    <w:pPr>
      <w:tabs>
        <w:tab w:val="left" w:pos="880"/>
        <w:tab w:val="right" w:leader="dot" w:pos="9854"/>
      </w:tabs>
      <w:spacing w:after="0"/>
      <w:ind w:left="221"/>
    </w:pPr>
    <w:rPr>
      <w:noProof/>
    </w:rPr>
  </w:style>
  <w:style w:type="character" w:customStyle="1" w:styleId="OdstavecseseznamemChar">
    <w:name w:val="Odstavec se seznamem Char"/>
    <w:aliases w:val="Odstavec Char"/>
    <w:link w:val="Odstavecseseznamem"/>
    <w:uiPriority w:val="1"/>
    <w:rsid w:val="003F1DD3"/>
    <w:rPr>
      <w:rFonts w:ascii="Calibri" w:hAnsi="Calibri"/>
    </w:rPr>
  </w:style>
  <w:style w:type="paragraph" w:styleId="Zkladntextodsazen3">
    <w:name w:val="Body Text Indent 3"/>
    <w:basedOn w:val="Normln"/>
    <w:link w:val="Zkladntextodsazen3Char"/>
    <w:semiHidden/>
    <w:rsid w:val="005851BE"/>
    <w:pPr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851BE"/>
    <w:rPr>
      <w:rFonts w:ascii="Times New Roman" w:eastAsia="Batang" w:hAnsi="Times New Roman" w:cs="Times New Roman"/>
      <w:sz w:val="16"/>
      <w:szCs w:val="16"/>
      <w:lang w:val="x-none" w:eastAsia="x-none"/>
    </w:rPr>
  </w:style>
  <w:style w:type="paragraph" w:customStyle="1" w:styleId="Textpsmene">
    <w:name w:val="Text písmene"/>
    <w:basedOn w:val="Normln"/>
    <w:uiPriority w:val="99"/>
    <w:rsid w:val="005851BE"/>
    <w:pPr>
      <w:numPr>
        <w:ilvl w:val="1"/>
        <w:numId w:val="11"/>
      </w:numPr>
      <w:spacing w:after="0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5851BE"/>
    <w:pPr>
      <w:numPr>
        <w:numId w:val="11"/>
      </w:numPr>
      <w:tabs>
        <w:tab w:val="left" w:pos="851"/>
      </w:tabs>
      <w:spacing w:before="12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F80"/>
    <w:pPr>
      <w:spacing w:before="0" w:after="120"/>
    </w:pPr>
    <w:rPr>
      <w:rFonts w:ascii="Calibri" w:eastAsiaTheme="minorHAnsi" w:hAnsi="Calibr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F80"/>
    <w:rPr>
      <w:rFonts w:ascii="Calibri" w:eastAsia="Cambria" w:hAnsi="Calibri" w:cs="Times New Roman"/>
      <w:b/>
      <w:bCs/>
      <w:sz w:val="20"/>
      <w:szCs w:val="20"/>
    </w:rPr>
  </w:style>
  <w:style w:type="paragraph" w:customStyle="1" w:styleId="Default">
    <w:name w:val="Default"/>
    <w:rsid w:val="00442E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B42B1"/>
    <w:rPr>
      <w:color w:val="954F72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2E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965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ne.hartman@cnp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103C-CAE9-4E49-B8F7-6D16E222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Hamatová</dc:creator>
  <cp:keywords/>
  <dc:description/>
  <cp:lastModifiedBy>René Hartman</cp:lastModifiedBy>
  <cp:revision>28</cp:revision>
  <dcterms:created xsi:type="dcterms:W3CDTF">2021-12-21T12:58:00Z</dcterms:created>
  <dcterms:modified xsi:type="dcterms:W3CDTF">2022-05-16T13:41:00Z</dcterms:modified>
</cp:coreProperties>
</file>