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F04BA" w:rsidRPr="008F04BA" w14:paraId="0FFB6FEA" w14:textId="77777777" w:rsidTr="00606282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5C8230" w14:textId="78B2B876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 w:rsidRPr="008F04BA">
              <w:rPr>
                <w:rFonts w:eastAsia="Times New Roman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8F04BA" w:rsidRPr="008F04BA" w14:paraId="11BDB869" w14:textId="77777777" w:rsidTr="00606282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11CE1" w14:textId="77777777" w:rsidR="008F04BA" w:rsidRPr="008F04BA" w:rsidRDefault="008F04BA" w:rsidP="008F04BA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F04BA" w:rsidRPr="008F04BA" w14:paraId="75361F9E" w14:textId="77777777" w:rsidTr="00606282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8515D" w14:textId="77777777" w:rsidR="008F04BA" w:rsidRPr="008F04BA" w:rsidRDefault="008F04BA" w:rsidP="008F04BA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 w:rsidRPr="008F04BA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8F04BA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CHODBY A SOCIÁLNÍ ZAŘÍZENÍ V PAVILONU B (1. A 2. PATRO)</w:t>
            </w:r>
            <w:r w:rsidRPr="008F04BA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8F04BA" w:rsidRPr="008F04BA" w14:paraId="66D7EC0B" w14:textId="77777777" w:rsidTr="00606282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67F180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89425" w14:textId="77777777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 w:rsidRPr="008F04BA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lang w:eastAsia="cs-CZ"/>
              </w:rPr>
            </w:r>
            <w:r w:rsidRPr="008F04BA">
              <w:rPr>
                <w:rFonts w:eastAsia="Times New Roman" w:cs="Calibri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lang w:eastAsia="cs-CZ"/>
              </w:rPr>
              <w:t>CN/68/CN/22</w:t>
            </w:r>
            <w:r w:rsidRPr="008F04BA">
              <w:rPr>
                <w:rFonts w:eastAsia="Times New Roman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47FE5A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56AEF" w14:textId="77777777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t>1972/22/CN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141B0F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EC5D1" w14:textId="77777777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 w:rsidRPr="008F04BA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lang w:eastAsia="cs-CZ"/>
              </w:rPr>
            </w:r>
            <w:r w:rsidRPr="008F04BA">
              <w:rPr>
                <w:rFonts w:eastAsia="Times New Roman" w:cs="Calibri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lang w:eastAsia="cs-CZ"/>
              </w:rPr>
              <w:t>P22V00000269</w:t>
            </w:r>
            <w:r w:rsidRPr="008F04BA">
              <w:rPr>
                <w:rFonts w:eastAsia="Times New Roman" w:cs="Calibri"/>
                <w:lang w:eastAsia="cs-CZ"/>
              </w:rPr>
              <w:fldChar w:fldCharType="end"/>
            </w:r>
            <w:bookmarkEnd w:id="2"/>
          </w:p>
        </w:tc>
      </w:tr>
      <w:tr w:rsidR="008F04BA" w:rsidRPr="008F04BA" w14:paraId="270F8F28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874B6D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3783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 w:rsidRPr="008F04BA">
              <w:rPr>
                <w:rFonts w:eastAsia="Times New Roman" w:cs="Calibri"/>
                <w:sz w:val="20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sz w:val="20"/>
                <w:lang w:eastAsia="cs-CZ"/>
              </w:rPr>
            </w:r>
            <w:r w:rsidRPr="008F04BA">
              <w:rPr>
                <w:rFonts w:eastAsia="Times New Roman" w:cs="Calibri"/>
                <w:sz w:val="20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sz w:val="20"/>
                <w:lang w:eastAsia="cs-CZ"/>
              </w:rPr>
              <w:t>https://ezak.cnpk.cz/contract_display_9492.html</w:t>
            </w:r>
            <w:r w:rsidRPr="008F04BA">
              <w:rPr>
                <w:rFonts w:eastAsia="Times New Roman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8F04BA" w:rsidRPr="008F04BA" w14:paraId="3309DEAA" w14:textId="77777777" w:rsidTr="00606282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F3C0F5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E3F2A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8F04BA" w:rsidRPr="008F04BA" w14:paraId="6474ABF5" w14:textId="77777777" w:rsidTr="00606282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AFE046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B9FF8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4BA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8F04BA" w:rsidRPr="008F04BA" w14:paraId="0F8C0D5A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F5BF0D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AF48E3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Střední odborné učiliště elektrotechnické, Plzeň, Vejprnická 56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8F04BA" w:rsidRPr="008F04BA" w14:paraId="49D07BCA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E8E3EE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CD7B6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Vejprnická 56, Plzeň, 318 00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6C2814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4A3B44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69456330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8F04BA" w:rsidRPr="008F04BA" w14:paraId="3AB69966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29D749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3502BC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Ing. Jaroslav Černý - ředitel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8F04BA" w:rsidRPr="008F04BA" w14:paraId="19955B75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27B340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465E2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Jiří Běle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8F04BA" w:rsidRPr="008F04BA" w14:paraId="090F2BD0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E24E81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A6AC7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4BA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8F04BA" w:rsidRPr="008F04BA" w14:paraId="1F048862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108409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60CF5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4BA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4BFBFB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E9204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4BA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8F04BA" w:rsidRPr="008F04BA" w14:paraId="2415A414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F0E4C8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858394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4BA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8F04BA" w:rsidRPr="008F04BA" w14:paraId="5D064B94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44488A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FB597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Ing. Eduard Korunka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8F04BA" w:rsidRPr="008F04BA" w14:paraId="3B1E4AF4" w14:textId="77777777" w:rsidTr="0060628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8E51FE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8F04BA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C6652" w14:textId="77777777" w:rsidR="008F04BA" w:rsidRPr="008F04BA" w:rsidRDefault="008F04BA" w:rsidP="008F04B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8F04BA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8F04BA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Times New Roman"/>
                <w:b/>
                <w:lang w:eastAsia="cs-CZ"/>
              </w:rPr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4BA">
              <w:rPr>
                <w:rFonts w:eastAsia="Times New Roman" w:cs="Times New Roman"/>
                <w:b/>
                <w:lang w:eastAsia="cs-CZ"/>
              </w:rPr>
              <w:t>eduard.korunka@cnpk.cz</w:t>
            </w:r>
            <w:r w:rsidRPr="008F04BA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8F04BA" w:rsidRPr="008F04BA" w14:paraId="38ED3EB3" w14:textId="77777777" w:rsidTr="00606282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2E5373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43054" w14:textId="77777777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 w:rsidRPr="008F04BA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lang w:eastAsia="cs-CZ"/>
              </w:rPr>
            </w:r>
            <w:r w:rsidRPr="008F04BA">
              <w:rPr>
                <w:rFonts w:eastAsia="Times New Roman" w:cs="Calibri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lang w:eastAsia="cs-CZ"/>
              </w:rPr>
              <w:t>Stavební práce</w:t>
            </w:r>
            <w:r w:rsidRPr="008F04BA">
              <w:rPr>
                <w:rFonts w:eastAsia="Times New Roman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FEE047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EF4DC" w14:textId="77777777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 w:rsidRPr="008F04BA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lang w:eastAsia="cs-CZ"/>
              </w:rPr>
            </w:r>
            <w:r w:rsidRPr="008F04BA">
              <w:rPr>
                <w:rFonts w:eastAsia="Times New Roman" w:cs="Calibri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lang w:eastAsia="cs-CZ"/>
              </w:rPr>
              <w:t>VZMR</w:t>
            </w:r>
            <w:r w:rsidRPr="008F04BA">
              <w:rPr>
                <w:rFonts w:eastAsia="Times New Roman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34796E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3652E" w14:textId="77777777" w:rsidR="008F04BA" w:rsidRPr="008F04BA" w:rsidRDefault="008F04BA" w:rsidP="008F04B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 w:rsidRPr="008F04BA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lang w:eastAsia="cs-CZ"/>
              </w:rPr>
            </w:r>
            <w:r w:rsidRPr="008F04BA">
              <w:rPr>
                <w:rFonts w:eastAsia="Times New Roman" w:cs="Calibri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lang w:eastAsia="cs-CZ"/>
              </w:rPr>
              <w:t>III.sk. VZMR</w:t>
            </w:r>
            <w:r w:rsidRPr="008F04BA">
              <w:rPr>
                <w:rFonts w:eastAsia="Times New Roman" w:cs="Calibri"/>
                <w:lang w:eastAsia="cs-CZ"/>
              </w:rPr>
              <w:fldChar w:fldCharType="end"/>
            </w:r>
            <w:bookmarkEnd w:id="15"/>
          </w:p>
        </w:tc>
      </w:tr>
      <w:tr w:rsidR="008F04BA" w:rsidRPr="008F04BA" w14:paraId="18D14D27" w14:textId="77777777" w:rsidTr="00606282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8B1A38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4BA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98ADE" w14:textId="77777777" w:rsidR="008F04BA" w:rsidRPr="008F04BA" w:rsidRDefault="008F04BA" w:rsidP="008F04B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4BA">
              <w:rPr>
                <w:rFonts w:eastAsia="Times New Roman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 w:rsidRPr="008F04BA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4BA">
              <w:rPr>
                <w:rFonts w:eastAsia="Times New Roman" w:cs="Calibri"/>
                <w:lang w:eastAsia="cs-CZ"/>
              </w:rPr>
            </w:r>
            <w:r w:rsidRPr="008F04BA">
              <w:rPr>
                <w:rFonts w:eastAsia="Times New Roman" w:cs="Calibri"/>
                <w:lang w:eastAsia="cs-CZ"/>
              </w:rPr>
              <w:fldChar w:fldCharType="separate"/>
            </w:r>
            <w:r w:rsidRPr="008F04BA">
              <w:rPr>
                <w:rFonts w:eastAsia="Times New Roman" w:cs="Calibri"/>
                <w:noProof/>
                <w:lang w:eastAsia="cs-CZ"/>
              </w:rPr>
              <w:t> </w:t>
            </w:r>
            <w:r w:rsidRPr="008F04BA">
              <w:rPr>
                <w:rFonts w:eastAsia="Times New Roman" w:cs="Calibri"/>
                <w:noProof/>
                <w:lang w:eastAsia="cs-CZ"/>
              </w:rPr>
              <w:t> </w:t>
            </w:r>
            <w:r w:rsidRPr="008F04BA">
              <w:rPr>
                <w:rFonts w:eastAsia="Times New Roman" w:cs="Calibri"/>
                <w:noProof/>
                <w:lang w:eastAsia="cs-CZ"/>
              </w:rPr>
              <w:t> </w:t>
            </w:r>
            <w:r w:rsidRPr="008F04BA">
              <w:rPr>
                <w:rFonts w:eastAsia="Times New Roman" w:cs="Calibri"/>
                <w:noProof/>
                <w:lang w:eastAsia="cs-CZ"/>
              </w:rPr>
              <w:t> </w:t>
            </w:r>
            <w:r w:rsidRPr="008F04BA">
              <w:rPr>
                <w:rFonts w:eastAsia="Times New Roman" w:cs="Calibri"/>
                <w:noProof/>
                <w:lang w:eastAsia="cs-CZ"/>
              </w:rPr>
              <w:t> </w:t>
            </w:r>
            <w:r w:rsidRPr="008F04BA">
              <w:rPr>
                <w:rFonts w:eastAsia="Times New Roman" w:cs="Calibri"/>
                <w:lang w:eastAsia="cs-CZ"/>
              </w:rPr>
              <w:fldChar w:fldCharType="end"/>
            </w:r>
            <w:bookmarkEnd w:id="16"/>
          </w:p>
        </w:tc>
      </w:tr>
    </w:tbl>
    <w:p w14:paraId="3A6BEDBD" w14:textId="62F59FA6" w:rsidR="00101FA0" w:rsidRDefault="00101FA0" w:rsidP="003E2296">
      <w:pPr>
        <w:spacing w:before="12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3833"/>
      </w:tblGrid>
      <w:tr w:rsidR="00101FA0" w:rsidRPr="00407929" w14:paraId="6CAD299C" w14:textId="77777777" w:rsidTr="000F3F94">
        <w:trPr>
          <w:trHeight w:val="271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2F0EFA82" w14:textId="77777777" w:rsidR="00101FA0" w:rsidRPr="00407929" w:rsidRDefault="00101FA0" w:rsidP="00C279D6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IDENTIFIKAČNÍ ÚDAJE DODAVATELE</w:t>
            </w:r>
          </w:p>
        </w:tc>
      </w:tr>
      <w:tr w:rsidR="00101FA0" w:rsidRPr="00407929" w14:paraId="6865A51F" w14:textId="77777777" w:rsidTr="000F3F94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A224473" w14:textId="25E29EE1" w:rsidR="00101FA0" w:rsidRPr="00407929" w:rsidRDefault="00606FBC" w:rsidP="00C279D6">
            <w:pPr>
              <w:spacing w:after="0"/>
              <w:jc w:val="left"/>
              <w:rPr>
                <w:rFonts w:cs="Times New Roman"/>
                <w:b/>
              </w:rPr>
            </w:pPr>
            <w:r w:rsidRPr="00606FBC">
              <w:rPr>
                <w:rFonts w:cs="Times New Roman"/>
                <w:b/>
              </w:rPr>
              <w:t>NÁZEV DODAVATELE: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2B39EDD4" w14:textId="561F0A6B" w:rsidR="00101FA0" w:rsidRPr="004D42A2" w:rsidRDefault="00101FA0" w:rsidP="004D42A2">
            <w:pPr>
              <w:spacing w:after="0"/>
              <w:rPr>
                <w:b/>
              </w:rPr>
            </w:pPr>
            <w:bookmarkStart w:id="17" w:name="_…"/>
            <w:bookmarkEnd w:id="17"/>
          </w:p>
        </w:tc>
      </w:tr>
      <w:tr w:rsidR="00C279D6" w:rsidRPr="00407929" w14:paraId="4026333E" w14:textId="77777777" w:rsidTr="000F3F94">
        <w:trPr>
          <w:trHeight w:val="27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E7C7E90" w14:textId="7C67B4A8" w:rsidR="00C279D6" w:rsidRPr="00407929" w:rsidRDefault="00C279D6" w:rsidP="00C279D6">
            <w:pPr>
              <w:spacing w:after="0"/>
              <w:jc w:val="left"/>
              <w:rPr>
                <w:rFonts w:cs="Times New Roman"/>
              </w:rPr>
            </w:pPr>
            <w:r w:rsidRPr="00407929">
              <w:rPr>
                <w:rFonts w:cs="Times New Roman"/>
                <w:b/>
              </w:rPr>
              <w:t>Zapsaný ve veřejném rejstříku: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ACFF44" w14:textId="423F2041" w:rsidR="00C279D6" w:rsidRPr="003975D7" w:rsidRDefault="00C279D6" w:rsidP="003975D7">
            <w:pPr>
              <w:spacing w:after="0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975D7">
              <w:rPr>
                <w:rFonts w:cs="Times New Roman"/>
                <w:sz w:val="20"/>
                <w:szCs w:val="20"/>
              </w:rPr>
              <w:t xml:space="preserve">Spisová značka: 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6CC7982F" w14:textId="40F11485" w:rsidR="00C279D6" w:rsidRPr="00C279D6" w:rsidRDefault="00C279D6" w:rsidP="00C279D6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C279D6" w:rsidRPr="00407929" w14:paraId="05001C21" w14:textId="77777777" w:rsidTr="000F3F94">
        <w:trPr>
          <w:trHeight w:val="2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CF606F" w14:textId="77777777" w:rsidR="00C279D6" w:rsidRPr="00407929" w:rsidRDefault="00C279D6" w:rsidP="00C279D6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8622C7" w14:textId="4BB2D129" w:rsidR="00C279D6" w:rsidRPr="003975D7" w:rsidRDefault="00C279D6" w:rsidP="003975D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75D7">
              <w:rPr>
                <w:rFonts w:cs="Times New Roman"/>
                <w:sz w:val="20"/>
                <w:szCs w:val="20"/>
              </w:rPr>
              <w:t>vedená u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28B36395" w14:textId="79F664CE" w:rsidR="00C279D6" w:rsidRPr="00C279D6" w:rsidRDefault="00C279D6" w:rsidP="00C279D6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01FA0" w:rsidRPr="00407929" w14:paraId="6F7C627C" w14:textId="77777777" w:rsidTr="000F3F94">
        <w:trPr>
          <w:trHeight w:val="2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88A838" w14:textId="363C485E" w:rsidR="00101FA0" w:rsidRPr="00407929" w:rsidRDefault="00101FA0" w:rsidP="00C279D6">
            <w:pPr>
              <w:spacing w:after="0"/>
              <w:jc w:val="righ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IČO</w:t>
            </w:r>
            <w:r w:rsidR="00C279D6">
              <w:rPr>
                <w:rFonts w:cs="Times New Roman"/>
                <w:b/>
              </w:rPr>
              <w:t>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59AA25E3" w14:textId="03FA8A2F" w:rsidR="00101FA0" w:rsidRPr="00C279D6" w:rsidRDefault="00101FA0" w:rsidP="00C279D6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101FA0" w:rsidRPr="00407929" w14:paraId="732FABC5" w14:textId="77777777" w:rsidTr="000F3F94">
        <w:trPr>
          <w:trHeight w:val="2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DB13E7" w14:textId="41B11BA9" w:rsidR="00101FA0" w:rsidRPr="00407929" w:rsidRDefault="00101FA0" w:rsidP="00C279D6">
            <w:pPr>
              <w:spacing w:after="0"/>
              <w:jc w:val="righ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DIČ</w:t>
            </w:r>
            <w:r w:rsidR="00C279D6">
              <w:rPr>
                <w:rFonts w:cs="Times New Roman"/>
                <w:b/>
              </w:rPr>
              <w:t>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1C974B47" w14:textId="3D93EF9C" w:rsidR="00101FA0" w:rsidRPr="00C279D6" w:rsidRDefault="00101FA0" w:rsidP="00C279D6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101FA0" w:rsidRPr="00407929" w14:paraId="0CF0DD04" w14:textId="77777777" w:rsidTr="000F3F94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6DDA1A0" w14:textId="77777777" w:rsidR="00101FA0" w:rsidRPr="00407929" w:rsidRDefault="00101FA0" w:rsidP="00C279D6">
            <w:pPr>
              <w:spacing w:after="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Sídlo/místo podnikání/místo bydliště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7F8E30BE" w14:textId="6F5C18E6" w:rsidR="00101FA0" w:rsidRPr="00C279D6" w:rsidRDefault="00101FA0" w:rsidP="00C279D6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101FA0" w:rsidRPr="00407929" w14:paraId="5DB11AB2" w14:textId="77777777" w:rsidTr="000F3F94">
        <w:trPr>
          <w:trHeight w:val="198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0F5B9CD3" w14:textId="77777777" w:rsidR="00101FA0" w:rsidRPr="00407929" w:rsidRDefault="00101FA0" w:rsidP="00C279D6">
            <w:pPr>
              <w:spacing w:after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 oprávněná zastupovat dodavatele: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E2EF14B" w14:textId="4C05106D" w:rsidR="00101FA0" w:rsidRPr="00407929" w:rsidRDefault="00101FA0" w:rsidP="003E2296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31C495BC" w14:textId="7320CA7D" w:rsidR="00101FA0" w:rsidRPr="0065343B" w:rsidRDefault="00101FA0" w:rsidP="003E2296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01FA0" w:rsidRPr="00407929" w14:paraId="04DB0578" w14:textId="77777777" w:rsidTr="000F3F94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9D635B9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0ECE4C" w14:textId="19A4B9B6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Funkce: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9D7BF85" w14:textId="410FAA8E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01FA0" w:rsidRPr="00407929" w14:paraId="1F32BD64" w14:textId="77777777" w:rsidTr="000F3F94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16D9041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15EE8A4" w14:textId="6BE79C13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343E847" w14:textId="5A964195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01FA0" w:rsidRPr="00407929" w14:paraId="2F355D68" w14:textId="77777777" w:rsidTr="000F3F94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EE0C6B0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0333950" w14:textId="1B347BC9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82A70C8" w14:textId="77777777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01FA0" w:rsidRPr="00407929" w14:paraId="2E4D3189" w14:textId="77777777" w:rsidTr="000F3F94">
        <w:trPr>
          <w:trHeight w:val="36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89877BF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F9FA553" w14:textId="75A26C47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Oprávnění zastupovat (dle OR, popř. plná moc):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0C36D31A" w14:textId="7F154FB4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3F1E2D4" w14:textId="77777777" w:rsidR="00387A91" w:rsidRDefault="00387A9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701"/>
        <w:gridCol w:w="2977"/>
        <w:gridCol w:w="3833"/>
      </w:tblGrid>
      <w:tr w:rsidR="00387A91" w:rsidRPr="00407929" w14:paraId="54CD9BE0" w14:textId="77777777" w:rsidTr="00827F54">
        <w:trPr>
          <w:trHeight w:val="198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706356C2" w14:textId="77777777" w:rsidR="00387A91" w:rsidRPr="004A434D" w:rsidRDefault="00387A91" w:rsidP="00827F54">
            <w:pPr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Kontaktní osoba</w:t>
            </w:r>
            <w:r w:rsidRPr="00407929">
              <w:rPr>
                <w:rFonts w:cs="Times New Roman"/>
              </w:rPr>
              <w:t xml:space="preserve"> </w:t>
            </w:r>
            <w:r w:rsidRPr="004A434D">
              <w:rPr>
                <w:rFonts w:cs="Times New Roman"/>
                <w:b/>
              </w:rPr>
              <w:t xml:space="preserve">pro </w:t>
            </w:r>
            <w:r>
              <w:rPr>
                <w:rFonts w:cs="Times New Roman"/>
                <w:b/>
              </w:rPr>
              <w:t>P</w:t>
            </w:r>
            <w:r w:rsidRPr="004A434D">
              <w:rPr>
                <w:rFonts w:cs="Times New Roman"/>
                <w:b/>
              </w:rPr>
              <w:t>optávkové řízení</w:t>
            </w:r>
          </w:p>
          <w:p w14:paraId="2E04400C" w14:textId="77777777" w:rsidR="00387A91" w:rsidRPr="00407929" w:rsidRDefault="00387A91" w:rsidP="00827F54">
            <w:pPr>
              <w:jc w:val="left"/>
              <w:rPr>
                <w:rFonts w:cs="Times New Roman"/>
              </w:rPr>
            </w:pPr>
            <w:r w:rsidRPr="00407929">
              <w:rPr>
                <w:rFonts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19D1AA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D8D67A3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0DB028C7" w14:textId="77777777" w:rsidTr="00827F54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6EE1BB09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D1403A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A99E9EE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077E1E0F" w14:textId="77777777" w:rsidTr="00827F54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3A19218D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28EE18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A4300AF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378944A3" w14:textId="77777777" w:rsidTr="00827F54">
        <w:trPr>
          <w:trHeight w:val="273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0C53C8D2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4BC994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Adresa pro doručování (je-li odlišná od sídla/místa podnikání):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780E977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152E2AF2" w14:textId="77777777" w:rsidTr="00827F54">
        <w:trPr>
          <w:trHeight w:val="198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</w:tcPr>
          <w:p w14:paraId="281AE2DB" w14:textId="77777777" w:rsidR="00387A91" w:rsidRPr="004A434D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KONTAKTY, KTERÉ BUDOU UVEDENY VE SMLOUVĚ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7DA388" w14:textId="77777777" w:rsidR="00387A91" w:rsidRPr="00407929" w:rsidRDefault="00387A91" w:rsidP="00827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Smluvní kontakt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F7662F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E17E16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3C223CF4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27323E30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4D887AB9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D8E965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77E8788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60F6D8EE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8894099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147FECE6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AFF9B1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C0AAF61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50E8CB10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78ED013E" w14:textId="77777777" w:rsidR="00387A91" w:rsidRPr="004A434D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559F1C" w14:textId="77777777" w:rsidR="00387A91" w:rsidRPr="00407929" w:rsidRDefault="00387A91" w:rsidP="00827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Kontaktní osoba/osoby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AC5CB1D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10DFE7D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75297B76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DC313DC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0FDD99BE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5FD80D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EF0563F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723C2EF6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53725022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63790257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5BA337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3A914621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7D0D9909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09E27E71" w14:textId="77777777" w:rsidR="00387A91" w:rsidRPr="004A434D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197E41" w14:textId="77777777" w:rsidR="00387A91" w:rsidRPr="00407929" w:rsidRDefault="00387A91" w:rsidP="00827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Odborná osoba/osoby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0D6F36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50703E29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2BAF0AE7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DB4EEED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713EA8ED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BE37A19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30CFB71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47855C32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541FFD4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000065E6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51E207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258E63C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3CF9163C" w14:textId="77777777" w:rsidTr="00827F54">
        <w:trPr>
          <w:trHeight w:val="271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622EC02E" w14:textId="77777777" w:rsidR="00387A91" w:rsidRPr="00407929" w:rsidRDefault="00387A91" w:rsidP="00827F54">
            <w:pPr>
              <w:spacing w:after="0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Datová schránka: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368F92A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387A91" w:rsidRPr="00407929" w14:paraId="27E6D1B4" w14:textId="77777777" w:rsidTr="00827F54">
        <w:trPr>
          <w:trHeight w:val="256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3AD6DD47" w14:textId="77777777" w:rsidR="00387A91" w:rsidRPr="00407929" w:rsidRDefault="00387A91" w:rsidP="00827F54">
            <w:pPr>
              <w:spacing w:after="0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Bankovní spojení: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5FF3D2B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387A91" w:rsidRPr="00407929" w14:paraId="78DDEE50" w14:textId="77777777" w:rsidTr="00827F54">
        <w:trPr>
          <w:trHeight w:val="256"/>
        </w:trPr>
        <w:tc>
          <w:tcPr>
            <w:tcW w:w="9924" w:type="dxa"/>
            <w:gridSpan w:val="5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F4D7067" w14:textId="77777777" w:rsidR="00387A91" w:rsidRPr="00407929" w:rsidRDefault="00387A91" w:rsidP="00827F54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bookmarkStart w:id="18" w:name="_GoBack"/>
            <w:bookmarkEnd w:id="18"/>
            <w:r w:rsidRPr="00407929">
              <w:rPr>
                <w:rFonts w:cs="Times New Roman"/>
                <w:b/>
              </w:rPr>
              <w:t>CELKOVÁ NABÍDKOVÁ CENA DODAVATELE za celý kompletní předmět plnění VZ</w:t>
            </w:r>
          </w:p>
        </w:tc>
      </w:tr>
      <w:tr w:rsidR="00387A91" w:rsidRPr="00407929" w14:paraId="451EEC5C" w14:textId="77777777" w:rsidTr="004D42A2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0C7D87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 xml:space="preserve">Nabídková cena v Kč bez DPH </w:t>
            </w:r>
          </w:p>
        </w:tc>
        <w:tc>
          <w:tcPr>
            <w:tcW w:w="6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B3897A7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NEPLÁTCE NEVYPLŇUJE</w:t>
            </w:r>
          </w:p>
        </w:tc>
      </w:tr>
      <w:tr w:rsidR="00387A91" w:rsidRPr="00407929" w14:paraId="2B0D233C" w14:textId="77777777" w:rsidTr="004D42A2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5E67A7" w14:textId="77777777" w:rsidR="00387A91" w:rsidRPr="00407929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DPH v Kč</w:t>
            </w:r>
          </w:p>
        </w:tc>
        <w:tc>
          <w:tcPr>
            <w:tcW w:w="6810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16BB5088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NEPLÁTCE NEVYPLŇUJE</w:t>
            </w:r>
          </w:p>
        </w:tc>
      </w:tr>
      <w:tr w:rsidR="00387A91" w:rsidRPr="00407929" w14:paraId="27F69F8E" w14:textId="77777777" w:rsidTr="004D42A2">
        <w:trPr>
          <w:trHeight w:val="45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320D869F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 xml:space="preserve">Nabídková cena v Kč vč. DPH 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4BF242B9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NEPLÁTCE NEVYPLŇUJE</w:t>
            </w:r>
          </w:p>
        </w:tc>
      </w:tr>
      <w:tr w:rsidR="00387A91" w:rsidRPr="00407929" w14:paraId="3BB4BEEB" w14:textId="77777777" w:rsidTr="004D42A2">
        <w:trPr>
          <w:trHeight w:val="45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3B53D717" w14:textId="77777777" w:rsidR="00387A91" w:rsidRPr="00407929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CELKOVÁ NABÍDKOVÁ CENA 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1A6F524B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VYPLŇUJE POUZE NEPLÁTCE DPH</w:t>
            </w:r>
          </w:p>
        </w:tc>
      </w:tr>
      <w:tr w:rsidR="00387A91" w:rsidRPr="00407929" w14:paraId="3103E702" w14:textId="77777777" w:rsidTr="00827F54">
        <w:trPr>
          <w:trHeight w:val="20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D15A4" w14:textId="77777777" w:rsidR="00387A91" w:rsidRPr="00407929" w:rsidRDefault="00387A91" w:rsidP="00827F54">
            <w:pPr>
              <w:spacing w:before="120" w:line="259" w:lineRule="auto"/>
              <w:jc w:val="center"/>
              <w:rPr>
                <w:rFonts w:cs="Times New Roman"/>
                <w:b/>
                <w:highlight w:val="yellow"/>
              </w:rPr>
            </w:pPr>
            <w:r w:rsidRPr="00407929">
              <w:rPr>
                <w:rFonts w:cs="Times New Roman"/>
                <w:b/>
              </w:rPr>
              <w:t>PROHLÁŠENÍ</w:t>
            </w:r>
          </w:p>
        </w:tc>
      </w:tr>
      <w:tr w:rsidR="00387A91" w:rsidRPr="00407929" w14:paraId="44A3EB00" w14:textId="77777777" w:rsidTr="00827F54">
        <w:trPr>
          <w:trHeight w:val="2206"/>
        </w:trPr>
        <w:tc>
          <w:tcPr>
            <w:tcW w:w="9924" w:type="dxa"/>
            <w:gridSpan w:val="5"/>
            <w:shd w:val="clear" w:color="auto" w:fill="FFFFFF" w:themeFill="background1"/>
          </w:tcPr>
          <w:p w14:paraId="7DC1F491" w14:textId="77777777" w:rsidR="00387A91" w:rsidRPr="00407929" w:rsidRDefault="00387A91" w:rsidP="00827F54">
            <w:pPr>
              <w:spacing w:before="120"/>
              <w:rPr>
                <w:rFonts w:cs="Times New Roman"/>
                <w:b/>
                <w:sz w:val="20"/>
              </w:rPr>
            </w:pPr>
            <w:r w:rsidRPr="00407929">
              <w:rPr>
                <w:rFonts w:cs="Times New Roman"/>
                <w:b/>
                <w:sz w:val="20"/>
              </w:rPr>
              <w:t>Jako uchazeč o veřejnou zakázku čestně prohlašuji, že</w:t>
            </w:r>
          </w:p>
          <w:p w14:paraId="14D04B66" w14:textId="77777777" w:rsidR="00387A91" w:rsidRPr="001A4FF1" w:rsidRDefault="00387A91" w:rsidP="00827F54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1A4FF1">
              <w:rPr>
                <w:rFonts w:cs="Times New Roman"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15E9511D" w14:textId="77777777" w:rsidR="00387A91" w:rsidRPr="001A4FF1" w:rsidRDefault="00387A91" w:rsidP="00827F54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1A4FF1">
              <w:rPr>
                <w:rFonts w:cs="Times New Roman"/>
                <w:sz w:val="20"/>
              </w:rPr>
              <w:t>veškeré údaje, informace, doklady a dokumenty, které jsem uvedl v nabídce, jsou pravdivé a odpovídají skutečnosti;</w:t>
            </w:r>
          </w:p>
          <w:p w14:paraId="32D97CD5" w14:textId="77777777" w:rsidR="00387A91" w:rsidRPr="001A4FF1" w:rsidRDefault="00387A91" w:rsidP="00827F54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1A4FF1">
              <w:rPr>
                <w:rFonts w:cs="Times New Roman"/>
                <w:sz w:val="20"/>
              </w:rPr>
              <w:t>dodržím technické podmínky požadované zadavatelem v zadávacích podmínkách;</w:t>
            </w:r>
          </w:p>
          <w:p w14:paraId="5C96D32A" w14:textId="77777777" w:rsidR="00387A91" w:rsidRPr="00606FBC" w:rsidRDefault="00387A91" w:rsidP="00827F54">
            <w:pPr>
              <w:numPr>
                <w:ilvl w:val="0"/>
                <w:numId w:val="41"/>
              </w:numPr>
              <w:spacing w:after="0"/>
              <w:ind w:left="312" w:hanging="284"/>
              <w:rPr>
                <w:rFonts w:cs="Times New Roman"/>
                <w:b/>
                <w:sz w:val="20"/>
              </w:rPr>
            </w:pPr>
            <w:r w:rsidRPr="00606FBC">
              <w:rPr>
                <w:rFonts w:cs="Times New Roman"/>
                <w:b/>
                <w:sz w:val="20"/>
              </w:rPr>
              <w:t>akceptuji bez výhrad návrh smlouvy;</w:t>
            </w:r>
          </w:p>
          <w:p w14:paraId="212FDFA8" w14:textId="77777777" w:rsidR="00387A91" w:rsidRPr="009F2016" w:rsidRDefault="00387A91" w:rsidP="00827F54">
            <w:pPr>
              <w:pStyle w:val="Odstavecseseznamem"/>
              <w:numPr>
                <w:ilvl w:val="0"/>
                <w:numId w:val="41"/>
              </w:numPr>
              <w:ind w:left="318" w:hanging="284"/>
              <w:rPr>
                <w:rFonts w:cs="Times New Roman"/>
                <w:b/>
                <w:sz w:val="20"/>
              </w:rPr>
            </w:pPr>
            <w:r w:rsidRPr="001A4FF1">
              <w:rPr>
                <w:rFonts w:cs="Times New Roman"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387A91" w:rsidRPr="00407929" w14:paraId="5D2B7AC4" w14:textId="77777777" w:rsidTr="00BA0556">
        <w:trPr>
          <w:trHeight w:val="1556"/>
        </w:trPr>
        <w:tc>
          <w:tcPr>
            <w:tcW w:w="1413" w:type="dxa"/>
            <w:gridSpan w:val="2"/>
            <w:shd w:val="clear" w:color="auto" w:fill="FFFF00"/>
          </w:tcPr>
          <w:p w14:paraId="5F7B36F7" w14:textId="77777777" w:rsidR="00387A91" w:rsidRPr="00BA0556" w:rsidRDefault="00387A91" w:rsidP="00BA0556">
            <w:r w:rsidRPr="00BA0556">
              <w:t>Datum:</w:t>
            </w:r>
          </w:p>
          <w:p w14:paraId="14F88503" w14:textId="77777777" w:rsidR="00387A91" w:rsidRPr="00BA0556" w:rsidRDefault="00387A91" w:rsidP="00BA0556">
            <w:pPr>
              <w:rPr>
                <w:sz w:val="20"/>
                <w:szCs w:val="20"/>
              </w:rPr>
            </w:pPr>
            <w:r w:rsidRPr="00BA0556">
              <w:rPr>
                <w:sz w:val="20"/>
                <w:szCs w:val="20"/>
              </w:rPr>
              <w:t>……….</w:t>
            </w:r>
          </w:p>
        </w:tc>
        <w:tc>
          <w:tcPr>
            <w:tcW w:w="8511" w:type="dxa"/>
            <w:gridSpan w:val="3"/>
            <w:shd w:val="clear" w:color="auto" w:fill="FFFF00"/>
          </w:tcPr>
          <w:p w14:paraId="1D13916B" w14:textId="77777777" w:rsidR="00387A91" w:rsidRPr="00BA0556" w:rsidRDefault="00387A91" w:rsidP="00BA0556">
            <w:pPr>
              <w:spacing w:after="0"/>
              <w:rPr>
                <w:sz w:val="20"/>
                <w:szCs w:val="20"/>
              </w:rPr>
            </w:pPr>
            <w:r w:rsidRPr="00BA0556">
              <w:rPr>
                <w:b/>
                <w:sz w:val="20"/>
                <w:szCs w:val="20"/>
              </w:rPr>
              <w:t>Potvrzuji</w:t>
            </w:r>
            <w:r w:rsidRPr="00BA0556">
              <w:rPr>
                <w:sz w:val="20"/>
                <w:szCs w:val="20"/>
              </w:rPr>
              <w:t>, že výše uvedené údaje o dodavateli a nabídkové ceně jsou pravdivé a závazné.</w:t>
            </w:r>
          </w:p>
          <w:p w14:paraId="12BE7ABC" w14:textId="77777777" w:rsidR="00387A91" w:rsidRPr="00BA0556" w:rsidRDefault="00387A91" w:rsidP="00BA0556">
            <w:pPr>
              <w:rPr>
                <w:sz w:val="20"/>
                <w:szCs w:val="20"/>
              </w:rPr>
            </w:pPr>
            <w:r w:rsidRPr="00BA0556">
              <w:rPr>
                <w:sz w:val="20"/>
                <w:szCs w:val="20"/>
              </w:rPr>
              <w:t>Jméno a příjmení osoby oprávněné zastupovat dodavatele: ……………………………………………………..</w:t>
            </w:r>
          </w:p>
          <w:p w14:paraId="73B68161" w14:textId="77777777" w:rsidR="00387A91" w:rsidRPr="00BA0556" w:rsidRDefault="00387A91" w:rsidP="00BA0556">
            <w:pPr>
              <w:spacing w:before="720" w:after="0"/>
            </w:pPr>
            <w:r w:rsidRPr="00BA0556">
              <w:t>……………………………………………………….</w:t>
            </w:r>
          </w:p>
          <w:p w14:paraId="3B8E4CF7" w14:textId="7E9B9A86" w:rsidR="00387A91" w:rsidRPr="00BA0556" w:rsidRDefault="00387A91" w:rsidP="00EB4676">
            <w:pPr>
              <w:spacing w:after="0"/>
              <w:rPr>
                <w:i/>
                <w:sz w:val="20"/>
                <w:szCs w:val="20"/>
              </w:rPr>
            </w:pPr>
            <w:r w:rsidRPr="00BA0556">
              <w:rPr>
                <w:i/>
                <w:sz w:val="20"/>
                <w:szCs w:val="20"/>
              </w:rPr>
              <w:t>podpis</w:t>
            </w:r>
          </w:p>
        </w:tc>
      </w:tr>
    </w:tbl>
    <w:p w14:paraId="71978F57" w14:textId="77777777" w:rsidR="00387A91" w:rsidRDefault="00387A91" w:rsidP="00BA0556">
      <w:pPr>
        <w:pStyle w:val="Zhlav"/>
        <w:tabs>
          <w:tab w:val="clear" w:pos="4536"/>
          <w:tab w:val="clear" w:pos="9072"/>
          <w:tab w:val="left" w:pos="6804"/>
        </w:tabs>
        <w:rPr>
          <w:i/>
        </w:rPr>
      </w:pPr>
    </w:p>
    <w:sectPr w:rsidR="00387A91" w:rsidSect="00387A91">
      <w:footerReference w:type="default" r:id="rId8"/>
      <w:headerReference w:type="first" r:id="rId9"/>
      <w:footerReference w:type="first" r:id="rId10"/>
      <w:pgSz w:w="11906" w:h="16838"/>
      <w:pgMar w:top="1560" w:right="1021" w:bottom="2410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A06A" w14:textId="77777777" w:rsidR="00404EDE" w:rsidRDefault="00404EDE" w:rsidP="00A37F4E">
      <w:pPr>
        <w:spacing w:after="0"/>
      </w:pPr>
      <w:r>
        <w:separator/>
      </w:r>
    </w:p>
  </w:endnote>
  <w:endnote w:type="continuationSeparator" w:id="0">
    <w:p w14:paraId="5EFF8C30" w14:textId="77777777" w:rsidR="00404EDE" w:rsidRDefault="00404EDE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28E41F58" w:rsidR="00E77C6C" w:rsidRPr="00B210C8" w:rsidRDefault="00F64157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8F04BA">
      <w:rPr>
        <w:caps/>
        <w:noProof/>
      </w:rPr>
      <w:t>2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E787" w14:textId="0C445589" w:rsidR="00B210C8" w:rsidRPr="00D3314D" w:rsidRDefault="00D3314D" w:rsidP="00D3314D">
    <w:pPr>
      <w:pStyle w:val="Zpat"/>
      <w:rPr>
        <w:i/>
      </w:rPr>
    </w:pPr>
    <w:r>
      <w:rPr>
        <w:i/>
      </w:rPr>
      <w:t>vzor platný od 5. 4. 2022</w:t>
    </w:r>
    <w:r w:rsidR="00387A91">
      <w:rPr>
        <w:i/>
        <w:noProof/>
        <w:lang w:eastAsia="cs-CZ"/>
      </w:rPr>
      <w:tab/>
    </w:r>
    <w:r w:rsidR="00387A91">
      <w:rPr>
        <w:i/>
        <w:noProof/>
        <w:lang w:eastAsia="cs-CZ"/>
      </w:rPr>
      <w:tab/>
    </w:r>
    <w:r w:rsidR="00B210C8" w:rsidRPr="00B210C8">
      <w:rPr>
        <w:caps/>
      </w:rPr>
      <w:fldChar w:fldCharType="begin"/>
    </w:r>
    <w:r w:rsidR="00B210C8" w:rsidRPr="00B210C8">
      <w:rPr>
        <w:caps/>
      </w:rPr>
      <w:instrText>PAGE   \* MERGEFORMAT</w:instrText>
    </w:r>
    <w:r w:rsidR="00B210C8" w:rsidRPr="00B210C8">
      <w:rPr>
        <w:caps/>
      </w:rPr>
      <w:fldChar w:fldCharType="separate"/>
    </w:r>
    <w:r w:rsidR="008F04BA">
      <w:rPr>
        <w:caps/>
        <w:noProof/>
      </w:rPr>
      <w:t>1</w:t>
    </w:r>
    <w:r w:rsidR="00B210C8" w:rsidRPr="00B210C8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7A5D7" w14:textId="77777777" w:rsidR="00404EDE" w:rsidRDefault="00404EDE" w:rsidP="00A37F4E">
      <w:pPr>
        <w:spacing w:after="0"/>
      </w:pPr>
      <w:r>
        <w:separator/>
      </w:r>
    </w:p>
  </w:footnote>
  <w:footnote w:type="continuationSeparator" w:id="0">
    <w:p w14:paraId="5323C572" w14:textId="77777777" w:rsidR="00404EDE" w:rsidRDefault="00404EDE" w:rsidP="00A37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688DCCAB" w14:textId="0BC38728" w:rsidR="00B210C8" w:rsidRPr="00BA0556" w:rsidRDefault="00101FA0" w:rsidP="00B210C8">
    <w:pPr>
      <w:pStyle w:val="Zhlav"/>
      <w:tabs>
        <w:tab w:val="clear" w:pos="4536"/>
        <w:tab w:val="clear" w:pos="9072"/>
        <w:tab w:val="left" w:pos="3555"/>
      </w:tabs>
      <w:rPr>
        <w:i/>
        <w:noProof/>
        <w:lang w:eastAsia="cs-CZ"/>
      </w:rPr>
    </w:pPr>
    <w:r>
      <w:tab/>
    </w:r>
    <w:r>
      <w:tab/>
    </w:r>
    <w:r>
      <w:tab/>
    </w:r>
    <w:r>
      <w:tab/>
      <w:t>Příloha č. 1 Výzvy k podání nabídek</w:t>
    </w:r>
    <w:r>
      <w:tab/>
    </w:r>
    <w:r>
      <w:tab/>
    </w:r>
    <w:r>
      <w:tab/>
    </w:r>
    <w:r>
      <w:tab/>
    </w:r>
    <w:r>
      <w:rPr>
        <w:i/>
        <w:noProof/>
        <w:lang w:eastAsia="cs-CZ"/>
      </w:rPr>
      <w:tab/>
    </w:r>
    <w:r w:rsidR="003E2296" w:rsidRPr="00EB4676">
      <w:rPr>
        <w:noProof/>
        <w:lang w:eastAsia="cs-CZ"/>
      </w:rPr>
      <w:t>KRYCÍ LIST NABÍDKY</w:t>
    </w:r>
    <w:r w:rsidR="003E2296" w:rsidRPr="00101FA0">
      <w:rPr>
        <w:i/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011163"/>
    <w:multiLevelType w:val="hybridMultilevel"/>
    <w:tmpl w:val="47F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7"/>
  </w:num>
  <w:num w:numId="4">
    <w:abstractNumId w:val="32"/>
  </w:num>
  <w:num w:numId="5">
    <w:abstractNumId w:val="24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0"/>
  </w:num>
  <w:num w:numId="11">
    <w:abstractNumId w:val="29"/>
  </w:num>
  <w:num w:numId="12">
    <w:abstractNumId w:val="27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6"/>
  </w:num>
  <w:num w:numId="21">
    <w:abstractNumId w:val="23"/>
  </w:num>
  <w:num w:numId="22">
    <w:abstractNumId w:val="17"/>
  </w:num>
  <w:num w:numId="23">
    <w:abstractNumId w:val="25"/>
  </w:num>
  <w:num w:numId="24">
    <w:abstractNumId w:val="8"/>
  </w:num>
  <w:num w:numId="25">
    <w:abstractNumId w:val="28"/>
  </w:num>
  <w:num w:numId="26">
    <w:abstractNumId w:val="10"/>
  </w:num>
  <w:num w:numId="27">
    <w:abstractNumId w:val="7"/>
  </w:num>
  <w:num w:numId="28">
    <w:abstractNumId w:val="22"/>
  </w:num>
  <w:num w:numId="29">
    <w:abstractNumId w:val="33"/>
  </w:num>
  <w:num w:numId="30">
    <w:abstractNumId w:val="19"/>
  </w:num>
  <w:num w:numId="31">
    <w:abstractNumId w:val="26"/>
  </w:num>
  <w:num w:numId="32">
    <w:abstractNumId w:val="11"/>
  </w:num>
  <w:num w:numId="33">
    <w:abstractNumId w:val="30"/>
  </w:num>
  <w:num w:numId="34">
    <w:abstractNumId w:val="17"/>
  </w:num>
  <w:num w:numId="35">
    <w:abstractNumId w:val="17"/>
  </w:num>
  <w:num w:numId="36">
    <w:abstractNumId w:val="1"/>
  </w:num>
  <w:num w:numId="37">
    <w:abstractNumId w:val="21"/>
  </w:num>
  <w:num w:numId="38">
    <w:abstractNumId w:val="12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B731F"/>
    <w:rsid w:val="000D6655"/>
    <w:rsid w:val="000E0F3F"/>
    <w:rsid w:val="000E3474"/>
    <w:rsid w:val="000E373F"/>
    <w:rsid w:val="000E59C8"/>
    <w:rsid w:val="000F3F94"/>
    <w:rsid w:val="00101FA0"/>
    <w:rsid w:val="00107E73"/>
    <w:rsid w:val="001315FF"/>
    <w:rsid w:val="00141C9E"/>
    <w:rsid w:val="001440DB"/>
    <w:rsid w:val="00155C44"/>
    <w:rsid w:val="001703C7"/>
    <w:rsid w:val="00174C27"/>
    <w:rsid w:val="00184BBC"/>
    <w:rsid w:val="0018663E"/>
    <w:rsid w:val="001A4FF1"/>
    <w:rsid w:val="001D30E3"/>
    <w:rsid w:val="00202CA7"/>
    <w:rsid w:val="002212B9"/>
    <w:rsid w:val="0029760B"/>
    <w:rsid w:val="002A3B9A"/>
    <w:rsid w:val="002C723A"/>
    <w:rsid w:val="002E783F"/>
    <w:rsid w:val="003114A2"/>
    <w:rsid w:val="003164C3"/>
    <w:rsid w:val="00346FEC"/>
    <w:rsid w:val="0037275F"/>
    <w:rsid w:val="00387A91"/>
    <w:rsid w:val="003975D7"/>
    <w:rsid w:val="003A176D"/>
    <w:rsid w:val="003A3A31"/>
    <w:rsid w:val="003D51EB"/>
    <w:rsid w:val="003E2296"/>
    <w:rsid w:val="003F1DD3"/>
    <w:rsid w:val="00404EDE"/>
    <w:rsid w:val="0042348B"/>
    <w:rsid w:val="004422D4"/>
    <w:rsid w:val="00442E0E"/>
    <w:rsid w:val="00451C75"/>
    <w:rsid w:val="00487330"/>
    <w:rsid w:val="0049064A"/>
    <w:rsid w:val="004A434D"/>
    <w:rsid w:val="004D0AC7"/>
    <w:rsid w:val="004D42A2"/>
    <w:rsid w:val="004D4E2F"/>
    <w:rsid w:val="004E24A3"/>
    <w:rsid w:val="00516E1D"/>
    <w:rsid w:val="00522BB2"/>
    <w:rsid w:val="00541D0F"/>
    <w:rsid w:val="005851BE"/>
    <w:rsid w:val="005968DA"/>
    <w:rsid w:val="005A5925"/>
    <w:rsid w:val="00604C17"/>
    <w:rsid w:val="00606FBC"/>
    <w:rsid w:val="0062503D"/>
    <w:rsid w:val="0065343B"/>
    <w:rsid w:val="006812E4"/>
    <w:rsid w:val="006C3015"/>
    <w:rsid w:val="006E1149"/>
    <w:rsid w:val="006E2BB0"/>
    <w:rsid w:val="007055BA"/>
    <w:rsid w:val="00720698"/>
    <w:rsid w:val="007225A6"/>
    <w:rsid w:val="00734123"/>
    <w:rsid w:val="00773408"/>
    <w:rsid w:val="007D59EA"/>
    <w:rsid w:val="008240E3"/>
    <w:rsid w:val="00847B9B"/>
    <w:rsid w:val="00896251"/>
    <w:rsid w:val="008A6E9D"/>
    <w:rsid w:val="008D284C"/>
    <w:rsid w:val="008F04BA"/>
    <w:rsid w:val="008F69C3"/>
    <w:rsid w:val="009B0569"/>
    <w:rsid w:val="009C0A8F"/>
    <w:rsid w:val="009C3DBE"/>
    <w:rsid w:val="009D72D9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93848"/>
    <w:rsid w:val="00B97301"/>
    <w:rsid w:val="00BA0556"/>
    <w:rsid w:val="00BB248B"/>
    <w:rsid w:val="00BB7964"/>
    <w:rsid w:val="00BD1895"/>
    <w:rsid w:val="00BD508F"/>
    <w:rsid w:val="00BF1C92"/>
    <w:rsid w:val="00C12626"/>
    <w:rsid w:val="00C279D6"/>
    <w:rsid w:val="00C9422D"/>
    <w:rsid w:val="00CA45F0"/>
    <w:rsid w:val="00CB5AEC"/>
    <w:rsid w:val="00CC4EE5"/>
    <w:rsid w:val="00CE3C41"/>
    <w:rsid w:val="00D21829"/>
    <w:rsid w:val="00D3314D"/>
    <w:rsid w:val="00D37F80"/>
    <w:rsid w:val="00D73AA0"/>
    <w:rsid w:val="00E33D3F"/>
    <w:rsid w:val="00E716A1"/>
    <w:rsid w:val="00E77C6C"/>
    <w:rsid w:val="00EB4676"/>
    <w:rsid w:val="00EF0BE9"/>
    <w:rsid w:val="00F3591A"/>
    <w:rsid w:val="00F50F1C"/>
    <w:rsid w:val="00F64157"/>
    <w:rsid w:val="00F7287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3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34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3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433D-F396-46BC-BC05-67CDDFE0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Eduard Korunka</cp:lastModifiedBy>
  <cp:revision>3</cp:revision>
  <dcterms:created xsi:type="dcterms:W3CDTF">2022-05-09T09:59:00Z</dcterms:created>
  <dcterms:modified xsi:type="dcterms:W3CDTF">2022-05-09T10:02:00Z</dcterms:modified>
</cp:coreProperties>
</file>