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7E46A9" w:rsidRDefault="00970B61" w:rsidP="006E3FB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Vozidla RLP v setkávacím systému pro ZZSPK 2022</w:t>
            </w:r>
            <w:r w:rsidR="003D7D78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(2. vyhlášení)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94AAB">
              <w:rPr>
                <w:rFonts w:ascii="Calibri" w:hAnsi="Calibri"/>
                <w:b/>
              </w:rPr>
              <w:t>Zdravotnická záchranná služba Plzeňského kraje</w:t>
            </w:r>
            <w:r w:rsidR="00BD2912">
              <w:rPr>
                <w:rFonts w:ascii="Calibri" w:hAnsi="Calibri"/>
                <w:b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E46A9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94AAB">
              <w:rPr>
                <w:rFonts w:ascii="Calibri" w:hAnsi="Calibri"/>
              </w:rPr>
              <w:t>Klatovská tř. 2960/200i, Plzeň, 301 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794AAB">
              <w:rPr>
                <w:rFonts w:ascii="Calibri" w:hAnsi="Calibri"/>
              </w:rPr>
              <w:t>45333009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794AAB">
              <w:rPr>
                <w:rFonts w:ascii="Calibri" w:hAnsi="Calibri"/>
              </w:rPr>
              <w:t>MUDr. Bc.  Pavel Hrdlička - ředitel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7E46A9" w:rsidRDefault="00686EBD" w:rsidP="007E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3D7D78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</w:t>
            </w:r>
            <w:r w:rsidR="007E46A9">
              <w:rPr>
                <w:rFonts w:ascii="Calibri" w:eastAsia="Times New Roman" w:hAnsi="Calibri" w:cs="Calibri"/>
                <w:lang w:eastAsia="cs-CZ"/>
              </w:rPr>
              <w:t>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3D7D78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  <w:bookmarkStart w:id="0" w:name="_GoBack"/>
            <w:bookmarkEnd w:id="0"/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572635" w:rsidRDefault="00572635">
      <w:pPr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br w:type="page"/>
      </w:r>
    </w:p>
    <w:p w:rsidR="00572635" w:rsidRPr="00686EBD" w:rsidRDefault="00572635" w:rsidP="00411556">
      <w:pPr>
        <w:spacing w:after="120" w:line="276" w:lineRule="auto"/>
        <w:ind w:left="-426"/>
        <w:jc w:val="both"/>
        <w:rPr>
          <w:rFonts w:ascii="Calibri" w:eastAsia="Times New Roman" w:hAnsi="Calibri" w:cs="Calibri"/>
          <w:b/>
          <w:lang w:eastAsia="cs-CZ"/>
        </w:rPr>
      </w:pPr>
      <w:r w:rsidRPr="00686EBD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686EBD">
        <w:rPr>
          <w:rFonts w:ascii="Calibri" w:eastAsia="Times New Roman" w:hAnsi="Calibri" w:cs="Calibri"/>
          <w:b/>
          <w:lang w:eastAsia="cs-CZ"/>
        </w:rPr>
        <w:t xml:space="preserve">, když </w:t>
      </w:r>
    </w:p>
    <w:p w:rsidR="00572635" w:rsidRPr="00686EBD" w:rsidRDefault="00572635" w:rsidP="00572635">
      <w:pPr>
        <w:pStyle w:val="Odstavecseseznamem"/>
        <w:numPr>
          <w:ilvl w:val="0"/>
          <w:numId w:val="4"/>
        </w:numPr>
        <w:spacing w:after="0" w:line="276" w:lineRule="auto"/>
        <w:ind w:left="0" w:right="-427" w:hanging="426"/>
        <w:jc w:val="both"/>
        <w:rPr>
          <w:rFonts w:ascii="Calibri" w:eastAsia="Times New Roman" w:hAnsi="Calibri" w:cs="Calibri"/>
          <w:lang w:eastAsia="cs-CZ"/>
        </w:rPr>
      </w:pPr>
      <w:r w:rsidRPr="00686EBD">
        <w:rPr>
          <w:rFonts w:ascii="Calibri" w:eastAsia="Times New Roman" w:hAnsi="Calibri" w:cs="Calibri"/>
          <w:lang w:eastAsia="cs-CZ"/>
        </w:rPr>
        <w:t>v posledních 3 letech před zahájením zadávacího řízení realizoval následující významné dodávky: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0"/>
        <w:gridCol w:w="2268"/>
        <w:gridCol w:w="1842"/>
        <w:gridCol w:w="1067"/>
        <w:gridCol w:w="1485"/>
        <w:gridCol w:w="2411"/>
      </w:tblGrid>
      <w:tr w:rsidR="00572635" w:rsidRPr="00686EBD" w:rsidTr="00E51E3E">
        <w:trPr>
          <w:trHeight w:val="516"/>
        </w:trPr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pStyle w:val="Bezmezer"/>
              <w:jc w:val="center"/>
              <w:rPr>
                <w:b/>
                <w:lang w:eastAsia="cs-CZ"/>
              </w:rPr>
            </w:pPr>
            <w:r w:rsidRPr="00686EBD">
              <w:rPr>
                <w:b/>
                <w:lang w:eastAsia="cs-CZ"/>
              </w:rPr>
              <w:t>Hodnota</w:t>
            </w:r>
          </w:p>
          <w:p w:rsidR="00572635" w:rsidRPr="00686EBD" w:rsidRDefault="00572635" w:rsidP="00572635">
            <w:pPr>
              <w:pStyle w:val="Bezmezer"/>
              <w:jc w:val="center"/>
              <w:rPr>
                <w:lang w:eastAsia="cs-CZ"/>
              </w:rPr>
            </w:pPr>
            <w:r w:rsidRPr="00686EBD">
              <w:rPr>
                <w:b/>
                <w:lang w:eastAsia="cs-CZ"/>
              </w:rPr>
              <w:t>v Kč bez DPH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572635" w:rsidRPr="00686EBD" w:rsidTr="00E51E3E">
        <w:tc>
          <w:tcPr>
            <w:tcW w:w="420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268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2635" w:rsidRPr="00686EBD" w:rsidTr="00E51E3E">
        <w:tc>
          <w:tcPr>
            <w:tcW w:w="420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268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2635" w:rsidRPr="00686EBD" w:rsidTr="00E51E3E">
        <w:tc>
          <w:tcPr>
            <w:tcW w:w="420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268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411556" w:rsidRPr="004B600D" w:rsidRDefault="00411556" w:rsidP="00411556">
      <w:pPr>
        <w:spacing w:before="720" w:after="120" w:line="276" w:lineRule="auto"/>
        <w:ind w:left="-426" w:right="-427"/>
        <w:jc w:val="both"/>
        <w:rPr>
          <w:rFonts w:ascii="Calibri" w:eastAsia="Times New Roman" w:hAnsi="Calibri" w:cs="Calibri"/>
          <w:sz w:val="20"/>
          <w:szCs w:val="48"/>
          <w:lang w:eastAsia="cs-CZ"/>
        </w:rPr>
      </w:pPr>
      <w:r w:rsidRPr="00411556">
        <w:rPr>
          <w:rFonts w:ascii="Calibri" w:eastAsia="Times New Roman" w:hAnsi="Calibri" w:cs="Calibri"/>
          <w:b/>
          <w:szCs w:val="48"/>
          <w:lang w:eastAsia="cs-CZ"/>
        </w:rPr>
        <w:t xml:space="preserve">Prohlašuji, že zajistím </w:t>
      </w:r>
      <w:r w:rsidRPr="00411556">
        <w:rPr>
          <w:b/>
          <w:color w:val="000000" w:themeColor="text1"/>
        </w:rPr>
        <w:t>zajistit dodržování pracovněprávních předpisů, zejména zákona č. 262/2006 Sb., zákoník práce</w:t>
      </w:r>
      <w:r w:rsidRPr="00B60BA3">
        <w:rPr>
          <w:color w:val="000000" w:themeColor="text1"/>
        </w:rPr>
        <w:t>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 a zajistit dodržování mezinárodních úmluv o lidských právech, sociálních či pracovních právech, zejména úmluv Mezinárodní organizace práce (ILO).</w:t>
      </w:r>
    </w:p>
    <w:p w:rsidR="006B27DC" w:rsidRPr="00520049" w:rsidRDefault="006B27DC" w:rsidP="00411556">
      <w:pPr>
        <w:spacing w:before="720" w:after="120" w:line="276" w:lineRule="auto"/>
        <w:ind w:left="-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411556">
      <w:pPr>
        <w:spacing w:before="1680" w:after="0" w:line="276" w:lineRule="auto"/>
        <w:ind w:left="-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411556">
      <w:pPr>
        <w:spacing w:after="120" w:line="276" w:lineRule="auto"/>
        <w:ind w:left="-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</w:t>
    </w:r>
    <w:r w:rsidR="00EE248C">
      <w:rPr>
        <w:rFonts w:ascii="Calibri" w:eastAsia="Times New Roman" w:hAnsi="Calibri" w:cs="Calibri"/>
        <w:szCs w:val="48"/>
        <w:lang w:eastAsia="cs-CZ"/>
      </w:rPr>
      <w:t>4</w:t>
    </w:r>
    <w:r w:rsidRPr="00686EBD">
      <w:rPr>
        <w:rFonts w:ascii="Calibri" w:eastAsia="Times New Roman" w:hAnsi="Calibri" w:cs="Calibri"/>
        <w:szCs w:val="48"/>
        <w:lang w:eastAsia="cs-CZ"/>
      </w:rPr>
      <w:t xml:space="preserve"> </w:t>
    </w:r>
    <w:r w:rsidR="001E53DD" w:rsidRPr="00686EBD">
      <w:rPr>
        <w:rFonts w:ascii="Calibri" w:eastAsia="Times New Roman" w:hAnsi="Calibri" w:cs="Calibri"/>
        <w:szCs w:val="48"/>
        <w:lang w:eastAsia="cs-CZ"/>
      </w:rPr>
      <w:t>ZD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3D7D78"/>
    <w:rsid w:val="00411556"/>
    <w:rsid w:val="004B3542"/>
    <w:rsid w:val="00506A00"/>
    <w:rsid w:val="00520049"/>
    <w:rsid w:val="00572635"/>
    <w:rsid w:val="00595299"/>
    <w:rsid w:val="00686EBD"/>
    <w:rsid w:val="006B27DC"/>
    <w:rsid w:val="006E3FB9"/>
    <w:rsid w:val="007E46A9"/>
    <w:rsid w:val="008132AA"/>
    <w:rsid w:val="00822CDC"/>
    <w:rsid w:val="008C435B"/>
    <w:rsid w:val="00970B61"/>
    <w:rsid w:val="009E0334"/>
    <w:rsid w:val="00A337EC"/>
    <w:rsid w:val="00A92192"/>
    <w:rsid w:val="00AD0AEA"/>
    <w:rsid w:val="00BD2912"/>
    <w:rsid w:val="00D61B5B"/>
    <w:rsid w:val="00DA5072"/>
    <w:rsid w:val="00E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Jan Kronďák</cp:lastModifiedBy>
  <cp:revision>13</cp:revision>
  <dcterms:created xsi:type="dcterms:W3CDTF">2020-05-29T07:16:00Z</dcterms:created>
  <dcterms:modified xsi:type="dcterms:W3CDTF">2022-04-08T06:59:00Z</dcterms:modified>
</cp:coreProperties>
</file>