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FB9F" w14:textId="486D3829" w:rsidR="009D72E3" w:rsidRPr="009D72E3" w:rsidRDefault="009D72E3" w:rsidP="009D72E3">
      <w:pPr>
        <w:shd w:val="clear" w:color="auto" w:fill="BFBFBF"/>
        <w:spacing w:after="0" w:line="240" w:lineRule="auto"/>
        <w:ind w:right="111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Toc334537436"/>
      <w:r w:rsidRPr="009D72E3">
        <w:rPr>
          <w:rFonts w:ascii="Arial" w:eastAsia="Times New Roman" w:hAnsi="Arial" w:cs="Arial"/>
          <w:b/>
          <w:sz w:val="24"/>
          <w:szCs w:val="24"/>
        </w:rPr>
        <w:t>Příloha č. 1.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9D72E3">
        <w:rPr>
          <w:rFonts w:ascii="Arial" w:eastAsia="Times New Roman" w:hAnsi="Arial" w:cs="Arial"/>
          <w:b/>
          <w:sz w:val="24"/>
          <w:szCs w:val="24"/>
        </w:rPr>
        <w:t>. Výzvy: Technická specifikace</w:t>
      </w:r>
    </w:p>
    <w:bookmarkEnd w:id="0"/>
    <w:p w14:paraId="6329D63B" w14:textId="77777777" w:rsidR="009D72E3" w:rsidRPr="009D72E3" w:rsidRDefault="009D72E3" w:rsidP="009D72E3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9203"/>
      </w:tblGrid>
      <w:tr w:rsidR="009D72E3" w:rsidRPr="009D72E3" w14:paraId="6CEE395F" w14:textId="77777777" w:rsidTr="00047624">
        <w:trPr>
          <w:trHeight w:val="49"/>
          <w:jc w:val="center"/>
        </w:trPr>
        <w:tc>
          <w:tcPr>
            <w:tcW w:w="5109" w:type="dxa"/>
            <w:tcBorders>
              <w:bottom w:val="single" w:sz="4" w:space="0" w:color="000000"/>
            </w:tcBorders>
            <w:vAlign w:val="center"/>
          </w:tcPr>
          <w:p w14:paraId="570C7C9C" w14:textId="77777777" w:rsidR="009D72E3" w:rsidRPr="009D72E3" w:rsidRDefault="009D72E3" w:rsidP="009D72E3">
            <w:pPr>
              <w:spacing w:before="240" w:after="240"/>
              <w:rPr>
                <w:rFonts w:asciiTheme="minorHAnsi" w:eastAsia="Arial" w:hAnsiTheme="minorHAnsi" w:cstheme="minorHAnsi"/>
                <w:b/>
                <w:smallCaps/>
                <w:sz w:val="24"/>
                <w:szCs w:val="24"/>
              </w:rPr>
            </w:pPr>
            <w:r w:rsidRPr="009D72E3">
              <w:rPr>
                <w:rFonts w:asciiTheme="minorHAnsi" w:eastAsia="Arial" w:hAnsiTheme="minorHAnsi" w:cstheme="minorHAnsi"/>
                <w:b/>
                <w:smallCaps/>
                <w:sz w:val="24"/>
                <w:szCs w:val="24"/>
              </w:rPr>
              <w:t>NÁZEV ZAKÁZKY:</w:t>
            </w:r>
            <w:r w:rsidRPr="009D72E3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03" w:type="dxa"/>
            <w:tcBorders>
              <w:bottom w:val="single" w:sz="4" w:space="0" w:color="000000"/>
            </w:tcBorders>
            <w:vAlign w:val="center"/>
          </w:tcPr>
          <w:p w14:paraId="15154B16" w14:textId="77777777" w:rsidR="009D72E3" w:rsidRPr="009D72E3" w:rsidRDefault="009D72E3" w:rsidP="009D72E3">
            <w:pPr>
              <w:spacing w:before="240" w:after="240"/>
              <w:rPr>
                <w:rFonts w:asciiTheme="minorHAnsi" w:eastAsia="Arial" w:hAnsiTheme="minorHAnsi" w:cstheme="minorHAnsi"/>
                <w:b/>
                <w:smallCaps/>
                <w:sz w:val="24"/>
                <w:szCs w:val="24"/>
              </w:rPr>
            </w:pPr>
            <w:bookmarkStart w:id="1" w:name="_Hlk83736879"/>
            <w:r w:rsidRPr="009D72E3">
              <w:rPr>
                <w:rFonts w:eastAsia="Times New Roman"/>
                <w:b/>
                <w:sz w:val="28"/>
                <w:szCs w:val="28"/>
              </w:rPr>
              <w:t xml:space="preserve">SŠ Rokycany - Vzdělávání 4,0 v Plzeňském kraji – </w:t>
            </w:r>
            <w:bookmarkEnd w:id="1"/>
            <w:r w:rsidRPr="009D72E3">
              <w:rPr>
                <w:rFonts w:eastAsia="Times New Roman"/>
                <w:b/>
                <w:sz w:val="28"/>
                <w:szCs w:val="28"/>
              </w:rPr>
              <w:t>nábytek a vybavení</w:t>
            </w:r>
          </w:p>
        </w:tc>
      </w:tr>
      <w:tr w:rsidR="009D72E3" w:rsidRPr="009D72E3" w14:paraId="544AA5E5" w14:textId="77777777" w:rsidTr="00047624">
        <w:trPr>
          <w:trHeight w:val="49"/>
          <w:jc w:val="center"/>
        </w:trPr>
        <w:tc>
          <w:tcPr>
            <w:tcW w:w="5109" w:type="dxa"/>
            <w:vAlign w:val="center"/>
          </w:tcPr>
          <w:p w14:paraId="0A1BDC10" w14:textId="77777777" w:rsidR="009D72E3" w:rsidRPr="009D72E3" w:rsidRDefault="009D72E3" w:rsidP="009D72E3">
            <w:pP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9D72E3">
              <w:rPr>
                <w:rFonts w:asciiTheme="minorHAnsi" w:eastAsia="Times New Roman" w:hAnsiTheme="minorHAnsi" w:cstheme="minorHAnsi"/>
                <w:b/>
                <w:bCs/>
                <w:caps/>
                <w:sz w:val="24"/>
                <w:szCs w:val="24"/>
              </w:rPr>
              <w:t>Část VEŘEJNÉ ZAKÁZKY</w:t>
            </w:r>
          </w:p>
        </w:tc>
        <w:tc>
          <w:tcPr>
            <w:tcW w:w="9203" w:type="dxa"/>
            <w:vAlign w:val="center"/>
          </w:tcPr>
          <w:p w14:paraId="69D610AD" w14:textId="2F5A2E52" w:rsidR="009D72E3" w:rsidRPr="009D72E3" w:rsidRDefault="009D72E3" w:rsidP="009D72E3">
            <w:pPr>
              <w:spacing w:before="24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9D72E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Část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  <w:r w:rsidRPr="009D72E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– </w:t>
            </w:r>
            <w:bookmarkStart w:id="2" w:name="_Hlk88417719"/>
            <w:r w:rsidRPr="009D72E3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Vybavení učebny technického kreslení</w:t>
            </w:r>
            <w:bookmarkEnd w:id="2"/>
          </w:p>
        </w:tc>
      </w:tr>
      <w:tr w:rsidR="009D72E3" w:rsidRPr="009D72E3" w14:paraId="64CAC4DD" w14:textId="77777777" w:rsidTr="00047624">
        <w:trPr>
          <w:trHeight w:val="555"/>
          <w:jc w:val="center"/>
        </w:trPr>
        <w:tc>
          <w:tcPr>
            <w:tcW w:w="14312" w:type="dxa"/>
            <w:gridSpan w:val="2"/>
            <w:tcBorders>
              <w:bottom w:val="single" w:sz="4" w:space="0" w:color="auto"/>
            </w:tcBorders>
            <w:vAlign w:val="center"/>
          </w:tcPr>
          <w:p w14:paraId="4ECB355B" w14:textId="77777777" w:rsidR="009D72E3" w:rsidRPr="009D72E3" w:rsidRDefault="009D72E3" w:rsidP="009D72E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9D72E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Veřejná zakázka malého rozsahu na dodávky, zadávaná mimo působnost zákona č. 134/2016 Sb., o zadávání veřejných zakázek, ve znění pozdějších předpisů (dále jen „ZZVZ“).</w:t>
            </w:r>
          </w:p>
        </w:tc>
      </w:tr>
    </w:tbl>
    <w:p w14:paraId="51EF4633" w14:textId="77777777" w:rsidR="009D72E3" w:rsidRPr="009D72E3" w:rsidRDefault="009D72E3" w:rsidP="009D72E3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14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0"/>
        <w:gridCol w:w="9034"/>
      </w:tblGrid>
      <w:tr w:rsidR="009D72E3" w:rsidRPr="009D72E3" w14:paraId="246F1ECA" w14:textId="77777777" w:rsidTr="00047624">
        <w:trPr>
          <w:trHeight w:val="567"/>
          <w:jc w:val="center"/>
        </w:trPr>
        <w:tc>
          <w:tcPr>
            <w:tcW w:w="5300" w:type="dxa"/>
            <w:vAlign w:val="center"/>
          </w:tcPr>
          <w:p w14:paraId="6364EC4A" w14:textId="77777777" w:rsidR="009D72E3" w:rsidRPr="009D72E3" w:rsidRDefault="009D72E3" w:rsidP="009D72E3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D72E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DODAVATEL:</w:t>
            </w:r>
          </w:p>
        </w:tc>
        <w:tc>
          <w:tcPr>
            <w:tcW w:w="9034" w:type="dxa"/>
            <w:vAlign w:val="center"/>
          </w:tcPr>
          <w:p w14:paraId="31C9C3F3" w14:textId="77777777" w:rsidR="009D72E3" w:rsidRPr="009D72E3" w:rsidRDefault="009D72E3" w:rsidP="009D72E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9D72E3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>DOPLNÍ DODAVATEL</w:t>
            </w:r>
          </w:p>
        </w:tc>
      </w:tr>
      <w:tr w:rsidR="009D72E3" w:rsidRPr="009D72E3" w14:paraId="3CDD8D1F" w14:textId="77777777" w:rsidTr="00047624">
        <w:trPr>
          <w:trHeight w:val="475"/>
          <w:jc w:val="center"/>
        </w:trPr>
        <w:tc>
          <w:tcPr>
            <w:tcW w:w="5300" w:type="dxa"/>
            <w:vAlign w:val="center"/>
          </w:tcPr>
          <w:p w14:paraId="55FCF93B" w14:textId="77777777" w:rsidR="009D72E3" w:rsidRPr="009D72E3" w:rsidRDefault="009D72E3" w:rsidP="009D72E3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D72E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IČO/DIČ:</w:t>
            </w:r>
          </w:p>
        </w:tc>
        <w:tc>
          <w:tcPr>
            <w:tcW w:w="9034" w:type="dxa"/>
            <w:vAlign w:val="center"/>
          </w:tcPr>
          <w:p w14:paraId="64F24212" w14:textId="77777777" w:rsidR="009D72E3" w:rsidRPr="009D72E3" w:rsidRDefault="009D72E3" w:rsidP="009D72E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9D72E3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>DOPLNÍ DODAVATEL</w:t>
            </w:r>
          </w:p>
        </w:tc>
      </w:tr>
      <w:tr w:rsidR="009D72E3" w:rsidRPr="009D72E3" w14:paraId="0E43D5BF" w14:textId="77777777" w:rsidTr="00047624">
        <w:trPr>
          <w:trHeight w:val="511"/>
          <w:jc w:val="center"/>
        </w:trPr>
        <w:tc>
          <w:tcPr>
            <w:tcW w:w="5300" w:type="dxa"/>
            <w:vAlign w:val="center"/>
          </w:tcPr>
          <w:p w14:paraId="1A7BBD46" w14:textId="77777777" w:rsidR="009D72E3" w:rsidRPr="009D72E3" w:rsidRDefault="009D72E3" w:rsidP="009D72E3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D72E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9034" w:type="dxa"/>
            <w:vAlign w:val="center"/>
          </w:tcPr>
          <w:p w14:paraId="1818E632" w14:textId="77777777" w:rsidR="009D72E3" w:rsidRPr="009D72E3" w:rsidRDefault="009D72E3" w:rsidP="009D72E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9D72E3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>DOPLNÍ DODAVATEL</w:t>
            </w:r>
          </w:p>
        </w:tc>
      </w:tr>
      <w:tr w:rsidR="009D72E3" w:rsidRPr="009D72E3" w14:paraId="7C54859E" w14:textId="77777777" w:rsidTr="00047624">
        <w:trPr>
          <w:trHeight w:val="567"/>
          <w:jc w:val="center"/>
        </w:trPr>
        <w:tc>
          <w:tcPr>
            <w:tcW w:w="5300" w:type="dxa"/>
            <w:vAlign w:val="center"/>
          </w:tcPr>
          <w:p w14:paraId="5B6BC219" w14:textId="77777777" w:rsidR="009D72E3" w:rsidRPr="009D72E3" w:rsidRDefault="009D72E3" w:rsidP="009D72E3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D72E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OSOBA OPRÁVNĚNÁ JEDNAT ZA DODAVATELE:</w:t>
            </w:r>
          </w:p>
        </w:tc>
        <w:tc>
          <w:tcPr>
            <w:tcW w:w="9034" w:type="dxa"/>
            <w:vAlign w:val="center"/>
          </w:tcPr>
          <w:p w14:paraId="50021E62" w14:textId="77777777" w:rsidR="009D72E3" w:rsidRPr="009D72E3" w:rsidRDefault="009D72E3" w:rsidP="009D72E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9D72E3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>DOPLNÍ DODAVATEL</w:t>
            </w:r>
          </w:p>
        </w:tc>
      </w:tr>
    </w:tbl>
    <w:p w14:paraId="02BE8EBC" w14:textId="224F88A6" w:rsidR="009D72E3" w:rsidRDefault="009D72E3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07406E9" w14:textId="4F575927" w:rsidR="009D72E3" w:rsidRPr="00713039" w:rsidRDefault="009D72E3" w:rsidP="009D72E3">
      <w:pPr>
        <w:spacing w:before="120" w:after="0" w:line="240" w:lineRule="auto"/>
        <w:jc w:val="both"/>
        <w:rPr>
          <w:rFonts w:asciiTheme="minorHAnsi" w:eastAsia="Arial" w:hAnsiTheme="minorHAnsi" w:cstheme="minorHAnsi"/>
        </w:rPr>
      </w:pPr>
      <w:r w:rsidRPr="00713039">
        <w:rPr>
          <w:rFonts w:asciiTheme="minorHAnsi" w:eastAsia="Arial" w:hAnsiTheme="minorHAnsi" w:cstheme="minorHAnsi"/>
        </w:rPr>
        <w:t xml:space="preserve">Zadavatelem uvedená specifikace a technické parametry představují minimální požadavky zadavatele na dodávku nábytku do učebny zadavatele, který je předmětem plnění </w:t>
      </w:r>
      <w:r w:rsidRPr="00E0004F">
        <w:rPr>
          <w:rFonts w:asciiTheme="minorHAnsi" w:eastAsia="Arial" w:hAnsiTheme="minorHAnsi" w:cstheme="minorHAnsi"/>
          <w:b/>
          <w:bCs/>
        </w:rPr>
        <w:t xml:space="preserve">Části </w:t>
      </w:r>
      <w:r>
        <w:rPr>
          <w:rFonts w:asciiTheme="minorHAnsi" w:eastAsia="Arial" w:hAnsiTheme="minorHAnsi" w:cstheme="minorHAnsi"/>
          <w:b/>
          <w:bCs/>
        </w:rPr>
        <w:t>3</w:t>
      </w:r>
      <w:r w:rsidRPr="00E0004F">
        <w:rPr>
          <w:rFonts w:asciiTheme="minorHAnsi" w:eastAsia="Arial" w:hAnsiTheme="minorHAnsi" w:cstheme="minorHAnsi"/>
          <w:b/>
          <w:bCs/>
        </w:rPr>
        <w:t xml:space="preserve"> - </w:t>
      </w:r>
      <w:r w:rsidRPr="009D72E3">
        <w:rPr>
          <w:rFonts w:asciiTheme="minorHAnsi" w:eastAsia="Arial" w:hAnsiTheme="minorHAnsi" w:cstheme="minorHAnsi"/>
          <w:b/>
          <w:bCs/>
        </w:rPr>
        <w:t>Vybavení učebny technického kreslení</w:t>
      </w:r>
      <w:r>
        <w:rPr>
          <w:rFonts w:asciiTheme="minorHAnsi" w:eastAsia="Arial" w:hAnsiTheme="minorHAnsi" w:cstheme="minorHAnsi"/>
          <w:b/>
          <w:bCs/>
        </w:rPr>
        <w:t xml:space="preserve">, </w:t>
      </w:r>
      <w:r w:rsidRPr="00713039">
        <w:rPr>
          <w:rFonts w:asciiTheme="minorHAnsi" w:eastAsia="Arial" w:hAnsiTheme="minorHAnsi" w:cstheme="minorHAnsi"/>
        </w:rPr>
        <w:t xml:space="preserve">veřejné zakázky </w:t>
      </w:r>
      <w:r>
        <w:rPr>
          <w:rFonts w:asciiTheme="minorHAnsi" w:eastAsia="Arial" w:hAnsiTheme="minorHAnsi" w:cstheme="minorHAnsi"/>
        </w:rPr>
        <w:t>s názvem „</w:t>
      </w:r>
      <w:r w:rsidRPr="005B6810">
        <w:rPr>
          <w:rFonts w:asciiTheme="minorHAnsi" w:eastAsia="Arial" w:hAnsiTheme="minorHAnsi" w:cstheme="minorHAnsi"/>
          <w:b/>
          <w:color w:val="000000"/>
        </w:rPr>
        <w:t>SŠ Rokycany - Vzdělávání 4,0 v Plzeňském kraji – nábytek a vybavení</w:t>
      </w:r>
      <w:r>
        <w:rPr>
          <w:rFonts w:asciiTheme="minorHAnsi" w:eastAsia="Arial" w:hAnsiTheme="minorHAnsi" w:cstheme="minorHAnsi"/>
          <w:b/>
          <w:color w:val="000000"/>
        </w:rPr>
        <w:t>“</w:t>
      </w:r>
      <w:r w:rsidRPr="00713039">
        <w:rPr>
          <w:rFonts w:asciiTheme="minorHAnsi" w:eastAsia="Arial" w:hAnsiTheme="minorHAnsi" w:cstheme="minorHAnsi"/>
          <w:b/>
        </w:rPr>
        <w:t>.</w:t>
      </w:r>
      <w:r w:rsidRPr="00713039">
        <w:rPr>
          <w:rFonts w:asciiTheme="minorHAnsi" w:eastAsia="Arial" w:hAnsiTheme="minorHAnsi" w:cstheme="minorHAnsi"/>
        </w:rPr>
        <w:t xml:space="preserve"> Dodavatel může nabídnout řešení a zboží s lepšími parametry (v případě, že lze objektivně stanovit, že se jedná o parametry lepší), nikoliv s parametry horšími (či horší kvality), než požaduje zadavatel v zadávacích podmínkách. Zadavatel připouští i jiná kvalitativně a technicky obdobná řešení za podmínky, že nesmí dojít ke zhoršení požadovaných parametrů. Předmětem dodávky musí být zboží nové, originální, nesmí být repasované ani jinak sestavované a upravované. </w:t>
      </w:r>
    </w:p>
    <w:p w14:paraId="2E3A03B8" w14:textId="77777777" w:rsidR="009D72E3" w:rsidRPr="00713039" w:rsidRDefault="009D72E3" w:rsidP="009D72E3">
      <w:pPr>
        <w:spacing w:before="120" w:after="0" w:line="240" w:lineRule="auto"/>
        <w:jc w:val="both"/>
        <w:rPr>
          <w:rFonts w:asciiTheme="minorHAnsi" w:eastAsia="Arial" w:hAnsiTheme="minorHAnsi" w:cstheme="minorHAnsi"/>
        </w:rPr>
      </w:pPr>
      <w:r w:rsidRPr="00713039">
        <w:rPr>
          <w:rFonts w:asciiTheme="minorHAnsi" w:eastAsia="Arial" w:hAnsiTheme="minorHAnsi" w:cstheme="minorHAnsi"/>
        </w:rPr>
        <w:t xml:space="preserve">Dodavatel nesmí v níže uvedené tabulce měnit, slučovat, přidávat nebo vypouštět položky jednotlivých parametrů. </w:t>
      </w:r>
    </w:p>
    <w:p w14:paraId="02AD730E" w14:textId="77777777" w:rsidR="009D72E3" w:rsidRPr="00713039" w:rsidRDefault="009D72E3" w:rsidP="009D72E3">
      <w:pPr>
        <w:spacing w:before="120" w:after="0" w:line="240" w:lineRule="auto"/>
        <w:jc w:val="both"/>
        <w:rPr>
          <w:rFonts w:asciiTheme="minorHAnsi" w:eastAsia="Arial" w:hAnsiTheme="minorHAnsi" w:cstheme="minorHAnsi"/>
        </w:rPr>
      </w:pPr>
      <w:r w:rsidRPr="00713039">
        <w:rPr>
          <w:rFonts w:asciiTheme="minorHAnsi" w:eastAsia="Arial" w:hAnsiTheme="minorHAnsi" w:cstheme="minorHAnsi"/>
        </w:rPr>
        <w:lastRenderedPageBreak/>
        <w:t>V relevantním pravém sloupci tabulky dodavatel doplní, jaké zboží konkrétně nabízí. Dodavatel vyplní všechny relevantní položky v pravém sloupci, když v nich poskytne technické informace o nabízeném plnění tak, aby je zadavatel byl schopen kvalifikovaně posoudit a porovnat s jinými nabídkami. V případě dodávek dodavatel napíše také název výrobce, typ a technické označení výrobku.</w:t>
      </w:r>
    </w:p>
    <w:p w14:paraId="53237EF5" w14:textId="77777777" w:rsidR="009D72E3" w:rsidRPr="00713039" w:rsidRDefault="009D72E3" w:rsidP="009D72E3">
      <w:pPr>
        <w:spacing w:before="120" w:after="0" w:line="240" w:lineRule="auto"/>
        <w:jc w:val="both"/>
        <w:rPr>
          <w:rFonts w:asciiTheme="minorHAnsi" w:eastAsia="Arial" w:hAnsiTheme="minorHAnsi" w:cstheme="minorHAnsi"/>
        </w:rPr>
      </w:pPr>
      <w:r w:rsidRPr="00713039">
        <w:rPr>
          <w:rFonts w:asciiTheme="minorHAnsi" w:eastAsia="Arial" w:hAnsiTheme="minorHAnsi" w:cstheme="minorHAnsi"/>
        </w:rPr>
        <w:t>Nepřípustná změna stanoveného Krycího listu, tabulky Technická specifikace nebo porušení dalších požadavků znamená nesplnění požadavků zadavatele uvedených v zadávacích podmínkách s důsledkem vyřazení nabídky a následného vyloučení dodavatele z účasti ve výběrovém řízení na danou zakázk</w:t>
      </w:r>
      <w:r>
        <w:rPr>
          <w:rFonts w:asciiTheme="minorHAnsi" w:eastAsia="Arial" w:hAnsiTheme="minorHAnsi" w:cstheme="minorHAnsi"/>
        </w:rPr>
        <w:t>u</w:t>
      </w:r>
      <w:r w:rsidRPr="00713039">
        <w:rPr>
          <w:rFonts w:asciiTheme="minorHAnsi" w:eastAsia="Arial" w:hAnsiTheme="minorHAnsi" w:cstheme="minorHAnsi"/>
        </w:rPr>
        <w:t xml:space="preserve">. </w:t>
      </w:r>
    </w:p>
    <w:p w14:paraId="6981A762" w14:textId="77777777" w:rsidR="009D72E3" w:rsidRDefault="009D72E3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68DF155" w14:textId="65041AB6" w:rsidR="00DD4F84" w:rsidRPr="009D72E3" w:rsidRDefault="009D72E3">
      <w:pPr>
        <w:spacing w:line="240" w:lineRule="auto"/>
        <w:jc w:val="both"/>
        <w:rPr>
          <w:rFonts w:asciiTheme="minorHAnsi" w:eastAsia="Arial" w:hAnsiTheme="minorHAnsi" w:cstheme="minorHAnsi"/>
          <w:b/>
        </w:rPr>
      </w:pPr>
      <w:r w:rsidRPr="009D72E3">
        <w:rPr>
          <w:rFonts w:asciiTheme="minorHAnsi" w:eastAsia="Arial" w:hAnsiTheme="minorHAnsi" w:cstheme="minorHAnsi"/>
          <w:b/>
        </w:rPr>
        <w:t>Tabulka bude doplněna obrazovou dokumentací (fotodokumentací) nabízeného zboží.</w:t>
      </w:r>
    </w:p>
    <w:p w14:paraId="1E703986" w14:textId="77777777" w:rsidR="00DD4F84" w:rsidRPr="009D72E3" w:rsidRDefault="009D72E3">
      <w:pPr>
        <w:spacing w:line="240" w:lineRule="auto"/>
        <w:jc w:val="both"/>
        <w:rPr>
          <w:rFonts w:asciiTheme="minorHAnsi" w:eastAsia="Arial" w:hAnsiTheme="minorHAnsi" w:cstheme="minorHAnsi"/>
        </w:rPr>
      </w:pPr>
      <w:r w:rsidRPr="009D72E3">
        <w:rPr>
          <w:rFonts w:asciiTheme="minorHAnsi" w:eastAsia="Arial" w:hAnsiTheme="minorHAnsi" w:cstheme="minorHAnsi"/>
        </w:rPr>
        <w:t>Předmět plnění musí být proveden plně v souladu s platnými právními předpisy, jakož i v souladu se všemi požadavky stanovenými zadavatelem v zadávacích podmínkách této VZ.</w:t>
      </w:r>
    </w:p>
    <w:p w14:paraId="525B95E2" w14:textId="77777777" w:rsidR="00DD4F84" w:rsidRPr="009D72E3" w:rsidRDefault="009D72E3">
      <w:pPr>
        <w:spacing w:line="240" w:lineRule="auto"/>
        <w:jc w:val="both"/>
        <w:rPr>
          <w:rFonts w:asciiTheme="minorHAnsi" w:eastAsia="Arial" w:hAnsiTheme="minorHAnsi" w:cstheme="minorHAnsi"/>
        </w:rPr>
      </w:pPr>
      <w:r w:rsidRPr="009D72E3">
        <w:rPr>
          <w:rFonts w:asciiTheme="minorHAnsi" w:eastAsia="Arial" w:hAnsiTheme="minorHAnsi" w:cstheme="minorHAnsi"/>
        </w:rPr>
        <w:t>Dodávaný nábytek musí vždy v každé jednotlivé místnosti, pro kterou je dodáván, tvořit barevně a funkčně související sestavu. Nábytek je požadován jako vybavení jedné učebny zadavatele.</w:t>
      </w:r>
    </w:p>
    <w:p w14:paraId="1E91CE87" w14:textId="77777777" w:rsidR="00DD4F84" w:rsidRPr="009D72E3" w:rsidRDefault="009D72E3">
      <w:pPr>
        <w:spacing w:after="0" w:line="240" w:lineRule="auto"/>
        <w:rPr>
          <w:rFonts w:asciiTheme="minorHAnsi" w:eastAsia="Arial" w:hAnsiTheme="minorHAnsi" w:cstheme="minorHAnsi"/>
          <w:u w:val="single"/>
        </w:rPr>
      </w:pPr>
      <w:r w:rsidRPr="009D72E3">
        <w:rPr>
          <w:rFonts w:asciiTheme="minorHAnsi" w:eastAsia="Arial" w:hAnsiTheme="minorHAnsi" w:cstheme="minorHAnsi"/>
          <w:u w:val="single"/>
        </w:rPr>
        <w:t xml:space="preserve">Předmětem dodávky </w:t>
      </w:r>
      <w:r w:rsidRPr="009D72E3">
        <w:rPr>
          <w:rFonts w:asciiTheme="minorHAnsi" w:eastAsia="Arial" w:hAnsiTheme="minorHAnsi" w:cstheme="minorHAnsi"/>
          <w:b/>
          <w:u w:val="single"/>
        </w:rPr>
        <w:t>musí být zboží nové, originální</w:t>
      </w:r>
      <w:r w:rsidRPr="009D72E3">
        <w:rPr>
          <w:rFonts w:asciiTheme="minorHAnsi" w:eastAsia="Arial" w:hAnsiTheme="minorHAnsi" w:cstheme="minorHAnsi"/>
          <w:u w:val="single"/>
        </w:rPr>
        <w:t>, nesmí být repasované ani jinak upravované.</w:t>
      </w:r>
    </w:p>
    <w:p w14:paraId="5AACD933" w14:textId="77777777" w:rsidR="00DD4F84" w:rsidRPr="009D72E3" w:rsidRDefault="00DD4F84">
      <w:pPr>
        <w:spacing w:after="0" w:line="240" w:lineRule="auto"/>
        <w:rPr>
          <w:rFonts w:asciiTheme="minorHAnsi" w:eastAsia="Arial" w:hAnsiTheme="minorHAnsi" w:cstheme="minorHAnsi"/>
        </w:rPr>
      </w:pPr>
    </w:p>
    <w:tbl>
      <w:tblPr>
        <w:tblStyle w:val="a1"/>
        <w:tblW w:w="154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1560"/>
        <w:gridCol w:w="850"/>
        <w:gridCol w:w="5386"/>
        <w:gridCol w:w="6096"/>
      </w:tblGrid>
      <w:tr w:rsidR="00DD4F84" w:rsidRPr="009D72E3" w14:paraId="1727C618" w14:textId="77777777">
        <w:trPr>
          <w:trHeight w:val="10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5504C" w14:textId="77777777" w:rsidR="00DD4F84" w:rsidRPr="009D72E3" w:rsidRDefault="00DD4F84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0B63420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D72E3">
              <w:rPr>
                <w:rFonts w:asciiTheme="minorHAnsi" w:eastAsia="Arial" w:hAnsiTheme="minorHAnsi" w:cstheme="minorHAnsi"/>
                <w:b/>
              </w:rPr>
              <w:t>položka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A7229" w14:textId="77777777" w:rsidR="00DD4F84" w:rsidRPr="009D72E3" w:rsidRDefault="009D72E3">
            <w:pPr>
              <w:rPr>
                <w:rFonts w:asciiTheme="minorHAnsi" w:eastAsia="Arial" w:hAnsiTheme="minorHAnsi" w:cstheme="minorHAnsi"/>
                <w:b/>
              </w:rPr>
            </w:pPr>
            <w:r w:rsidRPr="009D72E3">
              <w:rPr>
                <w:rFonts w:asciiTheme="minorHAnsi" w:eastAsia="Arial" w:hAnsiTheme="minorHAnsi" w:cstheme="minorHAnsi"/>
                <w:b/>
              </w:rPr>
              <w:t>Název položky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A7420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D72E3">
              <w:rPr>
                <w:rFonts w:asciiTheme="minorHAnsi" w:eastAsia="Arial" w:hAnsiTheme="minorHAnsi" w:cstheme="minorHAnsi"/>
                <w:b/>
              </w:rPr>
              <w:t>Počet kusů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5B250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</w:rPr>
              <w:t xml:space="preserve">ZADAVATELEM POŽADOVANÉ </w:t>
            </w: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>PARAMETRY (minimální)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673DE" w14:textId="77777777" w:rsidR="00DD4F84" w:rsidRPr="009D72E3" w:rsidRDefault="009D72E3">
            <w:pPr>
              <w:rPr>
                <w:rFonts w:asciiTheme="minorHAnsi" w:eastAsia="Arial" w:hAnsiTheme="minorHAnsi" w:cstheme="minorHAnsi"/>
                <w:b/>
              </w:rPr>
            </w:pPr>
            <w:r w:rsidRPr="009D72E3">
              <w:rPr>
                <w:rFonts w:asciiTheme="minorHAnsi" w:eastAsia="Arial" w:hAnsiTheme="minorHAnsi" w:cstheme="minorHAnsi"/>
                <w:b/>
              </w:rPr>
              <w:t>PARAMETRY NABÍZENÉHO ZBOŽÍ – Vlastní technická specifikace dodavatele</w:t>
            </w:r>
          </w:p>
        </w:tc>
      </w:tr>
      <w:tr w:rsidR="00DD4F84" w:rsidRPr="009D72E3" w14:paraId="2D27772D" w14:textId="77777777">
        <w:trPr>
          <w:trHeight w:val="37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75444" w14:textId="77777777" w:rsidR="00DD4F84" w:rsidRPr="009D72E3" w:rsidRDefault="00DD4F84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2498B4D5" w14:textId="77777777" w:rsidR="00DD4F84" w:rsidRPr="009D72E3" w:rsidRDefault="00DD4F84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115E1A3C" w14:textId="77777777" w:rsidR="00DD4F84" w:rsidRPr="009D72E3" w:rsidRDefault="00DD4F84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622134E1" w14:textId="77777777" w:rsidR="00DD4F84" w:rsidRPr="009D72E3" w:rsidRDefault="00DD4F84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69BEFD88" w14:textId="77777777" w:rsid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30187184" w14:textId="77777777" w:rsid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2EF687B6" w14:textId="5F11272A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12124" w14:textId="77777777" w:rsidR="00DD4F84" w:rsidRPr="009D72E3" w:rsidRDefault="009D72E3">
            <w:pPr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>Učitelská katedra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13B9F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8F88F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Minimální požadované parametry:</w:t>
            </w:r>
          </w:p>
          <w:p w14:paraId="41646FD3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Zadavatel požaduje katedru</w:t>
            </w:r>
          </w:p>
          <w:p w14:paraId="4522BE61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konstrukce, rozměry a bezpečnost v souladu s normou ČSN EN 1729-1 (911710) a ČSN EN 1729-2 +A1 (911710), použité certifikační schéma pro produkt podle ČSN EN ISO/IEC 17067 (015268)</w:t>
            </w:r>
          </w:p>
          <w:p w14:paraId="60EE6913" w14:textId="77777777" w:rsidR="00DD4F84" w:rsidRPr="009D72E3" w:rsidRDefault="009D72E3">
            <w:pPr>
              <w:spacing w:after="0"/>
              <w:ind w:left="360" w:hanging="360"/>
              <w:rPr>
                <w:rFonts w:asciiTheme="minorHAnsi" w:eastAsia="Arial" w:hAnsiTheme="minorHAnsi" w:cstheme="minorHAnsi"/>
                <w:color w:val="000000"/>
              </w:rPr>
            </w:pPr>
            <w:bookmarkStart w:id="3" w:name="_heading=h.30j0zll" w:colFirst="0" w:colLast="0"/>
            <w:bookmarkEnd w:id="3"/>
            <w:r w:rsidRPr="009D72E3">
              <w:rPr>
                <w:rFonts w:asciiTheme="minorHAnsi" w:eastAsia="Arial" w:hAnsiTheme="minorHAnsi" w:cstheme="minorHAnsi"/>
                <w:color w:val="000000"/>
              </w:rPr>
              <w:t>- pracovní deska lamino tl. min. 25 mm s ABS zaoblenou hranou pro zvýšení životnosti, korpus min. tl. 18 mm</w:t>
            </w:r>
          </w:p>
          <w:p w14:paraId="3541F5F0" w14:textId="77777777" w:rsidR="00DD4F84" w:rsidRPr="009D72E3" w:rsidRDefault="009D72E3">
            <w:pPr>
              <w:spacing w:after="0"/>
              <w:ind w:left="360" w:hanging="36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v pracovní desce bude průchodka o průměru 70 mm pro kabeláž pro monitor,</w:t>
            </w:r>
          </w:p>
          <w:p w14:paraId="3E84D194" w14:textId="77777777" w:rsidR="00DD4F84" w:rsidRPr="009D72E3" w:rsidRDefault="009D72E3">
            <w:pPr>
              <w:spacing w:after="0"/>
              <w:ind w:left="360" w:hanging="36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konstrukce katedry vyrobena z plochooválových ocelových profilů 55x35 a 80x25 mm,</w:t>
            </w:r>
          </w:p>
          <w:p w14:paraId="0868E8FF" w14:textId="77777777" w:rsidR="00DD4F84" w:rsidRPr="009D72E3" w:rsidRDefault="009D72E3">
            <w:pPr>
              <w:spacing w:after="0"/>
              <w:ind w:left="360" w:hanging="36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katedra s dvojitými zády pro vedení veškeré kabeláže,</w:t>
            </w:r>
          </w:p>
          <w:p w14:paraId="3BBF2407" w14:textId="77777777" w:rsidR="00DD4F84" w:rsidRPr="009D72E3" w:rsidRDefault="009D72E3">
            <w:pPr>
              <w:spacing w:after="0"/>
              <w:ind w:left="360" w:hanging="36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po pravé straně součástí katedry skříňka pro umístění počítače,</w:t>
            </w:r>
          </w:p>
          <w:p w14:paraId="2ED5EC86" w14:textId="77777777" w:rsidR="00DD4F84" w:rsidRPr="009D72E3" w:rsidRDefault="009D72E3">
            <w:pPr>
              <w:spacing w:after="0"/>
              <w:ind w:left="360" w:hanging="36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po levé straně katedry uzamykatelná zásuvka</w:t>
            </w:r>
          </w:p>
          <w:p w14:paraId="5FDF8B32" w14:textId="77777777" w:rsidR="00DD4F84" w:rsidRPr="009D72E3" w:rsidRDefault="009D72E3">
            <w:pPr>
              <w:spacing w:after="0"/>
              <w:ind w:left="360" w:hanging="36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kovové prvky budou upraveny vypalovací barvou RAL dle výběru zadavatele</w:t>
            </w:r>
          </w:p>
          <w:p w14:paraId="1DEBF80D" w14:textId="77777777" w:rsidR="00DD4F84" w:rsidRPr="009D72E3" w:rsidRDefault="009D72E3">
            <w:pPr>
              <w:spacing w:after="0"/>
              <w:ind w:left="360" w:hanging="36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nohy katedry opatřeny plastovými koncovkami</w:t>
            </w:r>
          </w:p>
          <w:p w14:paraId="0097BA02" w14:textId="77777777" w:rsidR="00DD4F84" w:rsidRPr="009D72E3" w:rsidRDefault="009D72E3">
            <w:pPr>
              <w:spacing w:after="0"/>
              <w:ind w:left="360" w:hanging="36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barva dle výběru zadavatele</w:t>
            </w:r>
          </w:p>
          <w:p w14:paraId="57C78371" w14:textId="77777777" w:rsidR="00DD4F84" w:rsidRPr="009D72E3" w:rsidRDefault="009D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  <w:u w:val="single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  <w:u w:val="single"/>
              </w:rPr>
              <w:t xml:space="preserve">Rozměry: </w:t>
            </w:r>
            <w:r w:rsidRPr="009D72E3">
              <w:rPr>
                <w:rFonts w:asciiTheme="minorHAnsi" w:eastAsia="Arial" w:hAnsiTheme="minorHAnsi" w:cstheme="minorHAnsi"/>
                <w:color w:val="000000"/>
              </w:rPr>
              <w:t xml:space="preserve">760 x 1500 x 600 </w:t>
            </w:r>
            <w:r w:rsidRPr="009D72E3">
              <w:rPr>
                <w:rFonts w:asciiTheme="minorHAnsi" w:eastAsia="Arial" w:hAnsiTheme="minorHAnsi" w:cstheme="minorHAnsi"/>
              </w:rPr>
              <w:t>m</w:t>
            </w:r>
            <w:r w:rsidRPr="009D72E3">
              <w:rPr>
                <w:rFonts w:asciiTheme="minorHAnsi" w:eastAsia="Arial" w:hAnsiTheme="minorHAnsi" w:cstheme="minorHAnsi"/>
                <w:color w:val="000000"/>
              </w:rPr>
              <w:t>m</w:t>
            </w:r>
          </w:p>
          <w:p w14:paraId="1C0A600B" w14:textId="77777777" w:rsidR="00DD4F84" w:rsidRPr="009D72E3" w:rsidRDefault="009D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Rozměrová tolerance +- 50 mm</w:t>
            </w:r>
          </w:p>
          <w:p w14:paraId="55134AB4" w14:textId="77777777" w:rsidR="00DD4F84" w:rsidRPr="009D72E3" w:rsidRDefault="00DD4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766D2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E624F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Výrobce a obchodní název zboží:</w:t>
            </w: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 xml:space="preserve"> DOPLNÍ DODAVATEL</w:t>
            </w:r>
          </w:p>
          <w:p w14:paraId="39007901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</w:pPr>
          </w:p>
          <w:p w14:paraId="50D597A5" w14:textId="622EF8B9" w:rsidR="00DD4F84" w:rsidRPr="009D72E3" w:rsidRDefault="009D72E3" w:rsidP="009D72E3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>DODAVATEL DOPLNÍ KONKRÉTNÍ PARAMETRY NABÍZENÉHO ZBOŽÍ</w:t>
            </w:r>
          </w:p>
        </w:tc>
      </w:tr>
      <w:tr w:rsidR="00DD4F84" w:rsidRPr="009D72E3" w14:paraId="447B6117" w14:textId="77777777">
        <w:trPr>
          <w:trHeight w:val="37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3B1D8" w14:textId="77777777" w:rsidR="00DD4F84" w:rsidRPr="009D72E3" w:rsidRDefault="00DD4F84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349A83A9" w14:textId="77777777" w:rsidR="00DD4F84" w:rsidRPr="009D72E3" w:rsidRDefault="00DD4F84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26B9BC38" w14:textId="77777777" w:rsidR="00DD4F84" w:rsidRPr="009D72E3" w:rsidRDefault="00DD4F84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1382ADEC" w14:textId="77777777" w:rsid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7D835E5A" w14:textId="77777777" w:rsid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0E2B5302" w14:textId="77777777" w:rsid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3E76714F" w14:textId="33C7AC5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5A9AE" w14:textId="77777777" w:rsidR="00DD4F84" w:rsidRPr="009D72E3" w:rsidRDefault="009D72E3">
            <w:pPr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>Žákovský stůl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B6B13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7A332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Minimální požadované parametry:</w:t>
            </w:r>
          </w:p>
          <w:p w14:paraId="7D7CB98F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Zadavatel požaduje žákovskou dvoumístnou pevnou lavici:</w:t>
            </w:r>
          </w:p>
          <w:p w14:paraId="34E7A1A7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konstrukce, rozměry a bezpečnost v souladu s normou ČSN EN 1729-1 (911710) a ČSN EN 1729-2 +A1 (911710), použité certifikační schéma pro produkt podle ČSN EN ISO/IEC 17067 (015268)</w:t>
            </w:r>
          </w:p>
          <w:p w14:paraId="35316381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pracovní deska lamino tl. min. 25 mm s PUR hranou, zaoblená</w:t>
            </w:r>
          </w:p>
          <w:p w14:paraId="42C30B8D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povrch desky vysoce odolný vůči otěru</w:t>
            </w:r>
          </w:p>
          <w:p w14:paraId="4F9F0932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konstrukce lavice vyrobena z plochooválových ocelových profilů 55x35 a 80x25 mm</w:t>
            </w:r>
          </w:p>
          <w:p w14:paraId="2330AF5D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nohy lavice opatřeny plastovými koncovkami</w:t>
            </w:r>
          </w:p>
          <w:p w14:paraId="1DC4415A" w14:textId="77777777" w:rsidR="00DD4F84" w:rsidRPr="009D72E3" w:rsidRDefault="009D72E3">
            <w:pPr>
              <w:spacing w:after="0"/>
              <w:ind w:left="360" w:hanging="36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kovové prvky budou upraveny vypalovací barvou RAL dle výběru zadavatele</w:t>
            </w:r>
          </w:p>
          <w:p w14:paraId="0D0BE6E0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bez poliček</w:t>
            </w:r>
          </w:p>
          <w:p w14:paraId="1CA4D64D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po stranách háčky pro zavěšení batohu</w:t>
            </w:r>
          </w:p>
          <w:p w14:paraId="7ABE00EA" w14:textId="77777777" w:rsidR="00DD4F84" w:rsidRPr="009D72E3" w:rsidRDefault="009D72E3">
            <w:pPr>
              <w:spacing w:after="0"/>
              <w:ind w:left="360" w:hanging="36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barva dle výběru zadavatele</w:t>
            </w:r>
          </w:p>
          <w:p w14:paraId="66361302" w14:textId="77777777" w:rsidR="00DD4F84" w:rsidRPr="009D72E3" w:rsidRDefault="009D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  <w:u w:val="single"/>
              </w:rPr>
              <w:t xml:space="preserve">Rozměry desky: </w:t>
            </w:r>
            <w:r w:rsidRPr="009D72E3">
              <w:rPr>
                <w:rFonts w:asciiTheme="minorHAnsi" w:eastAsia="Arial" w:hAnsiTheme="minorHAnsi" w:cstheme="minorHAnsi"/>
                <w:color w:val="000000"/>
              </w:rPr>
              <w:t>1300 x 500 mm (D x Š)</w:t>
            </w:r>
          </w:p>
          <w:p w14:paraId="43841343" w14:textId="77777777" w:rsidR="00DD4F84" w:rsidRPr="009D72E3" w:rsidRDefault="009D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  <w:u w:val="single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  <w:u w:val="single"/>
              </w:rPr>
              <w:t>Výška lavice:</w:t>
            </w:r>
            <w:r w:rsidRPr="009D72E3">
              <w:rPr>
                <w:rFonts w:asciiTheme="minorHAnsi" w:eastAsia="Arial" w:hAnsiTheme="minorHAnsi" w:cstheme="minorHAnsi"/>
                <w:color w:val="000000"/>
              </w:rPr>
              <w:t xml:space="preserve"> 760 mm</w:t>
            </w:r>
          </w:p>
          <w:p w14:paraId="3CE3BB85" w14:textId="77777777" w:rsidR="00DD4F84" w:rsidRPr="009D72E3" w:rsidRDefault="009D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Rozměrová tolerance +- 50 mm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F36CC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E624F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Výrobce a obchodní název zboží:</w:t>
            </w: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 xml:space="preserve"> DOPLNÍ DODAVATEL</w:t>
            </w:r>
          </w:p>
          <w:p w14:paraId="241612F1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</w:pPr>
          </w:p>
          <w:p w14:paraId="2E13B109" w14:textId="7DE17180" w:rsidR="00DD4F84" w:rsidRPr="009D72E3" w:rsidRDefault="009D72E3" w:rsidP="009D72E3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>DODAVATEL DOPLNÍ KONKRÉTNÍ PARAMETRY NABÍZENÉHO ZBOŽÍ</w:t>
            </w:r>
          </w:p>
        </w:tc>
      </w:tr>
      <w:tr w:rsidR="00DD4F84" w:rsidRPr="009D72E3" w14:paraId="4815BD56" w14:textId="77777777">
        <w:trPr>
          <w:trHeight w:val="37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87962" w14:textId="77777777" w:rsidR="00DD4F84" w:rsidRPr="009D72E3" w:rsidRDefault="00DD4F84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13659020" w14:textId="77777777" w:rsidR="00DD4F84" w:rsidRPr="009D72E3" w:rsidRDefault="00DD4F84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3A56E834" w14:textId="77777777" w:rsidR="00DD4F84" w:rsidRPr="009D72E3" w:rsidRDefault="00DD4F84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69B9385D" w14:textId="77777777" w:rsid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7A323DFD" w14:textId="77777777" w:rsid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3316DECB" w14:textId="01B43A6E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DEBAA" w14:textId="77777777" w:rsidR="00DD4F84" w:rsidRPr="009D72E3" w:rsidRDefault="009D72E3">
            <w:pPr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>Žákovská židle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68B0A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0AD8A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Minimální požadované parametry:</w:t>
            </w:r>
          </w:p>
          <w:p w14:paraId="3B4E55BC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Zadavatel požaduje židli otočnou na plynovém pístu:</w:t>
            </w:r>
          </w:p>
          <w:p w14:paraId="473BD587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- konstrukce, rozměry a bezpečnost v souladu s normou ČSN EN 1729-1 (911710) a ČSN EN 1729-2 +A1 (911710), použité certifikační schéma pro produkt podle ČSN EN ISO/IEC 17067 (015268)</w:t>
            </w:r>
          </w:p>
          <w:p w14:paraId="5D7B79C7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vysoce odolný dřevěný korpus,</w:t>
            </w:r>
          </w:p>
          <w:p w14:paraId="64FBAA0C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skořepina z tlakově tvarované impregnované dýhy</w:t>
            </w:r>
          </w:p>
          <w:p w14:paraId="25B777A3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vysoce odolný povrch vůči chemikáliím a opotřebení,</w:t>
            </w:r>
          </w:p>
          <w:p w14:paraId="0A756390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korpus otěruvzdorný, nárazuvzdorný, stálobarevný,</w:t>
            </w:r>
          </w:p>
          <w:p w14:paraId="54793964" w14:textId="453D08F0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splňuje atest nehořlavosti</w:t>
            </w:r>
            <w:r w:rsidR="00444A71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</w:p>
          <w:p w14:paraId="499BA65E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fixace pomocí přítlačné desky formou skrytých závrtných šroubů</w:t>
            </w:r>
          </w:p>
          <w:p w14:paraId="734A3358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skořepina fixovaná k pětipaprskovému kříži se zvedacím mechanismem pomocí plynového pístu</w:t>
            </w:r>
          </w:p>
          <w:p w14:paraId="00A0B6F3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opěrák s 3D ohybem pro správnou ergonomii páteře</w:t>
            </w:r>
          </w:p>
          <w:p w14:paraId="3097450C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plastové koncovky</w:t>
            </w:r>
          </w:p>
          <w:p w14:paraId="36409CC0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barva dle výběru zadavatele</w:t>
            </w:r>
          </w:p>
          <w:p w14:paraId="67CA4A5A" w14:textId="77777777" w:rsidR="00DD4F84" w:rsidRPr="009D72E3" w:rsidRDefault="00DD4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92BA3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E624F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Výrobce a obchodní název zboží:</w:t>
            </w: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 xml:space="preserve"> DOPLNÍ DODAVATEL</w:t>
            </w:r>
          </w:p>
          <w:p w14:paraId="077BCFA7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</w:pPr>
          </w:p>
          <w:p w14:paraId="6C63B4A3" w14:textId="33D9FF6D" w:rsidR="00DD4F84" w:rsidRPr="009D72E3" w:rsidRDefault="009D72E3" w:rsidP="009D72E3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>DODAVATEL DOPLNÍ KONKRÉTNÍ PARAMETRY NABÍZENÉHO ZBOŽÍ</w:t>
            </w:r>
          </w:p>
        </w:tc>
      </w:tr>
      <w:tr w:rsidR="00DD4F84" w:rsidRPr="009D72E3" w14:paraId="53667BA4" w14:textId="77777777">
        <w:trPr>
          <w:trHeight w:val="18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D6A48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2FE0E" w14:textId="77777777" w:rsidR="00DD4F84" w:rsidRPr="009D72E3" w:rsidRDefault="009D72E3">
            <w:pPr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 xml:space="preserve">Učitelská židle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95E3D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12D71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Minimální požadované parametry:</w:t>
            </w:r>
          </w:p>
          <w:p w14:paraId="5CA91560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Zadavatel požaduje židli otočnou na plynovém pístu:</w:t>
            </w:r>
          </w:p>
          <w:p w14:paraId="5DA5EF19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konstrukce, rozměry a bezpečnost v souladu s normou ČSN EN 1729-1 (911710) a ČSN EN 1729-2 +A1 (911710), použité certifikační schéma pro produkt podle ČSN EN ISO/IEC 17067 (015268)</w:t>
            </w:r>
          </w:p>
          <w:p w14:paraId="41D26926" w14:textId="0FE66D03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poločalouněná skořepina, látka ohnivzdorná</w:t>
            </w:r>
            <w:r w:rsidR="00444A71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="00444A71">
              <w:rPr>
                <w:rFonts w:eastAsia="Arial"/>
                <w:color w:val="090F18"/>
              </w:rPr>
              <w:t>(test nehořlavosti ČSN EN 1021-1 a 2)</w:t>
            </w:r>
          </w:p>
          <w:p w14:paraId="4018B331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lastRenderedPageBreak/>
              <w:t>- konstrukce z kombinovaného rámu z ohýbaného plochooválu 20x38 mm s tvarovanou 11-ti vrstvou skořepinou s částečným čalouněním sedáku a opěráku</w:t>
            </w:r>
          </w:p>
          <w:p w14:paraId="0E9F3738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fixace pomocí přítlačné desky formou skrytých závrtných šroubů</w:t>
            </w:r>
          </w:p>
          <w:p w14:paraId="0D161FB6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skořepina fixovaná k pětipaprskovému kříži se zvedacím mechanismem pomocí plynového pístu</w:t>
            </w:r>
          </w:p>
          <w:p w14:paraId="24CB3DB8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kolečka</w:t>
            </w:r>
          </w:p>
          <w:p w14:paraId="240B82F4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- barva dle výběru zadavatele</w:t>
            </w:r>
          </w:p>
          <w:p w14:paraId="68AB8C93" w14:textId="77777777" w:rsidR="00DD4F84" w:rsidRPr="009D72E3" w:rsidRDefault="00DD4F84">
            <w:pPr>
              <w:spacing w:after="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09FBA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E624F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lastRenderedPageBreak/>
              <w:t>Výrobce a obchodní název zboží:</w:t>
            </w: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 xml:space="preserve"> DOPLNÍ DODAVATEL</w:t>
            </w:r>
          </w:p>
          <w:p w14:paraId="0C3C7CDD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</w:pPr>
          </w:p>
          <w:p w14:paraId="530A763A" w14:textId="078ED90B" w:rsidR="00DD4F84" w:rsidRPr="009D72E3" w:rsidRDefault="009D72E3" w:rsidP="009D72E3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>DODAVATEL DOPLNÍ KONKRÉTNÍ PARAMETRY NABÍZENÉHO ZBOŽÍ</w:t>
            </w:r>
          </w:p>
        </w:tc>
      </w:tr>
      <w:tr w:rsidR="00DD4F84" w:rsidRPr="009D72E3" w14:paraId="12D45C49" w14:textId="77777777">
        <w:trPr>
          <w:trHeight w:val="18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223FD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B597A" w14:textId="77777777" w:rsidR="00DD4F84" w:rsidRPr="009D72E3" w:rsidRDefault="009D72E3">
            <w:pPr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 xml:space="preserve">Regál na pomůcky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4A2D8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80652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Minimální požadované parametry:</w:t>
            </w:r>
          </w:p>
          <w:p w14:paraId="7377470F" w14:textId="77777777" w:rsidR="00DD4F84" w:rsidRPr="009D72E3" w:rsidRDefault="009D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Zadavatel požaduje otevřenou skříň bez dvířek</w:t>
            </w:r>
          </w:p>
          <w:p w14:paraId="41EE1165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Materiál: lamino</w:t>
            </w:r>
          </w:p>
          <w:p w14:paraId="651E2EC6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Tloušťka desky min. 25 mm</w:t>
            </w:r>
          </w:p>
          <w:p w14:paraId="51F54F06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vložená záda mezi boky o tl. min. 18 mm,</w:t>
            </w:r>
          </w:p>
          <w:p w14:paraId="4AE58500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vložené police – 5x</w:t>
            </w:r>
          </w:p>
          <w:p w14:paraId="622C3973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rektifikačními šrouby pro eliminaci nerovností podlahy</w:t>
            </w:r>
          </w:p>
          <w:p w14:paraId="55A4D28F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Barva: dle výběru zadavatele</w:t>
            </w:r>
          </w:p>
          <w:p w14:paraId="2F2E935D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Rozměry: 800 x 1800 x 400 mm</w:t>
            </w:r>
          </w:p>
          <w:p w14:paraId="28D82157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D72E3">
              <w:rPr>
                <w:rFonts w:asciiTheme="minorHAnsi" w:eastAsia="Arial" w:hAnsiTheme="minorHAnsi" w:cstheme="minorHAnsi"/>
              </w:rPr>
              <w:t>Úchyty: kovové, chrom</w:t>
            </w:r>
          </w:p>
          <w:p w14:paraId="0683D62F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Rozměrová tolerance +- 50 mm</w:t>
            </w:r>
          </w:p>
          <w:p w14:paraId="0ABC78CF" w14:textId="77777777" w:rsidR="00DD4F84" w:rsidRPr="009D72E3" w:rsidRDefault="00DD4F84">
            <w:pPr>
              <w:spacing w:after="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F0D5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E624F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Výrobce a obchodní název zboží:</w:t>
            </w: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 xml:space="preserve"> DOPLNÍ DODAVATEL</w:t>
            </w:r>
          </w:p>
          <w:p w14:paraId="2D53F478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</w:pPr>
          </w:p>
          <w:p w14:paraId="7B76ACE9" w14:textId="08D67850" w:rsidR="00DD4F84" w:rsidRPr="009D72E3" w:rsidRDefault="009D72E3" w:rsidP="009D72E3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>DODAVATEL DOPLNÍ KONKRÉTNÍ PARAMETRY NABÍZENÉHO ZBOŽÍ</w:t>
            </w:r>
          </w:p>
        </w:tc>
      </w:tr>
      <w:tr w:rsidR="00DD4F84" w:rsidRPr="009D72E3" w14:paraId="7E2122AE" w14:textId="77777777">
        <w:trPr>
          <w:trHeight w:val="18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516E3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BEF6A" w14:textId="77777777" w:rsidR="00DD4F84" w:rsidRPr="009D72E3" w:rsidRDefault="009D72E3">
            <w:pPr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</w:rPr>
              <w:t>Uzamykatelná vitrína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6D2F" w14:textId="77777777" w:rsidR="00DD4F84" w:rsidRPr="009D72E3" w:rsidRDefault="009D72E3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555F9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9D72E3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Minimální požadované parametry:</w:t>
            </w:r>
          </w:p>
          <w:p w14:paraId="5180309C" w14:textId="77777777" w:rsidR="00DD4F84" w:rsidRPr="009D72E3" w:rsidRDefault="009D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Zadavatel požaduje skříň se čtyřmi samostatnými dvířky.</w:t>
            </w:r>
          </w:p>
          <w:p w14:paraId="3DD5B3F4" w14:textId="77777777" w:rsidR="00DD4F84" w:rsidRPr="009D72E3" w:rsidRDefault="009D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Dvoje dvířka plná, dvoje prosklená s bezpečnostním sklem vhodným do učebny</w:t>
            </w:r>
          </w:p>
          <w:p w14:paraId="4A6564F7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Materiál: lamino</w:t>
            </w:r>
          </w:p>
          <w:p w14:paraId="2EDF42F4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Tloušťka desky min. 25 mm</w:t>
            </w:r>
          </w:p>
          <w:p w14:paraId="461861B5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vložená záda mezi boky o tl. min. 18 mm,</w:t>
            </w:r>
          </w:p>
          <w:p w14:paraId="30693924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vložené police</w:t>
            </w:r>
          </w:p>
          <w:p w14:paraId="4FC1F27E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rektifikačními šrouby pro eliminaci nerovností podlahy</w:t>
            </w:r>
          </w:p>
          <w:p w14:paraId="5E80B280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Barva: dle výběru zadavatele</w:t>
            </w:r>
          </w:p>
          <w:p w14:paraId="0A4CB377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Rozměry: 800 x 1800 x 400 mm</w:t>
            </w:r>
          </w:p>
          <w:p w14:paraId="3B8DA357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D72E3">
              <w:rPr>
                <w:rFonts w:asciiTheme="minorHAnsi" w:eastAsia="Arial" w:hAnsiTheme="minorHAnsi" w:cstheme="minorHAnsi"/>
              </w:rPr>
              <w:t>Úchyty: kovové, chrom</w:t>
            </w:r>
          </w:p>
          <w:p w14:paraId="43C0028B" w14:textId="77777777" w:rsidR="00DD4F84" w:rsidRPr="009D72E3" w:rsidRDefault="009D72E3">
            <w:pP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  <w:r w:rsidRPr="009D72E3">
              <w:rPr>
                <w:rFonts w:asciiTheme="minorHAnsi" w:eastAsia="Arial" w:hAnsiTheme="minorHAnsi" w:cstheme="minorHAnsi"/>
                <w:color w:val="000000"/>
              </w:rPr>
              <w:t>Rozměrová tolerance +- 50 mm</w:t>
            </w:r>
          </w:p>
          <w:p w14:paraId="382E6257" w14:textId="77777777" w:rsidR="00DD4F84" w:rsidRPr="009D72E3" w:rsidRDefault="00DD4F84">
            <w:pPr>
              <w:spacing w:after="0"/>
              <w:rPr>
                <w:rFonts w:asciiTheme="minorHAnsi" w:eastAsia="Arial" w:hAnsiTheme="minorHAnsi" w:cstheme="minorHAnsi"/>
                <w:b/>
                <w:color w:val="FF0000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7086C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E624F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Výrobce a obchodní název zboží:</w:t>
            </w: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 xml:space="preserve"> DOPLNÍ DODAVATEL</w:t>
            </w:r>
          </w:p>
          <w:p w14:paraId="166AEF94" w14:textId="77777777" w:rsidR="009D72E3" w:rsidRPr="00E624F7" w:rsidRDefault="009D72E3" w:rsidP="009D72E3">
            <w:pPr>
              <w:spacing w:after="0" w:line="240" w:lineRule="auto"/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</w:pPr>
          </w:p>
          <w:p w14:paraId="440B3C9D" w14:textId="1F75BA2A" w:rsidR="00DD4F84" w:rsidRPr="009D72E3" w:rsidRDefault="009D72E3" w:rsidP="009D72E3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624F7">
              <w:rPr>
                <w:rFonts w:asciiTheme="minorHAnsi" w:eastAsia="NSimSun" w:hAnsiTheme="minorHAnsi" w:cstheme="minorHAnsi"/>
                <w:color w:val="FF0000"/>
                <w:kern w:val="2"/>
                <w:lang w:eastAsia="zh-CN" w:bidi="hi-IN"/>
              </w:rPr>
              <w:t>DODAVATEL DOPLNÍ KONKRÉTNÍ PARAMETRY NABÍZENÉHO ZBOŽÍ</w:t>
            </w:r>
          </w:p>
        </w:tc>
      </w:tr>
    </w:tbl>
    <w:p w14:paraId="583C70A2" w14:textId="77777777" w:rsidR="00DD4F84" w:rsidRPr="009D72E3" w:rsidRDefault="00DD4F84">
      <w:pPr>
        <w:spacing w:after="0"/>
        <w:rPr>
          <w:rFonts w:asciiTheme="minorHAnsi" w:eastAsia="Arial" w:hAnsiTheme="minorHAnsi" w:cstheme="minorHAnsi"/>
          <w:b/>
        </w:rPr>
      </w:pPr>
    </w:p>
    <w:p w14:paraId="09B7869B" w14:textId="3E74ADE8" w:rsidR="00D4613B" w:rsidRPr="008A2FE3" w:rsidRDefault="00D4613B" w:rsidP="00D4613B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eastAsia="NSimSun"/>
          <w:b/>
          <w:kern w:val="1"/>
          <w:lang w:eastAsia="hi-IN" w:bidi="hi-IN"/>
        </w:rPr>
      </w:pPr>
      <w:r w:rsidRPr="008A2FE3">
        <w:rPr>
          <w:rFonts w:eastAsia="NSimSun"/>
          <w:b/>
          <w:kern w:val="1"/>
          <w:lang w:eastAsia="hi-IN" w:bidi="hi-IN"/>
        </w:rPr>
        <w:t>Rozměrová tolerance nábytku je +5 % a -5 %.</w:t>
      </w:r>
    </w:p>
    <w:p w14:paraId="60B39830" w14:textId="77777777" w:rsidR="00D4613B" w:rsidRPr="008A2FE3" w:rsidRDefault="00D4613B" w:rsidP="00D4613B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eastAsia="NSimSun"/>
          <w:kern w:val="1"/>
          <w:lang w:eastAsia="hi-IN" w:bidi="hi-IN"/>
        </w:rPr>
      </w:pPr>
      <w:r w:rsidRPr="008A2FE3">
        <w:rPr>
          <w:rFonts w:eastAsia="NSimSun"/>
          <w:kern w:val="1"/>
          <w:lang w:eastAsia="hi-IN" w:bidi="hi-IN"/>
        </w:rPr>
        <w:t xml:space="preserve">Vybraný dodavatel předloží před uzavřením kupní smlouvy </w:t>
      </w:r>
      <w:r>
        <w:rPr>
          <w:rFonts w:eastAsia="NSimSun"/>
          <w:kern w:val="1"/>
          <w:lang w:eastAsia="hi-IN" w:bidi="hi-IN"/>
        </w:rPr>
        <w:t xml:space="preserve">požadované </w:t>
      </w:r>
      <w:r w:rsidRPr="008A2FE3">
        <w:rPr>
          <w:rFonts w:eastAsia="NSimSun"/>
          <w:kern w:val="1"/>
          <w:lang w:eastAsia="hi-IN" w:bidi="hi-IN"/>
        </w:rPr>
        <w:t xml:space="preserve">certifikáty </w:t>
      </w:r>
    </w:p>
    <w:p w14:paraId="64E245E6" w14:textId="77777777" w:rsidR="00D4613B" w:rsidRPr="008A2FE3" w:rsidRDefault="00D4613B" w:rsidP="00D4613B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eastAsia="NSimSun"/>
          <w:kern w:val="1"/>
          <w:lang w:eastAsia="hi-IN" w:bidi="hi-IN"/>
        </w:rPr>
      </w:pPr>
      <w:r w:rsidRPr="008A2FE3">
        <w:rPr>
          <w:rFonts w:eastAsia="NSimSun"/>
          <w:kern w:val="1"/>
          <w:lang w:eastAsia="hi-IN" w:bidi="hi-IN"/>
        </w:rPr>
        <w:t xml:space="preserve">Dekory LTD </w:t>
      </w:r>
      <w:r w:rsidRPr="008A2FE3">
        <w:rPr>
          <w:rFonts w:eastAsia="NSimSun"/>
          <w:b/>
          <w:kern w:val="1"/>
          <w:lang w:eastAsia="hi-IN" w:bidi="hi-IN"/>
        </w:rPr>
        <w:t>např.</w:t>
      </w:r>
      <w:r w:rsidRPr="008A2FE3">
        <w:rPr>
          <w:rFonts w:eastAsia="NSimSun"/>
          <w:kern w:val="1"/>
          <w:lang w:eastAsia="hi-IN" w:bidi="hi-IN"/>
        </w:rPr>
        <w:t xml:space="preserve"> dle skladového programu Egger. </w:t>
      </w:r>
    </w:p>
    <w:p w14:paraId="57A067F0" w14:textId="77777777" w:rsidR="00D4613B" w:rsidRPr="008A2FE3" w:rsidRDefault="00D4613B" w:rsidP="00D4613B">
      <w:pPr>
        <w:suppressAutoHyphens/>
        <w:spacing w:after="0" w:line="240" w:lineRule="auto"/>
        <w:ind w:left="426"/>
        <w:rPr>
          <w:rFonts w:eastAsia="NSimSun"/>
          <w:kern w:val="1"/>
          <w:lang w:eastAsia="hi-IN" w:bidi="hi-IN"/>
        </w:rPr>
      </w:pPr>
    </w:p>
    <w:p w14:paraId="3FC044CB" w14:textId="77777777" w:rsidR="00D4613B" w:rsidRPr="008A2FE3" w:rsidRDefault="00D4613B" w:rsidP="00D4613B">
      <w:pPr>
        <w:suppressAutoHyphens/>
        <w:spacing w:after="0" w:line="240" w:lineRule="auto"/>
        <w:ind w:left="426" w:hanging="426"/>
        <w:rPr>
          <w:rFonts w:eastAsia="NSimSun"/>
          <w:kern w:val="1"/>
          <w:lang w:eastAsia="hi-IN" w:bidi="hi-IN"/>
        </w:rPr>
      </w:pPr>
    </w:p>
    <w:p w14:paraId="4E1BFB15" w14:textId="77777777" w:rsidR="00D4613B" w:rsidRPr="008A2FE3" w:rsidRDefault="00D4613B" w:rsidP="00D4613B">
      <w:pPr>
        <w:suppressAutoHyphens/>
        <w:spacing w:after="0" w:line="240" w:lineRule="auto"/>
        <w:ind w:right="253"/>
        <w:jc w:val="both"/>
        <w:rPr>
          <w:color w:val="000000"/>
          <w:kern w:val="1"/>
          <w:lang w:eastAsia="ar-SA"/>
        </w:rPr>
      </w:pPr>
      <w:r w:rsidRPr="008A2FE3">
        <w:rPr>
          <w:b/>
          <w:bCs/>
          <w:color w:val="000000"/>
          <w:kern w:val="1"/>
          <w:shd w:val="clear" w:color="auto" w:fill="FFFF00"/>
          <w:lang w:eastAsia="ar-SA"/>
        </w:rPr>
        <w:t xml:space="preserve">Součástí dodávky předmětu plnění jsou následující činnosti: </w:t>
      </w:r>
    </w:p>
    <w:p w14:paraId="227C3E94" w14:textId="77777777" w:rsidR="00D4613B" w:rsidRPr="008A2FE3" w:rsidRDefault="00D4613B" w:rsidP="00D4613B">
      <w:pPr>
        <w:numPr>
          <w:ilvl w:val="0"/>
          <w:numId w:val="4"/>
        </w:numPr>
        <w:suppressAutoHyphens/>
        <w:spacing w:after="0" w:line="240" w:lineRule="auto"/>
        <w:ind w:left="567" w:hanging="283"/>
        <w:rPr>
          <w:color w:val="000000"/>
          <w:kern w:val="1"/>
          <w:lang w:eastAsia="ar-SA"/>
        </w:rPr>
      </w:pPr>
      <w:r w:rsidRPr="008A2FE3">
        <w:rPr>
          <w:color w:val="000000"/>
          <w:kern w:val="1"/>
          <w:lang w:eastAsia="ar-SA"/>
        </w:rPr>
        <w:t xml:space="preserve">Dodání předmětu plnění </w:t>
      </w:r>
    </w:p>
    <w:p w14:paraId="13798777" w14:textId="77777777" w:rsidR="00D4613B" w:rsidRPr="008A2FE3" w:rsidRDefault="00D4613B" w:rsidP="00D4613B">
      <w:pPr>
        <w:numPr>
          <w:ilvl w:val="0"/>
          <w:numId w:val="4"/>
        </w:numPr>
        <w:suppressAutoHyphens/>
        <w:spacing w:after="0" w:line="240" w:lineRule="auto"/>
        <w:ind w:left="567" w:hanging="283"/>
        <w:rPr>
          <w:color w:val="000000"/>
          <w:kern w:val="1"/>
          <w:lang w:eastAsia="ar-SA"/>
        </w:rPr>
      </w:pPr>
      <w:r w:rsidRPr="008A2FE3">
        <w:rPr>
          <w:color w:val="000000"/>
          <w:kern w:val="1"/>
          <w:lang w:eastAsia="ar-SA"/>
        </w:rPr>
        <w:t xml:space="preserve">Doprava a vyložení na místo plnění určené zadavatelem </w:t>
      </w:r>
    </w:p>
    <w:p w14:paraId="384E8F96" w14:textId="77777777" w:rsidR="00D4613B" w:rsidRPr="008A2FE3" w:rsidRDefault="00D4613B" w:rsidP="00D4613B">
      <w:pPr>
        <w:numPr>
          <w:ilvl w:val="0"/>
          <w:numId w:val="4"/>
        </w:numPr>
        <w:suppressAutoHyphens/>
        <w:spacing w:after="0" w:line="240" w:lineRule="auto"/>
        <w:ind w:left="567" w:hanging="283"/>
        <w:rPr>
          <w:color w:val="000000"/>
          <w:kern w:val="1"/>
          <w:lang w:eastAsia="ar-SA"/>
        </w:rPr>
      </w:pPr>
      <w:r w:rsidRPr="008A2FE3">
        <w:rPr>
          <w:color w:val="000000"/>
          <w:kern w:val="1"/>
          <w:lang w:eastAsia="ar-SA"/>
        </w:rPr>
        <w:t>Odborná instalace, montáž, sestavení, zapojení a uvedení předmětných zařízení do provozu (včetně souvisejících činností)</w:t>
      </w:r>
    </w:p>
    <w:p w14:paraId="38E73F8A" w14:textId="77777777" w:rsidR="00D4613B" w:rsidRPr="008A2FE3" w:rsidRDefault="00D4613B" w:rsidP="00D4613B">
      <w:pPr>
        <w:numPr>
          <w:ilvl w:val="0"/>
          <w:numId w:val="4"/>
        </w:numPr>
        <w:suppressAutoHyphens/>
        <w:spacing w:after="0" w:line="240" w:lineRule="auto"/>
        <w:ind w:left="567" w:hanging="283"/>
        <w:rPr>
          <w:color w:val="000000"/>
          <w:kern w:val="1"/>
          <w:lang w:eastAsia="ar-SA"/>
        </w:rPr>
      </w:pPr>
      <w:r w:rsidRPr="008A2FE3">
        <w:rPr>
          <w:color w:val="000000"/>
          <w:kern w:val="1"/>
          <w:lang w:eastAsia="ar-SA"/>
        </w:rPr>
        <w:t xml:space="preserve">Předání veškeré potřebné dokumentace k předmětu plnění v českém jazyce (veškeré certifikáty, technické dokumenty, montážní postupy, manuály, návody k obsluze a doporučení pro provoz zboží) </w:t>
      </w:r>
    </w:p>
    <w:p w14:paraId="1A7D6701" w14:textId="77777777" w:rsidR="00D4613B" w:rsidRPr="008A2FE3" w:rsidRDefault="00D4613B" w:rsidP="00D4613B">
      <w:pPr>
        <w:numPr>
          <w:ilvl w:val="0"/>
          <w:numId w:val="4"/>
        </w:numPr>
        <w:suppressAutoHyphens/>
        <w:spacing w:after="0" w:line="240" w:lineRule="auto"/>
        <w:ind w:left="567" w:hanging="283"/>
        <w:rPr>
          <w:color w:val="000000"/>
          <w:kern w:val="1"/>
          <w:lang w:eastAsia="ar-SA"/>
        </w:rPr>
      </w:pPr>
      <w:r w:rsidRPr="008A2FE3">
        <w:rPr>
          <w:color w:val="000000"/>
          <w:kern w:val="1"/>
          <w:lang w:eastAsia="ar-SA"/>
        </w:rPr>
        <w:t>Zaškolení personálu zadavatele v obsluze a údržbě předmětu plnění v potřebném rozsahu</w:t>
      </w:r>
    </w:p>
    <w:p w14:paraId="57E54AFB" w14:textId="77777777" w:rsidR="00D4613B" w:rsidRPr="008A2FE3" w:rsidRDefault="00D4613B" w:rsidP="00D4613B">
      <w:pPr>
        <w:numPr>
          <w:ilvl w:val="0"/>
          <w:numId w:val="4"/>
        </w:numPr>
        <w:suppressAutoHyphens/>
        <w:spacing w:after="0" w:line="240" w:lineRule="auto"/>
        <w:ind w:left="567" w:hanging="283"/>
        <w:rPr>
          <w:color w:val="000000"/>
          <w:kern w:val="1"/>
          <w:lang w:eastAsia="ar-SA"/>
        </w:rPr>
      </w:pPr>
      <w:r w:rsidRPr="008A2FE3">
        <w:rPr>
          <w:color w:val="000000"/>
          <w:kern w:val="1"/>
          <w:lang w:eastAsia="ar-SA"/>
        </w:rPr>
        <w:t xml:space="preserve">Provedení praktického předvedení předmětu plnění a ukázka jeho funkčnosti v rámci předávacího a přejímacího řízení </w:t>
      </w:r>
    </w:p>
    <w:p w14:paraId="127A732D" w14:textId="77777777" w:rsidR="00D4613B" w:rsidRPr="008A2FE3" w:rsidRDefault="00D4613B" w:rsidP="00D4613B">
      <w:pPr>
        <w:numPr>
          <w:ilvl w:val="0"/>
          <w:numId w:val="4"/>
        </w:numPr>
        <w:suppressAutoHyphens/>
        <w:spacing w:after="0" w:line="240" w:lineRule="auto"/>
        <w:ind w:left="567" w:hanging="283"/>
        <w:rPr>
          <w:b/>
          <w:bCs/>
          <w:color w:val="000000"/>
          <w:kern w:val="1"/>
          <w:shd w:val="clear" w:color="auto" w:fill="FFFF00"/>
          <w:lang w:eastAsia="ar-SA"/>
        </w:rPr>
      </w:pPr>
      <w:r w:rsidRPr="008A2FE3">
        <w:rPr>
          <w:color w:val="000000"/>
          <w:kern w:val="1"/>
          <w:lang w:eastAsia="ar-SA"/>
        </w:rPr>
        <w:t xml:space="preserve">Případná likvidace vzniklého odpadu </w:t>
      </w:r>
    </w:p>
    <w:p w14:paraId="7EA13FB7" w14:textId="77777777" w:rsidR="00D4613B" w:rsidRPr="008A2FE3" w:rsidRDefault="00D4613B" w:rsidP="00D4613B">
      <w:pPr>
        <w:suppressAutoHyphens/>
        <w:spacing w:before="240" w:after="0"/>
        <w:rPr>
          <w:color w:val="000000"/>
          <w:kern w:val="1"/>
          <w:lang w:eastAsia="ar-SA"/>
        </w:rPr>
      </w:pPr>
      <w:r w:rsidRPr="008A2FE3">
        <w:rPr>
          <w:b/>
          <w:bCs/>
          <w:color w:val="000000"/>
          <w:kern w:val="1"/>
          <w:shd w:val="clear" w:color="auto" w:fill="FFFF00"/>
          <w:lang w:eastAsia="ar-SA"/>
        </w:rPr>
        <w:lastRenderedPageBreak/>
        <w:t xml:space="preserve">Požadavky na záruční a pozáruční servis: </w:t>
      </w:r>
    </w:p>
    <w:p w14:paraId="0B163C6E" w14:textId="77777777" w:rsidR="00D4613B" w:rsidRPr="008A2FE3" w:rsidRDefault="00D4613B" w:rsidP="00D4613B">
      <w:pPr>
        <w:numPr>
          <w:ilvl w:val="0"/>
          <w:numId w:val="5"/>
        </w:numPr>
        <w:suppressAutoHyphens/>
        <w:spacing w:after="0" w:line="240" w:lineRule="auto"/>
        <w:ind w:left="709" w:hanging="349"/>
        <w:jc w:val="both"/>
        <w:rPr>
          <w:color w:val="000000"/>
          <w:kern w:val="1"/>
          <w:lang w:eastAsia="ar-SA"/>
        </w:rPr>
      </w:pPr>
      <w:r w:rsidRPr="008A2FE3">
        <w:rPr>
          <w:color w:val="000000"/>
          <w:kern w:val="1"/>
          <w:lang w:eastAsia="ar-SA"/>
        </w:rPr>
        <w:t>Z</w:t>
      </w:r>
      <w:r w:rsidRPr="008A2FE3">
        <w:rPr>
          <w:rFonts w:hint="eastAsia"/>
          <w:color w:val="000000"/>
          <w:kern w:val="1"/>
          <w:lang w:eastAsia="ar-SA"/>
        </w:rPr>
        <w:t>á</w:t>
      </w:r>
      <w:r w:rsidRPr="008A2FE3">
        <w:rPr>
          <w:color w:val="000000"/>
          <w:kern w:val="1"/>
          <w:lang w:eastAsia="ar-SA"/>
        </w:rPr>
        <w:t>ruka na veškerý n</w:t>
      </w:r>
      <w:r w:rsidRPr="008A2FE3">
        <w:rPr>
          <w:rFonts w:hint="eastAsia"/>
          <w:color w:val="000000"/>
          <w:kern w:val="1"/>
          <w:lang w:eastAsia="ar-SA"/>
        </w:rPr>
        <w:t>á</w:t>
      </w:r>
      <w:r w:rsidRPr="008A2FE3">
        <w:rPr>
          <w:color w:val="000000"/>
          <w:kern w:val="1"/>
          <w:lang w:eastAsia="ar-SA"/>
        </w:rPr>
        <w:t>bytek 60 m</w:t>
      </w:r>
      <w:r w:rsidRPr="008A2FE3">
        <w:rPr>
          <w:rFonts w:hint="eastAsia"/>
          <w:color w:val="000000"/>
          <w:kern w:val="1"/>
          <w:lang w:eastAsia="ar-SA"/>
        </w:rPr>
        <w:t>ě</w:t>
      </w:r>
      <w:r w:rsidRPr="008A2FE3">
        <w:rPr>
          <w:color w:val="000000"/>
          <w:kern w:val="1"/>
          <w:lang w:eastAsia="ar-SA"/>
        </w:rPr>
        <w:t>s</w:t>
      </w:r>
      <w:r w:rsidRPr="008A2FE3">
        <w:rPr>
          <w:rFonts w:hint="eastAsia"/>
          <w:color w:val="000000"/>
          <w:kern w:val="1"/>
          <w:lang w:eastAsia="ar-SA"/>
        </w:rPr>
        <w:t>í</w:t>
      </w:r>
      <w:r w:rsidRPr="008A2FE3">
        <w:rPr>
          <w:color w:val="000000"/>
          <w:kern w:val="1"/>
          <w:lang w:eastAsia="ar-SA"/>
        </w:rPr>
        <w:t>c</w:t>
      </w:r>
      <w:r w:rsidRPr="008A2FE3">
        <w:rPr>
          <w:rFonts w:hint="cs"/>
          <w:color w:val="000000"/>
          <w:kern w:val="1"/>
          <w:lang w:eastAsia="ar-SA"/>
        </w:rPr>
        <w:t>ů</w:t>
      </w:r>
      <w:r w:rsidRPr="008A2FE3">
        <w:rPr>
          <w:color w:val="000000"/>
          <w:kern w:val="1"/>
          <w:lang w:eastAsia="ar-SA"/>
        </w:rPr>
        <w:t>.</w:t>
      </w:r>
    </w:p>
    <w:p w14:paraId="6F18FFA1" w14:textId="77777777" w:rsidR="00D4613B" w:rsidRPr="008A2FE3" w:rsidRDefault="00D4613B" w:rsidP="00D4613B">
      <w:pPr>
        <w:numPr>
          <w:ilvl w:val="0"/>
          <w:numId w:val="5"/>
        </w:numPr>
        <w:suppressAutoHyphens/>
        <w:spacing w:after="0" w:line="240" w:lineRule="auto"/>
        <w:ind w:left="709" w:hanging="349"/>
        <w:jc w:val="both"/>
        <w:rPr>
          <w:color w:val="000000"/>
          <w:kern w:val="1"/>
          <w:lang w:eastAsia="ar-SA"/>
        </w:rPr>
      </w:pPr>
      <w:r w:rsidRPr="008A2FE3">
        <w:rPr>
          <w:color w:val="000000"/>
          <w:kern w:val="1"/>
          <w:lang w:eastAsia="ar-SA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14:paraId="2D13C21E" w14:textId="77777777" w:rsidR="00D4613B" w:rsidRPr="008A2FE3" w:rsidRDefault="00D4613B" w:rsidP="00D4613B">
      <w:pPr>
        <w:numPr>
          <w:ilvl w:val="0"/>
          <w:numId w:val="5"/>
        </w:numPr>
        <w:suppressAutoHyphens/>
        <w:spacing w:after="0" w:line="240" w:lineRule="auto"/>
        <w:ind w:left="709" w:hanging="349"/>
        <w:jc w:val="both"/>
        <w:rPr>
          <w:color w:val="000000"/>
          <w:kern w:val="1"/>
          <w:lang w:eastAsia="ar-SA"/>
        </w:rPr>
      </w:pPr>
      <w:r w:rsidRPr="008A2FE3">
        <w:rPr>
          <w:color w:val="000000"/>
          <w:kern w:val="1"/>
          <w:lang w:eastAsia="ar-SA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14:paraId="6A0AD1D6" w14:textId="77777777" w:rsidR="00D4613B" w:rsidRPr="008A2FE3" w:rsidRDefault="00D4613B" w:rsidP="00D4613B">
      <w:pPr>
        <w:numPr>
          <w:ilvl w:val="0"/>
          <w:numId w:val="5"/>
        </w:numPr>
        <w:suppressAutoHyphens/>
        <w:spacing w:after="0" w:line="240" w:lineRule="auto"/>
        <w:ind w:left="709" w:hanging="349"/>
        <w:jc w:val="both"/>
        <w:rPr>
          <w:color w:val="000000"/>
          <w:kern w:val="1"/>
          <w:lang w:eastAsia="ar-SA"/>
        </w:rPr>
      </w:pPr>
      <w:r w:rsidRPr="008A2FE3">
        <w:rPr>
          <w:color w:val="000000"/>
          <w:kern w:val="1"/>
          <w:lang w:eastAsia="ar-SA"/>
        </w:rPr>
        <w:t xml:space="preserve">Předání a převzetí případného vadného zboží bude probíhat v sídle zadavatele. </w:t>
      </w:r>
    </w:p>
    <w:p w14:paraId="3C20EFE2" w14:textId="77777777" w:rsidR="00D4613B" w:rsidRPr="008A2FE3" w:rsidRDefault="00D4613B" w:rsidP="00D4613B">
      <w:pPr>
        <w:numPr>
          <w:ilvl w:val="0"/>
          <w:numId w:val="5"/>
        </w:numPr>
        <w:suppressAutoHyphens/>
        <w:spacing w:after="0" w:line="240" w:lineRule="auto"/>
        <w:ind w:left="709" w:hanging="349"/>
        <w:jc w:val="both"/>
        <w:rPr>
          <w:rFonts w:eastAsia="NSimSun"/>
          <w:kern w:val="1"/>
          <w:lang w:eastAsia="ar-SA"/>
        </w:rPr>
      </w:pPr>
      <w:r w:rsidRPr="008A2FE3">
        <w:rPr>
          <w:color w:val="000000"/>
          <w:kern w:val="1"/>
          <w:lang w:eastAsia="ar-SA"/>
        </w:rPr>
        <w:t xml:space="preserve">Garance servisního zásahu v době záručního servisu (tj. nástup na odstranění vad) v místě plnění nejpozději do 2 pracovních dnů od okamžiku ohlášení závady (e-mailem, písemně). </w:t>
      </w:r>
    </w:p>
    <w:p w14:paraId="569F9594" w14:textId="77777777" w:rsidR="00D4613B" w:rsidRPr="008A2FE3" w:rsidRDefault="00D4613B" w:rsidP="00D4613B">
      <w:pPr>
        <w:numPr>
          <w:ilvl w:val="0"/>
          <w:numId w:val="5"/>
        </w:numPr>
        <w:suppressAutoHyphens/>
        <w:spacing w:after="0" w:line="240" w:lineRule="auto"/>
        <w:ind w:left="709" w:hanging="349"/>
        <w:jc w:val="both"/>
        <w:rPr>
          <w:rFonts w:eastAsia="NSimSun"/>
          <w:kern w:val="1"/>
          <w:lang w:eastAsia="ar-SA"/>
        </w:rPr>
      </w:pPr>
      <w:r w:rsidRPr="008A2FE3">
        <w:rPr>
          <w:rFonts w:eastAsia="NSimSun"/>
          <w:kern w:val="1"/>
          <w:lang w:eastAsia="ar-SA"/>
        </w:rPr>
        <w:t>Jednotlivé vady v záruční době musí být odstraněny nejpozději do 10 kalendářních dnů ode dne zahájení odstraňování vad, nedohodnou-li se osoby oprávněné ve věcech technických za Smluvní strany písemně jinak</w:t>
      </w:r>
    </w:p>
    <w:p w14:paraId="433A3EDC" w14:textId="77777777" w:rsidR="00D4613B" w:rsidRPr="008A2FE3" w:rsidRDefault="00D4613B" w:rsidP="00D4613B">
      <w:pPr>
        <w:numPr>
          <w:ilvl w:val="0"/>
          <w:numId w:val="5"/>
        </w:numPr>
        <w:suppressAutoHyphens/>
        <w:spacing w:after="0" w:line="270" w:lineRule="exact"/>
        <w:ind w:left="567" w:right="253" w:hanging="141"/>
        <w:jc w:val="both"/>
        <w:rPr>
          <w:rFonts w:eastAsia="Times New Roman"/>
          <w:bCs/>
          <w:iCs/>
          <w:kern w:val="1"/>
          <w:lang w:eastAsia="ar-SA"/>
        </w:rPr>
      </w:pPr>
      <w:r w:rsidRPr="008A2FE3">
        <w:rPr>
          <w:rFonts w:eastAsia="NSimSun"/>
          <w:kern w:val="1"/>
          <w:lang w:eastAsia="ar-SA"/>
        </w:rPr>
        <w:t xml:space="preserve"> </w:t>
      </w:r>
      <w:r w:rsidRPr="008A2FE3">
        <w:rPr>
          <w:rFonts w:eastAsia="Cambria"/>
          <w:lang w:eastAsia="ar-SA"/>
        </w:rPr>
        <w:tab/>
        <w:t>Za záruční opravy není účtován materiál, práce servisního technika, cestovní či jiné náhrady.</w:t>
      </w:r>
    </w:p>
    <w:p w14:paraId="2C8A4D92" w14:textId="77777777" w:rsidR="00D4613B" w:rsidRPr="008A2FE3" w:rsidRDefault="00D4613B" w:rsidP="00D4613B">
      <w:pPr>
        <w:suppressAutoHyphens/>
        <w:spacing w:after="0" w:line="270" w:lineRule="exact"/>
        <w:ind w:left="284" w:right="253"/>
        <w:jc w:val="both"/>
        <w:rPr>
          <w:rFonts w:eastAsia="Times New Roman"/>
          <w:bCs/>
          <w:iCs/>
          <w:kern w:val="1"/>
          <w:lang w:eastAsia="ar-SA"/>
        </w:rPr>
      </w:pPr>
    </w:p>
    <w:p w14:paraId="50CEB719" w14:textId="77777777" w:rsidR="00D4613B" w:rsidRDefault="00D4613B" w:rsidP="00D4613B">
      <w:pPr>
        <w:jc w:val="both"/>
        <w:rPr>
          <w:rFonts w:asciiTheme="minorHAnsi" w:eastAsia="Arial" w:hAnsiTheme="minorHAnsi" w:cstheme="minorHAnsi"/>
          <w:b/>
        </w:rPr>
      </w:pPr>
      <w:r w:rsidRPr="00713039">
        <w:rPr>
          <w:rFonts w:asciiTheme="minorHAnsi" w:eastAsia="Arial" w:hAnsiTheme="minorHAnsi" w:cstheme="minorHAnsi"/>
          <w:b/>
        </w:rPr>
        <w:t>Svým podpisem stvrzuji, že výše uvedené údaje o nabízeném zboží jsou správné a závazné.</w:t>
      </w:r>
    </w:p>
    <w:p w14:paraId="26B09E4B" w14:textId="77777777" w:rsidR="00DD4F84" w:rsidRPr="009D72E3" w:rsidRDefault="00DD4F84">
      <w:pPr>
        <w:jc w:val="both"/>
        <w:rPr>
          <w:rFonts w:asciiTheme="minorHAnsi" w:eastAsia="Arial" w:hAnsiTheme="minorHAnsi" w:cstheme="minorHAnsi"/>
          <w:b/>
        </w:rPr>
      </w:pPr>
    </w:p>
    <w:p w14:paraId="68EC72CC" w14:textId="2E9D7AE6" w:rsidR="00DD4F84" w:rsidRPr="009D72E3" w:rsidRDefault="009D72E3">
      <w:pPr>
        <w:spacing w:after="0"/>
        <w:rPr>
          <w:rFonts w:asciiTheme="minorHAnsi" w:eastAsia="Arial" w:hAnsiTheme="minorHAnsi" w:cstheme="minorHAnsi"/>
          <w:color w:val="FF0000"/>
        </w:rPr>
      </w:pPr>
      <w:r w:rsidRPr="009D72E3">
        <w:rPr>
          <w:rFonts w:asciiTheme="minorHAnsi" w:eastAsia="Arial" w:hAnsiTheme="minorHAnsi" w:cstheme="minorHAnsi"/>
          <w:color w:val="FF0000"/>
        </w:rPr>
        <w:t>V ….…….…  dne …….. 202</w:t>
      </w:r>
      <w:r w:rsidR="00766D38">
        <w:rPr>
          <w:rFonts w:asciiTheme="minorHAnsi" w:eastAsia="Arial" w:hAnsiTheme="minorHAnsi" w:cstheme="minorHAnsi"/>
          <w:color w:val="FF0000"/>
        </w:rPr>
        <w:t>2</w:t>
      </w:r>
    </w:p>
    <w:p w14:paraId="51FCE874" w14:textId="77777777" w:rsidR="00DD4F84" w:rsidRPr="009D72E3" w:rsidRDefault="00DD4F84">
      <w:pPr>
        <w:spacing w:after="0"/>
        <w:rPr>
          <w:rFonts w:asciiTheme="minorHAnsi" w:eastAsia="Arial" w:hAnsiTheme="minorHAnsi" w:cstheme="minorHAnsi"/>
          <w:color w:val="FF0000"/>
        </w:rPr>
      </w:pPr>
    </w:p>
    <w:p w14:paraId="6E6E9D01" w14:textId="77777777" w:rsidR="00DD4F84" w:rsidRPr="009D72E3" w:rsidRDefault="009D72E3">
      <w:pPr>
        <w:spacing w:after="0"/>
        <w:ind w:left="708"/>
        <w:jc w:val="right"/>
        <w:rPr>
          <w:rFonts w:asciiTheme="minorHAnsi" w:eastAsia="Arial" w:hAnsiTheme="minorHAnsi" w:cstheme="minorHAnsi"/>
        </w:rPr>
      </w:pPr>
      <w:r w:rsidRPr="009D72E3">
        <w:rPr>
          <w:rFonts w:asciiTheme="minorHAnsi" w:eastAsia="Arial" w:hAnsiTheme="minorHAnsi" w:cstheme="minorHAnsi"/>
        </w:rPr>
        <w:t>........................................................................</w:t>
      </w:r>
    </w:p>
    <w:p w14:paraId="248A1AAA" w14:textId="77777777" w:rsidR="00DD4F84" w:rsidRPr="009D72E3" w:rsidRDefault="009D72E3">
      <w:pPr>
        <w:spacing w:after="0"/>
        <w:jc w:val="right"/>
        <w:rPr>
          <w:rFonts w:asciiTheme="minorHAnsi" w:eastAsia="Arial" w:hAnsiTheme="minorHAnsi" w:cstheme="minorHAnsi"/>
        </w:rPr>
      </w:pPr>
      <w:r w:rsidRPr="009D72E3">
        <w:rPr>
          <w:rFonts w:asciiTheme="minorHAnsi" w:eastAsia="Arial" w:hAnsiTheme="minorHAnsi" w:cstheme="minorHAnsi"/>
        </w:rPr>
        <w:t xml:space="preserve">                                                                           podpis oprávněné osoby za dodavatele</w:t>
      </w:r>
    </w:p>
    <w:p w14:paraId="612DA36E" w14:textId="77777777" w:rsidR="00DD4F84" w:rsidRPr="009D72E3" w:rsidRDefault="009D72E3">
      <w:pPr>
        <w:spacing w:after="0"/>
        <w:jc w:val="right"/>
        <w:rPr>
          <w:rFonts w:asciiTheme="minorHAnsi" w:eastAsia="Arial" w:hAnsiTheme="minorHAnsi" w:cstheme="minorHAnsi"/>
          <w:i/>
          <w:color w:val="FF0000"/>
        </w:rPr>
      </w:pPr>
      <w:r w:rsidRPr="009D72E3">
        <w:rPr>
          <w:rFonts w:asciiTheme="minorHAnsi" w:eastAsia="Arial" w:hAnsiTheme="minorHAnsi" w:cstheme="minorHAnsi"/>
          <w:i/>
          <w:color w:val="FF0000"/>
        </w:rPr>
        <w:t>titul, jméno, příjmení, funkce</w:t>
      </w:r>
    </w:p>
    <w:p w14:paraId="2EE38B3A" w14:textId="77777777" w:rsidR="00DD4F84" w:rsidRDefault="00DD4F84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sectPr w:rsidR="00DD4F84">
      <w:headerReference w:type="default" r:id="rId8"/>
      <w:pgSz w:w="16838" w:h="11906" w:orient="landscape"/>
      <w:pgMar w:top="1134" w:right="1418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8B90" w14:textId="77777777" w:rsidR="007D62A0" w:rsidRDefault="007D62A0">
      <w:pPr>
        <w:spacing w:after="0" w:line="240" w:lineRule="auto"/>
      </w:pPr>
      <w:r>
        <w:separator/>
      </w:r>
    </w:p>
  </w:endnote>
  <w:endnote w:type="continuationSeparator" w:id="0">
    <w:p w14:paraId="213B6698" w14:textId="77777777" w:rsidR="007D62A0" w:rsidRDefault="007D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A51A" w14:textId="77777777" w:rsidR="007D62A0" w:rsidRDefault="007D62A0">
      <w:pPr>
        <w:spacing w:after="0" w:line="240" w:lineRule="auto"/>
      </w:pPr>
      <w:r>
        <w:separator/>
      </w:r>
    </w:p>
  </w:footnote>
  <w:footnote w:type="continuationSeparator" w:id="0">
    <w:p w14:paraId="55EF4161" w14:textId="77777777" w:rsidR="007D62A0" w:rsidRDefault="007D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06F2" w14:textId="77777777" w:rsidR="00DD4F84" w:rsidRDefault="009D72E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i/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537B98EE" wp14:editId="47A6C750">
          <wp:extent cx="4617720" cy="1036320"/>
          <wp:effectExtent l="0" t="0" r="0" b="0"/>
          <wp:docPr id="3" name="image1.jpg" descr="logolink_MSMT_VVV_hor_barva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link_MSMT_VVV_hor_barva_c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772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261489" w14:textId="77777777" w:rsidR="00DD4F84" w:rsidRDefault="00DD4F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8186055"/>
    <w:multiLevelType w:val="multilevel"/>
    <w:tmpl w:val="C1382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8D4FFF"/>
    <w:multiLevelType w:val="multilevel"/>
    <w:tmpl w:val="85CC6F18"/>
    <w:lvl w:ilvl="0">
      <w:start w:val="1"/>
      <w:numFmt w:val="bullet"/>
      <w:pStyle w:val="NadpisVZ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adpisVZ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adpisVZ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287479"/>
    <w:multiLevelType w:val="multilevel"/>
    <w:tmpl w:val="10609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C5C7113"/>
    <w:multiLevelType w:val="hybridMultilevel"/>
    <w:tmpl w:val="753E43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84"/>
    <w:rsid w:val="00115F95"/>
    <w:rsid w:val="00281058"/>
    <w:rsid w:val="002B191F"/>
    <w:rsid w:val="003006A0"/>
    <w:rsid w:val="00444A71"/>
    <w:rsid w:val="005025FA"/>
    <w:rsid w:val="00766D38"/>
    <w:rsid w:val="007D62A0"/>
    <w:rsid w:val="009D72E3"/>
    <w:rsid w:val="00A31ADE"/>
    <w:rsid w:val="00CF1878"/>
    <w:rsid w:val="00D4613B"/>
    <w:rsid w:val="00D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0C43"/>
  <w15:docId w15:val="{CE50409D-0293-42FD-AF49-972E2346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5D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5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">
    <w:name w:val="para"/>
    <w:basedOn w:val="Normln"/>
    <w:rsid w:val="001D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">
    <w:name w:val="go"/>
    <w:basedOn w:val="Normln"/>
    <w:rsid w:val="001D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1D639F"/>
    <w:rPr>
      <w:i/>
      <w:iCs/>
    </w:rPr>
  </w:style>
  <w:style w:type="paragraph" w:customStyle="1" w:styleId="NadpisVZ1">
    <w:name w:val="Nadpis VZ 1"/>
    <w:basedOn w:val="Odstavecseseznamem"/>
    <w:link w:val="NadpisVZ1Char"/>
    <w:qFormat/>
    <w:rsid w:val="00640204"/>
    <w:pPr>
      <w:numPr>
        <w:numId w:val="2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640204"/>
    <w:pPr>
      <w:numPr>
        <w:ilvl w:val="1"/>
        <w:numId w:val="2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</w:rPr>
  </w:style>
  <w:style w:type="character" w:customStyle="1" w:styleId="NadpisVZ1Char">
    <w:name w:val="Nadpis VZ 1 Char"/>
    <w:basedOn w:val="Standardnpsmoodstavce"/>
    <w:link w:val="NadpisVZ1"/>
    <w:rsid w:val="00640204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40204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6402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02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02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2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2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6276C1"/>
    <w:rPr>
      <w:color w:val="0000FF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99"/>
    <w:locked/>
    <w:rsid w:val="00346F5F"/>
  </w:style>
  <w:style w:type="paragraph" w:customStyle="1" w:styleId="Default">
    <w:name w:val="Default"/>
    <w:rsid w:val="00346F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9C51CB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C51CB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85D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C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4ED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30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30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30B9"/>
    <w:rPr>
      <w:vertAlign w:val="superscript"/>
    </w:rPr>
  </w:style>
  <w:style w:type="paragraph" w:styleId="Revize">
    <w:name w:val="Revision"/>
    <w:hidden/>
    <w:uiPriority w:val="99"/>
    <w:semiHidden/>
    <w:rsid w:val="00703F8C"/>
    <w:pPr>
      <w:spacing w:after="0" w:line="240" w:lineRule="auto"/>
    </w:pPr>
  </w:style>
  <w:style w:type="paragraph" w:customStyle="1" w:styleId="western">
    <w:name w:val="western"/>
    <w:basedOn w:val="Normln"/>
    <w:rsid w:val="00274C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6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294"/>
  </w:style>
  <w:style w:type="paragraph" w:styleId="Zpat">
    <w:name w:val="footer"/>
    <w:basedOn w:val="Normln"/>
    <w:link w:val="ZpatChar"/>
    <w:uiPriority w:val="99"/>
    <w:unhideWhenUsed/>
    <w:rsid w:val="0056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294"/>
  </w:style>
  <w:style w:type="paragraph" w:customStyle="1" w:styleId="Styl">
    <w:name w:val="Styl"/>
    <w:uiPriority w:val="99"/>
    <w:rsid w:val="005632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9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-locationitemtableitemline">
    <w:name w:val="box-location__item__table__item__line"/>
    <w:basedOn w:val="Standardnpsmoodstavce"/>
    <w:rsid w:val="00514B3F"/>
  </w:style>
  <w:style w:type="character" w:customStyle="1" w:styleId="Nadpis2Char">
    <w:name w:val="Nadpis 2 Char"/>
    <w:basedOn w:val="Standardnpsmoodstavce"/>
    <w:link w:val="Nadpis2"/>
    <w:uiPriority w:val="9"/>
    <w:semiHidden/>
    <w:rsid w:val="00E35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RIXYYqrqCbtBMh8vurOruQqNA==">AMUW2mUq7P4kWzMheXg5b7ky+hbu7gUGNY7b4qlW6mXxlpUfnucns+i6qe/f1KVTKnfxrXtXK9ghiPgFjvoATnR5lYUsgPQJUSyIA3uzrMCwqsU4Iw+veE6KoB79h7pUxirfAVt86vr4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1384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Čapek Luboš</dc:creator>
  <cp:lastModifiedBy>Renata Janoušková</cp:lastModifiedBy>
  <cp:revision>10</cp:revision>
  <dcterms:created xsi:type="dcterms:W3CDTF">2021-07-30T06:20:00Z</dcterms:created>
  <dcterms:modified xsi:type="dcterms:W3CDTF">2021-12-13T16:47:00Z</dcterms:modified>
</cp:coreProperties>
</file>