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FA46D0" w:rsidRPr="00FA46D0" w14:paraId="0141112D" w14:textId="77777777" w:rsidTr="0018068A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E64710" w14:textId="7277BDDA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FA46D0" w:rsidRPr="00FA46D0" w14:paraId="064A317D" w14:textId="77777777" w:rsidTr="0018068A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3C8F17" w14:textId="77777777" w:rsidR="00FA46D0" w:rsidRPr="00FA46D0" w:rsidRDefault="00FA46D0" w:rsidP="00FA46D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FA46D0" w:rsidRPr="00FA46D0" w14:paraId="64782F5A" w14:textId="77777777" w:rsidTr="0018068A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935F7" w14:textId="4693C687" w:rsidR="00FA46D0" w:rsidRPr="00FA46D0" w:rsidRDefault="00FA46D0" w:rsidP="00FA46D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PROJEKT PRO PROVEDENÍ STAVBY - REKONSTRUKCE INTERIÉRŮ BUDOVY SADY 5.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 </w:t>
            </w:r>
            <w:bookmarkStart w:id="0" w:name="_GoBack"/>
            <w:bookmarkEnd w:id="0"/>
            <w:r w:rsidRPr="00FA46D0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KVĚTNA 42, BEZBARIÉROVÉ ÚPRAVY - 2. VYHLÁŠENÍ</w:t>
            </w:r>
          </w:p>
        </w:tc>
      </w:tr>
      <w:tr w:rsidR="00FA46D0" w:rsidRPr="00FA46D0" w14:paraId="0891E388" w14:textId="77777777" w:rsidTr="0018068A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BD7BBD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0FF05" w14:textId="77777777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>CN/134/CN/21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8411F3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1546C" w14:textId="233360A1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>2937/21/CN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006F1A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3174F" w14:textId="77777777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>P21V00000463</w:t>
            </w:r>
          </w:p>
        </w:tc>
      </w:tr>
      <w:tr w:rsidR="00FA46D0" w:rsidRPr="00FA46D0" w14:paraId="3399F905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D283DD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99C9D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8" w:history="1">
              <w:r w:rsidRPr="00FA46D0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cs-CZ"/>
                </w:rPr>
                <w:t>https://ezak.cnpk.cz/contract_display_8780.html</w:t>
              </w:r>
            </w:hyperlink>
          </w:p>
        </w:tc>
      </w:tr>
      <w:tr w:rsidR="00FA46D0" w:rsidRPr="00FA46D0" w14:paraId="64DF763D" w14:textId="77777777" w:rsidTr="0018068A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F30152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66BB9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FA46D0" w:rsidRPr="00FA46D0" w14:paraId="28396144" w14:textId="77777777" w:rsidTr="0018068A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800C9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31E2C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FA46D0" w:rsidRPr="00FA46D0" w14:paraId="40A7AE29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553B1B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946A3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lang w:eastAsia="cs-CZ"/>
              </w:rPr>
              <w:t>Krajské centrum vzdělávání a Jazyková škola s právem státní jazykové zkoušky, Plzeň, sady 5. května 42</w:t>
            </w:r>
          </w:p>
        </w:tc>
      </w:tr>
      <w:tr w:rsidR="00FA46D0" w:rsidRPr="00FA46D0" w14:paraId="689F3976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D137A7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50FCED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lang w:eastAsia="cs-CZ"/>
              </w:rPr>
              <w:t>sady 5. května 42, Plzeň, 301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03E24B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0D3B0C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lang w:eastAsia="cs-CZ"/>
              </w:rPr>
              <w:t>49774191</w:t>
            </w:r>
          </w:p>
        </w:tc>
      </w:tr>
      <w:tr w:rsidR="00FA46D0" w:rsidRPr="00FA46D0" w14:paraId="316F89A1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6C58AE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2EBDE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highlight w:val="yellow"/>
                <w:lang w:eastAsia="cs-CZ"/>
              </w:rPr>
            </w:pPr>
            <w:r w:rsidRPr="00FA46D0">
              <w:rPr>
                <w:rFonts w:ascii="Calibri" w:eastAsia="Calibri" w:hAnsi="Calibri" w:cs="Calibri"/>
                <w:b/>
                <w:lang w:eastAsia="cs-CZ"/>
              </w:rPr>
              <w:t>Mgr. Lukáš Vlček - ředitel</w:t>
            </w:r>
          </w:p>
        </w:tc>
      </w:tr>
      <w:tr w:rsidR="00FA46D0" w:rsidRPr="00FA46D0" w14:paraId="47B617E4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FFA122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D55F4E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lang w:eastAsia="cs-CZ"/>
              </w:rPr>
              <w:t>Mgr. Lukáš Vlček</w:t>
            </w:r>
          </w:p>
        </w:tc>
      </w:tr>
      <w:tr w:rsidR="00FA46D0" w:rsidRPr="00FA46D0" w14:paraId="46BE7279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BF5687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674492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A46D0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FA46D0" w:rsidRPr="00FA46D0" w14:paraId="463062D1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3A7935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489349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4737BB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1BD1A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FA46D0" w:rsidRPr="00FA46D0" w14:paraId="76006E39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4BB3A2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37212B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FA46D0" w:rsidRPr="00FA46D0" w14:paraId="0A9405DD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916770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9E85D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lang w:eastAsia="cs-CZ"/>
              </w:rPr>
              <w:t>Ing. Dana Kocová</w:t>
            </w:r>
          </w:p>
        </w:tc>
      </w:tr>
      <w:tr w:rsidR="00FA46D0" w:rsidRPr="00FA46D0" w14:paraId="49A9FD64" w14:textId="77777777" w:rsidTr="0018068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B1AD19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FA46D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A92AB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hyperlink r:id="rId9" w:history="1">
              <w:r w:rsidRPr="00FA46D0">
                <w:rPr>
                  <w:rFonts w:ascii="Calibri" w:eastAsia="Times New Roman" w:hAnsi="Calibri" w:cs="Times New Roman"/>
                  <w:b/>
                  <w:color w:val="0563C1" w:themeColor="hyperlink"/>
                  <w:u w:val="single"/>
                  <w:lang w:eastAsia="cs-CZ"/>
                </w:rPr>
                <w:t>dana.kocova@cnpk.cz</w:t>
              </w:r>
            </w:hyperlink>
          </w:p>
          <w:p w14:paraId="39E963E4" w14:textId="77777777" w:rsidR="00FA46D0" w:rsidRPr="00FA46D0" w:rsidRDefault="00FA46D0" w:rsidP="00FA46D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FA46D0" w:rsidRPr="00FA46D0" w14:paraId="507420AA" w14:textId="77777777" w:rsidTr="0018068A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6ABDD2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0E89F" w14:textId="77777777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>Služby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E8F29A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FEBCB" w14:textId="77777777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58929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BCF80" w14:textId="77777777" w:rsidR="00FA46D0" w:rsidRPr="00FA46D0" w:rsidRDefault="00FA46D0" w:rsidP="00FA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FA46D0" w:rsidRPr="00FA46D0" w14:paraId="1D63D41E" w14:textId="77777777" w:rsidTr="0018068A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15F852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41E1B" w14:textId="77777777" w:rsidR="00FA46D0" w:rsidRPr="00FA46D0" w:rsidRDefault="00FA46D0" w:rsidP="00FA46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46D0">
              <w:rPr>
                <w:rFonts w:ascii="Calibri" w:eastAsia="Times New Roman" w:hAnsi="Calibri" w:cs="Calibri"/>
                <w:lang w:eastAsia="cs-CZ"/>
              </w:rPr>
              <w:t xml:space="preserve">  -------   </w:t>
            </w:r>
          </w:p>
        </w:tc>
      </w:tr>
    </w:tbl>
    <w:p w14:paraId="5D77B4C1" w14:textId="77777777" w:rsidR="002B737B" w:rsidRDefault="002B737B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CB10E1">
        <w:trPr>
          <w:trHeight w:val="512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7A513231" w14:textId="77777777" w:rsidR="0080132B" w:rsidRDefault="0080132B" w:rsidP="00E6701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HODNOTÍCÍ KRITÉRIUM  A – </w:t>
            </w:r>
            <w:r w:rsidRPr="00C67D21">
              <w:rPr>
                <w:rFonts w:ascii="Calibri" w:hAnsi="Calibri" w:cs="Times New Roman"/>
                <w:b/>
              </w:rPr>
              <w:t>VÁHA 70%</w:t>
            </w:r>
          </w:p>
          <w:p w14:paraId="002C4971" w14:textId="269E2933" w:rsidR="00407929" w:rsidRPr="00407929" w:rsidRDefault="00407929" w:rsidP="0080132B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kompletní předmět plnění VZ</w:t>
            </w:r>
            <w:r w:rsidR="00CA4E64">
              <w:rPr>
                <w:rFonts w:ascii="Calibri" w:hAnsi="Calibri" w:cs="Times New Roman"/>
                <w:b/>
              </w:rPr>
              <w:t xml:space="preserve"> </w:t>
            </w:r>
            <w:r w:rsidR="00A11852">
              <w:rPr>
                <w:rFonts w:ascii="Calibri" w:hAnsi="Calibri" w:cs="Times New Roman"/>
                <w:b/>
              </w:rPr>
              <w:t>uvedená rovněž v návrhu smlouvy v čl. 4 odst. 4.1 písm. c)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6398A169" w:rsidR="00407929" w:rsidRPr="00407929" w:rsidRDefault="00A11852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Celková n</w:t>
            </w:r>
            <w:r w:rsidR="00407929" w:rsidRPr="00407929">
              <w:rPr>
                <w:rFonts w:ascii="Calibri" w:hAnsi="Calibri" w:cs="Times New Roman"/>
                <w:b/>
              </w:rPr>
              <w:t xml:space="preserve">abídková cena v Kč bez DPH 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2FC74A5E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F1DFFEB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115922AB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480B17F6" w:rsidR="00407929" w:rsidRPr="00407929" w:rsidRDefault="00A11852" w:rsidP="00E8212F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</w:rPr>
              <w:t>Celková n</w:t>
            </w:r>
            <w:r w:rsidR="00407929" w:rsidRPr="00407929">
              <w:rPr>
                <w:rFonts w:ascii="Calibri" w:hAnsi="Calibri" w:cs="Times New Roman"/>
                <w:b/>
              </w:rPr>
              <w:t xml:space="preserve">abídková cena v Kč vč. DPH </w:t>
            </w:r>
          </w:p>
        </w:tc>
        <w:tc>
          <w:tcPr>
            <w:tcW w:w="6677" w:type="dxa"/>
          </w:tcPr>
          <w:p w14:paraId="4782384F" w14:textId="1332A9A0" w:rsidR="00CA4E64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13C58" w:rsidRPr="00407929" w14:paraId="659C871D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C0A8B" w14:textId="01BEF834" w:rsidR="00A11852" w:rsidRDefault="00A11852" w:rsidP="00A11852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B73F72">
              <w:rPr>
                <w:rFonts w:ascii="Calibri" w:hAnsi="Calibri" w:cs="Times New Roman"/>
                <w:b/>
              </w:rPr>
              <w:t xml:space="preserve">HODNOTÍCÍ KRITÉRIUM B </w:t>
            </w:r>
            <w:r w:rsidRPr="00C67D21">
              <w:rPr>
                <w:rFonts w:ascii="Calibri" w:hAnsi="Calibri" w:cs="Times New Roman"/>
                <w:b/>
              </w:rPr>
              <w:t xml:space="preserve">– VÁHA </w:t>
            </w:r>
            <w:r w:rsidR="00FA46D0">
              <w:rPr>
                <w:rFonts w:ascii="Calibri" w:hAnsi="Calibri" w:cs="Times New Roman"/>
                <w:b/>
              </w:rPr>
              <w:t xml:space="preserve">30 </w:t>
            </w:r>
            <w:r w:rsidR="00413C58" w:rsidRPr="00C67D21">
              <w:rPr>
                <w:rFonts w:ascii="Calibri" w:hAnsi="Calibri" w:cs="Times New Roman"/>
                <w:b/>
              </w:rPr>
              <w:t>%</w:t>
            </w:r>
            <w:r w:rsidRPr="00C67D21">
              <w:rPr>
                <w:rFonts w:ascii="Calibri" w:hAnsi="Calibri" w:cs="Times New Roman"/>
                <w:b/>
              </w:rPr>
              <w:t xml:space="preserve"> -</w:t>
            </w:r>
            <w:r w:rsidRPr="00B73F72">
              <w:rPr>
                <w:rFonts w:ascii="Calibri" w:hAnsi="Calibri" w:cs="Times New Roman"/>
                <w:b/>
              </w:rPr>
              <w:t xml:space="preserve"> </w:t>
            </w:r>
            <w:r w:rsidRPr="00B73F72">
              <w:rPr>
                <w:rFonts w:cs="Arial"/>
                <w:b/>
                <w:u w:val="single"/>
              </w:rPr>
              <w:t>zkušenost osob zapojených do realizačního týmu</w:t>
            </w:r>
          </w:p>
          <w:p w14:paraId="7AB3F545" w14:textId="35530282" w:rsidR="002B737B" w:rsidRPr="002B737B" w:rsidRDefault="002B737B" w:rsidP="001C75FD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B737B">
              <w:rPr>
                <w:sz w:val="20"/>
                <w:szCs w:val="20"/>
              </w:rPr>
              <w:t>zpracování projektové dokumentace ve stupni pro provedení stavby pro obdobné zařízení, tj. objektu občanské vybavenosti nebo objektu využívaného veřejností s min. třemi nadzemními podlažími, kde byly projektovány úpravy pro zajištění bezbariérovosti (vč. vstupu do objektu a sociálních zařízení - součástí projektové dokumentace musí být návrh bezbariérového přístupu i do vyšších pater objektu.)</w:t>
            </w:r>
          </w:p>
          <w:p w14:paraId="0AF7D33D" w14:textId="0E7331E5" w:rsidR="007932FE" w:rsidRPr="00B73F72" w:rsidRDefault="007932FE" w:rsidP="001C75FD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B73F72">
              <w:rPr>
                <w:b/>
                <w:bCs/>
                <w:sz w:val="20"/>
                <w:szCs w:val="20"/>
              </w:rPr>
              <w:t xml:space="preserve">Zadavatel pro hodnocení tohoto kritéria v této souvislosti požaduje </w:t>
            </w:r>
            <w:r w:rsidRPr="00B73F72">
              <w:rPr>
                <w:b/>
                <w:bCs/>
                <w:sz w:val="20"/>
                <w:szCs w:val="20"/>
                <w:u w:val="single"/>
              </w:rPr>
              <w:t>předložení seznamu</w:t>
            </w:r>
            <w:r w:rsidRPr="00B73F72">
              <w:rPr>
                <w:b/>
                <w:bCs/>
                <w:sz w:val="20"/>
                <w:szCs w:val="20"/>
              </w:rPr>
              <w:t xml:space="preserve"> významných projektů dle požadavků Výzvy a </w:t>
            </w:r>
            <w:r w:rsidRPr="00B73F72">
              <w:rPr>
                <w:b/>
                <w:bCs/>
                <w:sz w:val="20"/>
                <w:szCs w:val="20"/>
                <w:u w:val="single"/>
              </w:rPr>
              <w:t>předložení osvědčení</w:t>
            </w:r>
            <w:r w:rsidRPr="00B73F72">
              <w:rPr>
                <w:b/>
                <w:bCs/>
                <w:sz w:val="20"/>
                <w:szCs w:val="20"/>
              </w:rPr>
              <w:t xml:space="preserve"> objednatele o řádném poskytnutí a </w:t>
            </w:r>
            <w:r w:rsidRPr="00B73F72">
              <w:rPr>
                <w:b/>
                <w:bCs/>
                <w:sz w:val="20"/>
                <w:szCs w:val="20"/>
                <w:u w:val="single"/>
              </w:rPr>
              <w:t>dokončení</w:t>
            </w:r>
            <w:r w:rsidRPr="00B73F72">
              <w:rPr>
                <w:b/>
                <w:bCs/>
                <w:sz w:val="20"/>
                <w:szCs w:val="20"/>
              </w:rPr>
              <w:t xml:space="preserve"> prací, ve kterém budou uvedeny informace: PD byla zpracována ve stupni pro provedení stavby; stručný předmět plnění a místo, kde má být</w:t>
            </w:r>
            <w:r w:rsidR="002B737B">
              <w:rPr>
                <w:b/>
                <w:bCs/>
                <w:sz w:val="20"/>
                <w:szCs w:val="20"/>
              </w:rPr>
              <w:t>,</w:t>
            </w:r>
            <w:r w:rsidRPr="00B73F72">
              <w:rPr>
                <w:b/>
                <w:bCs/>
                <w:sz w:val="20"/>
                <w:szCs w:val="20"/>
              </w:rPr>
              <w:t xml:space="preserve"> nebo </w:t>
            </w:r>
            <w:r w:rsidR="002B737B">
              <w:rPr>
                <w:b/>
                <w:bCs/>
                <w:sz w:val="20"/>
                <w:szCs w:val="20"/>
              </w:rPr>
              <w:t>je,</w:t>
            </w:r>
            <w:r w:rsidRPr="00B73F72">
              <w:rPr>
                <w:b/>
                <w:bCs/>
                <w:sz w:val="20"/>
                <w:szCs w:val="20"/>
              </w:rPr>
              <w:t xml:space="preserve"> stavba umístěna; kontakt na objednatele, u kterého lze referenci ověřit kvalitu díla (jméno, adresa, tel. číslo, email).</w:t>
            </w:r>
          </w:p>
          <w:p w14:paraId="224A822E" w14:textId="6A4D88A6" w:rsidR="001C75FD" w:rsidRPr="00D2441F" w:rsidRDefault="007932FE" w:rsidP="001C75FD">
            <w:pPr>
              <w:spacing w:after="120"/>
              <w:ind w:right="1"/>
              <w:jc w:val="both"/>
              <w:rPr>
                <w:i/>
              </w:rPr>
            </w:pPr>
            <w:r w:rsidRPr="00B73F72">
              <w:rPr>
                <w:b/>
                <w:bCs/>
                <w:sz w:val="20"/>
                <w:szCs w:val="20"/>
              </w:rPr>
              <w:t>Zadavatel upozorňuje, že bude hodnotit výhradně ty projekty, které budou uvedeny v příslušné tabulce a jejichž řádnost bude potvrzena osvědčením objednatele.</w:t>
            </w:r>
            <w:r w:rsidR="00B73F72">
              <w:rPr>
                <w:b/>
                <w:bCs/>
                <w:sz w:val="20"/>
                <w:szCs w:val="20"/>
              </w:rPr>
              <w:t xml:space="preserve"> </w:t>
            </w:r>
            <w:r w:rsidR="009A76EB" w:rsidRPr="00B73F72">
              <w:rPr>
                <w:b/>
                <w:sz w:val="20"/>
                <w:szCs w:val="20"/>
              </w:rPr>
              <w:t xml:space="preserve">Může být uvedeno max. </w:t>
            </w:r>
            <w:r w:rsidR="00B73F72" w:rsidRPr="00B73F72">
              <w:rPr>
                <w:b/>
                <w:sz w:val="20"/>
                <w:szCs w:val="20"/>
              </w:rPr>
              <w:t>5</w:t>
            </w:r>
            <w:r w:rsidR="009A76EB" w:rsidRPr="00B73F72">
              <w:rPr>
                <w:b/>
                <w:sz w:val="20"/>
                <w:szCs w:val="20"/>
              </w:rPr>
              <w:t xml:space="preserve"> projektů</w:t>
            </w:r>
            <w:r w:rsidR="00B73F72" w:rsidRPr="00B73F72">
              <w:rPr>
                <w:b/>
                <w:sz w:val="20"/>
                <w:szCs w:val="20"/>
              </w:rPr>
              <w:t>.</w:t>
            </w:r>
            <w:r w:rsidR="009A76EB" w:rsidRPr="00B73F72">
              <w:rPr>
                <w:b/>
                <w:sz w:val="20"/>
                <w:szCs w:val="20"/>
              </w:rPr>
              <w:t xml:space="preserve"> </w:t>
            </w:r>
            <w:r w:rsidR="009A76EB" w:rsidRPr="00BF2EB8">
              <w:rPr>
                <w:sz w:val="20"/>
                <w:szCs w:val="20"/>
              </w:rPr>
              <w:t xml:space="preserve">(Datum dokončení PD nesmí být starší </w:t>
            </w:r>
            <w:r w:rsidR="00B73F72" w:rsidRPr="00BF2EB8">
              <w:rPr>
                <w:sz w:val="20"/>
                <w:szCs w:val="20"/>
              </w:rPr>
              <w:t>6</w:t>
            </w:r>
            <w:r w:rsidR="009A76EB" w:rsidRPr="00BF2EB8">
              <w:rPr>
                <w:sz w:val="20"/>
                <w:szCs w:val="20"/>
              </w:rPr>
              <w:t xml:space="preserve"> let ke dni podání nabídek</w:t>
            </w:r>
            <w:r w:rsidR="00BF2EB8" w:rsidRPr="00BF2EB8">
              <w:rPr>
                <w:sz w:val="20"/>
                <w:szCs w:val="20"/>
              </w:rPr>
              <w:t>.</w:t>
            </w:r>
            <w:r w:rsidR="00BF2EB8" w:rsidRPr="00BF2EB8">
              <w:rPr>
                <w:rFonts w:cs="Arial"/>
              </w:rPr>
              <w:t xml:space="preserve"> </w:t>
            </w:r>
            <w:r w:rsidR="00BF2EB8" w:rsidRPr="00BF2EB8">
              <w:rPr>
                <w:sz w:val="20"/>
                <w:szCs w:val="20"/>
              </w:rPr>
              <w:t>Hodnota projekčních prací není rozhodující, rozpočtová hodnota samotné realizace stavebního díla na základě zpracované PD musí být min. 5 mil. Kč bez DPH</w:t>
            </w:r>
            <w:r w:rsidR="009A76EB" w:rsidRPr="00BF2EB8">
              <w:rPr>
                <w:sz w:val="20"/>
                <w:szCs w:val="20"/>
              </w:rPr>
              <w:t>).</w:t>
            </w:r>
            <w:r w:rsidR="001C75FD" w:rsidRPr="001C75FD">
              <w:rPr>
                <w:i/>
              </w:rPr>
              <w:t xml:space="preserve"> </w:t>
            </w:r>
          </w:p>
          <w:p w14:paraId="406B842D" w14:textId="0AAFAA32" w:rsidR="009A76EB" w:rsidRDefault="009A76EB" w:rsidP="00C53688">
            <w:pPr>
              <w:spacing w:after="120"/>
              <w:ind w:right="34"/>
              <w:jc w:val="both"/>
              <w:rPr>
                <w:b/>
                <w:sz w:val="20"/>
                <w:szCs w:val="20"/>
              </w:rPr>
            </w:pPr>
            <w:r w:rsidRPr="00B73F72">
              <w:rPr>
                <w:b/>
                <w:sz w:val="20"/>
                <w:szCs w:val="20"/>
              </w:rPr>
              <w:t>NEDÍLNOU SOUČÁSTÍ K HODNOCENÍ KRITÉRIA B je doložení OSVĚDČENÍ objednatelů zakázek, které budou uvedeny v</w:t>
            </w:r>
            <w:r w:rsidR="00A45C49" w:rsidRPr="00B73F72">
              <w:rPr>
                <w:b/>
                <w:sz w:val="20"/>
                <w:szCs w:val="20"/>
              </w:rPr>
              <w:t xml:space="preserve"> tomto </w:t>
            </w:r>
            <w:r w:rsidRPr="00B73F72">
              <w:rPr>
                <w:b/>
                <w:sz w:val="20"/>
                <w:szCs w:val="20"/>
              </w:rPr>
              <w:t>seznamu referenčních zakázek</w:t>
            </w:r>
            <w:r w:rsidR="00A45C49" w:rsidRPr="00B73F72">
              <w:rPr>
                <w:b/>
                <w:sz w:val="20"/>
                <w:szCs w:val="20"/>
              </w:rPr>
              <w:t xml:space="preserve"> (v Příloze č. 1 </w:t>
            </w:r>
            <w:r w:rsidR="00FB4F8A">
              <w:rPr>
                <w:b/>
                <w:sz w:val="20"/>
                <w:szCs w:val="20"/>
              </w:rPr>
              <w:t>Výzvy</w:t>
            </w:r>
            <w:r w:rsidR="00A45C49" w:rsidRPr="00B73F72">
              <w:rPr>
                <w:b/>
                <w:sz w:val="20"/>
                <w:szCs w:val="20"/>
              </w:rPr>
              <w:t>)</w:t>
            </w:r>
            <w:r w:rsidRPr="00B73F72">
              <w:rPr>
                <w:b/>
                <w:sz w:val="20"/>
                <w:szCs w:val="20"/>
              </w:rPr>
              <w:t>, a to vč. PROHLÁŠENÍ, ZDA BYLY PROJEKTOVÉ PRÁCE KOMPLETNÍ A POSOUZE</w:t>
            </w:r>
            <w:r w:rsidR="00C53688">
              <w:rPr>
                <w:b/>
                <w:sz w:val="20"/>
                <w:szCs w:val="20"/>
              </w:rPr>
              <w:t>NÍ JEJICH KVALITY OBJEDNATELEM.</w:t>
            </w:r>
          </w:p>
          <w:p w14:paraId="103F4090" w14:textId="5E74DAE7" w:rsidR="00C53688" w:rsidRPr="00FA46D0" w:rsidRDefault="00C53688" w:rsidP="00C53688">
            <w:pPr>
              <w:spacing w:after="120"/>
              <w:ind w:right="34"/>
              <w:jc w:val="both"/>
              <w:rPr>
                <w:i/>
                <w:sz w:val="20"/>
                <w:szCs w:val="20"/>
              </w:rPr>
            </w:pPr>
            <w:r w:rsidRPr="001C75FD">
              <w:rPr>
                <w:i/>
                <w:sz w:val="20"/>
                <w:szCs w:val="20"/>
              </w:rPr>
              <w:t>Nelze využít totožný projekt pro splnění kvalifikace a současně jako referenční zakázku pro hodnotící kritérium B!</w:t>
            </w:r>
            <w:r w:rsidRPr="002D3E4B">
              <w:rPr>
                <w:i/>
                <w:sz w:val="20"/>
                <w:szCs w:val="20"/>
              </w:rPr>
              <w:t xml:space="preserve"> V případě, že by Osvědčení objednatele v požadované formě scházelo, nebude referenční zakázka</w:t>
            </w:r>
            <w:r>
              <w:rPr>
                <w:i/>
                <w:sz w:val="20"/>
                <w:szCs w:val="20"/>
              </w:rPr>
              <w:t xml:space="preserve"> pro hodnocení uznána. (M</w:t>
            </w:r>
            <w:r w:rsidRPr="002D3E4B">
              <w:rPr>
                <w:i/>
                <w:sz w:val="20"/>
                <w:szCs w:val="20"/>
              </w:rPr>
              <w:t>ožno doložit samostatně jako přílohu</w:t>
            </w:r>
            <w:r>
              <w:rPr>
                <w:i/>
                <w:sz w:val="20"/>
                <w:szCs w:val="20"/>
              </w:rPr>
              <w:t>, musí však obsahovat všechny požadované informace - jinak nebude pro hodnocení uznáno)</w:t>
            </w:r>
            <w:r w:rsidRPr="002D3E4B">
              <w:rPr>
                <w:i/>
                <w:sz w:val="20"/>
                <w:szCs w:val="20"/>
              </w:rPr>
              <w:t xml:space="preserve">.  </w:t>
            </w:r>
          </w:p>
        </w:tc>
      </w:tr>
      <w:tr w:rsidR="00BD489C" w:rsidRPr="00407929" w14:paraId="0E40A818" w14:textId="77777777" w:rsidTr="00BD489C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BD489C" w14:paraId="5361DD83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3681637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(1)</w:t>
                  </w:r>
                </w:p>
              </w:tc>
              <w:tc>
                <w:tcPr>
                  <w:tcW w:w="7082" w:type="dxa"/>
                  <w:gridSpan w:val="2"/>
                </w:tcPr>
                <w:p w14:paraId="5B291D9C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193E1B85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C7BBD62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621D4DCA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7C0499EE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6AE0E594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50D44E7C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7BD3BE4A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05381585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539E53E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BD489C" w14:paraId="3F8B336E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7922C55" w14:textId="77777777" w:rsidR="00BD489C" w:rsidRPr="008E2A9F" w:rsidRDefault="00BD489C" w:rsidP="00BD489C">
                  <w:pPr>
                    <w:rPr>
                      <w:rFonts w:ascii="Calibri" w:hAnsi="Calibri" w:cs="Calibri"/>
                    </w:rPr>
                  </w:pPr>
                  <w:r w:rsidRPr="008E2A9F">
                    <w:lastRenderedPageBreak/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1DBB8FE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17B3AB5" w14:textId="77777777" w:rsidR="0009233B" w:rsidRDefault="0009233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BD489C" w14:paraId="67A03F5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FF774F7" w14:textId="0CD269AB" w:rsidR="00BD489C" w:rsidRDefault="00BD489C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634EF88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06B08940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9AB85BD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14366AEC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26A7D8F6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6A5F0AD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5B2EB02B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29293CF6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2E146CF4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60A4A055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BD489C" w14:paraId="3B16B9DC" w14:textId="77777777" w:rsidTr="00715C9D">
              <w:trPr>
                <w:trHeight w:val="739"/>
                <w:jc w:val="center"/>
              </w:trPr>
              <w:tc>
                <w:tcPr>
                  <w:tcW w:w="1980" w:type="dxa"/>
                </w:tcPr>
                <w:p w14:paraId="103B276B" w14:textId="77777777" w:rsidR="00BD489C" w:rsidRPr="008E2A9F" w:rsidRDefault="00BD489C" w:rsidP="00BD489C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4863E36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A63F494" w14:textId="77777777" w:rsidR="00BD489C" w:rsidRDefault="00BD489C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7B948554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7AAB8CB" w14:textId="6674CA43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3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7B801437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3F53F0CC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BCBD16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252CB62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0E704E70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12E2A968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1C89C45D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6C3EE57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43F71E71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7A579EB4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3C9EEEE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57DD9A9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4813D9F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8407AB3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2BCBBDC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1CAFE9E4" w14:textId="3D8EF0A7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4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23AC8089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480C2BA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23CED29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3663249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B34129E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103B983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594AEF76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2AD16347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3DDA535D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7BBCF5F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53474669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7BAF8D0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1AE80CF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6517B0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p w14:paraId="43FEAD81" w14:textId="77777777" w:rsidR="00FA46D0" w:rsidRDefault="00FA46D0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p w14:paraId="1C5302AF" w14:textId="77777777" w:rsidR="00FA46D0" w:rsidRDefault="00FA46D0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1DB72BC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F6074CB" w14:textId="03A9DB9C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5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626D7F3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0A75FDCD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1717BC0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0496062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654C57BB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07D606B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38CBC5F6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7C764C66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615DE3AF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69F4898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275FDCD0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CCE856A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59E0FD3C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EE8CB8B" w14:textId="77777777" w:rsidTr="00715C9D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3D6B" w14:textId="77777777" w:rsidR="009A76EB" w:rsidRPr="008E2A9F" w:rsidRDefault="009A76EB" w:rsidP="009A76EB"/>
              </w:tc>
              <w:tc>
                <w:tcPr>
                  <w:tcW w:w="70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E88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FC9DD6E" w14:textId="7E563A30" w:rsidR="009A76EB" w:rsidRPr="00E67012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</w:tc>
      </w:tr>
      <w:tr w:rsidR="0007299E" w:rsidRPr="00407929" w14:paraId="153D0916" w14:textId="77777777" w:rsidTr="00BD489C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B8BBF" w14:textId="77777777" w:rsidR="00715C9D" w:rsidRDefault="00715C9D" w:rsidP="00BD489C">
            <w:pPr>
              <w:spacing w:after="240"/>
              <w:rPr>
                <w:rFonts w:ascii="Calibri" w:hAnsi="Calibri" w:cs="Calibri"/>
              </w:rPr>
            </w:pP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12D262B4" w:rsidR="00CA4E64" w:rsidRPr="00CA4E64" w:rsidRDefault="00407929" w:rsidP="00CA4E64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C53688">
        <w:trPr>
          <w:trHeight w:val="850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602347F1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138493B5" w14:textId="77777777" w:rsid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</w:t>
            </w:r>
            <w:r w:rsidR="00B73F72">
              <w:rPr>
                <w:rFonts w:ascii="Calibri" w:hAnsi="Calibri" w:cs="Times New Roman"/>
                <w:b/>
                <w:sz w:val="20"/>
              </w:rPr>
              <w:t>eptuji bez výhrad návrh smlouvy;</w:t>
            </w:r>
          </w:p>
          <w:p w14:paraId="337569A3" w14:textId="155242B5" w:rsidR="00B73F72" w:rsidRPr="00407929" w:rsidRDefault="00B73F72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v mé organizaci ani jako poddodavatel prokazující kvalifikaci nepůsobí veřejný funkcionář podle § 4b zákona č.</w:t>
            </w:r>
            <w:r w:rsidR="007C4BCF">
              <w:rPr>
                <w:rFonts w:ascii="Calibri" w:hAnsi="Calibri" w:cs="Times New Roman"/>
                <w:b/>
                <w:sz w:val="20"/>
              </w:rPr>
              <w:t> </w:t>
            </w:r>
            <w:r w:rsidRPr="007B4F65">
              <w:rPr>
                <w:rFonts w:ascii="Calibri" w:hAnsi="Calibri" w:cs="Times New Roman"/>
                <w:b/>
                <w:sz w:val="20"/>
              </w:rPr>
              <w:t>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57FBD5F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0090C0DA" w14:textId="77777777" w:rsidR="009A76EB" w:rsidRDefault="009A76EB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  <w:p w14:paraId="516D01F9" w14:textId="77777777" w:rsidR="009A76EB" w:rsidRDefault="009A76EB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  <w:p w14:paraId="5DF17FA7" w14:textId="77777777" w:rsidR="00C53688" w:rsidRDefault="00C53688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  <w:p w14:paraId="14BB0D7A" w14:textId="77777777" w:rsidR="00C53688" w:rsidRDefault="00C53688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  <w:p w14:paraId="3C2C217A" w14:textId="77777777" w:rsidR="00C53688" w:rsidRPr="00407929" w:rsidRDefault="00C53688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3A52B980" w:rsidR="00715C9D" w:rsidRDefault="00715C9D" w:rsidP="00407929"/>
    <w:p w14:paraId="12A34177" w14:textId="77777777" w:rsidR="00715C9D" w:rsidRDefault="00715C9D">
      <w:r>
        <w:br w:type="page"/>
      </w:r>
    </w:p>
    <w:p w14:paraId="255B4AD6" w14:textId="77777777" w:rsidR="00407929" w:rsidRPr="00407929" w:rsidRDefault="00407929" w:rsidP="00407929"/>
    <w:p w14:paraId="4117A063" w14:textId="6B9017A6" w:rsidR="00260699" w:rsidRDefault="007932FE">
      <w:r w:rsidRPr="00B73F72">
        <w:rPr>
          <w:b/>
          <w:sz w:val="32"/>
          <w:szCs w:val="32"/>
        </w:rPr>
        <w:t>Osvědčení Objednatele:</w:t>
      </w:r>
      <w:r w:rsidR="00B73F72">
        <w:t xml:space="preserve"> </w:t>
      </w:r>
      <w:r w:rsidR="00B73F72" w:rsidRPr="00B73F72">
        <w:rPr>
          <w:i/>
        </w:rPr>
        <w:t>účastník poptávkového řízení tento formulář nakopíruje podle počtu předložených referenčních zakázek k hodnocení kritéria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7932FE" w14:paraId="252D09F7" w14:textId="77777777" w:rsidTr="002049B5">
        <w:trPr>
          <w:trHeight w:val="828"/>
        </w:trPr>
        <w:tc>
          <w:tcPr>
            <w:tcW w:w="2405" w:type="dxa"/>
          </w:tcPr>
          <w:p w14:paraId="47171887" w14:textId="79AE9AE8" w:rsidR="007932FE" w:rsidRPr="007932FE" w:rsidRDefault="007932FE" w:rsidP="0007299E">
            <w:pPr>
              <w:spacing w:before="120" w:after="120"/>
              <w:rPr>
                <w:b/>
              </w:rPr>
            </w:pPr>
            <w:r w:rsidRPr="007932FE">
              <w:rPr>
                <w:b/>
              </w:rPr>
              <w:t>Název zakázky</w:t>
            </w:r>
          </w:p>
        </w:tc>
        <w:tc>
          <w:tcPr>
            <w:tcW w:w="6657" w:type="dxa"/>
            <w:gridSpan w:val="4"/>
          </w:tcPr>
          <w:p w14:paraId="5C14CDEE" w14:textId="77777777" w:rsidR="007932FE" w:rsidRPr="007932FE" w:rsidRDefault="007932FE" w:rsidP="0007299E">
            <w:pPr>
              <w:spacing w:before="120"/>
              <w:rPr>
                <w:b/>
              </w:rPr>
            </w:pPr>
          </w:p>
        </w:tc>
      </w:tr>
      <w:tr w:rsidR="007932FE" w14:paraId="45CA485F" w14:textId="77777777" w:rsidTr="002049B5">
        <w:trPr>
          <w:trHeight w:val="840"/>
        </w:trPr>
        <w:tc>
          <w:tcPr>
            <w:tcW w:w="2405" w:type="dxa"/>
          </w:tcPr>
          <w:p w14:paraId="4BE40ECA" w14:textId="6C9590D5" w:rsidR="007932FE" w:rsidRDefault="007932FE" w:rsidP="0007299E">
            <w:pPr>
              <w:spacing w:before="120" w:after="120"/>
            </w:pPr>
            <w:r>
              <w:t>Objednatel</w:t>
            </w:r>
          </w:p>
        </w:tc>
        <w:tc>
          <w:tcPr>
            <w:tcW w:w="6657" w:type="dxa"/>
            <w:gridSpan w:val="4"/>
          </w:tcPr>
          <w:p w14:paraId="3D61DBAB" w14:textId="77777777" w:rsidR="007932FE" w:rsidRDefault="00B73F72" w:rsidP="0007299E">
            <w:pPr>
              <w:spacing w:before="120"/>
            </w:pPr>
            <w:r>
              <w:t>Název:</w:t>
            </w:r>
          </w:p>
          <w:p w14:paraId="32B4060C" w14:textId="77777777" w:rsidR="00B73F72" w:rsidRDefault="00B73F72">
            <w:r>
              <w:t>Sídlo:</w:t>
            </w:r>
          </w:p>
          <w:p w14:paraId="07182EDB" w14:textId="1D0B683B" w:rsidR="00B73F72" w:rsidRDefault="00B73F72" w:rsidP="0007299E">
            <w:pPr>
              <w:spacing w:after="120"/>
            </w:pPr>
            <w:r>
              <w:t>IČO (existuje-li):</w:t>
            </w:r>
          </w:p>
        </w:tc>
      </w:tr>
      <w:tr w:rsidR="007932FE" w14:paraId="5AB04DBF" w14:textId="77777777" w:rsidTr="002049B5">
        <w:trPr>
          <w:trHeight w:val="840"/>
        </w:trPr>
        <w:tc>
          <w:tcPr>
            <w:tcW w:w="2405" w:type="dxa"/>
          </w:tcPr>
          <w:p w14:paraId="4D182666" w14:textId="349CA9E6" w:rsidR="007932FE" w:rsidRDefault="007932FE" w:rsidP="0007299E">
            <w:pPr>
              <w:spacing w:before="120" w:after="120"/>
            </w:pPr>
            <w:r>
              <w:t>Kontaktní osoba objednatele</w:t>
            </w:r>
          </w:p>
        </w:tc>
        <w:tc>
          <w:tcPr>
            <w:tcW w:w="6657" w:type="dxa"/>
            <w:gridSpan w:val="4"/>
          </w:tcPr>
          <w:p w14:paraId="63599BF6" w14:textId="77777777" w:rsidR="007932FE" w:rsidRDefault="00B73F72" w:rsidP="0007299E">
            <w:pPr>
              <w:spacing w:before="120"/>
            </w:pPr>
            <w:r>
              <w:t>Jméno:</w:t>
            </w:r>
          </w:p>
          <w:p w14:paraId="744C5E5D" w14:textId="30CCFA7D" w:rsidR="00B73F72" w:rsidRDefault="00B73F72">
            <w:r>
              <w:t>Pozice u objednatele:</w:t>
            </w:r>
          </w:p>
          <w:p w14:paraId="42B26C0B" w14:textId="0BBB3191" w:rsidR="00B73F72" w:rsidRDefault="00B73F72">
            <w:r>
              <w:t>Email:</w:t>
            </w:r>
          </w:p>
          <w:p w14:paraId="32860666" w14:textId="1E455D25" w:rsidR="00B73F72" w:rsidRDefault="00B73F72" w:rsidP="0007299E">
            <w:pPr>
              <w:spacing w:after="120"/>
            </w:pPr>
            <w:r>
              <w:t>Tel. číslo:</w:t>
            </w:r>
          </w:p>
        </w:tc>
      </w:tr>
      <w:tr w:rsidR="007932FE" w14:paraId="10BA2EF2" w14:textId="77777777" w:rsidTr="002049B5">
        <w:trPr>
          <w:trHeight w:val="823"/>
        </w:trPr>
        <w:tc>
          <w:tcPr>
            <w:tcW w:w="2405" w:type="dxa"/>
          </w:tcPr>
          <w:p w14:paraId="7C4742EB" w14:textId="02E171BA" w:rsidR="007932FE" w:rsidRDefault="007932FE" w:rsidP="0007299E">
            <w:pPr>
              <w:spacing w:before="120" w:after="120"/>
            </w:pPr>
            <w:r>
              <w:t>Místo umístění stavby</w:t>
            </w:r>
          </w:p>
        </w:tc>
        <w:tc>
          <w:tcPr>
            <w:tcW w:w="6657" w:type="dxa"/>
            <w:gridSpan w:val="4"/>
          </w:tcPr>
          <w:p w14:paraId="3DACC1F3" w14:textId="77777777" w:rsidR="007932FE" w:rsidRDefault="00B73F72">
            <w:r>
              <w:t>Přesná adresa:</w:t>
            </w:r>
          </w:p>
          <w:p w14:paraId="54DF2C7A" w14:textId="7EE08C66" w:rsidR="00B73F72" w:rsidRDefault="00B73F72">
            <w:r>
              <w:t>katastrální území:</w:t>
            </w:r>
          </w:p>
        </w:tc>
      </w:tr>
      <w:tr w:rsidR="007932FE" w14:paraId="3BF107D2" w14:textId="77777777" w:rsidTr="002049B5">
        <w:trPr>
          <w:trHeight w:val="849"/>
        </w:trPr>
        <w:tc>
          <w:tcPr>
            <w:tcW w:w="2405" w:type="dxa"/>
          </w:tcPr>
          <w:p w14:paraId="51A7BF99" w14:textId="4185F533" w:rsidR="007932FE" w:rsidRDefault="007932FE" w:rsidP="0007299E">
            <w:pPr>
              <w:spacing w:before="120" w:after="120"/>
            </w:pPr>
            <w:r>
              <w:t>Termín dokončení PD</w:t>
            </w:r>
          </w:p>
        </w:tc>
        <w:tc>
          <w:tcPr>
            <w:tcW w:w="6657" w:type="dxa"/>
            <w:gridSpan w:val="4"/>
          </w:tcPr>
          <w:p w14:paraId="2B6E2793" w14:textId="1C88E96C" w:rsidR="007932FE" w:rsidRPr="00B73F72" w:rsidRDefault="00B73F72" w:rsidP="0007299E">
            <w:pPr>
              <w:spacing w:before="120"/>
              <w:rPr>
                <w:i/>
              </w:rPr>
            </w:pPr>
            <w:r w:rsidRPr="00B73F72">
              <w:rPr>
                <w:i/>
                <w:color w:val="2E74B5" w:themeColor="accent1" w:themeShade="BF"/>
              </w:rPr>
              <w:t>Nesmí být starší 6 let ke dni podání nabídky</w:t>
            </w:r>
          </w:p>
        </w:tc>
      </w:tr>
      <w:tr w:rsidR="007932FE" w14:paraId="0FF66CDA" w14:textId="77777777" w:rsidTr="002049B5">
        <w:trPr>
          <w:trHeight w:val="847"/>
        </w:trPr>
        <w:tc>
          <w:tcPr>
            <w:tcW w:w="2405" w:type="dxa"/>
          </w:tcPr>
          <w:p w14:paraId="28C5DFD4" w14:textId="3D6F8017" w:rsidR="007932FE" w:rsidRDefault="007932FE" w:rsidP="0007299E">
            <w:pPr>
              <w:spacing w:before="120" w:after="120"/>
            </w:pPr>
            <w:r>
              <w:t>Stupeň zpracované PD</w:t>
            </w:r>
          </w:p>
        </w:tc>
        <w:tc>
          <w:tcPr>
            <w:tcW w:w="6657" w:type="dxa"/>
            <w:gridSpan w:val="4"/>
          </w:tcPr>
          <w:p w14:paraId="4A288801" w14:textId="4C5EED68" w:rsidR="007932FE" w:rsidRPr="00B73F72" w:rsidRDefault="007932FE" w:rsidP="00F5064A">
            <w:pPr>
              <w:spacing w:before="120"/>
              <w:rPr>
                <w:i/>
              </w:rPr>
            </w:pPr>
            <w:r w:rsidRPr="00B73F72">
              <w:rPr>
                <w:i/>
                <w:color w:val="2E74B5" w:themeColor="accent1" w:themeShade="BF"/>
              </w:rPr>
              <w:t xml:space="preserve">Pro splnění hodnotícího kritéria </w:t>
            </w:r>
            <w:r w:rsidR="00F5064A">
              <w:rPr>
                <w:i/>
                <w:color w:val="2E74B5" w:themeColor="accent1" w:themeShade="BF"/>
              </w:rPr>
              <w:t>B</w:t>
            </w:r>
            <w:r w:rsidRPr="00B73F72">
              <w:rPr>
                <w:i/>
                <w:color w:val="2E74B5" w:themeColor="accent1" w:themeShade="BF"/>
              </w:rPr>
              <w:t xml:space="preserve"> je požadován stupeň pro provedení stavby </w:t>
            </w:r>
          </w:p>
        </w:tc>
      </w:tr>
      <w:tr w:rsidR="002049B5" w14:paraId="032E52A1" w14:textId="77777777" w:rsidTr="002049B5">
        <w:trPr>
          <w:trHeight w:val="540"/>
        </w:trPr>
        <w:tc>
          <w:tcPr>
            <w:tcW w:w="2405" w:type="dxa"/>
            <w:vMerge w:val="restart"/>
          </w:tcPr>
          <w:p w14:paraId="14ACC6BA" w14:textId="4B4C0787" w:rsidR="002049B5" w:rsidRDefault="002049B5" w:rsidP="00F5064A">
            <w:pPr>
              <w:spacing w:before="120" w:after="120"/>
            </w:pPr>
            <w:r w:rsidRPr="002049B5">
              <w:t xml:space="preserve">Prohlášení objednatele, </w:t>
            </w:r>
            <w:r w:rsidR="00F5064A">
              <w:t xml:space="preserve">k obdržené projektové dokumentaci </w:t>
            </w:r>
          </w:p>
        </w:tc>
        <w:tc>
          <w:tcPr>
            <w:tcW w:w="3328" w:type="dxa"/>
            <w:gridSpan w:val="2"/>
          </w:tcPr>
          <w:p w14:paraId="17435BEF" w14:textId="1F213CFD" w:rsidR="002049B5" w:rsidRDefault="002049B5" w:rsidP="00F5064A">
            <w:r>
              <w:t>Projektová dokumentace byla kompletní</w:t>
            </w:r>
            <w:r w:rsidR="00F5064A">
              <w:t xml:space="preserve"> a zpracovaná v smluveném termínu.</w:t>
            </w:r>
          </w:p>
        </w:tc>
        <w:tc>
          <w:tcPr>
            <w:tcW w:w="3329" w:type="dxa"/>
            <w:gridSpan w:val="2"/>
          </w:tcPr>
          <w:p w14:paraId="435085EB" w14:textId="37281708" w:rsidR="002049B5" w:rsidRDefault="0007299E" w:rsidP="007932FE">
            <w:r>
              <w:t>Projektová dokumentace byla zpracována v požadované kvalitě</w:t>
            </w:r>
            <w:r w:rsidR="00F5064A">
              <w:t xml:space="preserve"> a rozsahu.</w:t>
            </w:r>
          </w:p>
        </w:tc>
      </w:tr>
      <w:tr w:rsidR="002049B5" w14:paraId="55965A27" w14:textId="77777777" w:rsidTr="00893615">
        <w:trPr>
          <w:trHeight w:val="540"/>
        </w:trPr>
        <w:tc>
          <w:tcPr>
            <w:tcW w:w="2405" w:type="dxa"/>
            <w:vMerge/>
          </w:tcPr>
          <w:p w14:paraId="2902AD79" w14:textId="77777777" w:rsidR="002049B5" w:rsidRPr="002049B5" w:rsidRDefault="002049B5" w:rsidP="0007299E">
            <w:pPr>
              <w:spacing w:before="120" w:after="120"/>
            </w:pPr>
          </w:p>
        </w:tc>
        <w:tc>
          <w:tcPr>
            <w:tcW w:w="1664" w:type="dxa"/>
          </w:tcPr>
          <w:p w14:paraId="2283F70E" w14:textId="1E99EB21" w:rsidR="002049B5" w:rsidRDefault="002049B5" w:rsidP="0007299E">
            <w:pPr>
              <w:spacing w:before="240"/>
              <w:jc w:val="center"/>
            </w:pPr>
            <w:r>
              <w:t>ANO</w:t>
            </w:r>
            <w:r w:rsidR="0007299E" w:rsidRPr="00715C9D">
              <w:rPr>
                <w:rStyle w:val="Znakapoznpodarou"/>
                <w:color w:val="2E74B5" w:themeColor="accent1" w:themeShade="BF"/>
              </w:rPr>
              <w:footnoteReference w:id="1"/>
            </w:r>
          </w:p>
        </w:tc>
        <w:tc>
          <w:tcPr>
            <w:tcW w:w="1664" w:type="dxa"/>
          </w:tcPr>
          <w:p w14:paraId="66C5CFEC" w14:textId="77701918" w:rsidR="002049B5" w:rsidRPr="0007299E" w:rsidRDefault="002049B5" w:rsidP="0007299E">
            <w:pPr>
              <w:spacing w:before="240"/>
              <w:jc w:val="center"/>
              <w:rPr>
                <w:vertAlign w:val="superscript"/>
              </w:rPr>
            </w:pPr>
            <w:r>
              <w:t>NE</w:t>
            </w:r>
            <w:r w:rsidR="0007299E" w:rsidRPr="00715C9D">
              <w:rPr>
                <w:color w:val="2E74B5" w:themeColor="accent1" w:themeShade="BF"/>
                <w:vertAlign w:val="superscript"/>
              </w:rPr>
              <w:t>1</w:t>
            </w:r>
          </w:p>
        </w:tc>
        <w:tc>
          <w:tcPr>
            <w:tcW w:w="1664" w:type="dxa"/>
          </w:tcPr>
          <w:p w14:paraId="06B5927E" w14:textId="227F94E6" w:rsidR="002049B5" w:rsidRPr="0007299E" w:rsidRDefault="002049B5" w:rsidP="0007299E">
            <w:pPr>
              <w:spacing w:before="240"/>
              <w:jc w:val="center"/>
              <w:rPr>
                <w:vertAlign w:val="superscript"/>
              </w:rPr>
            </w:pPr>
            <w:r>
              <w:t>ANO</w:t>
            </w:r>
            <w:r w:rsidR="0007299E" w:rsidRPr="00715C9D">
              <w:rPr>
                <w:color w:val="2E74B5" w:themeColor="accent1" w:themeShade="BF"/>
                <w:vertAlign w:val="superscript"/>
              </w:rPr>
              <w:t>1</w:t>
            </w:r>
          </w:p>
        </w:tc>
        <w:tc>
          <w:tcPr>
            <w:tcW w:w="1665" w:type="dxa"/>
          </w:tcPr>
          <w:p w14:paraId="4DC69030" w14:textId="137FF3AE" w:rsidR="002049B5" w:rsidRPr="0007299E" w:rsidRDefault="002049B5" w:rsidP="0007299E">
            <w:pPr>
              <w:spacing w:before="240"/>
              <w:jc w:val="center"/>
              <w:rPr>
                <w:vertAlign w:val="superscript"/>
              </w:rPr>
            </w:pPr>
            <w:r>
              <w:t>NE</w:t>
            </w:r>
            <w:r w:rsidR="0007299E" w:rsidRPr="00715C9D">
              <w:rPr>
                <w:color w:val="2E74B5" w:themeColor="accent1" w:themeShade="BF"/>
                <w:vertAlign w:val="superscript"/>
              </w:rPr>
              <w:t>1</w:t>
            </w:r>
          </w:p>
        </w:tc>
      </w:tr>
      <w:tr w:rsidR="007932FE" w14:paraId="518AB886" w14:textId="77777777" w:rsidTr="002049B5">
        <w:trPr>
          <w:trHeight w:val="1043"/>
        </w:trPr>
        <w:tc>
          <w:tcPr>
            <w:tcW w:w="2405" w:type="dxa"/>
          </w:tcPr>
          <w:p w14:paraId="34C0A485" w14:textId="1421ABFB" w:rsidR="007932FE" w:rsidRDefault="007932FE" w:rsidP="0007299E">
            <w:pPr>
              <w:spacing w:before="120" w:after="120"/>
            </w:pPr>
            <w:r>
              <w:t>Další nepovinné informace</w:t>
            </w:r>
          </w:p>
        </w:tc>
        <w:tc>
          <w:tcPr>
            <w:tcW w:w="6657" w:type="dxa"/>
            <w:gridSpan w:val="4"/>
          </w:tcPr>
          <w:p w14:paraId="5D744BBF" w14:textId="77777777" w:rsidR="007932FE" w:rsidRDefault="007932FE" w:rsidP="0007299E">
            <w:pPr>
              <w:spacing w:before="120"/>
            </w:pPr>
          </w:p>
        </w:tc>
      </w:tr>
      <w:tr w:rsidR="00B73F72" w14:paraId="71511E8D" w14:textId="77777777" w:rsidTr="002049B5">
        <w:trPr>
          <w:trHeight w:val="1043"/>
        </w:trPr>
        <w:tc>
          <w:tcPr>
            <w:tcW w:w="2405" w:type="dxa"/>
          </w:tcPr>
          <w:p w14:paraId="4F8822F1" w14:textId="34B16373" w:rsidR="00B73F72" w:rsidRDefault="00B73F72" w:rsidP="0007299E">
            <w:pPr>
              <w:spacing w:before="120" w:after="120"/>
            </w:pPr>
            <w:r>
              <w:t>Podpis (razítko)</w:t>
            </w:r>
          </w:p>
          <w:p w14:paraId="7B3DB136" w14:textId="1C09F80B" w:rsidR="00B73F72" w:rsidRDefault="00B73F72" w:rsidP="0007299E">
            <w:pPr>
              <w:spacing w:before="120" w:after="120"/>
            </w:pPr>
            <w:r>
              <w:t>Objednatele</w:t>
            </w:r>
          </w:p>
        </w:tc>
        <w:tc>
          <w:tcPr>
            <w:tcW w:w="6657" w:type="dxa"/>
            <w:gridSpan w:val="4"/>
          </w:tcPr>
          <w:p w14:paraId="08C46486" w14:textId="77777777" w:rsidR="00B73F72" w:rsidRDefault="00B73F72" w:rsidP="0007299E">
            <w:pPr>
              <w:spacing w:before="120"/>
            </w:pPr>
          </w:p>
        </w:tc>
      </w:tr>
    </w:tbl>
    <w:p w14:paraId="49CCFC00" w14:textId="77777777" w:rsidR="007932FE" w:rsidRDefault="007932FE"/>
    <w:sectPr w:rsidR="007932FE" w:rsidSect="00141398">
      <w:headerReference w:type="default" r:id="rId10"/>
      <w:head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11DE1134" w14:textId="2FBCC220" w:rsidR="0007299E" w:rsidRDefault="0007299E">
      <w:pPr>
        <w:pStyle w:val="Textpoznpodarou"/>
      </w:pPr>
      <w:r w:rsidRPr="00715C9D">
        <w:rPr>
          <w:rStyle w:val="Znakapoznpodarou"/>
          <w:color w:val="2E74B5" w:themeColor="accent1" w:themeShade="BF"/>
        </w:rPr>
        <w:footnoteRef/>
      </w:r>
      <w:r w:rsidRPr="00715C9D">
        <w:rPr>
          <w:color w:val="2E74B5" w:themeColor="accent1" w:themeShade="BF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44431482" w:rsidR="00D12FCA" w:rsidRDefault="009C4164" w:rsidP="009C4164">
    <w:pPr>
      <w:pStyle w:val="Zhlav"/>
      <w:spacing w:after="120"/>
      <w:ind w:hanging="851"/>
      <w:jc w:val="right"/>
    </w:pPr>
    <w: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172E" w14:textId="30A3ACBB" w:rsidR="00141398" w:rsidRDefault="00141398">
    <w:pPr>
      <w:pStyle w:val="Zhlav"/>
    </w:pPr>
    <w:r>
      <w:rPr>
        <w:noProof/>
        <w:lang w:eastAsia="cs-CZ"/>
      </w:rPr>
      <w:drawing>
        <wp:inline distT="0" distB="0" distL="0" distR="0" wp14:anchorId="4AA78098" wp14:editId="4BFA5EAA">
          <wp:extent cx="1908175" cy="1188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5225">
      <w:tab/>
    </w:r>
    <w:r w:rsidR="00035225">
      <w:tab/>
    </w:r>
    <w:r w:rsidR="00EF5600">
      <w:rPr>
        <w:b/>
      </w:rPr>
      <w:t xml:space="preserve">Příloha č. 1 </w:t>
    </w:r>
    <w:r w:rsidR="0080132B">
      <w:rPr>
        <w:b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667C"/>
    <w:multiLevelType w:val="hybridMultilevel"/>
    <w:tmpl w:val="A446AA16"/>
    <w:lvl w:ilvl="0" w:tplc="C26EAE8C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24058"/>
    <w:rsid w:val="00035225"/>
    <w:rsid w:val="0007299E"/>
    <w:rsid w:val="0009233B"/>
    <w:rsid w:val="000F4E5C"/>
    <w:rsid w:val="00141398"/>
    <w:rsid w:val="001A76B6"/>
    <w:rsid w:val="001C75FD"/>
    <w:rsid w:val="002049B5"/>
    <w:rsid w:val="00260699"/>
    <w:rsid w:val="002B737B"/>
    <w:rsid w:val="00336A38"/>
    <w:rsid w:val="003A3EFE"/>
    <w:rsid w:val="00407929"/>
    <w:rsid w:val="00413C58"/>
    <w:rsid w:val="006E5383"/>
    <w:rsid w:val="00715C9D"/>
    <w:rsid w:val="00762046"/>
    <w:rsid w:val="00765FAF"/>
    <w:rsid w:val="007932FE"/>
    <w:rsid w:val="007C4BCF"/>
    <w:rsid w:val="0080132B"/>
    <w:rsid w:val="00867712"/>
    <w:rsid w:val="009A76EB"/>
    <w:rsid w:val="009C4164"/>
    <w:rsid w:val="00A11852"/>
    <w:rsid w:val="00A45C49"/>
    <w:rsid w:val="00B439EE"/>
    <w:rsid w:val="00B647ED"/>
    <w:rsid w:val="00B73F72"/>
    <w:rsid w:val="00BD489C"/>
    <w:rsid w:val="00BF2EB8"/>
    <w:rsid w:val="00C36AF0"/>
    <w:rsid w:val="00C53688"/>
    <w:rsid w:val="00C6176F"/>
    <w:rsid w:val="00C67D21"/>
    <w:rsid w:val="00CA3FDB"/>
    <w:rsid w:val="00CA4E64"/>
    <w:rsid w:val="00CB10E1"/>
    <w:rsid w:val="00D12FCA"/>
    <w:rsid w:val="00D64216"/>
    <w:rsid w:val="00D660A8"/>
    <w:rsid w:val="00DD2E5A"/>
    <w:rsid w:val="00E67012"/>
    <w:rsid w:val="00E8212F"/>
    <w:rsid w:val="00EB466B"/>
    <w:rsid w:val="00ED6832"/>
    <w:rsid w:val="00EF5600"/>
    <w:rsid w:val="00F5064A"/>
    <w:rsid w:val="00F92EAC"/>
    <w:rsid w:val="00FA46D0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  <w:style w:type="character" w:styleId="Hypertextovodkaz">
    <w:name w:val="Hyperlink"/>
    <w:uiPriority w:val="99"/>
    <w:rsid w:val="00DD2E5A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A11852"/>
    <w:pPr>
      <w:spacing w:after="20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A1185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9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9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299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878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.kocova@cnp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793C-8B6C-48A4-A9DE-F7B7687B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2</cp:revision>
  <cp:lastPrinted>2020-03-06T10:00:00Z</cp:lastPrinted>
  <dcterms:created xsi:type="dcterms:W3CDTF">2021-07-29T08:24:00Z</dcterms:created>
  <dcterms:modified xsi:type="dcterms:W3CDTF">2021-07-29T08:24:00Z</dcterms:modified>
</cp:coreProperties>
</file>