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4D5CE" w14:textId="52EF5E7A" w:rsidR="00612D4D" w:rsidRPr="002208A1" w:rsidRDefault="00612D4D" w:rsidP="004C6515">
      <w:pPr>
        <w:jc w:val="center"/>
        <w:rPr>
          <w:b/>
          <w:sz w:val="44"/>
          <w:szCs w:val="44"/>
        </w:rPr>
      </w:pPr>
      <w:bookmarkStart w:id="0" w:name="_GoBack"/>
      <w:bookmarkEnd w:id="0"/>
      <w:r w:rsidRPr="002208A1">
        <w:rPr>
          <w:b/>
          <w:sz w:val="44"/>
          <w:szCs w:val="44"/>
        </w:rPr>
        <w:t xml:space="preserve">SMLOUVA O DÍLO č. </w:t>
      </w:r>
      <w:r w:rsidR="009E1F13">
        <w:rPr>
          <w:b/>
          <w:sz w:val="44"/>
          <w:szCs w:val="44"/>
        </w:rPr>
        <w:t>3/2021</w:t>
      </w:r>
    </w:p>
    <w:p w14:paraId="154B23F1"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7621CFE8" w14:textId="77777777" w:rsidTr="006D26AE">
        <w:trPr>
          <w:trHeight w:val="237"/>
        </w:trPr>
        <w:tc>
          <w:tcPr>
            <w:tcW w:w="1462" w:type="pct"/>
            <w:tcMar>
              <w:left w:w="0" w:type="dxa"/>
            </w:tcMar>
            <w:vAlign w:val="center"/>
          </w:tcPr>
          <w:p w14:paraId="7EAEA1CC" w14:textId="77777777" w:rsidR="00612D4D" w:rsidRPr="009527D3" w:rsidRDefault="00612D4D" w:rsidP="004C6515">
            <w:pPr>
              <w:rPr>
                <w:b/>
                <w:sz w:val="22"/>
                <w:szCs w:val="22"/>
              </w:rPr>
            </w:pPr>
            <w:r w:rsidRPr="009527D3">
              <w:rPr>
                <w:b/>
                <w:sz w:val="22"/>
                <w:szCs w:val="22"/>
              </w:rPr>
              <w:t>OBJEDNATEL</w:t>
            </w:r>
          </w:p>
        </w:tc>
        <w:tc>
          <w:tcPr>
            <w:tcW w:w="3538" w:type="pct"/>
            <w:tcMar>
              <w:left w:w="0" w:type="dxa"/>
            </w:tcMar>
          </w:tcPr>
          <w:p w14:paraId="0C8219BB" w14:textId="77777777" w:rsidR="00612D4D" w:rsidRPr="00A50E5B" w:rsidRDefault="00A50E5B" w:rsidP="004C6515">
            <w:pPr>
              <w:rPr>
                <w:b/>
                <w:sz w:val="22"/>
                <w:szCs w:val="22"/>
              </w:rPr>
            </w:pPr>
            <w:r w:rsidRPr="00A50E5B">
              <w:rPr>
                <w:b/>
                <w:sz w:val="22"/>
                <w:szCs w:val="22"/>
              </w:rPr>
              <w:t>Střední odborná škola a Střední odborné učiliště, Sušice, U Kapličky 761</w:t>
            </w:r>
          </w:p>
        </w:tc>
      </w:tr>
      <w:tr w:rsidR="00612D4D" w:rsidRPr="009527D3" w14:paraId="5C9F4F72" w14:textId="77777777" w:rsidTr="006D26AE">
        <w:trPr>
          <w:trHeight w:val="237"/>
        </w:trPr>
        <w:tc>
          <w:tcPr>
            <w:tcW w:w="1462" w:type="pct"/>
            <w:tcMar>
              <w:left w:w="0" w:type="dxa"/>
            </w:tcMar>
            <w:vAlign w:val="center"/>
          </w:tcPr>
          <w:p w14:paraId="0A31E13C"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369A6847" w14:textId="77777777" w:rsidR="00612D4D" w:rsidRPr="009527D3" w:rsidRDefault="00A50E5B" w:rsidP="004C6515">
            <w:pPr>
              <w:rPr>
                <w:sz w:val="22"/>
                <w:szCs w:val="22"/>
              </w:rPr>
            </w:pPr>
            <w:r w:rsidRPr="00A50E5B">
              <w:rPr>
                <w:sz w:val="22"/>
                <w:szCs w:val="22"/>
              </w:rPr>
              <w:t>U Kapličky 761, 34201 Sušice</w:t>
            </w:r>
          </w:p>
        </w:tc>
      </w:tr>
      <w:tr w:rsidR="00612D4D" w:rsidRPr="009527D3" w14:paraId="40433254" w14:textId="77777777" w:rsidTr="006D26AE">
        <w:trPr>
          <w:trHeight w:val="237"/>
        </w:trPr>
        <w:tc>
          <w:tcPr>
            <w:tcW w:w="1462" w:type="pct"/>
            <w:tcMar>
              <w:left w:w="0" w:type="dxa"/>
            </w:tcMar>
            <w:vAlign w:val="center"/>
          </w:tcPr>
          <w:p w14:paraId="66B7B894" w14:textId="77777777"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313102BF" w14:textId="77777777" w:rsidR="00612D4D" w:rsidRPr="009527D3" w:rsidRDefault="00A50E5B" w:rsidP="004C6515">
            <w:pPr>
              <w:rPr>
                <w:sz w:val="22"/>
                <w:szCs w:val="22"/>
              </w:rPr>
            </w:pPr>
            <w:r w:rsidRPr="00A50E5B">
              <w:rPr>
                <w:sz w:val="22"/>
                <w:szCs w:val="22"/>
              </w:rPr>
              <w:t>00077615</w:t>
            </w:r>
          </w:p>
        </w:tc>
      </w:tr>
      <w:tr w:rsidR="00612D4D" w:rsidRPr="009527D3" w14:paraId="60BCC95F" w14:textId="77777777" w:rsidTr="006D26AE">
        <w:trPr>
          <w:trHeight w:val="237"/>
        </w:trPr>
        <w:tc>
          <w:tcPr>
            <w:tcW w:w="1462" w:type="pct"/>
            <w:tcMar>
              <w:left w:w="0" w:type="dxa"/>
            </w:tcMar>
            <w:vAlign w:val="center"/>
          </w:tcPr>
          <w:p w14:paraId="6CEE8B4B"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1662A0BA" w14:textId="77777777" w:rsidR="00612D4D" w:rsidRPr="009527D3" w:rsidRDefault="00A50E5B" w:rsidP="004C6515">
            <w:pPr>
              <w:rPr>
                <w:sz w:val="22"/>
                <w:szCs w:val="22"/>
              </w:rPr>
            </w:pPr>
            <w:r w:rsidRPr="00A50E5B">
              <w:rPr>
                <w:sz w:val="22"/>
                <w:szCs w:val="22"/>
              </w:rPr>
              <w:t>CZ00077615</w:t>
            </w:r>
          </w:p>
        </w:tc>
      </w:tr>
      <w:tr w:rsidR="00612D4D" w:rsidRPr="009527D3" w14:paraId="1F777743" w14:textId="77777777" w:rsidTr="006D26AE">
        <w:trPr>
          <w:trHeight w:val="237"/>
        </w:trPr>
        <w:tc>
          <w:tcPr>
            <w:tcW w:w="1462" w:type="pct"/>
            <w:tcMar>
              <w:left w:w="0" w:type="dxa"/>
            </w:tcMar>
            <w:vAlign w:val="center"/>
          </w:tcPr>
          <w:p w14:paraId="45863E7E"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4A1840B7" w14:textId="77777777" w:rsidR="00612D4D" w:rsidRPr="009527D3" w:rsidRDefault="00A50E5B" w:rsidP="004C6515">
            <w:pPr>
              <w:rPr>
                <w:sz w:val="22"/>
                <w:szCs w:val="22"/>
              </w:rPr>
            </w:pPr>
            <w:r w:rsidRPr="00A50E5B">
              <w:rPr>
                <w:sz w:val="22"/>
                <w:szCs w:val="22"/>
              </w:rPr>
              <w:t>Ing. Jaromírem Kolářem, ředitelem</w:t>
            </w:r>
          </w:p>
        </w:tc>
      </w:tr>
      <w:tr w:rsidR="00612D4D" w:rsidRPr="009527D3" w14:paraId="4B1DF272" w14:textId="77777777" w:rsidTr="006D26AE">
        <w:trPr>
          <w:trHeight w:val="70"/>
        </w:trPr>
        <w:tc>
          <w:tcPr>
            <w:tcW w:w="1462" w:type="pct"/>
            <w:tcMar>
              <w:left w:w="0" w:type="dxa"/>
            </w:tcMar>
            <w:vAlign w:val="center"/>
          </w:tcPr>
          <w:p w14:paraId="45270375"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04BC693D" w14:textId="77777777" w:rsidR="00612D4D" w:rsidRPr="009527D3" w:rsidRDefault="00A50E5B" w:rsidP="004C6515">
            <w:pPr>
              <w:rPr>
                <w:sz w:val="22"/>
                <w:szCs w:val="22"/>
              </w:rPr>
            </w:pPr>
            <w:r w:rsidRPr="00A50E5B">
              <w:rPr>
                <w:sz w:val="22"/>
                <w:szCs w:val="22"/>
              </w:rPr>
              <w:t>7732351/0100 Komerční banka</w:t>
            </w:r>
          </w:p>
        </w:tc>
      </w:tr>
    </w:tbl>
    <w:p w14:paraId="56EADC79" w14:textId="77777777" w:rsidR="00612D4D" w:rsidRPr="009527D3" w:rsidRDefault="00891C8A" w:rsidP="004C6515">
      <w:pPr>
        <w:rPr>
          <w:szCs w:val="22"/>
        </w:rPr>
      </w:pPr>
      <w:r w:rsidRPr="009527D3">
        <w:rPr>
          <w:szCs w:val="22"/>
        </w:rPr>
        <w:t>dále jen „objednatel“</w:t>
      </w:r>
    </w:p>
    <w:p w14:paraId="0B18FEBA" w14:textId="77777777" w:rsidR="00891C8A" w:rsidRPr="009527D3" w:rsidRDefault="00891C8A"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111D00A2" w14:textId="77777777" w:rsidTr="006D26AE">
        <w:trPr>
          <w:trHeight w:val="237"/>
        </w:trPr>
        <w:tc>
          <w:tcPr>
            <w:tcW w:w="1462" w:type="pct"/>
            <w:tcMar>
              <w:left w:w="0" w:type="dxa"/>
            </w:tcMar>
            <w:vAlign w:val="center"/>
          </w:tcPr>
          <w:p w14:paraId="58F0E735" w14:textId="77777777" w:rsidR="00612D4D" w:rsidRPr="009527D3" w:rsidRDefault="00612D4D" w:rsidP="004C6515">
            <w:pPr>
              <w:rPr>
                <w:b/>
                <w:sz w:val="22"/>
                <w:szCs w:val="22"/>
              </w:rPr>
            </w:pPr>
            <w:r w:rsidRPr="009527D3">
              <w:rPr>
                <w:b/>
                <w:sz w:val="22"/>
                <w:szCs w:val="22"/>
              </w:rPr>
              <w:t>ZHOTOVITEL</w:t>
            </w:r>
          </w:p>
        </w:tc>
        <w:tc>
          <w:tcPr>
            <w:tcW w:w="3538" w:type="pct"/>
            <w:tcMar>
              <w:left w:w="0" w:type="dxa"/>
            </w:tcMar>
          </w:tcPr>
          <w:p w14:paraId="2CE2BA97" w14:textId="77777777" w:rsidR="00612D4D" w:rsidRPr="009527D3" w:rsidRDefault="00A50E5B" w:rsidP="004C6515">
            <w:pPr>
              <w:rPr>
                <w:sz w:val="22"/>
                <w:szCs w:val="22"/>
              </w:rPr>
            </w:pPr>
            <w:r w:rsidRPr="00A50E5B">
              <w:rPr>
                <w:sz w:val="22"/>
                <w:szCs w:val="22"/>
                <w:highlight w:val="yellow"/>
              </w:rPr>
              <w:t>................................................</w:t>
            </w:r>
          </w:p>
        </w:tc>
      </w:tr>
      <w:tr w:rsidR="00612D4D" w:rsidRPr="009527D3" w14:paraId="19611A6F" w14:textId="77777777" w:rsidTr="006D26AE">
        <w:trPr>
          <w:trHeight w:val="334"/>
        </w:trPr>
        <w:tc>
          <w:tcPr>
            <w:tcW w:w="1462" w:type="pct"/>
            <w:tcMar>
              <w:left w:w="0" w:type="dxa"/>
            </w:tcMar>
            <w:vAlign w:val="center"/>
          </w:tcPr>
          <w:p w14:paraId="20AE0F29"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5088563C" w14:textId="77777777" w:rsidR="00612D4D" w:rsidRPr="009527D3" w:rsidRDefault="00A50E5B" w:rsidP="004C6515">
            <w:pPr>
              <w:rPr>
                <w:sz w:val="22"/>
                <w:szCs w:val="22"/>
              </w:rPr>
            </w:pPr>
            <w:r w:rsidRPr="00A50E5B">
              <w:rPr>
                <w:sz w:val="22"/>
                <w:szCs w:val="22"/>
                <w:highlight w:val="yellow"/>
              </w:rPr>
              <w:t>................................................</w:t>
            </w:r>
          </w:p>
        </w:tc>
      </w:tr>
      <w:tr w:rsidR="00612D4D" w:rsidRPr="009527D3" w14:paraId="7A670CC2" w14:textId="77777777" w:rsidTr="006D26AE">
        <w:trPr>
          <w:trHeight w:val="237"/>
        </w:trPr>
        <w:tc>
          <w:tcPr>
            <w:tcW w:w="1462" w:type="pct"/>
            <w:tcMar>
              <w:left w:w="0" w:type="dxa"/>
            </w:tcMar>
            <w:vAlign w:val="center"/>
          </w:tcPr>
          <w:p w14:paraId="3D3FD79C" w14:textId="77777777"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553F59DB" w14:textId="77777777" w:rsidR="00612D4D" w:rsidRPr="009527D3" w:rsidRDefault="00A50E5B" w:rsidP="004C6515">
            <w:pPr>
              <w:rPr>
                <w:sz w:val="22"/>
                <w:szCs w:val="22"/>
              </w:rPr>
            </w:pPr>
            <w:r w:rsidRPr="00A50E5B">
              <w:rPr>
                <w:sz w:val="22"/>
                <w:szCs w:val="22"/>
                <w:highlight w:val="yellow"/>
              </w:rPr>
              <w:t>................................................</w:t>
            </w:r>
          </w:p>
        </w:tc>
      </w:tr>
      <w:tr w:rsidR="00612D4D" w:rsidRPr="009527D3" w14:paraId="6EC47EEB" w14:textId="77777777" w:rsidTr="006D26AE">
        <w:trPr>
          <w:trHeight w:val="237"/>
        </w:trPr>
        <w:tc>
          <w:tcPr>
            <w:tcW w:w="1462" w:type="pct"/>
            <w:tcMar>
              <w:left w:w="0" w:type="dxa"/>
            </w:tcMar>
            <w:vAlign w:val="center"/>
          </w:tcPr>
          <w:p w14:paraId="5E616563"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597B6AFE" w14:textId="77777777" w:rsidR="00612D4D" w:rsidRPr="009527D3" w:rsidRDefault="00A50E5B" w:rsidP="004C6515">
            <w:pPr>
              <w:rPr>
                <w:sz w:val="22"/>
                <w:szCs w:val="22"/>
              </w:rPr>
            </w:pPr>
            <w:r w:rsidRPr="00A50E5B">
              <w:rPr>
                <w:sz w:val="22"/>
                <w:szCs w:val="22"/>
                <w:highlight w:val="yellow"/>
              </w:rPr>
              <w:t>................................................</w:t>
            </w:r>
          </w:p>
        </w:tc>
      </w:tr>
      <w:tr w:rsidR="006D26AE" w:rsidRPr="009527D3" w14:paraId="283682F0" w14:textId="77777777" w:rsidTr="006D26AE">
        <w:trPr>
          <w:trHeight w:val="237"/>
        </w:trPr>
        <w:tc>
          <w:tcPr>
            <w:tcW w:w="1462" w:type="pct"/>
            <w:tcMar>
              <w:left w:w="0" w:type="dxa"/>
            </w:tcMar>
            <w:vAlign w:val="center"/>
          </w:tcPr>
          <w:p w14:paraId="0345E5C0" w14:textId="77777777" w:rsidR="006D26AE" w:rsidRPr="009527D3" w:rsidRDefault="006D26AE" w:rsidP="006D26AE">
            <w:pPr>
              <w:rPr>
                <w:sz w:val="22"/>
                <w:szCs w:val="22"/>
              </w:rPr>
            </w:pPr>
            <w:r w:rsidRPr="009527D3">
              <w:rPr>
                <w:sz w:val="22"/>
                <w:szCs w:val="22"/>
              </w:rPr>
              <w:t>zapsaný ve veřejném rejstříku:</w:t>
            </w:r>
          </w:p>
        </w:tc>
        <w:tc>
          <w:tcPr>
            <w:tcW w:w="3538" w:type="pct"/>
            <w:vAlign w:val="center"/>
          </w:tcPr>
          <w:p w14:paraId="2B8BAB47" w14:textId="77777777" w:rsidR="006D26AE" w:rsidRPr="009527D3" w:rsidRDefault="006D26AE" w:rsidP="006D26AE">
            <w:pPr>
              <w:rPr>
                <w:sz w:val="22"/>
                <w:szCs w:val="22"/>
              </w:rPr>
            </w:pPr>
            <w:r w:rsidRPr="009527D3">
              <w:rPr>
                <w:sz w:val="22"/>
                <w:szCs w:val="22"/>
              </w:rPr>
              <w:t xml:space="preserve">Spisová značka: </w:t>
            </w:r>
            <w:r w:rsidRPr="00A50E5B">
              <w:rPr>
                <w:sz w:val="22"/>
                <w:szCs w:val="22"/>
                <w:highlight w:val="yellow"/>
              </w:rPr>
              <w:t>…….</w:t>
            </w:r>
            <w:r w:rsidRPr="009527D3">
              <w:rPr>
                <w:sz w:val="22"/>
                <w:szCs w:val="22"/>
              </w:rPr>
              <w:t xml:space="preserve"> uvedená u </w:t>
            </w:r>
            <w:r w:rsidRPr="00A50E5B">
              <w:rPr>
                <w:sz w:val="22"/>
                <w:szCs w:val="22"/>
                <w:highlight w:val="yellow"/>
              </w:rPr>
              <w:t>…………………………</w:t>
            </w:r>
          </w:p>
        </w:tc>
      </w:tr>
      <w:tr w:rsidR="00612D4D" w:rsidRPr="009527D3" w14:paraId="4E5461A6" w14:textId="77777777" w:rsidTr="006D26AE">
        <w:trPr>
          <w:trHeight w:val="237"/>
        </w:trPr>
        <w:tc>
          <w:tcPr>
            <w:tcW w:w="1462" w:type="pct"/>
            <w:tcMar>
              <w:left w:w="0" w:type="dxa"/>
            </w:tcMar>
            <w:vAlign w:val="center"/>
          </w:tcPr>
          <w:p w14:paraId="4E49E7E2"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0451B9DF" w14:textId="77777777" w:rsidR="00612D4D" w:rsidRPr="009527D3" w:rsidRDefault="00A50E5B" w:rsidP="004C6515">
            <w:pPr>
              <w:rPr>
                <w:sz w:val="22"/>
                <w:szCs w:val="22"/>
              </w:rPr>
            </w:pPr>
            <w:r w:rsidRPr="00A50E5B">
              <w:rPr>
                <w:sz w:val="22"/>
                <w:szCs w:val="22"/>
                <w:highlight w:val="yellow"/>
              </w:rPr>
              <w:t>................................................</w:t>
            </w:r>
          </w:p>
        </w:tc>
      </w:tr>
      <w:tr w:rsidR="00612D4D" w:rsidRPr="009527D3" w14:paraId="5A6ABB5D" w14:textId="77777777" w:rsidTr="006D26AE">
        <w:trPr>
          <w:trHeight w:val="237"/>
        </w:trPr>
        <w:tc>
          <w:tcPr>
            <w:tcW w:w="1462" w:type="pct"/>
            <w:tcMar>
              <w:left w:w="0" w:type="dxa"/>
            </w:tcMar>
            <w:vAlign w:val="center"/>
          </w:tcPr>
          <w:p w14:paraId="1632FBA4"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3CEC905B" w14:textId="77777777" w:rsidR="00612D4D" w:rsidRPr="009527D3" w:rsidRDefault="00A50E5B" w:rsidP="004C6515">
            <w:pPr>
              <w:rPr>
                <w:sz w:val="22"/>
                <w:szCs w:val="22"/>
              </w:rPr>
            </w:pPr>
            <w:r w:rsidRPr="00A50E5B">
              <w:rPr>
                <w:sz w:val="22"/>
                <w:szCs w:val="22"/>
                <w:highlight w:val="yellow"/>
              </w:rPr>
              <w:t>................................................</w:t>
            </w:r>
          </w:p>
        </w:tc>
      </w:tr>
      <w:tr w:rsidR="00612D4D" w:rsidRPr="009527D3" w14:paraId="30279CA5" w14:textId="77777777" w:rsidTr="006D26AE">
        <w:trPr>
          <w:trHeight w:val="237"/>
        </w:trPr>
        <w:tc>
          <w:tcPr>
            <w:tcW w:w="1462" w:type="pct"/>
            <w:tcMar>
              <w:left w:w="0" w:type="dxa"/>
            </w:tcMar>
            <w:vAlign w:val="center"/>
          </w:tcPr>
          <w:p w14:paraId="4BA2C37D" w14:textId="77777777" w:rsidR="00612D4D" w:rsidRPr="009527D3" w:rsidRDefault="00612D4D" w:rsidP="004C6515">
            <w:pPr>
              <w:rPr>
                <w:sz w:val="22"/>
                <w:szCs w:val="22"/>
              </w:rPr>
            </w:pPr>
            <w:r w:rsidRPr="009527D3">
              <w:rPr>
                <w:sz w:val="22"/>
                <w:szCs w:val="22"/>
              </w:rPr>
              <w:t>Autorizovaná osoba pověřená vedením stavby:</w:t>
            </w:r>
          </w:p>
        </w:tc>
        <w:tc>
          <w:tcPr>
            <w:tcW w:w="3538" w:type="pct"/>
            <w:tcMar>
              <w:left w:w="0" w:type="dxa"/>
            </w:tcMar>
            <w:vAlign w:val="bottom"/>
          </w:tcPr>
          <w:p w14:paraId="3E32710C" w14:textId="77777777" w:rsidR="00612D4D" w:rsidRPr="009527D3" w:rsidRDefault="00612D4D" w:rsidP="004C6515">
            <w:pPr>
              <w:rPr>
                <w:sz w:val="22"/>
                <w:szCs w:val="22"/>
              </w:rPr>
            </w:pPr>
            <w:r w:rsidRPr="00A50E5B">
              <w:rPr>
                <w:sz w:val="22"/>
                <w:szCs w:val="22"/>
                <w:highlight w:val="yellow"/>
              </w:rPr>
              <w:t>……………………………………..</w:t>
            </w:r>
            <w:r w:rsidRPr="009527D3">
              <w:rPr>
                <w:sz w:val="22"/>
                <w:szCs w:val="22"/>
              </w:rPr>
              <w:t xml:space="preserve"> – obor </w:t>
            </w:r>
            <w:r w:rsidRPr="00A50E5B">
              <w:rPr>
                <w:sz w:val="22"/>
                <w:szCs w:val="22"/>
                <w:highlight w:val="yellow"/>
              </w:rPr>
              <w:t>…………………………………</w:t>
            </w:r>
          </w:p>
        </w:tc>
      </w:tr>
    </w:tbl>
    <w:p w14:paraId="7AB1441F" w14:textId="77777777" w:rsidR="00612D4D" w:rsidRPr="009527D3" w:rsidRDefault="00891C8A" w:rsidP="004C6515">
      <w:pPr>
        <w:rPr>
          <w:szCs w:val="22"/>
        </w:rPr>
      </w:pPr>
      <w:r w:rsidRPr="009527D3">
        <w:rPr>
          <w:szCs w:val="22"/>
        </w:rPr>
        <w:t>dále jen „zhotovitel“</w:t>
      </w:r>
    </w:p>
    <w:p w14:paraId="7D8F65D3" w14:textId="77777777" w:rsidR="00646856" w:rsidRDefault="00612D4D" w:rsidP="00742A09">
      <w:pPr>
        <w:pStyle w:val="Nadpis1"/>
        <w:ind w:left="0" w:firstLine="0"/>
      </w:pPr>
      <w:r w:rsidRPr="00310A5C">
        <w:t>PREAMBULE</w:t>
      </w:r>
    </w:p>
    <w:p w14:paraId="01424691" w14:textId="77777777" w:rsidR="00646856" w:rsidRDefault="005F1EA6" w:rsidP="004C6515">
      <w:pPr>
        <w:pStyle w:val="Odstavecseseznamem"/>
        <w:numPr>
          <w:ilvl w:val="1"/>
          <w:numId w:val="27"/>
        </w:numPr>
        <w:ind w:left="709" w:hanging="709"/>
        <w:jc w:val="both"/>
      </w:pPr>
      <w:r w:rsidRPr="004C6515">
        <w:t>Tato S</w:t>
      </w:r>
      <w:r w:rsidR="00612D4D" w:rsidRPr="004C6515">
        <w:t>mlouva o dílo č. ………………. (dále jen „Smlouva“) je uzavřena v soulad</w:t>
      </w:r>
      <w:r w:rsidRPr="004C6515">
        <w:t>u s ustanovením § 2586 a násl. z</w:t>
      </w:r>
      <w:r w:rsidR="00612D4D" w:rsidRPr="004C6515">
        <w:t>ákona č. 89/2012 Sb., občanský zákoník</w:t>
      </w:r>
      <w:r w:rsidR="00F340C2" w:rsidRPr="004C6515">
        <w:t>, v platném znění</w:t>
      </w:r>
      <w:r w:rsidR="00612D4D" w:rsidRPr="004C6515">
        <w:t xml:space="preserve"> (dále jen „ObčZ“).</w:t>
      </w:r>
    </w:p>
    <w:p w14:paraId="6699E657" w14:textId="77777777" w:rsidR="00646856" w:rsidRDefault="00612D4D" w:rsidP="004C6515">
      <w:pPr>
        <w:pStyle w:val="Odstavecseseznamem"/>
        <w:numPr>
          <w:ilvl w:val="1"/>
          <w:numId w:val="27"/>
        </w:numPr>
        <w:ind w:left="709" w:hanging="709"/>
        <w:jc w:val="both"/>
      </w:pPr>
      <w:r w:rsidRPr="004C6515">
        <w:t xml:space="preserve">Smlouva je uzavřena na základě veřejné zakázky ………………………….. vyhlášené dne ……….. . Veřejná zakázka byla </w:t>
      </w:r>
      <w:r w:rsidR="00FA54DB" w:rsidRPr="004C6515">
        <w:t>zad</w:t>
      </w:r>
      <w:r w:rsidR="00FA54DB">
        <w:t>á</w:t>
      </w:r>
      <w:r w:rsidR="00FA54DB" w:rsidRPr="004C6515">
        <w:t>n</w:t>
      </w:r>
      <w:r w:rsidR="00FA54DB">
        <w:t>a</w:t>
      </w:r>
      <w:r w:rsidR="00FA54DB" w:rsidRPr="004C6515">
        <w:t xml:space="preserve"> </w:t>
      </w:r>
      <w:r w:rsidR="00FA54DB">
        <w:t>mimo režim zákona – zakázka malého rozsahu.</w:t>
      </w:r>
    </w:p>
    <w:p w14:paraId="39268441" w14:textId="77777777" w:rsidR="00646856" w:rsidRDefault="00612D4D" w:rsidP="004C6515">
      <w:pPr>
        <w:pStyle w:val="Odstavecseseznamem"/>
        <w:numPr>
          <w:ilvl w:val="1"/>
          <w:numId w:val="27"/>
        </w:numPr>
        <w:ind w:left="709" w:hanging="709"/>
        <w:jc w:val="both"/>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15AC7F18" w14:textId="77777777" w:rsidR="00646856" w:rsidRDefault="00612D4D" w:rsidP="004C6515">
      <w:pPr>
        <w:pStyle w:val="Odstavecseseznamem"/>
        <w:numPr>
          <w:ilvl w:val="1"/>
          <w:numId w:val="27"/>
        </w:numPr>
        <w:ind w:left="709" w:hanging="709"/>
        <w:jc w:val="both"/>
      </w:pPr>
      <w:r w:rsidRPr="004C6515">
        <w:t>Objednatelem je zadavatel a zhotovitelem je dodavatel po uzavření Smlouvy.</w:t>
      </w:r>
    </w:p>
    <w:p w14:paraId="15946827" w14:textId="77777777" w:rsidR="00646856" w:rsidRDefault="00612D4D" w:rsidP="004C6515">
      <w:pPr>
        <w:pStyle w:val="Odstavecseseznamem"/>
        <w:numPr>
          <w:ilvl w:val="1"/>
          <w:numId w:val="27"/>
        </w:numPr>
        <w:ind w:left="709" w:hanging="709"/>
        <w:jc w:val="both"/>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v podrobnostech pro provedení stavby v souladu s</w:t>
      </w:r>
      <w:r w:rsidR="000001CA">
        <w:t>  vyhláškou</w:t>
      </w:r>
      <w:r w:rsidR="00EA207C" w:rsidRPr="004C6515">
        <w:t xml:space="preserve"> č.</w:t>
      </w:r>
      <w:r w:rsidR="00EB038C" w:rsidRPr="004C6515">
        <w:t> </w:t>
      </w:r>
      <w:r w:rsidR="000001CA">
        <w:t>499</w:t>
      </w:r>
      <w:r w:rsidR="00EA207C" w:rsidRPr="004C6515">
        <w:t>/2006 Sb.</w:t>
      </w:r>
      <w:r w:rsidR="000001CA" w:rsidRPr="000001CA">
        <w:t xml:space="preserve"> </w:t>
      </w:r>
      <w:r w:rsidR="000001CA">
        <w:t xml:space="preserve">- </w:t>
      </w:r>
      <w:r w:rsidR="000001CA" w:rsidRPr="004C6515">
        <w:t>Příloh</w:t>
      </w:r>
      <w:r w:rsidR="000001CA">
        <w:t>a č. 13.</w:t>
      </w:r>
    </w:p>
    <w:p w14:paraId="796C6EFD" w14:textId="77777777" w:rsidR="00422A68" w:rsidRPr="004C6515" w:rsidRDefault="00422A68" w:rsidP="004C6515"/>
    <w:p w14:paraId="4FEAE369" w14:textId="77777777" w:rsidR="00612D4D" w:rsidRPr="00310A5C" w:rsidRDefault="00612D4D" w:rsidP="00742A09">
      <w:pPr>
        <w:pStyle w:val="Nadpis1"/>
        <w:ind w:left="0" w:firstLine="0"/>
      </w:pPr>
      <w:r w:rsidRPr="00310A5C">
        <w:t>PŘEDMĚT SMLOUVY</w:t>
      </w:r>
    </w:p>
    <w:p w14:paraId="01230499" w14:textId="77777777" w:rsidR="00646856" w:rsidRDefault="005F1EA6" w:rsidP="004C6515">
      <w:pPr>
        <w:pStyle w:val="Odstavecseseznamem"/>
        <w:numPr>
          <w:ilvl w:val="1"/>
          <w:numId w:val="27"/>
        </w:numPr>
        <w:ind w:left="709" w:hanging="709"/>
        <w:jc w:val="both"/>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 realizaci</w:t>
      </w:r>
      <w:r w:rsidR="00F340C2" w:rsidRPr="004C6515">
        <w:t xml:space="preserve"> </w:t>
      </w:r>
      <w:r w:rsidR="00340439">
        <w:t xml:space="preserve">rekonstrukce vytápění a větrání včetně rozvodů v opravárenské hale dílen SOŠ a SOU Sušice </w:t>
      </w:r>
      <w:r w:rsidRPr="004C6515">
        <w:t>dle </w:t>
      </w:r>
      <w:r w:rsidR="00612D4D" w:rsidRPr="004C6515">
        <w:t xml:space="preserve">specifikace uvedené v čl. </w:t>
      </w:r>
      <w:r w:rsidR="00F340C2" w:rsidRPr="004C6515">
        <w:t>3</w:t>
      </w:r>
      <w:r w:rsidRPr="004C6515">
        <w:t>. této S</w:t>
      </w:r>
      <w:r w:rsidR="00612D4D" w:rsidRPr="004C6515">
        <w:t>mlouvy a dle projektové dokumentace zpracované oprávněnou osobou, která je podkladem pro realizaci tohoto díla.</w:t>
      </w:r>
    </w:p>
    <w:p w14:paraId="3773FFB4" w14:textId="77777777" w:rsidR="00646856" w:rsidRDefault="00612D4D" w:rsidP="004C6515">
      <w:pPr>
        <w:pStyle w:val="Odstavecseseznamem"/>
        <w:numPr>
          <w:ilvl w:val="1"/>
          <w:numId w:val="27"/>
        </w:numPr>
        <w:ind w:left="709" w:hanging="709"/>
        <w:jc w:val="both"/>
      </w:pPr>
      <w:r w:rsidRPr="004C6515">
        <w:lastRenderedPageBreak/>
        <w:t xml:space="preserve">Zhotovitel bude realizovat dílo po celou dobu provádění stavby pod odborným vedením </w:t>
      </w:r>
      <w:r w:rsidR="00EA207C" w:rsidRPr="004C6515">
        <w:t xml:space="preserve">oprávněné </w:t>
      </w:r>
      <w:r w:rsidRPr="004C6515">
        <w:t>osoby dle zák. 360/1992 Sb. Tato osoba bude vždy přítomna při kontrolních dnech stavby.</w:t>
      </w:r>
    </w:p>
    <w:p w14:paraId="782576FA" w14:textId="77777777" w:rsidR="00612D4D" w:rsidRPr="004C6515" w:rsidRDefault="005F1EA6" w:rsidP="004C6515">
      <w:pPr>
        <w:pStyle w:val="Odstavecseseznamem"/>
        <w:numPr>
          <w:ilvl w:val="1"/>
          <w:numId w:val="27"/>
        </w:numPr>
        <w:ind w:left="709" w:hanging="709"/>
        <w:jc w:val="both"/>
      </w:pPr>
      <w:r w:rsidRPr="004C6515">
        <w:t>Objednatel se uzavřením této S</w:t>
      </w:r>
      <w:r w:rsidR="00612D4D" w:rsidRPr="004C6515">
        <w:t xml:space="preserve">mlouvy zavazuje zaplatit zhotoviteli za řádně provedené dílo sjednanou cenu za dílo. </w:t>
      </w:r>
    </w:p>
    <w:p w14:paraId="50525147" w14:textId="77777777" w:rsidR="00612D4D" w:rsidRPr="00310A5C" w:rsidRDefault="00612D4D" w:rsidP="00742A09">
      <w:pPr>
        <w:pStyle w:val="Nadpis1"/>
        <w:ind w:left="0" w:firstLine="0"/>
      </w:pPr>
      <w:r w:rsidRPr="00310A5C">
        <w:t>ROZSAH PŘEDMĚTU PLNĚNÍ</w:t>
      </w:r>
    </w:p>
    <w:p w14:paraId="0104DF66" w14:textId="77777777" w:rsidR="00340439" w:rsidRDefault="00612D4D" w:rsidP="00340439">
      <w:pPr>
        <w:pStyle w:val="Odstavecseseznamem"/>
        <w:numPr>
          <w:ilvl w:val="1"/>
          <w:numId w:val="27"/>
        </w:numPr>
        <w:ind w:left="709" w:hanging="709"/>
        <w:jc w:val="both"/>
      </w:pPr>
      <w:r w:rsidRPr="00132513">
        <w:t>Zhotovitel se uzavřen</w:t>
      </w:r>
      <w:r w:rsidR="005F1EA6" w:rsidRPr="00132513">
        <w:t>ím této S</w:t>
      </w:r>
      <w:r w:rsidRPr="00132513">
        <w:t>mlouvy zavazuje provést pro objednatele stavební práce spočívající zejména v</w:t>
      </w:r>
      <w:r w:rsidR="00340439">
        <w:t>:</w:t>
      </w:r>
    </w:p>
    <w:p w14:paraId="32FAEDEC" w14:textId="77777777" w:rsidR="00340439" w:rsidRPr="00340439" w:rsidRDefault="00340439" w:rsidP="00340439">
      <w:pPr>
        <w:pStyle w:val="Odstavecseseznamem"/>
        <w:ind w:left="709"/>
        <w:jc w:val="both"/>
      </w:pPr>
      <w:r>
        <w:t>Demontáži stávajících</w:t>
      </w:r>
      <w:r w:rsidRPr="00340439">
        <w:t xml:space="preserve"> plynov</w:t>
      </w:r>
      <w:r>
        <w:t>ých</w:t>
      </w:r>
      <w:r w:rsidRPr="00340439">
        <w:t xml:space="preserve"> zářič</w:t>
      </w:r>
      <w:r>
        <w:t>ů a</w:t>
      </w:r>
      <w:r w:rsidRPr="00340439">
        <w:t xml:space="preserve"> instal</w:t>
      </w:r>
      <w:r>
        <w:t>aci</w:t>
      </w:r>
      <w:r w:rsidRPr="00340439">
        <w:t xml:space="preserve"> dvojice plynových kondenzačních kotlů na zemní plyn. Plynové kotle budou sloužit pouze pro vytápění/větrání haly a budou osazeny na podestě nad stávajícím olejovým hospodářstvím.</w:t>
      </w:r>
    </w:p>
    <w:p w14:paraId="5F865478" w14:textId="77777777" w:rsidR="00340439" w:rsidRPr="00340439" w:rsidRDefault="00340439" w:rsidP="00340439">
      <w:pPr>
        <w:pStyle w:val="Odstavecseseznamem"/>
        <w:ind w:left="709"/>
        <w:jc w:val="both"/>
      </w:pPr>
      <w:r w:rsidRPr="00340439">
        <w:t>Technologie vytápění: Pro vytápění objektu jsou navrženy jako zdroj tepla dva plynové závěsné kondenzační kotle kategorie „C“ s přívodem spalovacího vzduchu z venkovního prostředí a odvodem spalin do venkovního prostředí. Kompaktní stanice (KPS) je navržena s využitím volně programovatelného řídicího systému a připojením na stávající dispečerské pracoviště. Regulace topných okruhů a výkonu PK bude prováděna v závislosti na venkovní teplotě a dle skutečných potřeb jednotlivých částí objektu.</w:t>
      </w:r>
    </w:p>
    <w:p w14:paraId="3F636DDA" w14:textId="77777777" w:rsidR="00340439" w:rsidRPr="00340439" w:rsidRDefault="00340439" w:rsidP="00340439">
      <w:pPr>
        <w:pStyle w:val="Odstavecseseznamem"/>
        <w:ind w:left="709"/>
        <w:jc w:val="both"/>
      </w:pPr>
      <w:r w:rsidRPr="00340439">
        <w:t>Vzduchotechnika: Rekuperační vzduchotechnická jednotka je navržena pouze pro prostor dílen. Rekuperace bude zajišťována pomocí protiproudého deskového výměníku. Pro možnost ohřevu vzduchu a rychlého vytopení prostoru po víkendových či prázdninových útlumech bude jednotka opatřena teplovodním výměníkem o výkonu 25 kW. Tento výměník bude napojen přímo na nové rozvody vytápění.</w:t>
      </w:r>
    </w:p>
    <w:p w14:paraId="647A15B7" w14:textId="77777777" w:rsidR="00612D4D" w:rsidRPr="00132513" w:rsidRDefault="00340439" w:rsidP="00614172">
      <w:pPr>
        <w:pStyle w:val="Odstavecseseznamem"/>
        <w:ind w:left="709"/>
        <w:jc w:val="both"/>
      </w:pPr>
      <w:r w:rsidRPr="00340439">
        <w:t>Před zahájením vlastní realizace musí být zpracována řádná prováděcí (dodavatelská) dokumentace, která bude předložena zadavateli k odsouhlasení před zahájením montážních prací.</w:t>
      </w:r>
    </w:p>
    <w:p w14:paraId="3A9FFF4C" w14:textId="77777777" w:rsidR="00646856" w:rsidRDefault="00612D4D" w:rsidP="004C6515">
      <w:pPr>
        <w:pStyle w:val="Odstavecseseznamem"/>
        <w:numPr>
          <w:ilvl w:val="0"/>
          <w:numId w:val="31"/>
        </w:numPr>
        <w:ind w:left="1134" w:hanging="425"/>
        <w:jc w:val="both"/>
      </w:pPr>
      <w:r w:rsidRPr="00132513">
        <w:t>Pro rozsah provedení prací je závazný obsah projektové dokumentace, soupisu prací a výkazu výměr, jakož i podmínky veřejné zakázky. Přesný popis předmětu díla je zřejmý z projektové dokumentace pro proved</w:t>
      </w:r>
      <w:r w:rsidRPr="00646856">
        <w:t>ení stavby, technických zpráv, soupisu prací a výkazů výměr, zpracované společností</w:t>
      </w:r>
      <w:r w:rsidRPr="00310A5C">
        <w:t xml:space="preserve"> </w:t>
      </w:r>
      <w:r w:rsidR="00A50E5B">
        <w:t>GREENTHERM CAD s.r.o.</w:t>
      </w:r>
    </w:p>
    <w:p w14:paraId="2711DD14" w14:textId="77777777" w:rsidR="00646856" w:rsidRDefault="00612D4D" w:rsidP="004C6515">
      <w:pPr>
        <w:pStyle w:val="Odstavecseseznamem"/>
        <w:numPr>
          <w:ilvl w:val="0"/>
          <w:numId w:val="31"/>
        </w:numPr>
        <w:ind w:left="1134" w:hanging="425"/>
        <w:jc w:val="both"/>
      </w:pPr>
      <w:r w:rsidRPr="00646856">
        <w:t>Kompletní projektová dokumentace ve dvou (2) paré</w:t>
      </w:r>
      <w:r w:rsidR="006C5E3F" w:rsidRPr="00646856">
        <w:t xml:space="preserve"> byla</w:t>
      </w:r>
      <w:r w:rsidRPr="00646856">
        <w:t xml:space="preserve"> předána zhotoviteli</w:t>
      </w:r>
      <w:r w:rsidR="006C5E3F" w:rsidRPr="00646856">
        <w:t xml:space="preserve"> nejpozději </w:t>
      </w:r>
      <w:r w:rsidR="00614172">
        <w:t>při</w:t>
      </w:r>
      <w:r w:rsidR="00614172" w:rsidRPr="00646856">
        <w:t> </w:t>
      </w:r>
      <w:r w:rsidR="00502FD5" w:rsidRPr="00646856">
        <w:t>uzavřením</w:t>
      </w:r>
      <w:r w:rsidR="005F1EA6" w:rsidRPr="00646856">
        <w:t xml:space="preserve"> této S</w:t>
      </w:r>
      <w:r w:rsidRPr="00646856">
        <w:t xml:space="preserve">mlouvy. </w:t>
      </w:r>
    </w:p>
    <w:p w14:paraId="735B1344" w14:textId="77777777" w:rsidR="00612D4D" w:rsidRPr="008833BC" w:rsidRDefault="00612D4D" w:rsidP="004C6515">
      <w:pPr>
        <w:pStyle w:val="Odstavecseseznamem"/>
        <w:numPr>
          <w:ilvl w:val="0"/>
          <w:numId w:val="31"/>
        </w:numPr>
        <w:ind w:left="1134" w:hanging="425"/>
        <w:jc w:val="both"/>
      </w:pPr>
      <w:r w:rsidRPr="00646856">
        <w:t xml:space="preserve">V případě, že jsou v projektové dokumentaci, která je součástí </w:t>
      </w:r>
      <w:r w:rsidR="00815FD1">
        <w:t>Výzvy k podání nabídky</w:t>
      </w:r>
      <w:r w:rsidRPr="00646856">
        <w:t>, uvedeny odkazy nebo specifikace výrobků či konkrétní dodavatel</w:t>
      </w:r>
      <w:r w:rsidR="00502FD5" w:rsidRPr="00646856">
        <w:t>é</w:t>
      </w:r>
      <w:r w:rsidRPr="00646856">
        <w:t>, je toto uvedení pouze příklad</w:t>
      </w:r>
      <w:r w:rsidR="005919F5" w:rsidRPr="00646856">
        <w:t>m</w:t>
      </w:r>
      <w:r w:rsidRPr="00646856">
        <w:t>é.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w:t>
      </w:r>
      <w:r w:rsidRPr="008833BC">
        <w:t>jsou pouze směrné dle nutných standardů pro</w:t>
      </w:r>
      <w:r w:rsidR="00EB038C" w:rsidRPr="008833BC">
        <w:t> </w:t>
      </w:r>
      <w:r w:rsidRPr="008833BC">
        <w:t xml:space="preserve">zpracování podrobného výkazu materiálu. </w:t>
      </w:r>
    </w:p>
    <w:p w14:paraId="07FF1117" w14:textId="77777777" w:rsidR="00646856" w:rsidRDefault="00612D4D" w:rsidP="004C6515">
      <w:pPr>
        <w:pStyle w:val="Odstavecseseznamem"/>
        <w:numPr>
          <w:ilvl w:val="1"/>
          <w:numId w:val="27"/>
        </w:numPr>
        <w:ind w:left="709" w:hanging="709"/>
        <w:jc w:val="both"/>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14:paraId="5F3F5CB8" w14:textId="77777777" w:rsidR="00646856" w:rsidRDefault="00612D4D" w:rsidP="004C6515">
      <w:pPr>
        <w:pStyle w:val="Odstavecseseznamem"/>
        <w:numPr>
          <w:ilvl w:val="1"/>
          <w:numId w:val="27"/>
        </w:numPr>
        <w:ind w:left="709" w:hanging="709"/>
        <w:jc w:val="both"/>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1CD4F5FB" w14:textId="77777777" w:rsidR="00612D4D" w:rsidRPr="008833BC" w:rsidRDefault="00612D4D" w:rsidP="00C27213">
      <w:pPr>
        <w:pStyle w:val="Odstavecseseznamem"/>
        <w:numPr>
          <w:ilvl w:val="1"/>
          <w:numId w:val="27"/>
        </w:numPr>
        <w:spacing w:after="0"/>
        <w:ind w:left="709" w:hanging="709"/>
        <w:jc w:val="both"/>
      </w:pPr>
      <w:r w:rsidRPr="00646856">
        <w:lastRenderedPageBreak/>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30ED70AE" w14:textId="77777777" w:rsidR="008833BC" w:rsidRDefault="00612D4D" w:rsidP="00E81402">
      <w:pPr>
        <w:pStyle w:val="Odstavecseseznamem"/>
        <w:numPr>
          <w:ilvl w:val="0"/>
          <w:numId w:val="32"/>
        </w:numPr>
        <w:spacing w:after="0"/>
        <w:ind w:left="1134" w:hanging="425"/>
        <w:jc w:val="both"/>
      </w:pPr>
      <w:r w:rsidRPr="008833BC">
        <w:t>dodržování požadavků projektové dokumentace,</w:t>
      </w:r>
    </w:p>
    <w:p w14:paraId="20089C87" w14:textId="77777777" w:rsidR="008833BC" w:rsidRDefault="00612D4D" w:rsidP="00E81402">
      <w:pPr>
        <w:pStyle w:val="Odstavecseseznamem"/>
        <w:numPr>
          <w:ilvl w:val="0"/>
          <w:numId w:val="32"/>
        </w:numPr>
        <w:spacing w:after="0"/>
        <w:ind w:left="1134" w:hanging="425"/>
        <w:jc w:val="both"/>
      </w:pPr>
      <w:r w:rsidRPr="008833BC">
        <w:t>zabezpečení odborného provádění stavby oprávněnými osobami</w:t>
      </w:r>
      <w:r w:rsidR="006E2D7A" w:rsidRPr="008833BC">
        <w:t>,</w:t>
      </w:r>
      <w:r w:rsidRPr="008833BC">
        <w:t xml:space="preserve"> </w:t>
      </w:r>
    </w:p>
    <w:p w14:paraId="0569AE4E" w14:textId="77777777" w:rsidR="008833BC" w:rsidRDefault="00612D4D" w:rsidP="00E81402">
      <w:pPr>
        <w:pStyle w:val="Odstavecseseznamem"/>
        <w:numPr>
          <w:ilvl w:val="0"/>
          <w:numId w:val="32"/>
        </w:numPr>
        <w:spacing w:after="0"/>
        <w:ind w:left="1134" w:hanging="425"/>
        <w:jc w:val="both"/>
      </w:pPr>
      <w:r w:rsidRPr="008833BC">
        <w:t>dle potřeby vytýčení všech</w:t>
      </w:r>
      <w:r w:rsidR="005B37BB">
        <w:t xml:space="preserve"> rozvodů a</w:t>
      </w:r>
      <w:r w:rsidRPr="008833BC">
        <w:t xml:space="preserve"> inženýrských sítí před zahájením realizace stavby a  v jejich blízkosti pracovat v souladu s vyjádřeními jednotlivých správců sítí,</w:t>
      </w:r>
    </w:p>
    <w:p w14:paraId="42508FD9" w14:textId="77777777" w:rsidR="008833BC" w:rsidRDefault="00612D4D" w:rsidP="005B37BB">
      <w:pPr>
        <w:pStyle w:val="Odstavecseseznamem"/>
        <w:numPr>
          <w:ilvl w:val="0"/>
          <w:numId w:val="32"/>
        </w:numPr>
        <w:spacing w:after="0"/>
        <w:ind w:left="1134" w:hanging="425"/>
        <w:jc w:val="both"/>
      </w:pPr>
      <w:r w:rsidRPr="00132513">
        <w:t>dodržování jednotlivých ustanovení zákona č.</w:t>
      </w:r>
      <w:r w:rsidR="002C5450" w:rsidRPr="00132513">
        <w:t xml:space="preserve"> </w:t>
      </w:r>
      <w:r w:rsidRPr="00132513">
        <w:t>183/2006 Sb., o územním plánování a stav</w:t>
      </w:r>
      <w:r w:rsidR="00D44E76" w:rsidRPr="00132513">
        <w:t>ebním řádu – Stavební zákon, včetně</w:t>
      </w:r>
      <w:r w:rsidRPr="00646856">
        <w:t xml:space="preserve"> jeho prováděcích vyhlášek, a dalších právních předpisů, zejména týkající se bezpečnosti a ochrany zdraví při práci</w:t>
      </w:r>
      <w:r w:rsidR="0036551B" w:rsidRPr="00646856">
        <w:t xml:space="preserve"> a dodržování podmínek rozhodnutí, vyjádření a stanovisek orgánů státní správy</w:t>
      </w:r>
      <w:r w:rsidRPr="00646856">
        <w:t>,</w:t>
      </w:r>
    </w:p>
    <w:p w14:paraId="27AB4370" w14:textId="77777777" w:rsidR="005B37BB" w:rsidRDefault="005B37BB" w:rsidP="005B37BB">
      <w:pPr>
        <w:pStyle w:val="Odstavecseseznamem"/>
        <w:numPr>
          <w:ilvl w:val="0"/>
          <w:numId w:val="32"/>
        </w:numPr>
        <w:spacing w:after="0"/>
        <w:ind w:left="1134" w:hanging="425"/>
        <w:jc w:val="both"/>
      </w:pPr>
      <w:r>
        <w:t>provedení zkoušek a revizí instalovaných zařízení</w:t>
      </w:r>
    </w:p>
    <w:p w14:paraId="7046DDBA" w14:textId="77777777" w:rsidR="008833BC" w:rsidRDefault="00612D4D" w:rsidP="005B37BB">
      <w:pPr>
        <w:pStyle w:val="Odstavecseseznamem"/>
        <w:numPr>
          <w:ilvl w:val="0"/>
          <w:numId w:val="32"/>
        </w:numPr>
        <w:spacing w:after="0"/>
        <w:ind w:left="1134" w:hanging="425"/>
        <w:jc w:val="both"/>
      </w:pPr>
      <w:r w:rsidRPr="00646856">
        <w:t>pořízení kompletní barevné fotodokumentace stavby a okolí před zahájením prací a v průběhu provádění stavebních prací - v datové podobě na datovém nosiči,</w:t>
      </w:r>
    </w:p>
    <w:p w14:paraId="69B511B1" w14:textId="77777777" w:rsidR="00612D4D" w:rsidRPr="00132513" w:rsidRDefault="00612D4D" w:rsidP="004C6515">
      <w:pPr>
        <w:pStyle w:val="Odstavecseseznamem"/>
        <w:numPr>
          <w:ilvl w:val="0"/>
          <w:numId w:val="32"/>
        </w:numPr>
        <w:ind w:left="1134" w:hanging="425"/>
        <w:jc w:val="both"/>
      </w:pPr>
      <w:r w:rsidRPr="00310A5C">
        <w:t xml:space="preserve">poskytnutí </w:t>
      </w:r>
      <w:r w:rsidR="00502FD5" w:rsidRPr="00132513">
        <w:t xml:space="preserve">součinnosti </w:t>
      </w:r>
      <w:r w:rsidRPr="00132513">
        <w:t>objednateli při kolaudaci díla.</w:t>
      </w:r>
    </w:p>
    <w:p w14:paraId="6274AD82" w14:textId="77777777" w:rsidR="008833BC" w:rsidRDefault="00612D4D" w:rsidP="004C6515">
      <w:pPr>
        <w:pStyle w:val="Odstavecseseznamem"/>
        <w:numPr>
          <w:ilvl w:val="1"/>
          <w:numId w:val="27"/>
        </w:numPr>
        <w:ind w:left="709" w:hanging="709"/>
        <w:jc w:val="both"/>
      </w:pPr>
      <w:r w:rsidRPr="00646856">
        <w:t>Zhotovitel je povinen zpracovat a předat objednateli při předání díla projekt skutečného provedení stavby (dokumentace změn) v jednom (1) paré</w:t>
      </w:r>
      <w:r w:rsidR="00D44E76" w:rsidRPr="00646856">
        <w:t xml:space="preserve"> + 1</w:t>
      </w:r>
      <w:r w:rsidRPr="00646856">
        <w:t>x na datovém nosiči, pokud byly provedeny oproti projektové dokumentaci pro realizaci stavby. Zároveň předá objednateli originál stavebního deníku.</w:t>
      </w:r>
    </w:p>
    <w:p w14:paraId="313137E2" w14:textId="77777777" w:rsidR="008833BC" w:rsidRDefault="00612D4D" w:rsidP="004C6515">
      <w:pPr>
        <w:pStyle w:val="Odstavecseseznamem"/>
        <w:numPr>
          <w:ilvl w:val="1"/>
          <w:numId w:val="27"/>
        </w:numPr>
        <w:ind w:left="709" w:hanging="709"/>
        <w:jc w:val="both"/>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4839A2E8" w14:textId="77777777" w:rsidR="008833BC" w:rsidRDefault="00612D4D" w:rsidP="004C6515">
      <w:pPr>
        <w:pStyle w:val="Odstavecseseznamem"/>
        <w:numPr>
          <w:ilvl w:val="1"/>
          <w:numId w:val="27"/>
        </w:numPr>
        <w:ind w:left="709" w:hanging="709"/>
        <w:jc w:val="both"/>
      </w:pPr>
      <w:r w:rsidRPr="008833BC">
        <w:t xml:space="preserve">Zhotovitel odpovídá objednateli za vhodnost věcí obstaraných k provedení díla. </w:t>
      </w:r>
    </w:p>
    <w:p w14:paraId="662B74E5" w14:textId="77777777" w:rsidR="008833BC" w:rsidRDefault="00612D4D" w:rsidP="004C6515">
      <w:pPr>
        <w:pStyle w:val="Odstavecseseznamem"/>
        <w:numPr>
          <w:ilvl w:val="1"/>
          <w:numId w:val="27"/>
        </w:numPr>
        <w:ind w:left="709" w:hanging="709"/>
        <w:jc w:val="both"/>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2C30747F" w14:textId="77777777" w:rsidR="008833BC" w:rsidRDefault="00612D4D" w:rsidP="004C6515">
      <w:pPr>
        <w:pStyle w:val="Odstavecseseznamem"/>
        <w:numPr>
          <w:ilvl w:val="1"/>
          <w:numId w:val="27"/>
        </w:numPr>
        <w:ind w:left="709" w:hanging="709"/>
        <w:jc w:val="both"/>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59F1F6EA" w14:textId="77777777" w:rsidR="008833BC" w:rsidRPr="005B37BB" w:rsidRDefault="00612D4D" w:rsidP="005B37BB">
      <w:pPr>
        <w:pStyle w:val="Odstavecseseznamem"/>
        <w:numPr>
          <w:ilvl w:val="1"/>
          <w:numId w:val="27"/>
        </w:numPr>
        <w:ind w:left="709" w:hanging="709"/>
        <w:jc w:val="both"/>
        <w:rPr>
          <w:bCs/>
        </w:rPr>
      </w:pPr>
      <w:r w:rsidRPr="008833BC">
        <w:t>Dílo musí odpovídat veškerým právním předpisům platným v současné době v ČR, jakož i současně platným normám ČSN, ČSN (EN), ON, TP a ISO pro stavební práce, jejichž závaznost si pr</w:t>
      </w:r>
      <w:r w:rsidR="005F1EA6" w:rsidRPr="008833BC">
        <w:t xml:space="preserve">o účely smluvního vztahu </w:t>
      </w:r>
      <w:r w:rsidR="00D44E76" w:rsidRPr="008833BC">
        <w:t xml:space="preserve">založeného </w:t>
      </w:r>
      <w:r w:rsidR="005F1EA6" w:rsidRPr="008833BC">
        <w:t>touto S</w:t>
      </w:r>
      <w:r w:rsidRPr="008833BC">
        <w:t>mlouvou smluvní strany sjednáv</w:t>
      </w:r>
      <w:r w:rsidR="000C3CF6" w:rsidRPr="008833BC">
        <w:t>ají i pro případ, kdy neplyne z </w:t>
      </w:r>
      <w:r w:rsidRPr="008833BC">
        <w:t>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w:t>
      </w:r>
      <w:r w:rsidR="009562E2" w:rsidRPr="009562E2">
        <w:t xml:space="preserve"> </w:t>
      </w:r>
      <w:r w:rsidR="009562E2">
        <w:t xml:space="preserve">zhotovitel je povinen postupovat </w:t>
      </w:r>
      <w:r w:rsidR="009562E2" w:rsidRPr="008833BC">
        <w:t xml:space="preserve"> </w:t>
      </w:r>
      <w:r w:rsidRPr="008833BC">
        <w:t>dle zákona</w:t>
      </w:r>
      <w:r w:rsidR="002C5450" w:rsidRPr="008833BC">
        <w:t xml:space="preserve"> č.</w:t>
      </w:r>
      <w:r w:rsidRPr="008833BC">
        <w:t xml:space="preserve"> 258/2000 Sb., o</w:t>
      </w:r>
      <w:r w:rsidR="002C5450" w:rsidRPr="008833BC">
        <w:t> </w:t>
      </w:r>
      <w:r w:rsidRPr="008833BC">
        <w:t>ochraně veřejného zdraví a změně některých souvisejících zákonů,</w:t>
      </w:r>
      <w:r w:rsidR="000C3CF6" w:rsidRPr="008833BC">
        <w:t xml:space="preserve"> ve znění pozdějších předpisů, </w:t>
      </w:r>
      <w:r w:rsidR="005B37BB">
        <w:rPr>
          <w:bCs/>
        </w:rPr>
        <w:t>v</w:t>
      </w:r>
      <w:r w:rsidR="005B37BB" w:rsidRPr="005B37BB">
        <w:rPr>
          <w:bCs/>
        </w:rPr>
        <w:t>yhl</w:t>
      </w:r>
      <w:r w:rsidR="005B37BB">
        <w:rPr>
          <w:bCs/>
        </w:rPr>
        <w:t>.</w:t>
      </w:r>
      <w:r w:rsidR="005B37BB" w:rsidRPr="005B37BB">
        <w:rPr>
          <w:bCs/>
        </w:rPr>
        <w:t xml:space="preserve"> č. 410/2005 Sb., o hygienických požadavcích na prostory a provoz zařízení a provozoven pro výchovu a vzdělávání dětí a mladistvých</w:t>
      </w:r>
      <w:r w:rsidR="005B37BB">
        <w:rPr>
          <w:bCs/>
        </w:rPr>
        <w:t xml:space="preserve">, </w:t>
      </w:r>
      <w:r w:rsidR="006806AE">
        <w:t>v</w:t>
      </w:r>
      <w:r w:rsidR="000C3CF6" w:rsidRPr="00310A5C">
        <w:t>e </w:t>
      </w:r>
      <w:r w:rsidRPr="00310A5C">
        <w:t xml:space="preserve">smyslu zákona o technických požadavcích a nařízení vlády č. 163/2002 Sb., ve znění pozdějších předpisů, kterým se stanoví </w:t>
      </w:r>
      <w:r w:rsidRPr="00132513">
        <w:t>technické požadavky na vybrané stavební výrobky</w:t>
      </w:r>
      <w:r w:rsidR="006806AE">
        <w:t>,</w:t>
      </w:r>
      <w:r w:rsidR="006806AE" w:rsidRPr="006806AE">
        <w:t xml:space="preserve"> </w:t>
      </w:r>
      <w:r w:rsidR="006806AE">
        <w:t>apod</w:t>
      </w:r>
      <w:r w:rsidR="006A7909" w:rsidRPr="00646856">
        <w:t>.</w:t>
      </w:r>
      <w:r w:rsidR="000C3CF6" w:rsidRPr="00646856">
        <w:t xml:space="preserve"> </w:t>
      </w:r>
      <w:r w:rsidRPr="00646856">
        <w:t>Předmět díla musí být schopen podávat trvale standardní výkon v souladu se stanovenými vlastnostmi a  kvalitou a plně vyhovovat účelu, pro který je zhotoven.</w:t>
      </w:r>
    </w:p>
    <w:p w14:paraId="329A537D" w14:textId="77777777" w:rsidR="00502FD5" w:rsidRPr="005B37BB" w:rsidRDefault="00502FD5" w:rsidP="00742A09">
      <w:pPr>
        <w:pStyle w:val="Nadpis1"/>
        <w:ind w:left="0" w:firstLine="0"/>
      </w:pPr>
      <w:r w:rsidRPr="005B37BB">
        <w:t>MÍSTO PLNĚNÍ</w:t>
      </w:r>
    </w:p>
    <w:p w14:paraId="6581AC23" w14:textId="77777777" w:rsidR="005B37BB" w:rsidRPr="005B37BB" w:rsidRDefault="005B37BB" w:rsidP="005B37BB">
      <w:pPr>
        <w:pStyle w:val="Odstavecseseznamem"/>
        <w:numPr>
          <w:ilvl w:val="1"/>
          <w:numId w:val="27"/>
        </w:numPr>
        <w:ind w:left="709" w:hanging="709"/>
      </w:pPr>
      <w:r w:rsidRPr="005B37BB">
        <w:t>Místem plnění je stavba nacházející se v areálu školy U Kapličky 761, Sušice, parc. č. 666/1, k. ú. Sušice - objekt dílen SO 02.</w:t>
      </w:r>
    </w:p>
    <w:p w14:paraId="3AB5B0BA" w14:textId="77777777" w:rsidR="00502FD5" w:rsidRPr="00132513" w:rsidRDefault="00502FD5" w:rsidP="004C6515"/>
    <w:p w14:paraId="6749ACA1" w14:textId="77777777" w:rsidR="00502FD5" w:rsidRPr="00132513" w:rsidRDefault="00502FD5" w:rsidP="00742A09">
      <w:pPr>
        <w:pStyle w:val="Nadpis1"/>
        <w:ind w:left="0" w:firstLine="0"/>
      </w:pPr>
      <w:r w:rsidRPr="00132513">
        <w:t>TERMÍNY PLNĚNÍ - PŘEDÁNÍ STAVENIŠTĚ, DOKONČENÍ A PŘEDÁNÍ DÍLA</w:t>
      </w:r>
    </w:p>
    <w:p w14:paraId="10708D42" w14:textId="77777777" w:rsidR="001A1665" w:rsidRDefault="008833BC" w:rsidP="001A1665">
      <w:pPr>
        <w:ind w:left="3402" w:hanging="2693"/>
        <w:jc w:val="both"/>
      </w:pPr>
      <w:r w:rsidRPr="00FE2A43">
        <w:rPr>
          <w:b/>
          <w:u w:val="single"/>
        </w:rPr>
        <w:t>Zahájení stavebních prací</w:t>
      </w:r>
      <w:r w:rsidRPr="00FE2A43">
        <w:rPr>
          <w:b/>
        </w:rPr>
        <w:t>:</w:t>
      </w:r>
      <w:r w:rsidRPr="00FE2A43">
        <w:rPr>
          <w:b/>
        </w:rPr>
        <w:tab/>
      </w:r>
      <w:r w:rsidR="001A1665" w:rsidRPr="00055BDF">
        <w:t xml:space="preserve">Staveniště bude </w:t>
      </w:r>
      <w:r w:rsidR="001A1665">
        <w:t xml:space="preserve">zhotoviteli </w:t>
      </w:r>
      <w:r w:rsidR="001A1665" w:rsidRPr="00055BDF">
        <w:t xml:space="preserve">předáno do </w:t>
      </w:r>
      <w:r w:rsidR="001A1665">
        <w:t>pěti (</w:t>
      </w:r>
      <w:r w:rsidR="001A1665" w:rsidRPr="00055BDF">
        <w:t>5</w:t>
      </w:r>
      <w:r w:rsidR="001A1665">
        <w:t>)</w:t>
      </w:r>
      <w:r w:rsidR="001A1665" w:rsidRPr="00055BDF">
        <w:t xml:space="preserve"> dnů od </w:t>
      </w:r>
      <w:r w:rsidR="001A1665">
        <w:t>písemného pokynu</w:t>
      </w:r>
      <w:r w:rsidR="001A1665" w:rsidRPr="00055BDF">
        <w:t xml:space="preserve"> </w:t>
      </w:r>
      <w:r w:rsidR="001A1665">
        <w:t>objednatele.</w:t>
      </w:r>
      <w:r w:rsidR="001A1665" w:rsidRPr="00055BDF">
        <w:t xml:space="preserve"> </w:t>
      </w:r>
      <w:r w:rsidR="001A1665">
        <w:t xml:space="preserve">Následně budou neprodleně zahájeny stavební práce na díle. </w:t>
      </w:r>
      <w:r w:rsidR="001A1665" w:rsidRPr="00055BDF">
        <w:t>Termín pro dokončení díla počíná běžet dnem následujícím po předání staveniště.</w:t>
      </w:r>
    </w:p>
    <w:p w14:paraId="1ADDA40B" w14:textId="77777777" w:rsidR="00D2252D" w:rsidRDefault="008833BC" w:rsidP="00D2252D">
      <w:pPr>
        <w:ind w:left="3402" w:hanging="2693"/>
        <w:jc w:val="both"/>
        <w:rPr>
          <w:b/>
        </w:rPr>
      </w:pPr>
      <w:r w:rsidRPr="00FE2A43">
        <w:rPr>
          <w:b/>
          <w:u w:val="single"/>
        </w:rPr>
        <w:t>Dokončení stavebních prací</w:t>
      </w:r>
      <w:r w:rsidRPr="00FE2A43">
        <w:rPr>
          <w:b/>
        </w:rPr>
        <w:t>:</w:t>
      </w:r>
      <w:r w:rsidRPr="00FE2A43">
        <w:rPr>
          <w:b/>
        </w:rPr>
        <w:tab/>
        <w:t xml:space="preserve">nejpozději do </w:t>
      </w:r>
      <w:r w:rsidR="00834832">
        <w:rPr>
          <w:b/>
        </w:rPr>
        <w:t>60</w:t>
      </w:r>
      <w:r w:rsidRPr="00FE2A43">
        <w:rPr>
          <w:b/>
        </w:rPr>
        <w:t xml:space="preserve"> kalendářních dní od předání staveniště</w:t>
      </w:r>
      <w:r w:rsidR="00834832">
        <w:rPr>
          <w:b/>
        </w:rPr>
        <w:t>,</w:t>
      </w:r>
      <w:r w:rsidRPr="00FE2A43">
        <w:rPr>
          <w:b/>
        </w:rPr>
        <w:t xml:space="preserve"> </w:t>
      </w:r>
      <w:r w:rsidR="005B37BB">
        <w:rPr>
          <w:b/>
        </w:rPr>
        <w:t xml:space="preserve">nejpozději však do </w:t>
      </w:r>
      <w:r w:rsidR="00834832">
        <w:rPr>
          <w:b/>
        </w:rPr>
        <w:t xml:space="preserve">15. 10. 2021. </w:t>
      </w:r>
    </w:p>
    <w:p w14:paraId="02540B60" w14:textId="43EAE981" w:rsidR="008833BC" w:rsidRDefault="008833BC" w:rsidP="00D2252D">
      <w:pPr>
        <w:ind w:left="709"/>
        <w:jc w:val="both"/>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6D450949" w14:textId="77777777" w:rsidR="008833BC" w:rsidRDefault="00502FD5" w:rsidP="004C6515">
      <w:pPr>
        <w:pStyle w:val="Odstavecseseznamem"/>
        <w:numPr>
          <w:ilvl w:val="1"/>
          <w:numId w:val="27"/>
        </w:numPr>
        <w:ind w:left="709" w:hanging="709"/>
        <w:jc w:val="both"/>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0C822432" w14:textId="77777777" w:rsidR="008833BC" w:rsidRPr="00132513" w:rsidRDefault="00502FD5" w:rsidP="004C6515">
      <w:pPr>
        <w:pStyle w:val="Odstavecseseznamem"/>
        <w:numPr>
          <w:ilvl w:val="1"/>
          <w:numId w:val="27"/>
        </w:numPr>
        <w:ind w:left="709" w:hanging="709"/>
        <w:jc w:val="both"/>
      </w:pPr>
      <w:r w:rsidRPr="00132513">
        <w:t>Zhotovitel je povinen včas vyzvat objednatele k převzetí dokončeného díla. Objednatel zahájí přejímku díla nejpozději do pěti (5) pracovních dnů od předání výzvy</w:t>
      </w:r>
      <w:r w:rsidRPr="00310A5C">
        <w:t>.</w:t>
      </w:r>
    </w:p>
    <w:p w14:paraId="77B34124" w14:textId="77777777" w:rsidR="008833BC" w:rsidRDefault="00502FD5" w:rsidP="004C6515">
      <w:pPr>
        <w:pStyle w:val="Odstavecseseznamem"/>
        <w:numPr>
          <w:ilvl w:val="1"/>
          <w:numId w:val="27"/>
        </w:numPr>
        <w:ind w:left="709" w:hanging="709"/>
        <w:jc w:val="both"/>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2D6FE03" w14:textId="77777777" w:rsidR="008833BC" w:rsidRPr="008833BC" w:rsidRDefault="00502FD5" w:rsidP="004C6515">
      <w:pPr>
        <w:pStyle w:val="Odstavecseseznamem"/>
        <w:numPr>
          <w:ilvl w:val="1"/>
          <w:numId w:val="27"/>
        </w:numPr>
        <w:ind w:left="709" w:hanging="709"/>
        <w:jc w:val="both"/>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7CDB7D59" w14:textId="77777777" w:rsidR="008833BC" w:rsidRDefault="00502FD5" w:rsidP="004C6515">
      <w:pPr>
        <w:pStyle w:val="Odstavecseseznamem"/>
        <w:numPr>
          <w:ilvl w:val="1"/>
          <w:numId w:val="27"/>
        </w:numPr>
        <w:ind w:left="709" w:hanging="709"/>
        <w:jc w:val="both"/>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0B64AB62" w14:textId="77777777" w:rsidR="008833BC" w:rsidRDefault="00502FD5" w:rsidP="00C442C2">
      <w:pPr>
        <w:pStyle w:val="Odstavecseseznamem"/>
        <w:numPr>
          <w:ilvl w:val="1"/>
          <w:numId w:val="27"/>
        </w:numPr>
        <w:ind w:left="709" w:hanging="709"/>
        <w:jc w:val="both"/>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w:t>
      </w:r>
      <w:r w:rsidR="00EB7F69">
        <w:rPr>
          <w:b/>
        </w:rPr>
        <w:t>jedno</w:t>
      </w:r>
      <w:r w:rsidR="00EB7F69" w:rsidRPr="004C6515">
        <w:rPr>
          <w:b/>
        </w:rPr>
        <w:t xml:space="preserve"> </w:t>
      </w:r>
      <w:r w:rsidRPr="004C6515">
        <w:rPr>
          <w:b/>
        </w:rPr>
        <w:t>(</w:t>
      </w:r>
      <w:r w:rsidR="00EB7F69">
        <w:rPr>
          <w:b/>
        </w:rPr>
        <w:t>1</w:t>
      </w:r>
      <w:r w:rsidRPr="004C6515">
        <w:rPr>
          <w:b/>
        </w:rPr>
        <w:t>) paré v listinné podobě</w:t>
      </w:r>
      <w:r w:rsidR="000E13E2">
        <w:rPr>
          <w:b/>
        </w:rPr>
        <w:t xml:space="preserve"> </w:t>
      </w:r>
      <w:r w:rsidR="00C442C2" w:rsidRPr="004C6515">
        <w:rPr>
          <w:b/>
        </w:rPr>
        <w:t>a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 xml:space="preserve">ho odkladu, nejpozději do pěti (5) pracovních dnů, od jejich </w:t>
      </w:r>
      <w:r w:rsidRPr="00132513">
        <w:lastRenderedPageBreak/>
        <w:t>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300F7F62" w14:textId="77777777" w:rsidR="00502FD5" w:rsidRPr="00646856" w:rsidRDefault="00502FD5" w:rsidP="004C6515">
      <w:pPr>
        <w:pStyle w:val="Odstavecseseznamem"/>
        <w:numPr>
          <w:ilvl w:val="1"/>
          <w:numId w:val="27"/>
        </w:numPr>
        <w:ind w:left="709" w:hanging="709"/>
        <w:jc w:val="both"/>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5D968F97" w14:textId="77777777" w:rsidR="00612D4D" w:rsidRPr="00646856" w:rsidRDefault="00612D4D" w:rsidP="00742A09">
      <w:pPr>
        <w:pStyle w:val="Nadpis1"/>
        <w:ind w:left="0" w:firstLine="0"/>
      </w:pPr>
      <w:r w:rsidRPr="00646856">
        <w:t>CENA A PLATEBNÍ PODMÍNKY</w:t>
      </w:r>
    </w:p>
    <w:p w14:paraId="740F8E83" w14:textId="77777777" w:rsidR="00321E12" w:rsidRDefault="00612D4D" w:rsidP="004C6515">
      <w:pPr>
        <w:pStyle w:val="Odstavecseseznamem"/>
        <w:numPr>
          <w:ilvl w:val="1"/>
          <w:numId w:val="27"/>
        </w:numPr>
        <w:ind w:left="709" w:hanging="709"/>
        <w:jc w:val="both"/>
      </w:pPr>
      <w:r w:rsidRPr="00132513">
        <w:t>Objednatel se zavazuje zaplatit zhotoviteli za řádné provedení díla sjednanou cenu:</w:t>
      </w:r>
      <w:r w:rsidR="00FD7710">
        <w:t xml:space="preserve"> </w:t>
      </w:r>
    </w:p>
    <w:p w14:paraId="13DB1EB2" w14:textId="77777777" w:rsidR="00321E12" w:rsidRDefault="00321E12" w:rsidP="004C6515">
      <w:pPr>
        <w:pStyle w:val="Odstavecseseznamem"/>
        <w:ind w:left="709"/>
        <w:jc w:val="both"/>
      </w:pPr>
    </w:p>
    <w:p w14:paraId="583543BE" w14:textId="77777777" w:rsidR="00FD7710" w:rsidRPr="00FE2A43" w:rsidRDefault="00FD7710" w:rsidP="004C6515">
      <w:pPr>
        <w:pStyle w:val="Odstavecseseznamem"/>
        <w:tabs>
          <w:tab w:val="left" w:pos="5670"/>
        </w:tabs>
        <w:ind w:left="709"/>
        <w:jc w:val="both"/>
      </w:pPr>
      <w:r w:rsidRPr="004C6515">
        <w:rPr>
          <w:b/>
        </w:rPr>
        <w:t>Celkem cena za dílo bez DPH činí</w:t>
      </w:r>
      <w:r w:rsidR="00B63D42">
        <w:rPr>
          <w:b/>
        </w:rPr>
        <w:tab/>
      </w:r>
      <w:r w:rsidRPr="00FE2A43">
        <w:t>…………………………………………….,- Kč</w:t>
      </w:r>
    </w:p>
    <w:p w14:paraId="0E74A8E4" w14:textId="77777777" w:rsidR="00FD7710" w:rsidRPr="00FE2A43" w:rsidRDefault="00FD7710" w:rsidP="004C6515">
      <w:pPr>
        <w:ind w:left="709"/>
        <w:jc w:val="both"/>
      </w:pPr>
      <w:r w:rsidRPr="00FE2A43">
        <w:t>(slovy: ……………….. korun českých a …………………. haléřů)</w:t>
      </w:r>
    </w:p>
    <w:p w14:paraId="2C7FF6A4" w14:textId="77777777" w:rsidR="00FD7710" w:rsidRPr="00132513" w:rsidRDefault="00FD7710" w:rsidP="004C6515">
      <w:pPr>
        <w:tabs>
          <w:tab w:val="left" w:pos="5670"/>
        </w:tabs>
        <w:ind w:left="709"/>
        <w:jc w:val="both"/>
      </w:pPr>
      <w:r w:rsidRPr="004C6515">
        <w:rPr>
          <w:b/>
        </w:rPr>
        <w:t>Celkem za DPH</w:t>
      </w:r>
      <w:r w:rsidR="00B63D42">
        <w:rPr>
          <w:b/>
        </w:rPr>
        <w:t xml:space="preserve"> </w:t>
      </w:r>
      <w:r w:rsidRPr="004C6515">
        <w:rPr>
          <w:b/>
        </w:rPr>
        <w:t>21%</w:t>
      </w:r>
      <w:r w:rsidR="00B63D42">
        <w:rPr>
          <w:b/>
        </w:rPr>
        <w:tab/>
      </w:r>
      <w:r w:rsidRPr="00132513">
        <w:t>…………………………………………….,- Kč</w:t>
      </w:r>
    </w:p>
    <w:p w14:paraId="4425B3D1" w14:textId="77777777" w:rsidR="00FD7710" w:rsidRPr="00FE2A43" w:rsidRDefault="00FD7710" w:rsidP="004C6515">
      <w:pPr>
        <w:ind w:left="709"/>
        <w:jc w:val="both"/>
      </w:pPr>
      <w:r w:rsidRPr="00FE2A43">
        <w:t>(slovy: ……………….. korun českých a …………………. haléřů)</w:t>
      </w:r>
    </w:p>
    <w:p w14:paraId="75702247" w14:textId="77777777" w:rsidR="00FD7710" w:rsidRPr="00132513" w:rsidRDefault="00FD7710" w:rsidP="004C6515">
      <w:pPr>
        <w:tabs>
          <w:tab w:val="left" w:pos="5670"/>
        </w:tabs>
        <w:ind w:left="709"/>
        <w:jc w:val="both"/>
      </w:pPr>
      <w:r w:rsidRPr="004C6515">
        <w:rPr>
          <w:b/>
        </w:rPr>
        <w:t>Celkem cena za dílo včetně 21% DPH činí</w:t>
      </w:r>
      <w:r w:rsidR="00B63D42">
        <w:rPr>
          <w:b/>
        </w:rPr>
        <w:tab/>
      </w:r>
      <w:r w:rsidRPr="00132513">
        <w:t>…………………………………………..,- Kč</w:t>
      </w:r>
    </w:p>
    <w:p w14:paraId="69DFF753" w14:textId="77777777" w:rsidR="00FD7710" w:rsidRPr="00FE2A43" w:rsidRDefault="00FD7710" w:rsidP="004C6515">
      <w:pPr>
        <w:ind w:left="709"/>
        <w:jc w:val="both"/>
      </w:pPr>
      <w:r w:rsidRPr="00FE2A43">
        <w:t>(slovy: ……………….. korun českých a …………………. haléřů)</w:t>
      </w:r>
    </w:p>
    <w:p w14:paraId="50201CF8" w14:textId="77777777" w:rsidR="00FD7710" w:rsidRPr="00132513" w:rsidRDefault="00FD7710" w:rsidP="004C6515">
      <w:pPr>
        <w:pStyle w:val="Odstavecseseznamem"/>
        <w:ind w:left="709" w:hanging="709"/>
        <w:jc w:val="both"/>
      </w:pPr>
    </w:p>
    <w:p w14:paraId="7B042C8F" w14:textId="77777777" w:rsidR="00FD7710" w:rsidRPr="00132513" w:rsidRDefault="005F1EA6" w:rsidP="004C6515">
      <w:pPr>
        <w:pStyle w:val="Odstavecseseznamem"/>
        <w:numPr>
          <w:ilvl w:val="1"/>
          <w:numId w:val="27"/>
        </w:numPr>
        <w:ind w:left="709" w:hanging="709"/>
        <w:jc w:val="both"/>
      </w:pPr>
      <w:r w:rsidRPr="004C6515">
        <w:rPr>
          <w:b/>
        </w:rPr>
        <w:t>Předmět činnosti dle této S</w:t>
      </w:r>
      <w:r w:rsidR="00612D4D" w:rsidRPr="004C6515">
        <w:rPr>
          <w:b/>
        </w:rPr>
        <w:t>mlouvy podléhá režimu přenesení daňové povinnosti, zhotovitel je povinen</w:t>
      </w:r>
      <w:r w:rsidR="002C5450" w:rsidRPr="004C6515">
        <w:rPr>
          <w:b/>
        </w:rPr>
        <w:t xml:space="preserve"> se</w:t>
      </w:r>
      <w:r w:rsidR="00612D4D" w:rsidRPr="004C6515">
        <w:rPr>
          <w:b/>
        </w:rPr>
        <w:t xml:space="preserve"> pro účely uplatňování DPH řídit klasifikací CZ-CPA v souladu s § 92 e) zákona č.  235/2004 Sb., o dani z přidané hodnoty, ve znění pozdějších předpisů (dále jen „zákon o  dani z přidané hodnoty“), a Pokynem GFŘ D-6 K § 26 a K příloze č. 1 pokynu.</w:t>
      </w:r>
    </w:p>
    <w:p w14:paraId="6A2E5B50" w14:textId="77777777" w:rsidR="00634B2A" w:rsidRDefault="0036551B" w:rsidP="004C6515">
      <w:pPr>
        <w:pStyle w:val="Odstavecseseznamem"/>
        <w:numPr>
          <w:ilvl w:val="1"/>
          <w:numId w:val="27"/>
        </w:numPr>
        <w:ind w:left="709" w:hanging="709"/>
        <w:jc w:val="both"/>
      </w:pPr>
      <w:r w:rsidRPr="00132513">
        <w:t xml:space="preserve">Zhotoviteli bude uhrazena cena </w:t>
      </w:r>
      <w:r w:rsidR="00EB7F69">
        <w:t>bez</w:t>
      </w:r>
      <w:r w:rsidR="009A212B" w:rsidRPr="00310A5C">
        <w:t xml:space="preserve"> DPH, neboť objednatel </w:t>
      </w:r>
      <w:r w:rsidR="00EB7F69">
        <w:t>je</w:t>
      </w:r>
      <w:r w:rsidR="00EB7F69" w:rsidRPr="00310A5C">
        <w:t xml:space="preserve"> </w:t>
      </w:r>
      <w:r w:rsidR="009A212B" w:rsidRPr="00310A5C">
        <w:t>plátcem DPH.</w:t>
      </w:r>
      <w:r w:rsidR="007E32A6" w:rsidRPr="00132513">
        <w:t xml:space="preserve"> </w:t>
      </w:r>
    </w:p>
    <w:p w14:paraId="0F720586" w14:textId="77777777" w:rsidR="00FD7710" w:rsidRDefault="005F1EA6" w:rsidP="004C6515">
      <w:pPr>
        <w:pStyle w:val="Odstavecseseznamem"/>
        <w:numPr>
          <w:ilvl w:val="1"/>
          <w:numId w:val="27"/>
        </w:numPr>
        <w:ind w:left="709" w:hanging="709"/>
        <w:jc w:val="both"/>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4AAA04" w14:textId="77777777" w:rsidR="00FD7710" w:rsidRPr="008833BC" w:rsidRDefault="005F1EA6" w:rsidP="005D2684">
      <w:pPr>
        <w:pStyle w:val="Odstavecseseznamem"/>
        <w:numPr>
          <w:ilvl w:val="1"/>
          <w:numId w:val="27"/>
        </w:numPr>
        <w:spacing w:before="240"/>
        <w:ind w:left="709" w:hanging="709"/>
        <w:jc w:val="both"/>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r w:rsidR="00A92AB9" w:rsidRPr="008833BC">
        <w:t>6.1.</w:t>
      </w:r>
      <w:r w:rsidR="002C5450" w:rsidRPr="008833BC">
        <w:t xml:space="preserve"> </w:t>
      </w:r>
      <w:r w:rsidR="00612D4D" w:rsidRPr="008833BC">
        <w:t>této Smlouvy. Soupis prací s výkazem výměr, který bude předkládán objednateli před fakturací, bude plně odpovídat soupisu prací a výkazu výměr předloženého v nabídce zhotovitele.</w:t>
      </w:r>
    </w:p>
    <w:p w14:paraId="5F69281A" w14:textId="77777777" w:rsidR="00FD7710" w:rsidRDefault="00612D4D" w:rsidP="004C6515">
      <w:pPr>
        <w:pStyle w:val="Odstavecseseznamem"/>
        <w:numPr>
          <w:ilvl w:val="1"/>
          <w:numId w:val="27"/>
        </w:numPr>
        <w:ind w:left="709" w:hanging="709"/>
        <w:jc w:val="both"/>
      </w:pPr>
      <w:r w:rsidRPr="004C6515">
        <w:rPr>
          <w:b/>
        </w:rPr>
        <w:t>Cena za dílo je úplná a konečná a zahrnuje veškeré práce a dodávky nezbytné pro kvalitní zhotovení díla, zahrnuje i veškeré náklady a poplatky související se zhotovením a dodáním díla</w:t>
      </w:r>
      <w:r w:rsidRPr="008833BC">
        <w:t xml:space="preserve"> a se splněním povinností zhotovitele (náklady a poplatky se rozumí zejména např. náklady na zhotovení projektové dokumentace</w:t>
      </w:r>
      <w:r w:rsidR="00F63EC1">
        <w:t xml:space="preserve"> skutečného provedení</w:t>
      </w:r>
      <w:r w:rsidRPr="008833BC">
        <w:t xml:space="preserve">; náklady na zařízení staveniště, na dopravu, na zajištění požadovaných certifikátů, osvědčení a  zkoušek; náklady za skládkovné </w:t>
      </w:r>
      <w:r w:rsidRPr="00310A5C">
        <w:t>apod.).</w:t>
      </w:r>
    </w:p>
    <w:p w14:paraId="603466AD" w14:textId="2A5E28A4" w:rsidR="00FD7710" w:rsidRPr="00132513" w:rsidRDefault="00612D4D" w:rsidP="00D2252D">
      <w:pPr>
        <w:pStyle w:val="Odstavecseseznamem"/>
        <w:numPr>
          <w:ilvl w:val="1"/>
          <w:numId w:val="27"/>
        </w:numPr>
        <w:ind w:left="709" w:hanging="709"/>
        <w:jc w:val="both"/>
      </w:pPr>
      <w:r w:rsidRPr="00646856">
        <w:t xml:space="preserve">Úhrada ceny za dílo bude realizována na základě zhotovitelem vystavené faktury. </w:t>
      </w:r>
      <w:r w:rsidR="00D2252D" w:rsidRPr="00D2252D">
        <w:t xml:space="preserve">Zhotovitel je oprávněn vystavit ke dni předání díla </w:t>
      </w:r>
      <w:r w:rsidR="00D2252D">
        <w:t xml:space="preserve">bez vad a nedodělků, popřípadě po odstranění vad a nedodělků </w:t>
      </w:r>
      <w:r w:rsidR="00D2252D" w:rsidRPr="00D2252D">
        <w:lastRenderedPageBreak/>
        <w:t>fakturu (daňový doklad) na úhradu skutečně provedených prací oceněných na základě výkazu výměr, objednatelem předem potvrzených a odsouhlasených prací. Odsouhlasení provedených prací objednatelem pověřenou osobou (technickým dozorem stavebníka) je nezbytnou podmínkou pro vystavení této faktury, když nedílnou přílohou faktury je objednatelem, či jím pověřenou osobou (technický dozor stavebníka), podepsaný soupis prací (bez tohoto soupisu je faktura neúplná). Pokud se strany nedohodnou při odsouhlasení množství či druhu provedených prací, je zhotovitel oprávněn fakturovat pouze práce, u kterých nedošlo k rozporu. Splatnost faktury je třicet (30) kalendářních dnů ode dne doručení objednateli. Dnem zdanitelného plnění je poslední den předání díla.“</w:t>
      </w:r>
    </w:p>
    <w:p w14:paraId="5553F701" w14:textId="77777777" w:rsidR="00FD7710" w:rsidRPr="00646856" w:rsidRDefault="00612D4D" w:rsidP="004C6515">
      <w:pPr>
        <w:pStyle w:val="Odstavecseseznamem"/>
        <w:numPr>
          <w:ilvl w:val="1"/>
          <w:numId w:val="27"/>
        </w:numPr>
        <w:ind w:left="709" w:hanging="709"/>
        <w:jc w:val="both"/>
      </w:pPr>
      <w:r w:rsidRPr="00646856">
        <w:t xml:space="preserve">Faktura musí obsahovat náležitosti daňového dokladu dle zákona č. 235/2004 Sb., o dani z přidané hodnoty, ve znění pozdějších předpisů. </w:t>
      </w:r>
      <w:r w:rsidR="00AD2D83" w:rsidRPr="00AD2D83">
        <w:t>V případě vystavení elektronické faktury stačí přílohy předložit v naskenované podobě.</w:t>
      </w:r>
    </w:p>
    <w:p w14:paraId="1137BA62" w14:textId="77777777" w:rsidR="00FD7710" w:rsidRPr="008833BC" w:rsidRDefault="00612D4D" w:rsidP="004C6515">
      <w:pPr>
        <w:pStyle w:val="Odstavecseseznamem"/>
        <w:numPr>
          <w:ilvl w:val="1"/>
          <w:numId w:val="27"/>
        </w:numPr>
        <w:ind w:left="709" w:hanging="709"/>
        <w:jc w:val="both"/>
      </w:pPr>
      <w:r w:rsidRPr="00646856">
        <w:t>Jsou-li</w:t>
      </w:r>
      <w:r w:rsidR="005F1EA6" w:rsidRPr="00646856">
        <w:t xml:space="preserve"> splněny veškeré podmínky této S</w:t>
      </w:r>
      <w:r w:rsidRPr="00646856">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8833BC">
        <w:t xml:space="preserve"> </w:t>
      </w:r>
    </w:p>
    <w:p w14:paraId="21F5ECFD" w14:textId="77777777" w:rsidR="00FD7710" w:rsidRPr="008833BC" w:rsidRDefault="00612D4D" w:rsidP="004C6515">
      <w:pPr>
        <w:pStyle w:val="Odstavecseseznamem"/>
        <w:numPr>
          <w:ilvl w:val="1"/>
          <w:numId w:val="27"/>
        </w:numPr>
        <w:ind w:left="709" w:hanging="709"/>
        <w:jc w:val="both"/>
      </w:pPr>
      <w:r w:rsidRPr="008833BC">
        <w:t>Každá faktura musí být označena názvem</w:t>
      </w:r>
      <w:r w:rsidR="00D50C25" w:rsidRPr="008833BC">
        <w:t xml:space="preserve"> veřejné</w:t>
      </w:r>
      <w:r w:rsidR="0019753B" w:rsidRPr="008833BC">
        <w:t xml:space="preserve"> </w:t>
      </w:r>
      <w:r w:rsidRPr="008833BC">
        <w:t>zakázky</w:t>
      </w:r>
      <w:r w:rsidRPr="00310A5C">
        <w:t>.</w:t>
      </w:r>
      <w:r w:rsidRPr="00132513">
        <w:t xml:space="preserve"> Zhotovitel předloží objednateli </w:t>
      </w:r>
      <w:r w:rsidR="0019753B" w:rsidRPr="00132513">
        <w:t>fakturu v elektronické podobě</w:t>
      </w:r>
      <w:r w:rsidR="00A64571" w:rsidRPr="00646856">
        <w:t xml:space="preserve"> </w:t>
      </w:r>
      <w:r w:rsidR="0019753B" w:rsidRPr="00646856">
        <w:t xml:space="preserve">nebo v listinné podobě. Pokud zhotovitel vystaví listinnou fakturu, bude obsahovat </w:t>
      </w:r>
      <w:r w:rsidRPr="00646856">
        <w:t>vždy dva (2) originály daňový</w:t>
      </w:r>
      <w:r w:rsidR="00FA60FA" w:rsidRPr="00646856">
        <w:t>ch účetních dokladů (faktur) včetně</w:t>
      </w:r>
      <w:r w:rsidRPr="00646856">
        <w:t xml:space="preserve"> soupisu provedených prací potvrzeného technickým d</w:t>
      </w:r>
      <w:r w:rsidR="00FA60FA" w:rsidRPr="00646856">
        <w:t>ozorem stavebníka. Faktura včetně</w:t>
      </w:r>
      <w:r w:rsidRPr="00646856">
        <w:t xml:space="preserve"> všech povinných náležitostí musí být </w:t>
      </w:r>
      <w:r w:rsidR="000F271E" w:rsidRPr="00646856">
        <w:t>doručena</w:t>
      </w:r>
      <w:r w:rsidRPr="00646856">
        <w:t xml:space="preserve"> objednateli nejpozději do desátého (10.) dne následujícího měsíce po ukončení příslušného fakturačního období.</w:t>
      </w:r>
    </w:p>
    <w:p w14:paraId="4E191163" w14:textId="77777777" w:rsidR="00FD7710" w:rsidRPr="008833BC" w:rsidRDefault="00612D4D" w:rsidP="004C6515">
      <w:pPr>
        <w:pStyle w:val="Odstavecseseznamem"/>
        <w:numPr>
          <w:ilvl w:val="1"/>
          <w:numId w:val="27"/>
        </w:numPr>
        <w:ind w:left="709" w:hanging="709"/>
        <w:jc w:val="both"/>
      </w:pPr>
      <w:r w:rsidRPr="008833BC">
        <w:t>V případě, že faktura vystavená zhotovitelem nebude mít předepsané náležitosti stanovené pro daňový doklad, nebo bud</w:t>
      </w:r>
      <w:r w:rsidR="00A92AB9" w:rsidRPr="008833BC">
        <w:t>e</w:t>
      </w:r>
      <w:r w:rsidRPr="008833BC">
        <w:t xml:space="preserve"> obsah</w:t>
      </w:r>
      <w:r w:rsidR="005F1EA6" w:rsidRPr="008833BC">
        <w:t>ovat údaje v  rozporu s  touto S</w:t>
      </w:r>
      <w:r w:rsidRPr="008833BC">
        <w:t>mlouvou, nebud</w:t>
      </w:r>
      <w:r w:rsidR="0019753B" w:rsidRPr="008833BC">
        <w:t>e</w:t>
      </w:r>
      <w:r w:rsidRPr="008833BC">
        <w:t xml:space="preserve"> objednatelem proplacen</w:t>
      </w:r>
      <w:r w:rsidR="0019753B" w:rsidRPr="008833BC">
        <w:t>a</w:t>
      </w:r>
      <w:r w:rsidRPr="008833BC">
        <w:t xml:space="preserve"> a objednatel j</w:t>
      </w:r>
      <w:r w:rsidR="0019753B" w:rsidRPr="008833BC">
        <w:t>i</w:t>
      </w:r>
      <w:r w:rsidRPr="008833BC">
        <w:t xml:space="preserve"> vrátí zpět zhotoviteli k doplnění či opravě. Do</w:t>
      </w:r>
      <w:r w:rsidR="00FA60FA" w:rsidRPr="008833BC">
        <w:t>ba splatnosti opravených, resp. </w:t>
      </w:r>
      <w:r w:rsidRPr="008833BC">
        <w:t>doplněných faktur je stejná jako původní dohodnutá lhůta a její běh počíná dnem vystavení opraven</w:t>
      </w:r>
      <w:r w:rsidR="0019753B" w:rsidRPr="008833BC">
        <w:t>é</w:t>
      </w:r>
      <w:r w:rsidRPr="008833BC">
        <w:t xml:space="preserve"> nebo doplněn</w:t>
      </w:r>
      <w:r w:rsidR="0019753B" w:rsidRPr="008833BC">
        <w:t>é</w:t>
      </w:r>
      <w:r w:rsidRPr="008833BC">
        <w:t xml:space="preserve"> faktur</w:t>
      </w:r>
      <w:r w:rsidR="0019753B" w:rsidRPr="008833BC">
        <w:t>y</w:t>
      </w:r>
      <w:r w:rsidRPr="008833BC">
        <w:t>, není však kratší než třicet (30) dnů od doručení opraven</w:t>
      </w:r>
      <w:r w:rsidR="0019753B" w:rsidRPr="008833BC">
        <w:t>é</w:t>
      </w:r>
      <w:r w:rsidRPr="008833BC">
        <w:t xml:space="preserve"> faktur</w:t>
      </w:r>
      <w:r w:rsidR="0019753B" w:rsidRPr="008833BC">
        <w:t>y</w:t>
      </w:r>
      <w:r w:rsidRPr="008833BC">
        <w:t xml:space="preserve"> obsahující veškeré náležito</w:t>
      </w:r>
      <w:r w:rsidR="005F1EA6" w:rsidRPr="008833BC">
        <w:t>sti stanovené zákonem či touto S</w:t>
      </w:r>
      <w:r w:rsidRPr="008833BC">
        <w:t>mlouvou objednateli.</w:t>
      </w:r>
    </w:p>
    <w:p w14:paraId="32BCCF2B" w14:textId="77777777" w:rsidR="00FD7710" w:rsidRPr="008833BC" w:rsidRDefault="00612D4D" w:rsidP="004C6515">
      <w:pPr>
        <w:pStyle w:val="Odstavecseseznamem"/>
        <w:numPr>
          <w:ilvl w:val="1"/>
          <w:numId w:val="27"/>
        </w:numPr>
        <w:ind w:left="709" w:hanging="709"/>
        <w:jc w:val="both"/>
      </w:pPr>
      <w:r w:rsidRPr="008833BC">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8833BC">
        <w:t xml:space="preserve"> k </w:t>
      </w:r>
      <w:r w:rsidRPr="008833BC">
        <w:t>jeho doplnění. Do okamžiku doplnění si objednatel vyhrazuje právo neuskutečnit platbu na základě tohoto daňového dokladu.</w:t>
      </w:r>
    </w:p>
    <w:p w14:paraId="78C4B883" w14:textId="77777777" w:rsidR="00FD7710" w:rsidRPr="00646856" w:rsidRDefault="00612D4D" w:rsidP="00E70785">
      <w:pPr>
        <w:pStyle w:val="Odstavecseseznamem"/>
        <w:numPr>
          <w:ilvl w:val="1"/>
          <w:numId w:val="27"/>
        </w:numPr>
        <w:spacing w:after="0"/>
        <w:ind w:left="709" w:hanging="709"/>
        <w:jc w:val="both"/>
      </w:pPr>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p>
    <w:p w14:paraId="2DE776B9" w14:textId="77777777" w:rsidR="00FD7710" w:rsidRDefault="00183BBC" w:rsidP="00E81402">
      <w:pPr>
        <w:pStyle w:val="Odstavecseseznamem"/>
        <w:numPr>
          <w:ilvl w:val="1"/>
          <w:numId w:val="35"/>
        </w:numPr>
        <w:spacing w:after="0"/>
        <w:ind w:left="1134" w:hanging="425"/>
        <w:jc w:val="both"/>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23C257DF" w14:textId="77777777" w:rsidR="00FD7710" w:rsidRDefault="00183BBC" w:rsidP="00742A09">
      <w:pPr>
        <w:pStyle w:val="Odstavecseseznamem"/>
        <w:numPr>
          <w:ilvl w:val="1"/>
          <w:numId w:val="35"/>
        </w:numPr>
        <w:spacing w:after="0"/>
        <w:ind w:left="1134" w:hanging="425"/>
        <w:jc w:val="both"/>
      </w:pPr>
      <w:r w:rsidRPr="008833BC">
        <w:t>pokud objednatel požaduje vypustit některé práce předmětu díla,</w:t>
      </w:r>
    </w:p>
    <w:p w14:paraId="71B1D67B" w14:textId="77777777" w:rsidR="00FD7710" w:rsidRDefault="00183BBC" w:rsidP="00742A09">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4E7E3008" w14:textId="77777777" w:rsidR="00FF7384" w:rsidRDefault="00183BBC" w:rsidP="00742A09">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skutečnosti odlišné od dokumentace předané objednatelem,</w:t>
      </w:r>
    </w:p>
    <w:p w14:paraId="5A058CC7" w14:textId="77777777" w:rsidR="00FF7384" w:rsidRDefault="00183BBC" w:rsidP="00742A09">
      <w:pPr>
        <w:pStyle w:val="Odstavecseseznamem"/>
        <w:numPr>
          <w:ilvl w:val="1"/>
          <w:numId w:val="35"/>
        </w:numPr>
        <w:spacing w:after="0"/>
        <w:ind w:left="1134" w:hanging="425"/>
        <w:jc w:val="both"/>
      </w:pPr>
      <w:r w:rsidRPr="008833BC">
        <w:t>pokud v průběhu provádění díla dojde ke změnám sazeb daně z přidané hodnoty,</w:t>
      </w:r>
    </w:p>
    <w:p w14:paraId="21F6A163" w14:textId="77777777" w:rsidR="00FF7384" w:rsidRPr="008833BC" w:rsidRDefault="00183BBC" w:rsidP="004C6515">
      <w:pPr>
        <w:pStyle w:val="Odstavecseseznamem"/>
        <w:numPr>
          <w:ilvl w:val="1"/>
          <w:numId w:val="35"/>
        </w:numPr>
        <w:ind w:left="1134" w:hanging="425"/>
        <w:jc w:val="both"/>
      </w:pPr>
      <w:r w:rsidRPr="008833BC">
        <w:t>pokud v průběhu provádění díla dojde ke změnám legislati</w:t>
      </w:r>
      <w:r w:rsidR="00FA60FA" w:rsidRPr="008833BC">
        <w:t>vních či technických předpisů a </w:t>
      </w:r>
      <w:r w:rsidRPr="008833BC">
        <w:t>norem, které mají prokazatelný vliv na změnu ceny díla.</w:t>
      </w:r>
    </w:p>
    <w:p w14:paraId="0D9A0672" w14:textId="77777777" w:rsidR="00FF7384" w:rsidRPr="00F63EC1" w:rsidRDefault="00612D4D" w:rsidP="004C6515">
      <w:pPr>
        <w:pStyle w:val="Odstavecseseznamem"/>
        <w:numPr>
          <w:ilvl w:val="1"/>
          <w:numId w:val="27"/>
        </w:numPr>
        <w:ind w:left="709" w:hanging="709"/>
        <w:jc w:val="both"/>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14:paraId="68F5EEB8" w14:textId="77777777" w:rsidR="00FF7384" w:rsidRPr="008833BC" w:rsidRDefault="00612D4D" w:rsidP="004C6515">
      <w:pPr>
        <w:pStyle w:val="Odstavecseseznamem"/>
        <w:numPr>
          <w:ilvl w:val="1"/>
          <w:numId w:val="27"/>
        </w:numPr>
        <w:ind w:left="709" w:hanging="709"/>
        <w:jc w:val="both"/>
      </w:pPr>
      <w:r w:rsidRPr="00F63EC1">
        <w:lastRenderedPageBreak/>
        <w:t>Objednatel je oprávněn</w:t>
      </w:r>
      <w:r w:rsidRPr="008833BC">
        <w:t xml:space="preserve">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w:t>
      </w:r>
      <w:r w:rsidR="00820EA8">
        <w:t>nerealizovaných</w:t>
      </w:r>
      <w:r w:rsidRPr="008833BC">
        <w:t xml:space="preserve"> prací.</w:t>
      </w:r>
    </w:p>
    <w:p w14:paraId="3DD40899" w14:textId="77777777" w:rsidR="00612D4D" w:rsidRPr="008833BC" w:rsidRDefault="00612D4D" w:rsidP="004C6515">
      <w:pPr>
        <w:pStyle w:val="Odstavecseseznamem"/>
        <w:numPr>
          <w:ilvl w:val="1"/>
          <w:numId w:val="27"/>
        </w:numPr>
        <w:ind w:left="709" w:hanging="709"/>
        <w:jc w:val="both"/>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w:t>
      </w:r>
      <w:r w:rsidR="00815FD1">
        <w:t xml:space="preserve">přihlédne se </w:t>
      </w:r>
      <w:r w:rsidR="00264202" w:rsidRPr="008833BC">
        <w:t xml:space="preserve">zejména </w:t>
      </w:r>
      <w:r w:rsidR="00815FD1">
        <w:t xml:space="preserve"> k </w:t>
      </w:r>
      <w:r w:rsidR="00264202" w:rsidRPr="008833BC">
        <w:t>§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0A5AA3D0" w14:textId="77777777" w:rsidR="00612D4D" w:rsidRPr="008833BC" w:rsidRDefault="00612D4D" w:rsidP="00742A09">
      <w:pPr>
        <w:pStyle w:val="Nadpis1"/>
        <w:ind w:left="0" w:firstLine="0"/>
      </w:pPr>
      <w:r w:rsidRPr="008833BC">
        <w:t>ZÁRUKY</w:t>
      </w:r>
    </w:p>
    <w:p w14:paraId="524B07F3" w14:textId="77777777" w:rsidR="00FD7710" w:rsidRDefault="00612D4D" w:rsidP="004C6515">
      <w:pPr>
        <w:pStyle w:val="Odstavecseseznamem"/>
        <w:numPr>
          <w:ilvl w:val="1"/>
          <w:numId w:val="27"/>
        </w:numPr>
        <w:ind w:left="709" w:hanging="709"/>
        <w:jc w:val="both"/>
      </w:pPr>
      <w:r w:rsidRPr="008833BC">
        <w:t xml:space="preserve">Záruční doba na </w:t>
      </w:r>
      <w:r w:rsidRPr="004C6515">
        <w:t>kompletní</w:t>
      </w:r>
      <w:r w:rsidRPr="00310A5C">
        <w:t xml:space="preserve"> stavební dílo</w:t>
      </w:r>
      <w:r w:rsidR="005F1EA6" w:rsidRPr="00132513">
        <w:t xml:space="preserve"> dle této S</w:t>
      </w:r>
      <w:r w:rsidRPr="00132513">
        <w:t>mlouvy činí pět (5) roků (tj. šedesát (60) měsíců).</w:t>
      </w:r>
    </w:p>
    <w:p w14:paraId="237CE79F" w14:textId="77777777" w:rsidR="00FD7710" w:rsidRDefault="00612D4D" w:rsidP="004C6515">
      <w:pPr>
        <w:pStyle w:val="Odstavecseseznamem"/>
        <w:numPr>
          <w:ilvl w:val="1"/>
          <w:numId w:val="27"/>
        </w:numPr>
        <w:ind w:left="709" w:hanging="709"/>
        <w:jc w:val="both"/>
      </w:pPr>
      <w:r w:rsidRPr="00646856">
        <w:t>Záruční doba počíná běžet předáním díla bez jakýchkoliv vad a nedodělků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09CE7949" w14:textId="77777777" w:rsidR="00FD7710" w:rsidRDefault="00612D4D" w:rsidP="004C6515">
      <w:pPr>
        <w:pStyle w:val="Odstavecseseznamem"/>
        <w:numPr>
          <w:ilvl w:val="1"/>
          <w:numId w:val="27"/>
        </w:numPr>
        <w:ind w:left="709" w:hanging="709"/>
        <w:jc w:val="both"/>
      </w:pPr>
      <w:r w:rsidRPr="00646856">
        <w:t>Poskytnutím záruční doby zhotovitel přejímá závazek, že předmět díla bude po stanovenou dobu způsobilý pro použití nejen k sjednanému účelu, ale i k účelu obvyklému.</w:t>
      </w:r>
    </w:p>
    <w:p w14:paraId="510F93AD" w14:textId="77777777" w:rsidR="00FD7710" w:rsidRDefault="00612D4D" w:rsidP="004C6515">
      <w:pPr>
        <w:pStyle w:val="Odstavecseseznamem"/>
        <w:numPr>
          <w:ilvl w:val="1"/>
          <w:numId w:val="27"/>
        </w:numPr>
        <w:ind w:left="709" w:hanging="709"/>
        <w:jc w:val="both"/>
      </w:pPr>
      <w:r w:rsidRPr="008833BC">
        <w:t>Záruční doba neběží po dobu, po kterou objednatel nemůže předmět díla užívat pro jeho vady, za které odpovídá zhotovitel.</w:t>
      </w:r>
    </w:p>
    <w:p w14:paraId="5DA1297D" w14:textId="77777777" w:rsidR="00FD7710" w:rsidRDefault="00612D4D" w:rsidP="004C6515">
      <w:pPr>
        <w:pStyle w:val="Odstavecseseznamem"/>
        <w:numPr>
          <w:ilvl w:val="1"/>
          <w:numId w:val="27"/>
        </w:numPr>
        <w:ind w:left="709" w:hanging="709"/>
        <w:jc w:val="both"/>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0AC191DB" w14:textId="5EB798FD" w:rsidR="00FD7710" w:rsidRDefault="00612D4D" w:rsidP="004C6515">
      <w:pPr>
        <w:pStyle w:val="Odstavecseseznamem"/>
        <w:numPr>
          <w:ilvl w:val="1"/>
          <w:numId w:val="27"/>
        </w:numPr>
        <w:ind w:left="709" w:hanging="709"/>
        <w:jc w:val="both"/>
      </w:pPr>
      <w:r w:rsidRPr="008833BC">
        <w:t xml:space="preserve">Nejpozději deset (10) dní před zahájením přejímky dokončeného díla mezi zhotovitelem a objednatelem doloží zhotovitel objednateli k zajištění závazků za řádné plnění záručních podmínek </w:t>
      </w:r>
      <w:r w:rsidRPr="00310A5C">
        <w:t>originál písemného prohlášení banky v záruční listině, že uspokojí objednatele (tj. </w:t>
      </w:r>
      <w:r w:rsidR="004F74AE" w:rsidRPr="00132513">
        <w:t>věřitele) do </w:t>
      </w:r>
      <w:r w:rsidRPr="00132513">
        <w:t>finanční hodnoty</w:t>
      </w:r>
      <w:r w:rsidR="00FA03A4">
        <w:t xml:space="preserve"> 100 000 Kč</w:t>
      </w:r>
      <w:r w:rsidR="004F74AE" w:rsidRPr="00646856">
        <w:t>, a to pro </w:t>
      </w:r>
      <w:r w:rsidRPr="00646856">
        <w:t>případ, že:</w:t>
      </w:r>
    </w:p>
    <w:p w14:paraId="3F05322F" w14:textId="77777777" w:rsidR="00FD7710" w:rsidRDefault="00612D4D" w:rsidP="004C6515">
      <w:pPr>
        <w:pStyle w:val="Odstavecseseznamem"/>
        <w:numPr>
          <w:ilvl w:val="0"/>
          <w:numId w:val="34"/>
        </w:numPr>
        <w:ind w:left="1134" w:hanging="425"/>
        <w:jc w:val="both"/>
      </w:pPr>
      <w:r w:rsidRPr="00646856">
        <w:t>zhotovitel nesplní povinnosti spočívající v odstranění v záruční době vzniklých vad a nedodělků;</w:t>
      </w:r>
    </w:p>
    <w:p w14:paraId="456314AF" w14:textId="77777777" w:rsidR="00FD7710" w:rsidRPr="00FA03A4" w:rsidRDefault="00612D4D" w:rsidP="004C6515">
      <w:pPr>
        <w:pStyle w:val="Odstavecseseznamem"/>
        <w:numPr>
          <w:ilvl w:val="0"/>
          <w:numId w:val="34"/>
        </w:numPr>
        <w:ind w:left="1134" w:hanging="425"/>
        <w:jc w:val="both"/>
      </w:pPr>
      <w:r w:rsidRPr="008833BC">
        <w:t xml:space="preserve">bylo vůči zhotoviteli zahájeno insolvenční řízení, v jehož důsledku není zhotovitel schopen zajistit </w:t>
      </w:r>
      <w:r w:rsidRPr="00FA03A4">
        <w:t>dodržení svých povinností v záruční době.</w:t>
      </w:r>
    </w:p>
    <w:p w14:paraId="051D4EBA" w14:textId="77777777" w:rsidR="00A77D8E" w:rsidRPr="00FA03A4" w:rsidRDefault="00A77D8E" w:rsidP="00A77D8E">
      <w:pPr>
        <w:ind w:firstLine="708"/>
        <w:jc w:val="both"/>
      </w:pPr>
      <w:r w:rsidRPr="00FA03A4">
        <w:t>NEBO</w:t>
      </w:r>
    </w:p>
    <w:p w14:paraId="5061DE2E" w14:textId="5788CFAB" w:rsidR="00B649BF" w:rsidRPr="00FA03A4" w:rsidRDefault="00B649BF" w:rsidP="00A77D8E">
      <w:pPr>
        <w:ind w:left="709"/>
        <w:jc w:val="both"/>
      </w:pPr>
      <w:r w:rsidRPr="00FA03A4">
        <w:t xml:space="preserve">Nejpozději deset (10) dní před zahájením přejímky dokončeného díla mezi zhotovitelem a objednatelem složí zhotovitel k rukám nebo na účet objednatele k zajištění závazků za řádné plnění záručních podmínek finanční částku ve výši </w:t>
      </w:r>
      <w:r w:rsidR="00FA03A4" w:rsidRPr="00FA03A4">
        <w:t xml:space="preserve">100 000,- </w:t>
      </w:r>
      <w:r w:rsidRPr="00FA03A4">
        <w:t>Kč, a to pro případ, že:</w:t>
      </w:r>
    </w:p>
    <w:p w14:paraId="6213C832" w14:textId="44750BB5" w:rsidR="00FA03A4" w:rsidRPr="00FA03A4" w:rsidRDefault="00B649BF" w:rsidP="00FA03A4">
      <w:pPr>
        <w:numPr>
          <w:ilvl w:val="0"/>
          <w:numId w:val="58"/>
        </w:numPr>
        <w:ind w:left="1134" w:hanging="425"/>
        <w:jc w:val="both"/>
      </w:pPr>
      <w:r w:rsidRPr="00FA03A4">
        <w:t>zhotovitel nesplní povinnosti spočívající v odstranění v záruční době vzniklých vad a nedodělků;</w:t>
      </w:r>
    </w:p>
    <w:p w14:paraId="61D46926" w14:textId="77777777" w:rsidR="00B649BF" w:rsidRPr="00FA03A4" w:rsidRDefault="00B649BF" w:rsidP="00FA03A4">
      <w:pPr>
        <w:numPr>
          <w:ilvl w:val="0"/>
          <w:numId w:val="58"/>
        </w:numPr>
        <w:ind w:left="1134" w:hanging="425"/>
        <w:jc w:val="both"/>
      </w:pPr>
      <w:r w:rsidRPr="00FA03A4">
        <w:t>bylo vůči zhotoviteli zahájeno insolvenční řízení, v jehož důsledku není zhotovitel schopen zajistit dodržení svých povinností v záruční době.</w:t>
      </w:r>
    </w:p>
    <w:p w14:paraId="2CD2BB6F" w14:textId="77777777" w:rsidR="00B649BF" w:rsidRDefault="00B649BF" w:rsidP="00B649BF">
      <w:pPr>
        <w:pStyle w:val="Odstavecseseznamem"/>
        <w:numPr>
          <w:ilvl w:val="1"/>
          <w:numId w:val="27"/>
        </w:numPr>
        <w:ind w:left="709" w:hanging="709"/>
        <w:jc w:val="both"/>
      </w:pPr>
      <w:r w:rsidRPr="008833BC">
        <w:t xml:space="preserve">Objednatel díla je povinen vrátit zhotoviteli originál bankovní záruky nejpozději do patnácti (15) kalendářních dnů po uplynutí záruční lhůty. </w:t>
      </w:r>
    </w:p>
    <w:p w14:paraId="2B6D68FE" w14:textId="77777777" w:rsidR="00A77D8E" w:rsidRPr="00A77D8E" w:rsidRDefault="00A77D8E" w:rsidP="00A77D8E">
      <w:pPr>
        <w:pStyle w:val="Odstavecseseznamem"/>
        <w:numPr>
          <w:ilvl w:val="1"/>
          <w:numId w:val="27"/>
        </w:numPr>
        <w:ind w:left="709" w:hanging="709"/>
        <w:rPr>
          <w:b/>
        </w:rPr>
      </w:pPr>
      <w:r w:rsidRPr="00A77D8E">
        <w:rPr>
          <w:b/>
        </w:rPr>
        <w:t>Bez předložení požadované bankovní záruky/Bez složení požadované částky na účet nebo k rukám objednatele nelze dokončit přejímku díla.</w:t>
      </w:r>
    </w:p>
    <w:p w14:paraId="1F619FAF" w14:textId="77777777" w:rsidR="00612D4D" w:rsidRPr="008833BC" w:rsidRDefault="00612D4D" w:rsidP="00742A09">
      <w:pPr>
        <w:pStyle w:val="Nadpis1"/>
        <w:ind w:left="0" w:firstLine="0"/>
      </w:pPr>
      <w:r w:rsidRPr="008833BC">
        <w:t>ODPOVĚDNOST ZA VADY</w:t>
      </w:r>
    </w:p>
    <w:p w14:paraId="7F37B405" w14:textId="77777777" w:rsidR="00FF7384" w:rsidRDefault="00612D4D" w:rsidP="004C6515">
      <w:pPr>
        <w:pStyle w:val="Odstavecseseznamem"/>
        <w:numPr>
          <w:ilvl w:val="1"/>
          <w:numId w:val="27"/>
        </w:numPr>
        <w:ind w:left="709" w:hanging="709"/>
        <w:jc w:val="both"/>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w:t>
      </w:r>
      <w:r w:rsidRPr="008833BC">
        <w:lastRenderedPageBreak/>
        <w:t xml:space="preserve">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17020D8B" w14:textId="401FB0D4" w:rsidR="00FF7384" w:rsidRDefault="00612D4D" w:rsidP="004C6515">
      <w:pPr>
        <w:pStyle w:val="Odstavecseseznamem"/>
        <w:numPr>
          <w:ilvl w:val="1"/>
          <w:numId w:val="27"/>
        </w:numPr>
        <w:ind w:left="709" w:hanging="709"/>
        <w:jc w:val="both"/>
      </w:pPr>
      <w:r w:rsidRPr="008833BC">
        <w:t xml:space="preserve">Zhotovitel odpovídá za veškeré vady, které má dílo v době jeho předání. Má-li dílo v době předání vady, nedochází ke splnění závazku zhotovitele provést dílo řádně, zhotovitel se dostává do prodlení a  objednatel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Pr>
          <w:lang w:val="en-US"/>
        </w:rPr>
        <w:t xml:space="preserve"> </w:t>
      </w:r>
      <w:r w:rsidR="003E6F5D">
        <w:rPr>
          <w:lang w:val="en-US"/>
        </w:rPr>
        <w:t>O</w:t>
      </w:r>
      <w:r w:rsidR="00D712C3">
        <w:rPr>
          <w:lang w:val="en-US"/>
        </w:rPr>
        <w:t xml:space="preserve">bjednatel </w:t>
      </w:r>
      <w:r w:rsidR="00FA03A4">
        <w:t>převezme</w:t>
      </w:r>
      <w:r w:rsidR="00D712C3">
        <w:t xml:space="preserve"> pouze 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44CE4C5C" w14:textId="77777777" w:rsidR="00FF7384" w:rsidRDefault="00612D4D" w:rsidP="004C6515">
      <w:pPr>
        <w:pStyle w:val="Odstavecseseznamem"/>
        <w:numPr>
          <w:ilvl w:val="1"/>
          <w:numId w:val="27"/>
        </w:numPr>
        <w:ind w:left="709" w:hanging="709"/>
        <w:jc w:val="both"/>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39544E79" w14:textId="77777777" w:rsidR="00C163F6" w:rsidRPr="00310A5C" w:rsidRDefault="00612D4D" w:rsidP="00E70785">
      <w:pPr>
        <w:pStyle w:val="Odstavecseseznamem"/>
        <w:numPr>
          <w:ilvl w:val="1"/>
          <w:numId w:val="27"/>
        </w:numPr>
        <w:spacing w:after="0"/>
        <w:ind w:left="709" w:hanging="709"/>
        <w:jc w:val="both"/>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725344C1" w14:textId="77777777" w:rsidR="00C163F6" w:rsidRPr="00310A5C" w:rsidRDefault="00612D4D" w:rsidP="00E81402">
      <w:pPr>
        <w:pStyle w:val="Odstavecseseznamem"/>
        <w:numPr>
          <w:ilvl w:val="0"/>
          <w:numId w:val="36"/>
        </w:numPr>
        <w:spacing w:after="0"/>
        <w:ind w:left="1134" w:hanging="425"/>
        <w:jc w:val="both"/>
      </w:pPr>
      <w:r w:rsidRPr="004C6515">
        <w:rPr>
          <w:rFonts w:eastAsia="Calibri"/>
        </w:rPr>
        <w:t>požadovat odstranění vady dodáním náhradního plnění (např. u vad materiálů apod.)</w:t>
      </w:r>
      <w:r w:rsidR="004F74AE" w:rsidRPr="004C6515">
        <w:rPr>
          <w:rFonts w:eastAsia="Calibri"/>
        </w:rPr>
        <w:t>,</w:t>
      </w:r>
    </w:p>
    <w:p w14:paraId="7F81A748"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odstranění vady opravou, je-li vada opravitelná</w:t>
      </w:r>
      <w:r w:rsidR="004F74AE" w:rsidRPr="004C6515">
        <w:rPr>
          <w:rFonts w:eastAsia="Calibri"/>
        </w:rPr>
        <w:t>,</w:t>
      </w:r>
    </w:p>
    <w:p w14:paraId="2BFB6912"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přiměřenou slevu ze sjednané ceny</w:t>
      </w:r>
      <w:r w:rsidR="004F74AE" w:rsidRPr="004C6515">
        <w:rPr>
          <w:rFonts w:eastAsia="Calibri"/>
        </w:rPr>
        <w:t>,</w:t>
      </w:r>
    </w:p>
    <w:p w14:paraId="66FAB160" w14:textId="77777777" w:rsidR="00612D4D" w:rsidRPr="00310A5C" w:rsidRDefault="00A34A20" w:rsidP="004C6515">
      <w:pPr>
        <w:pStyle w:val="Odstavecseseznamem"/>
        <w:numPr>
          <w:ilvl w:val="0"/>
          <w:numId w:val="36"/>
        </w:numPr>
        <w:ind w:left="1134" w:hanging="425"/>
        <w:jc w:val="both"/>
      </w:pPr>
      <w:r w:rsidRPr="004C6515">
        <w:rPr>
          <w:rFonts w:eastAsia="Calibri"/>
        </w:rPr>
        <w:t>ukončit Smlouvu v souladu se čl. 16</w:t>
      </w:r>
      <w:r w:rsidR="004F74AE" w:rsidRPr="004C6515">
        <w:rPr>
          <w:rFonts w:eastAsia="Calibri"/>
        </w:rPr>
        <w:t>.</w:t>
      </w:r>
    </w:p>
    <w:p w14:paraId="3A73A7E9" w14:textId="77777777" w:rsidR="00FF7384" w:rsidRDefault="00612D4D" w:rsidP="004C6515">
      <w:pPr>
        <w:pStyle w:val="Odstavecseseznamem"/>
        <w:numPr>
          <w:ilvl w:val="1"/>
          <w:numId w:val="27"/>
        </w:numPr>
        <w:ind w:left="709" w:hanging="709"/>
        <w:jc w:val="both"/>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01FD6F0A" w14:textId="77777777" w:rsidR="00FF7384" w:rsidRDefault="00612D4D" w:rsidP="004C6515">
      <w:pPr>
        <w:pStyle w:val="Odstavecseseznamem"/>
        <w:numPr>
          <w:ilvl w:val="1"/>
          <w:numId w:val="27"/>
        </w:numPr>
        <w:ind w:left="709" w:hanging="709"/>
        <w:jc w:val="both"/>
      </w:pPr>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p>
    <w:p w14:paraId="72997A7E" w14:textId="77777777" w:rsidR="00FF7384" w:rsidRDefault="00612D4D" w:rsidP="004C6515">
      <w:pPr>
        <w:pStyle w:val="Odstavecseseznamem"/>
        <w:numPr>
          <w:ilvl w:val="1"/>
          <w:numId w:val="27"/>
        </w:numPr>
        <w:ind w:left="709" w:hanging="709"/>
        <w:jc w:val="both"/>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04FD25E5" w14:textId="77777777" w:rsidR="00FF7384" w:rsidRDefault="00612D4D" w:rsidP="004C6515">
      <w:pPr>
        <w:pStyle w:val="Odstavecseseznamem"/>
        <w:numPr>
          <w:ilvl w:val="1"/>
          <w:numId w:val="27"/>
        </w:numPr>
        <w:ind w:left="709" w:hanging="709"/>
        <w:jc w:val="both"/>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7EA37ECE" w14:textId="77777777" w:rsidR="00612D4D" w:rsidRPr="008833BC" w:rsidRDefault="00612D4D" w:rsidP="004C6515">
      <w:pPr>
        <w:pStyle w:val="Odstavecseseznamem"/>
        <w:numPr>
          <w:ilvl w:val="1"/>
          <w:numId w:val="27"/>
        </w:numPr>
        <w:ind w:left="709" w:hanging="709"/>
        <w:jc w:val="both"/>
      </w:pPr>
      <w:r w:rsidRPr="008833BC">
        <w:t>V případě, že zhotovitel je v prodlení s odstraněním vady nebo vadu neodstraňuje řádně, je objednatel oprávněn zajistit odstranění vady bez dalšího náhradním dodavatelem nebo si vadu odstranit sám, a</w:t>
      </w:r>
      <w:r w:rsidR="000F4B79">
        <w:t> </w:t>
      </w:r>
      <w:r w:rsidRPr="008833BC">
        <w:t>to na náklady zhotovitele. Veškeré tyto náklady s tímto spojené je zhotovitel povinen objednateli zaplatit neprodleně po vyzvání. Nárok na náhradu škody či na smluvní pokutu tímto není dotčen.</w:t>
      </w:r>
    </w:p>
    <w:p w14:paraId="6144A303" w14:textId="77777777" w:rsidR="00612D4D" w:rsidRPr="008833BC" w:rsidRDefault="00612D4D" w:rsidP="00742A09">
      <w:pPr>
        <w:pStyle w:val="Nadpis1"/>
        <w:ind w:left="0" w:firstLine="0"/>
      </w:pPr>
      <w:r w:rsidRPr="008833BC">
        <w:t>ODPOVĚDNOST ZA ŠKODU</w:t>
      </w:r>
    </w:p>
    <w:p w14:paraId="212EA5CC" w14:textId="77777777" w:rsidR="00FF7384" w:rsidRPr="008833BC" w:rsidRDefault="00612D4D" w:rsidP="004C6515">
      <w:pPr>
        <w:pStyle w:val="Odstavecseseznamem"/>
        <w:numPr>
          <w:ilvl w:val="1"/>
          <w:numId w:val="27"/>
        </w:numPr>
        <w:ind w:left="709" w:hanging="709"/>
        <w:jc w:val="both"/>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159B58AE" w14:textId="77777777" w:rsidR="005E5A4A" w:rsidRDefault="005E5A4A" w:rsidP="005E5A4A">
      <w:pPr>
        <w:pStyle w:val="Odstavecseseznamem"/>
        <w:numPr>
          <w:ilvl w:val="1"/>
          <w:numId w:val="27"/>
        </w:numPr>
        <w:ind w:left="709" w:hanging="709"/>
        <w:jc w:val="both"/>
      </w:pPr>
      <w:r>
        <w:lastRenderedPageBreak/>
        <w:t>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Limit pojistného plnění je požadován ve výši min</w:t>
      </w:r>
      <w:r w:rsidR="000F4B79">
        <w:t xml:space="preserve"> čtyři miliony </w:t>
      </w:r>
      <w:r>
        <w:t xml:space="preserve">Kč </w:t>
      </w:r>
      <w:r w:rsidR="000F4B79">
        <w:t xml:space="preserve">(4 000 000 </w:t>
      </w:r>
      <w:r>
        <w:t xml:space="preserve">Kč). </w:t>
      </w:r>
      <w:r w:rsidR="00522DE7">
        <w:t>Pojistná smlouva bude zhotovitelem předložena deset (</w:t>
      </w:r>
      <w:r w:rsidR="00522DE7" w:rsidRPr="000F4B79">
        <w:t>10)</w:t>
      </w:r>
      <w:r w:rsidR="00522DE7">
        <w:t xml:space="preserve"> pracovních dní před uzavřením této Smlouvy.</w:t>
      </w:r>
    </w:p>
    <w:p w14:paraId="03A5CF53" w14:textId="77777777" w:rsidR="00612D4D" w:rsidRPr="008833BC" w:rsidRDefault="00612D4D" w:rsidP="00742A09">
      <w:pPr>
        <w:pStyle w:val="Nadpis1"/>
        <w:ind w:left="0" w:firstLine="0"/>
      </w:pPr>
      <w:r w:rsidRPr="008833BC">
        <w:t>PRÁVA A POVINNOSTI OBJEDNATELE A ZHOTOVITELE</w:t>
      </w:r>
    </w:p>
    <w:p w14:paraId="0B0F5AE7" w14:textId="77777777" w:rsidR="00FF7384" w:rsidRDefault="00612D4D" w:rsidP="004C6515">
      <w:pPr>
        <w:pStyle w:val="Odstavecseseznamem"/>
        <w:numPr>
          <w:ilvl w:val="1"/>
          <w:numId w:val="27"/>
        </w:numPr>
        <w:ind w:left="709" w:hanging="709"/>
        <w:jc w:val="both"/>
      </w:pPr>
      <w:r w:rsidRPr="008833BC">
        <w:t>Objednatel je odpovědný za správnost a kompletnost předané projektové dokumentace.</w:t>
      </w:r>
    </w:p>
    <w:p w14:paraId="2CA1020E" w14:textId="77777777" w:rsidR="00FF7384" w:rsidRDefault="00612D4D" w:rsidP="004C6515">
      <w:pPr>
        <w:pStyle w:val="Odstavecseseznamem"/>
        <w:numPr>
          <w:ilvl w:val="1"/>
          <w:numId w:val="27"/>
        </w:numPr>
        <w:ind w:left="709" w:hanging="709"/>
        <w:jc w:val="both"/>
      </w:pPr>
      <w:r w:rsidRPr="00646856">
        <w:t>Zhotovitel je povinen podle § 2590 občanského zákoníku provést dílo s potřebnou péčí, v ujednaném čase a obstarat vše, co je k provedení díla potřeba.</w:t>
      </w:r>
    </w:p>
    <w:p w14:paraId="37D8904E" w14:textId="77777777" w:rsidR="00FF7384" w:rsidRDefault="00612D4D" w:rsidP="004C6515">
      <w:pPr>
        <w:pStyle w:val="Odstavecseseznamem"/>
        <w:numPr>
          <w:ilvl w:val="1"/>
          <w:numId w:val="27"/>
        </w:numPr>
        <w:ind w:left="709" w:hanging="709"/>
        <w:jc w:val="both"/>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0A24C32D" w14:textId="21F718B3" w:rsidR="00551CE3" w:rsidRDefault="00551CE3" w:rsidP="00551CE3">
      <w:pPr>
        <w:pStyle w:val="Odstavecseseznamem"/>
        <w:numPr>
          <w:ilvl w:val="1"/>
          <w:numId w:val="27"/>
        </w:numPr>
        <w:ind w:left="709" w:hanging="709"/>
        <w:jc w:val="both"/>
        <w:rPr>
          <w:rFonts w:asciiTheme="minorHAnsi" w:hAnsiTheme="minorHAnsi"/>
          <w:szCs w:val="22"/>
        </w:rPr>
      </w:pPr>
      <w:r w:rsidRPr="0097006F">
        <w:rPr>
          <w:rFonts w:asciiTheme="minorHAnsi" w:hAnsiTheme="minorHAnsi"/>
          <w:szCs w:val="22"/>
        </w:rPr>
        <w:t>Zhotovitel je povinen po celou dobu  realizace díla poskytovat objednateli potřebnou součinnost v souvislosti s probíhajícím provozem v objektech školy a současně probíhajícími pracemi, které jsou nezb</w:t>
      </w:r>
      <w:r>
        <w:rPr>
          <w:rFonts w:asciiTheme="minorHAnsi" w:hAnsiTheme="minorHAnsi"/>
          <w:szCs w:val="22"/>
        </w:rPr>
        <w:t xml:space="preserve">ytné k řádnému dokončení díla. Stavební práce </w:t>
      </w:r>
      <w:r w:rsidR="00FA03A4">
        <w:rPr>
          <w:rFonts w:asciiTheme="minorHAnsi" w:hAnsiTheme="minorHAnsi"/>
          <w:szCs w:val="22"/>
        </w:rPr>
        <w:t xml:space="preserve">mohou </w:t>
      </w:r>
      <w:r>
        <w:rPr>
          <w:rFonts w:asciiTheme="minorHAnsi" w:hAnsiTheme="minorHAnsi"/>
          <w:szCs w:val="22"/>
        </w:rPr>
        <w:t>probíhat i o víkendech.</w:t>
      </w:r>
    </w:p>
    <w:p w14:paraId="3F6049B9" w14:textId="77777777" w:rsidR="000737D7" w:rsidRDefault="000737D7" w:rsidP="000737D7">
      <w:pPr>
        <w:pStyle w:val="Odstavecseseznamem"/>
        <w:numPr>
          <w:ilvl w:val="1"/>
          <w:numId w:val="27"/>
        </w:numPr>
        <w:ind w:left="709" w:hanging="709"/>
        <w:jc w:val="both"/>
      </w:pPr>
      <w:r w:rsidRPr="008833BC">
        <w:t xml:space="preserve">Zhotovitel bude plně respektovat provoz v objektu výstavby, </w:t>
      </w:r>
      <w:r w:rsidRPr="00310A5C">
        <w:t>a s dostatečným předstihem bude s objednatelem sjednávat případná nezbytně nutná omezení.</w:t>
      </w:r>
    </w:p>
    <w:p w14:paraId="4DEB783B" w14:textId="77777777" w:rsidR="00FF7384" w:rsidRDefault="00612D4D" w:rsidP="004C6515">
      <w:pPr>
        <w:pStyle w:val="Odstavecseseznamem"/>
        <w:numPr>
          <w:ilvl w:val="1"/>
          <w:numId w:val="27"/>
        </w:numPr>
        <w:ind w:left="709" w:hanging="709"/>
        <w:jc w:val="both"/>
      </w:pPr>
      <w:r w:rsidRPr="004C6515">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4C6515">
        <w:rPr>
          <w:b/>
        </w:rPr>
        <w:t> </w:t>
      </w:r>
      <w:r w:rsidRPr="004C6515">
        <w:rPr>
          <w:b/>
        </w:rPr>
        <w:t>staveništi pohybovat</w:t>
      </w:r>
      <w:r w:rsidR="00EC7681" w:rsidRPr="00EC7681">
        <w:rPr>
          <w:b/>
        </w:rPr>
        <w:t xml:space="preserve"> </w:t>
      </w:r>
      <w:r w:rsidR="00EC7681" w:rsidRPr="00F832C0">
        <w:rPr>
          <w:b/>
        </w:rPr>
        <w:t>a zabránění přístupu nepovolaným osobám.</w:t>
      </w:r>
    </w:p>
    <w:p w14:paraId="5D70423A" w14:textId="77777777" w:rsidR="00FF7384" w:rsidRDefault="00612D4D" w:rsidP="004C6515">
      <w:pPr>
        <w:pStyle w:val="Odstavecseseznamem"/>
        <w:numPr>
          <w:ilvl w:val="1"/>
          <w:numId w:val="27"/>
        </w:numPr>
        <w:ind w:left="709" w:hanging="709"/>
        <w:jc w:val="both"/>
      </w:pPr>
      <w:r w:rsidRPr="008833BC">
        <w:t xml:space="preserve">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w:t>
      </w:r>
      <w:r w:rsidR="00F9414C">
        <w:t>náklad</w:t>
      </w:r>
      <w:r w:rsidRPr="008833BC">
        <w:t>y.</w:t>
      </w:r>
    </w:p>
    <w:p w14:paraId="36A9A042" w14:textId="77777777" w:rsidR="00FF7384" w:rsidRDefault="00612D4D" w:rsidP="004C6515">
      <w:pPr>
        <w:pStyle w:val="Odstavecseseznamem"/>
        <w:numPr>
          <w:ilvl w:val="1"/>
          <w:numId w:val="27"/>
        </w:numPr>
        <w:ind w:left="709" w:hanging="709"/>
        <w:jc w:val="both"/>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2475E11D" w14:textId="77777777" w:rsidR="00FF7384" w:rsidRDefault="00612D4D" w:rsidP="004C6515">
      <w:pPr>
        <w:pStyle w:val="Odstavecseseznamem"/>
        <w:numPr>
          <w:ilvl w:val="1"/>
          <w:numId w:val="27"/>
        </w:numPr>
        <w:ind w:left="709" w:hanging="709"/>
        <w:jc w:val="both"/>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5949E6E8" w14:textId="77777777" w:rsidR="00FF7384" w:rsidRDefault="00612D4D" w:rsidP="004C6515">
      <w:pPr>
        <w:pStyle w:val="Odstavecseseznamem"/>
        <w:numPr>
          <w:ilvl w:val="1"/>
          <w:numId w:val="27"/>
        </w:numPr>
        <w:ind w:left="709" w:hanging="709"/>
        <w:jc w:val="both"/>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032C362A" w14:textId="77777777" w:rsidR="003A404B" w:rsidRDefault="003A404B" w:rsidP="003A404B">
      <w:pPr>
        <w:pStyle w:val="Odstavecseseznamem"/>
        <w:numPr>
          <w:ilvl w:val="1"/>
          <w:numId w:val="27"/>
        </w:numPr>
        <w:ind w:left="709" w:hanging="709"/>
        <w:jc w:val="both"/>
      </w:pPr>
      <w:r w:rsidRPr="00DB76B0">
        <w:t xml:space="preserve">Zhotovitel je povinen provádět dílo za použití výhradně těch poddodavatelů, které uvedl v seznamu s identifikačními údaji poddodavatelů. V případě, že vybraný dodavatel zamýšlí provést výměnu </w:t>
      </w:r>
      <w:r w:rsidRPr="00DB76B0">
        <w:lastRenderedPageBreak/>
        <w:t xml:space="preserve">poddodavatele, musí výměnu poddodavatele oznámit technickému dozoru stavebníka a koordinátorovi BOZP min. 5 dní před nástupem nového poddodavatele. </w:t>
      </w:r>
    </w:p>
    <w:p w14:paraId="5226A19A" w14:textId="77777777" w:rsidR="003A404B" w:rsidRPr="00DB76B0" w:rsidRDefault="003A404B" w:rsidP="003A404B">
      <w:pPr>
        <w:pStyle w:val="Odstavecseseznamem"/>
        <w:numPr>
          <w:ilvl w:val="1"/>
          <w:numId w:val="27"/>
        </w:numPr>
        <w:ind w:left="709" w:hanging="709"/>
        <w:jc w:val="both"/>
      </w:pPr>
      <w:r w:rsidRPr="00DB76B0">
        <w:t>Pokud měněným poddodavatelem dodavatel prokazoval část profesní způsobilosti nebo technické kvalifikace, nový poddodavatel musí splňovat způsobilost (kvalifikaci) minimálně v rozsahu</w:t>
      </w:r>
      <w:r w:rsidRPr="00DB76B0">
        <w:rPr>
          <w:rFonts w:asciiTheme="minorHAnsi" w:hAnsiTheme="minorHAnsi"/>
          <w:szCs w:val="22"/>
        </w:rPr>
        <w:t xml:space="preserve"> požadavků zadávací dokumentace</w:t>
      </w:r>
      <w:r w:rsidRPr="00DB76B0">
        <w:t>. Splnění způsobilosti (kvalifikace) nového poddodavatele doloží zhotovitel objednateli před zahájením činnosti nového poddodavatele. V případě že by nový poddodavatel způsobilost (kvalifikaci) v požadovaném rozsahu nesplňoval nebo nedoložil, musí zhotovitel zajistit takového poddodavatele, který požadovaná kritéria splňuje a doloží.</w:t>
      </w:r>
    </w:p>
    <w:p w14:paraId="2F128191" w14:textId="77777777" w:rsidR="00FF7384" w:rsidRDefault="00CD1385" w:rsidP="004C6515">
      <w:pPr>
        <w:pStyle w:val="Odstavecseseznamem"/>
        <w:numPr>
          <w:ilvl w:val="1"/>
          <w:numId w:val="27"/>
        </w:numPr>
        <w:ind w:left="709" w:hanging="709"/>
        <w:jc w:val="both"/>
      </w:pPr>
      <w:r w:rsidRPr="00FF7384">
        <w:t>Objednatel</w:t>
      </w:r>
      <w:r w:rsidR="00557A89" w:rsidRPr="00FF7384">
        <w:t xml:space="preserve"> </w:t>
      </w:r>
      <w:r w:rsidR="00612D4D" w:rsidRPr="00FF7384">
        <w:t>je povinen uchovávat veškerou dokumentaci související s</w:t>
      </w:r>
      <w:r w:rsidR="005C4DAA" w:rsidRPr="00FF7384">
        <w:t> veřejnou zakázkou</w:t>
      </w:r>
      <w:r w:rsidR="00612D4D" w:rsidRPr="00FF7384">
        <w:t xml:space="preserve"> včetně účetních dokladů minimálně </w:t>
      </w:r>
      <w:r w:rsidR="001759D9">
        <w:t>5</w:t>
      </w:r>
      <w:r w:rsidR="001759D9" w:rsidRPr="00FF7384">
        <w:t xml:space="preserve"> </w:t>
      </w:r>
      <w:r w:rsidR="00375EE5" w:rsidRPr="00FF7384">
        <w:t>let</w:t>
      </w:r>
      <w:r w:rsidR="00557A89" w:rsidRPr="00FF7384">
        <w:t xml:space="preserve"> od</w:t>
      </w:r>
      <w:r w:rsidR="005C4DAA" w:rsidRPr="00FF7384">
        <w:t>e dne uzavření Smlouvy nebo od změny závazku ze smlouvy na</w:t>
      </w:r>
      <w:r w:rsidR="00EB038C" w:rsidRPr="00FF7384">
        <w:t> </w:t>
      </w:r>
      <w:r w:rsidR="005C4DAA" w:rsidRPr="00FF7384">
        <w:t>veřejnou zakázku</w:t>
      </w:r>
      <w:r w:rsidR="00612D4D" w:rsidRPr="00FF7384">
        <w:t>.</w:t>
      </w:r>
      <w:r w:rsidR="00375EE5" w:rsidRPr="00FF7384">
        <w:t xml:space="preserve"> V případě, že ke Smlouvě bude uzavřen dodatek, tak tato lhůta začíná běžet od</w:t>
      </w:r>
      <w:r w:rsidR="00EB038C" w:rsidRPr="00FF7384">
        <w:t> </w:t>
      </w:r>
      <w:r w:rsidR="00375EE5" w:rsidRPr="00FF7384">
        <w:t>počátku ode dne účinnosti tohoto dodatku.</w:t>
      </w:r>
      <w:r w:rsidR="00612D4D" w:rsidRPr="00FF7384">
        <w:t xml:space="preserve"> Pokud je v českých právních předpisech</w:t>
      </w:r>
      <w:r w:rsidR="005C4DAA" w:rsidRPr="00FF7384">
        <w:t xml:space="preserve"> nebo v pravidlech poskytovatele dotace</w:t>
      </w:r>
      <w:r w:rsidR="00612D4D" w:rsidRPr="00FF7384">
        <w:t xml:space="preserve"> stanovena lhůta delší, musí </w:t>
      </w:r>
      <w:r w:rsidR="00497F82" w:rsidRPr="00FF7384">
        <w:t>se tato lhůta</w:t>
      </w:r>
      <w:r w:rsidR="00612D4D" w:rsidRPr="00FF7384">
        <w:t xml:space="preserve"> použít.</w:t>
      </w:r>
    </w:p>
    <w:p w14:paraId="3DB1939A" w14:textId="77777777" w:rsidR="00612D4D" w:rsidRPr="00132513" w:rsidRDefault="008056AE" w:rsidP="004B7308">
      <w:pPr>
        <w:pStyle w:val="Odstavecseseznamem"/>
        <w:numPr>
          <w:ilvl w:val="1"/>
          <w:numId w:val="27"/>
        </w:numPr>
        <w:ind w:left="709" w:hanging="709"/>
        <w:jc w:val="both"/>
      </w:pPr>
      <w:r>
        <w:t xml:space="preserve">Na žádost zhotovitele lze zajistit závazky, k jejichž plnění má objednatel dle této smlouvy zadržovací právo ve formě zadržení určité části dohodnuté ceny díla, prostřednictvím složení hotovosti k rukám objednatele nebo poskytnutí bankovní záruky ve stejné hodnotě, jakou činí část ceny díla, na jejíž zadržení má objednatel nárok. Má-li být závazek zhotovitele vůči objednateli zajištěn poskytnutím bankovní záruky, </w:t>
      </w:r>
      <w:r w:rsidRPr="008833BC">
        <w:t xml:space="preserve">doloží zhotovitel k zajištění závazků </w:t>
      </w:r>
      <w:r w:rsidRPr="00310A5C">
        <w:t>originál písemného prohlášení banky v záruční listině, že uspokojí objednatele (tj. </w:t>
      </w:r>
      <w:r w:rsidRPr="00132513">
        <w:t xml:space="preserve">věřitele) do finanční hodnoty </w:t>
      </w:r>
      <w:r>
        <w:t>stanovené části</w:t>
      </w:r>
      <w:r w:rsidRPr="00132513">
        <w:t xml:space="preserve"> sjednané ceny díla </w:t>
      </w:r>
      <w:r>
        <w:t xml:space="preserve">bez DPH </w:t>
      </w:r>
      <w:r w:rsidRPr="00132513">
        <w:t>d</w:t>
      </w:r>
      <w:r w:rsidRPr="00646856">
        <w:t>le tét</w:t>
      </w:r>
      <w:r>
        <w:t>o Smlouvy včetně všech dodatků. Objednatel je povinen vrátit zhotoviteli originál bankovní záruky nejpozději v termínu patnácti (15) kalendářních dnů poté, co nastane rozhodná událost.</w:t>
      </w:r>
    </w:p>
    <w:p w14:paraId="60784A4B" w14:textId="77777777" w:rsidR="00B976A8" w:rsidRPr="00132513" w:rsidRDefault="00B976A8" w:rsidP="00742A09">
      <w:pPr>
        <w:pStyle w:val="Nadpis1"/>
        <w:ind w:left="0" w:firstLine="0"/>
      </w:pPr>
      <w:r w:rsidRPr="00132513">
        <w:t>VEDENÍ STAVEBNÍHO DENÍKU</w:t>
      </w:r>
    </w:p>
    <w:p w14:paraId="01C706CD" w14:textId="77777777" w:rsidR="00DF2D96" w:rsidRDefault="00DF2D96" w:rsidP="00DF2D96">
      <w:pPr>
        <w:pStyle w:val="Odstavecseseznamem"/>
        <w:numPr>
          <w:ilvl w:val="1"/>
          <w:numId w:val="27"/>
        </w:numPr>
        <w:ind w:left="709" w:hanging="709"/>
        <w:jc w:val="both"/>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4B5C9AFF" w14:textId="77777777" w:rsidR="00DF2D96" w:rsidRPr="00132513" w:rsidRDefault="00DF2D96" w:rsidP="00DF2D96">
      <w:pPr>
        <w:pStyle w:val="Odstavecseseznamem"/>
        <w:numPr>
          <w:ilvl w:val="1"/>
          <w:numId w:val="27"/>
        </w:numPr>
        <w:ind w:left="709" w:hanging="709"/>
        <w:jc w:val="both"/>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3AB30F24" w14:textId="77777777" w:rsidR="00B976A8" w:rsidRPr="008833BC" w:rsidRDefault="00B976A8" w:rsidP="00742A09">
      <w:pPr>
        <w:pStyle w:val="Nadpis1"/>
        <w:ind w:left="0" w:firstLine="0"/>
      </w:pPr>
      <w:r w:rsidRPr="008833BC">
        <w:t>PŘERUŠENÍ PRACÍ NA DÍLE</w:t>
      </w:r>
    </w:p>
    <w:p w14:paraId="0258B525" w14:textId="77777777" w:rsidR="00A75E84" w:rsidRDefault="00B976A8" w:rsidP="00807964">
      <w:pPr>
        <w:pStyle w:val="Odstavecseseznamem"/>
        <w:numPr>
          <w:ilvl w:val="1"/>
          <w:numId w:val="27"/>
        </w:numPr>
        <w:ind w:left="709" w:hanging="709"/>
        <w:jc w:val="both"/>
      </w:pPr>
      <w:r w:rsidRPr="00646856">
        <w:t xml:space="preserve"> </w:t>
      </w:r>
      <w:r w:rsidR="00A75E84" w:rsidRPr="00132513">
        <w:t xml:space="preserve">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w:t>
      </w:r>
      <w:r w:rsidR="00A75E84" w:rsidRPr="00646856">
        <w:t>Toto přerušení nemá vliv na ve Smlouvě uvedenou dobu plnění díla.</w:t>
      </w:r>
    </w:p>
    <w:p w14:paraId="2029F07C" w14:textId="77777777" w:rsidR="00A75E84" w:rsidRDefault="00A75E84" w:rsidP="00DF2D96">
      <w:pPr>
        <w:pStyle w:val="Odstavecseseznamem"/>
        <w:numPr>
          <w:ilvl w:val="1"/>
          <w:numId w:val="27"/>
        </w:numPr>
        <w:ind w:left="709" w:hanging="709"/>
        <w:jc w:val="both"/>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03FB86B1" w14:textId="77777777" w:rsidR="00A75E84" w:rsidRPr="00132513" w:rsidRDefault="00A75E84" w:rsidP="00DF2D96">
      <w:pPr>
        <w:pStyle w:val="Odstavecseseznamem"/>
        <w:numPr>
          <w:ilvl w:val="1"/>
          <w:numId w:val="27"/>
        </w:numPr>
        <w:ind w:left="709" w:hanging="709"/>
        <w:jc w:val="both"/>
      </w:pPr>
      <w:r w:rsidRPr="008833BC">
        <w:t xml:space="preserve">Veškeré náklady vzniklé s přerušením prací na díle dle tohoto článku jdou k tíži </w:t>
      </w:r>
      <w:r w:rsidR="00DF2D96">
        <w:t>zhotovitele</w:t>
      </w:r>
      <w:r w:rsidRPr="00310A5C">
        <w:t xml:space="preserve"> </w:t>
      </w:r>
    </w:p>
    <w:p w14:paraId="636ADCE9" w14:textId="77777777" w:rsidR="00B976A8" w:rsidRPr="008833BC" w:rsidRDefault="00B976A8" w:rsidP="00742A09">
      <w:pPr>
        <w:pStyle w:val="Nadpis1"/>
        <w:ind w:left="0" w:firstLine="0"/>
      </w:pPr>
      <w:r w:rsidRPr="008833BC">
        <w:t>PROVÁDĚNÍ KONTROL</w:t>
      </w:r>
    </w:p>
    <w:p w14:paraId="15A9C1B8" w14:textId="77777777" w:rsidR="00DF2D96" w:rsidRDefault="00DF2D96" w:rsidP="004C6515">
      <w:pPr>
        <w:pStyle w:val="Odstavecseseznamem"/>
        <w:numPr>
          <w:ilvl w:val="1"/>
          <w:numId w:val="27"/>
        </w:numPr>
        <w:ind w:left="709" w:hanging="709"/>
        <w:jc w:val="both"/>
      </w:pPr>
      <w:r w:rsidRPr="004C6515">
        <w:rPr>
          <w:b/>
        </w:rPr>
        <w:t>Kontrola bude prováděna formou sjednaných pravidelných kontrolních dnů (předpoklad konání 1x týdně). Povinností autorizované osoby, který bude zajišťovat odborné vedení stavby, je pravidelná účast na kontrolních dnech.</w:t>
      </w:r>
      <w:r w:rsidRPr="00DF2D96">
        <w:rPr>
          <w:b/>
        </w:rPr>
        <w:t xml:space="preserve"> </w:t>
      </w:r>
      <w:r>
        <w:t>Z každého kontrolního dne bude pořízen zápis, který obdrží vš</w:t>
      </w:r>
      <w:r w:rsidR="00807964">
        <w:t>e</w:t>
      </w:r>
      <w:r>
        <w:t>chny zúčastněné osoby.</w:t>
      </w:r>
    </w:p>
    <w:p w14:paraId="2C7978FA" w14:textId="77777777" w:rsidR="00DF2D96" w:rsidRPr="00D2156F" w:rsidRDefault="00B976A8" w:rsidP="004C6515">
      <w:pPr>
        <w:pStyle w:val="Odstavecseseznamem"/>
        <w:numPr>
          <w:ilvl w:val="1"/>
          <w:numId w:val="27"/>
        </w:numPr>
        <w:ind w:left="709" w:hanging="709"/>
        <w:jc w:val="both"/>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4B22CD16" w14:textId="77777777" w:rsidR="00DF2D96" w:rsidRPr="008833BC" w:rsidRDefault="00B976A8" w:rsidP="004C6515">
      <w:pPr>
        <w:pStyle w:val="Odstavecseseznamem"/>
        <w:numPr>
          <w:ilvl w:val="1"/>
          <w:numId w:val="27"/>
        </w:numPr>
        <w:ind w:left="709" w:hanging="709"/>
        <w:jc w:val="both"/>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11229CA9" w14:textId="77777777" w:rsidR="00DF2D96" w:rsidRPr="008833BC" w:rsidRDefault="00B976A8" w:rsidP="004C6515">
      <w:pPr>
        <w:pStyle w:val="Odstavecseseznamem"/>
        <w:numPr>
          <w:ilvl w:val="1"/>
          <w:numId w:val="27"/>
        </w:numPr>
        <w:ind w:left="709" w:hanging="709"/>
        <w:jc w:val="both"/>
      </w:pPr>
      <w:r w:rsidRPr="008833BC">
        <w:t xml:space="preserve">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77E0C6CC" w14:textId="77777777" w:rsidR="00B976A8" w:rsidRPr="008833BC" w:rsidRDefault="00B976A8" w:rsidP="004C6515">
      <w:pPr>
        <w:pStyle w:val="Odstavecseseznamem"/>
        <w:numPr>
          <w:ilvl w:val="1"/>
          <w:numId w:val="27"/>
        </w:numPr>
        <w:ind w:left="709" w:hanging="709"/>
        <w:jc w:val="both"/>
      </w:pPr>
      <w:r w:rsidRPr="008833BC">
        <w:t>Každá uskutečněná kontrola bude potvrzena zápisem do stavebního deníku.</w:t>
      </w:r>
    </w:p>
    <w:p w14:paraId="05378449" w14:textId="77777777" w:rsidR="00B976A8" w:rsidRPr="008833BC" w:rsidRDefault="00B976A8" w:rsidP="00742A09">
      <w:pPr>
        <w:pStyle w:val="Nadpis1"/>
        <w:ind w:left="0" w:firstLine="0"/>
      </w:pPr>
      <w:r w:rsidRPr="008833BC">
        <w:t>VLASTNICTVÍ DÍLA</w:t>
      </w:r>
    </w:p>
    <w:p w14:paraId="3DDAA7E1" w14:textId="77777777" w:rsidR="00B976A8" w:rsidRPr="008833BC" w:rsidRDefault="00B976A8" w:rsidP="004C6515">
      <w:pPr>
        <w:pStyle w:val="Odstavecseseznamem"/>
        <w:numPr>
          <w:ilvl w:val="1"/>
          <w:numId w:val="27"/>
        </w:numPr>
        <w:ind w:left="709" w:hanging="709"/>
        <w:jc w:val="both"/>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086747E5" w14:textId="77777777" w:rsidR="00612D4D" w:rsidRPr="00310A5C" w:rsidRDefault="00612D4D" w:rsidP="00742A09">
      <w:pPr>
        <w:pStyle w:val="Nadpis1"/>
        <w:ind w:left="0" w:firstLine="0"/>
      </w:pPr>
      <w:r w:rsidRPr="008833BC">
        <w:t>SANKCE</w:t>
      </w:r>
    </w:p>
    <w:p w14:paraId="7D3DD7E8" w14:textId="77777777" w:rsidR="00DF2D96" w:rsidRDefault="00DF2D96" w:rsidP="004C6515">
      <w:pPr>
        <w:pStyle w:val="Odstavecseseznamem"/>
        <w:numPr>
          <w:ilvl w:val="1"/>
          <w:numId w:val="27"/>
        </w:numPr>
        <w:ind w:left="709" w:hanging="709"/>
        <w:jc w:val="both"/>
      </w:pPr>
      <w:r>
        <w:t>P</w:t>
      </w:r>
      <w:r w:rsidRPr="00132513">
        <w:t>ři nesplnění lhůty pro zhotovení díla je objednatel oprávněn požadovat po zhotoviteli zaplacení smluvní pokuty ve výši dvě desetiny procenta (0,2</w:t>
      </w:r>
      <w:r w:rsidRPr="00646856">
        <w:t xml:space="preserve"> %) </w:t>
      </w:r>
      <w:r w:rsidRPr="00310A5C">
        <w:t>z celkové ceny díla</w:t>
      </w:r>
      <w:r w:rsidRPr="00132513">
        <w:t xml:space="preserve"> </w:t>
      </w:r>
      <w:r w:rsidRPr="004B7308">
        <w:t>bez DPH,</w:t>
      </w:r>
      <w:r w:rsidRPr="00132513">
        <w:t xml:space="preserve"> vč. případných dodatků ke Smlouvě, za každý započatý den prodlení proti sjednanému datu dokončení díla</w:t>
      </w:r>
      <w:r w:rsidRPr="008833BC">
        <w:t>.</w:t>
      </w:r>
    </w:p>
    <w:p w14:paraId="4890D691" w14:textId="77777777" w:rsidR="00DF2D96" w:rsidRDefault="00612D4D" w:rsidP="004C6515">
      <w:pPr>
        <w:pStyle w:val="Odstavecseseznamem"/>
        <w:numPr>
          <w:ilvl w:val="1"/>
          <w:numId w:val="27"/>
        </w:numPr>
        <w:ind w:left="709" w:hanging="709"/>
        <w:jc w:val="both"/>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7784591B" w14:textId="77777777" w:rsidR="00DF2D96" w:rsidRDefault="00612D4D" w:rsidP="004C6515">
      <w:pPr>
        <w:pStyle w:val="Odstavecseseznamem"/>
        <w:numPr>
          <w:ilvl w:val="1"/>
          <w:numId w:val="27"/>
        </w:numPr>
        <w:ind w:left="709" w:hanging="709"/>
        <w:jc w:val="both"/>
      </w:pPr>
      <w:r w:rsidRPr="00646856">
        <w:t>P</w:t>
      </w:r>
      <w:r w:rsidR="004B7308">
        <w:t xml:space="preserve">ři nedodržení </w:t>
      </w:r>
      <w:r w:rsidRPr="00646856">
        <w:t>sjednan</w:t>
      </w:r>
      <w:r w:rsidR="004B7308">
        <w:t>ého</w:t>
      </w:r>
      <w:r w:rsidR="004B7308" w:rsidRPr="00646856">
        <w:t xml:space="preserve"> </w:t>
      </w:r>
      <w:r w:rsidRPr="00646856">
        <w:t>termín</w:t>
      </w:r>
      <w:r w:rsidR="004B7308">
        <w:t>u</w:t>
      </w:r>
      <w:r w:rsidRPr="00646856">
        <w:t xml:space="preserve"> pro odstranění uznané</w:t>
      </w:r>
      <w:r w:rsidR="00382673" w:rsidRPr="00646856">
        <w:t xml:space="preserve"> reklamované vady (dle odst. 8.6</w:t>
      </w:r>
      <w:r w:rsidRPr="00646856">
        <w:t xml:space="preserve">), objednatel je oprávněn požadovat po zhotoviteli zaplacení smluvní pokuty ve výši </w:t>
      </w:r>
      <w:r w:rsidR="00B6188F" w:rsidRPr="00646856">
        <w:t>jeden tisíc</w:t>
      </w:r>
      <w:r w:rsidR="00B6188F" w:rsidRPr="00310A5C">
        <w:t xml:space="preserve"> korun českých (</w:t>
      </w:r>
      <w:r w:rsidR="00382673" w:rsidRPr="00132513">
        <w:t>1.000,- Kč</w:t>
      </w:r>
      <w:r w:rsidR="00B6188F" w:rsidRPr="00132513">
        <w:t xml:space="preserve">) </w:t>
      </w:r>
      <w:r w:rsidRPr="00132513">
        <w:t>za každý započatý den prodlení oproti sjednanému termínu nápravy.</w:t>
      </w:r>
      <w:r w:rsidR="00522DE7" w:rsidRPr="00522DE7">
        <w:t xml:space="preserve"> </w:t>
      </w:r>
      <w:r w:rsidR="00522DE7">
        <w:t>V případech, kdy se jedná o vadu bránící v řádném užívání díla, případně hrozí-li nebezpečí škody velkého rozsahu (havárie), je objednatel oprávněn požadovat po zhotoviteli zaplacení smluvní pokuty ve výši 10.000,- Kč za každý započatý den prodlení oproti sjednanému termínu nápravy za každou reklamovanou vadu.</w:t>
      </w:r>
    </w:p>
    <w:p w14:paraId="6A55310A" w14:textId="77777777" w:rsidR="00DF2D96" w:rsidRDefault="00612D4D" w:rsidP="004C6515">
      <w:pPr>
        <w:pStyle w:val="Odstavecseseznamem"/>
        <w:numPr>
          <w:ilvl w:val="1"/>
          <w:numId w:val="27"/>
        </w:numPr>
        <w:ind w:left="709" w:hanging="709"/>
        <w:jc w:val="both"/>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3 </w:t>
      </w:r>
      <w:r w:rsidR="00382673" w:rsidRPr="00132513">
        <w:t>000,- Kč)</w:t>
      </w:r>
      <w:r w:rsidRPr="00132513">
        <w:t xml:space="preserve"> za každý započatý den prodlení.</w:t>
      </w:r>
    </w:p>
    <w:p w14:paraId="614749C3" w14:textId="77777777" w:rsidR="00DF2D96" w:rsidRDefault="00612D4D" w:rsidP="004C6515">
      <w:pPr>
        <w:pStyle w:val="Odstavecseseznamem"/>
        <w:numPr>
          <w:ilvl w:val="1"/>
          <w:numId w:val="27"/>
        </w:numPr>
        <w:ind w:left="709" w:hanging="709"/>
        <w:jc w:val="both"/>
      </w:pPr>
      <w:r w:rsidRPr="00646856">
        <w:t>Při porušení povinnosti zhotovitele provádět veškeré odborné práce pod dohledem autorizované osoby a zajištění odborného vedení stavby autorizovanou osobou, nezajistí-li zhotovitel v odůvodněných případech zástup za tuto osobu, může objednatel požadovat po zhotovit</w:t>
      </w:r>
      <w:r w:rsidR="00382673" w:rsidRPr="00646856">
        <w:t>eli zaplacení smluvní pokuty ve </w:t>
      </w:r>
      <w:r w:rsidRPr="00646856">
        <w:t xml:space="preserve">výši </w:t>
      </w:r>
      <w:r w:rsidR="00574F0A" w:rsidRPr="00646856">
        <w:t>dva tisíce</w:t>
      </w:r>
      <w:r w:rsidR="00574F0A" w:rsidRPr="00310A5C">
        <w:t xml:space="preserve"> </w:t>
      </w:r>
      <w:r w:rsidR="00574F0A" w:rsidRPr="00132513">
        <w:t>korun českých (</w:t>
      </w:r>
      <w:r w:rsidR="00382673" w:rsidRPr="00132513">
        <w:t>2 000,- Kč)</w:t>
      </w:r>
      <w:r w:rsidRPr="00132513">
        <w:t xml:space="preserve"> za každé jednotlivé porušení. Porušením této povinnosti se rozumí neprovedení kontroly autorizovanou osobou zajišťující vedení stav</w:t>
      </w:r>
      <w:r w:rsidR="00382673" w:rsidRPr="00646856">
        <w:t>by částí stavby před zakrytím a </w:t>
      </w:r>
      <w:r w:rsidRPr="00646856">
        <w:t>dokončení jednotlivých technologických etap výstavby, které musí být zaznamenány ve stavebním deníku a podepsány touto osobou, neprovádění pravidelné kontroly prob</w:t>
      </w:r>
      <w:r w:rsidR="00382673" w:rsidRPr="00646856">
        <w:t>íhajících stavebních prací min. </w:t>
      </w:r>
      <w:r w:rsidRPr="00646856">
        <w:t xml:space="preserve">jedenkrát (1x) týdně s potvrzením ve stavebním deníku a neúčast na kontrolním dnu, kdy by tato osoba v nutném případě nezajistila za </w:t>
      </w:r>
      <w:r w:rsidRPr="008833BC">
        <w:t>sebe odpovídající náhradu.</w:t>
      </w:r>
    </w:p>
    <w:p w14:paraId="06E5A4B8" w14:textId="77777777" w:rsidR="004B7308" w:rsidRPr="00FB139C" w:rsidRDefault="004B7308" w:rsidP="004B7308">
      <w:pPr>
        <w:pStyle w:val="Odstavecseseznamem"/>
        <w:numPr>
          <w:ilvl w:val="1"/>
          <w:numId w:val="27"/>
        </w:numPr>
        <w:ind w:left="709" w:hanging="709"/>
        <w:jc w:val="both"/>
      </w:pPr>
      <w:r w:rsidRPr="00FB139C">
        <w:rPr>
          <w:rFonts w:cs="Calibri"/>
          <w:bCs/>
          <w:szCs w:val="22"/>
        </w:rPr>
        <w:t xml:space="preserve">V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Mezinárodní organizace práce (ILO)) bude Zhotoviteli účtována pokuta </w:t>
      </w:r>
      <w:r w:rsidR="005427A1">
        <w:rPr>
          <w:rFonts w:cs="Calibri"/>
          <w:bCs/>
          <w:szCs w:val="22"/>
        </w:rPr>
        <w:t>1</w:t>
      </w:r>
      <w:r w:rsidR="005427A1" w:rsidRPr="00FB139C">
        <w:rPr>
          <w:rFonts w:cs="Calibri"/>
          <w:bCs/>
          <w:szCs w:val="22"/>
        </w:rPr>
        <w:t>0</w:t>
      </w:r>
      <w:r w:rsidRPr="00FB139C">
        <w:rPr>
          <w:rFonts w:cs="Calibri"/>
          <w:bCs/>
          <w:szCs w:val="22"/>
        </w:rPr>
        <w:t>.000,00 Kč bez DPH za každý případ objektivně prokazatelného porušení.</w:t>
      </w:r>
    </w:p>
    <w:p w14:paraId="32ECE962" w14:textId="77777777" w:rsidR="004B7308" w:rsidRPr="004B7308" w:rsidRDefault="004B7308" w:rsidP="004B7308">
      <w:pPr>
        <w:pStyle w:val="Odstavecseseznamem"/>
        <w:numPr>
          <w:ilvl w:val="1"/>
          <w:numId w:val="27"/>
        </w:numPr>
        <w:ind w:left="709" w:hanging="709"/>
        <w:jc w:val="both"/>
      </w:pPr>
      <w:r w:rsidRPr="00FB139C">
        <w:rPr>
          <w:rFonts w:cs="Calibri"/>
          <w:bCs/>
          <w:szCs w:val="22"/>
        </w:rPr>
        <w:t>V případě porušení povinnosti ze strany Zhotovitele (po vyzvání objednatelem zajistit před dokončením exkurzi pro žáky školy) bude Zhotoviteli účtována pokuta ve výši 20.000,00 Kč bez DPH.</w:t>
      </w:r>
    </w:p>
    <w:p w14:paraId="45C21377" w14:textId="77777777" w:rsidR="004B7308" w:rsidRDefault="004B7308" w:rsidP="004B7308">
      <w:pPr>
        <w:pStyle w:val="Odstavecseseznamem"/>
        <w:numPr>
          <w:ilvl w:val="1"/>
          <w:numId w:val="27"/>
        </w:numPr>
        <w:ind w:left="709" w:hanging="709"/>
        <w:jc w:val="both"/>
      </w:pPr>
      <w:r w:rsidRPr="004B7308">
        <w:t>Pokud zhotovitel nepřevezme staveniště na základě písemného pokynu objednatele, objednatel je oprávněn požadovat po zhotoviteli zaplacení smluvní pokuty ve výši tři tisíce korun českých (3.000,- Kč) za každý započatý den prodlení s převzetím staveniště až do jeho převzetí. Tím není dotčeno právo objednatele vypovědět smlouvu nebo odstoupit od smlouvy podle čl. 16. této smlouvy.</w:t>
      </w:r>
    </w:p>
    <w:p w14:paraId="4171A548" w14:textId="77777777" w:rsidR="004B7308" w:rsidRPr="005427A1" w:rsidRDefault="004B7308" w:rsidP="004B7308">
      <w:pPr>
        <w:pStyle w:val="Odstavecseseznamem"/>
        <w:numPr>
          <w:ilvl w:val="1"/>
          <w:numId w:val="27"/>
        </w:numPr>
        <w:ind w:left="709" w:hanging="709"/>
        <w:jc w:val="both"/>
      </w:pPr>
      <w:r w:rsidRPr="005427A1">
        <w:rPr>
          <w:iCs/>
        </w:rPr>
        <w:t>Pokud zhotovitel nezahájí realizaci díla nejpozději do patnácti (15) kalendářních dnů od předání staveniště, objednatel je oprávněn požadovat po zhotoviteli zaplacení smluvní pokuty ve výši tři tisíce korun českých (3.000,- Kč) za každý započatý den následující po 15. dni od předání staveniště, dokud nedojde k započetí realizace díla. Tím není dotčeno právo objednatele vypovědět smlouvu nebo odstoupit od smlouvy podle čl. 16. této smlouvy.</w:t>
      </w:r>
    </w:p>
    <w:p w14:paraId="3FDE87F5" w14:textId="77777777" w:rsidR="00DF2D96" w:rsidRDefault="00612D4D" w:rsidP="004C6515">
      <w:pPr>
        <w:pStyle w:val="Odstavecseseznamem"/>
        <w:numPr>
          <w:ilvl w:val="1"/>
          <w:numId w:val="27"/>
        </w:numPr>
        <w:ind w:left="709" w:hanging="709"/>
        <w:jc w:val="both"/>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574F0A" w:rsidRPr="00310A5C">
        <w:t>Kč</w:t>
      </w:r>
      <w:r w:rsidR="00574F0A" w:rsidRPr="00132513">
        <w:t xml:space="preserve"> (</w:t>
      </w:r>
      <w:r w:rsidRPr="00132513">
        <w:t>1.000,- Kč</w:t>
      </w:r>
      <w:r w:rsidR="00382673" w:rsidRPr="00132513">
        <w:t>) za každý den, kdy nebude na </w:t>
      </w:r>
      <w:r w:rsidRPr="00132513">
        <w:t>stavbě k dispozici stavební deník.</w:t>
      </w:r>
    </w:p>
    <w:p w14:paraId="5712A2CF" w14:textId="77777777" w:rsidR="00742A09" w:rsidRDefault="00742A09" w:rsidP="00742A09">
      <w:pPr>
        <w:pStyle w:val="Odstavecseseznamem"/>
        <w:numPr>
          <w:ilvl w:val="1"/>
          <w:numId w:val="27"/>
        </w:numPr>
        <w:ind w:left="709" w:hanging="709"/>
        <w:jc w:val="both"/>
      </w:pPr>
      <w:r>
        <w:t>Pokud je objednatel v prodlení s úhradou úplného daňového dokladu, je zhotovitel oprávněn požadovat po objednateli úrok z prodlení ve výši 0,015 % z dlužné částky za každý započatý den prodlení.</w:t>
      </w:r>
    </w:p>
    <w:p w14:paraId="00FCD31E" w14:textId="77777777" w:rsidR="00DF2D96" w:rsidRDefault="00612D4D" w:rsidP="004C6515">
      <w:pPr>
        <w:pStyle w:val="Odstavecseseznamem"/>
        <w:numPr>
          <w:ilvl w:val="1"/>
          <w:numId w:val="27"/>
        </w:numPr>
        <w:ind w:left="709" w:hanging="709"/>
        <w:jc w:val="both"/>
      </w:pPr>
      <w:r w:rsidRPr="00132513">
        <w:t>Smluvní pokuty jsou splatné do čtrnácti (14) dnů ode dne doručení jejich vyúčtování druhé smluvní straně</w:t>
      </w:r>
      <w:r w:rsidRPr="004C6515">
        <w:t>.</w:t>
      </w:r>
    </w:p>
    <w:p w14:paraId="7E3BD94C" w14:textId="77777777" w:rsidR="00DF2D96" w:rsidRDefault="00612D4D" w:rsidP="004C6515">
      <w:pPr>
        <w:pStyle w:val="Odstavecseseznamem"/>
        <w:numPr>
          <w:ilvl w:val="1"/>
          <w:numId w:val="27"/>
        </w:numPr>
        <w:ind w:left="709" w:hanging="709"/>
        <w:jc w:val="both"/>
      </w:pPr>
      <w:r w:rsidRPr="00132513">
        <w:t>Objednatel je oprávněn uplatnit více smluvních pokut samostatně vedle sebe v případě porušení více povinností.</w:t>
      </w:r>
    </w:p>
    <w:p w14:paraId="590C29AD" w14:textId="77777777" w:rsidR="00DF2D96" w:rsidRDefault="00574F0A" w:rsidP="004C6515">
      <w:pPr>
        <w:pStyle w:val="Odstavecseseznamem"/>
        <w:numPr>
          <w:ilvl w:val="1"/>
          <w:numId w:val="27"/>
        </w:numPr>
        <w:ind w:left="709" w:hanging="709"/>
        <w:jc w:val="both"/>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42A7BAF9" w14:textId="77777777" w:rsidR="00DF2D96" w:rsidRDefault="00612D4D" w:rsidP="004C6515">
      <w:pPr>
        <w:pStyle w:val="Odstavecseseznamem"/>
        <w:numPr>
          <w:ilvl w:val="1"/>
          <w:numId w:val="27"/>
        </w:numPr>
        <w:ind w:left="709" w:hanging="709"/>
        <w:jc w:val="both"/>
      </w:pPr>
      <w:r w:rsidRPr="00132513">
        <w:t>Smluvní pokuty ani jejich zaplacení nemají vliv na případný nárok objednatele na náhradu škody.</w:t>
      </w:r>
    </w:p>
    <w:p w14:paraId="37BCB63A" w14:textId="77777777" w:rsidR="00612D4D" w:rsidRPr="00646856" w:rsidRDefault="00612D4D" w:rsidP="00DF2D96">
      <w:pPr>
        <w:pStyle w:val="Odstavecseseznamem"/>
        <w:numPr>
          <w:ilvl w:val="1"/>
          <w:numId w:val="27"/>
        </w:numPr>
        <w:ind w:left="709" w:hanging="709"/>
        <w:jc w:val="both"/>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5DA7ABC1" w14:textId="77777777" w:rsidR="00612D4D" w:rsidRPr="008833BC" w:rsidRDefault="00B976A8" w:rsidP="00742A09">
      <w:pPr>
        <w:pStyle w:val="Nadpis1"/>
        <w:ind w:left="0" w:firstLine="0"/>
      </w:pPr>
      <w:r w:rsidRPr="00646856">
        <w:t>UKONČENÍ</w:t>
      </w:r>
      <w:r w:rsidR="00612D4D" w:rsidRPr="008833BC">
        <w:t xml:space="preserve"> SMLOUVY</w:t>
      </w:r>
    </w:p>
    <w:p w14:paraId="0474FF68" w14:textId="77777777" w:rsidR="00DF2D96" w:rsidRDefault="00992E91" w:rsidP="00E70785">
      <w:pPr>
        <w:pStyle w:val="Odstavecseseznamem"/>
        <w:numPr>
          <w:ilvl w:val="1"/>
          <w:numId w:val="27"/>
        </w:numPr>
        <w:spacing w:after="0"/>
        <w:ind w:left="709" w:hanging="709"/>
        <w:jc w:val="both"/>
      </w:pPr>
      <w:r w:rsidRPr="008833BC">
        <w:t>Tato Smlouva může být ukončena:</w:t>
      </w:r>
    </w:p>
    <w:p w14:paraId="1776E8AA" w14:textId="77777777" w:rsidR="00DF2D96" w:rsidRDefault="00992E91" w:rsidP="00E81402">
      <w:pPr>
        <w:pStyle w:val="Odstavecseseznamem"/>
        <w:numPr>
          <w:ilvl w:val="1"/>
          <w:numId w:val="37"/>
        </w:numPr>
        <w:spacing w:after="0"/>
        <w:ind w:left="1134" w:hanging="425"/>
      </w:pPr>
      <w:r w:rsidRPr="008833BC">
        <w:t>písemnou dohodou smluvních stran,</w:t>
      </w:r>
    </w:p>
    <w:p w14:paraId="47C877DB" w14:textId="77777777" w:rsidR="00FD19D3" w:rsidRDefault="00992E91" w:rsidP="00402F7C">
      <w:pPr>
        <w:pStyle w:val="Odstavecseseznamem"/>
        <w:numPr>
          <w:ilvl w:val="1"/>
          <w:numId w:val="37"/>
        </w:numPr>
        <w:spacing w:after="0"/>
        <w:ind w:left="1134" w:hanging="425"/>
      </w:pPr>
      <w:r w:rsidRPr="008833BC">
        <w:t>odstoupením od Smlouvy z důvodů stanovených v této Smlouvě nebo zákonem</w:t>
      </w:r>
      <w:r w:rsidR="00F12E91" w:rsidRPr="008833BC">
        <w:t>,</w:t>
      </w:r>
    </w:p>
    <w:p w14:paraId="70AAEBF1" w14:textId="77777777" w:rsidR="00FD19D3" w:rsidRDefault="00F12E91" w:rsidP="004C6515">
      <w:pPr>
        <w:pStyle w:val="Odstavecseseznamem"/>
        <w:numPr>
          <w:ilvl w:val="1"/>
          <w:numId w:val="37"/>
        </w:numPr>
        <w:ind w:left="1134" w:hanging="425"/>
      </w:pPr>
      <w:r w:rsidRPr="008833BC">
        <w:t>výpovědí Smlouvy z důvodů stanovených v této Smlouvě</w:t>
      </w:r>
      <w:r w:rsidR="00FD19D3">
        <w:t>.</w:t>
      </w:r>
    </w:p>
    <w:p w14:paraId="682A5F27" w14:textId="77777777" w:rsidR="009C2373" w:rsidRPr="00050D05" w:rsidRDefault="009C2373" w:rsidP="009C2373">
      <w:pPr>
        <w:pStyle w:val="Odstavecseseznamem"/>
        <w:numPr>
          <w:ilvl w:val="1"/>
          <w:numId w:val="27"/>
        </w:numPr>
        <w:ind w:left="709" w:hanging="709"/>
        <w:jc w:val="both"/>
      </w:pPr>
      <w:r w:rsidRPr="00050D05">
        <w:t xml:space="preserve">Smluvní strana je oprávněna Smlouvu vypovědět s okamžitou platností, pokud: </w:t>
      </w:r>
    </w:p>
    <w:p w14:paraId="3C915CDF" w14:textId="77777777" w:rsidR="009C2373" w:rsidRPr="00050D05" w:rsidRDefault="009C2373" w:rsidP="009C2373">
      <w:pPr>
        <w:pStyle w:val="Odstavecseseznamem"/>
        <w:numPr>
          <w:ilvl w:val="0"/>
          <w:numId w:val="57"/>
        </w:numPr>
        <w:spacing w:after="0"/>
        <w:ind w:left="1134" w:hanging="425"/>
        <w:jc w:val="both"/>
      </w:pPr>
      <w:r w:rsidRPr="00050D05">
        <w:t xml:space="preserve">druhá strana poruší své povinnosti podstatným způsobem, </w:t>
      </w:r>
    </w:p>
    <w:p w14:paraId="2FA49A99" w14:textId="77777777" w:rsidR="009C2373" w:rsidRPr="00050D05" w:rsidRDefault="009C2373" w:rsidP="009C2373">
      <w:pPr>
        <w:pStyle w:val="Odstavecseseznamem"/>
        <w:numPr>
          <w:ilvl w:val="0"/>
          <w:numId w:val="57"/>
        </w:numPr>
        <w:spacing w:after="0"/>
        <w:ind w:left="1134" w:hanging="425"/>
        <w:jc w:val="both"/>
      </w:pPr>
      <w:r w:rsidRPr="00050D05">
        <w:t xml:space="preserve">ve vztahu ke Zhotoviteli bude zahájeno insolvenční řízení, </w:t>
      </w:r>
      <w:r w:rsidRPr="00E94353">
        <w:t xml:space="preserve">a insolvenční návrh nebude v zákonné lhůtě odmítnut pro zjevnou bezdůvodnost, ve vztahu ke zhotoviteli bude zahájena likvidace, </w:t>
      </w:r>
      <w:r w:rsidRPr="00050D05">
        <w:t xml:space="preserve">popř. likvidace, nebo se již v tomto řízení nachází, příp. je-li vydáno rozhodnutí o úpadku zhotovitele dle § 136 zákona č. 182/2006 Sb., o úpadku a způsobech jeho řešení (insolvenční zákon), ve znění pozdějších předpisů, </w:t>
      </w:r>
    </w:p>
    <w:p w14:paraId="58CBB347" w14:textId="77777777" w:rsidR="009C2373" w:rsidRDefault="009C2373" w:rsidP="009C2373">
      <w:pPr>
        <w:pStyle w:val="Odstavecseseznamem"/>
        <w:numPr>
          <w:ilvl w:val="0"/>
          <w:numId w:val="57"/>
        </w:numPr>
        <w:spacing w:after="0"/>
        <w:ind w:left="1134" w:hanging="425"/>
        <w:jc w:val="both"/>
      </w:pPr>
      <w:r w:rsidRPr="00050D05">
        <w:t>pokud Zhotovitel ve své nabídce v rámci veřejné zakázky uvedl informace nebo doklady, které neodpovídají skutečnosti nebo které měly, nebo mohly, mít vliv na výsledek zadávacího řízení a na kvalitu plnění zhotovitele</w:t>
      </w:r>
      <w:r>
        <w:t>.</w:t>
      </w:r>
    </w:p>
    <w:p w14:paraId="19A98083" w14:textId="77777777" w:rsidR="009C2373" w:rsidRPr="00050D05" w:rsidRDefault="009C2373" w:rsidP="009C2373">
      <w:pPr>
        <w:pStyle w:val="Odstavecseseznamem"/>
        <w:ind w:left="709"/>
        <w:jc w:val="both"/>
      </w:pPr>
      <w:r w:rsidRPr="007446AA">
        <w:t>Smluvní strany sjednávají, že za podstatné porušení smlouvy se mimo výslovně uvedených případů</w:t>
      </w:r>
      <w:r w:rsidRPr="00050D05">
        <w:t xml:space="preserve"> považuje rovněž takové porušení povinnosti smluvní strany, o němž již při uzavření smlouvy věděla nebo musela vědět, že by druhá smluvní strana smlouvu neuzavřela, pokud by toto porušení předvídala.</w:t>
      </w:r>
    </w:p>
    <w:p w14:paraId="16B3F3A4" w14:textId="77777777" w:rsidR="00FD19D3" w:rsidRDefault="00612D4D" w:rsidP="00E70785">
      <w:pPr>
        <w:pStyle w:val="Odstavecseseznamem"/>
        <w:numPr>
          <w:ilvl w:val="1"/>
          <w:numId w:val="27"/>
        </w:numPr>
        <w:spacing w:after="0"/>
        <w:ind w:left="709" w:hanging="709"/>
        <w:jc w:val="both"/>
      </w:pPr>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p>
    <w:p w14:paraId="10968A16" w14:textId="77777777" w:rsidR="00FD19D3" w:rsidRDefault="00612D4D" w:rsidP="00E81402">
      <w:pPr>
        <w:pStyle w:val="Odstavecseseznamem"/>
        <w:numPr>
          <w:ilvl w:val="1"/>
          <w:numId w:val="38"/>
        </w:numPr>
        <w:spacing w:after="0"/>
        <w:ind w:left="1134" w:hanging="425"/>
        <w:jc w:val="both"/>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992E91" w:rsidRPr="004C6515">
        <w:t>3</w:t>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7A3C279C" w14:textId="77777777" w:rsidR="00FD19D3" w:rsidRDefault="00612D4D" w:rsidP="00E81402">
      <w:pPr>
        <w:pStyle w:val="Odstavecseseznamem"/>
        <w:numPr>
          <w:ilvl w:val="1"/>
          <w:numId w:val="38"/>
        </w:numPr>
        <w:spacing w:after="0"/>
        <w:ind w:left="1134" w:hanging="425"/>
        <w:jc w:val="both"/>
      </w:pPr>
      <w:r w:rsidRPr="004C6515">
        <w:t>zhotovitel neposkytuje dostatečnou součinnost a koordinaci činností;</w:t>
      </w:r>
    </w:p>
    <w:p w14:paraId="56D65720" w14:textId="77777777" w:rsidR="00FD19D3" w:rsidRDefault="00612D4D" w:rsidP="00402F7C">
      <w:pPr>
        <w:pStyle w:val="Odstavecseseznamem"/>
        <w:numPr>
          <w:ilvl w:val="1"/>
          <w:numId w:val="38"/>
        </w:numPr>
        <w:spacing w:after="0"/>
        <w:ind w:left="1134" w:hanging="425"/>
        <w:jc w:val="both"/>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77D953A5" w14:textId="77777777" w:rsidR="00FD19D3" w:rsidRDefault="00612D4D" w:rsidP="00402F7C">
      <w:pPr>
        <w:pStyle w:val="Odstavecseseznamem"/>
        <w:numPr>
          <w:ilvl w:val="1"/>
          <w:numId w:val="38"/>
        </w:numPr>
        <w:spacing w:after="0"/>
        <w:ind w:left="1134" w:hanging="425"/>
        <w:jc w:val="both"/>
      </w:pPr>
      <w:r w:rsidRPr="004C6515">
        <w:t>zhotovitel využívá poddodavatele, který nebyl</w:t>
      </w:r>
      <w:r w:rsidR="005F1EA6" w:rsidRPr="004C6515">
        <w:t xml:space="preserve"> objednateli v souladu s touto S</w:t>
      </w:r>
      <w:r w:rsidRPr="004C6515">
        <w:t xml:space="preserve">mlouvou a </w:t>
      </w:r>
      <w:r w:rsidR="00815FD1">
        <w:t>Výzvou k podání nabídky</w:t>
      </w:r>
      <w:r w:rsidRPr="004C6515">
        <w:t xml:space="preserve"> oznámen;</w:t>
      </w:r>
    </w:p>
    <w:p w14:paraId="676AC5CB" w14:textId="77777777" w:rsidR="00FD19D3" w:rsidRDefault="00612D4D" w:rsidP="00402F7C">
      <w:pPr>
        <w:pStyle w:val="Odstavecseseznamem"/>
        <w:numPr>
          <w:ilvl w:val="1"/>
          <w:numId w:val="38"/>
        </w:numPr>
        <w:spacing w:after="0"/>
        <w:ind w:left="1134" w:hanging="425"/>
        <w:jc w:val="both"/>
      </w:pPr>
      <w:r w:rsidRPr="004C6515">
        <w:t xml:space="preserve">nepřevzal-li zhotovitel staveniště do pěti (5) pracovních dnů od doručení výzvy objednatele k převzetí staveniště dle čl. </w:t>
      </w:r>
      <w:r w:rsidR="00F9414C">
        <w:t>5</w:t>
      </w:r>
      <w:r w:rsidR="00F9414C" w:rsidRPr="004C6515">
        <w:t xml:space="preserve"> </w:t>
      </w:r>
      <w:r w:rsidR="005F1EA6" w:rsidRPr="004C6515">
        <w:t>této S</w:t>
      </w:r>
      <w:r w:rsidRPr="004C6515">
        <w:t>mlouvy;</w:t>
      </w:r>
    </w:p>
    <w:p w14:paraId="0632E979" w14:textId="77777777" w:rsidR="00FD19D3" w:rsidRDefault="00612D4D" w:rsidP="00402F7C">
      <w:pPr>
        <w:pStyle w:val="Odstavecseseznamem"/>
        <w:numPr>
          <w:ilvl w:val="1"/>
          <w:numId w:val="38"/>
        </w:numPr>
        <w:spacing w:after="0"/>
        <w:ind w:left="1134" w:hanging="425"/>
        <w:jc w:val="both"/>
      </w:pPr>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p>
    <w:p w14:paraId="6A336992" w14:textId="77777777" w:rsidR="00FD19D3" w:rsidRDefault="00612D4D" w:rsidP="00402F7C">
      <w:pPr>
        <w:pStyle w:val="Odstavecseseznamem"/>
        <w:numPr>
          <w:ilvl w:val="1"/>
          <w:numId w:val="38"/>
        </w:numPr>
        <w:spacing w:after="0"/>
        <w:ind w:left="1134" w:hanging="425"/>
        <w:jc w:val="both"/>
      </w:pPr>
      <w:r w:rsidRPr="004C6515">
        <w:t>pokud zhotovitel po předání staveniště do 15. kalendářních dnů nezačne s realizací díla</w:t>
      </w:r>
      <w:r w:rsidR="002208A1">
        <w:t>, pokud není písemně sjednáno jinak</w:t>
      </w:r>
      <w:r w:rsidRPr="004C6515">
        <w:t>;</w:t>
      </w:r>
    </w:p>
    <w:p w14:paraId="51660318" w14:textId="77777777" w:rsidR="00FD19D3" w:rsidRDefault="00612D4D" w:rsidP="004C6515">
      <w:pPr>
        <w:pStyle w:val="Odstavecseseznamem"/>
        <w:numPr>
          <w:ilvl w:val="1"/>
          <w:numId w:val="38"/>
        </w:numPr>
        <w:ind w:left="1134" w:hanging="425"/>
        <w:jc w:val="both"/>
      </w:pPr>
      <w:r w:rsidRPr="004C6515">
        <w:t>ze zákonem stanovených důvodů.</w:t>
      </w:r>
    </w:p>
    <w:p w14:paraId="51918FA0" w14:textId="77777777" w:rsidR="00FD19D3" w:rsidRDefault="005F1EA6" w:rsidP="004C6515">
      <w:pPr>
        <w:pStyle w:val="Odstavecseseznamem"/>
        <w:numPr>
          <w:ilvl w:val="1"/>
          <w:numId w:val="27"/>
        </w:numPr>
        <w:ind w:left="709" w:hanging="709"/>
        <w:jc w:val="both"/>
      </w:pPr>
      <w:r w:rsidRPr="00310A5C">
        <w:t xml:space="preserve">Zhotoviteli </w:t>
      </w:r>
      <w:r w:rsidR="00CC7AF5" w:rsidRPr="00132513">
        <w:t>výpovědí</w:t>
      </w:r>
      <w:r w:rsidRPr="00132513">
        <w:t xml:space="preserve"> S</w:t>
      </w:r>
      <w:r w:rsidR="00612D4D" w:rsidRPr="00132513">
        <w:t xml:space="preserve">mlouvy vzniká nárok na úhradu skutečně vynaložených nákladů souvisejících s již realizovanými činnostmi ke dni </w:t>
      </w:r>
      <w:r w:rsidR="00CC7AF5" w:rsidRPr="00132513">
        <w:t>výpovědi</w:t>
      </w:r>
      <w:r w:rsidR="00612D4D" w:rsidRPr="00132513">
        <w:t>. Zhotovitel provede so</w:t>
      </w:r>
      <w:r w:rsidR="00612D4D" w:rsidRPr="00646856">
        <w:t>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646856">
        <w:t xml:space="preserve"> provedená před </w:t>
      </w:r>
      <w:r w:rsidR="00CC7AF5" w:rsidRPr="00646856">
        <w:t>výpovědí</w:t>
      </w:r>
      <w:r w:rsidRPr="00646856">
        <w:t xml:space="preserve"> S</w:t>
      </w:r>
      <w:r w:rsidR="00612D4D" w:rsidRPr="00646856">
        <w:t>mlouvy vykazovala vady nebo neby</w:t>
      </w:r>
      <w:r w:rsidR="00F55014" w:rsidRPr="00646856">
        <w:t>la řádně předána objednateli na </w:t>
      </w:r>
      <w:r w:rsidR="00612D4D" w:rsidRPr="00646856">
        <w:t>základě podepsaného předávacího protokolu, zhotoviteli nevzniká nárok na úhradu nákladů.</w:t>
      </w:r>
    </w:p>
    <w:p w14:paraId="583FDA25" w14:textId="77777777" w:rsidR="00C82A05" w:rsidRDefault="00C82A05" w:rsidP="00C82A05">
      <w:pPr>
        <w:pStyle w:val="Odstavecseseznamem"/>
        <w:numPr>
          <w:ilvl w:val="1"/>
          <w:numId w:val="27"/>
        </w:numPr>
        <w:ind w:left="709" w:hanging="709"/>
        <w:jc w:val="both"/>
      </w:pPr>
      <w:r w:rsidRPr="00646856">
        <w:t xml:space="preserve">Objednatel nebo zhotovitel </w:t>
      </w:r>
      <w:r w:rsidRPr="008833BC">
        <w:t>mohou odstoupit od smlouvy za předpokladu, že dílo nebylo zahájeno. Jedná se o případy uvedené ve čl. 16.</w:t>
      </w:r>
      <w:r>
        <w:t>2</w:t>
      </w:r>
      <w:r w:rsidRPr="008833BC">
        <w:t xml:space="preserve"> Smlouvy (insolvenční řízení, uvedení nepravdivých úd</w:t>
      </w:r>
      <w:r>
        <w:t>ajů).</w:t>
      </w:r>
      <w:r w:rsidRPr="008833BC">
        <w:t xml:space="preserve"> </w:t>
      </w:r>
      <w:r>
        <w:t>Objednatel je dále oprávněn odstoupit od smlouvy v případech stanovených</w:t>
      </w:r>
      <w:r w:rsidRPr="008833BC">
        <w:t xml:space="preserve"> ve čl. 16.3</w:t>
      </w:r>
      <w:r>
        <w:t>.</w:t>
      </w:r>
      <w:r w:rsidRPr="008833BC">
        <w:t xml:space="preserve"> písm. e), f), g), h) a i) Smlouvy</w:t>
      </w:r>
      <w:r>
        <w:t>, zhotovitel je rovněž oprávněn od smlouvy v případě stanoveném v čl. 16.3. písm. i) Smlouvy</w:t>
      </w:r>
      <w:r w:rsidRPr="008833BC">
        <w:t>. Bylo-li dílo aspoň částečně realizováno, je přípustné ukončit smlouvu pouze výpovědí.</w:t>
      </w:r>
    </w:p>
    <w:p w14:paraId="24A0A24C" w14:textId="77777777" w:rsidR="00FD19D3" w:rsidRDefault="005F1EA6" w:rsidP="004C6515">
      <w:pPr>
        <w:pStyle w:val="Odstavecseseznamem"/>
        <w:numPr>
          <w:ilvl w:val="1"/>
          <w:numId w:val="27"/>
        </w:numPr>
        <w:ind w:left="709" w:hanging="709"/>
        <w:jc w:val="both"/>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417F03D1" w14:textId="77777777" w:rsidR="003D382A" w:rsidRPr="008833BC" w:rsidRDefault="009F3FFA" w:rsidP="00FD19D3">
      <w:pPr>
        <w:pStyle w:val="Odstavecseseznamem"/>
        <w:numPr>
          <w:ilvl w:val="1"/>
          <w:numId w:val="27"/>
        </w:numPr>
        <w:ind w:left="709" w:hanging="709"/>
        <w:jc w:val="both"/>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40C24A55" w14:textId="77777777" w:rsidR="00612D4D" w:rsidRPr="008833BC" w:rsidRDefault="00612D4D" w:rsidP="00742A09">
      <w:pPr>
        <w:pStyle w:val="Nadpis1"/>
        <w:ind w:left="0" w:firstLine="0"/>
      </w:pPr>
      <w:r w:rsidRPr="008833BC">
        <w:t>KOMUNIKACE MEZI SMLUVNÍMI STRANAMI</w:t>
      </w:r>
    </w:p>
    <w:p w14:paraId="78AA7DCF" w14:textId="77777777" w:rsidR="00FD19D3" w:rsidRDefault="00612D4D" w:rsidP="004C6515">
      <w:pPr>
        <w:pStyle w:val="Odstavecseseznamem"/>
        <w:numPr>
          <w:ilvl w:val="1"/>
          <w:numId w:val="27"/>
        </w:numPr>
        <w:ind w:left="709" w:hanging="709"/>
      </w:pPr>
      <w:r w:rsidRPr="00132513">
        <w:t>Pro účely vzájemné komunikace mezi smluvními stranami jsou oprávněny jednat níže uvedené osoby:</w:t>
      </w:r>
    </w:p>
    <w:p w14:paraId="3FA973B9" w14:textId="77777777" w:rsidR="00FD19D3" w:rsidRPr="00646856" w:rsidRDefault="00FD19D3" w:rsidP="004C6515">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C58EDCB" w14:textId="77777777" w:rsidTr="00EB7F69">
        <w:tc>
          <w:tcPr>
            <w:tcW w:w="1668" w:type="dxa"/>
            <w:shd w:val="clear" w:color="auto" w:fill="auto"/>
          </w:tcPr>
          <w:p w14:paraId="62C94E0E"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5FC464B9" w14:textId="60E2A5FF" w:rsidR="00FD19D3" w:rsidRPr="009527D3" w:rsidRDefault="008D159D" w:rsidP="004C6515">
            <w:pPr>
              <w:rPr>
                <w:sz w:val="22"/>
                <w:szCs w:val="22"/>
              </w:rPr>
            </w:pPr>
            <w:r>
              <w:rPr>
                <w:sz w:val="22"/>
                <w:szCs w:val="22"/>
              </w:rPr>
              <w:t>Ing. Jaromír Kolář</w:t>
            </w:r>
          </w:p>
        </w:tc>
      </w:tr>
      <w:tr w:rsidR="00FD19D3" w:rsidRPr="009527D3" w14:paraId="30235116" w14:textId="77777777" w:rsidTr="00EB7F69">
        <w:tc>
          <w:tcPr>
            <w:tcW w:w="1668" w:type="dxa"/>
            <w:shd w:val="clear" w:color="auto" w:fill="auto"/>
          </w:tcPr>
          <w:p w14:paraId="4AA73D64"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0CEB0B75" w14:textId="2B6EED54" w:rsidR="00FD19D3" w:rsidRPr="009527D3" w:rsidRDefault="008D159D" w:rsidP="004C6515">
            <w:pPr>
              <w:rPr>
                <w:sz w:val="22"/>
                <w:szCs w:val="22"/>
              </w:rPr>
            </w:pPr>
            <w:r w:rsidRPr="008D159D">
              <w:rPr>
                <w:sz w:val="22"/>
                <w:szCs w:val="22"/>
              </w:rPr>
              <w:t>732 320 199</w:t>
            </w:r>
          </w:p>
        </w:tc>
      </w:tr>
      <w:tr w:rsidR="00FD19D3" w:rsidRPr="009527D3" w14:paraId="7AC2E651" w14:textId="77777777" w:rsidTr="00EB7F69">
        <w:tc>
          <w:tcPr>
            <w:tcW w:w="1668" w:type="dxa"/>
            <w:shd w:val="clear" w:color="auto" w:fill="auto"/>
          </w:tcPr>
          <w:p w14:paraId="55EA7AB4"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38A01FBA" w14:textId="023CEB25" w:rsidR="00FD19D3" w:rsidRPr="009E612D" w:rsidRDefault="00ED33F7" w:rsidP="004C6515">
            <w:pPr>
              <w:rPr>
                <w:sz w:val="22"/>
                <w:szCs w:val="22"/>
              </w:rPr>
            </w:pPr>
            <w:hyperlink r:id="rId8" w:history="1">
              <w:r w:rsidR="009E612D" w:rsidRPr="009E612D">
                <w:rPr>
                  <w:rStyle w:val="Hypertextovodkaz"/>
                  <w:sz w:val="22"/>
                  <w:szCs w:val="22"/>
                </w:rPr>
                <w:t>kolar@sossusice.cz</w:t>
              </w:r>
            </w:hyperlink>
          </w:p>
          <w:p w14:paraId="1F7230B2" w14:textId="1458C421" w:rsidR="009E612D" w:rsidRPr="009527D3" w:rsidRDefault="009E612D" w:rsidP="004C6515">
            <w:pPr>
              <w:rPr>
                <w:sz w:val="22"/>
                <w:szCs w:val="22"/>
              </w:rPr>
            </w:pPr>
          </w:p>
        </w:tc>
      </w:tr>
    </w:tbl>
    <w:p w14:paraId="220AA07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8249118" w14:textId="77777777" w:rsidTr="00EB7F69">
        <w:tc>
          <w:tcPr>
            <w:tcW w:w="1668" w:type="dxa"/>
          </w:tcPr>
          <w:p w14:paraId="0CBAFCEE" w14:textId="77777777" w:rsidR="00FD19D3" w:rsidRPr="009527D3" w:rsidRDefault="00FD19D3" w:rsidP="004C6515">
            <w:pPr>
              <w:rPr>
                <w:sz w:val="22"/>
                <w:szCs w:val="22"/>
              </w:rPr>
            </w:pPr>
            <w:r w:rsidRPr="009527D3">
              <w:rPr>
                <w:sz w:val="22"/>
                <w:szCs w:val="22"/>
              </w:rPr>
              <w:t>za zhotovitele:</w:t>
            </w:r>
          </w:p>
        </w:tc>
        <w:tc>
          <w:tcPr>
            <w:tcW w:w="4275" w:type="dxa"/>
          </w:tcPr>
          <w:p w14:paraId="7C85E80F" w14:textId="77777777" w:rsidR="00FD19D3" w:rsidRPr="009527D3" w:rsidRDefault="00FD19D3" w:rsidP="004C6515">
            <w:pPr>
              <w:rPr>
                <w:sz w:val="22"/>
                <w:szCs w:val="22"/>
              </w:rPr>
            </w:pPr>
          </w:p>
        </w:tc>
      </w:tr>
      <w:tr w:rsidR="00FD19D3" w:rsidRPr="009527D3" w14:paraId="29593D4E" w14:textId="77777777" w:rsidTr="00EB7F69">
        <w:tc>
          <w:tcPr>
            <w:tcW w:w="1668" w:type="dxa"/>
          </w:tcPr>
          <w:p w14:paraId="6DDF131E" w14:textId="77777777" w:rsidR="00FD19D3" w:rsidRPr="009527D3" w:rsidRDefault="00FD19D3" w:rsidP="004C6515">
            <w:pPr>
              <w:rPr>
                <w:sz w:val="22"/>
                <w:szCs w:val="22"/>
              </w:rPr>
            </w:pPr>
            <w:r w:rsidRPr="009527D3">
              <w:rPr>
                <w:sz w:val="22"/>
                <w:szCs w:val="22"/>
              </w:rPr>
              <w:t>Tel.:</w:t>
            </w:r>
          </w:p>
        </w:tc>
        <w:tc>
          <w:tcPr>
            <w:tcW w:w="4275" w:type="dxa"/>
          </w:tcPr>
          <w:p w14:paraId="21ED5817" w14:textId="77777777" w:rsidR="00FD19D3" w:rsidRPr="009527D3" w:rsidRDefault="00FD19D3" w:rsidP="004C6515">
            <w:pPr>
              <w:rPr>
                <w:sz w:val="22"/>
                <w:szCs w:val="22"/>
              </w:rPr>
            </w:pPr>
          </w:p>
        </w:tc>
      </w:tr>
      <w:tr w:rsidR="00FD19D3" w:rsidRPr="009527D3" w14:paraId="3FFBCDEC" w14:textId="77777777" w:rsidTr="00EB7F69">
        <w:trPr>
          <w:trHeight w:val="95"/>
        </w:trPr>
        <w:tc>
          <w:tcPr>
            <w:tcW w:w="1668" w:type="dxa"/>
          </w:tcPr>
          <w:p w14:paraId="5F918FBB" w14:textId="77777777" w:rsidR="00FD19D3" w:rsidRPr="009527D3" w:rsidRDefault="00FD19D3" w:rsidP="004C6515">
            <w:pPr>
              <w:rPr>
                <w:sz w:val="22"/>
                <w:szCs w:val="22"/>
              </w:rPr>
            </w:pPr>
            <w:r w:rsidRPr="009527D3">
              <w:rPr>
                <w:sz w:val="22"/>
                <w:szCs w:val="22"/>
              </w:rPr>
              <w:t>e-mail</w:t>
            </w:r>
          </w:p>
        </w:tc>
        <w:tc>
          <w:tcPr>
            <w:tcW w:w="4275" w:type="dxa"/>
          </w:tcPr>
          <w:p w14:paraId="6E43F430" w14:textId="77777777" w:rsidR="00FD19D3" w:rsidRPr="009527D3" w:rsidRDefault="00FD19D3" w:rsidP="004C6515">
            <w:pPr>
              <w:rPr>
                <w:sz w:val="22"/>
                <w:szCs w:val="22"/>
              </w:rPr>
            </w:pPr>
          </w:p>
        </w:tc>
      </w:tr>
    </w:tbl>
    <w:p w14:paraId="3A17B392" w14:textId="77777777" w:rsidR="00FD19D3" w:rsidRPr="008833BC" w:rsidRDefault="00FD19D3" w:rsidP="004C6515">
      <w:pPr>
        <w:rPr>
          <w:highlight w:val="yellow"/>
        </w:rPr>
      </w:pPr>
    </w:p>
    <w:p w14:paraId="3A50C3E7" w14:textId="77777777" w:rsidR="00FD19D3" w:rsidRPr="008833BC" w:rsidRDefault="00FD19D3" w:rsidP="004C6515">
      <w:r w:rsidRPr="008833BC">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42B84278" w14:textId="77777777" w:rsidTr="00EB7F69">
        <w:tc>
          <w:tcPr>
            <w:tcW w:w="1668" w:type="dxa"/>
            <w:shd w:val="clear" w:color="auto" w:fill="auto"/>
          </w:tcPr>
          <w:p w14:paraId="477842EB"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6BAC0E94" w14:textId="3CB0DEBD" w:rsidR="00FD19D3" w:rsidRPr="009527D3" w:rsidRDefault="008D159D" w:rsidP="004C6515">
            <w:pPr>
              <w:rPr>
                <w:sz w:val="22"/>
                <w:szCs w:val="22"/>
              </w:rPr>
            </w:pPr>
            <w:r>
              <w:rPr>
                <w:sz w:val="22"/>
                <w:szCs w:val="22"/>
              </w:rPr>
              <w:t>Ing. Jaromír Kolář</w:t>
            </w:r>
          </w:p>
        </w:tc>
      </w:tr>
    </w:tbl>
    <w:p w14:paraId="01E56664"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6733DDC5" w14:textId="77777777" w:rsidTr="00EB7F69">
        <w:tc>
          <w:tcPr>
            <w:tcW w:w="1668" w:type="dxa"/>
          </w:tcPr>
          <w:p w14:paraId="5895C61F" w14:textId="77777777" w:rsidR="00FD19D3" w:rsidRPr="009527D3" w:rsidRDefault="00FD19D3" w:rsidP="004C6515">
            <w:pPr>
              <w:rPr>
                <w:sz w:val="22"/>
                <w:szCs w:val="22"/>
              </w:rPr>
            </w:pPr>
            <w:r w:rsidRPr="009527D3">
              <w:rPr>
                <w:sz w:val="22"/>
                <w:szCs w:val="22"/>
              </w:rPr>
              <w:t>za zhotovitele:</w:t>
            </w:r>
          </w:p>
        </w:tc>
        <w:tc>
          <w:tcPr>
            <w:tcW w:w="4275" w:type="dxa"/>
          </w:tcPr>
          <w:p w14:paraId="04DE8228" w14:textId="77777777" w:rsidR="00FD19D3" w:rsidRPr="009527D3" w:rsidRDefault="00FD19D3" w:rsidP="004C6515">
            <w:pPr>
              <w:rPr>
                <w:sz w:val="22"/>
                <w:szCs w:val="22"/>
              </w:rPr>
            </w:pPr>
          </w:p>
        </w:tc>
      </w:tr>
      <w:tr w:rsidR="00FD19D3" w:rsidRPr="009527D3" w14:paraId="1594E11E" w14:textId="77777777" w:rsidTr="00EB7F69">
        <w:tc>
          <w:tcPr>
            <w:tcW w:w="1668" w:type="dxa"/>
          </w:tcPr>
          <w:p w14:paraId="4BCFB2F8" w14:textId="77777777" w:rsidR="00FD19D3" w:rsidRPr="009527D3" w:rsidRDefault="00FD19D3" w:rsidP="004C6515">
            <w:pPr>
              <w:rPr>
                <w:sz w:val="22"/>
                <w:szCs w:val="22"/>
              </w:rPr>
            </w:pPr>
            <w:r w:rsidRPr="009527D3">
              <w:rPr>
                <w:sz w:val="22"/>
                <w:szCs w:val="22"/>
              </w:rPr>
              <w:t>Tel.:</w:t>
            </w:r>
          </w:p>
        </w:tc>
        <w:tc>
          <w:tcPr>
            <w:tcW w:w="4275" w:type="dxa"/>
          </w:tcPr>
          <w:p w14:paraId="7A11BD37" w14:textId="77777777" w:rsidR="00FD19D3" w:rsidRPr="009527D3" w:rsidRDefault="00FD19D3" w:rsidP="004C6515">
            <w:pPr>
              <w:rPr>
                <w:sz w:val="22"/>
                <w:szCs w:val="22"/>
              </w:rPr>
            </w:pPr>
          </w:p>
        </w:tc>
      </w:tr>
      <w:tr w:rsidR="00FD19D3" w:rsidRPr="009527D3" w14:paraId="27D6EAE1" w14:textId="77777777" w:rsidTr="00EB7F69">
        <w:trPr>
          <w:trHeight w:val="95"/>
        </w:trPr>
        <w:tc>
          <w:tcPr>
            <w:tcW w:w="1668" w:type="dxa"/>
          </w:tcPr>
          <w:p w14:paraId="0B8CF260" w14:textId="77777777" w:rsidR="00FD19D3" w:rsidRPr="009527D3" w:rsidRDefault="00FD19D3" w:rsidP="004C6515">
            <w:pPr>
              <w:rPr>
                <w:sz w:val="22"/>
                <w:szCs w:val="22"/>
              </w:rPr>
            </w:pPr>
            <w:r w:rsidRPr="009527D3">
              <w:rPr>
                <w:sz w:val="22"/>
                <w:szCs w:val="22"/>
              </w:rPr>
              <w:t>e-mail</w:t>
            </w:r>
          </w:p>
        </w:tc>
        <w:tc>
          <w:tcPr>
            <w:tcW w:w="4275" w:type="dxa"/>
          </w:tcPr>
          <w:p w14:paraId="393B0260" w14:textId="77777777" w:rsidR="00FD19D3" w:rsidRPr="009527D3" w:rsidRDefault="00FD19D3" w:rsidP="004C6515">
            <w:pPr>
              <w:rPr>
                <w:sz w:val="22"/>
                <w:szCs w:val="22"/>
              </w:rPr>
            </w:pPr>
          </w:p>
        </w:tc>
      </w:tr>
    </w:tbl>
    <w:p w14:paraId="7AFD7095" w14:textId="77777777" w:rsidR="00FD19D3" w:rsidRPr="008833BC" w:rsidRDefault="00FD19D3" w:rsidP="004C6515">
      <w:pPr>
        <w:rPr>
          <w:highlight w:val="yellow"/>
        </w:rPr>
      </w:pPr>
    </w:p>
    <w:p w14:paraId="2219CD10" w14:textId="77777777" w:rsidR="00FD19D3" w:rsidRDefault="00FD19D3" w:rsidP="00FD19D3">
      <w:pPr>
        <w:ind w:left="4678"/>
      </w:pPr>
    </w:p>
    <w:p w14:paraId="52DCA1DF" w14:textId="77777777" w:rsidR="00FD19D3" w:rsidRDefault="00AD7D59" w:rsidP="00E81402">
      <w:pPr>
        <w:pStyle w:val="Odstavecseseznamem"/>
        <w:numPr>
          <w:ilvl w:val="1"/>
          <w:numId w:val="27"/>
        </w:numPr>
        <w:ind w:left="709" w:hanging="709"/>
        <w:jc w:val="both"/>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753AD7A7" w14:textId="77777777" w:rsidR="00DF15FA" w:rsidRPr="008833BC" w:rsidRDefault="00DF15FA" w:rsidP="00FD19D3">
      <w:pPr>
        <w:pStyle w:val="Odstavecseseznamem"/>
        <w:numPr>
          <w:ilvl w:val="1"/>
          <w:numId w:val="27"/>
        </w:numPr>
        <w:ind w:left="709" w:hanging="709"/>
      </w:pPr>
      <w:r w:rsidRPr="008833BC">
        <w:t>Písemnost je doručena potvrzením přijetí zprávy. Nepotvrdí-li adresát přijetí zprávy, ale dokument se dostane do dispozice adresáta, bude zpráva zaslaná doručena příští pracovní den po odeslání.</w:t>
      </w:r>
    </w:p>
    <w:p w14:paraId="6D70143B" w14:textId="77777777" w:rsidR="00612D4D" w:rsidRPr="008833BC" w:rsidRDefault="00612D4D" w:rsidP="00742A09">
      <w:pPr>
        <w:pStyle w:val="Nadpis1"/>
        <w:ind w:left="0" w:firstLine="0"/>
      </w:pPr>
      <w:r w:rsidRPr="008833BC">
        <w:t>ZÁVĚREČNÁ UJEDNÁNÍ</w:t>
      </w:r>
    </w:p>
    <w:p w14:paraId="7FC5114B" w14:textId="77777777" w:rsidR="00FD19D3" w:rsidRDefault="00612D4D" w:rsidP="002208A1">
      <w:pPr>
        <w:pStyle w:val="Odstavecseseznamem"/>
        <w:numPr>
          <w:ilvl w:val="1"/>
          <w:numId w:val="27"/>
        </w:numPr>
        <w:ind w:left="709" w:hanging="709"/>
        <w:jc w:val="both"/>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46355FCF" w14:textId="77777777" w:rsidR="00FD19D3" w:rsidRDefault="005F1EA6" w:rsidP="002208A1">
      <w:pPr>
        <w:pStyle w:val="Odstavecseseznamem"/>
        <w:numPr>
          <w:ilvl w:val="1"/>
          <w:numId w:val="27"/>
        </w:numPr>
        <w:ind w:left="709" w:hanging="709"/>
        <w:jc w:val="both"/>
      </w:pPr>
      <w:r w:rsidRPr="008833BC">
        <w:t>Strany této Smlouvy se dohodly, že se tato S</w:t>
      </w:r>
      <w:r w:rsidR="00612D4D" w:rsidRPr="008833BC">
        <w:t>mlouva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08A961E4" w14:textId="77777777" w:rsidR="00FD19D3" w:rsidRDefault="005F1EA6" w:rsidP="002208A1">
      <w:pPr>
        <w:pStyle w:val="Odstavecseseznamem"/>
        <w:numPr>
          <w:ilvl w:val="1"/>
          <w:numId w:val="27"/>
        </w:numPr>
        <w:ind w:left="709" w:hanging="709"/>
        <w:jc w:val="both"/>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651D2B90" w14:textId="77777777" w:rsidR="00FD19D3" w:rsidRDefault="00612D4D" w:rsidP="002208A1">
      <w:pPr>
        <w:pStyle w:val="Odstavecseseznamem"/>
        <w:numPr>
          <w:ilvl w:val="1"/>
          <w:numId w:val="27"/>
        </w:numPr>
        <w:ind w:left="709" w:hanging="709"/>
        <w:jc w:val="both"/>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2B1D14F2" w14:textId="77777777" w:rsidR="00FD19D3" w:rsidRDefault="006F4C75" w:rsidP="002208A1">
      <w:pPr>
        <w:pStyle w:val="Odstavecseseznamem"/>
        <w:numPr>
          <w:ilvl w:val="1"/>
          <w:numId w:val="27"/>
        </w:numPr>
        <w:ind w:left="709" w:hanging="709"/>
        <w:jc w:val="both"/>
      </w:pPr>
      <w:r w:rsidRPr="00646856">
        <w:t>Objednatel je správcem osobních údajů, které získal ve veřejné zakázce a v souvislosti s plněním této smlouvy. Povinnost objednatele ke zpracování osobních údajů v</w:t>
      </w:r>
      <w:r w:rsidR="00BD5CA0">
        <w:t xml:space="preserve"> poptávkovém</w:t>
      </w:r>
      <w:r w:rsidRPr="00646856">
        <w:t xml:space="preserve"> </w:t>
      </w:r>
      <w:r w:rsidRPr="00310A5C">
        <w:t>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w:t>
      </w:r>
      <w:r w:rsidR="00815FD1">
        <w:t>e Výzvě k podání nabídky</w:t>
      </w:r>
      <w:r w:rsidRPr="00646856">
        <w:t>.</w:t>
      </w:r>
    </w:p>
    <w:p w14:paraId="15B95565" w14:textId="77777777" w:rsidR="00FD19D3" w:rsidRDefault="00612D4D" w:rsidP="002208A1">
      <w:pPr>
        <w:pStyle w:val="Odstavecseseznamem"/>
        <w:numPr>
          <w:ilvl w:val="1"/>
          <w:numId w:val="27"/>
        </w:numPr>
        <w:ind w:left="709" w:hanging="709"/>
        <w:jc w:val="both"/>
      </w:pPr>
      <w:r w:rsidRPr="00646856">
        <w:t>Smlouva je uzavřena v elektronické podobě s připojením zaručených elektronických podpisů všemi oprávněnými osobami obou smluvních stran</w:t>
      </w:r>
      <w:r w:rsidRPr="00310A5C">
        <w:t>.</w:t>
      </w:r>
    </w:p>
    <w:p w14:paraId="020DB021" w14:textId="77777777" w:rsidR="00FD19D3" w:rsidRDefault="005F1EA6" w:rsidP="002208A1">
      <w:pPr>
        <w:pStyle w:val="Odstavecseseznamem"/>
        <w:numPr>
          <w:ilvl w:val="1"/>
          <w:numId w:val="27"/>
        </w:numPr>
        <w:ind w:left="709" w:hanging="709"/>
        <w:jc w:val="both"/>
      </w:pPr>
      <w:r w:rsidRPr="00132513">
        <w:t>Tato S</w:t>
      </w:r>
      <w:r w:rsidR="00612D4D" w:rsidRPr="00132513">
        <w:t>mlouva nabývá platnosti podpisem posledním z účastníků a účinnosti uveřejněním v registru smluv.</w:t>
      </w:r>
    </w:p>
    <w:p w14:paraId="622A8A73" w14:textId="77777777" w:rsidR="00612D4D" w:rsidRPr="00646856" w:rsidRDefault="005F1EA6" w:rsidP="002208A1">
      <w:pPr>
        <w:pStyle w:val="Odstavecseseznamem"/>
        <w:numPr>
          <w:ilvl w:val="1"/>
          <w:numId w:val="27"/>
        </w:numPr>
        <w:ind w:left="709" w:hanging="709"/>
        <w:jc w:val="both"/>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150E3AEB" w14:textId="77777777" w:rsidR="00F55014" w:rsidRPr="004C6515" w:rsidRDefault="00F55014" w:rsidP="004C6515"/>
    <w:p w14:paraId="5DF70B62" w14:textId="77777777" w:rsidR="00612D4D" w:rsidRPr="004C6515" w:rsidRDefault="005F1EA6" w:rsidP="004C6515">
      <w:r w:rsidRPr="004C6515">
        <w:t>Přílohy ke S</w:t>
      </w:r>
      <w:r w:rsidR="00612D4D" w:rsidRPr="004C6515">
        <w:t>mlouvě:</w:t>
      </w:r>
    </w:p>
    <w:p w14:paraId="697C896A" w14:textId="77777777" w:rsidR="00612D4D" w:rsidRPr="00BD5CA0" w:rsidRDefault="00BD5CA0" w:rsidP="004C6515">
      <w:r w:rsidRPr="00BD5CA0">
        <w:t>Příloha č. 1</w:t>
      </w:r>
      <w:r>
        <w:t xml:space="preserve"> - </w:t>
      </w:r>
      <w:r w:rsidRPr="00BD5CA0">
        <w:t xml:space="preserve">Oceněný rozpočet - rekapitulace objektů stavby a soupisů prací </w:t>
      </w:r>
      <w:r w:rsidRPr="00216BBE">
        <w:rPr>
          <w:i/>
        </w:rPr>
        <w:t xml:space="preserve"> (v nabídce Příloha č. 3 Výzvy k podání nabídky</w:t>
      </w:r>
      <w:r w:rsidR="00216BBE" w:rsidRPr="00216BBE">
        <w:rPr>
          <w:i/>
        </w:rPr>
        <w:t>)</w:t>
      </w:r>
    </w:p>
    <w:p w14:paraId="69B0870A" w14:textId="77777777" w:rsidR="00612D4D" w:rsidRPr="004C6515" w:rsidRDefault="00612D4D" w:rsidP="004C6515">
      <w:pPr>
        <w:rPr>
          <w:highlight w:val="yellow"/>
        </w:rPr>
      </w:pPr>
    </w:p>
    <w:p w14:paraId="34397B2D" w14:textId="77777777" w:rsidR="00612D4D" w:rsidRDefault="00612D4D" w:rsidP="004C6515"/>
    <w:p w14:paraId="1C374072" w14:textId="77777777" w:rsidR="00216BBE" w:rsidRDefault="00216BBE" w:rsidP="004C6515"/>
    <w:p w14:paraId="0EB019C1" w14:textId="77777777" w:rsidR="00216BBE" w:rsidRPr="004C6515" w:rsidRDefault="00216BBE" w:rsidP="004C6515"/>
    <w:p w14:paraId="14D8A768" w14:textId="77777777" w:rsidR="00612D4D" w:rsidRPr="00310A5C" w:rsidRDefault="00612D4D" w:rsidP="004C6515"/>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612D4D" w:rsidRPr="008833BC" w14:paraId="645C29DF" w14:textId="77777777" w:rsidTr="00382673">
        <w:trPr>
          <w:trHeight w:val="1535"/>
        </w:trPr>
        <w:tc>
          <w:tcPr>
            <w:tcW w:w="4415" w:type="dxa"/>
          </w:tcPr>
          <w:p w14:paraId="569AED4A" w14:textId="77777777" w:rsidR="003D382A" w:rsidRPr="009527D3" w:rsidRDefault="003D382A" w:rsidP="004C6515">
            <w:pPr>
              <w:rPr>
                <w:sz w:val="22"/>
                <w:szCs w:val="22"/>
              </w:rPr>
            </w:pPr>
          </w:p>
          <w:p w14:paraId="108E05AE" w14:textId="77777777" w:rsidR="00612D4D" w:rsidRPr="009527D3" w:rsidRDefault="00612D4D" w:rsidP="004C6515">
            <w:pPr>
              <w:rPr>
                <w:sz w:val="22"/>
                <w:szCs w:val="22"/>
              </w:rPr>
            </w:pPr>
            <w:r w:rsidRPr="009527D3">
              <w:rPr>
                <w:sz w:val="22"/>
                <w:szCs w:val="22"/>
              </w:rPr>
              <w:t xml:space="preserve">v </w:t>
            </w:r>
            <w:r w:rsidR="00216BBE">
              <w:rPr>
                <w:sz w:val="22"/>
                <w:szCs w:val="22"/>
              </w:rPr>
              <w:t>Sušici</w:t>
            </w:r>
          </w:p>
          <w:p w14:paraId="337C96DD" w14:textId="77777777" w:rsidR="00612D4D" w:rsidRPr="009527D3" w:rsidRDefault="00612D4D" w:rsidP="004C6515">
            <w:pPr>
              <w:rPr>
                <w:sz w:val="22"/>
                <w:szCs w:val="22"/>
              </w:rPr>
            </w:pPr>
          </w:p>
          <w:p w14:paraId="4DB46E08" w14:textId="77777777" w:rsidR="00612D4D" w:rsidRPr="009527D3" w:rsidRDefault="00216BBE" w:rsidP="004C6515">
            <w:pPr>
              <w:rPr>
                <w:sz w:val="22"/>
                <w:szCs w:val="22"/>
              </w:rPr>
            </w:pPr>
            <w:r>
              <w:rPr>
                <w:sz w:val="22"/>
                <w:szCs w:val="22"/>
              </w:rPr>
              <w:t>Ing. Jaromír Kolář</w:t>
            </w:r>
          </w:p>
          <w:p w14:paraId="1DEE0944" w14:textId="77777777" w:rsidR="00612D4D" w:rsidRPr="009527D3" w:rsidRDefault="00216BBE" w:rsidP="004C6515">
            <w:pPr>
              <w:rPr>
                <w:sz w:val="22"/>
                <w:szCs w:val="22"/>
              </w:rPr>
            </w:pPr>
            <w:r w:rsidRPr="00216BBE">
              <w:rPr>
                <w:sz w:val="22"/>
                <w:szCs w:val="22"/>
              </w:rPr>
              <w:t>ředitelem</w:t>
            </w:r>
            <w:r w:rsidRPr="009527D3">
              <w:rPr>
                <w:sz w:val="22"/>
                <w:szCs w:val="22"/>
              </w:rPr>
              <w:t xml:space="preserve"> </w:t>
            </w:r>
          </w:p>
          <w:p w14:paraId="4FE63FCE" w14:textId="77777777" w:rsidR="00612D4D" w:rsidRPr="009527D3" w:rsidRDefault="00612D4D" w:rsidP="004C6515">
            <w:pPr>
              <w:rPr>
                <w:sz w:val="22"/>
                <w:szCs w:val="22"/>
              </w:rPr>
            </w:pPr>
          </w:p>
          <w:p w14:paraId="4F2AB453" w14:textId="77777777" w:rsidR="00612D4D" w:rsidRPr="009527D3" w:rsidRDefault="00216BBE" w:rsidP="004C6515">
            <w:pPr>
              <w:rPr>
                <w:sz w:val="22"/>
                <w:szCs w:val="22"/>
              </w:rPr>
            </w:pPr>
            <w:r w:rsidRPr="00216BBE">
              <w:rPr>
                <w:sz w:val="22"/>
                <w:szCs w:val="22"/>
              </w:rPr>
              <w:t>Střední odborná škola a Střední odborné učiliště, Sušice, U Kapličky 761</w:t>
            </w:r>
          </w:p>
          <w:p w14:paraId="3454C2F9" w14:textId="77777777" w:rsidR="00612D4D" w:rsidRPr="009527D3" w:rsidRDefault="003D382A" w:rsidP="004C6515">
            <w:pPr>
              <w:rPr>
                <w:sz w:val="22"/>
                <w:szCs w:val="22"/>
              </w:rPr>
            </w:pPr>
            <w:r w:rsidRPr="009527D3">
              <w:rPr>
                <w:sz w:val="22"/>
                <w:szCs w:val="22"/>
              </w:rPr>
              <w:t>za obj</w:t>
            </w:r>
            <w:r w:rsidR="00932A83" w:rsidRPr="009527D3">
              <w:rPr>
                <w:sz w:val="22"/>
                <w:szCs w:val="22"/>
              </w:rPr>
              <w:t>e</w:t>
            </w:r>
            <w:r w:rsidRPr="009527D3">
              <w:rPr>
                <w:sz w:val="22"/>
                <w:szCs w:val="22"/>
              </w:rPr>
              <w:t>dnatele</w:t>
            </w:r>
          </w:p>
          <w:p w14:paraId="32C896BC" w14:textId="77777777" w:rsidR="00612D4D" w:rsidRPr="009527D3" w:rsidRDefault="00612D4D" w:rsidP="004C6515">
            <w:pPr>
              <w:rPr>
                <w:sz w:val="22"/>
                <w:szCs w:val="22"/>
              </w:rPr>
            </w:pPr>
          </w:p>
        </w:tc>
        <w:tc>
          <w:tcPr>
            <w:tcW w:w="4415" w:type="dxa"/>
          </w:tcPr>
          <w:p w14:paraId="544B80B0" w14:textId="77777777" w:rsidR="003D382A" w:rsidRPr="009527D3" w:rsidRDefault="003D382A" w:rsidP="004C6515">
            <w:pPr>
              <w:rPr>
                <w:sz w:val="22"/>
                <w:szCs w:val="22"/>
              </w:rPr>
            </w:pPr>
          </w:p>
          <w:p w14:paraId="6F94CA55" w14:textId="77777777" w:rsidR="00612D4D" w:rsidRPr="009527D3" w:rsidRDefault="00612D4D" w:rsidP="004C6515">
            <w:pPr>
              <w:rPr>
                <w:sz w:val="22"/>
                <w:szCs w:val="22"/>
              </w:rPr>
            </w:pPr>
            <w:r w:rsidRPr="009527D3">
              <w:rPr>
                <w:sz w:val="22"/>
                <w:szCs w:val="22"/>
              </w:rPr>
              <w:t>v ………………………………..dne …………………</w:t>
            </w:r>
          </w:p>
          <w:p w14:paraId="3A231C62" w14:textId="77777777" w:rsidR="00612D4D" w:rsidRPr="009527D3" w:rsidRDefault="00612D4D" w:rsidP="004C6515">
            <w:pPr>
              <w:rPr>
                <w:sz w:val="22"/>
                <w:szCs w:val="22"/>
              </w:rPr>
            </w:pPr>
          </w:p>
          <w:p w14:paraId="7004BF07" w14:textId="77777777" w:rsidR="00612D4D" w:rsidRPr="009527D3" w:rsidRDefault="00612D4D" w:rsidP="004C6515">
            <w:pPr>
              <w:rPr>
                <w:sz w:val="22"/>
                <w:szCs w:val="22"/>
              </w:rPr>
            </w:pPr>
            <w:r w:rsidRPr="009527D3">
              <w:rPr>
                <w:sz w:val="22"/>
                <w:szCs w:val="22"/>
              </w:rPr>
              <w:t>jméno</w:t>
            </w:r>
          </w:p>
          <w:p w14:paraId="0121712C" w14:textId="77777777" w:rsidR="00612D4D" w:rsidRPr="009527D3" w:rsidRDefault="00612D4D" w:rsidP="004C6515">
            <w:pPr>
              <w:rPr>
                <w:sz w:val="22"/>
                <w:szCs w:val="22"/>
              </w:rPr>
            </w:pPr>
            <w:r w:rsidRPr="009527D3">
              <w:rPr>
                <w:sz w:val="22"/>
                <w:szCs w:val="22"/>
              </w:rPr>
              <w:t>statutární orgán</w:t>
            </w:r>
          </w:p>
          <w:p w14:paraId="7AFF61BF" w14:textId="77777777" w:rsidR="00612D4D" w:rsidRPr="009527D3" w:rsidRDefault="00612D4D" w:rsidP="004C6515">
            <w:pPr>
              <w:rPr>
                <w:sz w:val="22"/>
                <w:szCs w:val="22"/>
              </w:rPr>
            </w:pPr>
          </w:p>
          <w:p w14:paraId="3255E881" w14:textId="77777777" w:rsidR="00612D4D" w:rsidRPr="009527D3" w:rsidRDefault="00612D4D" w:rsidP="004C6515">
            <w:pPr>
              <w:rPr>
                <w:sz w:val="22"/>
                <w:szCs w:val="22"/>
              </w:rPr>
            </w:pPr>
            <w:r w:rsidRPr="009527D3">
              <w:rPr>
                <w:sz w:val="22"/>
                <w:szCs w:val="22"/>
              </w:rPr>
              <w:t>organizace</w:t>
            </w:r>
          </w:p>
          <w:p w14:paraId="24C57581" w14:textId="77777777" w:rsidR="00612D4D" w:rsidRPr="009527D3" w:rsidRDefault="00612D4D" w:rsidP="004C6515">
            <w:pPr>
              <w:rPr>
                <w:sz w:val="22"/>
                <w:szCs w:val="22"/>
              </w:rPr>
            </w:pPr>
          </w:p>
          <w:p w14:paraId="4639AB22" w14:textId="77777777" w:rsidR="00612D4D" w:rsidRPr="009527D3" w:rsidRDefault="00612D4D" w:rsidP="004C6515">
            <w:pPr>
              <w:rPr>
                <w:sz w:val="22"/>
                <w:szCs w:val="22"/>
              </w:rPr>
            </w:pPr>
            <w:r w:rsidRPr="009527D3">
              <w:rPr>
                <w:sz w:val="22"/>
                <w:szCs w:val="22"/>
              </w:rPr>
              <w:t>za zhotovitele</w:t>
            </w:r>
          </w:p>
          <w:p w14:paraId="2D6705F4" w14:textId="77777777" w:rsidR="00612D4D" w:rsidRPr="009527D3" w:rsidRDefault="00612D4D" w:rsidP="004C6515">
            <w:pPr>
              <w:rPr>
                <w:sz w:val="22"/>
                <w:szCs w:val="22"/>
              </w:rPr>
            </w:pPr>
          </w:p>
        </w:tc>
      </w:tr>
    </w:tbl>
    <w:p w14:paraId="3EBF2DBF" w14:textId="77777777" w:rsidR="00612D4D" w:rsidRPr="008833BC" w:rsidRDefault="00612D4D" w:rsidP="004C6515"/>
    <w:p w14:paraId="474ADB24" w14:textId="77777777" w:rsidR="00612D4D" w:rsidRPr="008833BC" w:rsidRDefault="00612D4D" w:rsidP="00310A5C"/>
    <w:p w14:paraId="1DC5DD5B" w14:textId="77777777" w:rsidR="00612D4D" w:rsidRPr="008833BC" w:rsidRDefault="00612D4D" w:rsidP="004C6515"/>
    <w:p w14:paraId="4AC9A767" w14:textId="77777777" w:rsidR="00612D4D" w:rsidRPr="008833BC" w:rsidRDefault="00612D4D" w:rsidP="004C6515"/>
    <w:p w14:paraId="3527EEDD" w14:textId="77777777" w:rsidR="00612D4D" w:rsidRPr="008833BC" w:rsidRDefault="00612D4D" w:rsidP="004C6515"/>
    <w:p w14:paraId="580362F5" w14:textId="77777777" w:rsidR="00612D4D" w:rsidRPr="008833BC" w:rsidRDefault="00612D4D" w:rsidP="004C6515"/>
    <w:p w14:paraId="14F84692" w14:textId="77777777" w:rsidR="00612D4D" w:rsidRPr="008833BC" w:rsidRDefault="00612D4D" w:rsidP="00310A5C"/>
    <w:sectPr w:rsidR="00612D4D" w:rsidRPr="008833BC" w:rsidSect="00382673">
      <w:headerReference w:type="default" r:id="rId9"/>
      <w:footerReference w:type="default" r:id="rId10"/>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0381C" w14:textId="77777777" w:rsidR="003F3059" w:rsidRDefault="003F3059" w:rsidP="005C54F7">
      <w:pPr>
        <w:spacing w:after="0"/>
      </w:pPr>
      <w:r>
        <w:separator/>
      </w:r>
    </w:p>
  </w:endnote>
  <w:endnote w:type="continuationSeparator" w:id="0">
    <w:p w14:paraId="7B871726" w14:textId="77777777" w:rsidR="003F3059" w:rsidRDefault="003F3059"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 Sans Text Pro">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7517178A" w14:textId="77777777" w:rsidR="00EB7F69" w:rsidRDefault="00EB7F69">
            <w:pPr>
              <w:pStyle w:val="Zpat"/>
              <w:jc w:val="right"/>
            </w:pPr>
            <w:r>
              <w:t xml:space="preserve">Stránka </w:t>
            </w:r>
            <w:r>
              <w:rPr>
                <w:b/>
                <w:bCs/>
                <w:sz w:val="24"/>
              </w:rPr>
              <w:fldChar w:fldCharType="begin"/>
            </w:r>
            <w:r>
              <w:rPr>
                <w:b/>
                <w:bCs/>
              </w:rPr>
              <w:instrText>PAGE</w:instrText>
            </w:r>
            <w:r>
              <w:rPr>
                <w:b/>
                <w:bCs/>
                <w:sz w:val="24"/>
              </w:rPr>
              <w:fldChar w:fldCharType="separate"/>
            </w:r>
            <w:r w:rsidR="00ED33F7">
              <w:rPr>
                <w:b/>
                <w:bCs/>
                <w:noProof/>
              </w:rPr>
              <w:t>1</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ED33F7">
              <w:rPr>
                <w:b/>
                <w:bCs/>
                <w:noProof/>
              </w:rPr>
              <w:t>10</w:t>
            </w:r>
            <w:r>
              <w:rPr>
                <w:b/>
                <w:bCs/>
                <w:sz w:val="24"/>
              </w:rPr>
              <w:fldChar w:fldCharType="end"/>
            </w:r>
          </w:p>
        </w:sdtContent>
      </w:sdt>
    </w:sdtContent>
  </w:sdt>
  <w:p w14:paraId="11EF006C" w14:textId="77777777" w:rsidR="00EB7F69" w:rsidRDefault="00EB7F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3932A" w14:textId="77777777" w:rsidR="003F3059" w:rsidRDefault="003F3059" w:rsidP="005C54F7">
      <w:pPr>
        <w:spacing w:after="0"/>
      </w:pPr>
      <w:r>
        <w:separator/>
      </w:r>
    </w:p>
  </w:footnote>
  <w:footnote w:type="continuationSeparator" w:id="0">
    <w:p w14:paraId="2C1B0A69" w14:textId="77777777" w:rsidR="003F3059" w:rsidRDefault="003F3059" w:rsidP="005C54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5F38D" w14:textId="77777777" w:rsidR="00EB7F69" w:rsidRPr="0009167E" w:rsidRDefault="00EB7F69" w:rsidP="0009167E">
    <w:pPr>
      <w:pStyle w:val="Zhlav"/>
      <w:jc w:val="right"/>
      <w:rPr>
        <w:b/>
      </w:rPr>
    </w:pPr>
    <w:r>
      <w:rPr>
        <w:b/>
      </w:rPr>
      <w:t>Příloha č. 2 Výzvy k podání nabídky</w:t>
    </w:r>
  </w:p>
  <w:p w14:paraId="6B7D2284" w14:textId="77777777" w:rsidR="00EB7F69" w:rsidRDefault="00EB7F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6F68"/>
    <w:multiLevelType w:val="hybridMultilevel"/>
    <w:tmpl w:val="F2E61C6A"/>
    <w:lvl w:ilvl="0" w:tplc="E8F812F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 w15:restartNumberingAfterBreak="0">
    <w:nsid w:val="050841D4"/>
    <w:multiLevelType w:val="hybridMultilevel"/>
    <w:tmpl w:val="2564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1365DC"/>
    <w:multiLevelType w:val="multilevel"/>
    <w:tmpl w:val="67DE1822"/>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b w:val="0"/>
        <w:color w:val="auto"/>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3" w15:restartNumberingAfterBreak="0">
    <w:nsid w:val="0C1F2A1E"/>
    <w:multiLevelType w:val="hybridMultilevel"/>
    <w:tmpl w:val="E370E7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5" w15:restartNumberingAfterBreak="0">
    <w:nsid w:val="0F70735C"/>
    <w:multiLevelType w:val="multilevel"/>
    <w:tmpl w:val="40C8ACE0"/>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6F1470D"/>
    <w:multiLevelType w:val="multilevel"/>
    <w:tmpl w:val="0405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3D3A4C"/>
    <w:multiLevelType w:val="hybridMultilevel"/>
    <w:tmpl w:val="0900930A"/>
    <w:lvl w:ilvl="0" w:tplc="68E801A6">
      <w:start w:val="1"/>
      <w:numFmt w:val="decimal"/>
      <w:lvlText w:val="6.%1"/>
      <w:lvlJc w:val="left"/>
      <w:pPr>
        <w:ind w:left="1004" w:hanging="360"/>
      </w:pPr>
      <w:rPr>
        <w:rFonts w:hint="default"/>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1CA3514E"/>
    <w:multiLevelType w:val="multilevel"/>
    <w:tmpl w:val="E60E2C6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E4E57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E111F"/>
    <w:multiLevelType w:val="hybridMultilevel"/>
    <w:tmpl w:val="B6B274DC"/>
    <w:lvl w:ilvl="0" w:tplc="8CB47EBE">
      <w:start w:val="1"/>
      <w:numFmt w:val="decimal"/>
      <w:lvlText w:val="12.%1"/>
      <w:lvlJc w:val="left"/>
      <w:pPr>
        <w:ind w:left="1713" w:hanging="360"/>
      </w:pPr>
      <w:rPr>
        <w:rFonts w:cs="Times New Roman" w:hint="default"/>
        <w:b w:val="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2"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3" w15:restartNumberingAfterBreak="0">
    <w:nsid w:val="29EF768B"/>
    <w:multiLevelType w:val="multilevel"/>
    <w:tmpl w:val="0E5C4E10"/>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C32551"/>
    <w:multiLevelType w:val="hybridMultilevel"/>
    <w:tmpl w:val="1532A410"/>
    <w:lvl w:ilvl="0" w:tplc="772895B6">
      <w:start w:val="1"/>
      <w:numFmt w:val="decimal"/>
      <w:lvlText w:val="5.%1"/>
      <w:lvlJc w:val="left"/>
      <w:pPr>
        <w:ind w:left="1854" w:hanging="360"/>
      </w:pPr>
      <w:rPr>
        <w:rFonts w:cs="Times New Roman" w:hint="default"/>
        <w:b w:val="0"/>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5" w15:restartNumberingAfterBreak="0">
    <w:nsid w:val="30631324"/>
    <w:multiLevelType w:val="multilevel"/>
    <w:tmpl w:val="D0C0D254"/>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58C70A1"/>
    <w:multiLevelType w:val="multilevel"/>
    <w:tmpl w:val="6CC8B86C"/>
    <w:lvl w:ilvl="0">
      <w:start w:val="11"/>
      <w:numFmt w:val="decimal"/>
      <w:lvlText w:val="%1."/>
      <w:lvlJc w:val="left"/>
      <w:pPr>
        <w:ind w:left="480" w:hanging="480"/>
      </w:pPr>
      <w:rPr>
        <w:rFonts w:hint="default"/>
      </w:rPr>
    </w:lvl>
    <w:lvl w:ilvl="1">
      <w:start w:val="1"/>
      <w:numFmt w:val="decimal"/>
      <w:lvlText w:val="11.%2"/>
      <w:lvlJc w:val="left"/>
      <w:pPr>
        <w:ind w:left="1048" w:hanging="480"/>
      </w:pPr>
      <w:rPr>
        <w:rFonts w:cs="Times New Roman" w:hint="default"/>
        <w:b w:val="0"/>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7" w15:restartNumberingAfterBreak="0">
    <w:nsid w:val="3CAE1E3D"/>
    <w:multiLevelType w:val="multilevel"/>
    <w:tmpl w:val="3F145A38"/>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3777510"/>
    <w:multiLevelType w:val="multilevel"/>
    <w:tmpl w:val="B0C877BC"/>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7F07309"/>
    <w:multiLevelType w:val="hybridMultilevel"/>
    <w:tmpl w:val="DEB2DBDC"/>
    <w:lvl w:ilvl="0" w:tplc="38A6C650">
      <w:start w:val="1"/>
      <w:numFmt w:val="decimal"/>
      <w:lvlText w:val="10.%1"/>
      <w:lvlJc w:val="left"/>
      <w:pPr>
        <w:ind w:left="928" w:hanging="360"/>
      </w:pPr>
      <w:rPr>
        <w:rFonts w:ascii="Calibri" w:hAnsi="Calibri" w:cs="Times New Roman" w:hint="default"/>
        <w:b w:val="0"/>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1" w15:restartNumberingAfterBreak="0">
    <w:nsid w:val="489425C6"/>
    <w:multiLevelType w:val="multilevel"/>
    <w:tmpl w:val="3802260A"/>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3" w15:restartNumberingAfterBreak="0">
    <w:nsid w:val="4C4A7D38"/>
    <w:multiLevelType w:val="hybridMultilevel"/>
    <w:tmpl w:val="E334FBB6"/>
    <w:lvl w:ilvl="0" w:tplc="9D26586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4" w15:restartNumberingAfterBreak="0">
    <w:nsid w:val="55D22C95"/>
    <w:multiLevelType w:val="multilevel"/>
    <w:tmpl w:val="53DED5B4"/>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CD2D96"/>
    <w:multiLevelType w:val="hybridMultilevel"/>
    <w:tmpl w:val="8444A31A"/>
    <w:lvl w:ilvl="0" w:tplc="5F687F90">
      <w:start w:val="1"/>
      <w:numFmt w:val="upperRoman"/>
      <w:lvlText w:val="%1."/>
      <w:lvlJc w:val="center"/>
      <w:pPr>
        <w:ind w:left="4613" w:hanging="360"/>
      </w:pPr>
      <w:rPr>
        <w:rFonts w:hint="default"/>
      </w:rPr>
    </w:lvl>
    <w:lvl w:ilvl="1" w:tplc="B3C28E20">
      <w:start w:val="1"/>
      <w:numFmt w:val="decimal"/>
      <w:lvlText w:val="14.%2"/>
      <w:lvlJc w:val="left"/>
      <w:pPr>
        <w:ind w:left="1440" w:hanging="360"/>
      </w:pPr>
      <w:rPr>
        <w:rFonts w:cs="Times New Roman" w:hint="default"/>
        <w:b w:val="0"/>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E543B3"/>
    <w:multiLevelType w:val="hybridMultilevel"/>
    <w:tmpl w:val="7758C7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64D6F7D"/>
    <w:multiLevelType w:val="hybridMultilevel"/>
    <w:tmpl w:val="EA960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680013A"/>
    <w:multiLevelType w:val="multilevel"/>
    <w:tmpl w:val="C51C80D2"/>
    <w:lvl w:ilvl="0">
      <w:start w:val="3"/>
      <w:numFmt w:val="decimal"/>
      <w:lvlText w:val="%1."/>
      <w:lvlJc w:val="left"/>
      <w:pPr>
        <w:ind w:left="360" w:hanging="360"/>
      </w:pPr>
      <w:rPr>
        <w:rFonts w:hint="default"/>
        <w:b/>
        <w:caps w:val="0"/>
      </w:rPr>
    </w:lvl>
    <w:lvl w:ilvl="1">
      <w:start w:val="1"/>
      <w:numFmt w:val="decimal"/>
      <w:lvlText w:val="%1.%2."/>
      <w:lvlJc w:val="left"/>
      <w:pPr>
        <w:ind w:left="432" w:hanging="432"/>
      </w:pPr>
      <w:rPr>
        <w:rFonts w:hint="default"/>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967ED0"/>
    <w:multiLevelType w:val="multilevel"/>
    <w:tmpl w:val="9516D726"/>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9E131BE"/>
    <w:multiLevelType w:val="hybridMultilevel"/>
    <w:tmpl w:val="03620BF2"/>
    <w:lvl w:ilvl="0" w:tplc="04050017">
      <w:start w:val="1"/>
      <w:numFmt w:val="lowerLetter"/>
      <w:lvlText w:val="%1)"/>
      <w:lvlJc w:val="left"/>
      <w:pPr>
        <w:ind w:left="1637" w:hanging="360"/>
      </w:pPr>
      <w:rPr>
        <w:rFont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3"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34" w15:restartNumberingAfterBreak="0">
    <w:nsid w:val="6C554949"/>
    <w:multiLevelType w:val="multilevel"/>
    <w:tmpl w:val="592AFC34"/>
    <w:lvl w:ilvl="0">
      <w:start w:val="1"/>
      <w:numFmt w:val="upperRoman"/>
      <w:lvlText w:val="%1"/>
      <w:lvlJc w:val="center"/>
      <w:pPr>
        <w:ind w:left="432" w:hanging="144"/>
      </w:pPr>
      <w:rPr>
        <w:rFonts w:ascii="Calibri" w:hAnsi="Calibri" w:hint="default"/>
        <w:b/>
        <w:i w:val="0"/>
        <w:sz w:val="24"/>
      </w:rPr>
    </w:lvl>
    <w:lvl w:ilvl="1">
      <w:start w:val="1"/>
      <w:numFmt w:val="decimal"/>
      <w:isLgl/>
      <w:lvlText w:val="%1.%2"/>
      <w:lvlJc w:val="left"/>
      <w:pPr>
        <w:ind w:left="718" w:hanging="576"/>
      </w:pPr>
      <w:rPr>
        <w:rFonts w:hint="default"/>
      </w:rPr>
    </w:lvl>
    <w:lvl w:ilvl="2">
      <w:start w:val="1"/>
      <w:numFmt w:val="lowerLetter"/>
      <w:lvlText w:val="%3"/>
      <w:lvlJc w:val="left"/>
      <w:pPr>
        <w:ind w:left="1134" w:hanging="45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C58360C"/>
    <w:multiLevelType w:val="multilevel"/>
    <w:tmpl w:val="F2F2BC88"/>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4407B68"/>
    <w:multiLevelType w:val="hybridMultilevel"/>
    <w:tmpl w:val="3F9E0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0F60BA"/>
    <w:multiLevelType w:val="multilevel"/>
    <w:tmpl w:val="A274E05C"/>
    <w:lvl w:ilvl="0">
      <w:start w:val="1"/>
      <w:numFmt w:val="lowerLetter"/>
      <w:lvlText w:val="%1"/>
      <w:lvlJc w:val="left"/>
      <w:pPr>
        <w:tabs>
          <w:tab w:val="num" w:pos="737"/>
        </w:tabs>
        <w:ind w:left="1134" w:hanging="397"/>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7DBC6396"/>
    <w:multiLevelType w:val="multilevel"/>
    <w:tmpl w:val="769CC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F1E7F5D"/>
    <w:multiLevelType w:val="multilevel"/>
    <w:tmpl w:val="D2BA9F16"/>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491"/>
        </w:tabs>
        <w:ind w:left="491"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7"/>
  </w:num>
  <w:num w:numId="2">
    <w:abstractNumId w:val="6"/>
  </w:num>
  <w:num w:numId="3">
    <w:abstractNumId w:val="38"/>
  </w:num>
  <w:num w:numId="4">
    <w:abstractNumId w:val="30"/>
  </w:num>
  <w:num w:numId="5">
    <w:abstractNumId w:val="31"/>
  </w:num>
  <w:num w:numId="6">
    <w:abstractNumId w:val="5"/>
  </w:num>
  <w:num w:numId="7">
    <w:abstractNumId w:val="21"/>
  </w:num>
  <w:num w:numId="8">
    <w:abstractNumId w:val="15"/>
  </w:num>
  <w:num w:numId="9">
    <w:abstractNumId w:val="24"/>
  </w:num>
  <w:num w:numId="10">
    <w:abstractNumId w:val="9"/>
  </w:num>
  <w:num w:numId="11">
    <w:abstractNumId w:val="35"/>
  </w:num>
  <w:num w:numId="12">
    <w:abstractNumId w:val="14"/>
  </w:num>
  <w:num w:numId="13">
    <w:abstractNumId w:val="8"/>
  </w:num>
  <w:num w:numId="14">
    <w:abstractNumId w:val="11"/>
  </w:num>
  <w:num w:numId="15">
    <w:abstractNumId w:val="16"/>
  </w:num>
  <w:num w:numId="16">
    <w:abstractNumId w:val="20"/>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3"/>
  </w:num>
  <w:num w:numId="22">
    <w:abstractNumId w:val="37"/>
  </w:num>
  <w:num w:numId="23">
    <w:abstractNumId w:val="33"/>
  </w:num>
  <w:num w:numId="24">
    <w:abstractNumId w:val="34"/>
  </w:num>
  <w:num w:numId="25">
    <w:abstractNumId w:val="17"/>
  </w:num>
  <w:num w:numId="26">
    <w:abstractNumId w:val="19"/>
  </w:num>
  <w:num w:numId="27">
    <w:abstractNumId w:val="2"/>
  </w:num>
  <w:num w:numId="28">
    <w:abstractNumId w:val="7"/>
  </w:num>
  <w:num w:numId="29">
    <w:abstractNumId w:val="36"/>
  </w:num>
  <w:num w:numId="30">
    <w:abstractNumId w:val="10"/>
  </w:num>
  <w:num w:numId="31">
    <w:abstractNumId w:val="28"/>
  </w:num>
  <w:num w:numId="32">
    <w:abstractNumId w:val="26"/>
  </w:num>
  <w:num w:numId="33">
    <w:abstractNumId w:val="3"/>
  </w:num>
  <w:num w:numId="34">
    <w:abstractNumId w:val="29"/>
  </w:num>
  <w:num w:numId="35">
    <w:abstractNumId w:val="22"/>
  </w:num>
  <w:num w:numId="36">
    <w:abstractNumId w:val="1"/>
  </w:num>
  <w:num w:numId="37">
    <w:abstractNumId w:val="4"/>
  </w:num>
  <w:num w:numId="38">
    <w:abstractNumId w:val="1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 w:numId="51">
    <w:abstractNumId w:val="2"/>
  </w:num>
  <w:num w:numId="52">
    <w:abstractNumId w:val="2"/>
  </w:num>
  <w:num w:numId="53">
    <w:abstractNumId w:val="2"/>
  </w:num>
  <w:num w:numId="54">
    <w:abstractNumId w:val="2"/>
  </w:num>
  <w:num w:numId="55">
    <w:abstractNumId w:val="2"/>
  </w:num>
  <w:num w:numId="56">
    <w:abstractNumId w:val="2"/>
  </w:num>
  <w:num w:numId="57">
    <w:abstractNumId w:val="32"/>
  </w:num>
  <w:num w:numId="58">
    <w:abstractNumId w:val="0"/>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001CA"/>
    <w:rsid w:val="00035273"/>
    <w:rsid w:val="00041102"/>
    <w:rsid w:val="00062E2B"/>
    <w:rsid w:val="00072082"/>
    <w:rsid w:val="000737D7"/>
    <w:rsid w:val="000900B7"/>
    <w:rsid w:val="00091425"/>
    <w:rsid w:val="0009167E"/>
    <w:rsid w:val="000A5E45"/>
    <w:rsid w:val="000B2D5E"/>
    <w:rsid w:val="000C3861"/>
    <w:rsid w:val="000C3CF6"/>
    <w:rsid w:val="000E08FD"/>
    <w:rsid w:val="000E13E2"/>
    <w:rsid w:val="000F0E9F"/>
    <w:rsid w:val="000F271E"/>
    <w:rsid w:val="000F4285"/>
    <w:rsid w:val="000F4B79"/>
    <w:rsid w:val="001023DD"/>
    <w:rsid w:val="001079BA"/>
    <w:rsid w:val="00132513"/>
    <w:rsid w:val="001759D9"/>
    <w:rsid w:val="00183BBC"/>
    <w:rsid w:val="00186DCE"/>
    <w:rsid w:val="0019753B"/>
    <w:rsid w:val="001A1665"/>
    <w:rsid w:val="001C1B29"/>
    <w:rsid w:val="001F6DE0"/>
    <w:rsid w:val="002068CF"/>
    <w:rsid w:val="00216BBE"/>
    <w:rsid w:val="002208A1"/>
    <w:rsid w:val="00221D17"/>
    <w:rsid w:val="00235D4C"/>
    <w:rsid w:val="00244D79"/>
    <w:rsid w:val="0025360B"/>
    <w:rsid w:val="00254060"/>
    <w:rsid w:val="002543B5"/>
    <w:rsid w:val="00255322"/>
    <w:rsid w:val="002559C7"/>
    <w:rsid w:val="00255D2E"/>
    <w:rsid w:val="00262A1B"/>
    <w:rsid w:val="00264202"/>
    <w:rsid w:val="002710BC"/>
    <w:rsid w:val="00285669"/>
    <w:rsid w:val="002A17E7"/>
    <w:rsid w:val="002A23E4"/>
    <w:rsid w:val="002C5450"/>
    <w:rsid w:val="002C73A6"/>
    <w:rsid w:val="00303134"/>
    <w:rsid w:val="00310A5C"/>
    <w:rsid w:val="00321E12"/>
    <w:rsid w:val="00340439"/>
    <w:rsid w:val="003422C1"/>
    <w:rsid w:val="00356D67"/>
    <w:rsid w:val="0036551B"/>
    <w:rsid w:val="00367BF1"/>
    <w:rsid w:val="00375EE5"/>
    <w:rsid w:val="003767B5"/>
    <w:rsid w:val="00380962"/>
    <w:rsid w:val="00381D99"/>
    <w:rsid w:val="00382673"/>
    <w:rsid w:val="003A404B"/>
    <w:rsid w:val="003A5BB0"/>
    <w:rsid w:val="003B4D7B"/>
    <w:rsid w:val="003D382A"/>
    <w:rsid w:val="003D58CA"/>
    <w:rsid w:val="003E6F5D"/>
    <w:rsid w:val="003F3059"/>
    <w:rsid w:val="00402F7C"/>
    <w:rsid w:val="004042DE"/>
    <w:rsid w:val="00410D36"/>
    <w:rsid w:val="00422A68"/>
    <w:rsid w:val="00423180"/>
    <w:rsid w:val="004231D2"/>
    <w:rsid w:val="00424414"/>
    <w:rsid w:val="004329EB"/>
    <w:rsid w:val="00436BCC"/>
    <w:rsid w:val="004434EB"/>
    <w:rsid w:val="0044653C"/>
    <w:rsid w:val="0046590D"/>
    <w:rsid w:val="00497F82"/>
    <w:rsid w:val="004B7308"/>
    <w:rsid w:val="004B7B43"/>
    <w:rsid w:val="004C6515"/>
    <w:rsid w:val="004C7205"/>
    <w:rsid w:val="004F74AE"/>
    <w:rsid w:val="00502FD5"/>
    <w:rsid w:val="00512B4E"/>
    <w:rsid w:val="00513128"/>
    <w:rsid w:val="00522DE7"/>
    <w:rsid w:val="00532ADA"/>
    <w:rsid w:val="00540C57"/>
    <w:rsid w:val="005427A1"/>
    <w:rsid w:val="00551CE3"/>
    <w:rsid w:val="00557A89"/>
    <w:rsid w:val="00574F0A"/>
    <w:rsid w:val="00580CBA"/>
    <w:rsid w:val="005875BE"/>
    <w:rsid w:val="005919F5"/>
    <w:rsid w:val="005A3696"/>
    <w:rsid w:val="005B37BB"/>
    <w:rsid w:val="005B691F"/>
    <w:rsid w:val="005C4DAA"/>
    <w:rsid w:val="005C54F7"/>
    <w:rsid w:val="005D2684"/>
    <w:rsid w:val="005E5A4A"/>
    <w:rsid w:val="005F1EA6"/>
    <w:rsid w:val="00612D4D"/>
    <w:rsid w:val="00614172"/>
    <w:rsid w:val="0063461C"/>
    <w:rsid w:val="00634B2A"/>
    <w:rsid w:val="00646856"/>
    <w:rsid w:val="006669BB"/>
    <w:rsid w:val="00673576"/>
    <w:rsid w:val="006806AE"/>
    <w:rsid w:val="006853D3"/>
    <w:rsid w:val="0069138C"/>
    <w:rsid w:val="00696096"/>
    <w:rsid w:val="006A7909"/>
    <w:rsid w:val="006B44BD"/>
    <w:rsid w:val="006C4AC0"/>
    <w:rsid w:val="006C5E3F"/>
    <w:rsid w:val="006D26AE"/>
    <w:rsid w:val="006D51A3"/>
    <w:rsid w:val="006E2D7A"/>
    <w:rsid w:val="006F0ECA"/>
    <w:rsid w:val="006F4C75"/>
    <w:rsid w:val="0070642B"/>
    <w:rsid w:val="00742A09"/>
    <w:rsid w:val="00762113"/>
    <w:rsid w:val="007A6275"/>
    <w:rsid w:val="007D3576"/>
    <w:rsid w:val="007D3BB6"/>
    <w:rsid w:val="007E32A6"/>
    <w:rsid w:val="007F7C36"/>
    <w:rsid w:val="00800CEB"/>
    <w:rsid w:val="00803A8D"/>
    <w:rsid w:val="008056AE"/>
    <w:rsid w:val="00807964"/>
    <w:rsid w:val="00815FD1"/>
    <w:rsid w:val="00816C74"/>
    <w:rsid w:val="00820EA8"/>
    <w:rsid w:val="00821CF1"/>
    <w:rsid w:val="00825BF2"/>
    <w:rsid w:val="00834832"/>
    <w:rsid w:val="008577F0"/>
    <w:rsid w:val="008723FC"/>
    <w:rsid w:val="008833BC"/>
    <w:rsid w:val="00891C8A"/>
    <w:rsid w:val="00894D66"/>
    <w:rsid w:val="0089534A"/>
    <w:rsid w:val="008A3BAB"/>
    <w:rsid w:val="008C2BEA"/>
    <w:rsid w:val="008C371A"/>
    <w:rsid w:val="008D159D"/>
    <w:rsid w:val="008F7CFB"/>
    <w:rsid w:val="009127EE"/>
    <w:rsid w:val="00932A83"/>
    <w:rsid w:val="009527D3"/>
    <w:rsid w:val="009562E2"/>
    <w:rsid w:val="00963051"/>
    <w:rsid w:val="00973660"/>
    <w:rsid w:val="00992E91"/>
    <w:rsid w:val="009A212B"/>
    <w:rsid w:val="009B6DCB"/>
    <w:rsid w:val="009C2373"/>
    <w:rsid w:val="009E01CA"/>
    <w:rsid w:val="009E1F13"/>
    <w:rsid w:val="009E23E0"/>
    <w:rsid w:val="009E612D"/>
    <w:rsid w:val="009F3FFA"/>
    <w:rsid w:val="009F4463"/>
    <w:rsid w:val="00A01B86"/>
    <w:rsid w:val="00A34A20"/>
    <w:rsid w:val="00A50E5B"/>
    <w:rsid w:val="00A52956"/>
    <w:rsid w:val="00A553C7"/>
    <w:rsid w:val="00A576BD"/>
    <w:rsid w:val="00A64571"/>
    <w:rsid w:val="00A75E84"/>
    <w:rsid w:val="00A77D8E"/>
    <w:rsid w:val="00A81E18"/>
    <w:rsid w:val="00A82DCC"/>
    <w:rsid w:val="00A83786"/>
    <w:rsid w:val="00A8598A"/>
    <w:rsid w:val="00A92AB9"/>
    <w:rsid w:val="00A9642B"/>
    <w:rsid w:val="00AA02B0"/>
    <w:rsid w:val="00AC51E3"/>
    <w:rsid w:val="00AC5BBE"/>
    <w:rsid w:val="00AD2D83"/>
    <w:rsid w:val="00AD7D59"/>
    <w:rsid w:val="00AF1836"/>
    <w:rsid w:val="00AF6739"/>
    <w:rsid w:val="00B04A0E"/>
    <w:rsid w:val="00B6188F"/>
    <w:rsid w:val="00B63D42"/>
    <w:rsid w:val="00B649BF"/>
    <w:rsid w:val="00B67A2B"/>
    <w:rsid w:val="00B9086C"/>
    <w:rsid w:val="00B94889"/>
    <w:rsid w:val="00B96284"/>
    <w:rsid w:val="00B976A8"/>
    <w:rsid w:val="00BD5CA0"/>
    <w:rsid w:val="00BE17EB"/>
    <w:rsid w:val="00BE5884"/>
    <w:rsid w:val="00C10A4C"/>
    <w:rsid w:val="00C163F6"/>
    <w:rsid w:val="00C27213"/>
    <w:rsid w:val="00C442C2"/>
    <w:rsid w:val="00C51AC8"/>
    <w:rsid w:val="00C82A05"/>
    <w:rsid w:val="00C95A2B"/>
    <w:rsid w:val="00C97D15"/>
    <w:rsid w:val="00CC563A"/>
    <w:rsid w:val="00CC7AF5"/>
    <w:rsid w:val="00CD1385"/>
    <w:rsid w:val="00CD453B"/>
    <w:rsid w:val="00D02218"/>
    <w:rsid w:val="00D2156F"/>
    <w:rsid w:val="00D2252D"/>
    <w:rsid w:val="00D4244B"/>
    <w:rsid w:val="00D44E76"/>
    <w:rsid w:val="00D50C25"/>
    <w:rsid w:val="00D51492"/>
    <w:rsid w:val="00D666A1"/>
    <w:rsid w:val="00D712C3"/>
    <w:rsid w:val="00D752E3"/>
    <w:rsid w:val="00DC1E88"/>
    <w:rsid w:val="00DD1AD7"/>
    <w:rsid w:val="00DF15FA"/>
    <w:rsid w:val="00DF2D96"/>
    <w:rsid w:val="00E27F61"/>
    <w:rsid w:val="00E374B0"/>
    <w:rsid w:val="00E6224A"/>
    <w:rsid w:val="00E70785"/>
    <w:rsid w:val="00E81402"/>
    <w:rsid w:val="00EA207C"/>
    <w:rsid w:val="00EB038C"/>
    <w:rsid w:val="00EB067D"/>
    <w:rsid w:val="00EB4D87"/>
    <w:rsid w:val="00EB7F69"/>
    <w:rsid w:val="00EC7681"/>
    <w:rsid w:val="00ED33F7"/>
    <w:rsid w:val="00F0362A"/>
    <w:rsid w:val="00F12E91"/>
    <w:rsid w:val="00F14D03"/>
    <w:rsid w:val="00F165B9"/>
    <w:rsid w:val="00F340C2"/>
    <w:rsid w:val="00F55014"/>
    <w:rsid w:val="00F63EC1"/>
    <w:rsid w:val="00F66AE9"/>
    <w:rsid w:val="00F849E9"/>
    <w:rsid w:val="00F9414C"/>
    <w:rsid w:val="00FA03A4"/>
    <w:rsid w:val="00FA54DB"/>
    <w:rsid w:val="00FA60FA"/>
    <w:rsid w:val="00FC79CA"/>
    <w:rsid w:val="00FD19D3"/>
    <w:rsid w:val="00FD7710"/>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6B00"/>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D4D"/>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0F4285"/>
    <w:pPr>
      <w:keepNext/>
      <w:numPr>
        <w:numId w:val="27"/>
      </w:numPr>
      <w:spacing w:before="240"/>
      <w:jc w:val="center"/>
      <w:outlineLvl w:val="0"/>
    </w:pPr>
    <w:rPr>
      <w:b/>
      <w:sz w:val="24"/>
      <w:szCs w:val="20"/>
    </w:r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4285"/>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nhideWhenUsed/>
    <w:rsid w:val="000C3CF6"/>
    <w:rPr>
      <w:sz w:val="20"/>
      <w:szCs w:val="20"/>
    </w:rPr>
  </w:style>
  <w:style w:type="character" w:customStyle="1" w:styleId="TextkomenteChar">
    <w:name w:val="Text komentáře Char"/>
    <w:basedOn w:val="Standardnpsmoodstavce"/>
    <w:link w:val="Textkomente"/>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customStyle="1" w:styleId="A11">
    <w:name w:val="A11"/>
    <w:uiPriority w:val="99"/>
    <w:rsid w:val="00B9086C"/>
    <w:rPr>
      <w:rFonts w:cs="John Sans Text Pro"/>
      <w:color w:val="000000"/>
      <w:sz w:val="18"/>
      <w:szCs w:val="18"/>
    </w:rPr>
  </w:style>
  <w:style w:type="character" w:styleId="Hypertextovodkaz">
    <w:name w:val="Hyperlink"/>
    <w:basedOn w:val="Standardnpsmoodstavce"/>
    <w:uiPriority w:val="99"/>
    <w:unhideWhenUsed/>
    <w:rsid w:val="009E61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1639">
      <w:bodyDiv w:val="1"/>
      <w:marLeft w:val="0"/>
      <w:marRight w:val="0"/>
      <w:marTop w:val="0"/>
      <w:marBottom w:val="0"/>
      <w:divBdr>
        <w:top w:val="none" w:sz="0" w:space="0" w:color="auto"/>
        <w:left w:val="none" w:sz="0" w:space="0" w:color="auto"/>
        <w:bottom w:val="none" w:sz="0" w:space="0" w:color="auto"/>
        <w:right w:val="none" w:sz="0" w:space="0" w:color="auto"/>
      </w:divBdr>
    </w:div>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1633713160">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ar@sossus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E9FEA-DD44-4844-A632-06EF45FE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7381</Words>
  <Characters>43549</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Dana Kocová</cp:lastModifiedBy>
  <cp:revision>2</cp:revision>
  <dcterms:created xsi:type="dcterms:W3CDTF">2021-07-20T12:08:00Z</dcterms:created>
  <dcterms:modified xsi:type="dcterms:W3CDTF">2021-07-20T12:08:00Z</dcterms:modified>
</cp:coreProperties>
</file>