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Číslo smlouvy prodávajícího: …………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Pr="001543B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</w:t>
      </w:r>
      <w:r w:rsidRPr="001543BE">
        <w:rPr>
          <w:rFonts w:ascii="Arial" w:hAnsi="Arial" w:cs="Arial"/>
          <w:sz w:val="20"/>
          <w:szCs w:val="20"/>
        </w:rPr>
        <w:t xml:space="preserve">základě rámcové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1543BE">
        <w:rPr>
          <w:rFonts w:ascii="Arial" w:hAnsi="Arial" w:cs="Arial"/>
          <w:b/>
          <w:sz w:val="20"/>
          <w:szCs w:val="20"/>
        </w:rPr>
        <w:t>„</w:t>
      </w:r>
      <w:r w:rsidR="0023779C" w:rsidRPr="001543BE">
        <w:rPr>
          <w:rFonts w:ascii="Arial" w:hAnsi="Arial" w:cs="Arial"/>
          <w:b/>
          <w:sz w:val="20"/>
          <w:szCs w:val="20"/>
        </w:rPr>
        <w:t xml:space="preserve">Asfaltové </w:t>
      </w:r>
      <w:r w:rsidR="0061770F">
        <w:rPr>
          <w:rFonts w:ascii="Arial" w:hAnsi="Arial" w:cs="Arial"/>
          <w:b/>
          <w:sz w:val="20"/>
          <w:szCs w:val="20"/>
        </w:rPr>
        <w:t>emulze</w:t>
      </w:r>
      <w:hyperlink r:id="rId8" w:history="1">
        <w:r w:rsidR="0023779C" w:rsidRPr="006353C2">
          <w:rPr>
            <w:rFonts w:ascii="Arial" w:hAnsi="Arial" w:cs="Arial"/>
            <w:b/>
            <w:sz w:val="20"/>
            <w:szCs w:val="20"/>
          </w:rPr>
          <w:t xml:space="preserve"> pro SÚSPK (20</w:t>
        </w:r>
        <w:r w:rsidR="00222B88">
          <w:rPr>
            <w:rFonts w:ascii="Arial" w:hAnsi="Arial" w:cs="Arial"/>
            <w:b/>
            <w:sz w:val="20"/>
            <w:szCs w:val="20"/>
          </w:rPr>
          <w:t>2</w:t>
        </w:r>
        <w:r w:rsidR="003343FB">
          <w:rPr>
            <w:rFonts w:ascii="Arial" w:hAnsi="Arial" w:cs="Arial"/>
            <w:b/>
            <w:sz w:val="20"/>
            <w:szCs w:val="20"/>
          </w:rPr>
          <w:t>1</w:t>
        </w:r>
        <w:r w:rsidR="0023779C" w:rsidRPr="006353C2">
          <w:rPr>
            <w:rFonts w:ascii="Arial" w:hAnsi="Arial" w:cs="Arial"/>
            <w:b/>
            <w:sz w:val="20"/>
            <w:szCs w:val="20"/>
          </w:rPr>
          <w:t>)</w:t>
        </w:r>
      </w:hyperlink>
      <w:r w:rsidR="0023779C" w:rsidRPr="006353C2">
        <w:rPr>
          <w:rFonts w:ascii="Arial" w:hAnsi="Arial" w:cs="Arial"/>
          <w:b/>
          <w:sz w:val="20"/>
          <w:szCs w:val="20"/>
        </w:rPr>
        <w:t xml:space="preserve"> - </w:t>
      </w:r>
      <w:r w:rsidR="006353C2" w:rsidRPr="006353C2">
        <w:rPr>
          <w:rFonts w:ascii="Arial" w:hAnsi="Arial" w:cs="Arial"/>
          <w:b/>
          <w:sz w:val="20"/>
          <w:szCs w:val="20"/>
        </w:rPr>
        <w:t>4</w:t>
      </w:r>
      <w:r w:rsidR="0023779C" w:rsidRPr="006353C2">
        <w:rPr>
          <w:rFonts w:ascii="Arial" w:hAnsi="Arial" w:cs="Arial"/>
          <w:b/>
          <w:sz w:val="20"/>
          <w:szCs w:val="20"/>
        </w:rPr>
        <w:t>.</w:t>
      </w:r>
      <w:r w:rsidR="00B4027A" w:rsidRPr="006353C2">
        <w:rPr>
          <w:rFonts w:ascii="Arial" w:hAnsi="Arial" w:cs="Arial"/>
          <w:b/>
          <w:sz w:val="20"/>
          <w:szCs w:val="20"/>
        </w:rPr>
        <w:t xml:space="preserve"> </w:t>
      </w:r>
      <w:r w:rsidR="006353C2" w:rsidRPr="006353C2">
        <w:rPr>
          <w:rFonts w:ascii="Arial" w:hAnsi="Arial" w:cs="Arial"/>
          <w:b/>
          <w:sz w:val="20"/>
          <w:szCs w:val="20"/>
        </w:rPr>
        <w:t>Liquafalt</w:t>
      </w:r>
      <w:r w:rsidRPr="006353C2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70579" w:rsidRDefault="00370579" w:rsidP="003705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Správa a údržba silnic Plzeňského kraje, p.o</w:t>
      </w:r>
    </w:p>
    <w:p w:rsidR="00370579" w:rsidRDefault="00370579" w:rsidP="00370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370579" w:rsidRDefault="00370579" w:rsidP="00370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Koterovská 162, 326 00 Plzeň</w:t>
      </w:r>
    </w:p>
    <w:p w:rsidR="00370579" w:rsidRDefault="00370579" w:rsidP="00370579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72053119</w:t>
      </w:r>
      <w:r>
        <w:rPr>
          <w:rFonts w:ascii="Arial" w:hAnsi="Arial" w:cs="Arial"/>
        </w:rPr>
        <w:tab/>
        <w:t>DIČ: CZ72053119</w:t>
      </w:r>
    </w:p>
    <w:p w:rsidR="00370579" w:rsidRDefault="00370579" w:rsidP="00370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+420 377 172 101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370579" w:rsidRDefault="00370579" w:rsidP="0037057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370579" w:rsidP="0037057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Bc. Radek Šíma, tel.: +420 778 434 199, email: </w:t>
      </w:r>
      <w:hyperlink r:id="rId10" w:history="1">
        <w:r>
          <w:rPr>
            <w:rStyle w:val="Hypertextovodkaz"/>
            <w:sz w:val="20"/>
            <w:szCs w:val="20"/>
          </w:rPr>
          <w:t>radek.sima@suspk.eu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6F2D66" w:rsidP="006F2D66">
      <w:pPr>
        <w:tabs>
          <w:tab w:val="left" w:pos="5607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</w:p>
    <w:p w:rsidR="002E0854" w:rsidRPr="00670846" w:rsidRDefault="00CD0A17" w:rsidP="002E0854">
      <w:pPr>
        <w:pStyle w:val="Default"/>
        <w:jc w:val="both"/>
        <w:rPr>
          <w:b/>
          <w:sz w:val="20"/>
          <w:szCs w:val="20"/>
          <w:highlight w:val="yellow"/>
        </w:rPr>
      </w:pPr>
      <w:r w:rsidRPr="00670846">
        <w:rPr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2E0854" w:rsidRPr="00670846">
        <w:rPr>
          <w:b/>
          <w:sz w:val="20"/>
          <w:szCs w:val="20"/>
          <w:highlight w:val="yellow"/>
        </w:rPr>
        <w:instrText xml:space="preserve"> FORMTEXT </w:instrText>
      </w:r>
      <w:r w:rsidRPr="00670846">
        <w:rPr>
          <w:b/>
          <w:sz w:val="20"/>
          <w:szCs w:val="20"/>
          <w:highlight w:val="yellow"/>
        </w:rPr>
      </w:r>
      <w:r w:rsidRPr="00670846">
        <w:rPr>
          <w:b/>
          <w:sz w:val="20"/>
          <w:szCs w:val="20"/>
          <w:highlight w:val="yellow"/>
        </w:rPr>
        <w:fldChar w:fldCharType="separate"/>
      </w:r>
      <w:r w:rsidR="002E0854" w:rsidRPr="00670846">
        <w:rPr>
          <w:b/>
          <w:sz w:val="20"/>
          <w:szCs w:val="20"/>
          <w:highlight w:val="yellow"/>
        </w:rPr>
        <w:t>název prodávajícího</w:t>
      </w:r>
      <w:r w:rsidRPr="00670846">
        <w:rPr>
          <w:b/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zapsaná v obchodním rejstříku pod sp. zn.:</w:t>
      </w:r>
      <w:bookmarkStart w:id="0" w:name="Text13"/>
      <w:r w:rsidRPr="00670846">
        <w:rPr>
          <w:sz w:val="20"/>
          <w:szCs w:val="20"/>
          <w:highlight w:val="yellow"/>
        </w:rPr>
        <w:t xml:space="preserve"> </w:t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  <w:bookmarkEnd w:id="0"/>
      <w:r w:rsidRPr="00670846">
        <w:rPr>
          <w:sz w:val="20"/>
          <w:szCs w:val="20"/>
          <w:highlight w:val="yellow"/>
        </w:rPr>
        <w:t xml:space="preserve"> vedenou u </w:t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sídlo:</w:t>
      </w:r>
      <w:r w:rsidRPr="00670846">
        <w:rPr>
          <w:sz w:val="20"/>
          <w:szCs w:val="20"/>
          <w:highlight w:val="yellow"/>
        </w:rPr>
        <w:tab/>
      </w:r>
      <w:r w:rsidRPr="00670846">
        <w:rPr>
          <w:sz w:val="20"/>
          <w:szCs w:val="20"/>
          <w:highlight w:val="yellow"/>
        </w:rPr>
        <w:tab/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zastoupená:</w:t>
      </w:r>
      <w:r w:rsidRPr="00670846">
        <w:rPr>
          <w:sz w:val="20"/>
          <w:szCs w:val="20"/>
          <w:highlight w:val="yellow"/>
        </w:rPr>
        <w:tab/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IČO:</w:t>
      </w:r>
      <w:r w:rsidRPr="00670846">
        <w:rPr>
          <w:sz w:val="20"/>
          <w:szCs w:val="20"/>
          <w:highlight w:val="yellow"/>
        </w:rPr>
        <w:tab/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ab/>
        <w:t>DIČ:</w:t>
      </w:r>
      <w:r w:rsidRPr="00670846">
        <w:rPr>
          <w:sz w:val="20"/>
          <w:szCs w:val="20"/>
          <w:highlight w:val="yellow"/>
        </w:rPr>
        <w:tab/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 xml:space="preserve"> </w:t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telefon:</w:t>
      </w:r>
      <w:r w:rsidRPr="00670846">
        <w:rPr>
          <w:sz w:val="20"/>
          <w:szCs w:val="20"/>
          <w:highlight w:val="yellow"/>
        </w:rPr>
        <w:tab/>
      </w:r>
      <w:bookmarkStart w:id="1" w:name="Text12"/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  <w:bookmarkEnd w:id="1"/>
      <w:r w:rsidRPr="00670846">
        <w:rPr>
          <w:sz w:val="20"/>
          <w:szCs w:val="20"/>
          <w:highlight w:val="yellow"/>
        </w:rPr>
        <w:tab/>
        <w:t>e-mail:</w:t>
      </w:r>
      <w:bookmarkStart w:id="2" w:name="Text63"/>
      <w:r w:rsidRPr="00670846">
        <w:rPr>
          <w:sz w:val="20"/>
          <w:szCs w:val="20"/>
          <w:highlight w:val="yellow"/>
        </w:rPr>
        <w:t xml:space="preserve"> </w:t>
      </w:r>
      <w:r w:rsidR="00CD0A17" w:rsidRPr="00670846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CD0A17" w:rsidRPr="00670846">
        <w:rPr>
          <w:sz w:val="20"/>
          <w:szCs w:val="20"/>
          <w:highlight w:val="yellow"/>
        </w:rPr>
      </w:r>
      <w:r w:rsidR="00CD0A1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CD0A17" w:rsidRPr="00670846">
        <w:rPr>
          <w:sz w:val="20"/>
          <w:szCs w:val="20"/>
          <w:highlight w:val="yellow"/>
        </w:rPr>
        <w:fldChar w:fldCharType="end"/>
      </w:r>
      <w:bookmarkEnd w:id="2"/>
    </w:p>
    <w:p w:rsidR="002E0854" w:rsidRPr="00670846" w:rsidRDefault="002E0854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t>osoba oprávněná k uzavření smlouvy:</w:t>
      </w:r>
    </w:p>
    <w:p w:rsidR="00A61EF7" w:rsidRPr="00670846" w:rsidRDefault="00CD0A17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tel.: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e-mail: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ust.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</w:t>
      </w:r>
      <w:r w:rsidR="002F0A10" w:rsidRPr="001543BE">
        <w:rPr>
          <w:rFonts w:ascii="Arial" w:hAnsi="Arial" w:cs="Arial"/>
        </w:rPr>
        <w:t>13</w:t>
      </w:r>
      <w:r w:rsidR="002E0854" w:rsidRPr="001543BE">
        <w:rPr>
          <w:rFonts w:ascii="Arial" w:hAnsi="Arial" w:cs="Arial"/>
        </w:rPr>
        <w:t>4</w:t>
      </w:r>
      <w:r w:rsidR="002F0A10" w:rsidRPr="001543BE">
        <w:rPr>
          <w:rFonts w:ascii="Arial" w:hAnsi="Arial" w:cs="Arial"/>
        </w:rPr>
        <w:t>/20</w:t>
      </w:r>
      <w:r w:rsidR="002E0854" w:rsidRPr="001543BE">
        <w:rPr>
          <w:rFonts w:ascii="Arial" w:hAnsi="Arial" w:cs="Arial"/>
        </w:rPr>
        <w:t>1</w:t>
      </w:r>
      <w:r w:rsidR="002F0A10" w:rsidRPr="001543BE">
        <w:rPr>
          <w:rFonts w:ascii="Arial" w:hAnsi="Arial" w:cs="Arial"/>
        </w:rPr>
        <w:t xml:space="preserve">6 Sb., </w:t>
      </w:r>
      <w:r w:rsidR="002F0A10" w:rsidRPr="006353C2">
        <w:rPr>
          <w:rFonts w:ascii="Arial" w:hAnsi="Arial" w:cs="Arial"/>
        </w:rPr>
        <w:t xml:space="preserve">o </w:t>
      </w:r>
      <w:r w:rsidR="002E0854" w:rsidRPr="006353C2">
        <w:rPr>
          <w:rFonts w:ascii="Arial" w:hAnsi="Arial" w:cs="Arial"/>
        </w:rPr>
        <w:t xml:space="preserve">zadávání </w:t>
      </w:r>
      <w:r w:rsidR="002F0A10" w:rsidRPr="006353C2">
        <w:rPr>
          <w:rFonts w:ascii="Arial" w:hAnsi="Arial" w:cs="Arial"/>
        </w:rPr>
        <w:t>veřejných zakáz</w:t>
      </w:r>
      <w:r w:rsidR="002E0854" w:rsidRPr="006353C2">
        <w:rPr>
          <w:rFonts w:ascii="Arial" w:hAnsi="Arial" w:cs="Arial"/>
        </w:rPr>
        <w:t>ek</w:t>
      </w:r>
      <w:r w:rsidR="00012029" w:rsidRPr="006353C2">
        <w:rPr>
          <w:rFonts w:ascii="Arial" w:hAnsi="Arial" w:cs="Arial"/>
        </w:rPr>
        <w:t>,</w:t>
      </w:r>
      <w:r w:rsidR="002F0A10" w:rsidRPr="006353C2">
        <w:rPr>
          <w:rFonts w:ascii="Arial" w:hAnsi="Arial" w:cs="Arial"/>
        </w:rPr>
        <w:t xml:space="preserve"> </w:t>
      </w:r>
      <w:r w:rsidR="00012029" w:rsidRPr="006353C2">
        <w:rPr>
          <w:rFonts w:ascii="Arial" w:hAnsi="Arial" w:cs="Arial"/>
        </w:rPr>
        <w:t xml:space="preserve">na základě </w:t>
      </w:r>
      <w:r w:rsidR="002E0854" w:rsidRPr="006353C2">
        <w:rPr>
          <w:rFonts w:ascii="Arial" w:hAnsi="Arial" w:cs="Arial"/>
        </w:rPr>
        <w:t>r</w:t>
      </w:r>
      <w:r w:rsidRPr="006353C2">
        <w:rPr>
          <w:rFonts w:ascii="Arial" w:hAnsi="Arial" w:cs="Arial"/>
        </w:rPr>
        <w:t xml:space="preserve">ámcové </w:t>
      </w:r>
      <w:r w:rsidR="002E0854" w:rsidRPr="006353C2">
        <w:rPr>
          <w:rFonts w:ascii="Arial" w:hAnsi="Arial" w:cs="Arial"/>
        </w:rPr>
        <w:t>dohody</w:t>
      </w:r>
      <w:r w:rsidRPr="006353C2">
        <w:rPr>
          <w:rFonts w:ascii="Arial" w:hAnsi="Arial" w:cs="Arial"/>
        </w:rPr>
        <w:t xml:space="preserve"> </w:t>
      </w:r>
      <w:r w:rsidR="00E83045" w:rsidRPr="006353C2">
        <w:rPr>
          <w:rFonts w:ascii="Arial" w:hAnsi="Arial" w:cs="Arial"/>
          <w:b/>
        </w:rPr>
        <w:t>„</w:t>
      </w:r>
      <w:r w:rsidR="0023779C" w:rsidRPr="006353C2">
        <w:rPr>
          <w:rFonts w:ascii="Arial" w:hAnsi="Arial" w:cs="Arial"/>
          <w:b/>
        </w:rPr>
        <w:t xml:space="preserve">Asfaltové </w:t>
      </w:r>
      <w:r w:rsidR="00531186" w:rsidRPr="006353C2">
        <w:rPr>
          <w:rFonts w:ascii="Arial" w:hAnsi="Arial" w:cs="Arial"/>
          <w:b/>
        </w:rPr>
        <w:t>emulze</w:t>
      </w:r>
      <w:hyperlink r:id="rId11" w:history="1">
        <w:r w:rsidR="0023779C" w:rsidRPr="006353C2">
          <w:rPr>
            <w:rFonts w:ascii="Arial" w:hAnsi="Arial" w:cs="Arial"/>
            <w:b/>
          </w:rPr>
          <w:t xml:space="preserve"> pro SÚSPK (20</w:t>
        </w:r>
        <w:r w:rsidR="00222B88">
          <w:rPr>
            <w:rFonts w:ascii="Arial" w:hAnsi="Arial" w:cs="Arial"/>
            <w:b/>
          </w:rPr>
          <w:t>2</w:t>
        </w:r>
        <w:r w:rsidR="003343FB">
          <w:rPr>
            <w:rFonts w:ascii="Arial" w:hAnsi="Arial" w:cs="Arial"/>
            <w:b/>
          </w:rPr>
          <w:t>1</w:t>
        </w:r>
        <w:r w:rsidR="0023779C" w:rsidRPr="006353C2">
          <w:rPr>
            <w:rFonts w:ascii="Arial" w:hAnsi="Arial" w:cs="Arial"/>
            <w:b/>
          </w:rPr>
          <w:t>)</w:t>
        </w:r>
      </w:hyperlink>
      <w:r w:rsidR="0023779C" w:rsidRPr="006353C2">
        <w:rPr>
          <w:rFonts w:ascii="Arial" w:hAnsi="Arial" w:cs="Arial"/>
          <w:b/>
        </w:rPr>
        <w:t xml:space="preserve"> - </w:t>
      </w:r>
      <w:r w:rsidR="006353C2" w:rsidRPr="006353C2">
        <w:rPr>
          <w:rFonts w:ascii="Arial" w:hAnsi="Arial" w:cs="Arial"/>
          <w:b/>
        </w:rPr>
        <w:t>4</w:t>
      </w:r>
      <w:r w:rsidR="0023779C" w:rsidRPr="006353C2">
        <w:rPr>
          <w:rFonts w:ascii="Arial" w:hAnsi="Arial" w:cs="Arial"/>
          <w:b/>
        </w:rPr>
        <w:t xml:space="preserve">. </w:t>
      </w:r>
      <w:r w:rsidR="006353C2" w:rsidRPr="006353C2">
        <w:rPr>
          <w:rFonts w:ascii="Arial" w:hAnsi="Arial" w:cs="Arial"/>
          <w:b/>
        </w:rPr>
        <w:t>Liquafalt</w:t>
      </w:r>
      <w:r w:rsidR="002F0A10" w:rsidRPr="006353C2">
        <w:rPr>
          <w:rFonts w:ascii="Arial" w:hAnsi="Arial" w:cs="Arial"/>
          <w:b/>
        </w:rPr>
        <w:t>“</w:t>
      </w:r>
      <w:r w:rsidR="002E0854" w:rsidRPr="006353C2">
        <w:rPr>
          <w:rFonts w:ascii="Arial" w:hAnsi="Arial" w:cs="Arial"/>
        </w:rPr>
        <w:t>,</w:t>
      </w:r>
      <w:r w:rsidR="002E0854" w:rsidRPr="007419F6">
        <w:rPr>
          <w:rFonts w:ascii="Arial" w:hAnsi="Arial" w:cs="Arial"/>
        </w:rPr>
        <w:t xml:space="preserve"> </w:t>
      </w:r>
      <w:r w:rsidR="00542DE0" w:rsidRPr="007419F6">
        <w:rPr>
          <w:rFonts w:ascii="Arial" w:hAnsi="Arial" w:cs="Arial"/>
        </w:rPr>
        <w:t>číslo</w:t>
      </w:r>
      <w:r w:rsidR="002E0854" w:rsidRPr="007419F6">
        <w:rPr>
          <w:rFonts w:ascii="Arial" w:hAnsi="Arial" w:cs="Arial"/>
        </w:rPr>
        <w:t xml:space="preserve"> smlouvy kupujícího </w:t>
      </w:r>
      <w:r w:rsidR="0070785D" w:rsidRPr="007419F6">
        <w:rPr>
          <w:rFonts w:ascii="Arial" w:hAnsi="Arial" w:cs="Arial"/>
        </w:rPr>
        <w:t>....</w:t>
      </w:r>
      <w:r w:rsidR="008516AD" w:rsidRPr="007419F6">
        <w:rPr>
          <w:rFonts w:ascii="Arial" w:hAnsi="Arial" w:cs="Arial"/>
        </w:rPr>
        <w:t>..</w:t>
      </w:r>
      <w:r w:rsidR="0001603E" w:rsidRPr="007419F6">
        <w:rPr>
          <w:rFonts w:ascii="Arial" w:hAnsi="Arial" w:cs="Arial"/>
        </w:rPr>
        <w:t>........</w:t>
      </w:r>
      <w:r w:rsidR="008516AD" w:rsidRPr="007419F6">
        <w:rPr>
          <w:rFonts w:ascii="Arial" w:hAnsi="Arial" w:cs="Arial"/>
        </w:rPr>
        <w:t>.....</w:t>
      </w:r>
      <w:r w:rsidR="00542DE0" w:rsidRPr="007419F6">
        <w:rPr>
          <w:rFonts w:ascii="Arial" w:hAnsi="Arial" w:cs="Arial"/>
        </w:rPr>
        <w:t xml:space="preserve"> (dále jen „rámcová </w:t>
      </w:r>
      <w:r w:rsidR="002E0854" w:rsidRPr="007419F6">
        <w:rPr>
          <w:rFonts w:ascii="Arial" w:hAnsi="Arial" w:cs="Arial"/>
        </w:rPr>
        <w:t>dohoda</w:t>
      </w:r>
      <w:r w:rsidR="00542DE0" w:rsidRPr="007419F6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7110FC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6A49E9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6353C2">
        <w:rPr>
          <w:rFonts w:ascii="Arial" w:hAnsi="Arial" w:cs="Arial"/>
          <w:b/>
        </w:rPr>
        <w:t>liquafalt</w:t>
      </w:r>
      <w:r w:rsidR="00AD3577" w:rsidRPr="007110FC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AD3577" w:rsidRPr="00D46569" w:rsidRDefault="00AD3577" w:rsidP="0061770F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Množství předmětu koupě: </w:t>
      </w:r>
      <w:r w:rsidR="00CD0A17" w:rsidRPr="003A2005">
        <w:rPr>
          <w:rFonts w:ascii="Arial" w:eastAsia="Arial" w:hAnsi="Arial" w:cs="Arial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A2005">
        <w:rPr>
          <w:rFonts w:ascii="Arial" w:eastAsia="Arial" w:hAnsi="Arial" w:cs="Arial"/>
          <w:bCs/>
        </w:rPr>
        <w:instrText xml:space="preserve"> FORMTEXT </w:instrText>
      </w:r>
      <w:r w:rsidR="00CD0A17" w:rsidRPr="003A2005">
        <w:rPr>
          <w:rFonts w:ascii="Arial" w:eastAsia="Arial" w:hAnsi="Arial" w:cs="Arial"/>
          <w:bCs/>
        </w:rPr>
      </w:r>
      <w:r w:rsidR="00CD0A17" w:rsidRPr="003A2005">
        <w:rPr>
          <w:rFonts w:ascii="Arial" w:eastAsia="Arial" w:hAnsi="Arial" w:cs="Arial"/>
          <w:bCs/>
        </w:rPr>
        <w:fldChar w:fldCharType="separate"/>
      </w:r>
      <w:r w:rsidRPr="003A2005">
        <w:rPr>
          <w:rFonts w:ascii="Arial" w:eastAsia="Arial" w:hAnsi="Arial" w:cs="Arial"/>
          <w:bCs/>
          <w:noProof/>
        </w:rPr>
        <w:t>     </w:t>
      </w:r>
      <w:r w:rsidR="00CD0A17" w:rsidRPr="003A2005">
        <w:rPr>
          <w:rFonts w:ascii="Arial" w:eastAsia="Arial" w:hAnsi="Arial" w:cs="Arial"/>
          <w:bCs/>
        </w:rPr>
        <w:fldChar w:fldCharType="end"/>
      </w:r>
      <w:r>
        <w:rPr>
          <w:rFonts w:ascii="Arial" w:eastAsia="Arial" w:hAnsi="Arial" w:cs="Arial"/>
          <w:bCs/>
        </w:rPr>
        <w:t xml:space="preserve"> t</w:t>
      </w:r>
      <w:r w:rsidR="0061770F">
        <w:rPr>
          <w:rFonts w:ascii="Arial" w:eastAsia="Arial" w:hAnsi="Arial" w:cs="Arial"/>
          <w:bCs/>
        </w:rPr>
        <w:t>.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 </w:t>
      </w:r>
      <w:r w:rsidR="00CD0A17" w:rsidRPr="00707DB8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07DB8">
        <w:rPr>
          <w:rFonts w:ascii="Arial" w:hAnsi="Arial" w:cs="Arial"/>
          <w:sz w:val="20"/>
          <w:szCs w:val="20"/>
        </w:rPr>
        <w:instrText xml:space="preserve"> FORMTEXT </w:instrText>
      </w:r>
      <w:r w:rsidR="00CD0A17" w:rsidRPr="00707DB8">
        <w:rPr>
          <w:rFonts w:ascii="Arial" w:hAnsi="Arial" w:cs="Arial"/>
          <w:sz w:val="20"/>
          <w:szCs w:val="20"/>
        </w:rPr>
      </w:r>
      <w:r w:rsidR="00CD0A17" w:rsidRPr="00707DB8">
        <w:rPr>
          <w:rFonts w:ascii="Arial" w:hAnsi="Arial" w:cs="Arial"/>
          <w:sz w:val="20"/>
          <w:szCs w:val="20"/>
        </w:rPr>
        <w:fldChar w:fldCharType="separate"/>
      </w:r>
      <w:r w:rsidRPr="00707DB8">
        <w:rPr>
          <w:rFonts w:ascii="Arial" w:hAnsi="Arial" w:cs="Arial"/>
          <w:sz w:val="20"/>
          <w:szCs w:val="20"/>
        </w:rPr>
        <w:t>     </w:t>
      </w:r>
      <w:r w:rsidR="00CD0A17" w:rsidRPr="00707DB8">
        <w:rPr>
          <w:rFonts w:ascii="Arial" w:hAnsi="Arial" w:cs="Arial"/>
          <w:sz w:val="20"/>
          <w:szCs w:val="20"/>
        </w:rPr>
        <w:fldChar w:fldCharType="end"/>
      </w:r>
      <w:r w:rsidRPr="00707DB8">
        <w:rPr>
          <w:rFonts w:ascii="Arial" w:hAnsi="Arial" w:cs="Arial"/>
          <w:sz w:val="20"/>
          <w:szCs w:val="20"/>
        </w:rPr>
        <w:t xml:space="preserve"> Kč bez DPH</w:t>
      </w:r>
    </w:p>
    <w:p w:rsidR="00ED14B9" w:rsidRPr="0066107B" w:rsidRDefault="00531186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1811">
        <w:rPr>
          <w:rFonts w:ascii="Arial" w:hAnsi="Arial" w:cs="Arial"/>
          <w:sz w:val="20"/>
          <w:szCs w:val="20"/>
        </w:rPr>
        <w:t xml:space="preserve">odmínky </w:t>
      </w:r>
      <w:r w:rsidR="004C439D" w:rsidRPr="0066107B">
        <w:rPr>
          <w:rFonts w:ascii="Arial" w:hAnsi="Arial" w:cs="Arial"/>
          <w:sz w:val="20"/>
          <w:szCs w:val="20"/>
        </w:rPr>
        <w:t>plnění</w:t>
      </w:r>
    </w:p>
    <w:p w:rsidR="00FB1811" w:rsidRDefault="00EF5EF1" w:rsidP="0053118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předmětu koupě bude realizována průběžně po telefonické (popř. e-mailové) dohodě mezi oprávněnými osobami smluvních stran, jejímiž nezbytnými náležitostmi jsou alespoň</w:t>
      </w:r>
      <w:r w:rsidR="00531186">
        <w:rPr>
          <w:rFonts w:ascii="Arial" w:hAnsi="Arial" w:cs="Arial"/>
          <w:sz w:val="20"/>
          <w:szCs w:val="20"/>
        </w:rPr>
        <w:t>: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místo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lastRenderedPageBreak/>
        <w:t>množství předmětu koupě;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název a číslo střediska kupujícího</w:t>
      </w:r>
      <w:r>
        <w:rPr>
          <w:rFonts w:ascii="Arial" w:hAnsi="Arial" w:cs="Arial"/>
          <w:sz w:val="20"/>
          <w:szCs w:val="20"/>
        </w:rPr>
        <w:t>.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7110FC" w:rsidRPr="0066107B" w:rsidRDefault="007804B8" w:rsidP="007110FC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nesmí mechanismem dle čl. 4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této smlouvy akceptovat objednávku oprávněné osoby, pokud by souhrnné množství všech objednávek učiněných na základě této smlouvy přesáhlo množství sjednané dle čl. 2.3. této smlouvy</w:t>
      </w:r>
      <w:r w:rsidR="007110FC">
        <w:rPr>
          <w:rFonts w:ascii="Arial" w:hAnsi="Arial" w:cs="Arial"/>
          <w:sz w:val="20"/>
          <w:szCs w:val="20"/>
        </w:rPr>
        <w:t>.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3F6A24" w:rsidRPr="0019056B" w:rsidRDefault="003F6A24" w:rsidP="003F6A24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056B">
        <w:rPr>
          <w:rFonts w:ascii="Arial" w:hAnsi="Arial" w:cs="Arial"/>
          <w:sz w:val="20"/>
          <w:szCs w:val="20"/>
        </w:rPr>
        <w:t xml:space="preserve">mlouva je vyhotovena </w:t>
      </w:r>
      <w:r>
        <w:rPr>
          <w:rFonts w:ascii="Arial" w:hAnsi="Arial" w:cs="Arial"/>
          <w:sz w:val="20"/>
          <w:szCs w:val="20"/>
        </w:rPr>
        <w:t>v elektronické podobě</w:t>
      </w:r>
      <w:r w:rsidRPr="001905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zaručenými elektronickými podpisy zástupců smluvních stran založenými na kvalifikovaném certifikátu</w:t>
      </w:r>
      <w:r w:rsidRPr="0019056B">
        <w:rPr>
          <w:rFonts w:ascii="Arial" w:hAnsi="Arial" w:cs="Arial"/>
          <w:sz w:val="20"/>
          <w:szCs w:val="20"/>
        </w:rPr>
        <w:t>.</w:t>
      </w:r>
    </w:p>
    <w:p w:rsidR="003F6A24" w:rsidRDefault="003F6A24" w:rsidP="003F6A24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Pr="0019056B">
        <w:rPr>
          <w:rFonts w:ascii="Arial" w:hAnsi="Arial" w:cs="Arial"/>
          <w:sz w:val="20"/>
          <w:szCs w:val="20"/>
        </w:rPr>
        <w:t>nabývá účinnosti dnem uzavření</w:t>
      </w:r>
      <w:r>
        <w:rPr>
          <w:rFonts w:ascii="Arial" w:hAnsi="Arial" w:cs="Arial"/>
          <w:sz w:val="20"/>
          <w:szCs w:val="20"/>
        </w:rPr>
        <w:t>, pokud zvláštní právní předpis (zejm. zák. č. 340/2015 Sb.) nestanoví jinak.</w:t>
      </w:r>
    </w:p>
    <w:p w:rsidR="003F6A24" w:rsidRDefault="003F6A24" w:rsidP="003F6A24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  <w:bookmarkStart w:id="4" w:name="RANGE!A2:E63"/>
      <w:bookmarkStart w:id="5" w:name="RANGE!A2:E132"/>
      <w:bookmarkEnd w:id="4"/>
      <w:bookmarkEnd w:id="5"/>
    </w:p>
    <w:p w:rsidR="003F6A24" w:rsidRDefault="003F6A24" w:rsidP="003F6A24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3F6A24" w:rsidRPr="0066107B" w:rsidRDefault="003F6A24" w:rsidP="003F6A24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3F6A24" w:rsidRPr="0066107B" w:rsidRDefault="003F6A24" w:rsidP="003F6A24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3F6A24" w:rsidRPr="004F5687" w:rsidRDefault="003F6A24" w:rsidP="003F6A24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Pr="004F5687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4F5687">
        <w:rPr>
          <w:rFonts w:ascii="Arial" w:hAnsi="Arial" w:cs="Arial"/>
          <w:b/>
          <w:sz w:val="20"/>
          <w:szCs w:val="20"/>
          <w:highlight w:val="yellow"/>
        </w:rPr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Pr="004F5687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:rsidR="003F6A24" w:rsidRPr="0066107B" w:rsidRDefault="003F6A24" w:rsidP="003F6A24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Radek Šíma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oprávněná osoba"/>
              <w:format w:val="None"/>
            </w:textInput>
          </w:ffData>
        </w:fldChar>
      </w:r>
      <w:r w:rsidRPr="001D157D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1D157D">
        <w:rPr>
          <w:rFonts w:ascii="Arial" w:hAnsi="Arial" w:cs="Arial"/>
          <w:sz w:val="20"/>
          <w:szCs w:val="20"/>
          <w:highlight w:val="yellow"/>
        </w:rPr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D157D">
        <w:rPr>
          <w:rFonts w:ascii="Arial" w:hAnsi="Arial" w:cs="Arial"/>
          <w:noProof/>
          <w:sz w:val="20"/>
          <w:szCs w:val="20"/>
          <w:highlight w:val="yellow"/>
        </w:rPr>
        <w:t>oprávněná osoba</w:t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D124FB" w:rsidRPr="0066107B" w:rsidRDefault="003F6A24" w:rsidP="003F6A24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podepsáno elektronicky</w:t>
      </w:r>
    </w:p>
    <w:p w:rsidR="004C3869" w:rsidRDefault="004C3869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4C3869" w:rsidSect="00C95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69" w:rsidRDefault="004C3869">
      <w:r>
        <w:separator/>
      </w:r>
    </w:p>
  </w:endnote>
  <w:endnote w:type="continuationSeparator" w:id="0">
    <w:p w:rsidR="004C3869" w:rsidRDefault="004C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Default="00CD0A17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38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869" w:rsidRDefault="004C3869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Pr="0061770F" w:rsidRDefault="004C3869" w:rsidP="0061770F">
    <w:pPr>
      <w:pStyle w:val="Zpat"/>
      <w:spacing w:before="240"/>
      <w:jc w:val="center"/>
      <w:rPr>
        <w:rFonts w:ascii="Arial" w:hAnsi="Arial" w:cs="Arial"/>
      </w:rPr>
    </w:pPr>
    <w:r w:rsidRPr="0061770F">
      <w:rPr>
        <w:rFonts w:ascii="Arial" w:eastAsia="Arial" w:hAnsi="Arial" w:cs="Arial"/>
        <w:sz w:val="16"/>
        <w:szCs w:val="16"/>
      </w:rPr>
      <w:t xml:space="preserve">Stránka </w:t>
    </w:r>
    <w:r w:rsidR="00CD0A17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 xml:space="preserve"> PAGE  \* Arabic </w:instrText>
    </w:r>
    <w:r w:rsidR="00CD0A17" w:rsidRPr="0061770F">
      <w:rPr>
        <w:rFonts w:ascii="Arial" w:eastAsia="Arial" w:hAnsi="Arial" w:cs="Arial"/>
        <w:sz w:val="16"/>
        <w:szCs w:val="16"/>
      </w:rPr>
      <w:fldChar w:fldCharType="separate"/>
    </w:r>
    <w:r w:rsidR="008A01D8">
      <w:rPr>
        <w:rFonts w:ascii="Arial" w:eastAsia="Arial" w:hAnsi="Arial" w:cs="Arial"/>
        <w:noProof/>
        <w:sz w:val="16"/>
        <w:szCs w:val="16"/>
      </w:rPr>
      <w:t>1</w:t>
    </w:r>
    <w:r w:rsidR="00CD0A17" w:rsidRPr="0061770F">
      <w:rPr>
        <w:rFonts w:ascii="Arial" w:eastAsia="Arial" w:hAnsi="Arial" w:cs="Arial"/>
        <w:sz w:val="16"/>
        <w:szCs w:val="16"/>
      </w:rPr>
      <w:fldChar w:fldCharType="end"/>
    </w:r>
    <w:r w:rsidRPr="0061770F">
      <w:rPr>
        <w:rFonts w:ascii="Arial" w:eastAsia="Arial" w:hAnsi="Arial" w:cs="Arial"/>
        <w:sz w:val="16"/>
        <w:szCs w:val="16"/>
      </w:rPr>
      <w:t xml:space="preserve"> z </w:t>
    </w:r>
    <w:r w:rsidR="00CD0A17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>NUMPAGES</w:instrText>
    </w:r>
    <w:r w:rsidR="00CD0A17" w:rsidRPr="0061770F">
      <w:rPr>
        <w:rFonts w:ascii="Arial" w:eastAsia="Arial" w:hAnsi="Arial" w:cs="Arial"/>
        <w:sz w:val="16"/>
        <w:szCs w:val="16"/>
      </w:rPr>
      <w:fldChar w:fldCharType="separate"/>
    </w:r>
    <w:r w:rsidR="008A01D8">
      <w:rPr>
        <w:rFonts w:ascii="Arial" w:eastAsia="Arial" w:hAnsi="Arial" w:cs="Arial"/>
        <w:noProof/>
        <w:sz w:val="16"/>
        <w:szCs w:val="16"/>
      </w:rPr>
      <w:t>2</w:t>
    </w:r>
    <w:r w:rsidR="00CD0A17" w:rsidRPr="0061770F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00" w:rsidRDefault="00012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69" w:rsidRDefault="004C3869">
      <w:r>
        <w:separator/>
      </w:r>
    </w:p>
  </w:footnote>
  <w:footnote w:type="continuationSeparator" w:id="0">
    <w:p w:rsidR="004C3869" w:rsidRDefault="004C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00" w:rsidRDefault="00012C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Pr="002D2007" w:rsidRDefault="00012C00" w:rsidP="007110FC">
    <w:pPr>
      <w:pStyle w:val="Zhlav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Příloha č. 3-4 Zadávací dokumentace – vzor jednotlivé kupní smlouvy </w:t>
    </w:r>
    <w:r w:rsidR="004C3869" w:rsidRPr="002D2007">
      <w:rPr>
        <w:rFonts w:ascii="Arial" w:hAnsi="Arial" w:cs="Arial"/>
        <w:i/>
        <w:sz w:val="16"/>
        <w:szCs w:val="16"/>
      </w:rPr>
      <w:t xml:space="preserve">/ Příloha č. </w:t>
    </w:r>
    <w:r w:rsidR="004C3869">
      <w:rPr>
        <w:rFonts w:ascii="Arial" w:hAnsi="Arial" w:cs="Arial"/>
        <w:i/>
        <w:sz w:val="16"/>
        <w:szCs w:val="16"/>
      </w:rPr>
      <w:t>1</w:t>
    </w:r>
    <w:r w:rsidR="004C3869" w:rsidRPr="002D2007">
      <w:rPr>
        <w:rFonts w:ascii="Arial" w:hAnsi="Arial" w:cs="Arial"/>
        <w:i/>
        <w:sz w:val="16"/>
        <w:szCs w:val="16"/>
      </w:rPr>
      <w:t xml:space="preserve"> Rámcové dohody -  </w:t>
    </w:r>
    <w:r w:rsidR="004C3869" w:rsidRPr="007110FC">
      <w:rPr>
        <w:rFonts w:ascii="Arial" w:hAnsi="Arial" w:cs="Arial"/>
        <w:i/>
        <w:sz w:val="16"/>
        <w:szCs w:val="16"/>
      </w:rPr>
      <w:t xml:space="preserve">Asfaltové </w:t>
    </w:r>
    <w:r w:rsidR="004C3869">
      <w:rPr>
        <w:rFonts w:ascii="Arial" w:hAnsi="Arial" w:cs="Arial"/>
        <w:i/>
        <w:sz w:val="16"/>
        <w:szCs w:val="16"/>
      </w:rPr>
      <w:t>emulze</w:t>
    </w:r>
    <w:hyperlink r:id="rId1" w:history="1">
      <w:r w:rsidR="004C3869" w:rsidRPr="007110FC">
        <w:rPr>
          <w:rFonts w:ascii="Arial" w:hAnsi="Arial" w:cs="Arial"/>
          <w:i/>
          <w:sz w:val="16"/>
          <w:szCs w:val="16"/>
        </w:rPr>
        <w:t xml:space="preserve"> pro SÚSPK (20</w:t>
      </w:r>
      <w:r w:rsidR="003343FB">
        <w:rPr>
          <w:rFonts w:ascii="Arial" w:hAnsi="Arial" w:cs="Arial"/>
          <w:i/>
          <w:sz w:val="16"/>
          <w:szCs w:val="16"/>
        </w:rPr>
        <w:t>21</w:t>
      </w:r>
      <w:r w:rsidR="004C3869" w:rsidRPr="007110FC">
        <w:rPr>
          <w:rFonts w:ascii="Arial" w:hAnsi="Arial" w:cs="Arial"/>
          <w:i/>
          <w:sz w:val="16"/>
          <w:szCs w:val="16"/>
        </w:rPr>
        <w:t>)</w:t>
      </w:r>
    </w:hyperlink>
  </w:p>
  <w:p w:rsidR="004C3869" w:rsidRDefault="004C38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00" w:rsidRDefault="00012C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DD4BB2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097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5D5014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8" w15:restartNumberingAfterBreak="0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AD553B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4B3D75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AB29C3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8055E0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CC6445E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20"/>
  </w:num>
  <w:num w:numId="5">
    <w:abstractNumId w:val="4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3"/>
  </w:num>
  <w:num w:numId="10">
    <w:abstractNumId w:val="29"/>
  </w:num>
  <w:num w:numId="11">
    <w:abstractNumId w:val="18"/>
  </w:num>
  <w:num w:numId="12">
    <w:abstractNumId w:val="30"/>
  </w:num>
  <w:num w:numId="13">
    <w:abstractNumId w:val="4"/>
  </w:num>
  <w:num w:numId="14">
    <w:abstractNumId w:val="24"/>
  </w:num>
  <w:num w:numId="15">
    <w:abstractNumId w:val="6"/>
  </w:num>
  <w:num w:numId="16">
    <w:abstractNumId w:val="17"/>
  </w:num>
  <w:num w:numId="17">
    <w:abstractNumId w:val="26"/>
  </w:num>
  <w:num w:numId="18">
    <w:abstractNumId w:val="19"/>
  </w:num>
  <w:num w:numId="19">
    <w:abstractNumId w:val="9"/>
  </w:num>
  <w:num w:numId="20">
    <w:abstractNumId w:val="4"/>
  </w:num>
  <w:num w:numId="21">
    <w:abstractNumId w:val="25"/>
  </w:num>
  <w:num w:numId="22">
    <w:abstractNumId w:val="4"/>
  </w:num>
  <w:num w:numId="23">
    <w:abstractNumId w:val="34"/>
  </w:num>
  <w:num w:numId="24">
    <w:abstractNumId w:val="4"/>
  </w:num>
  <w:num w:numId="25">
    <w:abstractNumId w:val="37"/>
  </w:num>
  <w:num w:numId="26">
    <w:abstractNumId w:val="38"/>
  </w:num>
  <w:num w:numId="27">
    <w:abstractNumId w:val="8"/>
  </w:num>
  <w:num w:numId="28">
    <w:abstractNumId w:val="40"/>
  </w:num>
  <w:num w:numId="29">
    <w:abstractNumId w:val="4"/>
  </w:num>
  <w:num w:numId="30">
    <w:abstractNumId w:val="7"/>
  </w:num>
  <w:num w:numId="31">
    <w:abstractNumId w:val="3"/>
  </w:num>
  <w:num w:numId="32">
    <w:abstractNumId w:val="10"/>
  </w:num>
  <w:num w:numId="33">
    <w:abstractNumId w:val="5"/>
  </w:num>
  <w:num w:numId="34">
    <w:abstractNumId w:val="39"/>
  </w:num>
  <w:num w:numId="35">
    <w:abstractNumId w:val="16"/>
  </w:num>
  <w:num w:numId="36">
    <w:abstractNumId w:val="35"/>
  </w:num>
  <w:num w:numId="37">
    <w:abstractNumId w:val="4"/>
  </w:num>
  <w:num w:numId="38">
    <w:abstractNumId w:val="11"/>
  </w:num>
  <w:num w:numId="39">
    <w:abstractNumId w:val="15"/>
  </w:num>
  <w:num w:numId="40">
    <w:abstractNumId w:val="4"/>
  </w:num>
  <w:num w:numId="41">
    <w:abstractNumId w:val="32"/>
  </w:num>
  <w:num w:numId="42">
    <w:abstractNumId w:val="27"/>
  </w:num>
  <w:num w:numId="43">
    <w:abstractNumId w:val="22"/>
  </w:num>
  <w:num w:numId="44">
    <w:abstractNumId w:val="23"/>
  </w:num>
  <w:num w:numId="45">
    <w:abstractNumId w:val="28"/>
  </w:num>
  <w:num w:numId="46">
    <w:abstractNumId w:val="36"/>
  </w:num>
  <w:num w:numId="47">
    <w:abstractNumId w:val="12"/>
  </w:num>
  <w:num w:numId="48">
    <w:abstractNumId w:val="2"/>
  </w:num>
  <w:num w:numId="49">
    <w:abstractNumId w:val="2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07515"/>
    <w:rsid w:val="00011B71"/>
    <w:rsid w:val="00012029"/>
    <w:rsid w:val="00012C00"/>
    <w:rsid w:val="00013EF9"/>
    <w:rsid w:val="0001603E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4DDA"/>
    <w:rsid w:val="000859CE"/>
    <w:rsid w:val="000952C5"/>
    <w:rsid w:val="000A4F7A"/>
    <w:rsid w:val="000B038B"/>
    <w:rsid w:val="000B0746"/>
    <w:rsid w:val="000C63E0"/>
    <w:rsid w:val="000D1757"/>
    <w:rsid w:val="000D5DA8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543BE"/>
    <w:rsid w:val="00172B6E"/>
    <w:rsid w:val="00191DF9"/>
    <w:rsid w:val="00195F8D"/>
    <w:rsid w:val="001A4D2B"/>
    <w:rsid w:val="001A72CA"/>
    <w:rsid w:val="001E52A1"/>
    <w:rsid w:val="001E7952"/>
    <w:rsid w:val="001F4380"/>
    <w:rsid w:val="0020767C"/>
    <w:rsid w:val="00217A56"/>
    <w:rsid w:val="00222B88"/>
    <w:rsid w:val="00224218"/>
    <w:rsid w:val="0023779C"/>
    <w:rsid w:val="0024309C"/>
    <w:rsid w:val="002517E1"/>
    <w:rsid w:val="00256DB4"/>
    <w:rsid w:val="0026311C"/>
    <w:rsid w:val="00264F98"/>
    <w:rsid w:val="00265D7E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343FB"/>
    <w:rsid w:val="00345776"/>
    <w:rsid w:val="00346A80"/>
    <w:rsid w:val="00346E3E"/>
    <w:rsid w:val="00367A4C"/>
    <w:rsid w:val="00370579"/>
    <w:rsid w:val="003777AE"/>
    <w:rsid w:val="00387D3C"/>
    <w:rsid w:val="00394075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3F6A24"/>
    <w:rsid w:val="00411163"/>
    <w:rsid w:val="0041534B"/>
    <w:rsid w:val="00421443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3869"/>
    <w:rsid w:val="004C439D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1186"/>
    <w:rsid w:val="00532FBA"/>
    <w:rsid w:val="0053540C"/>
    <w:rsid w:val="00536E40"/>
    <w:rsid w:val="00536E41"/>
    <w:rsid w:val="00542C51"/>
    <w:rsid w:val="00542DE0"/>
    <w:rsid w:val="00542E9E"/>
    <w:rsid w:val="00542F34"/>
    <w:rsid w:val="00544DD7"/>
    <w:rsid w:val="005476E4"/>
    <w:rsid w:val="00547A33"/>
    <w:rsid w:val="005770DC"/>
    <w:rsid w:val="00590264"/>
    <w:rsid w:val="0059137E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1770F"/>
    <w:rsid w:val="00625083"/>
    <w:rsid w:val="00625A1C"/>
    <w:rsid w:val="006353C2"/>
    <w:rsid w:val="00652818"/>
    <w:rsid w:val="00660017"/>
    <w:rsid w:val="00660ECA"/>
    <w:rsid w:val="0066107B"/>
    <w:rsid w:val="00664C0F"/>
    <w:rsid w:val="00670846"/>
    <w:rsid w:val="00672D07"/>
    <w:rsid w:val="00673AEC"/>
    <w:rsid w:val="00674EDF"/>
    <w:rsid w:val="00680DEB"/>
    <w:rsid w:val="006811A3"/>
    <w:rsid w:val="006834C0"/>
    <w:rsid w:val="0068470B"/>
    <w:rsid w:val="006A49E9"/>
    <w:rsid w:val="006A4E9E"/>
    <w:rsid w:val="006B4D4D"/>
    <w:rsid w:val="006C09AF"/>
    <w:rsid w:val="006C4325"/>
    <w:rsid w:val="006C73DC"/>
    <w:rsid w:val="006E517B"/>
    <w:rsid w:val="006F1793"/>
    <w:rsid w:val="006F2AED"/>
    <w:rsid w:val="006F2D66"/>
    <w:rsid w:val="007021E6"/>
    <w:rsid w:val="0070367D"/>
    <w:rsid w:val="0070785D"/>
    <w:rsid w:val="00707DB8"/>
    <w:rsid w:val="007110FC"/>
    <w:rsid w:val="007217A0"/>
    <w:rsid w:val="00733621"/>
    <w:rsid w:val="007419F6"/>
    <w:rsid w:val="0074489A"/>
    <w:rsid w:val="00746530"/>
    <w:rsid w:val="007804B8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252CD"/>
    <w:rsid w:val="00834DD1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A01D8"/>
    <w:rsid w:val="008B1C37"/>
    <w:rsid w:val="008B301E"/>
    <w:rsid w:val="008B4931"/>
    <w:rsid w:val="008B600A"/>
    <w:rsid w:val="008C162E"/>
    <w:rsid w:val="008D61BA"/>
    <w:rsid w:val="008F0E51"/>
    <w:rsid w:val="009004DC"/>
    <w:rsid w:val="00902253"/>
    <w:rsid w:val="009022B8"/>
    <w:rsid w:val="00902CAA"/>
    <w:rsid w:val="00907FE0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712BB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240CE"/>
    <w:rsid w:val="00A24FC8"/>
    <w:rsid w:val="00A2597E"/>
    <w:rsid w:val="00A328E9"/>
    <w:rsid w:val="00A4378C"/>
    <w:rsid w:val="00A45E0E"/>
    <w:rsid w:val="00A47B4D"/>
    <w:rsid w:val="00A5429F"/>
    <w:rsid w:val="00A61EF7"/>
    <w:rsid w:val="00A66ED2"/>
    <w:rsid w:val="00A76FB5"/>
    <w:rsid w:val="00A85889"/>
    <w:rsid w:val="00A873DF"/>
    <w:rsid w:val="00AA0B1D"/>
    <w:rsid w:val="00AA38D5"/>
    <w:rsid w:val="00AA7B1F"/>
    <w:rsid w:val="00AC0757"/>
    <w:rsid w:val="00AC6FB0"/>
    <w:rsid w:val="00AD3577"/>
    <w:rsid w:val="00AD4204"/>
    <w:rsid w:val="00AD7B7D"/>
    <w:rsid w:val="00AF01E2"/>
    <w:rsid w:val="00AF1C5A"/>
    <w:rsid w:val="00AF24A5"/>
    <w:rsid w:val="00AF25FC"/>
    <w:rsid w:val="00B0114E"/>
    <w:rsid w:val="00B02C30"/>
    <w:rsid w:val="00B4027A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B5A12"/>
    <w:rsid w:val="00BD0A92"/>
    <w:rsid w:val="00C06D9F"/>
    <w:rsid w:val="00C1734B"/>
    <w:rsid w:val="00C23F7C"/>
    <w:rsid w:val="00C249FD"/>
    <w:rsid w:val="00C26086"/>
    <w:rsid w:val="00C27067"/>
    <w:rsid w:val="00C30DFD"/>
    <w:rsid w:val="00C31842"/>
    <w:rsid w:val="00C402E4"/>
    <w:rsid w:val="00C55D8E"/>
    <w:rsid w:val="00C831D2"/>
    <w:rsid w:val="00C95432"/>
    <w:rsid w:val="00CB3722"/>
    <w:rsid w:val="00CB5BBB"/>
    <w:rsid w:val="00CC6DC5"/>
    <w:rsid w:val="00CC6F58"/>
    <w:rsid w:val="00CD03CC"/>
    <w:rsid w:val="00CD0A17"/>
    <w:rsid w:val="00CE50AE"/>
    <w:rsid w:val="00D039D5"/>
    <w:rsid w:val="00D03CD6"/>
    <w:rsid w:val="00D10894"/>
    <w:rsid w:val="00D10AFC"/>
    <w:rsid w:val="00D124FB"/>
    <w:rsid w:val="00D13A86"/>
    <w:rsid w:val="00D22424"/>
    <w:rsid w:val="00D2454F"/>
    <w:rsid w:val="00D3582E"/>
    <w:rsid w:val="00D362BD"/>
    <w:rsid w:val="00D36BE0"/>
    <w:rsid w:val="00D46569"/>
    <w:rsid w:val="00D470B0"/>
    <w:rsid w:val="00D52334"/>
    <w:rsid w:val="00D61057"/>
    <w:rsid w:val="00D655BE"/>
    <w:rsid w:val="00D72C9E"/>
    <w:rsid w:val="00DA6F1C"/>
    <w:rsid w:val="00DA79F7"/>
    <w:rsid w:val="00DB1B4D"/>
    <w:rsid w:val="00DC0775"/>
    <w:rsid w:val="00DC486B"/>
    <w:rsid w:val="00DC5B4B"/>
    <w:rsid w:val="00DD3554"/>
    <w:rsid w:val="00DE66CC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40FB"/>
    <w:rsid w:val="00EB6B73"/>
    <w:rsid w:val="00EC4771"/>
    <w:rsid w:val="00EC7627"/>
    <w:rsid w:val="00ED13D7"/>
    <w:rsid w:val="00ED14B9"/>
    <w:rsid w:val="00EF5EF1"/>
    <w:rsid w:val="00F01002"/>
    <w:rsid w:val="00F02745"/>
    <w:rsid w:val="00F027B2"/>
    <w:rsid w:val="00F048AA"/>
    <w:rsid w:val="00F215FB"/>
    <w:rsid w:val="00F23DA3"/>
    <w:rsid w:val="00F30054"/>
    <w:rsid w:val="00F30FCD"/>
    <w:rsid w:val="00F319C3"/>
    <w:rsid w:val="00F350D4"/>
    <w:rsid w:val="00F36123"/>
    <w:rsid w:val="00F51B46"/>
    <w:rsid w:val="00F64737"/>
    <w:rsid w:val="00F71333"/>
    <w:rsid w:val="00F75550"/>
    <w:rsid w:val="00F91245"/>
    <w:rsid w:val="00F9545C"/>
    <w:rsid w:val="00FB0F67"/>
    <w:rsid w:val="00FB1811"/>
    <w:rsid w:val="00FC0C7C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3C932-4D12-4983-B2C1-DE21F71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dek.sima@suspk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406E-5D1D-4AD8-86C1-3AF75D9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85C25769.dotm</Template>
  <TotalTime>2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2884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11</cp:revision>
  <cp:lastPrinted>2018-02-15T08:46:00Z</cp:lastPrinted>
  <dcterms:created xsi:type="dcterms:W3CDTF">2018-11-14T13:25:00Z</dcterms:created>
  <dcterms:modified xsi:type="dcterms:W3CDTF">2020-12-17T08:22:00Z</dcterms:modified>
</cp:coreProperties>
</file>