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2B5E33" w:rsidRPr="002B5E33" w14:paraId="655702B1" w14:textId="77777777" w:rsidTr="007A4384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95291D" w14:textId="0F7C239F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2B5E33">
              <w:rPr>
                <w:rFonts w:ascii="Calibri" w:hAnsi="Calibri" w:cs="Times New Roman"/>
                <w:b/>
                <w:sz w:val="32"/>
                <w:szCs w:val="32"/>
              </w:rPr>
              <w:t>ČESTNÉ PROHLÁŠENÍ O ZPŮSOBILOSTI A KVALIFIKACI</w:t>
            </w:r>
          </w:p>
        </w:tc>
      </w:tr>
      <w:tr w:rsidR="002B5E33" w:rsidRPr="002B5E33" w14:paraId="202D9D6E" w14:textId="77777777" w:rsidTr="007A4384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F333D" w14:textId="77777777" w:rsidR="002B5E33" w:rsidRPr="002B5E33" w:rsidRDefault="002B5E33" w:rsidP="002B5E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2B5E33" w:rsidRPr="002B5E33" w14:paraId="5D6DD23B" w14:textId="77777777" w:rsidTr="007A4384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3884" w14:textId="77777777" w:rsidR="002B5E33" w:rsidRPr="002B5E33" w:rsidRDefault="002B5E33" w:rsidP="002B5E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VÝMĚNA STŘEŠNÍ KRYTINY NA BUDOVĚ ŠKOLY</w:t>
            </w:r>
          </w:p>
        </w:tc>
      </w:tr>
      <w:tr w:rsidR="002B5E33" w:rsidRPr="002B5E33" w14:paraId="0C36A8AA" w14:textId="77777777" w:rsidTr="007A438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26F6B3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325FE" w14:textId="77777777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lang w:eastAsia="cs-CZ"/>
              </w:rPr>
              <w:t>CN/25/CN/20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654981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1B79A" w14:textId="77777777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lang w:eastAsia="cs-CZ"/>
              </w:rPr>
              <w:t>3135/20/CN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AD4B57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00B84" w14:textId="77777777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lang w:eastAsia="cs-CZ"/>
              </w:rPr>
              <w:t>P20V00000088</w:t>
            </w:r>
          </w:p>
        </w:tc>
      </w:tr>
      <w:tr w:rsidR="002B5E33" w:rsidRPr="002B5E33" w14:paraId="267ADCDB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F12FD7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519C7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https://ezak.cnpk.cz/contract_display_7784.html</w:t>
            </w:r>
          </w:p>
        </w:tc>
      </w:tr>
      <w:tr w:rsidR="002B5E33" w:rsidRPr="002B5E33" w14:paraId="770DE62D" w14:textId="77777777" w:rsidTr="007A438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77973F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235FC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2B5E33" w:rsidRPr="002B5E33" w14:paraId="45CF4070" w14:textId="77777777" w:rsidTr="007A438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4402F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F4462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2B5E33" w:rsidRPr="002B5E33" w14:paraId="0F493EEC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E7E48D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37C338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lang w:eastAsia="cs-CZ"/>
              </w:rPr>
              <w:t>Obchodní akademie, Plzeň, nám. T. G. Masaryka 13</w:t>
            </w:r>
          </w:p>
        </w:tc>
      </w:tr>
      <w:tr w:rsidR="002B5E33" w:rsidRPr="002B5E33" w14:paraId="0B078847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FF95B7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F46DF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nám. T. G. Masaryka 13, Plzeň, 301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EEDE76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D91BAD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49778161</w:t>
            </w:r>
          </w:p>
        </w:tc>
      </w:tr>
      <w:tr w:rsidR="002B5E33" w:rsidRPr="002B5E33" w14:paraId="4BF893BE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03C9C2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5FF9A3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2B5E33">
              <w:rPr>
                <w:rFonts w:ascii="Calibri" w:eastAsia="Calibri" w:hAnsi="Calibri" w:cs="Calibri"/>
                <w:lang w:eastAsia="cs-CZ"/>
              </w:rPr>
              <w:t>Mgr. Miloslav Skuhravý - ředitel</w:t>
            </w:r>
          </w:p>
        </w:tc>
      </w:tr>
      <w:tr w:rsidR="002B5E33" w:rsidRPr="002B5E33" w14:paraId="5E1D4AC9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48BC56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6E00B0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Mgr. Miloslav Skuhravý</w:t>
            </w:r>
          </w:p>
        </w:tc>
      </w:tr>
      <w:tr w:rsidR="002B5E33" w:rsidRPr="002B5E33" w14:paraId="3E1FC64C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ADBC2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5D7A0B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2B5E33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2B5E33" w:rsidRPr="002B5E33" w14:paraId="26DA2BFF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072454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998BD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35458D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A2995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2B5E33" w:rsidRPr="002B5E33" w14:paraId="0739FE2C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D69A93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4B113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2B5E33" w:rsidRPr="002B5E33" w14:paraId="469DC2DE" w14:textId="77777777" w:rsidTr="007A438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D89069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8EF59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73160E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1E010" w14:textId="77777777" w:rsidR="002B5E33" w:rsidRPr="002B5E33" w:rsidRDefault="002B5E33" w:rsidP="002B5E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2B5E33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</w:p>
        </w:tc>
      </w:tr>
      <w:tr w:rsidR="002B5E33" w:rsidRPr="002B5E33" w14:paraId="28CB5953" w14:textId="77777777" w:rsidTr="007A438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499EA2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77A79" w14:textId="77777777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027B0E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78EBE" w14:textId="77777777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6BF3E0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C4F2" w14:textId="77777777" w:rsidR="002B5E33" w:rsidRPr="002B5E33" w:rsidRDefault="002B5E33" w:rsidP="002B5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B5E33" w:rsidRPr="002B5E33" w14:paraId="353340DA" w14:textId="77777777" w:rsidTr="007A4384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2E7DBA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A015E" w14:textId="77777777" w:rsidR="002B5E33" w:rsidRPr="002B5E33" w:rsidRDefault="002B5E33" w:rsidP="002B5E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B5E33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</w:tbl>
    <w:p w14:paraId="7486BFA4" w14:textId="77777777" w:rsidR="002B5E33" w:rsidRDefault="002B5E33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823"/>
        <w:gridCol w:w="560"/>
        <w:gridCol w:w="551"/>
        <w:gridCol w:w="4990"/>
      </w:tblGrid>
      <w:tr w:rsidR="004F68D8" w:rsidRPr="000B3D0A" w14:paraId="42BC97BC" w14:textId="77777777" w:rsidTr="004F68D8">
        <w:trPr>
          <w:trHeight w:val="271"/>
        </w:trPr>
        <w:tc>
          <w:tcPr>
            <w:tcW w:w="9924" w:type="dxa"/>
            <w:gridSpan w:val="4"/>
            <w:shd w:val="clear" w:color="auto" w:fill="BFBFBF" w:themeFill="background1" w:themeFillShade="BF"/>
          </w:tcPr>
          <w:p w14:paraId="2085A94C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5815D9F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3"/>
          </w:tcPr>
          <w:p w14:paraId="5956D9CD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D63FF6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1DB8E5D2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3"/>
          </w:tcPr>
          <w:p w14:paraId="59556DD9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684F40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0DCE5D2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3"/>
          </w:tcPr>
          <w:p w14:paraId="40D77A9A" w14:textId="77777777" w:rsidR="004F68D8" w:rsidRPr="000B3D0A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21CFA8A1" w14:textId="4AB52AC7" w:rsidR="004F68D8" w:rsidRPr="007A6F8E" w:rsidRDefault="004F68D8" w:rsidP="00A5492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4F68D8" w:rsidRPr="000B3D0A" w14:paraId="711E63B5" w14:textId="77777777" w:rsidTr="004F68D8">
        <w:trPr>
          <w:trHeight w:val="14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4F68D8">
        <w:trPr>
          <w:trHeight w:val="99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0B3D0A" w:rsidRDefault="004F68D8" w:rsidP="004F68D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dodavatel:</w:t>
            </w:r>
          </w:p>
          <w:p w14:paraId="095A51E0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4F68D8" w:rsidRDefault="004F68D8" w:rsidP="004F68D8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4F68D8" w:rsidRPr="000B3D0A" w14:paraId="3CB001CB" w14:textId="77777777" w:rsidTr="004F68D8">
        <w:trPr>
          <w:trHeight w:val="341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3D38876C" w14:textId="77777777" w:rsidR="004F68D8" w:rsidRPr="000B3D0A" w:rsidRDefault="004F68D8" w:rsidP="00A5492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122CFE">
              <w:rPr>
                <w:rFonts w:ascii="Calibri" w:hAnsi="Calibri" w:cs="Times New Roman"/>
                <w:b/>
              </w:rPr>
              <w:t>bude doložena kopie dokladů dle</w:t>
            </w:r>
            <w:r>
              <w:rPr>
                <w:rFonts w:ascii="Calibri" w:hAnsi="Calibri" w:cs="Times New Roman"/>
                <w:b/>
              </w:rPr>
              <w:t xml:space="preserve"> čl. 4.2 ZD</w:t>
            </w:r>
          </w:p>
        </w:tc>
      </w:tr>
      <w:tr w:rsidR="004F68D8" w:rsidRPr="000B3D0A" w14:paraId="38C765B4" w14:textId="77777777" w:rsidTr="004F68D8">
        <w:trPr>
          <w:trHeight w:val="55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130BA1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výpis z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obchodního rejstříku</w:t>
            </w: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14:paraId="38F66979" w14:textId="77777777" w:rsidR="004F68D8" w:rsidRPr="00130BA1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doklad o oprávnění k podnikání </w:t>
            </w:r>
            <w:r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Pr="00A5438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Provádění staveb, jejich změn a odstraňování, </w:t>
            </w:r>
          </w:p>
          <w:p w14:paraId="6039067F" w14:textId="77777777" w:rsidR="004F68D8" w:rsidRPr="00517116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487EE2">
              <w:rPr>
                <w:rFonts w:ascii="Calibri" w:hAnsi="Calibri" w:cs="Times New Roman"/>
                <w:b/>
                <w:sz w:val="20"/>
                <w:szCs w:val="20"/>
              </w:rPr>
              <w:t>v oboru pozemní stavby</w:t>
            </w:r>
            <w:r w:rsidRPr="00487E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</w:p>
          <w:p w14:paraId="3422DEBA" w14:textId="77777777" w:rsidR="004F68D8" w:rsidRPr="006F105D" w:rsidRDefault="004F68D8" w:rsidP="00D227BD">
            <w:pPr>
              <w:pStyle w:val="Odstavecseseznamem"/>
              <w:jc w:val="both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4F68D8" w:rsidRPr="000B3D0A" w14:paraId="593171AF" w14:textId="77777777" w:rsidTr="004F68D8">
        <w:trPr>
          <w:trHeight w:val="27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585F4" w14:textId="0853615B" w:rsidR="004F68D8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</w:t>
            </w:r>
            <w:r w:rsidRPr="006F105D">
              <w:rPr>
                <w:rFonts w:ascii="Calibri" w:hAnsi="Calibri" w:cs="Times New Roman"/>
                <w:b/>
                <w:sz w:val="20"/>
                <w:szCs w:val="20"/>
              </w:rPr>
              <w:t>eznam osob disponujících oprávněním dle bodů</w:t>
            </w:r>
            <w:r w:rsidR="0037243A">
              <w:rPr>
                <w:rFonts w:ascii="Calibri" w:hAnsi="Calibri" w:cs="Times New Roman"/>
                <w:b/>
                <w:sz w:val="20"/>
                <w:szCs w:val="20"/>
              </w:rPr>
              <w:t xml:space="preserve"> 4.2. d),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ZD </w:t>
            </w:r>
            <w:r>
              <w:rPr>
                <w:rFonts w:eastAsia="Batang" w:cs="Arial"/>
                <w:b/>
                <w:lang w:eastAsia="x-none"/>
              </w:rPr>
              <w:t>(§ 77 odst. 2 písm. c):</w:t>
            </w:r>
          </w:p>
          <w:p w14:paraId="0740BA22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03DAE">
              <w:rPr>
                <w:rFonts w:ascii="Calibri" w:hAnsi="Calibri" w:cs="Times New Roman"/>
                <w:b/>
                <w:sz w:val="20"/>
                <w:szCs w:val="20"/>
              </w:rPr>
              <w:t>Osvědčení dle zákona č. 360/1992 Sb.</w:t>
            </w:r>
          </w:p>
        </w:tc>
      </w:tr>
      <w:tr w:rsidR="004F68D8" w:rsidRPr="000B3D0A" w14:paraId="552CB679" w14:textId="77777777" w:rsidTr="004F68D8">
        <w:trPr>
          <w:trHeight w:val="927"/>
        </w:trPr>
        <w:tc>
          <w:tcPr>
            <w:tcW w:w="49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E31D6A" w14:textId="2AC2CEEE" w:rsidR="0037243A" w:rsidRPr="0037243A" w:rsidRDefault="0037243A" w:rsidP="0037243A">
            <w:pPr>
              <w:spacing w:before="240" w:after="120"/>
              <w:jc w:val="both"/>
              <w:rPr>
                <w:rFonts w:ascii="Calibri" w:eastAsia="Batang" w:hAnsi="Calibri" w:cs="Arial"/>
                <w:bCs/>
                <w:lang w:eastAsia="x-none"/>
              </w:rPr>
            </w:pPr>
            <w:r w:rsidRPr="0037243A">
              <w:rPr>
                <w:rFonts w:ascii="Calibri" w:eastAsia="Batang" w:hAnsi="Calibri" w:cs="Arial"/>
                <w:bCs/>
                <w:lang w:eastAsia="x-none"/>
              </w:rPr>
              <w:t xml:space="preserve">jednoho autorizovaného technika, autorizovaného stavitele či autorizovaného inženýra pro obor pozemní stavby, který bude zajišťovat odborné vedení po celou dobu provádění stavby – ve funkci </w:t>
            </w:r>
            <w:r w:rsidRPr="0037243A">
              <w:rPr>
                <w:rFonts w:ascii="Calibri" w:eastAsia="Batang" w:hAnsi="Calibri" w:cs="Arial"/>
                <w:b/>
                <w:bCs/>
                <w:u w:val="single"/>
                <w:lang w:eastAsia="x-none"/>
              </w:rPr>
              <w:t>hlavního stavbyvedoucího</w:t>
            </w:r>
            <w:r>
              <w:rPr>
                <w:rFonts w:ascii="Calibri" w:eastAsia="Batang" w:hAnsi="Calibri" w:cs="Arial"/>
                <w:bCs/>
                <w:lang w:eastAsia="x-none"/>
              </w:rPr>
              <w:t xml:space="preserve"> (1 osoba)</w:t>
            </w:r>
            <w:r w:rsidRPr="0037243A">
              <w:rPr>
                <w:rFonts w:ascii="Calibri" w:eastAsia="Batang" w:hAnsi="Calibri" w:cs="Arial"/>
                <w:bCs/>
                <w:lang w:eastAsia="x-none"/>
              </w:rPr>
              <w:t>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7243A" w:rsidRPr="000B3D0A" w14:paraId="5A28F510" w14:textId="77777777" w:rsidTr="004F68D8">
        <w:trPr>
          <w:trHeight w:val="927"/>
        </w:trPr>
        <w:tc>
          <w:tcPr>
            <w:tcW w:w="49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33ECBB" w14:textId="16629591" w:rsidR="0037243A" w:rsidRPr="0037243A" w:rsidRDefault="0037243A" w:rsidP="0037243A">
            <w:pPr>
              <w:spacing w:before="240" w:after="120"/>
              <w:jc w:val="both"/>
              <w:rPr>
                <w:rFonts w:ascii="Calibri" w:eastAsia="Batang" w:hAnsi="Calibri" w:cs="Arial"/>
                <w:bCs/>
                <w:lang w:eastAsia="x-none"/>
              </w:rPr>
            </w:pPr>
            <w:r w:rsidRPr="0037243A">
              <w:rPr>
                <w:rFonts w:ascii="Calibri" w:eastAsia="Batang" w:hAnsi="Calibri" w:cs="Arial"/>
                <w:bCs/>
                <w:lang w:eastAsia="x-none"/>
              </w:rPr>
              <w:t xml:space="preserve">jednoho autorizovaného technika, autorizovaného stavitele či autorizovaného inženýra pro obor pozemní stavby – ve funkci </w:t>
            </w:r>
            <w:r w:rsidRPr="0037243A">
              <w:rPr>
                <w:rFonts w:ascii="Calibri" w:eastAsia="Batang" w:hAnsi="Calibri" w:cs="Arial"/>
                <w:b/>
                <w:bCs/>
                <w:u w:val="single"/>
                <w:lang w:eastAsia="x-none"/>
              </w:rPr>
              <w:t>zástupce hlavního stavbyvedoucího</w:t>
            </w:r>
            <w:r w:rsidRPr="0037243A">
              <w:rPr>
                <w:rFonts w:ascii="Calibri" w:eastAsia="Batang" w:hAnsi="Calibri" w:cs="Arial"/>
                <w:bCs/>
                <w:lang w:eastAsia="x-none"/>
              </w:rPr>
              <w:t xml:space="preserve"> (1 osoba).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0DA969" w14:textId="77777777" w:rsidR="0037243A" w:rsidRPr="006F105D" w:rsidRDefault="0037243A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3CEAC47A" w14:textId="77777777" w:rsidTr="004F68D8">
        <w:trPr>
          <w:trHeight w:val="69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77777777" w:rsidR="004F68D8" w:rsidRPr="00D55D83" w:rsidRDefault="004F68D8" w:rsidP="00A5492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4F68D8" w:rsidRPr="000B3D0A" w14:paraId="7E68284A" w14:textId="77777777" w:rsidTr="004F68D8">
        <w:trPr>
          <w:trHeight w:val="58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DFEBDB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050B0F6A" w14:textId="77777777" w:rsidTr="004F68D8">
        <w:trPr>
          <w:trHeight w:val="341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7CDEA91F" w14:textId="77777777" w:rsidR="004F68D8" w:rsidRPr="000B3D0A" w:rsidRDefault="004F68D8" w:rsidP="00A5492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4F68D8" w:rsidRPr="000B3D0A" w14:paraId="022CCBF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B0072" w14:textId="76F33D4D" w:rsidR="004F68D8" w:rsidRPr="00C530A4" w:rsidRDefault="00D227BD" w:rsidP="00D227BD">
            <w:pPr>
              <w:pStyle w:val="Odstavecseseznamem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>
              <w:rPr>
                <w:rFonts w:eastAsia="Batang" w:cs="Arial"/>
                <w:b/>
                <w:lang w:eastAsia="x-none"/>
              </w:rPr>
              <w:t xml:space="preserve">Prokázání </w:t>
            </w:r>
            <w:r w:rsidRPr="00D227BD">
              <w:rPr>
                <w:rFonts w:eastAsia="Batang" w:cs="Arial"/>
                <w:b/>
                <w:lang w:eastAsia="x-none"/>
              </w:rPr>
              <w:t>splnění technické kvalifikace</w:t>
            </w:r>
            <w:r>
              <w:rPr>
                <w:rFonts w:eastAsia="Batang" w:cs="Arial"/>
                <w:b/>
                <w:lang w:eastAsia="x-none"/>
              </w:rPr>
              <w:t xml:space="preserve"> v rozsahu:</w:t>
            </w:r>
          </w:p>
        </w:tc>
      </w:tr>
      <w:tr w:rsidR="004F68D8" w:rsidRPr="000B3D0A" w14:paraId="1AB19169" w14:textId="77777777" w:rsidTr="004F68D8">
        <w:trPr>
          <w:trHeight w:val="31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23A896" w14:textId="77777777" w:rsidR="00D227BD" w:rsidRPr="00D227BD" w:rsidRDefault="00D227BD" w:rsidP="00D227BD">
            <w:pPr>
              <w:pStyle w:val="Odstavecseseznamem"/>
              <w:numPr>
                <w:ilvl w:val="0"/>
                <w:numId w:val="4"/>
              </w:numPr>
              <w:tabs>
                <w:tab w:val="center" w:pos="442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Účastník zadávacího řízení v rámci Přílohy č. 4 ZD doloží 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seznam tří (3) referenčních zakázek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 na stavební práce obdobného charakteru tj. </w:t>
            </w:r>
            <w:r w:rsidRPr="00D227BD">
              <w:rPr>
                <w:rFonts w:ascii="Calibri" w:hAnsi="Calibri" w:cs="Times New Roman"/>
                <w:sz w:val="20"/>
                <w:szCs w:val="20"/>
                <w:u w:val="single"/>
              </w:rPr>
              <w:t>rekonstrukce střech stávajících objektů nebo realizace střech nových objektů (sedlového či valbového typu střechy) v obdobném rozsahu prováděných prací a zúčastněných profesí, tzn. profese pokrývačské, klempířské, tesařské, včetně hromosvodu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, a to v hodnotě: </w:t>
            </w:r>
          </w:p>
          <w:p w14:paraId="3F075849" w14:textId="3AC24DEB" w:rsidR="00D227BD" w:rsidRPr="00D227BD" w:rsidRDefault="00D227BD" w:rsidP="00D227BD">
            <w:pPr>
              <w:pStyle w:val="Odstavecseseznamem"/>
              <w:numPr>
                <w:ilvl w:val="0"/>
                <w:numId w:val="5"/>
              </w:numPr>
              <w:tabs>
                <w:tab w:val="center" w:pos="442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jednu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 referenční zakázku, v min. hodnotě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 xml:space="preserve"> 8 000 000,- Kč, bez DPH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7D2C18A" w14:textId="77777777" w:rsidR="00D227BD" w:rsidRPr="00D227BD" w:rsidRDefault="00D227BD" w:rsidP="00D227BD">
            <w:pPr>
              <w:pStyle w:val="Odstavecseseznamem"/>
              <w:numPr>
                <w:ilvl w:val="0"/>
                <w:numId w:val="5"/>
              </w:numPr>
              <w:tabs>
                <w:tab w:val="center" w:pos="442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jednu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 referenční zakázku, v min. hodnotě 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5 000 000,- Kč, bez DPH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B577685" w14:textId="237ECD90" w:rsidR="00D227BD" w:rsidRPr="00D227BD" w:rsidRDefault="00D227BD" w:rsidP="00D227BD">
            <w:pPr>
              <w:pStyle w:val="Odstavecseseznamem"/>
              <w:numPr>
                <w:ilvl w:val="0"/>
                <w:numId w:val="5"/>
              </w:numPr>
              <w:tabs>
                <w:tab w:val="center" w:pos="4422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jednu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 referenční zakázku,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v min. 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hodnotě 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3 000 000,- Kč, bez DPH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 provedenou 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na objektu památkově chráněném</w:t>
            </w:r>
            <w:r w:rsidRPr="00D227BD">
              <w:rPr>
                <w:rFonts w:ascii="Calibri" w:hAnsi="Calibri" w:cs="Times New Roman"/>
                <w:sz w:val="20"/>
                <w:szCs w:val="20"/>
              </w:rPr>
              <w:t xml:space="preserve">; </w:t>
            </w:r>
          </w:p>
          <w:p w14:paraId="356A8650" w14:textId="77777777" w:rsidR="00D227BD" w:rsidRPr="00D227BD" w:rsidRDefault="00D227BD" w:rsidP="00D227BD">
            <w:pPr>
              <w:pStyle w:val="Odstavecseseznamem"/>
              <w:tabs>
                <w:tab w:val="center" w:pos="4422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sz w:val="20"/>
                <w:szCs w:val="20"/>
              </w:rPr>
              <w:t>a které byly realizovány a dokončeny před zahájením zadávacího řízení (za posledních 5 let). Součástí seznamu stavebních prací bude identifikace objednatele každé referenční zakázky s uvedením stručného popisu, hodnoty zakázky, místa a doby plnění a kontaktu na objednatele.</w:t>
            </w:r>
          </w:p>
          <w:p w14:paraId="52AF752A" w14:textId="7EAE98EB" w:rsidR="00D227BD" w:rsidRPr="00D227BD" w:rsidRDefault="00D227BD" w:rsidP="00D227BD">
            <w:pPr>
              <w:pStyle w:val="Odstavecseseznamem"/>
              <w:tabs>
                <w:tab w:val="center" w:pos="4422"/>
              </w:tabs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 xml:space="preserve">Z uvedeného seznamu referenčních zakázek musí být 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minimálně jedna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 xml:space="preserve"> referenční stavba provedena na objektu s celoročním provozem (provádění stavebních prací 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za provozu zařízení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>), např. objekty občanské vybavenosti, školy, školky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, muzea, apod.</w:t>
            </w:r>
            <w:r w:rsidRPr="00D227BD">
              <w:rPr>
                <w:rFonts w:ascii="Calibri" w:hAnsi="Calibri" w:cs="Times New Roman"/>
                <w:b/>
                <w:sz w:val="20"/>
                <w:szCs w:val="20"/>
              </w:rPr>
              <w:t xml:space="preserve"> Je přípustné, aby referenční zakázka splňovala zároveň bod a3), technické kvalifikace.</w:t>
            </w:r>
          </w:p>
          <w:p w14:paraId="302EBEC0" w14:textId="77777777" w:rsidR="00D227BD" w:rsidRPr="00D227BD" w:rsidRDefault="00D227BD" w:rsidP="00D227BD">
            <w:pPr>
              <w:pStyle w:val="Odstavecseseznamem"/>
              <w:tabs>
                <w:tab w:val="center" w:pos="4422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227BD">
              <w:rPr>
                <w:rFonts w:ascii="Calibri" w:hAnsi="Calibri" w:cs="Times New Roman"/>
                <w:sz w:val="20"/>
                <w:szCs w:val="20"/>
              </w:rPr>
              <w:t>Pokud referenční zakázka je součástí většího celku, účastník zadávacího řízení specifikuje, o jakou část díla se jedná a vyčíslí hodnotu části díla, kterou použije jako referenci.</w:t>
            </w:r>
          </w:p>
          <w:p w14:paraId="0B997F33" w14:textId="77AF0ADB" w:rsidR="004F68D8" w:rsidRPr="00AD6594" w:rsidRDefault="004F68D8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F68D8" w:rsidRPr="000B3D0A" w14:paraId="3D4AF6DD" w14:textId="77777777" w:rsidTr="004F68D8">
        <w:trPr>
          <w:trHeight w:val="19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5F2A8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50E2663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77777777" w:rsidR="004F68D8" w:rsidRPr="004F57EB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pěti (5) letech ke dni podání nabídky realizoval a řádně dokončil:</w:t>
            </w:r>
          </w:p>
        </w:tc>
      </w:tr>
      <w:tr w:rsidR="004F68D8" w:rsidRPr="000B3D0A" w14:paraId="096E09DD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8783841" w14:textId="77777777" w:rsidR="004F68D8" w:rsidRDefault="004F68D8" w:rsidP="00A5492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712DB25" w14:textId="77777777" w:rsidR="004F68D8" w:rsidRPr="004F57EB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4F68D8" w:rsidRPr="000B3D0A" w14:paraId="2371A1EB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4F68D8" w:rsidRPr="000B3D0A" w14:paraId="7253FFBF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4F68D8" w:rsidRPr="000B3D0A" w14:paraId="2ECA8FE9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4F68D8" w:rsidRPr="000B3D0A" w14:paraId="0C657F4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4F68D8" w:rsidRPr="000B3D0A" w14:paraId="4362A4E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4F68D8" w:rsidRPr="000B3D0A" w14:paraId="75B6DA05" w14:textId="77777777" w:rsidTr="004F68D8">
        <w:trPr>
          <w:trHeight w:val="13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5BFAF2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79AED791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D6F64B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</w:p>
          <w:p w14:paraId="0BB3541F" w14:textId="77777777" w:rsidR="004F68D8" w:rsidRPr="00E216E9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4F68D8" w:rsidRPr="000B3D0A" w14:paraId="2591F84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90D040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Stručný popis:</w:t>
            </w:r>
          </w:p>
        </w:tc>
      </w:tr>
      <w:tr w:rsidR="004F68D8" w:rsidRPr="000B3D0A" w14:paraId="0EF993D6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4F68D8" w:rsidRPr="000B3D0A" w14:paraId="53370DCE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A94133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4F68D8" w:rsidRPr="000B3D0A" w14:paraId="24A69178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4F68D8" w:rsidRPr="000B3D0A" w14:paraId="775C49A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4F68D8" w:rsidRPr="000B3D0A" w14:paraId="6B0C34E6" w14:textId="77777777" w:rsidTr="004F68D8">
        <w:trPr>
          <w:trHeight w:val="1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827D4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2210EB8C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565949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</w:p>
          <w:p w14:paraId="61AC1790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4F68D8" w:rsidRPr="000B3D0A" w14:paraId="08DD235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29137A" w14:textId="77777777" w:rsidR="004F68D8" w:rsidRPr="00E216E9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4F68D8" w:rsidRPr="000B3D0A" w14:paraId="73B95EE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6A06E6F" w14:textId="77777777" w:rsidR="004F68D8" w:rsidRPr="00E216E9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4F68D8" w:rsidRPr="000B3D0A" w14:paraId="665DE406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7AC82B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4F68D8" w:rsidRPr="000B3D0A" w14:paraId="48B79D0C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01A22E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4F68D8" w:rsidRPr="000B3D0A" w14:paraId="644F3E05" w14:textId="77777777" w:rsidTr="004F68D8">
        <w:trPr>
          <w:trHeight w:val="58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10A32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782969EC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0B2A85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Referenční zakázka č. 4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7A6B0EF3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4F68D8" w:rsidRPr="000B3D0A" w14:paraId="6C457B2C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7D1876E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4F68D8" w:rsidRPr="000B3D0A" w14:paraId="6B89807E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933C9F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4F68D8" w:rsidRPr="000B3D0A" w14:paraId="20BFC6E2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134EB9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4F68D8" w:rsidRPr="000B3D0A" w14:paraId="6A17C52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83D7E00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4F68D8" w:rsidRPr="000B3D0A" w14:paraId="0CC8A51B" w14:textId="77777777" w:rsidTr="004F68D8">
        <w:trPr>
          <w:trHeight w:val="20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F34C7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074DD1D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872C1AC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5 </w:t>
            </w:r>
          </w:p>
          <w:p w14:paraId="357C9430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4F68D8" w:rsidRPr="000B3D0A" w14:paraId="3246C6E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776411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4F68D8" w:rsidRPr="000B3D0A" w14:paraId="7AFCB335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04966E1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4F68D8" w:rsidRPr="000B3D0A" w14:paraId="377A7B6E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B73E08E" w14:textId="77777777" w:rsidR="004F68D8" w:rsidRPr="00AA695C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4F68D8" w:rsidRPr="000B3D0A" w14:paraId="11E38D35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DE0E9D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4F68D8" w:rsidRPr="000B3D0A" w14:paraId="3F4A660A" w14:textId="77777777" w:rsidTr="004F68D8">
        <w:trPr>
          <w:trHeight w:val="8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ACDA95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72283BDD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39544B" w14:textId="77777777" w:rsidR="004F68D8" w:rsidRPr="00AA695C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46637FBC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4F68D8" w:rsidRPr="000B3D0A" w14:paraId="2E9C1905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C8D950F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4F68D8" w:rsidRPr="000B3D0A" w14:paraId="729D4B85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78B3FA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4F68D8" w:rsidRPr="000B3D0A" w14:paraId="689E234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671505" w14:textId="77777777" w:rsidR="004F68D8" w:rsidRPr="00AA695C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4F68D8" w:rsidRPr="000B3D0A" w14:paraId="70E594E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BC390E" w14:textId="77777777" w:rsidR="004F68D8" w:rsidRPr="00F30462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4F68D8" w:rsidRPr="000B3D0A" w14:paraId="08154EBB" w14:textId="77777777" w:rsidTr="004F68D8">
        <w:trPr>
          <w:trHeight w:val="9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8DE19F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37D1D8A7" w14:textId="77777777" w:rsidTr="004F68D8">
        <w:trPr>
          <w:trHeight w:val="15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B895E" w14:textId="77777777" w:rsidR="004F68D8" w:rsidRPr="004B1A06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00CA547A" w14:textId="77777777" w:rsidTr="004F68D8">
        <w:trPr>
          <w:trHeight w:val="66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AC3E09" w14:textId="77777777" w:rsidR="004F68D8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Součástí doložení technické kvalifikace doloží účastník prosté kopie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osvědčení objednatelů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  <w:p w14:paraId="08716207" w14:textId="18005931" w:rsidR="00B42167" w:rsidRPr="00D55D83" w:rsidRDefault="00B42167" w:rsidP="00B42167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V rámci prokázání referencí, u</w:t>
            </w:r>
            <w:r w:rsidRPr="00B42167">
              <w:rPr>
                <w:rFonts w:ascii="Calibri" w:hAnsi="Calibri" w:cs="Arial"/>
                <w:i/>
                <w:sz w:val="20"/>
                <w:szCs w:val="20"/>
              </w:rPr>
              <w:t xml:space="preserve">chazeč předloží </w:t>
            </w:r>
            <w:r w:rsidRPr="00B42167">
              <w:rPr>
                <w:rFonts w:ascii="Calibri" w:hAnsi="Calibri" w:cs="Arial"/>
                <w:i/>
                <w:sz w:val="20"/>
                <w:szCs w:val="20"/>
                <w:u w:val="single"/>
              </w:rPr>
              <w:t>3 detailní a zároveň přehledné fotografie</w:t>
            </w:r>
            <w:r w:rsidRPr="00B42167">
              <w:rPr>
                <w:rFonts w:ascii="Calibri" w:hAnsi="Calibri" w:cs="Arial"/>
                <w:i/>
                <w:sz w:val="20"/>
                <w:szCs w:val="20"/>
              </w:rPr>
              <w:t xml:space="preserve"> ke každé výše uvedené realizované zakázce, vždy min. tři (3) fotografie vč. zdokumentování detailů, ze kterých bude zřejmá kvalita provedených prací, u fotodokumentace bude vždy uvedeno, ke kte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ré z uvedených referencí náleží (dle 8.2 h) ZD).</w:t>
            </w:r>
            <w:bookmarkStart w:id="0" w:name="_GoBack"/>
            <w:bookmarkEnd w:id="0"/>
          </w:p>
        </w:tc>
      </w:tr>
      <w:tr w:rsidR="004F68D8" w:rsidRPr="000B3D0A" w14:paraId="0A14E435" w14:textId="77777777" w:rsidTr="004F68D8">
        <w:trPr>
          <w:trHeight w:val="1296"/>
        </w:trPr>
        <w:tc>
          <w:tcPr>
            <w:tcW w:w="4383" w:type="dxa"/>
            <w:gridSpan w:val="2"/>
            <w:shd w:val="clear" w:color="auto" w:fill="D9D9D9" w:themeFill="background1" w:themeFillShade="D9"/>
          </w:tcPr>
          <w:p w14:paraId="6D178D0E" w14:textId="77777777" w:rsidR="004F68D8" w:rsidRPr="005809EF" w:rsidRDefault="004F68D8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541" w:type="dxa"/>
            <w:gridSpan w:val="2"/>
          </w:tcPr>
          <w:p w14:paraId="7E45BD9B" w14:textId="77777777" w:rsidR="004F68D8" w:rsidRPr="005809EF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A5492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77777777" w:rsidR="004F68D8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5E840732" w14:textId="77777777" w:rsidR="004F68D8" w:rsidRPr="005809EF" w:rsidRDefault="004F68D8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sectPr w:rsidR="004F68D8" w:rsidRPr="000B3D0A" w:rsidSect="009D375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960D" w14:textId="77777777" w:rsidR="00E30F42" w:rsidRDefault="00E30F42" w:rsidP="00D12FCA">
      <w:pPr>
        <w:spacing w:after="0" w:line="240" w:lineRule="auto"/>
      </w:pPr>
      <w:r>
        <w:separator/>
      </w:r>
    </w:p>
  </w:endnote>
  <w:endnote w:type="continuationSeparator" w:id="0">
    <w:p w14:paraId="51F7A765" w14:textId="77777777" w:rsidR="00E30F42" w:rsidRDefault="00E30F42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24567"/>
      <w:docPartObj>
        <w:docPartGallery w:val="Page Numbers (Bottom of Page)"/>
        <w:docPartUnique/>
      </w:docPartObj>
    </w:sdtPr>
    <w:sdtContent>
      <w:p w14:paraId="0A317857" w14:textId="56DDB628" w:rsidR="00B42167" w:rsidRDefault="00B421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7E27EA5" w14:textId="77777777" w:rsidR="00B42167" w:rsidRDefault="00B42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73B6" w14:textId="77777777" w:rsidR="00E30F42" w:rsidRDefault="00E30F42" w:rsidP="00D12FCA">
      <w:pPr>
        <w:spacing w:after="0" w:line="240" w:lineRule="auto"/>
      </w:pPr>
      <w:r>
        <w:separator/>
      </w:r>
    </w:p>
  </w:footnote>
  <w:footnote w:type="continuationSeparator" w:id="0">
    <w:p w14:paraId="566B9E52" w14:textId="77777777" w:rsidR="00E30F42" w:rsidRDefault="00E30F42" w:rsidP="00D12FCA">
      <w:pPr>
        <w:spacing w:after="0" w:line="240" w:lineRule="auto"/>
      </w:pPr>
      <w:r>
        <w:continuationSeparator/>
      </w:r>
    </w:p>
  </w:footnote>
  <w:footnote w:id="1">
    <w:p w14:paraId="35E4C877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AE55535" w:rsidR="00D12FCA" w:rsidRDefault="004F68D8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669DEDCB" w:rsidR="009D3757" w:rsidRDefault="009D3757">
    <w:pPr>
      <w:pStyle w:val="Zhlav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3957">
      <w:tab/>
    </w:r>
    <w:r w:rsidR="001A3957">
      <w:tab/>
    </w:r>
    <w:r w:rsidR="001A3957" w:rsidRPr="001A3957">
      <w:rPr>
        <w:b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6A7C"/>
    <w:multiLevelType w:val="hybridMultilevel"/>
    <w:tmpl w:val="14F2D8EC"/>
    <w:lvl w:ilvl="0" w:tplc="13643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AB4"/>
    <w:multiLevelType w:val="hybridMultilevel"/>
    <w:tmpl w:val="871A579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A3957"/>
    <w:rsid w:val="00260699"/>
    <w:rsid w:val="002B5E33"/>
    <w:rsid w:val="0037243A"/>
    <w:rsid w:val="003A3EFE"/>
    <w:rsid w:val="004F68D8"/>
    <w:rsid w:val="0054573B"/>
    <w:rsid w:val="007A1E66"/>
    <w:rsid w:val="007A6F8E"/>
    <w:rsid w:val="009C7EBF"/>
    <w:rsid w:val="009D3757"/>
    <w:rsid w:val="009F5506"/>
    <w:rsid w:val="00B42167"/>
    <w:rsid w:val="00C6176F"/>
    <w:rsid w:val="00D02D21"/>
    <w:rsid w:val="00D12FCA"/>
    <w:rsid w:val="00D227BD"/>
    <w:rsid w:val="00D660A8"/>
    <w:rsid w:val="00E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43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Václav Štrunc</cp:lastModifiedBy>
  <cp:revision>10</cp:revision>
  <cp:lastPrinted>2020-03-06T10:00:00Z</cp:lastPrinted>
  <dcterms:created xsi:type="dcterms:W3CDTF">2020-03-11T14:39:00Z</dcterms:created>
  <dcterms:modified xsi:type="dcterms:W3CDTF">2020-09-14T08:50:00Z</dcterms:modified>
</cp:coreProperties>
</file>