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813"/>
      </w:tblGrid>
      <w:tr w:rsidR="002F7541" w:rsidRPr="000B48BE" w:rsidTr="007A734F">
        <w:trPr>
          <w:trHeight w:val="248"/>
          <w:jc w:val="center"/>
        </w:trPr>
        <w:tc>
          <w:tcPr>
            <w:tcW w:w="10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F7541" w:rsidRPr="000C23C1" w:rsidRDefault="00D60CD2" w:rsidP="00D60CD2">
            <w:pPr>
              <w:pStyle w:val="Nzev"/>
            </w:pPr>
            <w:r>
              <w:t>záznam o poptávkovém řízení</w:t>
            </w:r>
          </w:p>
        </w:tc>
      </w:tr>
      <w:tr w:rsidR="002F7541" w:rsidRPr="000B48BE" w:rsidTr="000B48BE">
        <w:trPr>
          <w:trHeight w:val="284"/>
          <w:jc w:val="center"/>
        </w:trPr>
        <w:tc>
          <w:tcPr>
            <w:tcW w:w="1446" w:type="dxa"/>
            <w:tcBorders>
              <w:top w:val="double" w:sz="4" w:space="0" w:color="auto"/>
            </w:tcBorders>
            <w:vAlign w:val="center"/>
          </w:tcPr>
          <w:p w:rsidR="002F7541" w:rsidRPr="000B48BE" w:rsidRDefault="000B48BE" w:rsidP="000B48BE">
            <w:pPr>
              <w:pStyle w:val="Tabulka1"/>
              <w:rPr>
                <w:b/>
              </w:rPr>
            </w:pPr>
            <w:r w:rsidRPr="000B48BE">
              <w:rPr>
                <w:b/>
              </w:rPr>
              <w:t>Zadavatel</w:t>
            </w:r>
            <w:r w:rsidR="002F7541" w:rsidRPr="000B48BE">
              <w:rPr>
                <w:b/>
              </w:rPr>
              <w:t>:</w:t>
            </w:r>
          </w:p>
        </w:tc>
        <w:tc>
          <w:tcPr>
            <w:tcW w:w="8813" w:type="dxa"/>
            <w:tcBorders>
              <w:top w:val="double" w:sz="4" w:space="0" w:color="auto"/>
            </w:tcBorders>
            <w:vAlign w:val="center"/>
          </w:tcPr>
          <w:p w:rsidR="002F7541" w:rsidRPr="000B48BE" w:rsidRDefault="007A734F" w:rsidP="000B48BE">
            <w:pPr>
              <w:pStyle w:val="Tabulka1"/>
              <w:rPr>
                <w:rFonts w:eastAsia="Calibri"/>
                <w:b/>
              </w:rPr>
            </w:pPr>
            <w:r w:rsidRPr="000B48BE">
              <w:rPr>
                <w:rFonts w:eastAsia="Calibri"/>
                <w:b/>
              </w:rPr>
              <w:t>Zdravotnická záchranná služba Plzeňského kraje</w:t>
            </w:r>
            <w:r w:rsidR="000B48BE" w:rsidRPr="000B48BE">
              <w:rPr>
                <w:rFonts w:eastAsia="Calibri"/>
                <w:b/>
              </w:rPr>
              <w:t>, příspěvková organizace</w:t>
            </w:r>
          </w:p>
        </w:tc>
      </w:tr>
      <w:tr w:rsidR="000B48BE" w:rsidRPr="000B48BE" w:rsidTr="000B48BE">
        <w:trPr>
          <w:trHeight w:val="284"/>
          <w:jc w:val="center"/>
        </w:trPr>
        <w:tc>
          <w:tcPr>
            <w:tcW w:w="1446" w:type="dxa"/>
            <w:vAlign w:val="center"/>
          </w:tcPr>
          <w:p w:rsidR="000B48BE" w:rsidRPr="000B48BE" w:rsidRDefault="000B48BE" w:rsidP="000B48BE">
            <w:pPr>
              <w:pStyle w:val="Tabulka1"/>
            </w:pPr>
            <w:r w:rsidRPr="000B48BE">
              <w:t>vedený:</w:t>
            </w:r>
          </w:p>
        </w:tc>
        <w:tc>
          <w:tcPr>
            <w:tcW w:w="8813" w:type="dxa"/>
            <w:vAlign w:val="center"/>
          </w:tcPr>
          <w:p w:rsidR="000B48BE" w:rsidRPr="000B48BE" w:rsidRDefault="000B48BE" w:rsidP="000B48BE">
            <w:pPr>
              <w:pStyle w:val="Tabulka1"/>
              <w:rPr>
                <w:rFonts w:eastAsia="Calibri"/>
              </w:rPr>
            </w:pPr>
            <w:r w:rsidRPr="000B48BE">
              <w:t xml:space="preserve">u Krajského soudu v Plzni, složka </w:t>
            </w:r>
            <w:proofErr w:type="spellStart"/>
            <w:r w:rsidRPr="000B48BE">
              <w:t>Pr</w:t>
            </w:r>
            <w:proofErr w:type="spellEnd"/>
            <w:r w:rsidRPr="000B48BE">
              <w:t xml:space="preserve"> 684</w:t>
            </w:r>
          </w:p>
        </w:tc>
      </w:tr>
      <w:tr w:rsidR="002F7541" w:rsidRPr="000B48BE" w:rsidTr="000B48BE">
        <w:trPr>
          <w:trHeight w:val="284"/>
          <w:jc w:val="center"/>
        </w:trPr>
        <w:tc>
          <w:tcPr>
            <w:tcW w:w="1446" w:type="dxa"/>
            <w:vAlign w:val="center"/>
          </w:tcPr>
          <w:p w:rsidR="002F7541" w:rsidRPr="000B48BE" w:rsidRDefault="000B48BE" w:rsidP="000B48BE">
            <w:pPr>
              <w:pStyle w:val="Tabulka1"/>
            </w:pPr>
            <w:r w:rsidRPr="000B48BE">
              <w:t>Sídlo</w:t>
            </w:r>
            <w:r w:rsidR="002F7541" w:rsidRPr="000B48BE">
              <w:t>:</w:t>
            </w:r>
          </w:p>
        </w:tc>
        <w:tc>
          <w:tcPr>
            <w:tcW w:w="8813" w:type="dxa"/>
            <w:vAlign w:val="center"/>
          </w:tcPr>
          <w:p w:rsidR="002F7541" w:rsidRPr="000B48BE" w:rsidRDefault="00B82A5A" w:rsidP="000B48BE">
            <w:pPr>
              <w:pStyle w:val="Tabulka1"/>
              <w:rPr>
                <w:rFonts w:eastAsia="Calibri"/>
              </w:rPr>
            </w:pPr>
            <w:r w:rsidRPr="0053767B">
              <w:rPr>
                <w:rFonts w:eastAsia="Calibri"/>
              </w:rPr>
              <w:t>Klatovská třída 2960/200i, Jižní Předměstí, 301 00 Plzeň</w:t>
            </w:r>
          </w:p>
        </w:tc>
      </w:tr>
      <w:tr w:rsidR="002F7541" w:rsidRPr="000B48BE" w:rsidTr="000B48BE">
        <w:trPr>
          <w:trHeight w:val="284"/>
          <w:jc w:val="center"/>
        </w:trPr>
        <w:tc>
          <w:tcPr>
            <w:tcW w:w="1446" w:type="dxa"/>
            <w:vAlign w:val="center"/>
          </w:tcPr>
          <w:p w:rsidR="002F7541" w:rsidRPr="000B48BE" w:rsidRDefault="002F7541" w:rsidP="000B48BE">
            <w:pPr>
              <w:pStyle w:val="Tabulka1"/>
            </w:pPr>
            <w:r w:rsidRPr="000B48BE">
              <w:t>IČO:</w:t>
            </w:r>
          </w:p>
        </w:tc>
        <w:tc>
          <w:tcPr>
            <w:tcW w:w="8813" w:type="dxa"/>
            <w:vAlign w:val="center"/>
          </w:tcPr>
          <w:p w:rsidR="002F7541" w:rsidRPr="000B48BE" w:rsidRDefault="000B48BE" w:rsidP="000B48BE">
            <w:pPr>
              <w:pStyle w:val="Tabulka1"/>
            </w:pPr>
            <w:r w:rsidRPr="000B48BE">
              <w:t>45333009</w:t>
            </w:r>
          </w:p>
        </w:tc>
      </w:tr>
      <w:tr w:rsidR="00FD73E8" w:rsidRPr="000B48BE" w:rsidTr="000B48BE">
        <w:trPr>
          <w:trHeight w:val="284"/>
          <w:jc w:val="center"/>
        </w:trPr>
        <w:tc>
          <w:tcPr>
            <w:tcW w:w="1446" w:type="dxa"/>
            <w:vAlign w:val="center"/>
          </w:tcPr>
          <w:p w:rsidR="00FD73E8" w:rsidRPr="000B48BE" w:rsidRDefault="000B48BE" w:rsidP="000B48BE">
            <w:pPr>
              <w:pStyle w:val="Tabulka1"/>
            </w:pPr>
            <w:r w:rsidRPr="000B48BE">
              <w:t>Z</w:t>
            </w:r>
            <w:r w:rsidR="00FD73E8" w:rsidRPr="000B48BE">
              <w:t>astoupený:</w:t>
            </w:r>
          </w:p>
        </w:tc>
        <w:tc>
          <w:tcPr>
            <w:tcW w:w="8813" w:type="dxa"/>
            <w:vAlign w:val="center"/>
          </w:tcPr>
          <w:p w:rsidR="00FD73E8" w:rsidRPr="000B48BE" w:rsidRDefault="000B48BE" w:rsidP="000B48BE">
            <w:pPr>
              <w:pStyle w:val="Tabulka1"/>
              <w:rPr>
                <w:rFonts w:eastAsia="Calibri"/>
                <w:highlight w:val="yellow"/>
              </w:rPr>
            </w:pPr>
            <w:r w:rsidRPr="000B48BE">
              <w:rPr>
                <w:rFonts w:eastAsia="Calibri"/>
              </w:rPr>
              <w:t xml:space="preserve">MUDr. </w:t>
            </w:r>
            <w:r w:rsidR="00D052C7">
              <w:rPr>
                <w:rFonts w:eastAsia="Calibri"/>
              </w:rPr>
              <w:t xml:space="preserve">Bc. </w:t>
            </w:r>
            <w:r w:rsidRPr="000B48BE">
              <w:rPr>
                <w:rFonts w:eastAsia="Calibri"/>
              </w:rPr>
              <w:t>Pavlem Hrdličkou, ředitelem</w:t>
            </w:r>
          </w:p>
        </w:tc>
      </w:tr>
      <w:tr w:rsidR="002F7541" w:rsidRPr="000B48BE" w:rsidTr="007A734F">
        <w:trPr>
          <w:trHeight w:val="284"/>
          <w:jc w:val="center"/>
        </w:trPr>
        <w:tc>
          <w:tcPr>
            <w:tcW w:w="1025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7541" w:rsidRPr="000B48BE" w:rsidRDefault="000B48BE" w:rsidP="000B48BE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 w:rsidRPr="000B48BE">
              <w:rPr>
                <w:b/>
                <w:sz w:val="20"/>
              </w:rPr>
              <w:t>N</w:t>
            </w:r>
            <w:r w:rsidR="002F7541" w:rsidRPr="000B48BE">
              <w:rPr>
                <w:b/>
                <w:sz w:val="20"/>
              </w:rPr>
              <w:t>ÁZEV VEŘEJNÉ ZAKÁZKY</w:t>
            </w:r>
          </w:p>
        </w:tc>
      </w:tr>
      <w:tr w:rsidR="00D46155" w:rsidRPr="007A734F" w:rsidTr="007A734F">
        <w:trPr>
          <w:trHeight w:val="693"/>
          <w:jc w:val="center"/>
        </w:trPr>
        <w:tc>
          <w:tcPr>
            <w:tcW w:w="10259" w:type="dxa"/>
            <w:gridSpan w:val="2"/>
            <w:vAlign w:val="center"/>
          </w:tcPr>
          <w:p w:rsidR="00D46155" w:rsidRPr="00A10D8C" w:rsidRDefault="00F8564B" w:rsidP="00F40EF0">
            <w:pPr>
              <w:pStyle w:val="Nzev"/>
              <w:rPr>
                <w:caps w:val="0"/>
              </w:rPr>
            </w:pPr>
            <w:r w:rsidRPr="0013538B">
              <w:rPr>
                <w:caps w:val="0"/>
              </w:rPr>
              <w:t>Vozidlové radiostanice pro ZZSPK</w:t>
            </w:r>
            <w:r>
              <w:rPr>
                <w:caps w:val="0"/>
              </w:rPr>
              <w:t xml:space="preserve"> 2019</w:t>
            </w:r>
          </w:p>
        </w:tc>
      </w:tr>
      <w:tr w:rsidR="00D46155" w:rsidRPr="007A734F" w:rsidTr="007A734F">
        <w:trPr>
          <w:trHeight w:val="693"/>
          <w:jc w:val="center"/>
        </w:trPr>
        <w:tc>
          <w:tcPr>
            <w:tcW w:w="10259" w:type="dxa"/>
            <w:gridSpan w:val="2"/>
            <w:vAlign w:val="center"/>
          </w:tcPr>
          <w:p w:rsidR="00D46155" w:rsidRPr="007A734F" w:rsidRDefault="00D46155" w:rsidP="00F40EF0">
            <w:pPr>
              <w:pStyle w:val="Bezmezer"/>
              <w:jc w:val="center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7A734F">
              <w:rPr>
                <w:sz w:val="20"/>
                <w:szCs w:val="20"/>
                <w:lang w:eastAsia="cs-CZ"/>
              </w:rPr>
              <w:t xml:space="preserve">Veřejná zakázka malého rozsahu na </w:t>
            </w:r>
            <w:r w:rsidRPr="00BF3B0D">
              <w:rPr>
                <w:sz w:val="20"/>
                <w:szCs w:val="20"/>
                <w:lang w:eastAsia="cs-CZ"/>
              </w:rPr>
              <w:t>dodávky</w:t>
            </w:r>
            <w:r w:rsidRPr="007A734F">
              <w:rPr>
                <w:sz w:val="20"/>
                <w:szCs w:val="20"/>
                <w:lang w:eastAsia="cs-CZ"/>
              </w:rPr>
              <w:t xml:space="preserve"> zařazená do II. </w:t>
            </w:r>
            <w:r>
              <w:rPr>
                <w:sz w:val="20"/>
                <w:szCs w:val="20"/>
                <w:lang w:eastAsia="cs-CZ"/>
              </w:rPr>
              <w:t>s</w:t>
            </w:r>
            <w:r w:rsidRPr="007A734F">
              <w:rPr>
                <w:sz w:val="20"/>
                <w:szCs w:val="20"/>
                <w:lang w:eastAsia="cs-CZ"/>
              </w:rPr>
              <w:t>kupiny</w:t>
            </w:r>
            <w:r>
              <w:rPr>
                <w:sz w:val="20"/>
                <w:szCs w:val="20"/>
                <w:lang w:eastAsia="cs-CZ"/>
              </w:rPr>
              <w:t xml:space="preserve"> dle</w:t>
            </w:r>
            <w:r w:rsidRPr="007A734F">
              <w:rPr>
                <w:sz w:val="20"/>
                <w:szCs w:val="20"/>
                <w:lang w:eastAsia="cs-CZ"/>
              </w:rPr>
              <w:t xml:space="preserve"> Směrnice RPK č. 2/2016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7A734F">
              <w:rPr>
                <w:sz w:val="20"/>
                <w:szCs w:val="20"/>
                <w:lang w:eastAsia="cs-CZ"/>
              </w:rPr>
              <w:t>o</w:t>
            </w:r>
            <w:r>
              <w:rPr>
                <w:sz w:val="20"/>
                <w:szCs w:val="20"/>
                <w:lang w:eastAsia="cs-CZ"/>
              </w:rPr>
              <w:t> </w:t>
            </w:r>
            <w:r w:rsidRPr="007A734F">
              <w:rPr>
                <w:sz w:val="20"/>
                <w:szCs w:val="20"/>
                <w:lang w:eastAsia="cs-CZ"/>
              </w:rPr>
              <w:t>zadávání veřejných zakázek, která je mimo režim zákona č. 134/2016 Sb., o zadávání veřejných zakázek</w:t>
            </w:r>
          </w:p>
        </w:tc>
      </w:tr>
    </w:tbl>
    <w:p w:rsidR="00D60CD2" w:rsidRDefault="00D60CD2" w:rsidP="00D60CD2">
      <w:pPr>
        <w:pStyle w:val="Nadpis1"/>
      </w:pPr>
      <w:r>
        <w:t>základní informace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2410"/>
        <w:gridCol w:w="1418"/>
        <w:gridCol w:w="2439"/>
      </w:tblGrid>
      <w:tr w:rsidR="00D60CD2" w:rsidTr="00D60CD2">
        <w:tc>
          <w:tcPr>
            <w:tcW w:w="2660" w:type="dxa"/>
          </w:tcPr>
          <w:p w:rsidR="00D60CD2" w:rsidRDefault="00D60CD2" w:rsidP="00D60CD2">
            <w:pPr>
              <w:pStyle w:val="Tabulka1"/>
            </w:pPr>
            <w:r>
              <w:t>Název VZ:</w:t>
            </w:r>
          </w:p>
        </w:tc>
        <w:tc>
          <w:tcPr>
            <w:tcW w:w="7684" w:type="dxa"/>
            <w:gridSpan w:val="4"/>
          </w:tcPr>
          <w:p w:rsidR="00D60CD2" w:rsidRDefault="00F8564B" w:rsidP="00D60CD2">
            <w:pPr>
              <w:pStyle w:val="Tabulka1"/>
            </w:pPr>
            <w:r w:rsidRPr="0013538B">
              <w:t>Vozidlové radiostanice pro ZZSPK</w:t>
            </w:r>
            <w:r>
              <w:t xml:space="preserve"> 2019</w:t>
            </w:r>
          </w:p>
        </w:tc>
      </w:tr>
      <w:tr w:rsidR="00CA6C59" w:rsidTr="00D60CD2">
        <w:tc>
          <w:tcPr>
            <w:tcW w:w="2660" w:type="dxa"/>
          </w:tcPr>
          <w:p w:rsidR="00CA6C59" w:rsidRDefault="00CA6C59" w:rsidP="00D60CD2">
            <w:pPr>
              <w:pStyle w:val="Tabulka1"/>
            </w:pPr>
            <w:r>
              <w:t>URL adresa VZ v EZAK:</w:t>
            </w:r>
          </w:p>
        </w:tc>
        <w:tc>
          <w:tcPr>
            <w:tcW w:w="7684" w:type="dxa"/>
            <w:gridSpan w:val="4"/>
          </w:tcPr>
          <w:p w:rsidR="00CA6C59" w:rsidRDefault="00D052C7" w:rsidP="00F8564B">
            <w:pPr>
              <w:pStyle w:val="Tabulka1"/>
            </w:pPr>
            <w:r w:rsidRPr="00D052C7">
              <w:t>https://ezak.cnpk.cz/vz0000</w:t>
            </w:r>
            <w:r w:rsidR="00010733">
              <w:t>72</w:t>
            </w:r>
            <w:r w:rsidR="00F8564B">
              <w:t>5</w:t>
            </w:r>
            <w:r w:rsidR="00010733">
              <w:t>0</w:t>
            </w:r>
          </w:p>
        </w:tc>
      </w:tr>
      <w:tr w:rsidR="00D60CD2" w:rsidTr="00D60CD2">
        <w:tc>
          <w:tcPr>
            <w:tcW w:w="2660" w:type="dxa"/>
          </w:tcPr>
          <w:p w:rsidR="00D60CD2" w:rsidRDefault="000E0C95" w:rsidP="00D60CD2">
            <w:pPr>
              <w:pStyle w:val="Tabulka1"/>
            </w:pPr>
            <w:r>
              <w:t>Systémové</w:t>
            </w:r>
            <w:r w:rsidR="00D60CD2">
              <w:t xml:space="preserve"> číslo VZ v EZAK:</w:t>
            </w:r>
          </w:p>
        </w:tc>
        <w:tc>
          <w:tcPr>
            <w:tcW w:w="7684" w:type="dxa"/>
            <w:gridSpan w:val="4"/>
          </w:tcPr>
          <w:p w:rsidR="00D60CD2" w:rsidRDefault="00F8564B" w:rsidP="00D60CD2">
            <w:pPr>
              <w:pStyle w:val="Tabulka1"/>
            </w:pPr>
            <w:r w:rsidRPr="00F8564B">
              <w:t>P19V00000301</w:t>
            </w:r>
          </w:p>
        </w:tc>
      </w:tr>
      <w:tr w:rsidR="009123B2" w:rsidTr="00301678">
        <w:tc>
          <w:tcPr>
            <w:tcW w:w="2660" w:type="dxa"/>
          </w:tcPr>
          <w:p w:rsidR="009123B2" w:rsidRDefault="009123B2" w:rsidP="00D60CD2">
            <w:pPr>
              <w:pStyle w:val="Tabulka1"/>
            </w:pPr>
            <w:r>
              <w:t>Lhůta pro podání nabídek:</w:t>
            </w:r>
          </w:p>
        </w:tc>
        <w:tc>
          <w:tcPr>
            <w:tcW w:w="1417" w:type="dxa"/>
          </w:tcPr>
          <w:p w:rsidR="009123B2" w:rsidRDefault="009123B2" w:rsidP="00D60CD2">
            <w:pPr>
              <w:pStyle w:val="Tabulka1"/>
            </w:pPr>
            <w:r>
              <w:t>zahájení PŘ:</w:t>
            </w:r>
          </w:p>
        </w:tc>
        <w:tc>
          <w:tcPr>
            <w:tcW w:w="2410" w:type="dxa"/>
          </w:tcPr>
          <w:p w:rsidR="009123B2" w:rsidRDefault="00FD2743" w:rsidP="0011132E">
            <w:pPr>
              <w:pStyle w:val="Tabulka1"/>
            </w:pPr>
            <w:r w:rsidRPr="00FD2743">
              <w:t>06.06.2019 12:25</w:t>
            </w:r>
          </w:p>
        </w:tc>
        <w:tc>
          <w:tcPr>
            <w:tcW w:w="1418" w:type="dxa"/>
          </w:tcPr>
          <w:p w:rsidR="009123B2" w:rsidRDefault="009123B2" w:rsidP="00D60CD2">
            <w:pPr>
              <w:pStyle w:val="Tabulka1"/>
            </w:pPr>
            <w:r>
              <w:t>konec lhůty:</w:t>
            </w:r>
          </w:p>
        </w:tc>
        <w:tc>
          <w:tcPr>
            <w:tcW w:w="2439" w:type="dxa"/>
          </w:tcPr>
          <w:p w:rsidR="009123B2" w:rsidRDefault="00FD2743" w:rsidP="00157EAC">
            <w:pPr>
              <w:pStyle w:val="Tabulka1"/>
            </w:pPr>
            <w:r>
              <w:t>14.06.2019 11:00</w:t>
            </w:r>
          </w:p>
        </w:tc>
      </w:tr>
    </w:tbl>
    <w:p w:rsidR="00D60CD2" w:rsidRDefault="00D60CD2" w:rsidP="00D60CD2">
      <w:pPr>
        <w:pStyle w:val="Nadpis1"/>
      </w:pPr>
      <w:r w:rsidRPr="00D60CD2">
        <w:t>Předmět veřejné zakázky</w:t>
      </w:r>
    </w:p>
    <w:p w:rsidR="00FD2743" w:rsidRDefault="00FD2743" w:rsidP="00FD2743">
      <w:pPr>
        <w:spacing w:before="0"/>
      </w:pPr>
      <w:r w:rsidRPr="0013538B">
        <w:t>Předmětem veřejné zakázky je dodávka</w:t>
      </w:r>
      <w:r>
        <w:t xml:space="preserve"> 2</w:t>
      </w:r>
      <w:r w:rsidRPr="008108ED">
        <w:t xml:space="preserve">5 ks vozidlových radiostanic </w:t>
      </w:r>
      <w:r>
        <w:t xml:space="preserve">vč. montážních sad </w:t>
      </w:r>
      <w:r w:rsidRPr="008108ED">
        <w:t>(vo</w:t>
      </w:r>
      <w:r>
        <w:t>zidlový terminál sítě PEGAS) a 5</w:t>
      </w:r>
      <w:r w:rsidRPr="008108ED">
        <w:t xml:space="preserve"> ks </w:t>
      </w:r>
      <w:proofErr w:type="spellStart"/>
      <w:r w:rsidRPr="008108ED">
        <w:t>autoadaptérů</w:t>
      </w:r>
      <w:proofErr w:type="spellEnd"/>
      <w:r w:rsidRPr="008108ED">
        <w:t xml:space="preserve"> (o výkonu 10 W kompatibilní s ruční radiostanicí TPH900 sítě PEGAS).</w:t>
      </w:r>
    </w:p>
    <w:p w:rsidR="00FD2743" w:rsidRPr="004317A2" w:rsidRDefault="00FD2743" w:rsidP="00FD2743">
      <w:pPr>
        <w:spacing w:after="0"/>
        <w:rPr>
          <w:b/>
        </w:rPr>
      </w:pPr>
      <w:r w:rsidRPr="004317A2">
        <w:rPr>
          <w:b/>
        </w:rPr>
        <w:t>Dodávkou se rozumí:</w:t>
      </w:r>
    </w:p>
    <w:p w:rsidR="00FD2743" w:rsidRPr="004317A2" w:rsidRDefault="00FD2743" w:rsidP="00FD2743">
      <w:pPr>
        <w:numPr>
          <w:ilvl w:val="0"/>
          <w:numId w:val="6"/>
        </w:numPr>
        <w:spacing w:before="0" w:after="0"/>
        <w:rPr>
          <w:lang w:val="x-none"/>
        </w:rPr>
      </w:pPr>
      <w:r w:rsidRPr="004317A2">
        <w:rPr>
          <w:lang w:val="x-none"/>
        </w:rPr>
        <w:t>dodat kupujícímu zboží</w:t>
      </w:r>
      <w:r>
        <w:rPr>
          <w:lang w:val="x-none"/>
        </w:rPr>
        <w:t xml:space="preserve"> včetně dopravy do místa plnění,</w:t>
      </w:r>
    </w:p>
    <w:p w:rsidR="00FD2743" w:rsidRPr="004317A2" w:rsidRDefault="00FD2743" w:rsidP="00FD2743">
      <w:pPr>
        <w:numPr>
          <w:ilvl w:val="0"/>
          <w:numId w:val="6"/>
        </w:numPr>
        <w:spacing w:before="0" w:after="0"/>
        <w:rPr>
          <w:lang w:val="x-none"/>
        </w:rPr>
      </w:pPr>
      <w:r w:rsidRPr="004317A2">
        <w:rPr>
          <w:lang w:val="x-none"/>
        </w:rPr>
        <w:t>provést zprovoznění zboží a předat zboží kupujícímu</w:t>
      </w:r>
      <w:r>
        <w:t>,</w:t>
      </w:r>
    </w:p>
    <w:p w:rsidR="00FD2743" w:rsidRPr="004317A2" w:rsidRDefault="00FD2743" w:rsidP="00FD2743">
      <w:pPr>
        <w:numPr>
          <w:ilvl w:val="0"/>
          <w:numId w:val="6"/>
        </w:numPr>
        <w:spacing w:before="0" w:after="0"/>
        <w:rPr>
          <w:lang w:val="x-none"/>
        </w:rPr>
      </w:pPr>
      <w:r w:rsidRPr="004317A2">
        <w:rPr>
          <w:lang w:val="x-none"/>
        </w:rPr>
        <w:t>zaškolit personál kupujícího v obsluze a údržbě zboží</w:t>
      </w:r>
      <w:r>
        <w:t>,</w:t>
      </w:r>
    </w:p>
    <w:p w:rsidR="00FD2743" w:rsidRPr="004317A2" w:rsidRDefault="00FD2743" w:rsidP="00FD2743">
      <w:pPr>
        <w:numPr>
          <w:ilvl w:val="0"/>
          <w:numId w:val="6"/>
        </w:numPr>
        <w:spacing w:before="0" w:after="0"/>
        <w:rPr>
          <w:lang w:val="x-none"/>
        </w:rPr>
      </w:pPr>
      <w:r w:rsidRPr="004317A2">
        <w:t>případná likvidace vzniklého odpadu</w:t>
      </w:r>
      <w:r>
        <w:t>.</w:t>
      </w:r>
    </w:p>
    <w:p w:rsidR="00FD2743" w:rsidRDefault="00FD2743" w:rsidP="00FD2743">
      <w:r w:rsidRPr="0066232E">
        <w:t>Délka záruční lhůty na předměty plnění musí činit min. 24 měsíců</w:t>
      </w:r>
      <w:r>
        <w:t>. Záruční lhůta musí být shodná pro všechny předměty plnění VZ.</w:t>
      </w:r>
    </w:p>
    <w:p w:rsidR="00FD2743" w:rsidRDefault="00FD2743" w:rsidP="00FD2743">
      <w:r w:rsidRPr="00B52CEB">
        <w:t xml:space="preserve">Předání </w:t>
      </w:r>
      <w:r>
        <w:t>předmětů plnění</w:t>
      </w:r>
      <w:r w:rsidRPr="00B52CEB">
        <w:t xml:space="preserve"> proběhne na základě předávací</w:t>
      </w:r>
      <w:r>
        <w:t>ho</w:t>
      </w:r>
      <w:r w:rsidRPr="00B52CEB">
        <w:t xml:space="preserve"> protokolu, který vyhotoví vítězný </w:t>
      </w:r>
      <w:r>
        <w:t>dodavatel.</w:t>
      </w:r>
    </w:p>
    <w:p w:rsidR="00FD2743" w:rsidRDefault="00FD2743" w:rsidP="00FD2743">
      <w:r>
        <w:t>Další podmínky jsou uvedeny v návrhu smlouvy, který tvoří Přílohu č. 3 Výzvy.</w:t>
      </w:r>
    </w:p>
    <w:p w:rsidR="00FD2743" w:rsidRPr="000C23C1" w:rsidRDefault="00FD2743" w:rsidP="00FD2743">
      <w:pPr>
        <w:pStyle w:val="Nadpis2"/>
      </w:pPr>
      <w:r>
        <w:t xml:space="preserve">Termín a </w:t>
      </w:r>
      <w:r w:rsidRPr="00E0265E">
        <w:t>místo</w:t>
      </w:r>
      <w:r>
        <w:t xml:space="preserve"> plnění</w:t>
      </w:r>
    </w:p>
    <w:p w:rsidR="00FD2743" w:rsidRDefault="00FD2743" w:rsidP="00FD2743">
      <w:r>
        <w:t xml:space="preserve">Předmět VZ musí být splněn a protokolárně předán zadavateli nejpozději </w:t>
      </w:r>
      <w:r w:rsidRPr="00A10D8C">
        <w:rPr>
          <w:b/>
        </w:rPr>
        <w:t xml:space="preserve">do </w:t>
      </w:r>
      <w:r>
        <w:rPr>
          <w:b/>
        </w:rPr>
        <w:t>90</w:t>
      </w:r>
      <w:r w:rsidRPr="00A10D8C">
        <w:rPr>
          <w:b/>
        </w:rPr>
        <w:t xml:space="preserve"> kalendářních dnů</w:t>
      </w:r>
      <w:r>
        <w:t xml:space="preserve"> od nabytí účinnosti smlouvy.</w:t>
      </w:r>
    </w:p>
    <w:p w:rsidR="00FD2743" w:rsidRDefault="00FD2743" w:rsidP="00FD2743">
      <w:r>
        <w:t>Místem plnění je sídlo zadavatele.</w:t>
      </w:r>
    </w:p>
    <w:p w:rsidR="00FD2743" w:rsidRDefault="00FD2743" w:rsidP="00FD2743">
      <w:pPr>
        <w:pStyle w:val="Nadpis2"/>
      </w:pPr>
      <w:r>
        <w:t>Předpokládaná hodnota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77"/>
        <w:gridCol w:w="3448"/>
      </w:tblGrid>
      <w:tr w:rsidR="00FD2743" w:rsidTr="005D6DF7">
        <w:trPr>
          <w:trHeight w:val="183"/>
        </w:trPr>
        <w:tc>
          <w:tcPr>
            <w:tcW w:w="4219" w:type="dxa"/>
          </w:tcPr>
          <w:p w:rsidR="00FD2743" w:rsidRDefault="00FD2743" w:rsidP="005D6DF7">
            <w:pPr>
              <w:pStyle w:val="Tabulka1"/>
              <w:spacing w:before="0" w:after="0"/>
            </w:pPr>
            <w:r>
              <w:t>Celková předpokládaná hodnota činí</w:t>
            </w:r>
          </w:p>
        </w:tc>
        <w:tc>
          <w:tcPr>
            <w:tcW w:w="2677" w:type="dxa"/>
          </w:tcPr>
          <w:p w:rsidR="00FD2743" w:rsidRDefault="00FD2743" w:rsidP="005D6DF7">
            <w:pPr>
              <w:pStyle w:val="Tabulka1"/>
              <w:spacing w:before="0" w:after="0"/>
              <w:jc w:val="center"/>
            </w:pPr>
            <w:r>
              <w:t>…………………………………………</w:t>
            </w:r>
          </w:p>
        </w:tc>
        <w:tc>
          <w:tcPr>
            <w:tcW w:w="3448" w:type="dxa"/>
          </w:tcPr>
          <w:p w:rsidR="00FD2743" w:rsidRPr="009226EC" w:rsidRDefault="00FD2743" w:rsidP="005D6DF7">
            <w:pPr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1 742 000</w:t>
            </w:r>
            <w:r w:rsidRPr="009226EC">
              <w:rPr>
                <w:b/>
              </w:rPr>
              <w:t>,- Kč bez DPH</w:t>
            </w:r>
          </w:p>
        </w:tc>
      </w:tr>
    </w:tbl>
    <w:p w:rsidR="00D60CD2" w:rsidRDefault="00D60CD2" w:rsidP="00D60CD2">
      <w:pPr>
        <w:pStyle w:val="Nadpis1"/>
      </w:pPr>
      <w:r>
        <w:lastRenderedPageBreak/>
        <w:t>způsob hodnocení veřejné zakázky</w:t>
      </w:r>
    </w:p>
    <w:p w:rsidR="00FD2743" w:rsidRPr="00685297" w:rsidRDefault="00FD2743" w:rsidP="00FD2743">
      <w:r>
        <w:t xml:space="preserve">Zadavatel stanovil pro výběr dodavatele kritérium ekonomické výhodnosti nabídky, kdy hodnocena bude nejnižší nabídková cena v Kč bez DPH. Jestliže podá nabídku neplátce DPH, bude jeho nabídka porovnána s nabídkami plátců v Kč včetně DPH. </w:t>
      </w:r>
      <w:r w:rsidRPr="00685297">
        <w:rPr>
          <w:b/>
        </w:rPr>
        <w:t>Neplátce DPH je povinen tuto skutečnost uvést v krycím listu nabídky.</w:t>
      </w:r>
    </w:p>
    <w:p w:rsidR="00FD2743" w:rsidRPr="00E41D12" w:rsidRDefault="00FD2743" w:rsidP="00FD2743">
      <w:r w:rsidRPr="00E41D12">
        <w:t>Pokud</w:t>
      </w:r>
      <w:r>
        <w:t xml:space="preserve"> </w:t>
      </w:r>
      <w:r w:rsidRPr="00E41D12">
        <w:t>dojde k předložení takových hodnot nabídek, že 2 nebo více nabídek obdrží shodné hodnocení, bud</w:t>
      </w:r>
      <w:r>
        <w:t>e</w:t>
      </w:r>
      <w:r w:rsidRPr="00E41D12">
        <w:t xml:space="preserve"> o pořadí nabídek rozhodovat </w:t>
      </w:r>
      <w:r>
        <w:t>délka záruční lhůty (vyšší hodnota bude upřednostněna).</w:t>
      </w:r>
    </w:p>
    <w:p w:rsidR="00D60CD2" w:rsidRDefault="00D60CD2" w:rsidP="00D60CD2">
      <w:pPr>
        <w:pStyle w:val="Nadpis1"/>
      </w:pPr>
      <w:r>
        <w:t>seznam oslovených dodavatelů</w:t>
      </w: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961"/>
        <w:gridCol w:w="1134"/>
        <w:gridCol w:w="1701"/>
      </w:tblGrid>
      <w:tr w:rsidR="00FD2743" w:rsidRPr="000E0C95" w:rsidTr="005D6DF7">
        <w:trPr>
          <w:cantSplit/>
          <w:trHeight w:val="84"/>
        </w:trPr>
        <w:tc>
          <w:tcPr>
            <w:tcW w:w="2694" w:type="dxa"/>
          </w:tcPr>
          <w:p w:rsidR="00FD2743" w:rsidRPr="000E0C95" w:rsidRDefault="00FD2743" w:rsidP="005D6DF7">
            <w:pPr>
              <w:spacing w:before="40" w:after="40" w:line="240" w:lineRule="auto"/>
              <w:jc w:val="left"/>
              <w:rPr>
                <w:b/>
                <w:sz w:val="20"/>
              </w:rPr>
            </w:pPr>
            <w:r w:rsidRPr="000E0C95">
              <w:rPr>
                <w:b/>
                <w:sz w:val="20"/>
              </w:rPr>
              <w:t>Dodavatel</w:t>
            </w:r>
          </w:p>
        </w:tc>
        <w:tc>
          <w:tcPr>
            <w:tcW w:w="4961" w:type="dxa"/>
          </w:tcPr>
          <w:p w:rsidR="00FD2743" w:rsidRPr="000E0C95" w:rsidRDefault="00FD2743" w:rsidP="005D6DF7">
            <w:pPr>
              <w:spacing w:before="40" w:after="40" w:line="240" w:lineRule="auto"/>
              <w:jc w:val="left"/>
              <w:rPr>
                <w:b/>
                <w:sz w:val="20"/>
              </w:rPr>
            </w:pPr>
            <w:r w:rsidRPr="000E0C95">
              <w:rPr>
                <w:b/>
                <w:sz w:val="20"/>
              </w:rPr>
              <w:t>Sídlo</w:t>
            </w:r>
          </w:p>
        </w:tc>
        <w:tc>
          <w:tcPr>
            <w:tcW w:w="1134" w:type="dxa"/>
          </w:tcPr>
          <w:p w:rsidR="00FD2743" w:rsidRPr="000E0C95" w:rsidRDefault="00FD2743" w:rsidP="005D6DF7">
            <w:pPr>
              <w:spacing w:before="40" w:after="40" w:line="240" w:lineRule="auto"/>
              <w:jc w:val="left"/>
              <w:rPr>
                <w:b/>
                <w:sz w:val="20"/>
              </w:rPr>
            </w:pPr>
            <w:r w:rsidRPr="000E0C95">
              <w:rPr>
                <w:b/>
                <w:sz w:val="20"/>
              </w:rPr>
              <w:t>IČO</w:t>
            </w:r>
          </w:p>
        </w:tc>
        <w:tc>
          <w:tcPr>
            <w:tcW w:w="1701" w:type="dxa"/>
          </w:tcPr>
          <w:p w:rsidR="00FD2743" w:rsidRPr="000E0C95" w:rsidRDefault="00FD2743" w:rsidP="005D6DF7">
            <w:pPr>
              <w:spacing w:before="40" w:after="40" w:line="240" w:lineRule="auto"/>
              <w:jc w:val="left"/>
              <w:rPr>
                <w:b/>
                <w:sz w:val="20"/>
              </w:rPr>
            </w:pPr>
            <w:r w:rsidRPr="000E0C95">
              <w:rPr>
                <w:b/>
                <w:sz w:val="20"/>
              </w:rPr>
              <w:t>Způsob oslovení</w:t>
            </w:r>
          </w:p>
        </w:tc>
      </w:tr>
      <w:tr w:rsidR="00FD2743" w:rsidRPr="003D405C" w:rsidTr="005D6DF7">
        <w:trPr>
          <w:cantSplit/>
          <w:trHeight w:val="76"/>
        </w:trPr>
        <w:tc>
          <w:tcPr>
            <w:tcW w:w="2694" w:type="dxa"/>
            <w:vAlign w:val="center"/>
          </w:tcPr>
          <w:p w:rsidR="00FD2743" w:rsidRPr="00A14E6D" w:rsidRDefault="00FD2743" w:rsidP="005D6DF7">
            <w:pPr>
              <w:pStyle w:val="Tabulka1"/>
              <w:rPr>
                <w:sz w:val="20"/>
              </w:rPr>
            </w:pPr>
            <w:r w:rsidRPr="00A14E6D">
              <w:rPr>
                <w:sz w:val="20"/>
              </w:rPr>
              <w:t xml:space="preserve">KOMCENTRA s.r.o. </w:t>
            </w:r>
          </w:p>
        </w:tc>
        <w:tc>
          <w:tcPr>
            <w:tcW w:w="4961" w:type="dxa"/>
          </w:tcPr>
          <w:p w:rsidR="00FD2743" w:rsidRPr="00A14E6D" w:rsidRDefault="00FD2743" w:rsidP="005D6DF7">
            <w:pPr>
              <w:pStyle w:val="Tabulka1"/>
              <w:rPr>
                <w:sz w:val="20"/>
              </w:rPr>
            </w:pPr>
            <w:r w:rsidRPr="00A14E6D">
              <w:rPr>
                <w:sz w:val="20"/>
              </w:rPr>
              <w:t>Dejvická 574/33, Dejvice, 160 00 Praha 6</w:t>
            </w:r>
          </w:p>
        </w:tc>
        <w:tc>
          <w:tcPr>
            <w:tcW w:w="1134" w:type="dxa"/>
            <w:vAlign w:val="center"/>
          </w:tcPr>
          <w:p w:rsidR="00FD2743" w:rsidRPr="00A14E6D" w:rsidRDefault="00FD2743" w:rsidP="005D6DF7">
            <w:pPr>
              <w:pStyle w:val="Tabulka1"/>
              <w:rPr>
                <w:sz w:val="20"/>
              </w:rPr>
            </w:pPr>
            <w:r w:rsidRPr="00A14E6D">
              <w:rPr>
                <w:sz w:val="20"/>
              </w:rPr>
              <w:t>41186991</w:t>
            </w:r>
          </w:p>
        </w:tc>
        <w:tc>
          <w:tcPr>
            <w:tcW w:w="1701" w:type="dxa"/>
          </w:tcPr>
          <w:p w:rsidR="00FD2743" w:rsidRPr="003D405C" w:rsidRDefault="00FD2743" w:rsidP="005D6DF7">
            <w:pPr>
              <w:pStyle w:val="Tabulka1"/>
              <w:jc w:val="left"/>
              <w:rPr>
                <w:sz w:val="20"/>
              </w:rPr>
            </w:pPr>
            <w:r w:rsidRPr="003D405C">
              <w:rPr>
                <w:sz w:val="20"/>
              </w:rPr>
              <w:t>EZAK + email</w:t>
            </w:r>
          </w:p>
        </w:tc>
      </w:tr>
      <w:tr w:rsidR="00FD2743" w:rsidRPr="003D405C" w:rsidTr="005D6DF7">
        <w:trPr>
          <w:cantSplit/>
          <w:trHeight w:val="76"/>
        </w:trPr>
        <w:tc>
          <w:tcPr>
            <w:tcW w:w="2694" w:type="dxa"/>
            <w:vAlign w:val="center"/>
          </w:tcPr>
          <w:p w:rsidR="00FD2743" w:rsidRPr="00A14E6D" w:rsidRDefault="00FD2743" w:rsidP="005D6DF7">
            <w:pPr>
              <w:pStyle w:val="Tabulka1"/>
              <w:rPr>
                <w:sz w:val="20"/>
              </w:rPr>
            </w:pPr>
            <w:r w:rsidRPr="00A14E6D">
              <w:rPr>
                <w:sz w:val="20"/>
              </w:rPr>
              <w:t>PER4MANCE s.r.o.</w:t>
            </w:r>
          </w:p>
        </w:tc>
        <w:tc>
          <w:tcPr>
            <w:tcW w:w="4961" w:type="dxa"/>
            <w:vAlign w:val="center"/>
          </w:tcPr>
          <w:p w:rsidR="00FD2743" w:rsidRPr="00A14E6D" w:rsidRDefault="00FD2743" w:rsidP="005D6DF7">
            <w:pPr>
              <w:pStyle w:val="Tabulka1"/>
              <w:rPr>
                <w:sz w:val="20"/>
              </w:rPr>
            </w:pPr>
            <w:r w:rsidRPr="00A14E6D">
              <w:rPr>
                <w:sz w:val="20"/>
              </w:rPr>
              <w:t>Fišova 399/3, Černá Pole, 602 00 Brno</w:t>
            </w:r>
          </w:p>
        </w:tc>
        <w:tc>
          <w:tcPr>
            <w:tcW w:w="1134" w:type="dxa"/>
            <w:vAlign w:val="center"/>
          </w:tcPr>
          <w:p w:rsidR="00FD2743" w:rsidRPr="00A14E6D" w:rsidRDefault="00FD2743" w:rsidP="005D6DF7">
            <w:pPr>
              <w:pStyle w:val="Tabulka1"/>
              <w:rPr>
                <w:sz w:val="20"/>
              </w:rPr>
            </w:pPr>
            <w:r w:rsidRPr="00A14E6D">
              <w:rPr>
                <w:sz w:val="20"/>
              </w:rPr>
              <w:t>60749024</w:t>
            </w:r>
          </w:p>
        </w:tc>
        <w:tc>
          <w:tcPr>
            <w:tcW w:w="1701" w:type="dxa"/>
          </w:tcPr>
          <w:p w:rsidR="00FD2743" w:rsidRPr="003D405C" w:rsidRDefault="00FD2743" w:rsidP="005D6DF7">
            <w:pPr>
              <w:pStyle w:val="Tabulka1"/>
              <w:jc w:val="left"/>
              <w:rPr>
                <w:sz w:val="20"/>
              </w:rPr>
            </w:pPr>
            <w:r w:rsidRPr="003D405C">
              <w:rPr>
                <w:sz w:val="20"/>
              </w:rPr>
              <w:t>EZAK + email</w:t>
            </w:r>
          </w:p>
        </w:tc>
      </w:tr>
      <w:tr w:rsidR="00FD2743" w:rsidRPr="003D405C" w:rsidTr="005D6DF7">
        <w:trPr>
          <w:cantSplit/>
          <w:trHeight w:val="76"/>
        </w:trPr>
        <w:tc>
          <w:tcPr>
            <w:tcW w:w="2694" w:type="dxa"/>
            <w:vAlign w:val="center"/>
          </w:tcPr>
          <w:p w:rsidR="00FD2743" w:rsidRPr="00A14E6D" w:rsidRDefault="00FD2743" w:rsidP="005D6DF7">
            <w:pPr>
              <w:pStyle w:val="Tabulka1"/>
              <w:rPr>
                <w:sz w:val="20"/>
              </w:rPr>
            </w:pPr>
            <w:proofErr w:type="spellStart"/>
            <w:r w:rsidRPr="00A14E6D">
              <w:rPr>
                <w:sz w:val="20"/>
              </w:rPr>
              <w:t>Pramacom</w:t>
            </w:r>
            <w:proofErr w:type="spellEnd"/>
            <w:r w:rsidRPr="00A14E6D">
              <w:rPr>
                <w:sz w:val="20"/>
              </w:rPr>
              <w:t xml:space="preserve"> Prague s</w:t>
            </w:r>
            <w:r>
              <w:rPr>
                <w:sz w:val="20"/>
              </w:rPr>
              <w:t>.</w:t>
            </w:r>
            <w:r w:rsidRPr="00A14E6D">
              <w:rPr>
                <w:sz w:val="20"/>
              </w:rPr>
              <w:t>r.o.</w:t>
            </w:r>
          </w:p>
        </w:tc>
        <w:tc>
          <w:tcPr>
            <w:tcW w:w="4961" w:type="dxa"/>
            <w:vAlign w:val="center"/>
          </w:tcPr>
          <w:p w:rsidR="00FD2743" w:rsidRPr="00A14E6D" w:rsidRDefault="00FD2743" w:rsidP="005D6DF7">
            <w:pPr>
              <w:pStyle w:val="Tabulka1"/>
              <w:rPr>
                <w:sz w:val="20"/>
              </w:rPr>
            </w:pPr>
            <w:r w:rsidRPr="00A14E6D">
              <w:rPr>
                <w:sz w:val="20"/>
              </w:rPr>
              <w:t>Na pískách 1667/36, Dejvice, 160 00 Praha 6</w:t>
            </w:r>
          </w:p>
        </w:tc>
        <w:tc>
          <w:tcPr>
            <w:tcW w:w="1134" w:type="dxa"/>
            <w:vAlign w:val="center"/>
          </w:tcPr>
          <w:p w:rsidR="00FD2743" w:rsidRPr="00A14E6D" w:rsidRDefault="00FD2743" w:rsidP="005D6DF7">
            <w:pPr>
              <w:pStyle w:val="Tabulka1"/>
              <w:rPr>
                <w:sz w:val="20"/>
              </w:rPr>
            </w:pPr>
            <w:r w:rsidRPr="00A14E6D">
              <w:rPr>
                <w:sz w:val="20"/>
              </w:rPr>
              <w:t>18630782</w:t>
            </w:r>
          </w:p>
        </w:tc>
        <w:tc>
          <w:tcPr>
            <w:tcW w:w="1701" w:type="dxa"/>
          </w:tcPr>
          <w:p w:rsidR="00FD2743" w:rsidRPr="003D405C" w:rsidRDefault="00FD2743" w:rsidP="005D6DF7">
            <w:pPr>
              <w:pStyle w:val="Tabulka1"/>
              <w:jc w:val="left"/>
              <w:rPr>
                <w:sz w:val="20"/>
              </w:rPr>
            </w:pPr>
            <w:r w:rsidRPr="003D405C">
              <w:rPr>
                <w:sz w:val="20"/>
              </w:rPr>
              <w:t>EZAK + email</w:t>
            </w:r>
          </w:p>
        </w:tc>
      </w:tr>
      <w:tr w:rsidR="00FD2743" w:rsidRPr="003D405C" w:rsidTr="005D6DF7">
        <w:trPr>
          <w:cantSplit/>
          <w:trHeight w:val="76"/>
        </w:trPr>
        <w:tc>
          <w:tcPr>
            <w:tcW w:w="2694" w:type="dxa"/>
            <w:vAlign w:val="center"/>
          </w:tcPr>
          <w:p w:rsidR="00FD2743" w:rsidRPr="00A14E6D" w:rsidRDefault="00FD2743" w:rsidP="005D6DF7">
            <w:pPr>
              <w:pStyle w:val="Tabulka1"/>
              <w:jc w:val="left"/>
              <w:rPr>
                <w:sz w:val="20"/>
              </w:rPr>
            </w:pPr>
            <w:r w:rsidRPr="00A14E6D">
              <w:rPr>
                <w:sz w:val="20"/>
              </w:rPr>
              <w:t>RCD Radiokomunikace</w:t>
            </w:r>
            <w:r>
              <w:rPr>
                <w:sz w:val="20"/>
              </w:rPr>
              <w:t xml:space="preserve"> </w:t>
            </w:r>
            <w:r w:rsidRPr="00A14E6D">
              <w:rPr>
                <w:sz w:val="20"/>
              </w:rPr>
              <w:t>s</w:t>
            </w:r>
            <w:r>
              <w:rPr>
                <w:sz w:val="20"/>
              </w:rPr>
              <w:t>.</w:t>
            </w:r>
            <w:r w:rsidRPr="00A14E6D">
              <w:rPr>
                <w:sz w:val="20"/>
              </w:rPr>
              <w:t>r.o.</w:t>
            </w:r>
          </w:p>
        </w:tc>
        <w:tc>
          <w:tcPr>
            <w:tcW w:w="4961" w:type="dxa"/>
          </w:tcPr>
          <w:p w:rsidR="00FD2743" w:rsidRPr="00A14E6D" w:rsidRDefault="00FD2743" w:rsidP="005D6DF7">
            <w:pPr>
              <w:pStyle w:val="Tabulka1"/>
              <w:rPr>
                <w:sz w:val="20"/>
              </w:rPr>
            </w:pPr>
            <w:r w:rsidRPr="00A14E6D">
              <w:rPr>
                <w:sz w:val="20"/>
              </w:rPr>
              <w:t>U Pošty 26, 533 52 Staré Hradiště</w:t>
            </w:r>
          </w:p>
        </w:tc>
        <w:tc>
          <w:tcPr>
            <w:tcW w:w="1134" w:type="dxa"/>
            <w:vAlign w:val="center"/>
          </w:tcPr>
          <w:p w:rsidR="00FD2743" w:rsidRPr="00A14E6D" w:rsidRDefault="00FD2743" w:rsidP="005D6DF7">
            <w:pPr>
              <w:pStyle w:val="Tabulka1"/>
              <w:rPr>
                <w:sz w:val="20"/>
              </w:rPr>
            </w:pPr>
            <w:r w:rsidRPr="00A14E6D">
              <w:rPr>
                <w:sz w:val="20"/>
              </w:rPr>
              <w:t>48173703</w:t>
            </w:r>
          </w:p>
        </w:tc>
        <w:tc>
          <w:tcPr>
            <w:tcW w:w="1701" w:type="dxa"/>
          </w:tcPr>
          <w:p w:rsidR="00FD2743" w:rsidRPr="003D405C" w:rsidRDefault="00FD2743" w:rsidP="005D6DF7">
            <w:pPr>
              <w:pStyle w:val="Tabulka1"/>
              <w:jc w:val="left"/>
              <w:rPr>
                <w:sz w:val="20"/>
              </w:rPr>
            </w:pPr>
            <w:r w:rsidRPr="003D405C">
              <w:rPr>
                <w:sz w:val="20"/>
              </w:rPr>
              <w:t>EZAK + email</w:t>
            </w:r>
          </w:p>
        </w:tc>
      </w:tr>
      <w:tr w:rsidR="00FD2743" w:rsidRPr="003D405C" w:rsidTr="005D6DF7">
        <w:trPr>
          <w:cantSplit/>
          <w:trHeight w:val="76"/>
        </w:trPr>
        <w:tc>
          <w:tcPr>
            <w:tcW w:w="2694" w:type="dxa"/>
            <w:vAlign w:val="center"/>
          </w:tcPr>
          <w:p w:rsidR="00FD2743" w:rsidRPr="00A14E6D" w:rsidRDefault="00FD2743" w:rsidP="005D6DF7">
            <w:pPr>
              <w:pStyle w:val="Tabulka1"/>
              <w:rPr>
                <w:sz w:val="20"/>
              </w:rPr>
            </w:pPr>
            <w:r w:rsidRPr="00A14E6D">
              <w:rPr>
                <w:sz w:val="20"/>
              </w:rPr>
              <w:t>RCS Kladno, s.r.o.</w:t>
            </w:r>
            <w:r w:rsidRPr="00A14E6D">
              <w:rPr>
                <w:sz w:val="20"/>
              </w:rPr>
              <w:tab/>
            </w:r>
          </w:p>
        </w:tc>
        <w:tc>
          <w:tcPr>
            <w:tcW w:w="4961" w:type="dxa"/>
          </w:tcPr>
          <w:p w:rsidR="00FD2743" w:rsidRPr="00A14E6D" w:rsidRDefault="00FD2743" w:rsidP="005D6DF7">
            <w:pPr>
              <w:pStyle w:val="Tabulka1"/>
              <w:rPr>
                <w:sz w:val="20"/>
              </w:rPr>
            </w:pPr>
            <w:r w:rsidRPr="00A14E6D">
              <w:rPr>
                <w:sz w:val="20"/>
              </w:rPr>
              <w:t>Kladno, Mánesova 1772, PSČ 27201</w:t>
            </w:r>
          </w:p>
        </w:tc>
        <w:tc>
          <w:tcPr>
            <w:tcW w:w="1134" w:type="dxa"/>
            <w:vAlign w:val="center"/>
          </w:tcPr>
          <w:p w:rsidR="00FD2743" w:rsidRPr="00A14E6D" w:rsidRDefault="00FD2743" w:rsidP="005D6DF7">
            <w:pPr>
              <w:pStyle w:val="Tabulka1"/>
              <w:rPr>
                <w:sz w:val="20"/>
              </w:rPr>
            </w:pPr>
            <w:r w:rsidRPr="00A14E6D">
              <w:rPr>
                <w:sz w:val="20"/>
              </w:rPr>
              <w:t>63495295</w:t>
            </w:r>
          </w:p>
        </w:tc>
        <w:tc>
          <w:tcPr>
            <w:tcW w:w="1701" w:type="dxa"/>
          </w:tcPr>
          <w:p w:rsidR="00FD2743" w:rsidRPr="003D405C" w:rsidRDefault="00FD2743" w:rsidP="005D6DF7">
            <w:pPr>
              <w:pStyle w:val="Tabulka1"/>
              <w:jc w:val="left"/>
              <w:rPr>
                <w:sz w:val="20"/>
              </w:rPr>
            </w:pPr>
            <w:r w:rsidRPr="003D405C">
              <w:rPr>
                <w:sz w:val="20"/>
              </w:rPr>
              <w:t>EZAK + email</w:t>
            </w:r>
          </w:p>
        </w:tc>
      </w:tr>
      <w:tr w:rsidR="00FD2743" w:rsidRPr="003D405C" w:rsidTr="005D6DF7">
        <w:trPr>
          <w:cantSplit/>
          <w:trHeight w:val="76"/>
        </w:trPr>
        <w:tc>
          <w:tcPr>
            <w:tcW w:w="2694" w:type="dxa"/>
            <w:vAlign w:val="center"/>
          </w:tcPr>
          <w:p w:rsidR="00FD2743" w:rsidRPr="00A14E6D" w:rsidRDefault="00FD2743" w:rsidP="005D6DF7">
            <w:pPr>
              <w:pStyle w:val="Tabulka1"/>
              <w:rPr>
                <w:sz w:val="20"/>
              </w:rPr>
            </w:pPr>
            <w:r>
              <w:rPr>
                <w:sz w:val="20"/>
              </w:rPr>
              <w:t>TTC MARCONI s.r.</w:t>
            </w:r>
            <w:r w:rsidRPr="00A14E6D">
              <w:rPr>
                <w:sz w:val="20"/>
              </w:rPr>
              <w:t>o.</w:t>
            </w:r>
          </w:p>
        </w:tc>
        <w:tc>
          <w:tcPr>
            <w:tcW w:w="4961" w:type="dxa"/>
          </w:tcPr>
          <w:p w:rsidR="00FD2743" w:rsidRPr="00A14E6D" w:rsidRDefault="00FD2743" w:rsidP="005D6DF7">
            <w:pPr>
              <w:pStyle w:val="Tabulka1"/>
              <w:rPr>
                <w:sz w:val="20"/>
              </w:rPr>
            </w:pPr>
            <w:r>
              <w:rPr>
                <w:sz w:val="20"/>
              </w:rPr>
              <w:t>P</w:t>
            </w:r>
            <w:r w:rsidRPr="00A14E6D">
              <w:rPr>
                <w:sz w:val="20"/>
              </w:rPr>
              <w:t>raha 10, Třebohostická 987/5, PSČ 10000</w:t>
            </w:r>
          </w:p>
        </w:tc>
        <w:tc>
          <w:tcPr>
            <w:tcW w:w="1134" w:type="dxa"/>
            <w:vAlign w:val="center"/>
          </w:tcPr>
          <w:p w:rsidR="00FD2743" w:rsidRPr="00A14E6D" w:rsidRDefault="00FD2743" w:rsidP="005D6DF7">
            <w:pPr>
              <w:pStyle w:val="Tabulka1"/>
              <w:rPr>
                <w:sz w:val="20"/>
              </w:rPr>
            </w:pPr>
            <w:r w:rsidRPr="00A14E6D">
              <w:rPr>
                <w:sz w:val="20"/>
              </w:rPr>
              <w:t>48591254</w:t>
            </w:r>
          </w:p>
        </w:tc>
        <w:tc>
          <w:tcPr>
            <w:tcW w:w="1701" w:type="dxa"/>
          </w:tcPr>
          <w:p w:rsidR="00FD2743" w:rsidRPr="003D405C" w:rsidRDefault="00FD2743" w:rsidP="005D6DF7">
            <w:pPr>
              <w:pStyle w:val="Tabulka1"/>
              <w:jc w:val="left"/>
              <w:rPr>
                <w:sz w:val="20"/>
              </w:rPr>
            </w:pPr>
            <w:r w:rsidRPr="003D405C">
              <w:rPr>
                <w:sz w:val="20"/>
              </w:rPr>
              <w:t>EZAK + email</w:t>
            </w:r>
          </w:p>
        </w:tc>
      </w:tr>
    </w:tbl>
    <w:p w:rsidR="00D052C7" w:rsidRDefault="00D052C7" w:rsidP="00D60CD2">
      <w:pPr>
        <w:pStyle w:val="Nadpis1"/>
      </w:pPr>
      <w:r>
        <w:t>Seznam podaných nabídek</w:t>
      </w: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4819"/>
        <w:gridCol w:w="1134"/>
        <w:gridCol w:w="1701"/>
      </w:tblGrid>
      <w:tr w:rsidR="005363B7" w:rsidRPr="000E0C95" w:rsidTr="002B5D7B">
        <w:trPr>
          <w:cantSplit/>
          <w:trHeight w:val="84"/>
        </w:trPr>
        <w:tc>
          <w:tcPr>
            <w:tcW w:w="426" w:type="dxa"/>
          </w:tcPr>
          <w:p w:rsidR="005363B7" w:rsidRPr="000E0C95" w:rsidRDefault="005363B7" w:rsidP="002B5D7B">
            <w:pPr>
              <w:spacing w:before="40" w:after="4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410" w:type="dxa"/>
          </w:tcPr>
          <w:p w:rsidR="005363B7" w:rsidRPr="000E0C95" w:rsidRDefault="005363B7" w:rsidP="002B5D7B">
            <w:pPr>
              <w:spacing w:before="40" w:after="4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</w:p>
        </w:tc>
        <w:tc>
          <w:tcPr>
            <w:tcW w:w="4819" w:type="dxa"/>
          </w:tcPr>
          <w:p w:rsidR="005363B7" w:rsidRPr="000E0C95" w:rsidRDefault="005363B7" w:rsidP="002B5D7B">
            <w:pPr>
              <w:spacing w:before="40" w:after="4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Sídlo</w:t>
            </w:r>
          </w:p>
        </w:tc>
        <w:tc>
          <w:tcPr>
            <w:tcW w:w="1134" w:type="dxa"/>
          </w:tcPr>
          <w:p w:rsidR="005363B7" w:rsidRPr="000E0C95" w:rsidRDefault="005363B7" w:rsidP="002B5D7B">
            <w:pPr>
              <w:spacing w:before="40" w:after="40" w:line="240" w:lineRule="auto"/>
              <w:rPr>
                <w:b/>
                <w:sz w:val="20"/>
              </w:rPr>
            </w:pPr>
            <w:r w:rsidRPr="000E0C95">
              <w:rPr>
                <w:b/>
                <w:sz w:val="20"/>
              </w:rPr>
              <w:t>IČO</w:t>
            </w:r>
          </w:p>
        </w:tc>
        <w:tc>
          <w:tcPr>
            <w:tcW w:w="1701" w:type="dxa"/>
          </w:tcPr>
          <w:p w:rsidR="005363B7" w:rsidRPr="000E0C95" w:rsidRDefault="005363B7" w:rsidP="002B5D7B">
            <w:pPr>
              <w:spacing w:before="40" w:after="4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Doručeno</w:t>
            </w:r>
          </w:p>
        </w:tc>
      </w:tr>
      <w:tr w:rsidR="005363B7" w:rsidRPr="000E0C95" w:rsidTr="002B5D7B">
        <w:trPr>
          <w:cantSplit/>
          <w:trHeight w:val="76"/>
        </w:trPr>
        <w:tc>
          <w:tcPr>
            <w:tcW w:w="426" w:type="dxa"/>
            <w:vAlign w:val="center"/>
          </w:tcPr>
          <w:p w:rsidR="005363B7" w:rsidRPr="000E0C95" w:rsidRDefault="005363B7" w:rsidP="002B5D7B">
            <w:pPr>
              <w:spacing w:before="40" w:after="40" w:line="240" w:lineRule="auto"/>
              <w:rPr>
                <w:sz w:val="20"/>
              </w:rPr>
            </w:pPr>
            <w:r>
              <w:rPr>
                <w:sz w:val="20"/>
              </w:rPr>
              <w:t>E1</w:t>
            </w:r>
          </w:p>
        </w:tc>
        <w:tc>
          <w:tcPr>
            <w:tcW w:w="2410" w:type="dxa"/>
            <w:vAlign w:val="center"/>
          </w:tcPr>
          <w:p w:rsidR="005363B7" w:rsidRPr="00A14E6D" w:rsidRDefault="005363B7" w:rsidP="002B5D7B">
            <w:pPr>
              <w:pStyle w:val="Tabulka1"/>
              <w:rPr>
                <w:sz w:val="20"/>
              </w:rPr>
            </w:pPr>
            <w:proofErr w:type="spellStart"/>
            <w:r w:rsidRPr="00A14E6D">
              <w:rPr>
                <w:sz w:val="20"/>
              </w:rPr>
              <w:t>Pramacom</w:t>
            </w:r>
            <w:proofErr w:type="spellEnd"/>
            <w:r w:rsidRPr="00A14E6D">
              <w:rPr>
                <w:sz w:val="20"/>
              </w:rPr>
              <w:t xml:space="preserve"> Prague s</w:t>
            </w:r>
            <w:r>
              <w:rPr>
                <w:sz w:val="20"/>
              </w:rPr>
              <w:t>.</w:t>
            </w:r>
            <w:r w:rsidRPr="00A14E6D">
              <w:rPr>
                <w:sz w:val="20"/>
              </w:rPr>
              <w:t>r.o.</w:t>
            </w:r>
          </w:p>
        </w:tc>
        <w:tc>
          <w:tcPr>
            <w:tcW w:w="4819" w:type="dxa"/>
            <w:vAlign w:val="center"/>
          </w:tcPr>
          <w:p w:rsidR="005363B7" w:rsidRPr="00A14E6D" w:rsidRDefault="005363B7" w:rsidP="002B5D7B">
            <w:pPr>
              <w:pStyle w:val="Tabulka1"/>
              <w:rPr>
                <w:sz w:val="20"/>
              </w:rPr>
            </w:pPr>
            <w:r w:rsidRPr="00A14E6D">
              <w:rPr>
                <w:sz w:val="20"/>
              </w:rPr>
              <w:t>Na pískách 1667/36, Dejvice, 160 00 Praha 6</w:t>
            </w:r>
          </w:p>
        </w:tc>
        <w:tc>
          <w:tcPr>
            <w:tcW w:w="1134" w:type="dxa"/>
            <w:vAlign w:val="center"/>
          </w:tcPr>
          <w:p w:rsidR="005363B7" w:rsidRPr="00A14E6D" w:rsidRDefault="005363B7" w:rsidP="002B5D7B">
            <w:pPr>
              <w:pStyle w:val="Tabulka1"/>
              <w:rPr>
                <w:sz w:val="20"/>
              </w:rPr>
            </w:pPr>
            <w:r w:rsidRPr="00A14E6D">
              <w:rPr>
                <w:sz w:val="20"/>
              </w:rPr>
              <w:t>18630782</w:t>
            </w:r>
          </w:p>
        </w:tc>
        <w:tc>
          <w:tcPr>
            <w:tcW w:w="1701" w:type="dxa"/>
          </w:tcPr>
          <w:p w:rsidR="005363B7" w:rsidRPr="000E0C95" w:rsidRDefault="005363B7" w:rsidP="002B5D7B">
            <w:pPr>
              <w:spacing w:before="40" w:after="40" w:line="240" w:lineRule="auto"/>
              <w:rPr>
                <w:rFonts w:cs="Times New Roman"/>
                <w:sz w:val="20"/>
              </w:rPr>
            </w:pPr>
            <w:r w:rsidRPr="00395FAA">
              <w:rPr>
                <w:rFonts w:cs="Times New Roman"/>
                <w:sz w:val="20"/>
              </w:rPr>
              <w:t>13.06.2019 13:10</w:t>
            </w:r>
          </w:p>
        </w:tc>
      </w:tr>
    </w:tbl>
    <w:p w:rsidR="00D60CD2" w:rsidRDefault="00D60CD2" w:rsidP="00D60CD2">
      <w:pPr>
        <w:pStyle w:val="Nadpis1"/>
      </w:pPr>
      <w:r>
        <w:t>Výběr nejvhodnější nabídky</w:t>
      </w:r>
    </w:p>
    <w:p w:rsidR="00D60CD2" w:rsidRDefault="00CA6C59" w:rsidP="00CA6C59">
      <w:pPr>
        <w:rPr>
          <w:rFonts w:eastAsia="Calibri"/>
        </w:rPr>
      </w:pPr>
      <w:r w:rsidRPr="00CA6C59">
        <w:rPr>
          <w:rFonts w:eastAsia="Calibri"/>
        </w:rPr>
        <w:t>Zadavatel rozhodl o výběru</w:t>
      </w:r>
      <w:r>
        <w:rPr>
          <w:rFonts w:eastAsia="Calibri"/>
        </w:rPr>
        <w:t xml:space="preserve"> nejvhodnější nabídky dne</w:t>
      </w:r>
      <w:r w:rsidR="00910C1C">
        <w:rPr>
          <w:rFonts w:eastAsia="Calibri"/>
        </w:rPr>
        <w:t xml:space="preserve"> </w:t>
      </w:r>
      <w:r w:rsidR="005363B7">
        <w:rPr>
          <w:rFonts w:eastAsia="Calibri"/>
        </w:rPr>
        <w:t>17</w:t>
      </w:r>
      <w:r w:rsidR="00010733">
        <w:rPr>
          <w:rFonts w:eastAsia="Calibri"/>
        </w:rPr>
        <w:t>.</w:t>
      </w:r>
      <w:r w:rsidRPr="00CA6C59">
        <w:rPr>
          <w:rFonts w:eastAsia="Calibri"/>
        </w:rPr>
        <w:t xml:space="preserve"> </w:t>
      </w:r>
      <w:r w:rsidR="00010733">
        <w:rPr>
          <w:rFonts w:eastAsia="Calibri"/>
        </w:rPr>
        <w:t>6</w:t>
      </w:r>
      <w:r w:rsidR="004A7B27">
        <w:rPr>
          <w:rFonts w:eastAsia="Calibri"/>
        </w:rPr>
        <w:t>.</w:t>
      </w:r>
      <w:r w:rsidRPr="00CA6C59">
        <w:rPr>
          <w:rFonts w:eastAsia="Calibri"/>
        </w:rPr>
        <w:t xml:space="preserve"> 201</w:t>
      </w:r>
      <w:r w:rsidR="00157EAC">
        <w:rPr>
          <w:rFonts w:eastAsia="Calibri"/>
        </w:rPr>
        <w:t>9</w:t>
      </w:r>
      <w:r>
        <w:rPr>
          <w:rFonts w:eastAsia="Calibri"/>
        </w:rPr>
        <w:t xml:space="preserve">, </w:t>
      </w:r>
      <w:proofErr w:type="gramStart"/>
      <w:r>
        <w:rPr>
          <w:rFonts w:eastAsia="Calibri"/>
        </w:rPr>
        <w:t>č.j.</w:t>
      </w:r>
      <w:proofErr w:type="gramEnd"/>
      <w:r>
        <w:rPr>
          <w:rFonts w:eastAsia="Calibri"/>
        </w:rPr>
        <w:t xml:space="preserve"> ZZSPK/</w:t>
      </w:r>
      <w:r w:rsidR="005363B7">
        <w:rPr>
          <w:rFonts w:eastAsia="Calibri"/>
        </w:rPr>
        <w:t>4146</w:t>
      </w:r>
      <w:r>
        <w:rPr>
          <w:rFonts w:eastAsia="Calibri"/>
        </w:rPr>
        <w:t>/</w:t>
      </w:r>
      <w:r w:rsidR="00157EAC">
        <w:rPr>
          <w:rFonts w:eastAsia="Calibri"/>
        </w:rPr>
        <w:t>19</w:t>
      </w:r>
      <w:r w:rsidRPr="00CA6C59">
        <w:rPr>
          <w:rFonts w:eastAsia="Calibri"/>
        </w:rPr>
        <w:t>.</w:t>
      </w:r>
      <w:r>
        <w:rPr>
          <w:rFonts w:eastAsia="Calibri"/>
        </w:rPr>
        <w:t xml:space="preserve"> Text rozhodnutí </w:t>
      </w:r>
      <w:r w:rsidR="00884CC7">
        <w:rPr>
          <w:rFonts w:eastAsia="Calibri"/>
        </w:rPr>
        <w:t>viz</w:t>
      </w:r>
      <w:r>
        <w:rPr>
          <w:rFonts w:eastAsia="Calibri"/>
        </w:rPr>
        <w:t xml:space="preserve"> níže.</w:t>
      </w:r>
    </w:p>
    <w:p w:rsidR="00CA6C59" w:rsidRDefault="00CA6C59" w:rsidP="003227DC">
      <w:pPr>
        <w:pStyle w:val="Nadpis2"/>
      </w:pPr>
      <w:r w:rsidRPr="003227DC">
        <w:t>Rozhodnutí o výběru nejvhodnější nabídky</w:t>
      </w:r>
    </w:p>
    <w:p w:rsidR="005363B7" w:rsidRDefault="005363B7" w:rsidP="005363B7">
      <w:r>
        <w:t>V rámci výše uvedené</w:t>
      </w:r>
      <w:r w:rsidRPr="007A734F">
        <w:t xml:space="preserve"> veřejné zakáz</w:t>
      </w:r>
      <w:r>
        <w:t>ky</w:t>
      </w:r>
      <w:r w:rsidRPr="007A734F">
        <w:t xml:space="preserve"> </w:t>
      </w:r>
      <w:r w:rsidRPr="004227C8">
        <w:rPr>
          <w:b/>
          <w:sz w:val="24"/>
        </w:rPr>
        <w:t xml:space="preserve">rozhoduji o výběru </w:t>
      </w:r>
      <w:r>
        <w:t>následujícího dodavatele</w:t>
      </w: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813"/>
      </w:tblGrid>
      <w:tr w:rsidR="005363B7" w:rsidRPr="000B48BE" w:rsidTr="002B5D7B">
        <w:trPr>
          <w:trHeight w:val="284"/>
          <w:jc w:val="center"/>
        </w:trPr>
        <w:tc>
          <w:tcPr>
            <w:tcW w:w="1446" w:type="dxa"/>
            <w:vAlign w:val="center"/>
          </w:tcPr>
          <w:p w:rsidR="005363B7" w:rsidRPr="000B48BE" w:rsidRDefault="005363B7" w:rsidP="002B5D7B">
            <w:pPr>
              <w:pStyle w:val="Tabulka1"/>
              <w:rPr>
                <w:b/>
              </w:rPr>
            </w:pPr>
            <w:r>
              <w:rPr>
                <w:b/>
              </w:rPr>
              <w:t>Název</w:t>
            </w:r>
            <w:r w:rsidRPr="000B48BE">
              <w:rPr>
                <w:b/>
              </w:rPr>
              <w:t>:</w:t>
            </w:r>
          </w:p>
        </w:tc>
        <w:tc>
          <w:tcPr>
            <w:tcW w:w="8813" w:type="dxa"/>
            <w:vAlign w:val="center"/>
          </w:tcPr>
          <w:p w:rsidR="005363B7" w:rsidRPr="00BE5D2F" w:rsidRDefault="005363B7" w:rsidP="002B5D7B">
            <w:pPr>
              <w:pStyle w:val="Tabulka1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Pramacom</w:t>
            </w:r>
            <w:proofErr w:type="spellEnd"/>
            <w:r>
              <w:rPr>
                <w:rFonts w:eastAsia="Calibri"/>
                <w:b/>
              </w:rPr>
              <w:t xml:space="preserve"> Prague s.r.o.</w:t>
            </w:r>
          </w:p>
        </w:tc>
      </w:tr>
      <w:tr w:rsidR="005363B7" w:rsidRPr="000B48BE" w:rsidTr="002B5D7B">
        <w:trPr>
          <w:trHeight w:val="284"/>
          <w:jc w:val="center"/>
        </w:trPr>
        <w:tc>
          <w:tcPr>
            <w:tcW w:w="1446" w:type="dxa"/>
            <w:vAlign w:val="center"/>
          </w:tcPr>
          <w:p w:rsidR="005363B7" w:rsidRPr="000B48BE" w:rsidRDefault="005363B7" w:rsidP="002B5D7B">
            <w:pPr>
              <w:pStyle w:val="Tabulka1"/>
            </w:pPr>
            <w:r>
              <w:t>Sídlo</w:t>
            </w:r>
            <w:r w:rsidRPr="000B48BE">
              <w:t>:</w:t>
            </w:r>
          </w:p>
        </w:tc>
        <w:tc>
          <w:tcPr>
            <w:tcW w:w="8813" w:type="dxa"/>
            <w:vAlign w:val="center"/>
          </w:tcPr>
          <w:p w:rsidR="005363B7" w:rsidRPr="008C2142" w:rsidRDefault="005363B7" w:rsidP="002B5D7B">
            <w:pPr>
              <w:pStyle w:val="Tabulka1"/>
              <w:rPr>
                <w:rFonts w:eastAsia="Calibri"/>
              </w:rPr>
            </w:pPr>
            <w:r w:rsidRPr="008C2142">
              <w:rPr>
                <w:rFonts w:eastAsia="Calibri"/>
              </w:rPr>
              <w:t>Na pískách 1667/36, Dejvice, 160 00 Praha 6</w:t>
            </w:r>
          </w:p>
        </w:tc>
      </w:tr>
      <w:tr w:rsidR="005363B7" w:rsidRPr="000B48BE" w:rsidTr="002B5D7B">
        <w:trPr>
          <w:trHeight w:val="284"/>
          <w:jc w:val="center"/>
        </w:trPr>
        <w:tc>
          <w:tcPr>
            <w:tcW w:w="1446" w:type="dxa"/>
            <w:vAlign w:val="center"/>
          </w:tcPr>
          <w:p w:rsidR="005363B7" w:rsidRPr="000B48BE" w:rsidRDefault="005363B7" w:rsidP="002B5D7B">
            <w:pPr>
              <w:pStyle w:val="Tabulka1"/>
            </w:pPr>
            <w:r>
              <w:t>IČO</w:t>
            </w:r>
            <w:r w:rsidRPr="000B48BE">
              <w:t>:</w:t>
            </w:r>
          </w:p>
        </w:tc>
        <w:tc>
          <w:tcPr>
            <w:tcW w:w="8813" w:type="dxa"/>
            <w:vAlign w:val="center"/>
          </w:tcPr>
          <w:p w:rsidR="005363B7" w:rsidRPr="008C2142" w:rsidRDefault="005363B7" w:rsidP="002B5D7B">
            <w:pPr>
              <w:pStyle w:val="Tabulka1"/>
              <w:rPr>
                <w:rFonts w:eastAsia="Calibri"/>
              </w:rPr>
            </w:pPr>
            <w:r w:rsidRPr="008C2142">
              <w:rPr>
                <w:rFonts w:eastAsia="Calibri"/>
              </w:rPr>
              <w:t>18630782</w:t>
            </w:r>
          </w:p>
        </w:tc>
      </w:tr>
    </w:tbl>
    <w:p w:rsidR="005363B7" w:rsidRPr="000C23C1" w:rsidRDefault="005363B7" w:rsidP="005363B7">
      <w:pPr>
        <w:spacing w:before="0" w:after="0"/>
        <w:rPr>
          <w:sz w:val="2"/>
          <w:szCs w:val="2"/>
        </w:rPr>
      </w:pP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4"/>
        <w:gridCol w:w="4135"/>
      </w:tblGrid>
      <w:tr w:rsidR="005363B7" w:rsidRPr="000B48BE" w:rsidTr="002B5D7B">
        <w:trPr>
          <w:trHeight w:val="284"/>
          <w:jc w:val="center"/>
        </w:trPr>
        <w:tc>
          <w:tcPr>
            <w:tcW w:w="6124" w:type="dxa"/>
            <w:vAlign w:val="center"/>
          </w:tcPr>
          <w:p w:rsidR="005363B7" w:rsidRDefault="005363B7" w:rsidP="002B5D7B">
            <w:pPr>
              <w:pStyle w:val="Tabulka1"/>
            </w:pPr>
            <w:r>
              <w:t>Celková nabídková cena v Kč bez DPH:</w:t>
            </w:r>
          </w:p>
        </w:tc>
        <w:tc>
          <w:tcPr>
            <w:tcW w:w="4135" w:type="dxa"/>
            <w:vAlign w:val="center"/>
          </w:tcPr>
          <w:p w:rsidR="005363B7" w:rsidRPr="008C2142" w:rsidRDefault="005363B7" w:rsidP="002B5D7B">
            <w:pPr>
              <w:pStyle w:val="Tabulka1"/>
              <w:jc w:val="right"/>
              <w:rPr>
                <w:rFonts w:eastAsia="Calibri"/>
                <w:b/>
              </w:rPr>
            </w:pPr>
            <w:r w:rsidRPr="008C2142">
              <w:rPr>
                <w:b/>
              </w:rPr>
              <w:t>1 678 750</w:t>
            </w:r>
            <w:r w:rsidRPr="008C2142">
              <w:rPr>
                <w:rFonts w:eastAsia="Calibri"/>
                <w:b/>
              </w:rPr>
              <w:t>,-</w:t>
            </w:r>
          </w:p>
        </w:tc>
      </w:tr>
    </w:tbl>
    <w:p w:rsidR="005363B7" w:rsidRPr="005363B7" w:rsidRDefault="005363B7" w:rsidP="005363B7">
      <w:pPr>
        <w:rPr>
          <w:b/>
        </w:rPr>
      </w:pPr>
      <w:r w:rsidRPr="005363B7">
        <w:rPr>
          <w:b/>
        </w:rPr>
        <w:t>Seznam hodnocených nabídek:</w:t>
      </w:r>
    </w:p>
    <w:p w:rsidR="005363B7" w:rsidRPr="006B6C0D" w:rsidRDefault="005363B7" w:rsidP="005363B7">
      <w:r>
        <w:t>Z důvodu podání jediné nabídky nebylo hodnocení provedeno.</w:t>
      </w:r>
    </w:p>
    <w:p w:rsidR="005363B7" w:rsidRPr="005363B7" w:rsidRDefault="005363B7" w:rsidP="005363B7">
      <w:pPr>
        <w:rPr>
          <w:b/>
        </w:rPr>
      </w:pPr>
      <w:r w:rsidRPr="005363B7">
        <w:rPr>
          <w:b/>
        </w:rPr>
        <w:t>Výsledek hodnocení nabídek:</w:t>
      </w:r>
    </w:p>
    <w:p w:rsidR="005363B7" w:rsidRPr="006B6C0D" w:rsidRDefault="005363B7" w:rsidP="005363B7">
      <w:r>
        <w:t>Z důvodu podání jediné nabídky nebylo hodnocení provedeno.</w:t>
      </w:r>
    </w:p>
    <w:p w:rsidR="005363B7" w:rsidRPr="005363B7" w:rsidRDefault="005363B7" w:rsidP="005363B7">
      <w:pPr>
        <w:rPr>
          <w:b/>
        </w:rPr>
      </w:pPr>
      <w:r w:rsidRPr="005363B7">
        <w:rPr>
          <w:b/>
        </w:rPr>
        <w:t>Odůvodnění rozhodnutí:</w:t>
      </w:r>
    </w:p>
    <w:p w:rsidR="005363B7" w:rsidRPr="006B6C0D" w:rsidRDefault="005363B7" w:rsidP="005363B7">
      <w:r w:rsidRPr="007A734F">
        <w:t xml:space="preserve">Základním hodnotícím </w:t>
      </w:r>
      <w:r w:rsidRPr="00D83A61">
        <w:t xml:space="preserve">kritériem veřejné zakázky byla </w:t>
      </w:r>
      <w:r>
        <w:t>ekonomická výhodnost nabídky, přičemž hodnocena byla nejnižší nabídková cena</w:t>
      </w:r>
      <w:r w:rsidRPr="00D83A61">
        <w:t>.</w:t>
      </w:r>
      <w:r w:rsidRPr="009A7E46">
        <w:t xml:space="preserve"> </w:t>
      </w:r>
      <w:r>
        <w:t>Z důvodu podání jediné nabídky nebylo hodnocení provedeno.</w:t>
      </w:r>
    </w:p>
    <w:p w:rsidR="005363B7" w:rsidRDefault="005363B7" w:rsidP="005363B7">
      <w:r>
        <w:t>U</w:t>
      </w:r>
      <w:r w:rsidRPr="00D83A61">
        <w:t xml:space="preserve">vedený </w:t>
      </w:r>
      <w:r>
        <w:t>dodavatel</w:t>
      </w:r>
      <w:r w:rsidRPr="00D83A61">
        <w:t xml:space="preserve"> spln</w:t>
      </w:r>
      <w:r>
        <w:t>il všechny požadavky zadavatele.</w:t>
      </w:r>
    </w:p>
    <w:p w:rsidR="005363B7" w:rsidRDefault="005363B7" w:rsidP="005363B7">
      <w:r>
        <w:t>Komise doporučila zadavateli</w:t>
      </w:r>
      <w:r w:rsidRPr="007A734F">
        <w:t>,</w:t>
      </w:r>
      <w:r>
        <w:t xml:space="preserve"> aby nabídku dodavatele vybral jako nejvhodnější</w:t>
      </w:r>
      <w:r w:rsidRPr="007A734F">
        <w:t xml:space="preserve"> </w:t>
      </w:r>
      <w:r>
        <w:t>a</w:t>
      </w:r>
      <w:r w:rsidRPr="007A734F">
        <w:t xml:space="preserve"> zadavatel </w:t>
      </w:r>
      <w:r>
        <w:t>se s tímto doporučením ztotožnil.</w:t>
      </w:r>
    </w:p>
    <w:p w:rsidR="005363B7" w:rsidRPr="005363B7" w:rsidRDefault="005363B7" w:rsidP="005363B7">
      <w:pPr>
        <w:rPr>
          <w:b/>
        </w:rPr>
      </w:pPr>
      <w:r w:rsidRPr="005363B7">
        <w:rPr>
          <w:b/>
        </w:rPr>
        <w:lastRenderedPageBreak/>
        <w:t>Poučení:</w:t>
      </w:r>
    </w:p>
    <w:p w:rsidR="005363B7" w:rsidRPr="004227C8" w:rsidRDefault="005363B7" w:rsidP="005363B7">
      <w:pPr>
        <w:keepNext/>
      </w:pPr>
      <w:r w:rsidRPr="007A734F">
        <w:t>Podání námitek ve veřejné zakázce malého rozsahu není přípustné.</w:t>
      </w:r>
    </w:p>
    <w:p w:rsidR="00D60CD2" w:rsidRDefault="00D60CD2" w:rsidP="00D60CD2">
      <w:pPr>
        <w:pStyle w:val="Nadpis1"/>
      </w:pPr>
      <w:r>
        <w:t>výběr nabídky umístěné další v pořadí</w:t>
      </w:r>
    </w:p>
    <w:p w:rsidR="00D60CD2" w:rsidRPr="00D60CD2" w:rsidRDefault="00D60CD2" w:rsidP="00D60CD2">
      <w:r>
        <w:t>Tento postup nebyl využit.</w:t>
      </w:r>
    </w:p>
    <w:p w:rsidR="00FB5315" w:rsidRDefault="00FB5315" w:rsidP="00D60CD2">
      <w:pPr>
        <w:pStyle w:val="Nadpis1"/>
      </w:pPr>
      <w:r>
        <w:t xml:space="preserve">vyloučení </w:t>
      </w:r>
      <w:r w:rsidR="0011132E">
        <w:t>Dodavatelé</w:t>
      </w:r>
    </w:p>
    <w:p w:rsidR="00FB5315" w:rsidRPr="00FB5315" w:rsidRDefault="00FB5315" w:rsidP="00FB5315">
      <w:r>
        <w:t xml:space="preserve">Z poptávkového řízení nebyli vyloučeni žádní </w:t>
      </w:r>
      <w:r w:rsidR="0011132E">
        <w:t>dodavatelé</w:t>
      </w:r>
      <w:r>
        <w:t>.</w:t>
      </w:r>
    </w:p>
    <w:p w:rsidR="00D60CD2" w:rsidRDefault="00D60CD2" w:rsidP="00D60CD2">
      <w:pPr>
        <w:pStyle w:val="Nadpis1"/>
      </w:pPr>
      <w:r>
        <w:t>další informace</w:t>
      </w:r>
    </w:p>
    <w:p w:rsidR="00D60CD2" w:rsidRDefault="00D60CD2" w:rsidP="00D60CD2">
      <w:pPr>
        <w:pStyle w:val="Nadpis2"/>
      </w:pPr>
      <w:r>
        <w:t>Zrušení poptávkového řízení</w:t>
      </w:r>
    </w:p>
    <w:p w:rsidR="00D60CD2" w:rsidRDefault="00D60CD2" w:rsidP="00D60CD2">
      <w:r>
        <w:t>Poptávkové řízení nebylo zrušeno.</w:t>
      </w:r>
    </w:p>
    <w:p w:rsidR="005363B7" w:rsidRDefault="005363B7" w:rsidP="005363B7">
      <w:pPr>
        <w:pStyle w:val="Nadpis2"/>
      </w:pPr>
      <w:r>
        <w:t>Monitoring trhu</w:t>
      </w:r>
    </w:p>
    <w:p w:rsidR="005363B7" w:rsidRPr="00970E58" w:rsidRDefault="005363B7" w:rsidP="005363B7">
      <w:r w:rsidRPr="000B332F">
        <w:t>Průzkum trhu provedli telefonicky pověření pracovníci zadavatele - odborníci. Z jejich vyjádření vyplývá, že podmínky uvedené v nabídce jediného uchazeče jsou pro zadavatele výhodnější než podmínky na trhu. Pověření pracovníci doporučili přijmout nabídku jediného uchazeče a vybrat ji jako nejvhodnější.</w:t>
      </w:r>
    </w:p>
    <w:p w:rsidR="00CA6C59" w:rsidRDefault="00CA6C59" w:rsidP="00CA6C59">
      <w:pPr>
        <w:pStyle w:val="Nadpis2"/>
      </w:pPr>
      <w:r>
        <w:t>Zveřejnění záznamu</w:t>
      </w:r>
    </w:p>
    <w:p w:rsidR="00CA6C59" w:rsidRDefault="00CA6C59" w:rsidP="00CA6C59">
      <w:r w:rsidRPr="00CA6C59">
        <w:t>Záznam o poptávkovém řízení je uveřejněn na profil</w:t>
      </w:r>
      <w:r>
        <w:t>u</w:t>
      </w:r>
      <w:r w:rsidRPr="00CA6C59">
        <w:t xml:space="preserve"> zadava</w:t>
      </w:r>
      <w:r>
        <w:t>tele v elektronickém nástroji EZAK v detailu VZ</w:t>
      </w:r>
      <w:r w:rsidRPr="00CA6C59">
        <w:t xml:space="preserve"> </w:t>
      </w:r>
      <w:r>
        <w:t xml:space="preserve">na výše uvedené URL adrese </w:t>
      </w:r>
      <w:r w:rsidRPr="00CA6C59">
        <w:t xml:space="preserve">v </w:t>
      </w:r>
      <w:r>
        <w:t>části</w:t>
      </w:r>
      <w:r w:rsidRPr="00CA6C59">
        <w:t xml:space="preserve"> </w:t>
      </w:r>
      <w:r>
        <w:t>„Veřejné dokumenty“.</w:t>
      </w:r>
    </w:p>
    <w:p w:rsidR="00CA6C59" w:rsidRDefault="00CA6C59" w:rsidP="00CA6C59">
      <w:pPr>
        <w:pStyle w:val="Nadpis1"/>
      </w:pPr>
      <w:r>
        <w:t>přílohy</w:t>
      </w:r>
    </w:p>
    <w:p w:rsidR="00CA6C59" w:rsidRPr="00CA6C59" w:rsidRDefault="00CA6C59" w:rsidP="00CA6C59">
      <w:pPr>
        <w:pStyle w:val="Odstavecseseznamem"/>
        <w:numPr>
          <w:ilvl w:val="0"/>
          <w:numId w:val="2"/>
        </w:numPr>
      </w:pPr>
      <w:r>
        <w:t>Protokol o jednání</w:t>
      </w:r>
    </w:p>
    <w:p w:rsidR="007A734F" w:rsidRDefault="000E0C95" w:rsidP="00660334">
      <w:pPr>
        <w:spacing w:before="900" w:after="0"/>
      </w:pPr>
      <w:r>
        <w:t xml:space="preserve">V Plzni dne </w:t>
      </w:r>
      <w:r w:rsidR="004A7133">
        <w:t>2</w:t>
      </w:r>
      <w:r>
        <w:t xml:space="preserve">. </w:t>
      </w:r>
      <w:r w:rsidR="004A7133">
        <w:t>7</w:t>
      </w:r>
      <w:bookmarkStart w:id="0" w:name="_GoBack"/>
      <w:bookmarkEnd w:id="0"/>
      <w:r w:rsidR="008B003C">
        <w:t>.</w:t>
      </w:r>
      <w:r>
        <w:t xml:space="preserve"> 201</w:t>
      </w:r>
      <w:r w:rsidR="00157EAC">
        <w:t>9</w:t>
      </w:r>
    </w:p>
    <w:p w:rsidR="004227C8" w:rsidRPr="004227C8" w:rsidRDefault="004227C8" w:rsidP="004227C8">
      <w:pPr>
        <w:spacing w:before="0" w:after="0"/>
        <w:ind w:left="6521"/>
        <w:jc w:val="center"/>
        <w:rPr>
          <w:b/>
        </w:rPr>
      </w:pPr>
      <w:r w:rsidRPr="004227C8">
        <w:rPr>
          <w:b/>
        </w:rPr>
        <w:t xml:space="preserve">MUDr. </w:t>
      </w:r>
      <w:r w:rsidR="00D052C7">
        <w:rPr>
          <w:b/>
        </w:rPr>
        <w:t xml:space="preserve">Bc. </w:t>
      </w:r>
      <w:r w:rsidRPr="004227C8">
        <w:rPr>
          <w:b/>
        </w:rPr>
        <w:t>Pavel Hrdlička</w:t>
      </w:r>
    </w:p>
    <w:p w:rsidR="004227C8" w:rsidRPr="004227C8" w:rsidRDefault="004227C8" w:rsidP="009144B3">
      <w:pPr>
        <w:spacing w:before="0" w:after="0" w:line="240" w:lineRule="auto"/>
        <w:ind w:left="6521"/>
        <w:jc w:val="center"/>
        <w:rPr>
          <w:sz w:val="20"/>
        </w:rPr>
      </w:pPr>
      <w:r w:rsidRPr="004227C8">
        <w:rPr>
          <w:sz w:val="20"/>
        </w:rPr>
        <w:t>ředitel</w:t>
      </w:r>
    </w:p>
    <w:p w:rsidR="004227C8" w:rsidRPr="004227C8" w:rsidRDefault="004227C8" w:rsidP="009144B3">
      <w:pPr>
        <w:spacing w:before="0" w:after="0" w:line="240" w:lineRule="auto"/>
        <w:ind w:left="6521"/>
        <w:jc w:val="center"/>
        <w:rPr>
          <w:sz w:val="20"/>
        </w:rPr>
      </w:pPr>
      <w:r w:rsidRPr="004227C8">
        <w:rPr>
          <w:rFonts w:eastAsia="Calibri"/>
          <w:sz w:val="20"/>
        </w:rPr>
        <w:t>Zdravotnická záchranná služba Plzeňského kraje, příspěvková organizace</w:t>
      </w:r>
    </w:p>
    <w:sectPr w:rsidR="004227C8" w:rsidRPr="004227C8" w:rsidSect="007A734F">
      <w:headerReference w:type="default" r:id="rId9"/>
      <w:footerReference w:type="default" r:id="rId10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04" w:rsidRDefault="00FE5904" w:rsidP="000B48BE">
      <w:r>
        <w:separator/>
      </w:r>
    </w:p>
  </w:endnote>
  <w:endnote w:type="continuationSeparator" w:id="0">
    <w:p w:rsidR="00FE5904" w:rsidRDefault="00FE5904" w:rsidP="000B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81" w:rsidRPr="007A734F" w:rsidRDefault="007A734F" w:rsidP="000B48BE">
    <w:pPr>
      <w:pStyle w:val="ZhlavZpat"/>
    </w:pPr>
    <w:r w:rsidRPr="007A734F">
      <w:t xml:space="preserve">Stránka </w:t>
    </w:r>
    <w:r w:rsidRPr="007A734F">
      <w:fldChar w:fldCharType="begin"/>
    </w:r>
    <w:r w:rsidRPr="007A734F">
      <w:instrText>PAGE  \* Arabic  \* MERGEFORMAT</w:instrText>
    </w:r>
    <w:r w:rsidRPr="007A734F">
      <w:fldChar w:fldCharType="separate"/>
    </w:r>
    <w:r w:rsidR="004A7133">
      <w:rPr>
        <w:noProof/>
      </w:rPr>
      <w:t>3</w:t>
    </w:r>
    <w:r w:rsidRPr="007A734F">
      <w:fldChar w:fldCharType="end"/>
    </w:r>
    <w:r w:rsidRPr="007A734F">
      <w:t xml:space="preserve"> z </w:t>
    </w:r>
    <w:r w:rsidR="00FE5904">
      <w:fldChar w:fldCharType="begin"/>
    </w:r>
    <w:r w:rsidR="00FE5904">
      <w:instrText>NUMPAGES  \* Arabic  \* MERGEFORMAT</w:instrText>
    </w:r>
    <w:r w:rsidR="00FE5904">
      <w:fldChar w:fldCharType="separate"/>
    </w:r>
    <w:r w:rsidR="004A7133">
      <w:rPr>
        <w:noProof/>
      </w:rPr>
      <w:t>3</w:t>
    </w:r>
    <w:r w:rsidR="00FE590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04" w:rsidRDefault="00FE5904" w:rsidP="000B48BE">
      <w:r>
        <w:separator/>
      </w:r>
    </w:p>
  </w:footnote>
  <w:footnote w:type="continuationSeparator" w:id="0">
    <w:p w:rsidR="00FE5904" w:rsidRDefault="00FE5904" w:rsidP="000B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4F" w:rsidRPr="000B48BE" w:rsidRDefault="000E0C95" w:rsidP="000B48BE">
    <w:pPr>
      <w:pStyle w:val="ZhlavZpat"/>
    </w:pPr>
    <w:r>
      <w:t>Číslo jednací: ZZSPK/</w:t>
    </w:r>
    <w:r w:rsidR="004A7133" w:rsidRPr="004A7133">
      <w:t>4535</w:t>
    </w:r>
    <w:r>
      <w:t>/</w:t>
    </w:r>
    <w:r w:rsidR="00157EAC"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2E5"/>
    <w:multiLevelType w:val="hybridMultilevel"/>
    <w:tmpl w:val="E8826432"/>
    <w:lvl w:ilvl="0" w:tplc="497C79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2580"/>
    <w:multiLevelType w:val="multilevel"/>
    <w:tmpl w:val="FE580E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DB442C1"/>
    <w:multiLevelType w:val="hybridMultilevel"/>
    <w:tmpl w:val="84E48274"/>
    <w:lvl w:ilvl="0" w:tplc="0405000F">
      <w:start w:val="1"/>
      <w:numFmt w:val="bullet"/>
      <w:lvlText w:val="-"/>
      <w:lvlJc w:val="left"/>
      <w:pPr>
        <w:ind w:left="1222" w:hanging="360"/>
      </w:pPr>
      <w:rPr>
        <w:rFonts w:ascii="Calibri" w:hAnsi="Calibri" w:cs="Calibri" w:hint="default"/>
      </w:rPr>
    </w:lvl>
    <w:lvl w:ilvl="1" w:tplc="988A90B2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7326FBCA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36F012E4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1F66D060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A6488674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91CA681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6B425BF4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BD29772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3">
    <w:nsid w:val="30AE3AFD"/>
    <w:multiLevelType w:val="hybridMultilevel"/>
    <w:tmpl w:val="690447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05211"/>
    <w:multiLevelType w:val="hybridMultilevel"/>
    <w:tmpl w:val="534CE9C2"/>
    <w:lvl w:ilvl="0" w:tplc="6F686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17890"/>
    <w:multiLevelType w:val="multilevel"/>
    <w:tmpl w:val="9CAAB06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7D6E2801"/>
    <w:multiLevelType w:val="hybridMultilevel"/>
    <w:tmpl w:val="F1E695AC"/>
    <w:lvl w:ilvl="0" w:tplc="04050017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0733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4D7D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8BE"/>
    <w:rsid w:val="000B4C8C"/>
    <w:rsid w:val="000C08D8"/>
    <w:rsid w:val="000C23C1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C95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0A2"/>
    <w:rsid w:val="000F79D9"/>
    <w:rsid w:val="00101987"/>
    <w:rsid w:val="00101DD6"/>
    <w:rsid w:val="00103C11"/>
    <w:rsid w:val="00103D69"/>
    <w:rsid w:val="00104748"/>
    <w:rsid w:val="00105E35"/>
    <w:rsid w:val="001062F7"/>
    <w:rsid w:val="00107B78"/>
    <w:rsid w:val="0011132E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27983"/>
    <w:rsid w:val="00130973"/>
    <w:rsid w:val="0013288A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EA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BF9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1DC1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635A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7D7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0716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678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27DC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05C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2C4D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5D7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7C8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18B8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7C2"/>
    <w:rsid w:val="004A2884"/>
    <w:rsid w:val="004A35E0"/>
    <w:rsid w:val="004A5B15"/>
    <w:rsid w:val="004A6389"/>
    <w:rsid w:val="004A7133"/>
    <w:rsid w:val="004A7298"/>
    <w:rsid w:val="004A72B3"/>
    <w:rsid w:val="004A79F7"/>
    <w:rsid w:val="004A7B27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236"/>
    <w:rsid w:val="004D0419"/>
    <w:rsid w:val="004D0F3E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529A"/>
    <w:rsid w:val="004F6AB6"/>
    <w:rsid w:val="004F754B"/>
    <w:rsid w:val="005000C7"/>
    <w:rsid w:val="005003AA"/>
    <w:rsid w:val="00500EDB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363B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195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C57"/>
    <w:rsid w:val="005A6D09"/>
    <w:rsid w:val="005A7159"/>
    <w:rsid w:val="005A7C00"/>
    <w:rsid w:val="005B0121"/>
    <w:rsid w:val="005B01D1"/>
    <w:rsid w:val="005B079D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5DE8"/>
    <w:rsid w:val="005F65E0"/>
    <w:rsid w:val="005F67D4"/>
    <w:rsid w:val="00602196"/>
    <w:rsid w:val="006022E5"/>
    <w:rsid w:val="006036B2"/>
    <w:rsid w:val="00606950"/>
    <w:rsid w:val="006069FD"/>
    <w:rsid w:val="0060793E"/>
    <w:rsid w:val="00607D1D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0334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1EB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36A8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0EFC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A734F"/>
    <w:rsid w:val="007B1698"/>
    <w:rsid w:val="007B170C"/>
    <w:rsid w:val="007B1967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8EF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4F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393C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7"/>
    <w:rsid w:val="00884CCC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003C"/>
    <w:rsid w:val="008B01F5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56"/>
    <w:rsid w:val="008E29C1"/>
    <w:rsid w:val="008E360C"/>
    <w:rsid w:val="008E551E"/>
    <w:rsid w:val="008E750F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5249"/>
    <w:rsid w:val="00906534"/>
    <w:rsid w:val="00906661"/>
    <w:rsid w:val="00906C9B"/>
    <w:rsid w:val="0090715E"/>
    <w:rsid w:val="00907D41"/>
    <w:rsid w:val="00910C1C"/>
    <w:rsid w:val="0091184F"/>
    <w:rsid w:val="00911F88"/>
    <w:rsid w:val="009123B2"/>
    <w:rsid w:val="009136ED"/>
    <w:rsid w:val="00913874"/>
    <w:rsid w:val="009144B3"/>
    <w:rsid w:val="00914B27"/>
    <w:rsid w:val="00914C24"/>
    <w:rsid w:val="00915BFD"/>
    <w:rsid w:val="00915DC9"/>
    <w:rsid w:val="00916566"/>
    <w:rsid w:val="009172A8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25ED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0AE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70E62"/>
    <w:rsid w:val="00A70F59"/>
    <w:rsid w:val="00A71562"/>
    <w:rsid w:val="00A72CFC"/>
    <w:rsid w:val="00A7350A"/>
    <w:rsid w:val="00A73B01"/>
    <w:rsid w:val="00A7489F"/>
    <w:rsid w:val="00A755F5"/>
    <w:rsid w:val="00A75F03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ED3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2C44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03AB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5F7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04F"/>
    <w:rsid w:val="00B75388"/>
    <w:rsid w:val="00B77DD4"/>
    <w:rsid w:val="00B817A9"/>
    <w:rsid w:val="00B8190E"/>
    <w:rsid w:val="00B821B1"/>
    <w:rsid w:val="00B8290F"/>
    <w:rsid w:val="00B82A5A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5054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357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47FAF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6C59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2C7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155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09E1"/>
    <w:rsid w:val="00D60CD2"/>
    <w:rsid w:val="00D6171D"/>
    <w:rsid w:val="00D635F8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4BBA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85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0E72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1FD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5ECF"/>
    <w:rsid w:val="00F56EF1"/>
    <w:rsid w:val="00F573FB"/>
    <w:rsid w:val="00F603BD"/>
    <w:rsid w:val="00F62A4F"/>
    <w:rsid w:val="00F6417D"/>
    <w:rsid w:val="00F665B9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64B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1A29"/>
    <w:rsid w:val="00FA743A"/>
    <w:rsid w:val="00FB1C46"/>
    <w:rsid w:val="00FB5315"/>
    <w:rsid w:val="00FB540E"/>
    <w:rsid w:val="00FB557E"/>
    <w:rsid w:val="00FB5F01"/>
    <w:rsid w:val="00FC2AC8"/>
    <w:rsid w:val="00FC305C"/>
    <w:rsid w:val="00FC46B7"/>
    <w:rsid w:val="00FC5064"/>
    <w:rsid w:val="00FC5647"/>
    <w:rsid w:val="00FC5D18"/>
    <w:rsid w:val="00FC66CC"/>
    <w:rsid w:val="00FC73E0"/>
    <w:rsid w:val="00FC7DBD"/>
    <w:rsid w:val="00FD00CF"/>
    <w:rsid w:val="00FD04C9"/>
    <w:rsid w:val="00FD0B1F"/>
    <w:rsid w:val="00FD165A"/>
    <w:rsid w:val="00FD1AD8"/>
    <w:rsid w:val="00FD2743"/>
    <w:rsid w:val="00FD4D9C"/>
    <w:rsid w:val="00FD52CD"/>
    <w:rsid w:val="00FD6C19"/>
    <w:rsid w:val="00FD70E7"/>
    <w:rsid w:val="00FD73E8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5904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B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60CD2"/>
    <w:pPr>
      <w:keepNext/>
      <w:numPr>
        <w:numId w:val="1"/>
      </w:numPr>
      <w:shd w:val="clear" w:color="auto" w:fill="D9D9D9" w:themeFill="background1" w:themeFillShade="D9"/>
      <w:spacing w:before="300" w:line="240" w:lineRule="auto"/>
      <w:outlineLvl w:val="0"/>
    </w:pPr>
    <w:rPr>
      <w:b/>
      <w:caps/>
      <w:sz w:val="24"/>
      <w:szCs w:val="23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0CD2"/>
    <w:pPr>
      <w:keepNext/>
      <w:numPr>
        <w:ilvl w:val="1"/>
        <w:numId w:val="1"/>
      </w:numPr>
      <w:spacing w:before="240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E0C95"/>
    <w:pPr>
      <w:keepNext/>
      <w:keepLines/>
      <w:numPr>
        <w:ilvl w:val="2"/>
        <w:numId w:val="1"/>
      </w:numPr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60CD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60CD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0CD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60CD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60CD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60CD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0B48BE"/>
    <w:pPr>
      <w:spacing w:before="0" w:line="276" w:lineRule="auto"/>
      <w:jc w:val="right"/>
    </w:pPr>
    <w:rPr>
      <w:rFonts w:ascii="Courier New" w:hAnsi="Courier New" w:cs="Courier New"/>
      <w:sz w:val="18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0B48BE"/>
    <w:rPr>
      <w:rFonts w:ascii="Courier New" w:eastAsia="Times New Roman" w:hAnsi="Courier New" w:cs="Courier New"/>
      <w:sz w:val="18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D60CD2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60CD2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table" w:styleId="Mkatabulky">
    <w:name w:val="Table Grid"/>
    <w:basedOn w:val="Normlntabulka"/>
    <w:uiPriority w:val="59"/>
    <w:rsid w:val="00D6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0E0C95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0CD2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60CD2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60CD2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60CD2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60C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60C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6C5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E0C9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C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C9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e6">
    <w:name w:val="style6"/>
    <w:basedOn w:val="Standardnpsmoodstavce"/>
    <w:rsid w:val="000E0C95"/>
  </w:style>
  <w:style w:type="character" w:styleId="Siln">
    <w:name w:val="Strong"/>
    <w:basedOn w:val="Standardnpsmoodstavce"/>
    <w:uiPriority w:val="22"/>
    <w:qFormat/>
    <w:rsid w:val="00F665B9"/>
    <w:rPr>
      <w:b/>
      <w:bCs/>
    </w:rPr>
  </w:style>
  <w:style w:type="character" w:customStyle="1" w:styleId="BezmezerChar">
    <w:name w:val="Bez mezer Char"/>
    <w:link w:val="Bezmezer"/>
    <w:uiPriority w:val="1"/>
    <w:rsid w:val="00D46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B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60CD2"/>
    <w:pPr>
      <w:keepNext/>
      <w:numPr>
        <w:numId w:val="1"/>
      </w:numPr>
      <w:shd w:val="clear" w:color="auto" w:fill="D9D9D9" w:themeFill="background1" w:themeFillShade="D9"/>
      <w:spacing w:before="300" w:line="240" w:lineRule="auto"/>
      <w:outlineLvl w:val="0"/>
    </w:pPr>
    <w:rPr>
      <w:b/>
      <w:caps/>
      <w:sz w:val="24"/>
      <w:szCs w:val="23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0CD2"/>
    <w:pPr>
      <w:keepNext/>
      <w:numPr>
        <w:ilvl w:val="1"/>
        <w:numId w:val="1"/>
      </w:numPr>
      <w:spacing w:before="240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E0C95"/>
    <w:pPr>
      <w:keepNext/>
      <w:keepLines/>
      <w:numPr>
        <w:ilvl w:val="2"/>
        <w:numId w:val="1"/>
      </w:numPr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60CD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60CD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0CD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60CD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60CD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60CD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0B48BE"/>
    <w:pPr>
      <w:spacing w:before="0" w:line="276" w:lineRule="auto"/>
      <w:jc w:val="right"/>
    </w:pPr>
    <w:rPr>
      <w:rFonts w:ascii="Courier New" w:hAnsi="Courier New" w:cs="Courier New"/>
      <w:sz w:val="18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0B48BE"/>
    <w:rPr>
      <w:rFonts w:ascii="Courier New" w:eastAsia="Times New Roman" w:hAnsi="Courier New" w:cs="Courier New"/>
      <w:sz w:val="18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D60CD2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60CD2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table" w:styleId="Mkatabulky">
    <w:name w:val="Table Grid"/>
    <w:basedOn w:val="Normlntabulka"/>
    <w:uiPriority w:val="59"/>
    <w:rsid w:val="00D6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0E0C95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0CD2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60CD2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60CD2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60CD2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60C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60C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6C5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E0C9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C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C9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e6">
    <w:name w:val="style6"/>
    <w:basedOn w:val="Standardnpsmoodstavce"/>
    <w:rsid w:val="000E0C95"/>
  </w:style>
  <w:style w:type="character" w:styleId="Siln">
    <w:name w:val="Strong"/>
    <w:basedOn w:val="Standardnpsmoodstavce"/>
    <w:uiPriority w:val="22"/>
    <w:qFormat/>
    <w:rsid w:val="00F665B9"/>
    <w:rPr>
      <w:b/>
      <w:bCs/>
    </w:rPr>
  </w:style>
  <w:style w:type="character" w:customStyle="1" w:styleId="BezmezerChar">
    <w:name w:val="Bez mezer Char"/>
    <w:link w:val="Bezmezer"/>
    <w:uiPriority w:val="1"/>
    <w:rsid w:val="00D4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j9IFfE6tTTaRZIvrZ43Fs9E/MtE=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FXPY6CntPpCF3NWM+6LiT82xyng=</DigestValue>
    </Reference>
  </SignedInfo>
  <SignatureValue>MUGbwRjYXswrb2cstfguXMHr4cNK8tAH2fL3KLrldZiHa/qnV+Sy1XNAiVmQpX6JmNfObawmUjED
E5P7NvgdeHpK1EmIG/LnIltSHZsdCjHIWvpYjHdDXC7PBXQ+LPahN5jWhXWzvJ4BN5P29hQpU95O
80ANYzrt3z4Os8x3r+RDLTKX3CzyD6wpwKR2R/PrKmrVEMUHzcRmKt3JKpQJglms/bY1cfeB4QnH
mdZwoU1WErcq8T8zGzwnqOG+OM4TEnjFbQlcVCi0vt5Z8FdkhrehCSRUDKfnaMp93HZunbKBAlrf
RtH1rFhnGE8ABYcUGE5zGtUc8kCJrO6fKc2LHQ==</SignatureValue>
  <KeyInfo>
    <X509Data>
      <X509Certificate>MIIIEjCCBvqgAwIBAgIDTRNJMA0GCSqGSIb3DQEBCwUAMF8xCzAJBgNVBAYTAkNaMSwwKgYDVQQK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dBSR+KAnbCv7kkhk7B3ao81Ep30=</DigestValue>
      </Reference>
      <Reference URI="/word/settings.xml?ContentType=application/vnd.openxmlformats-officedocument.wordprocessingml.settings+xml">
        <DigestMethod Algorithm="http://www.w3.org/2000/09/xmldsig#sha1"/>
        <DigestValue>S0UyQ/iZ9Lrbbb3s+Iu1ZTUjh2c=</DigestValue>
      </Reference>
      <Reference URI="/word/styles.xml?ContentType=application/vnd.openxmlformats-officedocument.wordprocessingml.styles+xml">
        <DigestMethod Algorithm="http://www.w3.org/2000/09/xmldsig#sha1"/>
        <DigestValue>YvIB388JoPAfu4ITczWDlkoeV6A=</DigestValue>
      </Reference>
      <Reference URI="/word/numbering.xml?ContentType=application/vnd.openxmlformats-officedocument.wordprocessingml.numbering+xml">
        <DigestMethod Algorithm="http://www.w3.org/2000/09/xmldsig#sha1"/>
        <DigestValue>h56tl0SUH83ZrJD9B+aNXLhif/U=</DigestValue>
      </Reference>
      <Reference URI="/word/fontTable.xml?ContentType=application/vnd.openxmlformats-officedocument.wordprocessingml.fontTable+xml">
        <DigestMethod Algorithm="http://www.w3.org/2000/09/xmldsig#sha1"/>
        <DigestValue>b97IbvbbpEfWEWyWOhWi/zusMiA=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er1.xml?ContentType=application/vnd.openxmlformats-officedocument.wordprocessingml.footer+xml">
        <DigestMethod Algorithm="http://www.w3.org/2000/09/xmldsig#sha1"/>
        <DigestValue>tLRa6pTehBy42vxLZU2P0cV8FDM=</DigestValue>
      </Reference>
      <Reference URI="/word/header1.xml?ContentType=application/vnd.openxmlformats-officedocument.wordprocessingml.header+xml">
        <DigestMethod Algorithm="http://www.w3.org/2000/09/xmldsig#sha1"/>
        <DigestValue>o77L57l9a1EYVayfc1sfRlSEzyM=</DigestValue>
      </Reference>
      <Reference URI="/word/document.xml?ContentType=application/vnd.openxmlformats-officedocument.wordprocessingml.document.main+xml">
        <DigestMethod Algorithm="http://www.w3.org/2000/09/xmldsig#sha1"/>
        <DigestValue>SakQBiDiWkR9Kl0EtBrjvKl+H7A=</DigestValue>
      </Reference>
      <Reference URI="/word/stylesWithEffects.xml?ContentType=application/vnd.ms-word.stylesWithEffects+xml">
        <DigestMethod Algorithm="http://www.w3.org/2000/09/xmldsig#sha1"/>
        <DigestValue>/alsoAaYvERtpSS6xrB/ekav9Gw=</DigestValue>
      </Reference>
      <Reference URI="/word/footnotes.xml?ContentType=application/vnd.openxmlformats-officedocument.wordprocessingml.footnotes+xml">
        <DigestMethod Algorithm="http://www.w3.org/2000/09/xmldsig#sha1"/>
        <DigestValue>Ym0O7Z5TNy8woej+mUC08PuLbXw=</DigestValue>
      </Reference>
      <Reference URI="/word/endnotes.xml?ContentType=application/vnd.openxmlformats-officedocument.wordprocessingml.endnotes+xml">
        <DigestMethod Algorithm="http://www.w3.org/2000/09/xmldsig#sha1"/>
        <DigestValue>H7RvJCFSp675aisVdlU77aW0Rn0=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TghFkvEu0QFQoltV6sk0NAgQmDI=</DigestValue>
      </Reference>
    </Manifest>
    <SignatureProperties>
      <SignatureProperty Id="idSignatureTime" Target="#idPackageSignature">
        <mdssi:SignatureTime>
          <mdssi:Format>YYYY-MM-DDThh:mm:ssTZD</mdssi:Format>
          <mdssi:Value>2019-07-02T18:42:30Z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2019-07-02T18:42:30Z</xd:SigningTime>
          <xd:SigningCertificate>
            <xd:Cert>
              <xd:CertDigest>
                <DigestMethod Algorithm="http://www.w3.org/2000/09/xmldsig#sha1"/>
                <DigestValue>bsC8FQzWSdd4imh5cWd7FtSBCU0=</DigestValue>
              </xd:CertDigest>
              <xd:IssuerSerial>
                <X509IssuerName>CN=PostSignum Qualified CA 3, O="Česká pošta, s.p. [IČ 47114983]", C=CZ</X509IssuerName>
                <X509SerialNumber>5051209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9DC2C-50A9-466F-86D9-BC3690D8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724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Petr</dc:creator>
  <cp:lastModifiedBy>Ing. Petr Stehlík</cp:lastModifiedBy>
  <cp:revision>45</cp:revision>
  <dcterms:created xsi:type="dcterms:W3CDTF">2016-11-02T08:03:00Z</dcterms:created>
  <dcterms:modified xsi:type="dcterms:W3CDTF">2019-07-01T13:36:00Z</dcterms:modified>
</cp:coreProperties>
</file>