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813"/>
      </w:tblGrid>
      <w:tr w:rsidR="002F7541" w:rsidRPr="000B48BE" w:rsidTr="007A734F">
        <w:trPr>
          <w:trHeight w:val="248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0C23C1" w:rsidRDefault="00D60CD2" w:rsidP="00D60CD2">
            <w:pPr>
              <w:pStyle w:val="Nzev"/>
            </w:pPr>
            <w:r>
              <w:t>záznam o poptávkovém řízení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2F7541" w:rsidRPr="000B48BE" w:rsidRDefault="000B48BE" w:rsidP="00B306E7">
            <w:pPr>
              <w:pStyle w:val="Tabulka1"/>
            </w:pPr>
            <w:r w:rsidRPr="000B48BE">
              <w:t>Zadavatel</w:t>
            </w:r>
            <w:r w:rsidR="002F7541" w:rsidRPr="000B48BE">
              <w:t>:</w:t>
            </w:r>
          </w:p>
        </w:tc>
        <w:tc>
          <w:tcPr>
            <w:tcW w:w="8813" w:type="dxa"/>
            <w:tcBorders>
              <w:top w:val="double" w:sz="4" w:space="0" w:color="auto"/>
            </w:tcBorders>
            <w:vAlign w:val="center"/>
          </w:tcPr>
          <w:p w:rsidR="002F7541" w:rsidRPr="000B48BE" w:rsidRDefault="007A734F" w:rsidP="00B306E7">
            <w:pPr>
              <w:pStyle w:val="Tabulka1"/>
              <w:rPr>
                <w:rFonts w:eastAsia="Calibri"/>
              </w:rPr>
            </w:pPr>
            <w:r w:rsidRPr="000B48BE">
              <w:rPr>
                <w:rFonts w:eastAsia="Calibri"/>
              </w:rPr>
              <w:t>Zdravotnická záchranná služba Plzeňského kraje</w:t>
            </w:r>
            <w:r w:rsidR="000B48BE" w:rsidRPr="000B48BE">
              <w:rPr>
                <w:rFonts w:eastAsia="Calibri"/>
              </w:rPr>
              <w:t>, příspěvková organizace</w:t>
            </w:r>
          </w:p>
        </w:tc>
      </w:tr>
      <w:tr w:rsidR="000B48BE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0B48BE" w:rsidRPr="000B48BE" w:rsidRDefault="000B48BE" w:rsidP="00B306E7">
            <w:pPr>
              <w:pStyle w:val="Tabulka1"/>
            </w:pPr>
            <w:r w:rsidRPr="000B48BE">
              <w:t>vedený:</w:t>
            </w:r>
          </w:p>
        </w:tc>
        <w:tc>
          <w:tcPr>
            <w:tcW w:w="8813" w:type="dxa"/>
            <w:vAlign w:val="center"/>
          </w:tcPr>
          <w:p w:rsidR="000B48BE" w:rsidRPr="000B48BE" w:rsidRDefault="000B48BE" w:rsidP="00B306E7">
            <w:pPr>
              <w:pStyle w:val="Tabulka1"/>
              <w:rPr>
                <w:rFonts w:eastAsia="Calibri"/>
              </w:rPr>
            </w:pPr>
            <w:r w:rsidRPr="000B48BE">
              <w:t xml:space="preserve">u Krajského soudu v Plzni, složka </w:t>
            </w:r>
            <w:proofErr w:type="spellStart"/>
            <w:r w:rsidRPr="000B48BE">
              <w:t>Pr</w:t>
            </w:r>
            <w:proofErr w:type="spellEnd"/>
            <w:r w:rsidRPr="000B48BE">
              <w:t xml:space="preserve"> 684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2F7541" w:rsidRPr="000B48BE" w:rsidRDefault="000B48BE" w:rsidP="00B306E7">
            <w:pPr>
              <w:pStyle w:val="Tabulka1"/>
            </w:pPr>
            <w:r w:rsidRPr="000B48BE">
              <w:t>Sídlo</w:t>
            </w:r>
            <w:r w:rsidR="002F7541" w:rsidRPr="000B48BE">
              <w:t>:</w:t>
            </w:r>
          </w:p>
        </w:tc>
        <w:tc>
          <w:tcPr>
            <w:tcW w:w="8813" w:type="dxa"/>
            <w:vAlign w:val="center"/>
          </w:tcPr>
          <w:p w:rsidR="002F7541" w:rsidRPr="000B48BE" w:rsidRDefault="00B82A5A" w:rsidP="00B306E7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Klatovská třída 2960/200i, Jižní Předměstí, 301 00 Plzeň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2F7541" w:rsidRPr="000B48BE" w:rsidRDefault="002F7541" w:rsidP="00B306E7">
            <w:pPr>
              <w:pStyle w:val="Tabulka1"/>
            </w:pPr>
            <w:r w:rsidRPr="000B48BE">
              <w:t>IČO:</w:t>
            </w:r>
          </w:p>
        </w:tc>
        <w:tc>
          <w:tcPr>
            <w:tcW w:w="8813" w:type="dxa"/>
            <w:vAlign w:val="center"/>
          </w:tcPr>
          <w:p w:rsidR="002F7541" w:rsidRPr="000B48BE" w:rsidRDefault="000B48BE" w:rsidP="00B306E7">
            <w:pPr>
              <w:pStyle w:val="Tabulka1"/>
            </w:pPr>
            <w:r w:rsidRPr="000B48BE">
              <w:t>45333009</w:t>
            </w:r>
          </w:p>
        </w:tc>
      </w:tr>
      <w:tr w:rsidR="00FD73E8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FD73E8" w:rsidRPr="000B48BE" w:rsidRDefault="000B48BE" w:rsidP="00B306E7">
            <w:pPr>
              <w:pStyle w:val="Tabulka1"/>
            </w:pPr>
            <w:r w:rsidRPr="000B48BE">
              <w:t>Z</w:t>
            </w:r>
            <w:r w:rsidR="00FD73E8" w:rsidRPr="000B48BE">
              <w:t>astoupený:</w:t>
            </w:r>
          </w:p>
        </w:tc>
        <w:tc>
          <w:tcPr>
            <w:tcW w:w="8813" w:type="dxa"/>
            <w:vAlign w:val="center"/>
          </w:tcPr>
          <w:p w:rsidR="00FD73E8" w:rsidRPr="000B48BE" w:rsidRDefault="000B48BE" w:rsidP="00B306E7">
            <w:pPr>
              <w:pStyle w:val="Tabulka1"/>
              <w:rPr>
                <w:rFonts w:eastAsia="Calibri"/>
                <w:highlight w:val="yellow"/>
              </w:rPr>
            </w:pPr>
            <w:r w:rsidRPr="000B48BE">
              <w:rPr>
                <w:rFonts w:eastAsia="Calibri"/>
              </w:rPr>
              <w:t>MUDr.</w:t>
            </w:r>
            <w:r w:rsidR="00803244">
              <w:rPr>
                <w:rFonts w:eastAsia="Calibri"/>
              </w:rPr>
              <w:t xml:space="preserve"> Bc.</w:t>
            </w:r>
            <w:r w:rsidRPr="000B48BE">
              <w:rPr>
                <w:rFonts w:eastAsia="Calibri"/>
              </w:rPr>
              <w:t xml:space="preserve"> Pavlem Hrdličkou, ředitelem</w:t>
            </w:r>
          </w:p>
        </w:tc>
      </w:tr>
      <w:tr w:rsidR="002F7541" w:rsidRPr="000B48BE" w:rsidTr="007A734F">
        <w:trPr>
          <w:trHeight w:val="284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0B48BE" w:rsidRDefault="000B48BE" w:rsidP="000B48BE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 w:rsidRPr="000B48BE">
              <w:rPr>
                <w:b/>
                <w:sz w:val="20"/>
              </w:rPr>
              <w:t>N</w:t>
            </w:r>
            <w:r w:rsidR="002F7541" w:rsidRPr="000B48BE">
              <w:rPr>
                <w:b/>
                <w:sz w:val="20"/>
              </w:rPr>
              <w:t>ÁZEV VEŘEJNÉ ZAKÁZKY</w:t>
            </w:r>
          </w:p>
        </w:tc>
      </w:tr>
      <w:tr w:rsidR="001C0ABC" w:rsidRPr="007A734F" w:rsidTr="00231D6D">
        <w:trPr>
          <w:trHeight w:val="486"/>
          <w:jc w:val="center"/>
        </w:trPr>
        <w:tc>
          <w:tcPr>
            <w:tcW w:w="10259" w:type="dxa"/>
            <w:gridSpan w:val="2"/>
            <w:vAlign w:val="center"/>
          </w:tcPr>
          <w:p w:rsidR="001C0ABC" w:rsidRPr="00A10D8C" w:rsidRDefault="0082559B" w:rsidP="005C22EA">
            <w:pPr>
              <w:pStyle w:val="Nzev"/>
              <w:rPr>
                <w:caps w:val="0"/>
              </w:rPr>
            </w:pPr>
            <w:r>
              <w:rPr>
                <w:caps w:val="0"/>
              </w:rPr>
              <w:t xml:space="preserve">Pomůcky pro </w:t>
            </w:r>
            <w:proofErr w:type="spellStart"/>
            <w:r>
              <w:rPr>
                <w:caps w:val="0"/>
              </w:rPr>
              <w:t>intraoseální</w:t>
            </w:r>
            <w:proofErr w:type="spellEnd"/>
            <w:r>
              <w:rPr>
                <w:caps w:val="0"/>
              </w:rPr>
              <w:t xml:space="preserve"> vstup pro ZZSPK 2019</w:t>
            </w:r>
          </w:p>
        </w:tc>
      </w:tr>
      <w:tr w:rsidR="001C0ABC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1C0ABC" w:rsidRPr="007A734F" w:rsidRDefault="001C0ABC" w:rsidP="005C22EA">
            <w:pPr>
              <w:pStyle w:val="Bezmezer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7A734F">
              <w:rPr>
                <w:sz w:val="20"/>
                <w:szCs w:val="20"/>
                <w:lang w:eastAsia="cs-CZ"/>
              </w:rPr>
              <w:t xml:space="preserve">Veřejná zakázka malého rozsahu na </w:t>
            </w:r>
            <w:r w:rsidRPr="00BF3B0D">
              <w:rPr>
                <w:sz w:val="20"/>
                <w:szCs w:val="20"/>
                <w:lang w:eastAsia="cs-CZ"/>
              </w:rPr>
              <w:t>dodávky</w:t>
            </w:r>
            <w:r w:rsidRPr="007A734F">
              <w:rPr>
                <w:sz w:val="20"/>
                <w:szCs w:val="20"/>
                <w:lang w:eastAsia="cs-CZ"/>
              </w:rPr>
              <w:t xml:space="preserve"> zařazená do I</w:t>
            </w:r>
            <w:r w:rsidR="00625294">
              <w:rPr>
                <w:sz w:val="20"/>
                <w:szCs w:val="20"/>
                <w:lang w:eastAsia="cs-CZ"/>
              </w:rPr>
              <w:t>I</w:t>
            </w:r>
            <w:r w:rsidRPr="007A734F">
              <w:rPr>
                <w:sz w:val="20"/>
                <w:szCs w:val="20"/>
                <w:lang w:eastAsia="cs-CZ"/>
              </w:rPr>
              <w:t xml:space="preserve">I. </w:t>
            </w:r>
            <w:r>
              <w:rPr>
                <w:sz w:val="20"/>
                <w:szCs w:val="20"/>
                <w:lang w:eastAsia="cs-CZ"/>
              </w:rPr>
              <w:t>s</w:t>
            </w:r>
            <w:r w:rsidRPr="007A734F">
              <w:rPr>
                <w:sz w:val="20"/>
                <w:szCs w:val="20"/>
                <w:lang w:eastAsia="cs-CZ"/>
              </w:rPr>
              <w:t>kupiny</w:t>
            </w:r>
            <w:r>
              <w:rPr>
                <w:sz w:val="20"/>
                <w:szCs w:val="20"/>
                <w:lang w:eastAsia="cs-CZ"/>
              </w:rPr>
              <w:t xml:space="preserve"> dle</w:t>
            </w:r>
            <w:r w:rsidRPr="007A734F">
              <w:rPr>
                <w:sz w:val="20"/>
                <w:szCs w:val="20"/>
                <w:lang w:eastAsia="cs-CZ"/>
              </w:rPr>
              <w:t xml:space="preserve"> Směrnice RPK č. 2/2016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7A734F">
              <w:rPr>
                <w:sz w:val="20"/>
                <w:szCs w:val="20"/>
                <w:lang w:eastAsia="cs-CZ"/>
              </w:rPr>
              <w:t>o</w:t>
            </w:r>
            <w:r>
              <w:rPr>
                <w:sz w:val="20"/>
                <w:szCs w:val="20"/>
                <w:lang w:eastAsia="cs-CZ"/>
              </w:rPr>
              <w:t> </w:t>
            </w:r>
            <w:r w:rsidRPr="007A734F">
              <w:rPr>
                <w:sz w:val="20"/>
                <w:szCs w:val="20"/>
                <w:lang w:eastAsia="cs-CZ"/>
              </w:rPr>
              <w:t>zadávání veřejných zakázek, která je mimo režim zákona č. 134/2016 Sb., o zadávání veřejných zakázek</w:t>
            </w:r>
          </w:p>
        </w:tc>
      </w:tr>
    </w:tbl>
    <w:p w:rsidR="00D60CD2" w:rsidRDefault="00D60CD2" w:rsidP="00D60CD2">
      <w:pPr>
        <w:pStyle w:val="Nadpis1"/>
      </w:pPr>
      <w:r>
        <w:t>základní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2410"/>
        <w:gridCol w:w="1418"/>
        <w:gridCol w:w="2439"/>
      </w:tblGrid>
      <w:tr w:rsidR="00D60CD2" w:rsidRPr="00343033" w:rsidTr="00D60CD2">
        <w:tc>
          <w:tcPr>
            <w:tcW w:w="2660" w:type="dxa"/>
          </w:tcPr>
          <w:p w:rsidR="00D60CD2" w:rsidRPr="00343033" w:rsidRDefault="00D60CD2" w:rsidP="00B306E7">
            <w:pPr>
              <w:pStyle w:val="Tabulka2"/>
            </w:pPr>
            <w:r w:rsidRPr="00343033">
              <w:t>Název VZ:</w:t>
            </w:r>
          </w:p>
        </w:tc>
        <w:tc>
          <w:tcPr>
            <w:tcW w:w="7684" w:type="dxa"/>
            <w:gridSpan w:val="4"/>
          </w:tcPr>
          <w:p w:rsidR="00D60CD2" w:rsidRPr="00343033" w:rsidRDefault="0082559B" w:rsidP="00B306E7">
            <w:pPr>
              <w:pStyle w:val="Tabulka2"/>
            </w:pPr>
            <w:r>
              <w:t xml:space="preserve">Pomůcky pro </w:t>
            </w:r>
            <w:proofErr w:type="spellStart"/>
            <w:r>
              <w:t>intraoseální</w:t>
            </w:r>
            <w:proofErr w:type="spellEnd"/>
            <w:r>
              <w:t xml:space="preserve"> vstup pro ZZSPK 2019</w:t>
            </w:r>
          </w:p>
        </w:tc>
      </w:tr>
      <w:tr w:rsidR="00CA6C59" w:rsidRPr="00343033" w:rsidTr="00D60CD2">
        <w:tc>
          <w:tcPr>
            <w:tcW w:w="2660" w:type="dxa"/>
          </w:tcPr>
          <w:p w:rsidR="00CA6C59" w:rsidRPr="00343033" w:rsidRDefault="00CA6C59" w:rsidP="00B306E7">
            <w:pPr>
              <w:pStyle w:val="Tabulka2"/>
            </w:pPr>
            <w:r w:rsidRPr="00343033">
              <w:t>URL adresa VZ v EZAK:</w:t>
            </w:r>
          </w:p>
        </w:tc>
        <w:tc>
          <w:tcPr>
            <w:tcW w:w="7684" w:type="dxa"/>
            <w:gridSpan w:val="4"/>
          </w:tcPr>
          <w:p w:rsidR="00CA6C59" w:rsidRPr="00343033" w:rsidRDefault="0082559B" w:rsidP="00625294">
            <w:pPr>
              <w:pStyle w:val="Tabulka1"/>
            </w:pPr>
            <w:r w:rsidRPr="00F94384">
              <w:t>https://ezak.cnpk.cz/vz000</w:t>
            </w:r>
            <w:r>
              <w:t>07190</w:t>
            </w:r>
          </w:p>
        </w:tc>
      </w:tr>
      <w:tr w:rsidR="00D60CD2" w:rsidRPr="00343033" w:rsidTr="00D60CD2">
        <w:tc>
          <w:tcPr>
            <w:tcW w:w="2660" w:type="dxa"/>
          </w:tcPr>
          <w:p w:rsidR="00D60CD2" w:rsidRPr="00343033" w:rsidRDefault="000E0C95" w:rsidP="00B306E7">
            <w:pPr>
              <w:pStyle w:val="Tabulka2"/>
            </w:pPr>
            <w:r w:rsidRPr="00343033">
              <w:t>Systémové</w:t>
            </w:r>
            <w:r w:rsidR="00D60CD2" w:rsidRPr="00343033">
              <w:t xml:space="preserve"> číslo VZ v EZAK:</w:t>
            </w:r>
          </w:p>
        </w:tc>
        <w:tc>
          <w:tcPr>
            <w:tcW w:w="7684" w:type="dxa"/>
            <w:gridSpan w:val="4"/>
          </w:tcPr>
          <w:p w:rsidR="00D60CD2" w:rsidRPr="00343033" w:rsidRDefault="0082559B" w:rsidP="00B306E7">
            <w:pPr>
              <w:pStyle w:val="Tabulka2"/>
            </w:pPr>
            <w:r w:rsidRPr="0082559B">
              <w:t>P19V00000241</w:t>
            </w:r>
          </w:p>
        </w:tc>
      </w:tr>
      <w:tr w:rsidR="009123B2" w:rsidRPr="00343033" w:rsidTr="00301678">
        <w:tc>
          <w:tcPr>
            <w:tcW w:w="2660" w:type="dxa"/>
          </w:tcPr>
          <w:p w:rsidR="009123B2" w:rsidRPr="00343033" w:rsidRDefault="009123B2" w:rsidP="00B306E7">
            <w:pPr>
              <w:pStyle w:val="Tabulka2"/>
            </w:pPr>
            <w:r w:rsidRPr="00343033">
              <w:t>Lhůta pro podání nabídek:</w:t>
            </w:r>
          </w:p>
        </w:tc>
        <w:tc>
          <w:tcPr>
            <w:tcW w:w="1417" w:type="dxa"/>
          </w:tcPr>
          <w:p w:rsidR="009123B2" w:rsidRPr="00343033" w:rsidRDefault="009123B2" w:rsidP="00B306E7">
            <w:pPr>
              <w:pStyle w:val="Tabulka2"/>
            </w:pPr>
            <w:r w:rsidRPr="00343033">
              <w:t>zahájení PŘ:</w:t>
            </w:r>
          </w:p>
        </w:tc>
        <w:tc>
          <w:tcPr>
            <w:tcW w:w="2410" w:type="dxa"/>
          </w:tcPr>
          <w:p w:rsidR="009123B2" w:rsidRPr="00343033" w:rsidRDefault="0082559B" w:rsidP="00625294">
            <w:pPr>
              <w:pStyle w:val="Tabulka2"/>
            </w:pPr>
            <w:r w:rsidRPr="0082559B">
              <w:t>11.04.2019 14:46</w:t>
            </w:r>
          </w:p>
        </w:tc>
        <w:tc>
          <w:tcPr>
            <w:tcW w:w="1418" w:type="dxa"/>
          </w:tcPr>
          <w:p w:rsidR="009123B2" w:rsidRPr="00343033" w:rsidRDefault="009123B2" w:rsidP="00B306E7">
            <w:pPr>
              <w:pStyle w:val="Tabulka2"/>
            </w:pPr>
            <w:r w:rsidRPr="00343033">
              <w:t>konec lhůty:</w:t>
            </w:r>
          </w:p>
        </w:tc>
        <w:tc>
          <w:tcPr>
            <w:tcW w:w="2439" w:type="dxa"/>
          </w:tcPr>
          <w:p w:rsidR="009123B2" w:rsidRPr="00343033" w:rsidRDefault="0082559B" w:rsidP="0082559B">
            <w:pPr>
              <w:pStyle w:val="Tabulka2"/>
            </w:pPr>
            <w:r>
              <w:t>23</w:t>
            </w:r>
            <w:r w:rsidR="00231D6D" w:rsidRPr="00231D6D">
              <w:t>.</w:t>
            </w:r>
            <w:r>
              <w:t>04</w:t>
            </w:r>
            <w:r w:rsidR="00231D6D" w:rsidRPr="00231D6D">
              <w:t>.2019 10:00</w:t>
            </w:r>
            <w:r w:rsidR="00231D6D">
              <w:t xml:space="preserve"> </w:t>
            </w:r>
          </w:p>
        </w:tc>
      </w:tr>
    </w:tbl>
    <w:p w:rsidR="00D60CD2" w:rsidRDefault="00D60CD2" w:rsidP="00D60CD2">
      <w:pPr>
        <w:pStyle w:val="Nadpis1"/>
      </w:pPr>
      <w:r w:rsidRPr="00D60CD2">
        <w:t>Předmět veřejné zakázky</w:t>
      </w:r>
    </w:p>
    <w:p w:rsidR="0082559B" w:rsidRDefault="0082559B" w:rsidP="0082559B">
      <w:r w:rsidRPr="006D01B6">
        <w:t xml:space="preserve">Předmětem veřejné zakázky je zajištění průběžných dodávek </w:t>
      </w:r>
      <w:r>
        <w:t>p</w:t>
      </w:r>
      <w:r w:rsidRPr="00041B71">
        <w:t>omůc</w:t>
      </w:r>
      <w:r>
        <w:t>e</w:t>
      </w:r>
      <w:r w:rsidRPr="00041B71">
        <w:t xml:space="preserve">k pro </w:t>
      </w:r>
      <w:proofErr w:type="spellStart"/>
      <w:r w:rsidRPr="00041B71">
        <w:t>intraoseální</w:t>
      </w:r>
      <w:proofErr w:type="spellEnd"/>
      <w:r w:rsidRPr="00041B71">
        <w:t xml:space="preserve"> vstup </w:t>
      </w:r>
      <w:r w:rsidRPr="006D01B6">
        <w:t>včetně jejich přímého závozu na</w:t>
      </w:r>
      <w:r>
        <w:t xml:space="preserve"> jednotlivé výjezdové základny</w:t>
      </w:r>
      <w:r w:rsidRPr="006D01B6">
        <w:t xml:space="preserve"> ZZS PK. Dodávky budou uskutečňovány </w:t>
      </w:r>
      <w:r>
        <w:t>na základně</w:t>
      </w:r>
      <w:r w:rsidRPr="006D01B6">
        <w:t xml:space="preserve"> dílčích objednávek.</w:t>
      </w:r>
    </w:p>
    <w:p w:rsidR="0082559B" w:rsidRDefault="0082559B" w:rsidP="0082559B">
      <w:r>
        <w:t xml:space="preserve">Výsledkem </w:t>
      </w:r>
      <w:r w:rsidRPr="006D01B6">
        <w:t>veřejné zakázky</w:t>
      </w:r>
      <w:r>
        <w:t xml:space="preserve"> bude uzavření rámcové smlouvy (dále také „RS“) na dobu určitou, a sice 4 let.</w:t>
      </w:r>
    </w:p>
    <w:p w:rsidR="0082559B" w:rsidRDefault="0082559B" w:rsidP="0082559B">
      <w:r>
        <w:t>Předpokládané objemy za 4 roky jsou uvedeny v příloze č. 5 výzvy.</w:t>
      </w:r>
    </w:p>
    <w:p w:rsidR="0082559B" w:rsidRPr="000C23C1" w:rsidRDefault="0082559B" w:rsidP="0082559B">
      <w:pPr>
        <w:pStyle w:val="Nadpis2"/>
      </w:pPr>
      <w:r>
        <w:t>Termín plnění</w:t>
      </w:r>
    </w:p>
    <w:p w:rsidR="0082559B" w:rsidRDefault="0082559B" w:rsidP="0082559B">
      <w:r>
        <w:t xml:space="preserve">Předmět </w:t>
      </w:r>
      <w:r w:rsidRPr="006D01B6">
        <w:t xml:space="preserve">veřejné zakázky </w:t>
      </w:r>
      <w:r>
        <w:t xml:space="preserve">bude průběžně dodáván </w:t>
      </w:r>
      <w:r w:rsidRPr="006D01B6">
        <w:t>na</w:t>
      </w:r>
      <w:r>
        <w:t xml:space="preserve"> jednotlivé výjezdové základny</w:t>
      </w:r>
      <w:r w:rsidRPr="006D01B6">
        <w:t xml:space="preserve"> ZZS PK</w:t>
      </w:r>
      <w:r>
        <w:t xml:space="preserve"> dle podmínek uvedených v RS po dobu 4 let.</w:t>
      </w:r>
    </w:p>
    <w:p w:rsidR="0082559B" w:rsidRDefault="0082559B" w:rsidP="0082559B">
      <w:pPr>
        <w:pStyle w:val="Nadpis2"/>
      </w:pPr>
      <w:r>
        <w:t>M</w:t>
      </w:r>
      <w:r w:rsidRPr="00E0265E">
        <w:t>ísto</w:t>
      </w:r>
      <w:r>
        <w:t xml:space="preserve"> plnění</w:t>
      </w:r>
    </w:p>
    <w:p w:rsidR="0082559B" w:rsidRDefault="0082559B" w:rsidP="0082559B">
      <w:r>
        <w:t>Místem plnění jsou jednotlivé výjezdové základny</w:t>
      </w:r>
      <w:r w:rsidRPr="006D01B6">
        <w:t xml:space="preserve"> ZZS PK</w:t>
      </w:r>
      <w:r>
        <w:t xml:space="preserve"> dle přílohy č. 6 výzvy.</w:t>
      </w:r>
    </w:p>
    <w:p w:rsidR="0082559B" w:rsidRDefault="0082559B" w:rsidP="0082559B">
      <w:pPr>
        <w:pStyle w:val="Nadpis2"/>
      </w:pPr>
      <w:r>
        <w:t>Předpokládaná hodnota</w:t>
      </w:r>
    </w:p>
    <w:tbl>
      <w:tblPr>
        <w:tblStyle w:val="Mkatabul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835"/>
      </w:tblGrid>
      <w:tr w:rsidR="0082559B" w:rsidRPr="00EC43B8" w:rsidTr="00754254">
        <w:tc>
          <w:tcPr>
            <w:tcW w:w="4503" w:type="dxa"/>
          </w:tcPr>
          <w:p w:rsidR="0082559B" w:rsidRPr="00EC43B8" w:rsidRDefault="0082559B" w:rsidP="00754254">
            <w:pPr>
              <w:pStyle w:val="Tabulka1"/>
              <w:spacing w:before="20" w:after="20"/>
              <w:rPr>
                <w:sz w:val="22"/>
              </w:rPr>
            </w:pPr>
            <w:r w:rsidRPr="00EC43B8">
              <w:rPr>
                <w:sz w:val="22"/>
              </w:rPr>
              <w:t xml:space="preserve">Celková předpokládaná hodnota za </w:t>
            </w:r>
            <w:r>
              <w:rPr>
                <w:sz w:val="22"/>
              </w:rPr>
              <w:t>4</w:t>
            </w:r>
            <w:r w:rsidRPr="00EC43B8">
              <w:rPr>
                <w:sz w:val="22"/>
              </w:rPr>
              <w:t xml:space="preserve"> roky činí</w:t>
            </w:r>
          </w:p>
        </w:tc>
        <w:tc>
          <w:tcPr>
            <w:tcW w:w="2976" w:type="dxa"/>
          </w:tcPr>
          <w:p w:rsidR="0082559B" w:rsidRPr="00EC43B8" w:rsidRDefault="0082559B" w:rsidP="00754254">
            <w:pPr>
              <w:pStyle w:val="Tabulka1"/>
              <w:spacing w:before="20" w:after="20"/>
              <w:jc w:val="center"/>
              <w:rPr>
                <w:sz w:val="22"/>
              </w:rPr>
            </w:pPr>
            <w:r w:rsidRPr="00EC43B8">
              <w:rPr>
                <w:sz w:val="22"/>
              </w:rPr>
              <w:t>…………………………………………</w:t>
            </w:r>
          </w:p>
        </w:tc>
        <w:tc>
          <w:tcPr>
            <w:tcW w:w="2835" w:type="dxa"/>
          </w:tcPr>
          <w:p w:rsidR="0082559B" w:rsidRPr="00EC43B8" w:rsidRDefault="0082559B" w:rsidP="0075425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1 633 188,-</w:t>
            </w:r>
            <w:r w:rsidRPr="00EC43B8">
              <w:rPr>
                <w:b/>
              </w:rPr>
              <w:t xml:space="preserve"> Kč bez DPH</w:t>
            </w:r>
          </w:p>
        </w:tc>
      </w:tr>
    </w:tbl>
    <w:p w:rsidR="00D60CD2" w:rsidRDefault="00D60CD2" w:rsidP="00D60CD2">
      <w:pPr>
        <w:pStyle w:val="Nadpis1"/>
      </w:pPr>
      <w:r>
        <w:t>způsob hodnocení veřejné zakázky</w:t>
      </w:r>
    </w:p>
    <w:p w:rsidR="0082559B" w:rsidRPr="00097ABF" w:rsidRDefault="0082559B" w:rsidP="0082559B">
      <w:r w:rsidRPr="00BD77D5">
        <w:t xml:space="preserve">Zadavatel stanovil pro výběr </w:t>
      </w:r>
      <w:r>
        <w:t>dodavatele</w:t>
      </w:r>
      <w:r w:rsidRPr="00BD77D5">
        <w:t xml:space="preserve"> kritérium ekonomické výhodnosti nabídky, kdy hodnocena bude </w:t>
      </w:r>
      <w:r w:rsidRPr="00BD77D5">
        <w:rPr>
          <w:b/>
        </w:rPr>
        <w:t>nejnižší nabídková cena v Kč bez DPH</w:t>
      </w:r>
      <w:r w:rsidRPr="00BD77D5">
        <w:t>.</w:t>
      </w:r>
      <w:r>
        <w:t xml:space="preserve"> Jestliže podá nabídku neplátce DPH, bude jeho nabídka porovnána s nabídkami plátců v Kč včetně DPH. </w:t>
      </w:r>
      <w:r w:rsidRPr="00685297">
        <w:rPr>
          <w:b/>
        </w:rPr>
        <w:t>Neplátce DPH je povinen tuto skutečnost uvést v krycím listu nabídky.</w:t>
      </w:r>
    </w:p>
    <w:p w:rsidR="0082559B" w:rsidRPr="00BD77D5" w:rsidRDefault="0082559B" w:rsidP="0082559B">
      <w:pPr>
        <w:rPr>
          <w:b/>
          <w:sz w:val="23"/>
          <w:szCs w:val="23"/>
        </w:rPr>
      </w:pPr>
      <w:r>
        <w:t>Předmětem hodnocení je celková nabídková cena v Kč bez DPH za předpokládaný objem dodávek za období 4 let.</w:t>
      </w:r>
    </w:p>
    <w:p w:rsidR="0082559B" w:rsidRPr="00E41D12" w:rsidRDefault="0082559B" w:rsidP="0082559B">
      <w:r w:rsidRPr="00E41D12">
        <w:t>Pokud</w:t>
      </w:r>
      <w:r>
        <w:t xml:space="preserve"> </w:t>
      </w:r>
      <w:r w:rsidRPr="00E41D12">
        <w:t>dojde k předložení takových hodnot nabídek, že 2 nebo více nabídek obdrží shodné hodnocení, bud</w:t>
      </w:r>
      <w:r>
        <w:t>e</w:t>
      </w:r>
      <w:r w:rsidRPr="00E41D12">
        <w:t xml:space="preserve"> o pořadí nabídek rozhodovat </w:t>
      </w:r>
      <w:r>
        <w:t xml:space="preserve">velikost jednotkových cen v Kč bez DPH, kdy nejprve bude porovnávána položka </w:t>
      </w:r>
      <w:r>
        <w:lastRenderedPageBreak/>
        <w:t xml:space="preserve">s nejvyšším předpokládaným objemem </w:t>
      </w:r>
      <w:r w:rsidRPr="00E41D12">
        <w:t>(ni</w:t>
      </w:r>
      <w:r>
        <w:t>žší hodnota bude upřednostněna), poté s 2. nejvyšším předpokládaným objemem atd.</w:t>
      </w:r>
    </w:p>
    <w:p w:rsidR="00D60CD2" w:rsidRDefault="00D60CD2" w:rsidP="00D60CD2">
      <w:pPr>
        <w:pStyle w:val="Nadpis1"/>
      </w:pPr>
      <w:r>
        <w:t>seznam oslovených dodavatelů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134"/>
        <w:gridCol w:w="1276"/>
      </w:tblGrid>
      <w:tr w:rsidR="0082559B" w:rsidRPr="000E0C95" w:rsidTr="00754254">
        <w:trPr>
          <w:cantSplit/>
          <w:trHeight w:val="84"/>
        </w:trPr>
        <w:tc>
          <w:tcPr>
            <w:tcW w:w="2977" w:type="dxa"/>
          </w:tcPr>
          <w:p w:rsidR="0082559B" w:rsidRPr="000E0C95" w:rsidRDefault="0082559B" w:rsidP="00754254">
            <w:pPr>
              <w:spacing w:before="40" w:after="4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Dodavatel</w:t>
            </w:r>
          </w:p>
        </w:tc>
        <w:tc>
          <w:tcPr>
            <w:tcW w:w="5103" w:type="dxa"/>
          </w:tcPr>
          <w:p w:rsidR="0082559B" w:rsidRPr="000E0C95" w:rsidRDefault="0082559B" w:rsidP="00754254">
            <w:pPr>
              <w:spacing w:before="40" w:after="4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Sídlo</w:t>
            </w:r>
          </w:p>
        </w:tc>
        <w:tc>
          <w:tcPr>
            <w:tcW w:w="1134" w:type="dxa"/>
          </w:tcPr>
          <w:p w:rsidR="0082559B" w:rsidRPr="000E0C95" w:rsidRDefault="0082559B" w:rsidP="00754254">
            <w:pPr>
              <w:spacing w:before="40" w:after="4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IČO</w:t>
            </w:r>
          </w:p>
        </w:tc>
        <w:tc>
          <w:tcPr>
            <w:tcW w:w="1276" w:type="dxa"/>
          </w:tcPr>
          <w:p w:rsidR="0082559B" w:rsidRPr="000E0C95" w:rsidRDefault="0082559B" w:rsidP="00754254">
            <w:pPr>
              <w:spacing w:before="40" w:after="4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Osloven</w:t>
            </w:r>
          </w:p>
        </w:tc>
      </w:tr>
      <w:tr w:rsidR="0082559B" w:rsidRPr="003D405C" w:rsidTr="00754254">
        <w:trPr>
          <w:cantSplit/>
          <w:trHeight w:val="76"/>
        </w:trPr>
        <w:tc>
          <w:tcPr>
            <w:tcW w:w="2977" w:type="dxa"/>
            <w:shd w:val="clear" w:color="auto" w:fill="auto"/>
            <w:vAlign w:val="center"/>
          </w:tcPr>
          <w:p w:rsidR="0082559B" w:rsidRPr="0082559B" w:rsidRDefault="0082559B" w:rsidP="00754254">
            <w:pPr>
              <w:pStyle w:val="Tabulka1"/>
              <w:rPr>
                <w:b/>
                <w:szCs w:val="20"/>
              </w:rPr>
            </w:pPr>
            <w:proofErr w:type="spellStart"/>
            <w:r w:rsidRPr="0082559B">
              <w:rPr>
                <w:rStyle w:val="Siln"/>
                <w:b w:val="0"/>
                <w:bCs/>
                <w:szCs w:val="20"/>
              </w:rPr>
              <w:t>Teleflex</w:t>
            </w:r>
            <w:proofErr w:type="spellEnd"/>
            <w:r w:rsidRPr="0082559B">
              <w:rPr>
                <w:rStyle w:val="Siln"/>
                <w:b w:val="0"/>
                <w:bCs/>
                <w:szCs w:val="20"/>
              </w:rPr>
              <w:t xml:space="preserve"> </w:t>
            </w:r>
            <w:proofErr w:type="spellStart"/>
            <w:r w:rsidRPr="0082559B">
              <w:rPr>
                <w:rStyle w:val="Siln"/>
                <w:b w:val="0"/>
                <w:bCs/>
                <w:szCs w:val="20"/>
              </w:rPr>
              <w:t>Medical</w:t>
            </w:r>
            <w:proofErr w:type="spellEnd"/>
            <w:r w:rsidRPr="0082559B">
              <w:rPr>
                <w:rStyle w:val="Siln"/>
                <w:b w:val="0"/>
                <w:bCs/>
                <w:szCs w:val="20"/>
              </w:rPr>
              <w:t xml:space="preserve"> s.r.o.</w:t>
            </w:r>
          </w:p>
        </w:tc>
        <w:tc>
          <w:tcPr>
            <w:tcW w:w="5103" w:type="dxa"/>
            <w:shd w:val="clear" w:color="auto" w:fill="auto"/>
          </w:tcPr>
          <w:p w:rsidR="0082559B" w:rsidRPr="00FA6ACD" w:rsidRDefault="0082559B" w:rsidP="00754254">
            <w:pPr>
              <w:pStyle w:val="Tabulka1"/>
              <w:rPr>
                <w:szCs w:val="20"/>
              </w:rPr>
            </w:pPr>
            <w:r w:rsidRPr="00FA6ACD">
              <w:rPr>
                <w:szCs w:val="20"/>
              </w:rPr>
              <w:t>Pražská třída 209/182, Plačice, 500 04 Hradec Králové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59B" w:rsidRPr="00FA6ACD" w:rsidRDefault="0082559B" w:rsidP="00754254">
            <w:pPr>
              <w:pStyle w:val="Tabulka1"/>
              <w:rPr>
                <w:szCs w:val="20"/>
              </w:rPr>
            </w:pPr>
            <w:r w:rsidRPr="00FA6ACD">
              <w:rPr>
                <w:szCs w:val="20"/>
              </w:rPr>
              <w:t>28849809</w:t>
            </w:r>
          </w:p>
        </w:tc>
        <w:tc>
          <w:tcPr>
            <w:tcW w:w="1276" w:type="dxa"/>
            <w:shd w:val="clear" w:color="auto" w:fill="auto"/>
          </w:tcPr>
          <w:p w:rsidR="0082559B" w:rsidRPr="003D405C" w:rsidRDefault="0082559B" w:rsidP="00754254">
            <w:pPr>
              <w:pStyle w:val="Tabulka1"/>
            </w:pPr>
            <w:r w:rsidRPr="003D405C">
              <w:t>EZAK + email</w:t>
            </w:r>
          </w:p>
        </w:tc>
      </w:tr>
      <w:tr w:rsidR="0082559B" w:rsidRPr="003D405C" w:rsidTr="00754254">
        <w:trPr>
          <w:cantSplit/>
          <w:trHeight w:val="76"/>
        </w:trPr>
        <w:tc>
          <w:tcPr>
            <w:tcW w:w="2977" w:type="dxa"/>
            <w:shd w:val="clear" w:color="auto" w:fill="auto"/>
            <w:vAlign w:val="center"/>
          </w:tcPr>
          <w:p w:rsidR="0082559B" w:rsidRPr="0082559B" w:rsidRDefault="0082559B" w:rsidP="00754254">
            <w:pPr>
              <w:pStyle w:val="Tabulka1"/>
              <w:rPr>
                <w:b/>
                <w:szCs w:val="20"/>
              </w:rPr>
            </w:pPr>
            <w:r w:rsidRPr="0082559B">
              <w:rPr>
                <w:rStyle w:val="Siln"/>
                <w:b w:val="0"/>
                <w:bCs/>
                <w:szCs w:val="20"/>
              </w:rPr>
              <w:t>BEXAMED s.r.o.</w:t>
            </w:r>
          </w:p>
        </w:tc>
        <w:tc>
          <w:tcPr>
            <w:tcW w:w="5103" w:type="dxa"/>
            <w:shd w:val="clear" w:color="auto" w:fill="auto"/>
          </w:tcPr>
          <w:p w:rsidR="0082559B" w:rsidRPr="00FA6ACD" w:rsidRDefault="0082559B" w:rsidP="00754254">
            <w:pPr>
              <w:pStyle w:val="Tabulka1"/>
              <w:rPr>
                <w:szCs w:val="20"/>
              </w:rPr>
            </w:pPr>
            <w:r w:rsidRPr="00FA6ACD">
              <w:rPr>
                <w:szCs w:val="20"/>
              </w:rPr>
              <w:t>U tvrze 26/20, Malešice, 108 00 Praha 10</w:t>
            </w:r>
          </w:p>
        </w:tc>
        <w:tc>
          <w:tcPr>
            <w:tcW w:w="1134" w:type="dxa"/>
            <w:shd w:val="clear" w:color="auto" w:fill="auto"/>
          </w:tcPr>
          <w:p w:rsidR="0082559B" w:rsidRPr="00FA6ACD" w:rsidRDefault="0082559B" w:rsidP="00754254">
            <w:pPr>
              <w:pStyle w:val="Tabulka1"/>
              <w:rPr>
                <w:szCs w:val="20"/>
              </w:rPr>
            </w:pPr>
            <w:r w:rsidRPr="00FA6ACD">
              <w:rPr>
                <w:szCs w:val="20"/>
              </w:rPr>
              <w:t>24766356</w:t>
            </w:r>
          </w:p>
        </w:tc>
        <w:tc>
          <w:tcPr>
            <w:tcW w:w="1276" w:type="dxa"/>
            <w:shd w:val="clear" w:color="auto" w:fill="auto"/>
          </w:tcPr>
          <w:p w:rsidR="0082559B" w:rsidRPr="003D405C" w:rsidRDefault="0082559B" w:rsidP="00754254">
            <w:pPr>
              <w:pStyle w:val="Tabulka1"/>
            </w:pPr>
            <w:r w:rsidRPr="003D405C">
              <w:t>EZAK + email</w:t>
            </w:r>
          </w:p>
        </w:tc>
      </w:tr>
      <w:tr w:rsidR="0082559B" w:rsidRPr="003D405C" w:rsidTr="00754254">
        <w:trPr>
          <w:cantSplit/>
          <w:trHeight w:val="76"/>
        </w:trPr>
        <w:tc>
          <w:tcPr>
            <w:tcW w:w="2977" w:type="dxa"/>
            <w:shd w:val="clear" w:color="auto" w:fill="auto"/>
            <w:vAlign w:val="center"/>
          </w:tcPr>
          <w:p w:rsidR="0082559B" w:rsidRPr="00FA6ACD" w:rsidRDefault="0082559B" w:rsidP="00754254">
            <w:pPr>
              <w:pStyle w:val="Tabulka1"/>
              <w:rPr>
                <w:szCs w:val="20"/>
              </w:rPr>
            </w:pPr>
            <w:r w:rsidRPr="00FA6ACD">
              <w:rPr>
                <w:szCs w:val="20"/>
              </w:rPr>
              <w:t>AZ-</w:t>
            </w:r>
            <w:proofErr w:type="spellStart"/>
            <w:r w:rsidRPr="00FA6ACD">
              <w:rPr>
                <w:szCs w:val="20"/>
              </w:rPr>
              <w:t>Medica</w:t>
            </w:r>
            <w:proofErr w:type="spellEnd"/>
            <w:r w:rsidRPr="00FA6ACD">
              <w:rPr>
                <w:szCs w:val="20"/>
              </w:rPr>
              <w:t xml:space="preserve"> </w:t>
            </w:r>
            <w:proofErr w:type="spellStart"/>
            <w:r w:rsidRPr="00FA6ACD">
              <w:rPr>
                <w:szCs w:val="20"/>
              </w:rPr>
              <w:t>Educa</w:t>
            </w:r>
            <w:proofErr w:type="spellEnd"/>
            <w:r w:rsidRPr="00FA6ACD">
              <w:rPr>
                <w:szCs w:val="20"/>
              </w:rPr>
              <w:t>, s. r. o.</w:t>
            </w:r>
          </w:p>
        </w:tc>
        <w:tc>
          <w:tcPr>
            <w:tcW w:w="5103" w:type="dxa"/>
            <w:shd w:val="clear" w:color="auto" w:fill="auto"/>
          </w:tcPr>
          <w:p w:rsidR="0082559B" w:rsidRPr="00FA6ACD" w:rsidRDefault="0082559B" w:rsidP="00754254">
            <w:pPr>
              <w:pStyle w:val="Tabulka1"/>
              <w:rPr>
                <w:szCs w:val="20"/>
              </w:rPr>
            </w:pPr>
            <w:r w:rsidRPr="00FA6ACD">
              <w:rPr>
                <w:szCs w:val="20"/>
              </w:rPr>
              <w:t>Kaprova 42/14, Staré Město, 110 00 Praha 1</w:t>
            </w:r>
          </w:p>
        </w:tc>
        <w:tc>
          <w:tcPr>
            <w:tcW w:w="1134" w:type="dxa"/>
            <w:shd w:val="clear" w:color="auto" w:fill="auto"/>
          </w:tcPr>
          <w:p w:rsidR="0082559B" w:rsidRPr="00FA6ACD" w:rsidRDefault="0082559B" w:rsidP="00754254">
            <w:pPr>
              <w:pStyle w:val="Tabulka1"/>
              <w:rPr>
                <w:szCs w:val="20"/>
              </w:rPr>
            </w:pPr>
            <w:r w:rsidRPr="00FA6ACD">
              <w:rPr>
                <w:szCs w:val="20"/>
              </w:rPr>
              <w:t>02683032</w:t>
            </w:r>
          </w:p>
        </w:tc>
        <w:tc>
          <w:tcPr>
            <w:tcW w:w="1276" w:type="dxa"/>
            <w:shd w:val="clear" w:color="auto" w:fill="auto"/>
          </w:tcPr>
          <w:p w:rsidR="0082559B" w:rsidRPr="003D405C" w:rsidRDefault="0082559B" w:rsidP="00754254">
            <w:pPr>
              <w:pStyle w:val="Tabulka1"/>
            </w:pPr>
            <w:r w:rsidRPr="003D405C">
              <w:t>EZAK + email</w:t>
            </w:r>
          </w:p>
        </w:tc>
      </w:tr>
    </w:tbl>
    <w:p w:rsidR="00D60CD2" w:rsidRDefault="00D60CD2" w:rsidP="00D60CD2">
      <w:pPr>
        <w:pStyle w:val="Nadpis1"/>
      </w:pPr>
      <w:r>
        <w:t>seznam podaných nabídek</w:t>
      </w:r>
    </w:p>
    <w:tbl>
      <w:tblPr>
        <w:tblW w:w="104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0"/>
        <w:gridCol w:w="4676"/>
        <w:gridCol w:w="1134"/>
        <w:gridCol w:w="1700"/>
      </w:tblGrid>
      <w:tr w:rsidR="00FD6916" w:rsidTr="00964BF9">
        <w:trPr>
          <w:cantSplit/>
          <w:trHeight w:val="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916" w:rsidRDefault="00FD6916" w:rsidP="00964BF9">
            <w:pPr>
              <w:spacing w:before="40" w:after="40" w:line="240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č.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916" w:rsidRDefault="00FD6916" w:rsidP="00964BF9">
            <w:pPr>
              <w:spacing w:before="40" w:after="40" w:line="240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Název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916" w:rsidRDefault="00FD6916" w:rsidP="00964BF9">
            <w:pPr>
              <w:spacing w:before="40" w:after="40" w:line="240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Sídlo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916" w:rsidRDefault="00FD6916" w:rsidP="00964BF9">
            <w:pPr>
              <w:spacing w:before="40" w:after="40" w:line="240" w:lineRule="auto"/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IČO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916" w:rsidRDefault="00FD6916" w:rsidP="00964BF9">
            <w:pPr>
              <w:spacing w:before="40" w:after="40" w:line="240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Doručeno</w:t>
            </w:r>
          </w:p>
        </w:tc>
      </w:tr>
      <w:tr w:rsidR="00FD6916" w:rsidTr="00964BF9">
        <w:trPr>
          <w:cantSplit/>
          <w:trHeight w:val="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916" w:rsidRDefault="00FD6916" w:rsidP="00964BF9">
            <w:pPr>
              <w:spacing w:before="40" w:after="4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16" w:rsidRPr="00FD6916" w:rsidRDefault="00FD6916" w:rsidP="00964BF9">
            <w:pPr>
              <w:pStyle w:val="Tabulka1"/>
              <w:rPr>
                <w:b/>
                <w:szCs w:val="20"/>
              </w:rPr>
            </w:pPr>
            <w:proofErr w:type="spellStart"/>
            <w:r w:rsidRPr="00FD6916">
              <w:rPr>
                <w:rStyle w:val="Siln"/>
                <w:b w:val="0"/>
                <w:bCs/>
                <w:szCs w:val="20"/>
              </w:rPr>
              <w:t>Teleflex</w:t>
            </w:r>
            <w:proofErr w:type="spellEnd"/>
            <w:r w:rsidRPr="00FD6916">
              <w:rPr>
                <w:rStyle w:val="Siln"/>
                <w:b w:val="0"/>
                <w:bCs/>
                <w:szCs w:val="20"/>
              </w:rPr>
              <w:t xml:space="preserve"> </w:t>
            </w:r>
            <w:proofErr w:type="spellStart"/>
            <w:r w:rsidRPr="00FD6916">
              <w:rPr>
                <w:rStyle w:val="Siln"/>
                <w:b w:val="0"/>
                <w:bCs/>
                <w:szCs w:val="20"/>
              </w:rPr>
              <w:t>Medical</w:t>
            </w:r>
            <w:proofErr w:type="spellEnd"/>
            <w:r w:rsidRPr="00FD6916">
              <w:rPr>
                <w:rStyle w:val="Siln"/>
                <w:b w:val="0"/>
                <w:bCs/>
                <w:szCs w:val="20"/>
              </w:rPr>
              <w:t xml:space="preserve"> s.r.o.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16" w:rsidRPr="00FA6ACD" w:rsidRDefault="00FD6916" w:rsidP="00964BF9">
            <w:pPr>
              <w:pStyle w:val="Tabulka1"/>
              <w:rPr>
                <w:szCs w:val="20"/>
              </w:rPr>
            </w:pPr>
            <w:r w:rsidRPr="00FA6ACD">
              <w:rPr>
                <w:szCs w:val="20"/>
              </w:rPr>
              <w:t>Pražská třída 209/182, Plačice, 500 04 Hradec Králové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16" w:rsidRPr="00FA6ACD" w:rsidRDefault="00FD6916" w:rsidP="00964BF9">
            <w:pPr>
              <w:pStyle w:val="Tabulka1"/>
              <w:rPr>
                <w:szCs w:val="20"/>
              </w:rPr>
            </w:pPr>
            <w:r w:rsidRPr="00FA6ACD">
              <w:rPr>
                <w:szCs w:val="20"/>
              </w:rPr>
              <w:t>28849809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16" w:rsidRDefault="00FD6916" w:rsidP="00964BF9">
            <w:pPr>
              <w:spacing w:before="40" w:after="40" w:line="240" w:lineRule="auto"/>
              <w:rPr>
                <w:rFonts w:cs="Times New Roman"/>
                <w:sz w:val="20"/>
                <w:lang w:eastAsia="en-US"/>
              </w:rPr>
            </w:pPr>
            <w:r w:rsidRPr="0062694F">
              <w:rPr>
                <w:rFonts w:cs="Times New Roman"/>
                <w:sz w:val="20"/>
                <w:lang w:eastAsia="en-US"/>
              </w:rPr>
              <w:t>18.04.2019 10:21</w:t>
            </w:r>
          </w:p>
        </w:tc>
      </w:tr>
    </w:tbl>
    <w:p w:rsidR="00D60CD2" w:rsidRDefault="00D60CD2" w:rsidP="00D60CD2">
      <w:pPr>
        <w:pStyle w:val="Nadpis1"/>
      </w:pPr>
      <w:r>
        <w:t>Výběr nejvhodnější nabídky</w:t>
      </w:r>
    </w:p>
    <w:p w:rsidR="00D60CD2" w:rsidRDefault="00CA6C59" w:rsidP="00CA6C59">
      <w:pPr>
        <w:rPr>
          <w:rFonts w:eastAsia="Calibri"/>
        </w:rPr>
      </w:pPr>
      <w:r w:rsidRPr="00CA6C59">
        <w:rPr>
          <w:rFonts w:eastAsia="Calibri"/>
        </w:rPr>
        <w:t>Zadavatel rozhodl o výběru</w:t>
      </w:r>
      <w:r>
        <w:rPr>
          <w:rFonts w:eastAsia="Calibri"/>
        </w:rPr>
        <w:t xml:space="preserve"> </w:t>
      </w:r>
      <w:r w:rsidR="00343033">
        <w:rPr>
          <w:rFonts w:eastAsia="Calibri"/>
        </w:rPr>
        <w:t>dodavatele</w:t>
      </w:r>
      <w:r>
        <w:rPr>
          <w:rFonts w:eastAsia="Calibri"/>
        </w:rPr>
        <w:t xml:space="preserve"> dne</w:t>
      </w:r>
      <w:r w:rsidR="00910C1C">
        <w:rPr>
          <w:rFonts w:eastAsia="Calibri"/>
        </w:rPr>
        <w:t xml:space="preserve"> </w:t>
      </w:r>
      <w:r w:rsidR="00FD6916">
        <w:rPr>
          <w:rFonts w:eastAsia="Calibri"/>
        </w:rPr>
        <w:t>24</w:t>
      </w:r>
      <w:r w:rsidRPr="00CA6C59">
        <w:rPr>
          <w:rFonts w:eastAsia="Calibri"/>
        </w:rPr>
        <w:t>.</w:t>
      </w:r>
      <w:r w:rsidR="0051321C">
        <w:rPr>
          <w:rFonts w:eastAsia="Calibri"/>
        </w:rPr>
        <w:t xml:space="preserve"> </w:t>
      </w:r>
      <w:r w:rsidR="00FD6916">
        <w:rPr>
          <w:rFonts w:eastAsia="Calibri"/>
        </w:rPr>
        <w:t>4</w:t>
      </w:r>
      <w:r w:rsidR="004A7B27">
        <w:rPr>
          <w:rFonts w:eastAsia="Calibri"/>
        </w:rPr>
        <w:t>.</w:t>
      </w:r>
      <w:r w:rsidRPr="00CA6C59">
        <w:rPr>
          <w:rFonts w:eastAsia="Calibri"/>
        </w:rPr>
        <w:t xml:space="preserve"> 201</w:t>
      </w:r>
      <w:r w:rsidR="001C0ABC">
        <w:rPr>
          <w:rFonts w:eastAsia="Calibri"/>
        </w:rPr>
        <w:t>9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č.j.</w:t>
      </w:r>
      <w:proofErr w:type="gramEnd"/>
      <w:r>
        <w:rPr>
          <w:rFonts w:eastAsia="Calibri"/>
        </w:rPr>
        <w:t xml:space="preserve"> ZZSPK/</w:t>
      </w:r>
      <w:r w:rsidR="00FD6916">
        <w:rPr>
          <w:rFonts w:eastAsia="Calibri"/>
        </w:rPr>
        <w:t>28</w:t>
      </w:r>
      <w:r w:rsidR="00E136F3">
        <w:rPr>
          <w:rFonts w:eastAsia="Calibri"/>
        </w:rPr>
        <w:t>00</w:t>
      </w:r>
      <w:r>
        <w:rPr>
          <w:rFonts w:eastAsia="Calibri"/>
        </w:rPr>
        <w:t>/</w:t>
      </w:r>
      <w:r w:rsidR="00803244">
        <w:rPr>
          <w:rFonts w:eastAsia="Calibri"/>
        </w:rPr>
        <w:t>1</w:t>
      </w:r>
      <w:r w:rsidR="001C0ABC">
        <w:rPr>
          <w:rFonts w:eastAsia="Calibri"/>
        </w:rPr>
        <w:t>9</w:t>
      </w:r>
      <w:r w:rsidRPr="00CA6C59">
        <w:rPr>
          <w:rFonts w:eastAsia="Calibri"/>
        </w:rPr>
        <w:t>.</w:t>
      </w:r>
      <w:r>
        <w:rPr>
          <w:rFonts w:eastAsia="Calibri"/>
        </w:rPr>
        <w:t xml:space="preserve"> Text rozhodnutí je uveden níže.</w:t>
      </w:r>
    </w:p>
    <w:p w:rsidR="0051321C" w:rsidRDefault="00343033" w:rsidP="0051321C">
      <w:pPr>
        <w:pStyle w:val="Nadpis2"/>
        <w:rPr>
          <w:rFonts w:eastAsia="Calibri"/>
        </w:rPr>
      </w:pPr>
      <w:r>
        <w:rPr>
          <w:rFonts w:eastAsia="Calibri"/>
        </w:rPr>
        <w:t>V</w:t>
      </w:r>
      <w:r w:rsidRPr="00CA6C59">
        <w:rPr>
          <w:rFonts w:eastAsia="Calibri"/>
        </w:rPr>
        <w:t>ýběr</w:t>
      </w:r>
      <w:r>
        <w:rPr>
          <w:rFonts w:eastAsia="Calibri"/>
        </w:rPr>
        <w:t xml:space="preserve"> dodavatele</w:t>
      </w:r>
    </w:p>
    <w:p w:rsidR="00FD6916" w:rsidRDefault="00FD6916" w:rsidP="00FD6916">
      <w:r>
        <w:t>V rámci výše uvedené</w:t>
      </w:r>
      <w:r w:rsidRPr="007A734F">
        <w:t xml:space="preserve"> veřejné zakáz</w:t>
      </w:r>
      <w:r>
        <w:t>ky</w:t>
      </w:r>
      <w:r w:rsidRPr="007A734F">
        <w:t xml:space="preserve"> </w:t>
      </w:r>
      <w:r w:rsidRPr="004227C8">
        <w:rPr>
          <w:b/>
          <w:sz w:val="24"/>
        </w:rPr>
        <w:t xml:space="preserve">rozhoduji o výběru </w:t>
      </w:r>
      <w:r>
        <w:t>následujícího dodavatele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813"/>
      </w:tblGrid>
      <w:tr w:rsidR="00FD6916" w:rsidRPr="000B48BE" w:rsidTr="00964BF9">
        <w:trPr>
          <w:trHeight w:val="284"/>
          <w:jc w:val="center"/>
        </w:trPr>
        <w:tc>
          <w:tcPr>
            <w:tcW w:w="1446" w:type="dxa"/>
            <w:vAlign w:val="center"/>
          </w:tcPr>
          <w:p w:rsidR="00FD6916" w:rsidRPr="000B48BE" w:rsidRDefault="00FD6916" w:rsidP="00964BF9">
            <w:pPr>
              <w:pStyle w:val="Tabulka1"/>
              <w:rPr>
                <w:b/>
              </w:rPr>
            </w:pPr>
            <w:r>
              <w:rPr>
                <w:b/>
              </w:rPr>
              <w:t>Název</w:t>
            </w:r>
            <w:r w:rsidRPr="000B48BE">
              <w:rPr>
                <w:b/>
              </w:rPr>
              <w:t>:</w:t>
            </w:r>
          </w:p>
        </w:tc>
        <w:tc>
          <w:tcPr>
            <w:tcW w:w="8813" w:type="dxa"/>
            <w:vAlign w:val="center"/>
          </w:tcPr>
          <w:p w:rsidR="00FD6916" w:rsidRPr="00BE5D2F" w:rsidRDefault="00FD6916" w:rsidP="00964BF9">
            <w:pPr>
              <w:pStyle w:val="Tabulka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Teleflex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Medical</w:t>
            </w:r>
            <w:proofErr w:type="spellEnd"/>
            <w:r>
              <w:rPr>
                <w:rFonts w:eastAsia="Calibri"/>
                <w:b/>
              </w:rPr>
              <w:t xml:space="preserve"> s.r.o.</w:t>
            </w:r>
          </w:p>
        </w:tc>
      </w:tr>
      <w:tr w:rsidR="00FD6916" w:rsidRPr="000B48BE" w:rsidTr="00964BF9">
        <w:trPr>
          <w:trHeight w:val="284"/>
          <w:jc w:val="center"/>
        </w:trPr>
        <w:tc>
          <w:tcPr>
            <w:tcW w:w="1446" w:type="dxa"/>
            <w:vAlign w:val="center"/>
          </w:tcPr>
          <w:p w:rsidR="00FD6916" w:rsidRPr="000B48BE" w:rsidRDefault="00FD6916" w:rsidP="00964BF9">
            <w:pPr>
              <w:pStyle w:val="Tabulka1"/>
            </w:pPr>
            <w:r>
              <w:t>Sídlo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FD6916" w:rsidRPr="009A7E46" w:rsidRDefault="00FD6916" w:rsidP="00964BF9">
            <w:pPr>
              <w:pStyle w:val="Tabulka1"/>
              <w:rPr>
                <w:rFonts w:eastAsia="Calibri"/>
              </w:rPr>
            </w:pPr>
            <w:r w:rsidRPr="009A7E46">
              <w:rPr>
                <w:rFonts w:eastAsia="Calibri"/>
              </w:rPr>
              <w:t>Pražská třída 209/182, Plačice, 500 04 Hradec Králové</w:t>
            </w:r>
          </w:p>
        </w:tc>
      </w:tr>
      <w:tr w:rsidR="00FD6916" w:rsidRPr="000B48BE" w:rsidTr="00964BF9">
        <w:trPr>
          <w:trHeight w:val="284"/>
          <w:jc w:val="center"/>
        </w:trPr>
        <w:tc>
          <w:tcPr>
            <w:tcW w:w="1446" w:type="dxa"/>
            <w:vAlign w:val="center"/>
          </w:tcPr>
          <w:p w:rsidR="00FD6916" w:rsidRPr="000B48BE" w:rsidRDefault="00FD6916" w:rsidP="00964BF9">
            <w:pPr>
              <w:pStyle w:val="Tabulka1"/>
            </w:pPr>
            <w:r>
              <w:t>IČO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FD6916" w:rsidRPr="009A7E46" w:rsidRDefault="00FD6916" w:rsidP="00964BF9">
            <w:pPr>
              <w:pStyle w:val="Tabulka1"/>
              <w:rPr>
                <w:rFonts w:eastAsia="Calibri"/>
              </w:rPr>
            </w:pPr>
            <w:r w:rsidRPr="009A7E46">
              <w:rPr>
                <w:rFonts w:eastAsia="Calibri"/>
              </w:rPr>
              <w:t>28849809</w:t>
            </w:r>
          </w:p>
        </w:tc>
      </w:tr>
    </w:tbl>
    <w:p w:rsidR="00FD6916" w:rsidRPr="000C23C1" w:rsidRDefault="00FD6916" w:rsidP="00FD6916">
      <w:pPr>
        <w:spacing w:before="0" w:after="0"/>
        <w:rPr>
          <w:sz w:val="2"/>
          <w:szCs w:val="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4135"/>
      </w:tblGrid>
      <w:tr w:rsidR="00FD6916" w:rsidRPr="000B48BE" w:rsidTr="00964BF9">
        <w:trPr>
          <w:trHeight w:val="284"/>
          <w:jc w:val="center"/>
        </w:trPr>
        <w:tc>
          <w:tcPr>
            <w:tcW w:w="6124" w:type="dxa"/>
            <w:vAlign w:val="center"/>
          </w:tcPr>
          <w:p w:rsidR="00FD6916" w:rsidRDefault="00FD6916" w:rsidP="00964BF9">
            <w:pPr>
              <w:pStyle w:val="Tabulka1"/>
            </w:pPr>
            <w:r>
              <w:t>Celková nabídková cena v Kč bez DPH:</w:t>
            </w:r>
          </w:p>
        </w:tc>
        <w:tc>
          <w:tcPr>
            <w:tcW w:w="4135" w:type="dxa"/>
            <w:vAlign w:val="center"/>
          </w:tcPr>
          <w:p w:rsidR="00FD6916" w:rsidRPr="007C1A2D" w:rsidRDefault="00FD6916" w:rsidP="00964BF9">
            <w:pPr>
              <w:pStyle w:val="Tabulka1"/>
              <w:jc w:val="right"/>
              <w:rPr>
                <w:rFonts w:eastAsia="Calibri"/>
                <w:b/>
              </w:rPr>
            </w:pPr>
            <w:r w:rsidRPr="009A7E46">
              <w:rPr>
                <w:rFonts w:eastAsia="Calibri"/>
                <w:b/>
              </w:rPr>
              <w:t>1 562 941,5</w:t>
            </w:r>
            <w:r>
              <w:rPr>
                <w:rFonts w:eastAsia="Calibri"/>
                <w:b/>
              </w:rPr>
              <w:t>0</w:t>
            </w:r>
          </w:p>
        </w:tc>
      </w:tr>
    </w:tbl>
    <w:p w:rsidR="00FD6916" w:rsidRPr="00FD6916" w:rsidRDefault="00FD6916" w:rsidP="00FD6916">
      <w:pPr>
        <w:rPr>
          <w:b/>
        </w:rPr>
      </w:pPr>
      <w:r w:rsidRPr="00FD6916">
        <w:rPr>
          <w:b/>
        </w:rPr>
        <w:t>Seznam hodnocených nabídek:</w:t>
      </w:r>
    </w:p>
    <w:p w:rsidR="00FD6916" w:rsidRPr="006B6C0D" w:rsidRDefault="00FD6916" w:rsidP="00FD6916">
      <w:r>
        <w:t>Z důvodu podání jediné nabídky nebylo hodnocení provedeno.</w:t>
      </w:r>
    </w:p>
    <w:p w:rsidR="00FD6916" w:rsidRPr="00FD6916" w:rsidRDefault="00FD6916" w:rsidP="00FD6916">
      <w:pPr>
        <w:rPr>
          <w:b/>
        </w:rPr>
      </w:pPr>
      <w:r w:rsidRPr="00FD6916">
        <w:rPr>
          <w:b/>
        </w:rPr>
        <w:t>Výsledek hodnocení nabídek:</w:t>
      </w:r>
    </w:p>
    <w:p w:rsidR="00FD6916" w:rsidRPr="006B6C0D" w:rsidRDefault="00FD6916" w:rsidP="00FD6916">
      <w:r>
        <w:t>Z důvodu podání jediné nabídky nebylo hodnocení provedeno.</w:t>
      </w:r>
    </w:p>
    <w:p w:rsidR="00FD6916" w:rsidRPr="00FD6916" w:rsidRDefault="00FD6916" w:rsidP="00FD6916">
      <w:pPr>
        <w:rPr>
          <w:b/>
        </w:rPr>
      </w:pPr>
      <w:r w:rsidRPr="00FD6916">
        <w:rPr>
          <w:b/>
        </w:rPr>
        <w:t>Odůvodnění rozhodnutí:</w:t>
      </w:r>
    </w:p>
    <w:p w:rsidR="00FD6916" w:rsidRPr="006B6C0D" w:rsidRDefault="00FD6916" w:rsidP="00FD6916">
      <w:r w:rsidRPr="007A734F">
        <w:t xml:space="preserve">Základním hodnotícím </w:t>
      </w:r>
      <w:r w:rsidRPr="00D83A61">
        <w:t xml:space="preserve">kritériem veřejné zakázky byla </w:t>
      </w:r>
      <w:r>
        <w:t>ekonomická výhodnost nabídky, přičemž hodnocena byla nejnižší nabídková cena</w:t>
      </w:r>
      <w:r w:rsidRPr="00D83A61">
        <w:t>.</w:t>
      </w:r>
      <w:r w:rsidRPr="009A7E46">
        <w:t xml:space="preserve"> </w:t>
      </w:r>
      <w:r>
        <w:t>Z důvodu podání jediné nabídky nebylo hodnocení provedeno.</w:t>
      </w:r>
    </w:p>
    <w:p w:rsidR="00FD6916" w:rsidRDefault="00FD6916" w:rsidP="00FD6916">
      <w:r>
        <w:t>U</w:t>
      </w:r>
      <w:r w:rsidRPr="00D83A61">
        <w:t xml:space="preserve">vedený </w:t>
      </w:r>
      <w:r>
        <w:t>dodavatel</w:t>
      </w:r>
      <w:r w:rsidRPr="00D83A61">
        <w:t xml:space="preserve"> spln</w:t>
      </w:r>
      <w:r>
        <w:t>il všechny požadavky zadavatele.</w:t>
      </w:r>
    </w:p>
    <w:p w:rsidR="00FD6916" w:rsidRDefault="00FD6916" w:rsidP="00FD6916">
      <w:r>
        <w:t>Komise doporučila zadavateli</w:t>
      </w:r>
      <w:r w:rsidRPr="007A734F">
        <w:t>,</w:t>
      </w:r>
      <w:r>
        <w:t xml:space="preserve"> aby nabídku dodavatele vybral jako nejvhodnější</w:t>
      </w:r>
      <w:r w:rsidRPr="007A734F">
        <w:t xml:space="preserve"> </w:t>
      </w:r>
      <w:r>
        <w:t>a</w:t>
      </w:r>
      <w:r w:rsidRPr="007A734F">
        <w:t xml:space="preserve"> zadavatel </w:t>
      </w:r>
      <w:r>
        <w:t>se s tímto doporučením ztotožnil.</w:t>
      </w:r>
    </w:p>
    <w:p w:rsidR="00FD6916" w:rsidRPr="00FD6916" w:rsidRDefault="00FD6916" w:rsidP="00FD6916">
      <w:pPr>
        <w:rPr>
          <w:b/>
        </w:rPr>
      </w:pPr>
      <w:r w:rsidRPr="00FD6916">
        <w:rPr>
          <w:b/>
        </w:rPr>
        <w:t>Poučení:</w:t>
      </w:r>
    </w:p>
    <w:p w:rsidR="00FD6916" w:rsidRPr="004227C8" w:rsidRDefault="00FD6916" w:rsidP="00FD6916">
      <w:pPr>
        <w:keepNext/>
      </w:pPr>
      <w:r w:rsidRPr="007A734F">
        <w:t>Podání námitek ve veřejné zakázce malého rozsahu není přípustné.</w:t>
      </w:r>
    </w:p>
    <w:p w:rsidR="00D60CD2" w:rsidRDefault="00D60CD2" w:rsidP="00D60CD2">
      <w:pPr>
        <w:pStyle w:val="Nadpis1"/>
      </w:pPr>
      <w:r>
        <w:t>výběr nabídky umístěné další v pořadí</w:t>
      </w:r>
    </w:p>
    <w:p w:rsidR="00D60CD2" w:rsidRPr="00D60CD2" w:rsidRDefault="00D60CD2" w:rsidP="00D60CD2">
      <w:r>
        <w:t>Tento postup nebyl využit.</w:t>
      </w:r>
    </w:p>
    <w:p w:rsidR="00FB5315" w:rsidRDefault="00FB5315" w:rsidP="00D60CD2">
      <w:pPr>
        <w:pStyle w:val="Nadpis1"/>
      </w:pPr>
      <w:r>
        <w:lastRenderedPageBreak/>
        <w:t xml:space="preserve">vyloučení </w:t>
      </w:r>
      <w:r w:rsidR="0011132E">
        <w:t>Dodavatelé</w:t>
      </w:r>
    </w:p>
    <w:p w:rsidR="00FB5315" w:rsidRDefault="00835855" w:rsidP="00FB5315">
      <w:r>
        <w:t xml:space="preserve">Z poptávkového řízení </w:t>
      </w:r>
      <w:r w:rsidR="00403184">
        <w:t>ne</w:t>
      </w:r>
      <w:r w:rsidR="00FB5315">
        <w:t xml:space="preserve">byli vyloučeni </w:t>
      </w:r>
      <w:r w:rsidR="00403184">
        <w:t>žádní</w:t>
      </w:r>
      <w:r>
        <w:t xml:space="preserve"> </w:t>
      </w:r>
      <w:r w:rsidR="0011132E">
        <w:t>dodavatelé</w:t>
      </w:r>
      <w:r w:rsidR="00403184">
        <w:t>.</w:t>
      </w:r>
    </w:p>
    <w:p w:rsidR="00D60CD2" w:rsidRDefault="00D60CD2" w:rsidP="00D60CD2">
      <w:pPr>
        <w:pStyle w:val="Nadpis1"/>
      </w:pPr>
      <w:r>
        <w:t>další informace</w:t>
      </w:r>
    </w:p>
    <w:p w:rsidR="00D60CD2" w:rsidRDefault="00D60CD2" w:rsidP="00D60CD2">
      <w:pPr>
        <w:pStyle w:val="Nadpis2"/>
      </w:pPr>
      <w:r>
        <w:t>Zrušení poptávkového řízení</w:t>
      </w:r>
    </w:p>
    <w:p w:rsidR="00D60CD2" w:rsidRDefault="00D60CD2" w:rsidP="00D60CD2">
      <w:r>
        <w:t>Poptávkové řízení nebylo zrušeno.</w:t>
      </w:r>
    </w:p>
    <w:p w:rsidR="0068717F" w:rsidRDefault="0068717F" w:rsidP="0068717F">
      <w:pPr>
        <w:pStyle w:val="Nadpis2"/>
      </w:pPr>
      <w:r>
        <w:t>Monitoring trhu</w:t>
      </w:r>
    </w:p>
    <w:p w:rsidR="0068717F" w:rsidRPr="00970E58" w:rsidRDefault="0068717F" w:rsidP="0068717F">
      <w:r w:rsidRPr="000B332F">
        <w:t>Průzkum trhu provedli telefonicky pověření pracovníci zadavatele - odborníci. Z jejich vyjádření vyplývá, že podmínky uvedené v nabídce jediného uchazeče jsou pro zadavatele výhodnější než podmínky na trhu. Pověření pracovníci doporučili přijmout nabídku jediného uchazeče a vybrat ji jako nejvhodnější.</w:t>
      </w:r>
    </w:p>
    <w:p w:rsidR="00CA6C59" w:rsidRDefault="00CA6C59" w:rsidP="00CA6C59">
      <w:pPr>
        <w:pStyle w:val="Nadpis2"/>
      </w:pPr>
      <w:r>
        <w:t>Zveřejnění záznamu</w:t>
      </w:r>
    </w:p>
    <w:p w:rsidR="00CA6C59" w:rsidRDefault="00CA6C59" w:rsidP="00CA6C59">
      <w:r w:rsidRPr="00CA6C59">
        <w:t>Záznam o poptávkovém řízení je uveřejněn na profil</w:t>
      </w:r>
      <w:r>
        <w:t>u</w:t>
      </w:r>
      <w:r w:rsidRPr="00CA6C59">
        <w:t xml:space="preserve"> zadava</w:t>
      </w:r>
      <w:r>
        <w:t>tele v elektronickém nástroji EZAK v detailu VZ</w:t>
      </w:r>
      <w:r w:rsidRPr="00CA6C59">
        <w:t xml:space="preserve"> </w:t>
      </w:r>
      <w:r>
        <w:t xml:space="preserve">na výše uvedené URL adrese </w:t>
      </w:r>
      <w:r w:rsidRPr="00CA6C59">
        <w:t xml:space="preserve">v </w:t>
      </w:r>
      <w:r>
        <w:t>části</w:t>
      </w:r>
      <w:r w:rsidRPr="00CA6C59">
        <w:t xml:space="preserve"> </w:t>
      </w:r>
      <w:r>
        <w:t>„Veřejné dokumenty“.</w:t>
      </w:r>
    </w:p>
    <w:p w:rsidR="00CA6C59" w:rsidRDefault="00CA6C59" w:rsidP="00CA6C59">
      <w:pPr>
        <w:pStyle w:val="Nadpis1"/>
      </w:pPr>
      <w:r>
        <w:t>přílohy</w:t>
      </w:r>
    </w:p>
    <w:p w:rsidR="00CA6C59" w:rsidRPr="00CA6C59" w:rsidRDefault="00CA6C59" w:rsidP="00CA759F">
      <w:pPr>
        <w:pStyle w:val="Odstavecseseznamem"/>
        <w:keepNext/>
        <w:numPr>
          <w:ilvl w:val="0"/>
          <w:numId w:val="2"/>
        </w:numPr>
        <w:ind w:left="714" w:hanging="357"/>
      </w:pPr>
      <w:r>
        <w:t>Protokol o jednání</w:t>
      </w:r>
    </w:p>
    <w:p w:rsidR="007A734F" w:rsidRDefault="000E0C95" w:rsidP="00660334">
      <w:pPr>
        <w:spacing w:before="900" w:after="0"/>
      </w:pPr>
      <w:r>
        <w:t xml:space="preserve">V Plzni dne </w:t>
      </w:r>
      <w:r w:rsidR="00416323">
        <w:t>2</w:t>
      </w:r>
      <w:r>
        <w:t xml:space="preserve">. </w:t>
      </w:r>
      <w:r w:rsidR="00416323">
        <w:t>5</w:t>
      </w:r>
      <w:bookmarkStart w:id="0" w:name="_GoBack"/>
      <w:bookmarkEnd w:id="0"/>
      <w:r>
        <w:t>. 201</w:t>
      </w:r>
      <w:r w:rsidR="00877952">
        <w:t>9</w:t>
      </w:r>
    </w:p>
    <w:p w:rsidR="004227C8" w:rsidRPr="004227C8" w:rsidRDefault="004227C8" w:rsidP="004227C8">
      <w:pPr>
        <w:spacing w:before="0" w:after="0"/>
        <w:ind w:left="6521"/>
        <w:jc w:val="center"/>
        <w:rPr>
          <w:b/>
        </w:rPr>
      </w:pPr>
      <w:r w:rsidRPr="004227C8">
        <w:rPr>
          <w:b/>
        </w:rPr>
        <w:t>MUDr.</w:t>
      </w:r>
      <w:r w:rsidR="00803244">
        <w:rPr>
          <w:b/>
        </w:rPr>
        <w:t xml:space="preserve"> Bc.</w:t>
      </w:r>
      <w:r w:rsidRPr="004227C8">
        <w:rPr>
          <w:b/>
        </w:rPr>
        <w:t xml:space="preserve"> Pavel Hrdlička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sz w:val="20"/>
        </w:rPr>
        <w:t>ředitel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rFonts w:eastAsia="Calibri"/>
          <w:sz w:val="20"/>
        </w:rPr>
        <w:t>Zdravotnická záchranná služba Plzeňského kraje, příspěvková organizace</w:t>
      </w:r>
    </w:p>
    <w:sectPr w:rsidR="004227C8" w:rsidRPr="004227C8" w:rsidSect="007A734F">
      <w:headerReference w:type="default" r:id="rId9"/>
      <w:footerReference w:type="default" r:id="rId10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E2" w:rsidRDefault="00A076E2" w:rsidP="000B48BE">
      <w:r>
        <w:separator/>
      </w:r>
    </w:p>
  </w:endnote>
  <w:endnote w:type="continuationSeparator" w:id="0">
    <w:p w:rsidR="00A076E2" w:rsidRDefault="00A076E2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0B48BE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416323">
      <w:rPr>
        <w:noProof/>
      </w:rPr>
      <w:t>1</w:t>
    </w:r>
    <w:r w:rsidRPr="007A734F">
      <w:fldChar w:fldCharType="end"/>
    </w:r>
    <w:r w:rsidRPr="007A734F">
      <w:t xml:space="preserve"> z </w:t>
    </w:r>
    <w:r w:rsidR="00A076E2">
      <w:fldChar w:fldCharType="begin"/>
    </w:r>
    <w:r w:rsidR="00A076E2">
      <w:instrText>NUMPAGES  \* Arabic  \* MERGEFORMAT</w:instrText>
    </w:r>
    <w:r w:rsidR="00A076E2">
      <w:fldChar w:fldCharType="separate"/>
    </w:r>
    <w:r w:rsidR="00416323">
      <w:rPr>
        <w:noProof/>
      </w:rPr>
      <w:t>3</w:t>
    </w:r>
    <w:r w:rsidR="00A076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E2" w:rsidRDefault="00A076E2" w:rsidP="000B48BE">
      <w:r>
        <w:separator/>
      </w:r>
    </w:p>
  </w:footnote>
  <w:footnote w:type="continuationSeparator" w:id="0">
    <w:p w:rsidR="00A076E2" w:rsidRDefault="00A076E2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4F" w:rsidRPr="000B48BE" w:rsidRDefault="000E0C95" w:rsidP="000B48BE">
    <w:pPr>
      <w:pStyle w:val="ZhlavZpat"/>
    </w:pPr>
    <w:r>
      <w:t>Číslo jednací: ZZSPK/</w:t>
    </w:r>
    <w:r w:rsidR="00416323" w:rsidRPr="00416323">
      <w:t>3071</w:t>
    </w:r>
    <w:r w:rsidR="0040577F" w:rsidRPr="0040577F">
      <w:t>/</w:t>
    </w:r>
    <w:r w:rsidR="00877952"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531"/>
    <w:multiLevelType w:val="hybridMultilevel"/>
    <w:tmpl w:val="4AFE8B28"/>
    <w:lvl w:ilvl="0" w:tplc="497C79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42E5"/>
    <w:multiLevelType w:val="hybridMultilevel"/>
    <w:tmpl w:val="E8826432"/>
    <w:lvl w:ilvl="0" w:tplc="497C79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4">
    <w:nsid w:val="1E530088"/>
    <w:multiLevelType w:val="hybridMultilevel"/>
    <w:tmpl w:val="9EB4ED44"/>
    <w:lvl w:ilvl="0" w:tplc="6C30E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244E4"/>
    <w:multiLevelType w:val="hybridMultilevel"/>
    <w:tmpl w:val="25D49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4555"/>
    <w:multiLevelType w:val="hybridMultilevel"/>
    <w:tmpl w:val="B5DC5426"/>
    <w:lvl w:ilvl="0" w:tplc="EC6684A8">
      <w:start w:val="1"/>
      <w:numFmt w:val="bullet"/>
      <w:lvlText w:val="-"/>
      <w:lvlJc w:val="left"/>
      <w:pPr>
        <w:ind w:left="405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3787118"/>
    <w:multiLevelType w:val="multilevel"/>
    <w:tmpl w:val="5C56A1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1517890"/>
    <w:multiLevelType w:val="multilevel"/>
    <w:tmpl w:val="9CAAB0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>
    <w:nsid w:val="7D6E2801"/>
    <w:multiLevelType w:val="hybridMultilevel"/>
    <w:tmpl w:val="F1E695AC"/>
    <w:lvl w:ilvl="0" w:tplc="04050017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045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C95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0A2"/>
    <w:rsid w:val="000F79D9"/>
    <w:rsid w:val="00101987"/>
    <w:rsid w:val="00101DD6"/>
    <w:rsid w:val="00103C11"/>
    <w:rsid w:val="00103D69"/>
    <w:rsid w:val="00104748"/>
    <w:rsid w:val="00105E35"/>
    <w:rsid w:val="001062F7"/>
    <w:rsid w:val="00107B78"/>
    <w:rsid w:val="0011132E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4FE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BF9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07AB"/>
    <w:rsid w:val="001C0ABC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1DC1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1D6D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7D7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0716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678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27DC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033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05C9"/>
    <w:rsid w:val="00381E43"/>
    <w:rsid w:val="00383A10"/>
    <w:rsid w:val="00383E41"/>
    <w:rsid w:val="00383F7E"/>
    <w:rsid w:val="003849B6"/>
    <w:rsid w:val="00386036"/>
    <w:rsid w:val="00386BD5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1631"/>
    <w:rsid w:val="003C2DB5"/>
    <w:rsid w:val="003C31A9"/>
    <w:rsid w:val="003C3928"/>
    <w:rsid w:val="003C3BA8"/>
    <w:rsid w:val="003C5902"/>
    <w:rsid w:val="003C6D54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3184"/>
    <w:rsid w:val="00404F7E"/>
    <w:rsid w:val="0040556A"/>
    <w:rsid w:val="0040577F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323"/>
    <w:rsid w:val="00416925"/>
    <w:rsid w:val="004178D7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E29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A23"/>
    <w:rsid w:val="00464DD7"/>
    <w:rsid w:val="004655A2"/>
    <w:rsid w:val="00466000"/>
    <w:rsid w:val="00467501"/>
    <w:rsid w:val="004718B8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A79F7"/>
    <w:rsid w:val="004A7B27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236"/>
    <w:rsid w:val="004D0419"/>
    <w:rsid w:val="004D0F3E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21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C57"/>
    <w:rsid w:val="005A6D09"/>
    <w:rsid w:val="005A7159"/>
    <w:rsid w:val="005A7C00"/>
    <w:rsid w:val="005B0121"/>
    <w:rsid w:val="005B01D1"/>
    <w:rsid w:val="005B079D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6A67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923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07D1D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294"/>
    <w:rsid w:val="00626499"/>
    <w:rsid w:val="006278D6"/>
    <w:rsid w:val="0063107A"/>
    <w:rsid w:val="006316A0"/>
    <w:rsid w:val="006321A5"/>
    <w:rsid w:val="00632ACA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0334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8717F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97CEA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4DD2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73B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244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0DB9"/>
    <w:rsid w:val="00822BE2"/>
    <w:rsid w:val="0082395A"/>
    <w:rsid w:val="0082559B"/>
    <w:rsid w:val="0082689C"/>
    <w:rsid w:val="00826C44"/>
    <w:rsid w:val="008270A3"/>
    <w:rsid w:val="00827992"/>
    <w:rsid w:val="008311E0"/>
    <w:rsid w:val="008315FC"/>
    <w:rsid w:val="00835855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393C"/>
    <w:rsid w:val="00874B02"/>
    <w:rsid w:val="00874D1F"/>
    <w:rsid w:val="0087527B"/>
    <w:rsid w:val="00875A27"/>
    <w:rsid w:val="008762FF"/>
    <w:rsid w:val="00877494"/>
    <w:rsid w:val="008775F6"/>
    <w:rsid w:val="00877952"/>
    <w:rsid w:val="00880095"/>
    <w:rsid w:val="0088062F"/>
    <w:rsid w:val="00880A23"/>
    <w:rsid w:val="00881917"/>
    <w:rsid w:val="00881A1A"/>
    <w:rsid w:val="00883BF3"/>
    <w:rsid w:val="00883F72"/>
    <w:rsid w:val="00884CCC"/>
    <w:rsid w:val="008851B2"/>
    <w:rsid w:val="00886725"/>
    <w:rsid w:val="00890FAA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56"/>
    <w:rsid w:val="008E29C1"/>
    <w:rsid w:val="008E360C"/>
    <w:rsid w:val="008E551E"/>
    <w:rsid w:val="008E750F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3DB"/>
    <w:rsid w:val="009048F3"/>
    <w:rsid w:val="00905249"/>
    <w:rsid w:val="00906534"/>
    <w:rsid w:val="00906661"/>
    <w:rsid w:val="00906C9B"/>
    <w:rsid w:val="0090715E"/>
    <w:rsid w:val="00907D41"/>
    <w:rsid w:val="00910C1C"/>
    <w:rsid w:val="0091184F"/>
    <w:rsid w:val="00911F88"/>
    <w:rsid w:val="009123B2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650C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2436"/>
    <w:rsid w:val="009925ED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6E2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27C44"/>
    <w:rsid w:val="00A31080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0AE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57634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E62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101"/>
    <w:rsid w:val="00AF2BC8"/>
    <w:rsid w:val="00AF3A9C"/>
    <w:rsid w:val="00AF3BEF"/>
    <w:rsid w:val="00AF4061"/>
    <w:rsid w:val="00AF6640"/>
    <w:rsid w:val="00AF6E22"/>
    <w:rsid w:val="00AF70E7"/>
    <w:rsid w:val="00AF7CD1"/>
    <w:rsid w:val="00B0006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06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5F7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04F"/>
    <w:rsid w:val="00B75388"/>
    <w:rsid w:val="00B77DD4"/>
    <w:rsid w:val="00B817A9"/>
    <w:rsid w:val="00B8190E"/>
    <w:rsid w:val="00B821B1"/>
    <w:rsid w:val="00B8290F"/>
    <w:rsid w:val="00B82A5A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5E32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67EEE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17B2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6C59"/>
    <w:rsid w:val="00CA759F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0A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0CD2"/>
    <w:rsid w:val="00D6171D"/>
    <w:rsid w:val="00D635F8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37DC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4BBA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12A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31E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2D8C"/>
    <w:rsid w:val="00E136F3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3BBB"/>
    <w:rsid w:val="00E85847"/>
    <w:rsid w:val="00E8737F"/>
    <w:rsid w:val="00E9090E"/>
    <w:rsid w:val="00E90D37"/>
    <w:rsid w:val="00E9110F"/>
    <w:rsid w:val="00E92221"/>
    <w:rsid w:val="00E92DF5"/>
    <w:rsid w:val="00E93117"/>
    <w:rsid w:val="00E93BD5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6917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32CC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1FD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5B9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315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3E0"/>
    <w:rsid w:val="00FC7DBD"/>
    <w:rsid w:val="00FD00CF"/>
    <w:rsid w:val="00FD04C9"/>
    <w:rsid w:val="00FD0B1F"/>
    <w:rsid w:val="00FD165A"/>
    <w:rsid w:val="00FD1AD8"/>
    <w:rsid w:val="00FD4D9C"/>
    <w:rsid w:val="00FD52CD"/>
    <w:rsid w:val="00FD6916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0CD2"/>
    <w:pPr>
      <w:keepNext/>
      <w:numPr>
        <w:numId w:val="1"/>
      </w:numPr>
      <w:shd w:val="clear" w:color="auto" w:fill="D9D9D9" w:themeFill="background1" w:themeFillShade="D9"/>
      <w:spacing w:before="300" w:line="240" w:lineRule="auto"/>
      <w:outlineLvl w:val="0"/>
    </w:pPr>
    <w:rPr>
      <w:b/>
      <w:caps/>
      <w:sz w:val="24"/>
      <w:szCs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CD2"/>
    <w:pPr>
      <w:keepNext/>
      <w:numPr>
        <w:ilvl w:val="1"/>
        <w:numId w:val="1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0C95"/>
    <w:pPr>
      <w:keepNext/>
      <w:keepLines/>
      <w:numPr>
        <w:ilvl w:val="2"/>
        <w:numId w:val="1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0C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60C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0C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0C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0C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0C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0B48BE"/>
    <w:pPr>
      <w:spacing w:before="0" w:line="276" w:lineRule="auto"/>
      <w:jc w:val="right"/>
    </w:pPr>
    <w:rPr>
      <w:rFonts w:ascii="Courier New" w:hAnsi="Courier New" w:cs="Courier New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0B48BE"/>
    <w:rPr>
      <w:rFonts w:ascii="Courier New" w:eastAsia="Times New Roman" w:hAnsi="Courier New" w:cs="Courier New"/>
      <w:sz w:val="1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B306E7"/>
    <w:pPr>
      <w:spacing w:before="40" w:after="40" w:line="240" w:lineRule="auto"/>
      <w:jc w:val="left"/>
    </w:pPr>
    <w:rPr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D60CD2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B306E7"/>
    <w:rPr>
      <w:rFonts w:ascii="Calibri" w:eastAsia="Times New Roman" w:hAnsi="Calibri" w:cs="Calibri"/>
      <w:bCs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0CD2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table" w:styleId="Mkatabulky">
    <w:name w:val="Table Grid"/>
    <w:basedOn w:val="Normlntabulka"/>
    <w:uiPriority w:val="59"/>
    <w:rsid w:val="00D6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E0C95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0CD2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0CD2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0CD2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0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6C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E0C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e6">
    <w:name w:val="style6"/>
    <w:basedOn w:val="Standardnpsmoodstavce"/>
    <w:rsid w:val="000E0C95"/>
  </w:style>
  <w:style w:type="character" w:styleId="Siln">
    <w:name w:val="Strong"/>
    <w:basedOn w:val="Standardnpsmoodstavce"/>
    <w:uiPriority w:val="22"/>
    <w:qFormat/>
    <w:rsid w:val="00F665B9"/>
    <w:rPr>
      <w:b/>
      <w:bCs/>
    </w:rPr>
  </w:style>
  <w:style w:type="paragraph" w:customStyle="1" w:styleId="Tabulka2">
    <w:name w:val="Tabulka2"/>
    <w:basedOn w:val="Tabulka1"/>
    <w:link w:val="Tabulka2Char"/>
    <w:qFormat/>
    <w:rsid w:val="00343033"/>
    <w:rPr>
      <w:sz w:val="22"/>
    </w:rPr>
  </w:style>
  <w:style w:type="character" w:customStyle="1" w:styleId="Tabulka2Char">
    <w:name w:val="Tabulka2 Char"/>
    <w:basedOn w:val="Tabulka1Char"/>
    <w:link w:val="Tabulka2"/>
    <w:rsid w:val="00343033"/>
    <w:rPr>
      <w:rFonts w:ascii="Calibri" w:eastAsia="Times New Roman" w:hAnsi="Calibri" w:cs="Calibri"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0CD2"/>
    <w:pPr>
      <w:keepNext/>
      <w:numPr>
        <w:numId w:val="1"/>
      </w:numPr>
      <w:shd w:val="clear" w:color="auto" w:fill="D9D9D9" w:themeFill="background1" w:themeFillShade="D9"/>
      <w:spacing w:before="300" w:line="240" w:lineRule="auto"/>
      <w:outlineLvl w:val="0"/>
    </w:pPr>
    <w:rPr>
      <w:b/>
      <w:caps/>
      <w:sz w:val="24"/>
      <w:szCs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CD2"/>
    <w:pPr>
      <w:keepNext/>
      <w:numPr>
        <w:ilvl w:val="1"/>
        <w:numId w:val="1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0C95"/>
    <w:pPr>
      <w:keepNext/>
      <w:keepLines/>
      <w:numPr>
        <w:ilvl w:val="2"/>
        <w:numId w:val="1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0C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60C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0C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0C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0C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0C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0B48BE"/>
    <w:pPr>
      <w:spacing w:before="0" w:line="276" w:lineRule="auto"/>
      <w:jc w:val="right"/>
    </w:pPr>
    <w:rPr>
      <w:rFonts w:ascii="Courier New" w:hAnsi="Courier New" w:cs="Courier New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0B48BE"/>
    <w:rPr>
      <w:rFonts w:ascii="Courier New" w:eastAsia="Times New Roman" w:hAnsi="Courier New" w:cs="Courier New"/>
      <w:sz w:val="1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B306E7"/>
    <w:pPr>
      <w:spacing w:before="40" w:after="40" w:line="240" w:lineRule="auto"/>
      <w:jc w:val="left"/>
    </w:pPr>
    <w:rPr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D60CD2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B306E7"/>
    <w:rPr>
      <w:rFonts w:ascii="Calibri" w:eastAsia="Times New Roman" w:hAnsi="Calibri" w:cs="Calibri"/>
      <w:bCs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0CD2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table" w:styleId="Mkatabulky">
    <w:name w:val="Table Grid"/>
    <w:basedOn w:val="Normlntabulka"/>
    <w:uiPriority w:val="59"/>
    <w:rsid w:val="00D6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E0C95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0CD2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0CD2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0CD2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0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6C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E0C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e6">
    <w:name w:val="style6"/>
    <w:basedOn w:val="Standardnpsmoodstavce"/>
    <w:rsid w:val="000E0C95"/>
  </w:style>
  <w:style w:type="character" w:styleId="Siln">
    <w:name w:val="Strong"/>
    <w:basedOn w:val="Standardnpsmoodstavce"/>
    <w:uiPriority w:val="22"/>
    <w:qFormat/>
    <w:rsid w:val="00F665B9"/>
    <w:rPr>
      <w:b/>
      <w:bCs/>
    </w:rPr>
  </w:style>
  <w:style w:type="paragraph" w:customStyle="1" w:styleId="Tabulka2">
    <w:name w:val="Tabulka2"/>
    <w:basedOn w:val="Tabulka1"/>
    <w:link w:val="Tabulka2Char"/>
    <w:qFormat/>
    <w:rsid w:val="00343033"/>
    <w:rPr>
      <w:sz w:val="22"/>
    </w:rPr>
  </w:style>
  <w:style w:type="character" w:customStyle="1" w:styleId="Tabulka2Char">
    <w:name w:val="Tabulka2 Char"/>
    <w:basedOn w:val="Tabulka1Char"/>
    <w:link w:val="Tabulka2"/>
    <w:rsid w:val="00343033"/>
    <w:rPr>
      <w:rFonts w:ascii="Calibri" w:eastAsia="Times New Roman" w:hAnsi="Calibri" w:cs="Calibri"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6b1DAlhHfsMb6yb82iovlGxbNH0=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6Mw42mZ2MEDqYAiWUnI6uzJ9J4g=</DigestValue>
    </Reference>
  </SignedInfo>
  <SignatureValue>LzHaTT/rc3M/ZI4snHC6XpkFfgE5+4Pf37P3lGmNqj4BGcIOY4UtUCtPhOtfyRoJ3FWnMm3EJwID
jkaCVpN/6MfNtTgzP4VIXPlr3FvC62Xn4IfwXJqHlylHm12jTRNXsm9H1PG1YxlLz0Y7Exmp14QQ
A6GCEmmYCdpGjmgyszhgMOzNZcBsfDygH3S9h9RbLEz00CcDNwRP6lOrQOFP+Ud1TL74vtKTCGBq
9tB/SWG3h9p9r9uKGA/Hk/yN7T9uzXqXZl2d0fYt7j02sIpB04eAaxXeOkTUayOSA4qVevFosnBc
w/VNHw/pfrSel+fiOk0SaVUjYIx1+h6Nckzcpg==</SignatureValue>
  <KeyInfo>
    <X509Data>
      <X509Certificate>MIIIEjCCBvqgAwIBAgIDTRNJMA0GCSqGSIb3DQEBCwUAMF8xCzAJBgNVBAYTAkNaMSwwKgYDVQQK
DCPEjGVza8OhIHBvxaF0YSwgcy5wLiBbScSMIDQ3MTE0OTgzXTEiMCAGA1UEAxMZUG9zdFNpZ251
bSBRdWFsaWZpZWQgQ0EgMzAeFw0xOTAzMDUxMTA3NDBaFw0yMDAzMDQxMTA3NDBaMIIBCzELMAkG
A1UEBhMCQ1oxFzAVBgNVBGETDk5UUkNaLTQ1MzMzMDA5MWgwZgYDVQQKDF9aZHJhdm90bmlja8Oh
IHrDoWNocmFubsOhIHNsdcW+YmEgUGx6ZcWIc2vDqWhvIGtyYWplLCBwxZnDrXNwxJt2a292w6Eg
b3JnYW5pemFjZSBbScSMIDQ1MzMzMDA5XTEMMAoGA1UECxMDMTQ3MSIwIAYDVQQDDBlNVURyLiBC
Yy4gUGF2ZWwgSHJkbGnEjWthMRIwEAYDVQQEDAlIcmRsacSNa2ExDjAMBgNVBCoTBVBhdmVsMRAw
DgYDVQQFEwdQNDg4OTkzMREwDwYDVQQMDAjFmWVkaXRlbDCCASIwDQYJKoZIhvcNAQEBBQADggEP
ADCCAQoCggEBAMeOr0B2vSNmUyzA3cqMe5it2h1zY+oakGkq1hWtyxwjktXQfFrG6fZss22XmQLo
i8jM2siVQM3fVoIMa3D5JRCun3uJdM/j2NnmIU2K/fJchJ4V9t+JsB2UH/OHuZJTnb2wR6xeexMN
mU8E7J9DoAbVBGuQBo/dgNTiu4EtIOELVVT20F84u/6gOrpnZwde8/Bu4cfuXKcPCzC3ZlfSRDi1
McctoQ+jMp+2zfunFe05zKxp6gWer/Xi43sgGtvGErZpVm9ZfLoKd+z/SjgpFlxgsr9yCMn5yQcG
NlELwwbJOBFON7ymVuWL9BYoCmfe3mAnb3ppE87sWxp1KCXUM5UCAwEAAaOCBCcwggQjMEgGA1Ud
EQRBMD+BF3BhdmVsLmhyZGxpY2thQHp6c3BrLmN6oBkGCSsGAQQB3BkCAaAMEwoxMTM5NTUxMzU4
oAkGA1UEDaACEwAwCQYDVR0TBAIwADCCASsGA1UdIASCASIwggEeMIIBDwYIZ4EGAQQBEW4wggEB
MIHYBggrBgEFBQcCAjCByxqByFRlbnRvIGt2YWxpZmlrb3ZhbnkgY2VydGlmaWthdCBwcm8gZWxl
a3Ryb25pY2t5IHBvZHBpcyBieWwgdnlkYW4gdiBzb3VsYWR1IHMgbmFyaXplbmltIEVVIGMuIDkx
MC8yMDE0LlRoaXMgaXMgYSBxdWFsaWZpZWQgY2VydGlmaWNhdGUgZm9yIGVsZWN0cm9uaWMgc2ln
bmF0dXJlIGFjY29yZGluZyB0byBSZWd1bGF0aW9uIChFVSkgTm8gOTEwLzIwMTQuMCQGCCsGAQUF
BwIBFhhodHRwOi8vd3d3LnBvc3RzaWdudW0uY3owCQYHBACL7EABADCBmwYIKwYBBQUHAQMEgY4w
gYswCAYGBACORgEBMGoGBgQAjkYBBTBgMC4WKGh0dHBzOi8vd3d3LnBvc3RzaWdudW0uY3ovcGRz
L3Bkc19lbi5wZGYTAmVuMC4WKGh0dHBzOi8vd3d3LnBvc3RzaWdudW0uY3ovcGRzL3Bkc19jcy5w
ZGYTAmNzMBMGBgQAjkYBBjAJBgcEAI5GAQYBMIH6BggrBgEFBQcBAQSB7TCB6jA7BggrBgEFBQcw
AoYvaHR0cDovL3d3dy5wb3N0c2lnbnVtLmN6L2NydC9wc3F1YWxpZmllZGNhMy5jcnQwPAYIKwYB
BQUHMAKGMGh0dHA6Ly93d3cyLnBvc3RzaWdudW0uY3ovY3J0L3BzcXVhbGlmaWVkY2EzLmNydDA7
BggrBgEFBQcwAoYvaHR0cDovL3Bvc3RzaWdudW0udHRjLmN6L2NydC9wc3F1YWxpZmllZGNhMy5j
cnQwMAYIKwYBBQUHMAGGJGh0dHA6Ly9vY3NwLnBvc3RzaWdudW0uY3ovT0NTUC9RQ0EzLzAOBgNV
HQ8BAf8EBAMCBeAwHwYDVR0jBBgwFoAU8vjMKldh2isXM1nlgi3sBhyKT0owgbEGA1UdHwSBqTCB
pjA1oDOgMYYvaHR0cDovL3d3dy5wb3N0c2lnbnVtLmN6L2NybC9wc3F1YWxpZmllZGNhMy5jcmww
NqA0oDKGMGh0dHA6Ly93d3cyLnBvc3RzaWdudW0uY3ovY3JsL3BzcXVhbGlmaWVkY2EzLmNybDA1
oDOgMYYvaHR0cDovL3Bvc3RzaWdudW0udHRjLmN6L2NybC9wc3F1YWxpZmllZGNhMy5jcmwwHQYD
VR0OBBYEFFApSjX/NrrpdYx7ljI86SpoeEHSMA0GCSqGSIb3DQEBCwUAA4IBAQBH72Mf+AWwBKrL
9HAyFDMJy1E6wBhUhK/xnJZQfEevwkktTs7cyJFSn305okMaLihX1FN8WIMWMePj7VUFkNdXJilW
fiyVk9qdLJ2nDbaiAQ0UEfRUWhyS+AbDAyxwaYFBLrF1QnXAxlxTullEpkDZ+NAxNFoS5khvBWMO
pkYHb1fe1ozV5116p80++HaSxuZ8Dm1WtxGVnaeF3Yp4I17AqL32wFz1HjEU7HYNGOgApYCm69eP
9e0Qkqf6kEB+rso6o7c1bekiocSGRur9HRixctiOa9BrHK6E+7jOPUYMa1BYV+Fdt2pnDsuvqvCm
1LuI4UhqWzCt412MOY0ErxFa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G9oe1IXqa1LgF71JcntzBU0ABek=</DigestValue>
      </Reference>
      <Reference URI="/word/settings.xml?ContentType=application/vnd.openxmlformats-officedocument.wordprocessingml.settings+xml">
        <DigestMethod Algorithm="http://www.w3.org/2000/09/xmldsig#sha1"/>
        <DigestValue>j1K2JBeGidpjUCQ9yoygb6Ly+rw=</DigestValue>
      </Reference>
      <Reference URI="/word/styles.xml?ContentType=application/vnd.openxmlformats-officedocument.wordprocessingml.styles+xml">
        <DigestMethod Algorithm="http://www.w3.org/2000/09/xmldsig#sha1"/>
        <DigestValue>xcP7uktcKfNBPhpqFS0B764tD3k=</DigestValue>
      </Reference>
      <Reference URI="/word/numbering.xml?ContentType=application/vnd.openxmlformats-officedocument.wordprocessingml.numbering+xml">
        <DigestMethod Algorithm="http://www.w3.org/2000/09/xmldsig#sha1"/>
        <DigestValue>ylJvq+lN1VI6IRDglocPDQynQEo=</DigestValue>
      </Reference>
      <Reference URI="/word/fontTable.xml?ContentType=application/vnd.openxmlformats-officedocument.wordprocessingml.fontTable+xml">
        <DigestMethod Algorithm="http://www.w3.org/2000/09/xmldsig#sha1"/>
        <DigestValue>pO5jLavrquo3srrPv8WmRHP2pjw=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An3EK05HYO5Twlu0bmNxXY4yMJk=</DigestValue>
      </Reference>
      <Reference URI="/word/header1.xml?ContentType=application/vnd.openxmlformats-officedocument.wordprocessingml.header+xml">
        <DigestMethod Algorithm="http://www.w3.org/2000/09/xmldsig#sha1"/>
        <DigestValue>+yMPg9yC1VeAzN2O6VbwWDv+JOA=</DigestValue>
      </Reference>
      <Reference URI="/word/document.xml?ContentType=application/vnd.openxmlformats-officedocument.wordprocessingml.document.main+xml">
        <DigestMethod Algorithm="http://www.w3.org/2000/09/xmldsig#sha1"/>
        <DigestValue>5q+8ZuJQh9luhQjToiPDYB8lspA=</DigestValue>
      </Reference>
      <Reference URI="/word/stylesWithEffects.xml?ContentType=application/vnd.ms-word.stylesWithEffects+xml">
        <DigestMethod Algorithm="http://www.w3.org/2000/09/xmldsig#sha1"/>
        <DigestValue>y8XUOKtTbfNTvkeCxKCTQIfCPzk=</DigestValue>
      </Reference>
      <Reference URI="/word/footnotes.xml?ContentType=application/vnd.openxmlformats-officedocument.wordprocessingml.footnotes+xml">
        <DigestMethod Algorithm="http://www.w3.org/2000/09/xmldsig#sha1"/>
        <DigestValue>OsEdBEciOB9Tzx5NI3M7y72TBDE=</DigestValue>
      </Reference>
      <Reference URI="/word/endnotes.xml?ContentType=application/vnd.openxmlformats-officedocument.wordprocessingml.endnotes+xml">
        <DigestMethod Algorithm="http://www.w3.org/2000/09/xmldsig#sha1"/>
        <DigestValue>iJu9hlkh3jAMMSU5y9suRPxiaYQ=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2019-05-02T10:53:45Z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2019-05-02T10:53:45Z</xd:SigningTime>
          <xd:SigningCertificate>
            <xd:Cert>
              <xd:CertDigest>
                <DigestMethod Algorithm="http://www.w3.org/2000/09/xmldsig#sha1"/>
                <DigestValue>bsC8FQzWSdd4imh5cWd7FtSBCU0=</DigestValue>
              </xd:CertDigest>
              <xd:IssuerSerial>
                <X509IssuerName>CN=PostSignum Qualified CA 3, O="Česká pošta, s.p. [IČ 47114983]", C=CZ</X509IssuerName>
                <X509SerialNumber>5051209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36FB-B9AE-4E78-BAB6-25288C16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ZZSPk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12</cp:revision>
  <cp:lastPrinted>2019-01-03T11:20:00Z</cp:lastPrinted>
  <dcterms:created xsi:type="dcterms:W3CDTF">2019-03-12T15:19:00Z</dcterms:created>
  <dcterms:modified xsi:type="dcterms:W3CDTF">2019-05-02T09:27:00Z</dcterms:modified>
</cp:coreProperties>
</file>