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0EDBCA" w14:textId="77777777" w:rsidR="00266305" w:rsidRDefault="00C84002" w:rsidP="004C61A9">
      <w:pPr>
        <w:pStyle w:val="Normlnzprvn"/>
      </w:pPr>
      <w:r>
        <w:rPr>
          <w:noProof/>
        </w:rPr>
        <w:drawing>
          <wp:inline distT="0" distB="0" distL="0" distR="0" wp14:anchorId="46D335B4" wp14:editId="2FC01355">
            <wp:extent cx="5705475" cy="930152"/>
            <wp:effectExtent l="19050" t="0" r="0" b="0"/>
            <wp:docPr id="1" name="Obrázek 0" descr="Statika a dynamika stav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ika a dynamika staveb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2331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2BA36" w14:textId="77777777" w:rsidR="00266305" w:rsidRDefault="00266305" w:rsidP="00266305"/>
    <w:p w14:paraId="1D7E7DB0" w14:textId="77777777" w:rsidR="00266305" w:rsidRDefault="00266305" w:rsidP="00266305"/>
    <w:p w14:paraId="18A89B23" w14:textId="77777777" w:rsidR="00266305" w:rsidRDefault="00266305" w:rsidP="00266305"/>
    <w:p w14:paraId="17544B29" w14:textId="77777777" w:rsidR="00266305" w:rsidRDefault="00266305" w:rsidP="00266305"/>
    <w:p w14:paraId="17D41546" w14:textId="77777777" w:rsidR="00266305" w:rsidRDefault="00266305" w:rsidP="00266305"/>
    <w:p w14:paraId="3E40ECCE" w14:textId="77777777" w:rsidR="00266305" w:rsidRDefault="00266305" w:rsidP="00266305">
      <w:pPr>
        <w:pStyle w:val="Nadpis18"/>
      </w:pPr>
      <w:r>
        <w:t>Statický výpočet</w:t>
      </w:r>
    </w:p>
    <w:p w14:paraId="5BC97486" w14:textId="77777777" w:rsidR="00266305" w:rsidRDefault="00507C35" w:rsidP="00266305">
      <w:pPr>
        <w:pStyle w:val="Nadpis18"/>
      </w:pPr>
      <w:r>
        <w:t>776</w:t>
      </w:r>
      <w:r w:rsidR="00266305">
        <w:t>/20</w:t>
      </w:r>
      <w:r w:rsidR="008D077A">
        <w:t>1</w:t>
      </w:r>
      <w:r>
        <w:t>8</w:t>
      </w:r>
    </w:p>
    <w:p w14:paraId="5A8822C7" w14:textId="77777777" w:rsidR="00266305" w:rsidRDefault="00266305" w:rsidP="00266305"/>
    <w:p w14:paraId="33AB0DED" w14:textId="77777777" w:rsidR="00266305" w:rsidRDefault="00266305" w:rsidP="00266305"/>
    <w:p w14:paraId="44420A93" w14:textId="77777777" w:rsidR="00266305" w:rsidRDefault="00266305" w:rsidP="00266305"/>
    <w:p w14:paraId="349C7C33" w14:textId="77777777" w:rsidR="00507C35" w:rsidRPr="0001717D" w:rsidRDefault="00507C35" w:rsidP="0001717D">
      <w:pPr>
        <w:pStyle w:val="Nadpis18"/>
      </w:pPr>
      <w:r w:rsidRPr="0001717D">
        <w:t xml:space="preserve">Oddělení následné péče 3.etapa </w:t>
      </w:r>
    </w:p>
    <w:p w14:paraId="72557F59" w14:textId="77777777" w:rsidR="00507C35" w:rsidRPr="0001717D" w:rsidRDefault="00507C35" w:rsidP="0001717D">
      <w:pPr>
        <w:pStyle w:val="Nadpis18"/>
      </w:pPr>
      <w:r w:rsidRPr="0001717D">
        <w:t>- REHABILITACE + PŘÍSTAVBA</w:t>
      </w:r>
    </w:p>
    <w:p w14:paraId="55037CD5" w14:textId="77777777" w:rsidR="0001717D" w:rsidRPr="0001717D" w:rsidRDefault="0001717D" w:rsidP="0001717D">
      <w:pPr>
        <w:pStyle w:val="Nadpis18"/>
      </w:pPr>
      <w:r w:rsidRPr="0001717D">
        <w:t xml:space="preserve">stavba č. p. 600 na stavební parcele č. 720 v k. </w:t>
      </w:r>
      <w:proofErr w:type="spellStart"/>
      <w:r w:rsidRPr="0001717D">
        <w:t>ú.</w:t>
      </w:r>
      <w:proofErr w:type="spellEnd"/>
      <w:r w:rsidRPr="0001717D">
        <w:t xml:space="preserve"> Stod</w:t>
      </w:r>
    </w:p>
    <w:p w14:paraId="01D8C8D5" w14:textId="77777777" w:rsidR="00266305" w:rsidRDefault="00266305" w:rsidP="00266305">
      <w:pPr>
        <w:pStyle w:val="Nadpis18"/>
      </w:pPr>
    </w:p>
    <w:p w14:paraId="749D317F" w14:textId="77777777" w:rsidR="00ED7FB1" w:rsidRPr="00AD4E27" w:rsidRDefault="00ED7FB1" w:rsidP="00ED7FB1">
      <w:pPr>
        <w:pStyle w:val="Nadpis18"/>
        <w:ind w:left="1416" w:firstLine="708"/>
        <w:jc w:val="left"/>
        <w:rPr>
          <w:rFonts w:ascii="Arial" w:hAnsi="Arial" w:cs="Arial"/>
          <w:b w:val="0"/>
          <w:sz w:val="28"/>
          <w:szCs w:val="28"/>
        </w:rPr>
      </w:pPr>
      <w:r w:rsidRPr="00AD4E27">
        <w:rPr>
          <w:sz w:val="28"/>
          <w:szCs w:val="28"/>
        </w:rPr>
        <w:t>Objednatel:</w:t>
      </w:r>
      <w:r w:rsidRPr="00AD4E27">
        <w:rPr>
          <w:b w:val="0"/>
          <w:sz w:val="28"/>
          <w:szCs w:val="28"/>
        </w:rPr>
        <w:t xml:space="preserve"> </w:t>
      </w:r>
      <w:r w:rsidRPr="0001717D">
        <w:rPr>
          <w:rFonts w:ascii="Arial" w:hAnsi="Arial" w:cs="Arial"/>
          <w:b w:val="0"/>
          <w:sz w:val="28"/>
          <w:szCs w:val="28"/>
        </w:rPr>
        <w:tab/>
      </w:r>
      <w:r w:rsidR="0001717D" w:rsidRPr="0001717D">
        <w:rPr>
          <w:rFonts w:ascii="Arial" w:hAnsi="Arial" w:cs="Arial"/>
          <w:b w:val="0"/>
          <w:sz w:val="28"/>
          <w:szCs w:val="28"/>
        </w:rPr>
        <w:t>STODSKÁ NEMOCNICE a.s.</w:t>
      </w:r>
    </w:p>
    <w:p w14:paraId="4D80D617" w14:textId="77777777" w:rsidR="0001717D" w:rsidRPr="0001717D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01717D">
        <w:rPr>
          <w:rFonts w:ascii="Arial" w:hAnsi="Arial" w:cs="Arial"/>
          <w:b w:val="0"/>
          <w:sz w:val="28"/>
          <w:szCs w:val="28"/>
        </w:rPr>
        <w:t>Hradecká 600,</w:t>
      </w:r>
    </w:p>
    <w:p w14:paraId="62A211FC" w14:textId="77777777" w:rsidR="00ED7FB1" w:rsidRPr="00AD4E27" w:rsidRDefault="0001717D" w:rsidP="00ED7FB1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01717D">
        <w:rPr>
          <w:rFonts w:ascii="Arial" w:hAnsi="Arial" w:cs="Arial"/>
          <w:b w:val="0"/>
          <w:sz w:val="28"/>
          <w:szCs w:val="28"/>
        </w:rPr>
        <w:t>33000 STOD</w:t>
      </w:r>
    </w:p>
    <w:p w14:paraId="7E98E462" w14:textId="77777777" w:rsidR="00ED7FB1" w:rsidRPr="00AD4E27" w:rsidRDefault="00ED7FB1" w:rsidP="00ED7FB1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AD4E27">
        <w:rPr>
          <w:rFonts w:ascii="Arial" w:hAnsi="Arial" w:cs="Arial"/>
          <w:b w:val="0"/>
          <w:sz w:val="28"/>
          <w:szCs w:val="28"/>
        </w:rPr>
        <w:t xml:space="preserve">IČ </w:t>
      </w:r>
      <w:r w:rsidR="0001717D" w:rsidRPr="0001717D">
        <w:rPr>
          <w:rFonts w:ascii="Arial" w:hAnsi="Arial" w:cs="Arial"/>
          <w:b w:val="0"/>
          <w:sz w:val="28"/>
          <w:szCs w:val="28"/>
        </w:rPr>
        <w:t>26361086</w:t>
      </w:r>
    </w:p>
    <w:p w14:paraId="4A7E7CC3" w14:textId="77777777" w:rsidR="00ED7FB1" w:rsidRPr="00AD4E27" w:rsidRDefault="00ED7FB1" w:rsidP="00ED7FB1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AD4E27">
        <w:rPr>
          <w:rFonts w:ascii="Arial" w:hAnsi="Arial" w:cs="Arial"/>
          <w:b w:val="0"/>
          <w:sz w:val="28"/>
          <w:szCs w:val="28"/>
        </w:rPr>
        <w:t xml:space="preserve">DIČ </w:t>
      </w:r>
      <w:r w:rsidR="0001717D" w:rsidRPr="0001717D">
        <w:rPr>
          <w:rFonts w:ascii="Arial" w:hAnsi="Arial" w:cs="Arial"/>
          <w:b w:val="0"/>
          <w:sz w:val="28"/>
          <w:szCs w:val="28"/>
        </w:rPr>
        <w:t>CZ26361086</w:t>
      </w:r>
    </w:p>
    <w:p w14:paraId="718513BD" w14:textId="77777777" w:rsidR="00ED7FB1" w:rsidRPr="00AD4E27" w:rsidRDefault="00ED7FB1" w:rsidP="00ED7FB1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</w:p>
    <w:p w14:paraId="19531DC4" w14:textId="77777777" w:rsidR="0001717D" w:rsidRDefault="0001717D" w:rsidP="0001717D">
      <w:pPr>
        <w:pStyle w:val="Nadpis18"/>
        <w:ind w:left="1416" w:firstLine="708"/>
        <w:jc w:val="left"/>
        <w:rPr>
          <w:rFonts w:ascii="Arial" w:hAnsi="Arial" w:cs="Arial"/>
          <w:b w:val="0"/>
          <w:sz w:val="28"/>
          <w:szCs w:val="28"/>
        </w:rPr>
      </w:pPr>
      <w:r w:rsidRPr="00AD4E27">
        <w:rPr>
          <w:sz w:val="28"/>
          <w:szCs w:val="28"/>
        </w:rPr>
        <w:t>Projektant:</w:t>
      </w:r>
      <w:r w:rsidRPr="00AD4E27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ab/>
      </w:r>
      <w:r w:rsidRPr="00D67F8D">
        <w:rPr>
          <w:rFonts w:ascii="Arial" w:hAnsi="Arial" w:cs="Arial"/>
          <w:b w:val="0"/>
          <w:sz w:val="28"/>
          <w:szCs w:val="28"/>
        </w:rPr>
        <w:t>Projektová a architektonická kancelář</w:t>
      </w:r>
    </w:p>
    <w:p w14:paraId="24A9B575" w14:textId="77777777" w:rsidR="0001717D" w:rsidRPr="00D67F8D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D67F8D">
        <w:rPr>
          <w:rFonts w:ascii="Arial" w:hAnsi="Arial" w:cs="Arial"/>
          <w:b w:val="0"/>
          <w:sz w:val="28"/>
          <w:szCs w:val="28"/>
        </w:rPr>
        <w:t xml:space="preserve">MASTNÝ </w:t>
      </w:r>
    </w:p>
    <w:p w14:paraId="1DA30766" w14:textId="77777777" w:rsidR="0001717D" w:rsidRPr="00AD4E27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D67F8D">
        <w:rPr>
          <w:rFonts w:ascii="Arial" w:hAnsi="Arial" w:cs="Arial"/>
          <w:b w:val="0"/>
          <w:sz w:val="28"/>
          <w:szCs w:val="28"/>
        </w:rPr>
        <w:t xml:space="preserve">nám. </w:t>
      </w:r>
      <w:proofErr w:type="spellStart"/>
      <w:r w:rsidRPr="00D67F8D">
        <w:rPr>
          <w:rFonts w:ascii="Arial" w:hAnsi="Arial" w:cs="Arial"/>
          <w:b w:val="0"/>
          <w:sz w:val="28"/>
          <w:szCs w:val="28"/>
        </w:rPr>
        <w:t>T.G.Masaryka</w:t>
      </w:r>
      <w:proofErr w:type="spellEnd"/>
      <w:r w:rsidRPr="00D67F8D">
        <w:rPr>
          <w:rFonts w:ascii="Arial" w:hAnsi="Arial" w:cs="Arial"/>
          <w:b w:val="0"/>
          <w:sz w:val="28"/>
          <w:szCs w:val="28"/>
        </w:rPr>
        <w:t xml:space="preserve"> 9</w:t>
      </w:r>
    </w:p>
    <w:p w14:paraId="125F88E2" w14:textId="77777777" w:rsidR="0001717D" w:rsidRPr="00AD4E27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D67F8D">
        <w:rPr>
          <w:rFonts w:ascii="Arial" w:hAnsi="Arial" w:cs="Arial"/>
          <w:b w:val="0"/>
          <w:sz w:val="28"/>
          <w:szCs w:val="28"/>
        </w:rPr>
        <w:t>301 38 Plzeň</w:t>
      </w:r>
    </w:p>
    <w:p w14:paraId="7612FBBF" w14:textId="77777777" w:rsidR="0001717D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>
        <w:rPr>
          <w:rFonts w:ascii="Arial" w:hAnsi="Arial" w:cs="Arial"/>
          <w:b w:val="0"/>
          <w:sz w:val="28"/>
          <w:szCs w:val="28"/>
        </w:rPr>
        <w:t xml:space="preserve">IČ </w:t>
      </w:r>
      <w:r w:rsidRPr="00D67F8D">
        <w:rPr>
          <w:rFonts w:ascii="Arial" w:hAnsi="Arial" w:cs="Arial"/>
          <w:b w:val="0"/>
          <w:sz w:val="28"/>
          <w:szCs w:val="28"/>
        </w:rPr>
        <w:t>11620595</w:t>
      </w:r>
    </w:p>
    <w:p w14:paraId="5150D0B0" w14:textId="77777777" w:rsidR="0001717D" w:rsidRDefault="0001717D" w:rsidP="0001717D">
      <w:pPr>
        <w:pStyle w:val="Nadpis18"/>
        <w:ind w:left="3540" w:firstLine="708"/>
        <w:jc w:val="left"/>
        <w:rPr>
          <w:rFonts w:ascii="Arial" w:hAnsi="Arial" w:cs="Arial"/>
          <w:b w:val="0"/>
          <w:sz w:val="28"/>
          <w:szCs w:val="28"/>
        </w:rPr>
      </w:pPr>
      <w:r w:rsidRPr="00AD4E27">
        <w:rPr>
          <w:rFonts w:ascii="Arial" w:hAnsi="Arial" w:cs="Arial"/>
          <w:b w:val="0"/>
          <w:sz w:val="28"/>
          <w:szCs w:val="28"/>
        </w:rPr>
        <w:t xml:space="preserve">DIČ </w:t>
      </w:r>
      <w:r w:rsidRPr="00D67F8D">
        <w:rPr>
          <w:rFonts w:ascii="Arial" w:hAnsi="Arial" w:cs="Arial"/>
          <w:b w:val="0"/>
          <w:sz w:val="28"/>
          <w:szCs w:val="28"/>
        </w:rPr>
        <w:t>CZ 5901260849</w:t>
      </w:r>
    </w:p>
    <w:p w14:paraId="2462C4FC" w14:textId="77777777" w:rsidR="00266305" w:rsidRDefault="00266305" w:rsidP="00266305"/>
    <w:p w14:paraId="7C2BB13D" w14:textId="77777777" w:rsidR="00266305" w:rsidRDefault="006F4656" w:rsidP="00266305">
      <w:r w:rsidRPr="006F4656">
        <w:rPr>
          <w:noProof/>
        </w:rPr>
        <w:drawing>
          <wp:anchor distT="0" distB="0" distL="114300" distR="114300" simplePos="0" relativeHeight="251663872" behindDoc="1" locked="0" layoutInCell="1" allowOverlap="1" wp14:anchorId="76B26EA8" wp14:editId="364C0783">
            <wp:simplePos x="0" y="0"/>
            <wp:positionH relativeFrom="column">
              <wp:posOffset>4596765</wp:posOffset>
            </wp:positionH>
            <wp:positionV relativeFrom="paragraph">
              <wp:posOffset>6985</wp:posOffset>
            </wp:positionV>
            <wp:extent cx="1319631" cy="1345997"/>
            <wp:effectExtent l="19050" t="0" r="0" b="0"/>
            <wp:wrapNone/>
            <wp:docPr id="9" name="Obrázek 8" descr="RazítkoAutorizaceHonzí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zítkoAutorizaceHonzík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9631" cy="1345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3B6C1E" w14:textId="77777777" w:rsidR="00266305" w:rsidRDefault="00266305" w:rsidP="00266305"/>
    <w:p w14:paraId="09AF9797" w14:textId="77777777" w:rsidR="0001717D" w:rsidRDefault="0001717D" w:rsidP="00266305"/>
    <w:p w14:paraId="3057236B" w14:textId="77777777" w:rsidR="006F4656" w:rsidRDefault="006F4656" w:rsidP="00266305">
      <w:r w:rsidRPr="006F4656">
        <w:rPr>
          <w:noProof/>
        </w:rPr>
        <w:drawing>
          <wp:anchor distT="0" distB="0" distL="114300" distR="114300" simplePos="0" relativeHeight="251658752" behindDoc="1" locked="0" layoutInCell="1" allowOverlap="1" wp14:anchorId="1DC8F666" wp14:editId="41A1574F">
            <wp:simplePos x="0" y="0"/>
            <wp:positionH relativeFrom="column">
              <wp:posOffset>3040380</wp:posOffset>
            </wp:positionH>
            <wp:positionV relativeFrom="paragraph">
              <wp:posOffset>170815</wp:posOffset>
            </wp:positionV>
            <wp:extent cx="1647825" cy="876300"/>
            <wp:effectExtent l="19050" t="0" r="9525" b="0"/>
            <wp:wrapNone/>
            <wp:docPr id="2" name="Obrázek 3" descr="PodpisHonzíkBezPozad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pisHonzíkBezPozadí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F6961E" w14:textId="77777777" w:rsidR="006F4656" w:rsidRDefault="006F4656" w:rsidP="00266305"/>
    <w:p w14:paraId="23E9B300" w14:textId="77777777" w:rsidR="006F4656" w:rsidRDefault="006F4656" w:rsidP="00266305"/>
    <w:p w14:paraId="5784C005" w14:textId="77777777" w:rsidR="00266305" w:rsidRDefault="00266305" w:rsidP="00266305"/>
    <w:p w14:paraId="1AC7626D" w14:textId="77777777" w:rsidR="00266305" w:rsidRDefault="00266305" w:rsidP="00266305"/>
    <w:p w14:paraId="6E17A492" w14:textId="77777777" w:rsidR="00266305" w:rsidRDefault="00266305" w:rsidP="00266305"/>
    <w:p w14:paraId="1C115EFD" w14:textId="77777777" w:rsidR="00266305" w:rsidRDefault="00266305" w:rsidP="00266305">
      <w:r>
        <w:t>V</w:t>
      </w:r>
      <w:r w:rsidR="00D15FC3">
        <w:t> </w:t>
      </w:r>
      <w:r>
        <w:t>Plzni</w:t>
      </w:r>
      <w:r w:rsidR="00D15FC3">
        <w:t xml:space="preserve"> </w:t>
      </w:r>
      <w:r w:rsidR="0001717D">
        <w:t>6</w:t>
      </w:r>
      <w:r w:rsidR="00F95DEE">
        <w:t>.</w:t>
      </w:r>
      <w:r w:rsidR="0001717D">
        <w:t>12</w:t>
      </w:r>
      <w:r w:rsidR="00F95DEE">
        <w:t>.20</w:t>
      </w:r>
      <w:r w:rsidR="008D077A">
        <w:t>1</w:t>
      </w:r>
      <w:r w:rsidR="0001717D">
        <w:t>8</w:t>
      </w:r>
      <w:r w:rsidR="00F95DEE">
        <w:tab/>
      </w:r>
      <w:r w:rsidR="00F95DEE">
        <w:tab/>
      </w:r>
      <w:r w:rsidR="00731415">
        <w:tab/>
      </w:r>
      <w:r w:rsidR="00F95DEE">
        <w:tab/>
      </w:r>
      <w:r w:rsidR="00F95DEE">
        <w:tab/>
        <w:t xml:space="preserve">        Ing. </w:t>
      </w:r>
      <w:smartTag w:uri="urn:schemas-microsoft-com:office:smarttags" w:element="PersonName">
        <w:smartTagPr>
          <w:attr w:name="ProductID" w:val="Vladim￭r Honz￭k"/>
        </w:smartTagPr>
        <w:r w:rsidR="00F95DEE">
          <w:t>Vladimír Honzík</w:t>
        </w:r>
      </w:smartTag>
    </w:p>
    <w:p w14:paraId="6175E3C1" w14:textId="77777777" w:rsidR="00266305" w:rsidRDefault="00AF1DC3" w:rsidP="00266305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IČO: 147 12 148</w:t>
      </w:r>
    </w:p>
    <w:p w14:paraId="02AF46C6" w14:textId="77777777" w:rsidR="00266305" w:rsidRDefault="00AF1DC3" w:rsidP="00266305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DIČ: </w:t>
      </w:r>
      <w:r w:rsidR="00701BEA">
        <w:t xml:space="preserve">CZ </w:t>
      </w:r>
      <w:r>
        <w:t>5902150408</w:t>
      </w:r>
    </w:p>
    <w:p w14:paraId="193ABD60" w14:textId="77777777" w:rsidR="00266305" w:rsidRDefault="00ED7FB1" w:rsidP="00266305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</w:t>
      </w:r>
      <w:proofErr w:type="spellStart"/>
      <w:r>
        <w:t>č.a</w:t>
      </w:r>
      <w:proofErr w:type="spellEnd"/>
      <w:r>
        <w:t>. ČKAIT: 0201583</w:t>
      </w:r>
    </w:p>
    <w:p w14:paraId="7D7FBC21" w14:textId="77777777" w:rsidR="00266305" w:rsidRDefault="00F95DEE" w:rsidP="00F95DEE">
      <w:pPr>
        <w:pStyle w:val="Nadpis1"/>
      </w:pPr>
      <w:bookmarkStart w:id="0" w:name="_Toc15222480"/>
      <w:bookmarkStart w:id="1" w:name="_Toc39155369"/>
      <w:bookmarkStart w:id="2" w:name="_Toc77984906"/>
      <w:bookmarkStart w:id="3" w:name="_Toc83567292"/>
      <w:bookmarkStart w:id="4" w:name="_Toc83922763"/>
      <w:bookmarkStart w:id="5" w:name="_Toc531905452"/>
      <w:r>
        <w:lastRenderedPageBreak/>
        <w:t>Literatura</w:t>
      </w:r>
      <w:bookmarkEnd w:id="0"/>
      <w:bookmarkEnd w:id="1"/>
      <w:bookmarkEnd w:id="2"/>
      <w:bookmarkEnd w:id="3"/>
      <w:bookmarkEnd w:id="4"/>
      <w:bookmarkEnd w:id="5"/>
    </w:p>
    <w:p w14:paraId="28612DEF" w14:textId="77777777" w:rsidR="00266305" w:rsidRDefault="00F95DEE" w:rsidP="00F95DEE">
      <w:pPr>
        <w:pStyle w:val="Nadpis2"/>
      </w:pPr>
      <w:bookmarkStart w:id="6" w:name="_Toc15222481"/>
      <w:bookmarkStart w:id="7" w:name="_Toc39155370"/>
      <w:bookmarkStart w:id="8" w:name="_Toc77984907"/>
      <w:bookmarkStart w:id="9" w:name="_Toc83567293"/>
      <w:bookmarkStart w:id="10" w:name="_Toc83922764"/>
      <w:bookmarkStart w:id="11" w:name="_Toc531905453"/>
      <w:r>
        <w:t>Normy</w:t>
      </w:r>
      <w:bookmarkEnd w:id="6"/>
      <w:bookmarkEnd w:id="7"/>
      <w:bookmarkEnd w:id="8"/>
      <w:bookmarkEnd w:id="9"/>
      <w:bookmarkEnd w:id="10"/>
      <w:bookmarkEnd w:id="11"/>
    </w:p>
    <w:p w14:paraId="332BEBB0" w14:textId="77777777" w:rsidR="00266305" w:rsidRDefault="00266305" w:rsidP="00266305"/>
    <w:p w14:paraId="36FD8BD1" w14:textId="77777777" w:rsidR="00ED7FB1" w:rsidRPr="00A860C0" w:rsidRDefault="00ED7FB1" w:rsidP="00ED7FB1">
      <w:r w:rsidRPr="00A860C0">
        <w:t>[</w:t>
      </w:r>
      <w:r>
        <w:t>1</w:t>
      </w:r>
      <w:r w:rsidRPr="00A860C0">
        <w:t xml:space="preserve"> ] </w:t>
      </w:r>
      <w:hyperlink r:id="rId10" w:history="1">
        <w:r w:rsidRPr="00F0720A">
          <w:t>ČSN EN 1990</w:t>
        </w:r>
      </w:hyperlink>
      <w:r w:rsidRPr="00A860C0">
        <w:t xml:space="preserve"> - </w:t>
      </w:r>
      <w:r w:rsidRPr="00F0720A">
        <w:t>Zásady navrhování konstrukcí</w:t>
      </w:r>
    </w:p>
    <w:p w14:paraId="37E99257" w14:textId="77777777" w:rsidR="00ED7FB1" w:rsidRPr="00A860C0" w:rsidRDefault="00ED7FB1" w:rsidP="00ED7FB1">
      <w:r w:rsidRPr="00A860C0">
        <w:t>[</w:t>
      </w:r>
      <w:r>
        <w:t>2</w:t>
      </w:r>
      <w:r w:rsidRPr="00A860C0">
        <w:t xml:space="preserve"> ] </w:t>
      </w:r>
      <w:hyperlink r:id="rId11" w:history="1">
        <w:r w:rsidRPr="00F0720A">
          <w:t>ČSN EN 199</w:t>
        </w:r>
      </w:hyperlink>
      <w:r>
        <w:t>1</w:t>
      </w:r>
      <w:r w:rsidRPr="00A860C0">
        <w:t xml:space="preserve"> -</w:t>
      </w:r>
      <w:r>
        <w:t xml:space="preserve"> </w:t>
      </w:r>
      <w:r w:rsidRPr="00592794">
        <w:t>Zatížení konstrukcí</w:t>
      </w:r>
    </w:p>
    <w:p w14:paraId="169FDD0A" w14:textId="77777777" w:rsidR="00ED7FB1" w:rsidRPr="00A860C0" w:rsidRDefault="00ED7FB1" w:rsidP="00ED7FB1">
      <w:r w:rsidRPr="00A860C0">
        <w:t>[</w:t>
      </w:r>
      <w:r>
        <w:t>3</w:t>
      </w:r>
      <w:r w:rsidRPr="00A860C0">
        <w:t xml:space="preserve"> ] </w:t>
      </w:r>
      <w:hyperlink r:id="rId12" w:history="1">
        <w:r w:rsidRPr="00F0720A">
          <w:t>ČSN EN 199</w:t>
        </w:r>
      </w:hyperlink>
      <w:r>
        <w:t>2</w:t>
      </w:r>
      <w:r w:rsidRPr="00A860C0">
        <w:t xml:space="preserve"> -</w:t>
      </w:r>
      <w:r>
        <w:t xml:space="preserve"> </w:t>
      </w:r>
      <w:r w:rsidRPr="00592794">
        <w:t>Navrhování betonových konstrukcí</w:t>
      </w:r>
    </w:p>
    <w:p w14:paraId="0DEF7C69" w14:textId="77777777" w:rsidR="00ED7FB1" w:rsidRPr="00A860C0" w:rsidRDefault="00ED7FB1" w:rsidP="00ED7FB1">
      <w:r w:rsidRPr="00A860C0">
        <w:t>[</w:t>
      </w:r>
      <w:r>
        <w:t>4</w:t>
      </w:r>
      <w:r w:rsidRPr="00A860C0">
        <w:t xml:space="preserve"> ] </w:t>
      </w:r>
      <w:hyperlink r:id="rId13" w:history="1">
        <w:r w:rsidRPr="00F0720A">
          <w:t>ČSN EN 199</w:t>
        </w:r>
      </w:hyperlink>
      <w:r>
        <w:t>3</w:t>
      </w:r>
      <w:r w:rsidRPr="00A860C0">
        <w:t xml:space="preserve"> - </w:t>
      </w:r>
      <w:r w:rsidRPr="00592794">
        <w:t>Navrhování ocelových konstrukcí</w:t>
      </w:r>
    </w:p>
    <w:p w14:paraId="37848F54" w14:textId="77777777" w:rsidR="00ED7FB1" w:rsidRPr="00A860C0" w:rsidRDefault="00ED7FB1" w:rsidP="00ED7FB1">
      <w:r w:rsidRPr="00A860C0">
        <w:t>[</w:t>
      </w:r>
      <w:r>
        <w:t>5</w:t>
      </w:r>
      <w:r w:rsidRPr="00A860C0">
        <w:t xml:space="preserve"> ] </w:t>
      </w:r>
      <w:hyperlink r:id="rId14" w:history="1">
        <w:r w:rsidRPr="00F0720A">
          <w:t>ČSN EN 199</w:t>
        </w:r>
      </w:hyperlink>
      <w:r>
        <w:t>4</w:t>
      </w:r>
      <w:r w:rsidRPr="00A860C0">
        <w:t xml:space="preserve"> - </w:t>
      </w:r>
      <w:r w:rsidRPr="00592794">
        <w:t>Navrhování spřažených ocelobetonových konstrukcí</w:t>
      </w:r>
    </w:p>
    <w:p w14:paraId="737B526B" w14:textId="77777777" w:rsidR="00ED7FB1" w:rsidRPr="00A860C0" w:rsidRDefault="00ED7FB1" w:rsidP="00ED7FB1">
      <w:r w:rsidRPr="00A860C0">
        <w:t>[</w:t>
      </w:r>
      <w:r>
        <w:t>6</w:t>
      </w:r>
      <w:r w:rsidRPr="00A860C0">
        <w:t xml:space="preserve"> ] </w:t>
      </w:r>
      <w:hyperlink r:id="rId15" w:history="1">
        <w:r w:rsidRPr="00F0720A">
          <w:t>ČSN EN 199</w:t>
        </w:r>
      </w:hyperlink>
      <w:r>
        <w:t>5</w:t>
      </w:r>
      <w:r w:rsidRPr="00A860C0">
        <w:t xml:space="preserve"> - </w:t>
      </w:r>
      <w:r w:rsidRPr="00592794">
        <w:t>Navrhování dřevěných konstrukcí</w:t>
      </w:r>
    </w:p>
    <w:p w14:paraId="5D15C8F5" w14:textId="77777777" w:rsidR="00ED7FB1" w:rsidRPr="00A860C0" w:rsidRDefault="00ED7FB1" w:rsidP="00ED7FB1">
      <w:r w:rsidRPr="00A860C0">
        <w:t>[</w:t>
      </w:r>
      <w:r>
        <w:t>7</w:t>
      </w:r>
      <w:r w:rsidRPr="00A860C0">
        <w:t xml:space="preserve"> ] </w:t>
      </w:r>
      <w:hyperlink r:id="rId16" w:history="1">
        <w:r w:rsidRPr="00F0720A">
          <w:t>ČSN EN 199</w:t>
        </w:r>
      </w:hyperlink>
      <w:r>
        <w:t>6</w:t>
      </w:r>
      <w:r w:rsidRPr="00A860C0">
        <w:t xml:space="preserve"> - </w:t>
      </w:r>
      <w:r w:rsidRPr="00592794">
        <w:t>Navrhování zděných konstrukcí</w:t>
      </w:r>
    </w:p>
    <w:p w14:paraId="27CB4309" w14:textId="77777777" w:rsidR="00ED7FB1" w:rsidRPr="00A860C0" w:rsidRDefault="00ED7FB1" w:rsidP="00ED7FB1">
      <w:r w:rsidRPr="00A860C0">
        <w:t>[</w:t>
      </w:r>
      <w:r>
        <w:t>8</w:t>
      </w:r>
      <w:r w:rsidRPr="00A860C0">
        <w:t xml:space="preserve"> ] </w:t>
      </w:r>
      <w:hyperlink r:id="rId17" w:history="1">
        <w:r w:rsidRPr="00F0720A">
          <w:t>ČSN EN 199</w:t>
        </w:r>
      </w:hyperlink>
      <w:r>
        <w:t>7</w:t>
      </w:r>
      <w:r w:rsidRPr="00A860C0">
        <w:t xml:space="preserve"> - </w:t>
      </w:r>
      <w:r w:rsidRPr="00592794">
        <w:t>Navrhování geotechnických konstrukcí</w:t>
      </w:r>
    </w:p>
    <w:p w14:paraId="3BD7768E" w14:textId="77777777" w:rsidR="00266305" w:rsidRDefault="00266305" w:rsidP="00266305"/>
    <w:p w14:paraId="53EBE799" w14:textId="77777777" w:rsidR="00266305" w:rsidRDefault="00266305" w:rsidP="00266305"/>
    <w:p w14:paraId="1C20B366" w14:textId="77777777" w:rsidR="00266305" w:rsidRDefault="00F95DEE" w:rsidP="00F95DEE">
      <w:pPr>
        <w:pStyle w:val="Nadpis2"/>
      </w:pPr>
      <w:bookmarkStart w:id="12" w:name="_Toc15222482"/>
      <w:bookmarkStart w:id="13" w:name="_Toc39155371"/>
      <w:bookmarkStart w:id="14" w:name="_Toc77984908"/>
      <w:bookmarkStart w:id="15" w:name="_Toc83567294"/>
      <w:bookmarkStart w:id="16" w:name="_Toc83922765"/>
      <w:bookmarkStart w:id="17" w:name="_Toc531905454"/>
      <w:r>
        <w:t>Podklady výpočtů</w:t>
      </w:r>
      <w:bookmarkEnd w:id="12"/>
      <w:bookmarkEnd w:id="13"/>
      <w:bookmarkEnd w:id="14"/>
      <w:bookmarkEnd w:id="15"/>
      <w:bookmarkEnd w:id="16"/>
      <w:bookmarkEnd w:id="17"/>
    </w:p>
    <w:p w14:paraId="2D8F093A" w14:textId="77777777" w:rsidR="00266305" w:rsidRDefault="00266305" w:rsidP="00266305"/>
    <w:p w14:paraId="6361C03F" w14:textId="77777777" w:rsidR="00ED7FB1" w:rsidRDefault="00ED7FB1" w:rsidP="00ED7FB1">
      <w:r>
        <w:t>[9 ] - Stavební</w:t>
      </w:r>
      <w:r w:rsidRPr="004C61A9">
        <w:t xml:space="preserve"> </w:t>
      </w:r>
      <w:r>
        <w:t>výkresy objektu</w:t>
      </w:r>
    </w:p>
    <w:p w14:paraId="38192A59" w14:textId="77777777" w:rsidR="00ED7FB1" w:rsidRDefault="00ED7FB1" w:rsidP="00ED7FB1">
      <w:r>
        <w:t>[10] - TP 51 Statické tabulky pro stavební praxi - Novák, Hořejší</w:t>
      </w:r>
    </w:p>
    <w:p w14:paraId="387A5CAB" w14:textId="77777777" w:rsidR="00ED7FB1" w:rsidRDefault="00ED7FB1" w:rsidP="00ED7FB1">
      <w:r>
        <w:t>[11] - TP 4  Statika stavebních konstrukcí - Novák , Hořejší</w:t>
      </w:r>
    </w:p>
    <w:p w14:paraId="4941D8C6" w14:textId="77777777" w:rsidR="00ED7FB1" w:rsidRDefault="00ED7FB1" w:rsidP="00ED7FB1">
      <w:r>
        <w:t xml:space="preserve">[12] - Stavební tabulky - M. </w:t>
      </w:r>
      <w:proofErr w:type="spellStart"/>
      <w:r>
        <w:t>Rochla</w:t>
      </w:r>
      <w:proofErr w:type="spellEnd"/>
    </w:p>
    <w:p w14:paraId="7E25F6CC" w14:textId="77777777" w:rsidR="00ED7FB1" w:rsidRDefault="00ED7FB1" w:rsidP="00ED7FB1"/>
    <w:p w14:paraId="1179EC45" w14:textId="77777777" w:rsidR="00ED7FB1" w:rsidRDefault="00ED7FB1" w:rsidP="00ED7FB1">
      <w:r>
        <w:t>[13] - Zákon č. 183/2007 o územním plánování a stavebním řádu  (stavební zákon),</w:t>
      </w:r>
    </w:p>
    <w:p w14:paraId="0D69C5CC" w14:textId="77777777" w:rsidR="00ED7FB1" w:rsidRDefault="00ED7FB1" w:rsidP="00ED7FB1">
      <w:r>
        <w:t xml:space="preserve">         ve  znění  ze dne 5.12.2006</w:t>
      </w:r>
    </w:p>
    <w:p w14:paraId="2DD5D576" w14:textId="77777777" w:rsidR="00F95DEE" w:rsidRDefault="00F95DEE" w:rsidP="00266305"/>
    <w:p w14:paraId="7F6AEC1A" w14:textId="77777777" w:rsidR="00F95DEE" w:rsidRDefault="00F95DEE" w:rsidP="00266305"/>
    <w:p w14:paraId="43F0924A" w14:textId="77777777" w:rsidR="00F95DEE" w:rsidRDefault="00F95DEE" w:rsidP="00266305"/>
    <w:p w14:paraId="7F28E9A2" w14:textId="77777777" w:rsidR="00F95DEE" w:rsidRDefault="00F95DEE" w:rsidP="00266305"/>
    <w:p w14:paraId="5F97FA5D" w14:textId="77777777" w:rsidR="00ED7FB1" w:rsidRDefault="00ED7FB1" w:rsidP="00266305"/>
    <w:p w14:paraId="646CAE34" w14:textId="77777777" w:rsidR="00ED7FB1" w:rsidRDefault="00ED7FB1" w:rsidP="00266305"/>
    <w:p w14:paraId="3863FABA" w14:textId="77777777" w:rsidR="00ED7FB1" w:rsidRDefault="00ED7FB1" w:rsidP="00266305"/>
    <w:p w14:paraId="6E967261" w14:textId="77777777" w:rsidR="00ED7FB1" w:rsidRDefault="00ED7FB1" w:rsidP="00266305"/>
    <w:p w14:paraId="1CAEF804" w14:textId="77777777" w:rsidR="00ED7FB1" w:rsidRDefault="00ED7FB1" w:rsidP="00266305"/>
    <w:p w14:paraId="7F6D5FD5" w14:textId="77777777" w:rsidR="00ED7FB1" w:rsidRDefault="00ED7FB1" w:rsidP="00266305"/>
    <w:p w14:paraId="220258EE" w14:textId="77777777" w:rsidR="00ED7FB1" w:rsidRDefault="00ED7FB1" w:rsidP="00266305"/>
    <w:p w14:paraId="4F1A6153" w14:textId="77777777" w:rsidR="00ED7FB1" w:rsidRDefault="00ED7FB1" w:rsidP="00266305"/>
    <w:p w14:paraId="42149634" w14:textId="77777777" w:rsidR="00ED7FB1" w:rsidRDefault="00ED7FB1" w:rsidP="00266305"/>
    <w:p w14:paraId="2AD315B2" w14:textId="77777777" w:rsidR="00ED7FB1" w:rsidRDefault="00ED7FB1" w:rsidP="00266305"/>
    <w:p w14:paraId="7EF4081B" w14:textId="77777777" w:rsidR="00ED7FB1" w:rsidRDefault="00ED7FB1" w:rsidP="00266305"/>
    <w:p w14:paraId="72E7E7B8" w14:textId="77777777" w:rsidR="00ED7FB1" w:rsidRDefault="00ED7FB1" w:rsidP="00266305"/>
    <w:p w14:paraId="45B17E0C" w14:textId="77777777" w:rsidR="00ED7FB1" w:rsidRDefault="00ED7FB1" w:rsidP="00266305"/>
    <w:p w14:paraId="453D641B" w14:textId="77777777" w:rsidR="00ED7FB1" w:rsidRDefault="00ED7FB1" w:rsidP="00266305"/>
    <w:p w14:paraId="5F36402A" w14:textId="77777777" w:rsidR="00496E84" w:rsidRDefault="00496E84" w:rsidP="00266305"/>
    <w:p w14:paraId="3F487BBA" w14:textId="77777777" w:rsidR="00496E84" w:rsidRDefault="00496E84" w:rsidP="00266305"/>
    <w:p w14:paraId="5ABF5AB2" w14:textId="77777777" w:rsidR="00ED7FB1" w:rsidRDefault="00ED7FB1" w:rsidP="00266305"/>
    <w:p w14:paraId="7A074D7B" w14:textId="77777777" w:rsidR="00ED7FB1" w:rsidRDefault="00ED7FB1" w:rsidP="00266305"/>
    <w:p w14:paraId="05345A54" w14:textId="77777777" w:rsidR="00ED7FB1" w:rsidRDefault="00ED7FB1" w:rsidP="00266305"/>
    <w:p w14:paraId="4479F8B2" w14:textId="77777777" w:rsidR="00ED7FB1" w:rsidRDefault="00ED7FB1" w:rsidP="00266305"/>
    <w:p w14:paraId="164696A3" w14:textId="77777777" w:rsidR="00ED7FB1" w:rsidRDefault="00ED7FB1" w:rsidP="00266305"/>
    <w:p w14:paraId="2D0DBA1E" w14:textId="77777777" w:rsidR="00F95DEE" w:rsidRDefault="00F95DEE" w:rsidP="00F95DEE">
      <w:pPr>
        <w:pStyle w:val="Nadpis1"/>
      </w:pPr>
      <w:bookmarkStart w:id="18" w:name="_Toc15222483"/>
      <w:bookmarkStart w:id="19" w:name="_Toc39155372"/>
      <w:bookmarkStart w:id="20" w:name="_Toc77984909"/>
      <w:bookmarkStart w:id="21" w:name="_Toc83567295"/>
      <w:bookmarkStart w:id="22" w:name="_Toc83922766"/>
      <w:bookmarkStart w:id="23" w:name="_Toc531905455"/>
      <w:r>
        <w:lastRenderedPageBreak/>
        <w:t>Technická zpráva</w:t>
      </w:r>
      <w:bookmarkEnd w:id="18"/>
      <w:bookmarkEnd w:id="19"/>
      <w:bookmarkEnd w:id="20"/>
      <w:bookmarkEnd w:id="21"/>
      <w:bookmarkEnd w:id="22"/>
      <w:bookmarkEnd w:id="23"/>
    </w:p>
    <w:p w14:paraId="02A9CEA5" w14:textId="77777777" w:rsidR="00F95DEE" w:rsidRDefault="00F95DEE" w:rsidP="00F95DEE">
      <w:r>
        <w:t xml:space="preserve">Předmětem tohoto  statického výpočtu je návrh  a posouzení nosných konstrukcí </w:t>
      </w:r>
      <w:r w:rsidR="001C2463">
        <w:t>objektu</w:t>
      </w:r>
      <w:r w:rsidR="00F579B0">
        <w:t xml:space="preserve"> rehabilitace a přístavby nemocnice Stod č.p. 600 na pozemku 720 v </w:t>
      </w:r>
      <w:proofErr w:type="spellStart"/>
      <w:r w:rsidR="00F579B0">
        <w:t>k.ú</w:t>
      </w:r>
      <w:proofErr w:type="spellEnd"/>
      <w:r w:rsidR="00F579B0">
        <w:t>. Stod</w:t>
      </w:r>
      <w:r w:rsidR="002F144F">
        <w:t>,</w:t>
      </w:r>
      <w:r>
        <w:t xml:space="preserve"> kter</w:t>
      </w:r>
      <w:r w:rsidR="002F144F">
        <w:t>ou</w:t>
      </w:r>
      <w:r>
        <w:t xml:space="preserve"> projektuje  </w:t>
      </w:r>
      <w:r w:rsidR="0006284D">
        <w:t xml:space="preserve">architektonická </w:t>
      </w:r>
      <w:r>
        <w:t>kancelář</w:t>
      </w:r>
      <w:r w:rsidR="00F579B0">
        <w:t xml:space="preserve"> Ing. arch. Václava Mastného</w:t>
      </w:r>
      <w:r>
        <w:t>.</w:t>
      </w:r>
    </w:p>
    <w:p w14:paraId="476936D4" w14:textId="77777777" w:rsidR="00F95DEE" w:rsidRDefault="00F95DEE" w:rsidP="00F95DEE">
      <w:pPr>
        <w:pStyle w:val="Nadpis2"/>
        <w:numPr>
          <w:ilvl w:val="1"/>
          <w:numId w:val="8"/>
        </w:numPr>
      </w:pPr>
      <w:bookmarkStart w:id="24" w:name="_Toc15222484"/>
      <w:bookmarkStart w:id="25" w:name="_Toc39155373"/>
      <w:bookmarkStart w:id="26" w:name="_Toc77984910"/>
      <w:bookmarkStart w:id="27" w:name="_Toc83567296"/>
      <w:bookmarkStart w:id="28" w:name="_Toc83922767"/>
      <w:bookmarkStart w:id="29" w:name="_Toc531905456"/>
      <w:r>
        <w:t>Popis objektu</w:t>
      </w:r>
      <w:bookmarkEnd w:id="24"/>
      <w:bookmarkEnd w:id="25"/>
      <w:bookmarkEnd w:id="26"/>
      <w:bookmarkEnd w:id="27"/>
      <w:bookmarkEnd w:id="28"/>
      <w:bookmarkEnd w:id="29"/>
    </w:p>
    <w:p w14:paraId="2A694746" w14:textId="77777777" w:rsidR="0023384F" w:rsidRDefault="00F579B0" w:rsidP="0023384F">
      <w:pPr>
        <w:pStyle w:val="Zkladntext"/>
        <w:ind w:firstLine="397"/>
      </w:pPr>
      <w:r>
        <w:t>Dvoupodlažní objekt přístavby je přimknutý k jednomu křídlu stávajících objektů. V půdoryse má tvar cca obdélníka. Délka objektu je 22,375 m a šířka je 10,41 m.</w:t>
      </w:r>
    </w:p>
    <w:p w14:paraId="23E01442" w14:textId="77777777" w:rsidR="009C1E88" w:rsidRDefault="00F579B0" w:rsidP="009C1E88">
      <w:r>
        <w:t>Nosnou konstrukci objektu tvoří</w:t>
      </w:r>
      <w:r w:rsidR="006F2A69">
        <w:t xml:space="preserve"> obvodové a v 1.PP také dvě příčně nosné stěny vyzděné z cihelných bloků </w:t>
      </w:r>
      <w:proofErr w:type="spellStart"/>
      <w:r w:rsidR="006F2A69">
        <w:t>tl</w:t>
      </w:r>
      <w:proofErr w:type="spellEnd"/>
      <w:r w:rsidR="006F2A69">
        <w:t>. 300 mm na tenkovrstvou maltu. Pevnostní značka cihel P10 pro obvodové stěny a P15 pro vnitřní příčně nosné stěny. V 1.NP jsou příčně nosné stěny nahrazeny ocelovým rámem tj. vodorovnou příčlí a svislým sloupem z ocelových válcovaných nosníků.</w:t>
      </w:r>
    </w:p>
    <w:p w14:paraId="6675FAEC" w14:textId="77777777" w:rsidR="006F2A69" w:rsidRDefault="006F2A69" w:rsidP="009C1E88">
      <w:r>
        <w:t xml:space="preserve">Vodorovné konstrukce stropů jsou provedeny z předpjatých prefabrikovaných panelů SPIROLL </w:t>
      </w:r>
      <w:proofErr w:type="spellStart"/>
      <w:r>
        <w:t>tl</w:t>
      </w:r>
      <w:proofErr w:type="spellEnd"/>
      <w:r>
        <w:t>. 250 mm.</w:t>
      </w:r>
      <w:r w:rsidR="00F87827">
        <w:t xml:space="preserve"> Návrh a posouzení stropních nosníků provede jejich dodavatel.</w:t>
      </w:r>
    </w:p>
    <w:p w14:paraId="57280C7F" w14:textId="77777777" w:rsidR="00F87827" w:rsidRDefault="00F87827" w:rsidP="009C1E88">
      <w:r>
        <w:t>Schodiště v přístavbě není. Svislou komunikaci zajišťují schodiště v sousedním křídle objektu.</w:t>
      </w:r>
    </w:p>
    <w:p w14:paraId="36743908" w14:textId="77777777" w:rsidR="00F87827" w:rsidRDefault="00F87827" w:rsidP="009C1E88">
      <w:r>
        <w:t>Střecha je rovná. Souvrství střešního pláště je založený na stropní konstrukci nad 1.NP.</w:t>
      </w:r>
    </w:p>
    <w:p w14:paraId="23BCBA08" w14:textId="77777777" w:rsidR="00F87827" w:rsidRDefault="00F87827" w:rsidP="009C1E88">
      <w:r>
        <w:t>Objekt je založený na základových pasech z prostého betonu C20/25 XC1.</w:t>
      </w:r>
    </w:p>
    <w:p w14:paraId="1A397B62" w14:textId="77777777" w:rsidR="00575298" w:rsidRDefault="00575298" w:rsidP="00575298">
      <w:pPr>
        <w:pStyle w:val="Nadpis3"/>
      </w:pPr>
      <w:bookmarkStart w:id="30" w:name="_Toc531905457"/>
      <w:r>
        <w:t>Podélný řez</w:t>
      </w:r>
      <w:bookmarkEnd w:id="30"/>
    </w:p>
    <w:p w14:paraId="2A3F141A" w14:textId="77777777" w:rsidR="00235B73" w:rsidRPr="00235B73" w:rsidRDefault="00235B73" w:rsidP="00235B73"/>
    <w:p w14:paraId="50F2F772" w14:textId="77777777" w:rsidR="00575298" w:rsidRDefault="00235B73" w:rsidP="00575298">
      <w:pPr>
        <w:ind w:firstLine="0"/>
      </w:pPr>
      <w:r>
        <w:object w:dxaOrig="4320" w:dyaOrig="2844" w14:anchorId="659F4A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2pt;height:251.4pt" o:ole="">
            <v:imagedata r:id="rId18" o:title="" croptop="1784f" cropright="18026f"/>
            <o:lock v:ext="edit" aspectratio="f"/>
          </v:shape>
          <o:OLEObject Type="Embed" ProgID="AutoCAD.Drawing.21" ShapeID="_x0000_i1025" DrawAspect="Content" ObjectID="_1605647534" r:id="rId19"/>
        </w:object>
      </w:r>
    </w:p>
    <w:p w14:paraId="140BADA1" w14:textId="77777777" w:rsidR="00235B73" w:rsidRDefault="00235B73" w:rsidP="00575298">
      <w:pPr>
        <w:ind w:firstLine="0"/>
      </w:pPr>
    </w:p>
    <w:p w14:paraId="1F10AB78" w14:textId="77777777" w:rsidR="00235B73" w:rsidRDefault="00235B73" w:rsidP="00575298">
      <w:pPr>
        <w:ind w:firstLine="0"/>
      </w:pPr>
    </w:p>
    <w:p w14:paraId="5D8ED3FD" w14:textId="77777777" w:rsidR="00235B73" w:rsidRDefault="00235B73" w:rsidP="00575298">
      <w:pPr>
        <w:ind w:firstLine="0"/>
      </w:pPr>
    </w:p>
    <w:p w14:paraId="4B676FFE" w14:textId="77777777" w:rsidR="00235B73" w:rsidRDefault="00235B73" w:rsidP="00575298">
      <w:pPr>
        <w:ind w:firstLine="0"/>
      </w:pPr>
    </w:p>
    <w:p w14:paraId="5A40505E" w14:textId="77777777" w:rsidR="00235B73" w:rsidRDefault="00235B73" w:rsidP="00575298">
      <w:pPr>
        <w:ind w:firstLine="0"/>
      </w:pPr>
    </w:p>
    <w:p w14:paraId="705811F8" w14:textId="77777777" w:rsidR="00235B73" w:rsidRDefault="00235B73" w:rsidP="00575298">
      <w:pPr>
        <w:ind w:firstLine="0"/>
      </w:pPr>
    </w:p>
    <w:p w14:paraId="7DB63F8A" w14:textId="77777777" w:rsidR="00235B73" w:rsidRDefault="00235B73" w:rsidP="00575298">
      <w:pPr>
        <w:ind w:firstLine="0"/>
      </w:pPr>
    </w:p>
    <w:p w14:paraId="53B0996D" w14:textId="77777777" w:rsidR="00235B73" w:rsidRPr="00575298" w:rsidRDefault="00235B73" w:rsidP="00575298">
      <w:pPr>
        <w:ind w:firstLine="0"/>
      </w:pPr>
    </w:p>
    <w:p w14:paraId="38FAD406" w14:textId="77777777" w:rsidR="00F87827" w:rsidRDefault="00F87827" w:rsidP="00F87827">
      <w:pPr>
        <w:pStyle w:val="Nadpis3"/>
      </w:pPr>
      <w:bookmarkStart w:id="31" w:name="_Toc531905458"/>
      <w:r>
        <w:lastRenderedPageBreak/>
        <w:t>Půdorys 1.NP</w:t>
      </w:r>
      <w:bookmarkEnd w:id="31"/>
    </w:p>
    <w:p w14:paraId="09A4B377" w14:textId="77777777" w:rsidR="00F87827" w:rsidRDefault="00575298" w:rsidP="00F87827">
      <w:pPr>
        <w:ind w:firstLine="0"/>
      </w:pPr>
      <w:r>
        <w:object w:dxaOrig="4320" w:dyaOrig="2844" w14:anchorId="2AFF405C">
          <v:shape id="_x0000_i1026" type="#_x0000_t75" style="width:483.6pt;height:665.4pt" o:ole="">
            <v:imagedata r:id="rId20" o:title="" cropright="46054f"/>
            <o:lock v:ext="edit" aspectratio="f"/>
          </v:shape>
          <o:OLEObject Type="Embed" ProgID="AutoCAD.Drawing.21" ShapeID="_x0000_i1026" DrawAspect="Content" ObjectID="_1605647535" r:id="rId21"/>
        </w:object>
      </w:r>
    </w:p>
    <w:p w14:paraId="0E858213" w14:textId="77777777" w:rsidR="00F87827" w:rsidRPr="00F87827" w:rsidRDefault="00235B73" w:rsidP="00235B73">
      <w:pPr>
        <w:pStyle w:val="Nadpis3"/>
      </w:pPr>
      <w:bookmarkStart w:id="32" w:name="_Toc531905459"/>
      <w:r>
        <w:lastRenderedPageBreak/>
        <w:t>Půdorys 1.PP</w:t>
      </w:r>
      <w:bookmarkEnd w:id="32"/>
    </w:p>
    <w:p w14:paraId="32DBBBF7" w14:textId="77777777" w:rsidR="00C020A3" w:rsidRDefault="00196042" w:rsidP="00235B73">
      <w:pPr>
        <w:ind w:firstLine="0"/>
      </w:pPr>
      <w:r>
        <w:object w:dxaOrig="4320" w:dyaOrig="2844" w14:anchorId="1D54C78A">
          <v:shape id="_x0000_i1027" type="#_x0000_t75" style="width:427.2pt;height:663.6pt" o:ole="">
            <v:imagedata r:id="rId22" o:title="" cropleft="11347f" cropright="36960f"/>
            <o:lock v:ext="edit" aspectratio="f"/>
          </v:shape>
          <o:OLEObject Type="Embed" ProgID="AutoCAD.Drawing.21" ShapeID="_x0000_i1027" DrawAspect="Content" ObjectID="_1605647536" r:id="rId23"/>
        </w:object>
      </w:r>
    </w:p>
    <w:p w14:paraId="32C6BAE3" w14:textId="77777777" w:rsidR="00C020A3" w:rsidRDefault="00C020A3" w:rsidP="00266305"/>
    <w:p w14:paraId="0CFC6D3C" w14:textId="77777777" w:rsidR="00ED7FB1" w:rsidRDefault="00ED7FB1" w:rsidP="00ED7FB1">
      <w:pPr>
        <w:pStyle w:val="Nadpis1"/>
      </w:pPr>
      <w:bookmarkStart w:id="33" w:name="_Toc265424914"/>
      <w:bookmarkStart w:id="34" w:name="_Toc83567304"/>
      <w:bookmarkStart w:id="35" w:name="_Toc83922775"/>
      <w:bookmarkStart w:id="36" w:name="_Toc531905460"/>
      <w:r>
        <w:lastRenderedPageBreak/>
        <w:t>Zatížení</w:t>
      </w:r>
      <w:bookmarkEnd w:id="33"/>
      <w:bookmarkEnd w:id="36"/>
    </w:p>
    <w:p w14:paraId="4AF7574F" w14:textId="77777777" w:rsidR="00ED7FB1" w:rsidRDefault="00ED7FB1" w:rsidP="00ED7FB1">
      <w:pPr>
        <w:pStyle w:val="Nadpis2"/>
      </w:pPr>
      <w:bookmarkStart w:id="37" w:name="_Toc83567301"/>
      <w:bookmarkStart w:id="38" w:name="_Toc83922772"/>
      <w:bookmarkStart w:id="39" w:name="_Toc265424915"/>
      <w:bookmarkStart w:id="40" w:name="_Toc531905461"/>
      <w:r>
        <w:t>Zatížení střechou</w:t>
      </w:r>
      <w:bookmarkEnd w:id="37"/>
      <w:bookmarkEnd w:id="38"/>
      <w:bookmarkEnd w:id="39"/>
      <w:bookmarkEnd w:id="40"/>
    </w:p>
    <w:p w14:paraId="0DDD5A9A" w14:textId="77777777" w:rsidR="00ED7FB1" w:rsidRDefault="00ED7FB1" w:rsidP="00ED7FB1">
      <w:r>
        <w:t xml:space="preserve">Střecha objektu je </w:t>
      </w:r>
      <w:r w:rsidR="0066079D">
        <w:t>rovná. Souvrství střechy je provedené na stropní konstrukci ze stropních panelů SPIROLL.</w:t>
      </w:r>
    </w:p>
    <w:bookmarkStart w:id="41" w:name="_Hlk520024877"/>
    <w:bookmarkStart w:id="42" w:name="_MON_1605641155"/>
    <w:bookmarkEnd w:id="42"/>
    <w:p w14:paraId="7FE984CE" w14:textId="77777777" w:rsidR="00196042" w:rsidRDefault="0066079D" w:rsidP="00196042">
      <w:pPr>
        <w:ind w:firstLine="0"/>
      </w:pPr>
      <w:r>
        <w:object w:dxaOrig="9478" w:dyaOrig="5703" w14:anchorId="5877C2DC">
          <v:shape id="_x0000_i1028" type="#_x0000_t75" style="width:450pt;height:294.6pt" o:ole="" fillcolor="window">
            <v:imagedata r:id="rId24" o:title=""/>
            <o:lock v:ext="edit" aspectratio="f"/>
          </v:shape>
          <o:OLEObject Type="Embed" ProgID="Excel.Sheet.8" ShapeID="_x0000_i1028" DrawAspect="Content" ObjectID="_1605647537" r:id="rId25"/>
        </w:object>
      </w:r>
      <w:bookmarkEnd w:id="41"/>
    </w:p>
    <w:p w14:paraId="3C98E240" w14:textId="77777777" w:rsidR="00ED7FB1" w:rsidRDefault="00ED7FB1" w:rsidP="00ED7FB1">
      <w:pPr>
        <w:pStyle w:val="Nadpis2"/>
      </w:pPr>
      <w:bookmarkStart w:id="43" w:name="_Toc83567302"/>
      <w:bookmarkStart w:id="44" w:name="_Toc83922773"/>
      <w:bookmarkStart w:id="45" w:name="_Toc265424916"/>
      <w:bookmarkStart w:id="46" w:name="_Toc531905462"/>
      <w:r>
        <w:t>Zatížení stropními konstrukcemi</w:t>
      </w:r>
      <w:bookmarkEnd w:id="43"/>
      <w:bookmarkEnd w:id="44"/>
      <w:bookmarkEnd w:id="45"/>
      <w:bookmarkEnd w:id="46"/>
    </w:p>
    <w:bookmarkStart w:id="47" w:name="_MON_1605641744"/>
    <w:bookmarkEnd w:id="47"/>
    <w:p w14:paraId="502C7E33" w14:textId="77777777" w:rsidR="00ED7FB1" w:rsidRDefault="00370C4C" w:rsidP="00ED7FB1">
      <w:pPr>
        <w:ind w:firstLine="0"/>
      </w:pPr>
      <w:r>
        <w:object w:dxaOrig="9478" w:dyaOrig="5412" w14:anchorId="057B67F0">
          <v:shape id="_x0000_i1029" type="#_x0000_t75" style="width:451.2pt;height:281.4pt" o:ole="" fillcolor="window">
            <v:imagedata r:id="rId26" o:title=""/>
            <o:lock v:ext="edit" aspectratio="f"/>
          </v:shape>
          <o:OLEObject Type="Embed" ProgID="Excel.Sheet.8" ShapeID="_x0000_i1029" DrawAspect="Content" ObjectID="_1605647538" r:id="rId27"/>
        </w:object>
      </w:r>
    </w:p>
    <w:p w14:paraId="55F25945" w14:textId="77777777" w:rsidR="00ED7FB1" w:rsidRDefault="00ED7FB1" w:rsidP="00ED7FB1">
      <w:pPr>
        <w:ind w:firstLine="0"/>
      </w:pPr>
    </w:p>
    <w:p w14:paraId="4D5797BD" w14:textId="77777777" w:rsidR="00ED7FB1" w:rsidRDefault="00ED7FB1" w:rsidP="00ED7FB1">
      <w:pPr>
        <w:pStyle w:val="Nadpis2"/>
      </w:pPr>
      <w:bookmarkStart w:id="48" w:name="_Toc83567303"/>
      <w:bookmarkStart w:id="49" w:name="_Toc83922774"/>
      <w:bookmarkStart w:id="50" w:name="_Toc265424917"/>
      <w:bookmarkStart w:id="51" w:name="_Toc531905463"/>
      <w:r>
        <w:t>Zatížení stěnami a příčkami</w:t>
      </w:r>
      <w:bookmarkEnd w:id="48"/>
      <w:bookmarkEnd w:id="49"/>
      <w:bookmarkEnd w:id="50"/>
      <w:bookmarkEnd w:id="51"/>
    </w:p>
    <w:p w14:paraId="3465082D" w14:textId="77777777" w:rsidR="00ED7FB1" w:rsidRDefault="00ED7FB1" w:rsidP="00ED7FB1">
      <w:pPr>
        <w:ind w:firstLine="0"/>
      </w:pPr>
      <w:r w:rsidRPr="009A7134">
        <w:rPr>
          <w:sz w:val="20"/>
        </w:rPr>
        <w:object w:dxaOrig="8383" w:dyaOrig="9471" w14:anchorId="6A4F18E2">
          <v:shape id="_x0000_i1030" type="#_x0000_t75" style="width:379.2pt;height:459pt" o:ole="">
            <v:imagedata r:id="rId28" o:title=""/>
          </v:shape>
          <o:OLEObject Type="Embed" ProgID="Excel.Sheet.8" ShapeID="_x0000_i1030" DrawAspect="Content" ObjectID="_1605647539" r:id="rId29"/>
        </w:object>
      </w:r>
    </w:p>
    <w:p w14:paraId="22F76A03" w14:textId="77777777" w:rsidR="00ED7FB1" w:rsidRDefault="00ED7FB1" w:rsidP="00ED7FB1">
      <w:pPr>
        <w:pStyle w:val="Nadpis1"/>
      </w:pPr>
      <w:bookmarkStart w:id="52" w:name="_Toc265424918"/>
      <w:bookmarkStart w:id="53" w:name="_Toc531905464"/>
      <w:r>
        <w:t>Stropy</w:t>
      </w:r>
      <w:bookmarkEnd w:id="52"/>
      <w:bookmarkEnd w:id="53"/>
    </w:p>
    <w:p w14:paraId="08AAA965" w14:textId="77777777" w:rsidR="00ED7FB1" w:rsidRDefault="00ED7FB1" w:rsidP="00ED7FB1">
      <w:pPr>
        <w:pStyle w:val="Nadpis2"/>
      </w:pPr>
      <w:bookmarkStart w:id="54" w:name="_Toc265424919"/>
      <w:bookmarkStart w:id="55" w:name="_Toc531905465"/>
      <w:r>
        <w:t>Popis</w:t>
      </w:r>
      <w:bookmarkEnd w:id="54"/>
      <w:bookmarkEnd w:id="55"/>
    </w:p>
    <w:p w14:paraId="163132EE" w14:textId="77777777" w:rsidR="00370C4C" w:rsidRPr="00370C4C" w:rsidRDefault="00370C4C" w:rsidP="00370C4C">
      <w:r>
        <w:t>Stropní konstrukce jsou provedeny z předpjatých železobetonových panelů SPIROLL tloušťky 250 mm. Návrh a posouzení provede dodavatel panelů.</w:t>
      </w:r>
    </w:p>
    <w:p w14:paraId="787B8084" w14:textId="77777777" w:rsidR="007A5D05" w:rsidRDefault="00370C4C" w:rsidP="007A5D05">
      <w:pPr>
        <w:pStyle w:val="Nadpis1"/>
      </w:pPr>
      <w:bookmarkStart w:id="56" w:name="_Toc531905466"/>
      <w:bookmarkEnd w:id="34"/>
      <w:bookmarkEnd w:id="35"/>
      <w:r>
        <w:t>Nosné rámy 1.NP</w:t>
      </w:r>
      <w:bookmarkEnd w:id="56"/>
    </w:p>
    <w:p w14:paraId="34FE40AA" w14:textId="77777777" w:rsidR="007A5D05" w:rsidRPr="007A5D05" w:rsidRDefault="007A5D05" w:rsidP="007A5D05">
      <w:pPr>
        <w:pStyle w:val="Nadpis2"/>
      </w:pPr>
      <w:bookmarkStart w:id="57" w:name="_Toc83922777"/>
      <w:bookmarkStart w:id="58" w:name="_Toc531905467"/>
      <w:r>
        <w:t>Popis</w:t>
      </w:r>
      <w:bookmarkEnd w:id="57"/>
      <w:bookmarkEnd w:id="58"/>
    </w:p>
    <w:p w14:paraId="19038537" w14:textId="77777777" w:rsidR="007A5D05" w:rsidRDefault="00370C4C" w:rsidP="001F7165">
      <w:r>
        <w:t>Stropní konstrukce 1.NP jsou v místě příčných stěn podporovány ocelovými rámy nahrazující příčně nosnou stěnu. Příčle a sloupy jsou provedeny z ocelových válcovaných nosníků příčného průřezu HEB.</w:t>
      </w:r>
    </w:p>
    <w:p w14:paraId="371A3F16" w14:textId="77777777" w:rsidR="004B2BFF" w:rsidRDefault="00370C4C" w:rsidP="00370C4C">
      <w:pPr>
        <w:pStyle w:val="Nadpis2"/>
      </w:pPr>
      <w:bookmarkStart w:id="59" w:name="_Toc531905468"/>
      <w:r>
        <w:lastRenderedPageBreak/>
        <w:t>Zatížení</w:t>
      </w:r>
      <w:bookmarkEnd w:id="59"/>
    </w:p>
    <w:p w14:paraId="04F2FA00" w14:textId="77777777" w:rsidR="00370C4C" w:rsidRDefault="00DD1395" w:rsidP="00370C4C">
      <w:r>
        <w:t>Zatěžovací šířka B = 7,3 m</w:t>
      </w:r>
    </w:p>
    <w:bookmarkStart w:id="60" w:name="_MON_1605642478"/>
    <w:bookmarkEnd w:id="60"/>
    <w:p w14:paraId="786D7EA7" w14:textId="77777777" w:rsidR="00DD1395" w:rsidRPr="00370C4C" w:rsidRDefault="00DD1395" w:rsidP="00DD1395">
      <w:pPr>
        <w:ind w:firstLine="0"/>
      </w:pPr>
      <w:r>
        <w:object w:dxaOrig="9276" w:dyaOrig="6096" w14:anchorId="777A86DE">
          <v:shape id="_x0000_i1031" type="#_x0000_t75" style="width:440.4pt;height:315pt" o:ole="" fillcolor="window">
            <v:imagedata r:id="rId30" o:title=""/>
            <o:lock v:ext="edit" aspectratio="f"/>
          </v:shape>
          <o:OLEObject Type="Embed" ProgID="Excel.Sheet.8" ShapeID="_x0000_i1031" DrawAspect="Content" ObjectID="_1605647540" r:id="rId31"/>
        </w:object>
      </w:r>
    </w:p>
    <w:p w14:paraId="1BA0D6C3" w14:textId="77777777" w:rsidR="00370C4C" w:rsidRDefault="00370C4C" w:rsidP="001F7165"/>
    <w:p w14:paraId="045BC7B1" w14:textId="77777777" w:rsidR="00370C4C" w:rsidRDefault="00DD1395" w:rsidP="001F7165">
      <w:r>
        <w:t>Rozpětí je L = 2,8 + 5,05 m.</w:t>
      </w:r>
    </w:p>
    <w:p w14:paraId="50088467" w14:textId="77777777" w:rsidR="00DD1395" w:rsidRDefault="00DD1395" w:rsidP="001F7165">
      <w:r>
        <w:t>Výška sloupu H = 3,5 m</w:t>
      </w:r>
    </w:p>
    <w:p w14:paraId="71CC389C" w14:textId="77777777" w:rsidR="00370C4C" w:rsidRDefault="00370C4C" w:rsidP="001F7165"/>
    <w:p w14:paraId="42A4A6AB" w14:textId="77777777" w:rsidR="00370C4C" w:rsidRDefault="00871F77" w:rsidP="00871F77">
      <w:pPr>
        <w:pStyle w:val="Nadpis2"/>
      </w:pPr>
      <w:bookmarkStart w:id="61" w:name="_Toc531905469"/>
      <w:r>
        <w:t>Výpočet vnitřních sil</w:t>
      </w:r>
      <w:bookmarkEnd w:id="61"/>
    </w:p>
    <w:p w14:paraId="419ABA79" w14:textId="77777777" w:rsidR="00370C4C" w:rsidRDefault="00871F77" w:rsidP="00871F77">
      <w:pPr>
        <w:pStyle w:val="Nadpis3"/>
      </w:pPr>
      <w:bookmarkStart w:id="62" w:name="_Toc531905470"/>
      <w:r>
        <w:t>Schéma</w:t>
      </w:r>
      <w:bookmarkEnd w:id="62"/>
    </w:p>
    <w:p w14:paraId="67F09151" w14:textId="77777777" w:rsidR="00370C4C" w:rsidRDefault="00871F77" w:rsidP="00871F77">
      <w:pPr>
        <w:ind w:firstLine="0"/>
      </w:pPr>
      <w:r w:rsidRPr="00871F77">
        <w:rPr>
          <w:noProof/>
        </w:rPr>
        <w:drawing>
          <wp:inline distT="0" distB="0" distL="0" distR="0" wp14:anchorId="7D39E36D" wp14:editId="30D6CA07">
            <wp:extent cx="3380708" cy="29565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86" t="22473" r="40860" b="23180"/>
                    <a:stretch/>
                  </pic:blipFill>
                  <pic:spPr bwMode="auto">
                    <a:xfrm>
                      <a:off x="0" y="0"/>
                      <a:ext cx="3391422" cy="296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03B6B5" w14:textId="77777777" w:rsidR="00370C4C" w:rsidRDefault="00871F77" w:rsidP="00871F77">
      <w:pPr>
        <w:pStyle w:val="Nadpis3"/>
      </w:pPr>
      <w:bookmarkStart w:id="63" w:name="_Toc531905471"/>
      <w:r>
        <w:lastRenderedPageBreak/>
        <w:t>Zatížení vlastní hmotností</w:t>
      </w:r>
      <w:bookmarkEnd w:id="63"/>
    </w:p>
    <w:p w14:paraId="1084EEE9" w14:textId="77777777" w:rsidR="00871F77" w:rsidRDefault="00871F77" w:rsidP="00871F77">
      <w:r>
        <w:t>Je do programu vloženo automaticky</w:t>
      </w:r>
    </w:p>
    <w:p w14:paraId="56CE1A1D" w14:textId="77777777" w:rsidR="00871F77" w:rsidRPr="00871F77" w:rsidRDefault="00871F77" w:rsidP="00871F77">
      <w:pPr>
        <w:pStyle w:val="Nadpis3"/>
      </w:pPr>
      <w:bookmarkStart w:id="64" w:name="_Toc531905472"/>
      <w:r>
        <w:t>Ostatní stálé</w:t>
      </w:r>
      <w:bookmarkEnd w:id="64"/>
    </w:p>
    <w:p w14:paraId="3BCCB097" w14:textId="77777777" w:rsidR="00370C4C" w:rsidRDefault="00871F77" w:rsidP="001F7165">
      <w:r w:rsidRPr="00871F77">
        <w:rPr>
          <w:noProof/>
        </w:rPr>
        <w:drawing>
          <wp:inline distT="0" distB="0" distL="0" distR="0" wp14:anchorId="3B114B14" wp14:editId="217A249F">
            <wp:extent cx="3741420" cy="438172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01" r="39272" b="19969"/>
                    <a:stretch/>
                  </pic:blipFill>
                  <pic:spPr bwMode="auto">
                    <a:xfrm>
                      <a:off x="0" y="0"/>
                      <a:ext cx="3749575" cy="4391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F5378" w14:textId="77777777" w:rsidR="00370C4C" w:rsidRDefault="00871F77" w:rsidP="00871F77">
      <w:pPr>
        <w:pStyle w:val="Nadpis3"/>
      </w:pPr>
      <w:bookmarkStart w:id="65" w:name="_Toc531905473"/>
      <w:r>
        <w:t>Nahodilé levé</w:t>
      </w:r>
      <w:bookmarkEnd w:id="65"/>
    </w:p>
    <w:p w14:paraId="1951E86E" w14:textId="77777777" w:rsidR="00871F77" w:rsidRPr="00871F77" w:rsidRDefault="00871F77" w:rsidP="00871F77">
      <w:r w:rsidRPr="00871F77">
        <w:rPr>
          <w:noProof/>
        </w:rPr>
        <w:drawing>
          <wp:inline distT="0" distB="0" distL="0" distR="0" wp14:anchorId="65DB9FE2" wp14:editId="35917CD1">
            <wp:extent cx="3653528" cy="324612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8" t="22243" r="41522" b="21116"/>
                    <a:stretch/>
                  </pic:blipFill>
                  <pic:spPr bwMode="auto">
                    <a:xfrm>
                      <a:off x="0" y="0"/>
                      <a:ext cx="3666959" cy="325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4E8286" w14:textId="77777777" w:rsidR="00370C4C" w:rsidRDefault="00871F77" w:rsidP="00871F77">
      <w:pPr>
        <w:pStyle w:val="Nadpis3"/>
      </w:pPr>
      <w:bookmarkStart w:id="66" w:name="_Toc531905474"/>
      <w:r>
        <w:lastRenderedPageBreak/>
        <w:t>Nahodilé pravé</w:t>
      </w:r>
      <w:bookmarkEnd w:id="66"/>
    </w:p>
    <w:p w14:paraId="3CF24238" w14:textId="77777777" w:rsidR="00370C4C" w:rsidRDefault="00871F77" w:rsidP="001F7165">
      <w:r w:rsidRPr="00871F77">
        <w:rPr>
          <w:noProof/>
        </w:rPr>
        <w:drawing>
          <wp:inline distT="0" distB="0" distL="0" distR="0" wp14:anchorId="296E1DFE" wp14:editId="0081585E">
            <wp:extent cx="3566160" cy="3527256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2" t="18804" r="41655" b="18822"/>
                    <a:stretch/>
                  </pic:blipFill>
                  <pic:spPr bwMode="auto">
                    <a:xfrm>
                      <a:off x="0" y="0"/>
                      <a:ext cx="3575016" cy="353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E33BC8" w14:textId="77777777" w:rsidR="00370C4C" w:rsidRDefault="00433512" w:rsidP="00433512">
      <w:pPr>
        <w:pStyle w:val="Nadpis3"/>
      </w:pPr>
      <w:bookmarkStart w:id="67" w:name="_Toc531905475"/>
      <w:r>
        <w:t>Momenty</w:t>
      </w:r>
      <w:bookmarkEnd w:id="67"/>
    </w:p>
    <w:p w14:paraId="0C792E8B" w14:textId="77777777" w:rsidR="00370C4C" w:rsidRDefault="001B013F" w:rsidP="001F7165">
      <w:r w:rsidRPr="001B013F">
        <w:rPr>
          <w:noProof/>
        </w:rPr>
        <w:drawing>
          <wp:inline distT="0" distB="0" distL="0" distR="0" wp14:anchorId="7D27BF5F" wp14:editId="78E5ACAD">
            <wp:extent cx="4198620" cy="4618482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30" r="37155" b="21804"/>
                    <a:stretch/>
                  </pic:blipFill>
                  <pic:spPr bwMode="auto">
                    <a:xfrm>
                      <a:off x="0" y="0"/>
                      <a:ext cx="4204977" cy="4625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FB3788" w14:textId="77777777" w:rsidR="00370C4C" w:rsidRDefault="00433512" w:rsidP="00433512">
      <w:pPr>
        <w:pStyle w:val="Nadpis3"/>
      </w:pPr>
      <w:bookmarkStart w:id="68" w:name="_Toc531905476"/>
      <w:r>
        <w:lastRenderedPageBreak/>
        <w:t>Posouvající síly</w:t>
      </w:r>
      <w:bookmarkEnd w:id="68"/>
    </w:p>
    <w:p w14:paraId="038E1641" w14:textId="77777777" w:rsidR="00370C4C" w:rsidRDefault="001B013F" w:rsidP="001F7165">
      <w:r w:rsidRPr="001B013F">
        <w:rPr>
          <w:noProof/>
        </w:rPr>
        <w:drawing>
          <wp:inline distT="0" distB="0" distL="0" distR="0" wp14:anchorId="1E1E5652" wp14:editId="0CE249CE">
            <wp:extent cx="4472940" cy="4532184"/>
            <wp:effectExtent l="0" t="0" r="3810" b="190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62" t="7797" r="38081" b="22033"/>
                    <a:stretch/>
                  </pic:blipFill>
                  <pic:spPr bwMode="auto">
                    <a:xfrm>
                      <a:off x="0" y="0"/>
                      <a:ext cx="4487408" cy="4546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F877C7" w14:textId="77777777" w:rsidR="00370C4C" w:rsidRDefault="00433512" w:rsidP="00433512">
      <w:pPr>
        <w:pStyle w:val="Nadpis3"/>
      </w:pPr>
      <w:bookmarkStart w:id="69" w:name="_Toc531905477"/>
      <w:r>
        <w:t>Normálové síly</w:t>
      </w:r>
      <w:bookmarkEnd w:id="69"/>
    </w:p>
    <w:p w14:paraId="63180806" w14:textId="77777777" w:rsidR="00370C4C" w:rsidRDefault="001B013F" w:rsidP="001F7165">
      <w:r w:rsidRPr="001B013F">
        <w:rPr>
          <w:noProof/>
        </w:rPr>
        <w:drawing>
          <wp:inline distT="0" distB="0" distL="0" distR="0" wp14:anchorId="60361849" wp14:editId="164E880E">
            <wp:extent cx="3753483" cy="364236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8" t="10090" r="38081" b="22262"/>
                    <a:stretch/>
                  </pic:blipFill>
                  <pic:spPr bwMode="auto">
                    <a:xfrm>
                      <a:off x="0" y="0"/>
                      <a:ext cx="3763486" cy="3652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F8BC67" w14:textId="77777777" w:rsidR="00433512" w:rsidRDefault="00433512" w:rsidP="00433512">
      <w:pPr>
        <w:pStyle w:val="Nadpis3"/>
      </w:pPr>
      <w:bookmarkStart w:id="70" w:name="_Toc531905478"/>
      <w:r>
        <w:lastRenderedPageBreak/>
        <w:t>Průhyb příčle</w:t>
      </w:r>
      <w:bookmarkEnd w:id="70"/>
    </w:p>
    <w:p w14:paraId="00607651" w14:textId="77777777" w:rsidR="00433512" w:rsidRPr="00433512" w:rsidRDefault="001B013F" w:rsidP="00433512">
      <w:r w:rsidRPr="001B013F">
        <w:rPr>
          <w:noProof/>
        </w:rPr>
        <w:drawing>
          <wp:inline distT="0" distB="0" distL="0" distR="0" wp14:anchorId="5DC64B43" wp14:editId="1B4242CD">
            <wp:extent cx="4869180" cy="5091227"/>
            <wp:effectExtent l="0" t="0" r="762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98" t="2523" r="37685" b="23867"/>
                    <a:stretch/>
                  </pic:blipFill>
                  <pic:spPr bwMode="auto">
                    <a:xfrm>
                      <a:off x="0" y="0"/>
                      <a:ext cx="4879320" cy="510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A7AC10" w14:textId="77777777" w:rsidR="00370C4C" w:rsidRDefault="00433512" w:rsidP="00433512">
      <w:pPr>
        <w:pStyle w:val="Nadpis2"/>
      </w:pPr>
      <w:bookmarkStart w:id="71" w:name="_Toc531905479"/>
      <w:r>
        <w:t>Posouzení prvků ocelového rámu</w:t>
      </w:r>
      <w:bookmarkEnd w:id="71"/>
    </w:p>
    <w:p w14:paraId="2E80A2DA" w14:textId="77777777" w:rsidR="00433512" w:rsidRDefault="00433512" w:rsidP="00433512">
      <w:pPr>
        <w:pStyle w:val="Nadpis3"/>
      </w:pPr>
      <w:bookmarkStart w:id="72" w:name="_Toc531905480"/>
      <w:r>
        <w:t>Příčel</w:t>
      </w:r>
      <w:bookmarkEnd w:id="72"/>
    </w:p>
    <w:p w14:paraId="17F46084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Norma </w:t>
      </w:r>
      <w:r>
        <w:rPr>
          <w:rFonts w:ascii="Arial" w:hAnsi="Arial" w:cs="Arial"/>
          <w:b/>
          <w:bCs/>
          <w:color w:val="000000"/>
          <w:sz w:val="20"/>
          <w:szCs w:val="20"/>
        </w:rPr>
        <w:t>EN 1993-1-1, EN 1993-1-4/Česko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15277369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025"/>
        <w:gridCol w:w="176"/>
        <w:gridCol w:w="423"/>
        <w:gridCol w:w="236"/>
        <w:gridCol w:w="618"/>
      </w:tblGrid>
      <w:tr w:rsidR="005B385C" w14:paraId="3551E941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547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83334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Součinitele pro ocelové konstrukce</w:t>
            </w:r>
          </w:p>
        </w:tc>
      </w:tr>
      <w:tr w:rsidR="005B385C" w14:paraId="5CDD078F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6E35A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0C6B9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8803E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0A879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3FF86A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B385C" w14:paraId="7DCDBCC3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77EBD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 při posuzování stability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9E75D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1C56F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40CD4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0FA8D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B385C" w14:paraId="326D17E2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CF718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oslabeného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446A5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B175C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0161F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18EDF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1,250</w:t>
            </w:r>
          </w:p>
        </w:tc>
      </w:tr>
      <w:tr w:rsidR="005B385C" w14:paraId="34AD9C75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547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3A111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Součinitele pro korozivzdornou ocel</w:t>
            </w:r>
          </w:p>
        </w:tc>
      </w:tr>
      <w:tr w:rsidR="005B385C" w14:paraId="7D87170A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5801D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4B0D3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47B43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D9F17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10EDF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1,100</w:t>
            </w:r>
          </w:p>
        </w:tc>
      </w:tr>
      <w:tr w:rsidR="005B385C" w14:paraId="3E2A8F2A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8BDEC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 při posuzování stability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EF6E9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71491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0E4C8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9AA7F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1,100</w:t>
            </w:r>
          </w:p>
        </w:tc>
      </w:tr>
      <w:tr w:rsidR="005B385C" w14:paraId="6EC44B6F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C30F6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oslabeného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32D7C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8BF23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D6FB9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7DEB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1,250</w:t>
            </w:r>
          </w:p>
        </w:tc>
      </w:tr>
    </w:tbl>
    <w:p w14:paraId="7B8ECF17" w14:textId="77777777" w:rsidR="005B385C" w:rsidRDefault="005B385C" w:rsidP="005B385C">
      <w:pPr>
        <w:autoSpaceDE w:val="0"/>
        <w:autoSpaceDN w:val="0"/>
        <w:adjustRightInd w:val="0"/>
        <w:spacing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30ABA99B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112"/>
        <w:ind w:firstLine="0"/>
        <w:jc w:val="left"/>
        <w:rPr>
          <w:rFonts w:ascii="Arial" w:hAnsi="Arial" w:cs="Arial"/>
          <w:b/>
          <w:bCs/>
          <w:color w:val="007AC3"/>
          <w:sz w:val="28"/>
          <w:szCs w:val="28"/>
        </w:rPr>
      </w:pPr>
      <w:bookmarkStart w:id="73" w:name="b1"/>
      <w:bookmarkStart w:id="74" w:name="b2"/>
      <w:bookmarkEnd w:id="73"/>
      <w:bookmarkEnd w:id="74"/>
      <w:r>
        <w:rPr>
          <w:rFonts w:ascii="Arial" w:hAnsi="Arial" w:cs="Arial"/>
          <w:b/>
          <w:bCs/>
          <w:color w:val="007AC3"/>
          <w:sz w:val="28"/>
          <w:szCs w:val="28"/>
        </w:rPr>
        <w:t>1.1 Vstupní data</w:t>
      </w:r>
    </w:p>
    <w:p w14:paraId="449669B6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Délka dílce:</w:t>
      </w:r>
      <w:r>
        <w:rPr>
          <w:rFonts w:ascii="Arial" w:hAnsi="Arial" w:cs="Arial"/>
          <w:color w:val="000000"/>
          <w:sz w:val="20"/>
          <w:szCs w:val="20"/>
        </w:rPr>
        <w:t> 7,700 m</w:t>
      </w:r>
    </w:p>
    <w:p w14:paraId="5962531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2C1B843C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16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bookmarkStart w:id="75" w:name="b3"/>
      <w:bookmarkEnd w:id="75"/>
      <w:r>
        <w:rPr>
          <w:rFonts w:ascii="Arial" w:hAnsi="Arial" w:cs="Arial"/>
          <w:b/>
          <w:bCs/>
          <w:color w:val="007AC3"/>
        </w:rPr>
        <w:lastRenderedPageBreak/>
        <w:t>1.1.1 Geometrie</w:t>
      </w:r>
    </w:p>
    <w:p w14:paraId="36ACBF93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098"/>
        <w:gridCol w:w="2412"/>
        <w:gridCol w:w="2285"/>
        <w:gridCol w:w="2292"/>
      </w:tblGrid>
      <w:tr w:rsidR="005B385C" w14:paraId="245A1AF9" w14:textId="77777777">
        <w:trPr>
          <w:cantSplit/>
          <w:tblHeader/>
        </w:trPr>
        <w:tc>
          <w:tcPr>
            <w:tcW w:w="2098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C3E32B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241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92C2E7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 uzlu</w:t>
            </w:r>
          </w:p>
        </w:tc>
        <w:tc>
          <w:tcPr>
            <w:tcW w:w="228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EFF1D2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A/L [m]</w:t>
            </w:r>
          </w:p>
        </w:tc>
        <w:tc>
          <w:tcPr>
            <w:tcW w:w="2292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2C0DB15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I/L [m</w:t>
            </w:r>
            <w:r>
              <w:rPr>
                <w:rFonts w:ascii="Arial" w:hAnsi="Arial"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154B8FB5" w14:textId="77777777">
        <w:trPr>
          <w:cantSplit/>
        </w:trPr>
        <w:tc>
          <w:tcPr>
            <w:tcW w:w="209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2FC9824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241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60986E2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volná</w:t>
            </w:r>
          </w:p>
        </w:tc>
        <w:tc>
          <w:tcPr>
            <w:tcW w:w="228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52C6D87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29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316BF2B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79B29CD1" w14:textId="77777777">
        <w:trPr>
          <w:cantSplit/>
        </w:trPr>
        <w:tc>
          <w:tcPr>
            <w:tcW w:w="209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14:paraId="0ED4C6D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241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14:paraId="13DC961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kloub</w:t>
            </w:r>
          </w:p>
        </w:tc>
        <w:tc>
          <w:tcPr>
            <w:tcW w:w="22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bottom w:w="20" w:type="dxa"/>
            </w:tcMar>
            <w:vAlign w:val="center"/>
          </w:tcPr>
          <w:p w14:paraId="10760F5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2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bottom w:w="20" w:type="dxa"/>
            </w:tcMar>
            <w:vAlign w:val="center"/>
          </w:tcPr>
          <w:p w14:paraId="1C36B46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3AF62BB2" w14:textId="77777777">
        <w:trPr>
          <w:cantSplit/>
        </w:trPr>
        <w:tc>
          <w:tcPr>
            <w:tcW w:w="209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5436E4E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241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58F7556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kloub</w:t>
            </w:r>
          </w:p>
        </w:tc>
        <w:tc>
          <w:tcPr>
            <w:tcW w:w="228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2393CC6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29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781439B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10F710D3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14D3B3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580976CE" wp14:editId="7E1FAFD9">
            <wp:extent cx="5759450" cy="45720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6125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275A473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4D6B820B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Průřez</w:t>
      </w:r>
    </w:p>
    <w:p w14:paraId="3068B125" w14:textId="77777777" w:rsidR="005B385C" w:rsidRDefault="005B385C" w:rsidP="005B385C">
      <w:pPr>
        <w:autoSpaceDE w:val="0"/>
        <w:autoSpaceDN w:val="0"/>
        <w:adjustRightInd w:val="0"/>
        <w:spacing w:line="80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584"/>
        <w:gridCol w:w="1872"/>
        <w:gridCol w:w="1718"/>
        <w:gridCol w:w="1958"/>
        <w:gridCol w:w="1954"/>
      </w:tblGrid>
      <w:tr w:rsidR="005B385C" w14:paraId="4BD1FC60" w14:textId="77777777">
        <w:trPr>
          <w:cantSplit/>
          <w:tblHeader/>
        </w:trPr>
        <w:tc>
          <w:tcPr>
            <w:tcW w:w="158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14:paraId="3B60A76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87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0603789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71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4E35B54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95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7D77899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Průřez</w:t>
            </w:r>
          </w:p>
        </w:tc>
        <w:tc>
          <w:tcPr>
            <w:tcW w:w="19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14:paraId="6DE6D6F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Natočení</w:t>
            </w:r>
          </w:p>
        </w:tc>
      </w:tr>
      <w:tr w:rsidR="005B385C" w14:paraId="01ABE3F9" w14:textId="77777777">
        <w:trPr>
          <w:cantSplit/>
          <w:tblHeader/>
        </w:trPr>
        <w:tc>
          <w:tcPr>
            <w:tcW w:w="158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1CBDAB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87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491C71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71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790855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95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E574FD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9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69EB5A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</w:tr>
      <w:tr w:rsidR="005B385C" w14:paraId="0F5038FA" w14:textId="77777777">
        <w:trPr>
          <w:cantSplit/>
        </w:trPr>
        <w:tc>
          <w:tcPr>
            <w:tcW w:w="158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3A55773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8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7BCA3AF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71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1844EE0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19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276B289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HE 220 B</w:t>
            </w:r>
          </w:p>
        </w:tc>
        <w:tc>
          <w:tcPr>
            <w:tcW w:w="19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5500808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</w:t>
            </w:r>
          </w:p>
        </w:tc>
      </w:tr>
    </w:tbl>
    <w:p w14:paraId="13A6988E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93728D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5427D012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Materiál</w:t>
      </w:r>
    </w:p>
    <w:p w14:paraId="16663375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Název: </w:t>
      </w:r>
      <w:r>
        <w:rPr>
          <w:rFonts w:ascii="Arial" w:hAnsi="Arial" w:cs="Arial"/>
          <w:color w:val="000000"/>
          <w:sz w:val="20"/>
          <w:szCs w:val="20"/>
        </w:rPr>
        <w:t xml:space="preserve">EN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10025 :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Fe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360</w:t>
      </w:r>
    </w:p>
    <w:p w14:paraId="69D0DF1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0D0AD85D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16"/>
        <w:ind w:firstLine="0"/>
        <w:jc w:val="left"/>
        <w:rPr>
          <w:rFonts w:ascii="Arial" w:hAnsi="Arial" w:cs="Arial"/>
          <w:b/>
          <w:bCs/>
          <w:color w:val="007AC3"/>
        </w:rPr>
      </w:pPr>
      <w:bookmarkStart w:id="76" w:name="b4"/>
      <w:bookmarkEnd w:id="76"/>
      <w:r>
        <w:rPr>
          <w:rFonts w:ascii="Arial" w:hAnsi="Arial" w:cs="Arial"/>
          <w:b/>
          <w:bCs/>
          <w:color w:val="007AC3"/>
        </w:rPr>
        <w:t>1.1.2 Zatížení</w:t>
      </w:r>
    </w:p>
    <w:p w14:paraId="741B0FF2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Zatěžovací stavy</w:t>
      </w:r>
    </w:p>
    <w:p w14:paraId="4D3F9E8A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286"/>
        <w:gridCol w:w="2700"/>
        <w:gridCol w:w="1116"/>
        <w:gridCol w:w="1042"/>
        <w:gridCol w:w="1028"/>
        <w:gridCol w:w="507"/>
        <w:gridCol w:w="884"/>
        <w:gridCol w:w="507"/>
        <w:gridCol w:w="507"/>
        <w:gridCol w:w="507"/>
      </w:tblGrid>
      <w:tr w:rsidR="005B385C" w14:paraId="08F7F673" w14:textId="77777777">
        <w:trPr>
          <w:cantSplit/>
          <w:tblHeader/>
        </w:trPr>
        <w:tc>
          <w:tcPr>
            <w:tcW w:w="28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1CB1F61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2700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7239AD2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</w:t>
            </w:r>
          </w:p>
        </w:tc>
        <w:tc>
          <w:tcPr>
            <w:tcW w:w="1116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29B4E69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Kód</w:t>
            </w:r>
          </w:p>
        </w:tc>
        <w:tc>
          <w:tcPr>
            <w:tcW w:w="1042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1BFE3F7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1028" w:type="dxa"/>
            <w:vMerge w:val="restart"/>
            <w:tcBorders>
              <w:top w:val="single" w:sz="11" w:space="0" w:color="007AC3"/>
              <w:left w:val="single" w:sz="4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03D481B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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f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(</w:t>
            </w: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</w:t>
            </w:r>
            <w:proofErr w:type="spellStart"/>
            <w:proofErr w:type="gramStart"/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f,inf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)*</w:t>
            </w:r>
          </w:p>
        </w:tc>
        <w:tc>
          <w:tcPr>
            <w:tcW w:w="2912" w:type="dxa"/>
            <w:gridSpan w:val="5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0A80C45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Součinitele pro kombinace</w:t>
            </w:r>
          </w:p>
        </w:tc>
      </w:tr>
      <w:tr w:rsidR="005B385C" w14:paraId="49CB241F" w14:textId="77777777">
        <w:trPr>
          <w:cantSplit/>
          <w:tblHeader/>
        </w:trPr>
        <w:tc>
          <w:tcPr>
            <w:tcW w:w="28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2BB654E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00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0CE3BB1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6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178D62C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42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26127A8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28" w:type="dxa"/>
            <w:vMerge/>
            <w:tcBorders>
              <w:top w:val="nil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2DF4576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07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11C9DEA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</w:t>
            </w:r>
          </w:p>
        </w:tc>
        <w:tc>
          <w:tcPr>
            <w:tcW w:w="884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86EF35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proofErr w:type="gram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Kateg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.*</w:t>
            </w:r>
            <w:proofErr w:type="gram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*</w:t>
            </w:r>
          </w:p>
        </w:tc>
        <w:tc>
          <w:tcPr>
            <w:tcW w:w="50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37A78E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0</w:t>
            </w:r>
          </w:p>
        </w:tc>
        <w:tc>
          <w:tcPr>
            <w:tcW w:w="50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C7CC1A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1</w:t>
            </w:r>
          </w:p>
        </w:tc>
        <w:tc>
          <w:tcPr>
            <w:tcW w:w="50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491F1DE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Symbol" w:hAnsi="Symbol" w:cs="Symbol"/>
                <w:b/>
                <w:bCs/>
                <w:color w:val="007AC3"/>
                <w:sz w:val="20"/>
                <w:szCs w:val="20"/>
              </w:rPr>
              <w:t>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</w:p>
        </w:tc>
      </w:tr>
      <w:tr w:rsidR="005B385C" w14:paraId="2708A8F5" w14:textId="77777777">
        <w:trPr>
          <w:cantSplit/>
        </w:trPr>
        <w:tc>
          <w:tcPr>
            <w:tcW w:w="28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  <w:vAlign w:val="center"/>
          </w:tcPr>
          <w:p w14:paraId="1135A71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00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14:paraId="52589B9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 vlastní tíha-stálé</w:t>
            </w:r>
          </w:p>
        </w:tc>
        <w:tc>
          <w:tcPr>
            <w:tcW w:w="1116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14:paraId="2C55AF1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Vlastní tíha</w:t>
            </w:r>
          </w:p>
        </w:tc>
        <w:tc>
          <w:tcPr>
            <w:tcW w:w="1042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14:paraId="6E2B113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Stálé</w:t>
            </w:r>
          </w:p>
        </w:tc>
        <w:tc>
          <w:tcPr>
            <w:tcW w:w="102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tcMar>
              <w:top w:w="11" w:type="dxa"/>
            </w:tcMar>
            <w:vAlign w:val="center"/>
          </w:tcPr>
          <w:p w14:paraId="05417C7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1,35(0,90)</w:t>
            </w:r>
          </w:p>
        </w:tc>
        <w:tc>
          <w:tcPr>
            <w:tcW w:w="507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3C50043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0,85</w:t>
            </w:r>
          </w:p>
        </w:tc>
        <w:tc>
          <w:tcPr>
            <w:tcW w:w="88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64BFAEC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28A072C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2E60843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47BC8A0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74CE323A" w14:textId="77777777">
        <w:trPr>
          <w:cantSplit/>
        </w:trPr>
        <w:tc>
          <w:tcPr>
            <w:tcW w:w="28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14:paraId="1246742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70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33E1E78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G2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silové-stálé</w:t>
            </w:r>
            <w:proofErr w:type="spellEnd"/>
          </w:p>
        </w:tc>
        <w:tc>
          <w:tcPr>
            <w:tcW w:w="1116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7C7B580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Silové</w:t>
            </w:r>
          </w:p>
        </w:tc>
        <w:tc>
          <w:tcPr>
            <w:tcW w:w="1042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22ED747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Stálé</w:t>
            </w:r>
          </w:p>
        </w:tc>
        <w:tc>
          <w:tcPr>
            <w:tcW w:w="102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0A99C46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1,35(0,90)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14:paraId="480FC48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0,85</w:t>
            </w:r>
          </w:p>
        </w:tc>
        <w:tc>
          <w:tcPr>
            <w:tcW w:w="88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FF47D7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17D033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3F0FA1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EB65B0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7FD12E44" w14:textId="77777777">
        <w:trPr>
          <w:cantSplit/>
        </w:trPr>
        <w:tc>
          <w:tcPr>
            <w:tcW w:w="28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14:paraId="2569E32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70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6A3BB08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Q3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(1)</w:t>
            </w:r>
          </w:p>
        </w:tc>
        <w:tc>
          <w:tcPr>
            <w:tcW w:w="1116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0EEFD35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Silové</w:t>
            </w:r>
          </w:p>
        </w:tc>
        <w:tc>
          <w:tcPr>
            <w:tcW w:w="1042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218C194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102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16B1D29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14:paraId="3EE8CDF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8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433224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8B7B11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A10FC3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8A8D3C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5B385C" w14:paraId="34582BBD" w14:textId="77777777">
        <w:trPr>
          <w:cantSplit/>
        </w:trPr>
        <w:tc>
          <w:tcPr>
            <w:tcW w:w="28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vAlign w:val="center"/>
          </w:tcPr>
          <w:p w14:paraId="16E8D0B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700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7C9C4A4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Q4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(2)</w:t>
            </w:r>
          </w:p>
        </w:tc>
        <w:tc>
          <w:tcPr>
            <w:tcW w:w="1116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12DB914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Silové</w:t>
            </w:r>
          </w:p>
        </w:tc>
        <w:tc>
          <w:tcPr>
            <w:tcW w:w="1042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0C60AC2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1028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007AC3"/>
            </w:tcBorders>
            <w:vAlign w:val="center"/>
          </w:tcPr>
          <w:p w14:paraId="73B934D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vAlign w:val="center"/>
          </w:tcPr>
          <w:p w14:paraId="232C68A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8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9B6CA9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48613F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6B8A4CD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4971DA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  <w:tr w:rsidR="005B385C" w14:paraId="5273369B" w14:textId="77777777">
        <w:trPr>
          <w:cantSplit/>
        </w:trPr>
        <w:tc>
          <w:tcPr>
            <w:tcW w:w="28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  <w:vAlign w:val="center"/>
          </w:tcPr>
          <w:p w14:paraId="3592B65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700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14:paraId="586B23A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Q5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(3)</w:t>
            </w:r>
          </w:p>
        </w:tc>
        <w:tc>
          <w:tcPr>
            <w:tcW w:w="1116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14:paraId="21432F3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Silové</w:t>
            </w:r>
          </w:p>
        </w:tc>
        <w:tc>
          <w:tcPr>
            <w:tcW w:w="1042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14:paraId="2976DBE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Proměnné</w:t>
            </w:r>
          </w:p>
        </w:tc>
        <w:tc>
          <w:tcPr>
            <w:tcW w:w="102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007AC3"/>
            </w:tcBorders>
            <w:tcMar>
              <w:bottom w:w="11" w:type="dxa"/>
            </w:tcMar>
            <w:vAlign w:val="center"/>
          </w:tcPr>
          <w:p w14:paraId="4FDFB42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540EA6E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8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51253C3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1C82E29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643B9CE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50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5E00741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</w:t>
            </w:r>
          </w:p>
        </w:tc>
      </w:tr>
    </w:tbl>
    <w:p w14:paraId="2902A962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628DC9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* </w:t>
      </w:r>
      <w:r>
        <w:rPr>
          <w:rFonts w:ascii="Symbol" w:hAnsi="Symbol" w:cs="Symbol"/>
          <w:color w:val="000000"/>
          <w:sz w:val="20"/>
          <w:szCs w:val="20"/>
        </w:rPr>
        <w:t></w:t>
      </w:r>
      <w:proofErr w:type="spellStart"/>
      <w:proofErr w:type="gramStart"/>
      <w:r>
        <w:rPr>
          <w:rFonts w:ascii="Arial" w:hAnsi="Arial" w:cs="Arial"/>
          <w:color w:val="000000"/>
          <w:position w:val="-4"/>
          <w:sz w:val="16"/>
          <w:szCs w:val="16"/>
        </w:rPr>
        <w:t>f,inf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pro příznivě působící stálá zatížení</w:t>
      </w:r>
    </w:p>
    <w:p w14:paraId="48A41581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** Kategorie proměnných zatížení podle tabulky A1.1 v EN 1990</w:t>
      </w:r>
    </w:p>
    <w:p w14:paraId="59D9BE9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11729B8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4C63621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666"/>
        <w:gridCol w:w="2011"/>
        <w:gridCol w:w="1922"/>
        <w:gridCol w:w="1997"/>
        <w:gridCol w:w="1490"/>
      </w:tblGrid>
      <w:tr w:rsidR="005B385C" w14:paraId="66F87C85" w14:textId="77777777">
        <w:trPr>
          <w:cantSplit/>
          <w:tblHeader/>
        </w:trPr>
        <w:tc>
          <w:tcPr>
            <w:tcW w:w="9086" w:type="dxa"/>
            <w:gridSpan w:val="5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73177BE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G1 vlastní tíha-</w:t>
            </w:r>
            <w:proofErr w:type="gram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stálé - zatížení</w:t>
            </w:r>
            <w:proofErr w:type="gramEnd"/>
          </w:p>
        </w:tc>
      </w:tr>
      <w:tr w:rsidR="005B385C" w14:paraId="54AC552B" w14:textId="77777777">
        <w:trPr>
          <w:cantSplit/>
          <w:tblHeader/>
        </w:trPr>
        <w:tc>
          <w:tcPr>
            <w:tcW w:w="166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65CDD80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201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4E64D7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Souř.x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[m]</w:t>
            </w:r>
          </w:p>
        </w:tc>
        <w:tc>
          <w:tcPr>
            <w:tcW w:w="19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32372A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 [m]</w:t>
            </w:r>
          </w:p>
        </w:tc>
        <w:tc>
          <w:tcPr>
            <w:tcW w:w="199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0969EAE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14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3F665A8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</w:tr>
      <w:tr w:rsidR="005B385C" w14:paraId="5ECEE385" w14:textId="77777777">
        <w:trPr>
          <w:cantSplit/>
        </w:trPr>
        <w:tc>
          <w:tcPr>
            <w:tcW w:w="166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724C482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pásové</w:t>
            </w:r>
          </w:p>
        </w:tc>
        <w:tc>
          <w:tcPr>
            <w:tcW w:w="201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737A0CB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9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2C459F1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199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05F4350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0,715kN/m</w:t>
            </w:r>
          </w:p>
        </w:tc>
        <w:tc>
          <w:tcPr>
            <w:tcW w:w="14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04A23B7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41FB491F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031020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20AA1111" wp14:editId="375D8F1F">
            <wp:extent cx="5759450" cy="68580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6AEB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0E0A625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644"/>
        <w:gridCol w:w="1990"/>
        <w:gridCol w:w="1901"/>
        <w:gridCol w:w="2083"/>
        <w:gridCol w:w="1469"/>
      </w:tblGrid>
      <w:tr w:rsidR="005B385C" w14:paraId="27A78F98" w14:textId="77777777">
        <w:trPr>
          <w:cantSplit/>
          <w:tblHeader/>
        </w:trPr>
        <w:tc>
          <w:tcPr>
            <w:tcW w:w="9087" w:type="dxa"/>
            <w:gridSpan w:val="5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3F6BDA6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G2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silové-</w:t>
            </w:r>
            <w:proofErr w:type="gram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stálé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- zatížení</w:t>
            </w:r>
            <w:proofErr w:type="gramEnd"/>
          </w:p>
        </w:tc>
      </w:tr>
      <w:tr w:rsidR="005B385C" w14:paraId="1374EB55" w14:textId="77777777">
        <w:trPr>
          <w:cantSplit/>
          <w:tblHeader/>
        </w:trPr>
        <w:tc>
          <w:tcPr>
            <w:tcW w:w="1644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623C87B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19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72E8A7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Souř.x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[m]</w:t>
            </w:r>
          </w:p>
        </w:tc>
        <w:tc>
          <w:tcPr>
            <w:tcW w:w="190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5F829FB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 [m]</w:t>
            </w:r>
          </w:p>
        </w:tc>
        <w:tc>
          <w:tcPr>
            <w:tcW w:w="2083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3135267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1469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5F10680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</w:tr>
      <w:tr w:rsidR="005B385C" w14:paraId="7997BD2B" w14:textId="77777777">
        <w:trPr>
          <w:cantSplit/>
        </w:trPr>
        <w:tc>
          <w:tcPr>
            <w:tcW w:w="164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14:paraId="0774D43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pásové</w:t>
            </w:r>
          </w:p>
        </w:tc>
        <w:tc>
          <w:tcPr>
            <w:tcW w:w="19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14:paraId="27FE7F5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9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14:paraId="69676D3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208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bottom w:w="20" w:type="dxa"/>
            </w:tcMar>
            <w:vAlign w:val="center"/>
          </w:tcPr>
          <w:p w14:paraId="3FD5BD8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33,300kN/m</w:t>
            </w:r>
          </w:p>
        </w:tc>
        <w:tc>
          <w:tcPr>
            <w:tcW w:w="146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14:paraId="05D5E3F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029750BD" w14:textId="77777777">
        <w:trPr>
          <w:cantSplit/>
        </w:trPr>
        <w:tc>
          <w:tcPr>
            <w:tcW w:w="164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14:paraId="4D41022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síla</w:t>
            </w:r>
          </w:p>
        </w:tc>
        <w:tc>
          <w:tcPr>
            <w:tcW w:w="19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1FD2D0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5,175</w:t>
            </w:r>
          </w:p>
        </w:tc>
        <w:tc>
          <w:tcPr>
            <w:tcW w:w="19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8B50D4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208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4CA5AC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4,000kN</w:t>
            </w:r>
          </w:p>
        </w:tc>
        <w:tc>
          <w:tcPr>
            <w:tcW w:w="146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7209F20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020113BE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E5F128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 wp14:anchorId="1B4858DA" wp14:editId="41856CB3">
            <wp:extent cx="5759450" cy="891540"/>
            <wp:effectExtent l="0" t="0" r="0" b="381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69FD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363F463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666"/>
        <w:gridCol w:w="2011"/>
        <w:gridCol w:w="1922"/>
        <w:gridCol w:w="1997"/>
        <w:gridCol w:w="1490"/>
      </w:tblGrid>
      <w:tr w:rsidR="005B385C" w14:paraId="3ACFD391" w14:textId="77777777">
        <w:trPr>
          <w:cantSplit/>
          <w:tblHeader/>
        </w:trPr>
        <w:tc>
          <w:tcPr>
            <w:tcW w:w="9086" w:type="dxa"/>
            <w:gridSpan w:val="5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3476560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Q3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(1) - zatížení</w:t>
            </w:r>
          </w:p>
        </w:tc>
      </w:tr>
      <w:tr w:rsidR="005B385C" w14:paraId="4A0A1EF0" w14:textId="77777777">
        <w:trPr>
          <w:cantSplit/>
          <w:tblHeader/>
        </w:trPr>
        <w:tc>
          <w:tcPr>
            <w:tcW w:w="166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51F426E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201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E858C3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Souř.x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[m]</w:t>
            </w:r>
          </w:p>
        </w:tc>
        <w:tc>
          <w:tcPr>
            <w:tcW w:w="19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045FFB9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 [m]</w:t>
            </w:r>
          </w:p>
        </w:tc>
        <w:tc>
          <w:tcPr>
            <w:tcW w:w="199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71435D6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14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4063A6F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</w:tr>
      <w:tr w:rsidR="005B385C" w14:paraId="54542873" w14:textId="77777777">
        <w:trPr>
          <w:cantSplit/>
        </w:trPr>
        <w:tc>
          <w:tcPr>
            <w:tcW w:w="166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0151ADA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pásové</w:t>
            </w:r>
          </w:p>
        </w:tc>
        <w:tc>
          <w:tcPr>
            <w:tcW w:w="201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3580096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9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0BF4B80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199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464528D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5,500kN/m</w:t>
            </w:r>
          </w:p>
        </w:tc>
        <w:tc>
          <w:tcPr>
            <w:tcW w:w="14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663D2F8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BA0B3A5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F18A20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36A7F023" wp14:editId="63B431C6">
            <wp:extent cx="5759450" cy="68580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D8FC9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651DB4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666"/>
        <w:gridCol w:w="2011"/>
        <w:gridCol w:w="1922"/>
        <w:gridCol w:w="1997"/>
        <w:gridCol w:w="1490"/>
      </w:tblGrid>
      <w:tr w:rsidR="005B385C" w14:paraId="69A2BEC5" w14:textId="77777777">
        <w:trPr>
          <w:cantSplit/>
          <w:tblHeader/>
        </w:trPr>
        <w:tc>
          <w:tcPr>
            <w:tcW w:w="9086" w:type="dxa"/>
            <w:gridSpan w:val="5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5D56E52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Q4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(2) - zatížení</w:t>
            </w:r>
          </w:p>
        </w:tc>
      </w:tr>
      <w:tr w:rsidR="005B385C" w14:paraId="31DB5878" w14:textId="77777777">
        <w:trPr>
          <w:cantSplit/>
          <w:tblHeader/>
        </w:trPr>
        <w:tc>
          <w:tcPr>
            <w:tcW w:w="166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37D7A1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201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FC174C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Souř.x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[m]</w:t>
            </w:r>
          </w:p>
        </w:tc>
        <w:tc>
          <w:tcPr>
            <w:tcW w:w="19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5BA91D5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 [m]</w:t>
            </w:r>
          </w:p>
        </w:tc>
        <w:tc>
          <w:tcPr>
            <w:tcW w:w="199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01D7EE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14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53E9227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</w:tr>
      <w:tr w:rsidR="005B385C" w14:paraId="7C9D9B39" w14:textId="77777777">
        <w:trPr>
          <w:cantSplit/>
        </w:trPr>
        <w:tc>
          <w:tcPr>
            <w:tcW w:w="166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46DDB10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pásové</w:t>
            </w:r>
          </w:p>
        </w:tc>
        <w:tc>
          <w:tcPr>
            <w:tcW w:w="201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41DD7E0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9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6938077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199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258339E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5,500kN/m</w:t>
            </w:r>
          </w:p>
        </w:tc>
        <w:tc>
          <w:tcPr>
            <w:tcW w:w="14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3651D67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4558CD8C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AD246C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12E66893" wp14:editId="2C469B9B">
            <wp:extent cx="5759450" cy="6858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32998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5E8FA7A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666"/>
        <w:gridCol w:w="2011"/>
        <w:gridCol w:w="1922"/>
        <w:gridCol w:w="1997"/>
        <w:gridCol w:w="1490"/>
      </w:tblGrid>
      <w:tr w:rsidR="005B385C" w14:paraId="55EB108A" w14:textId="77777777">
        <w:trPr>
          <w:cantSplit/>
          <w:tblHeader/>
        </w:trPr>
        <w:tc>
          <w:tcPr>
            <w:tcW w:w="9086" w:type="dxa"/>
            <w:gridSpan w:val="5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481E854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Q5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silové-proměnné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(3) - zatížení</w:t>
            </w:r>
          </w:p>
        </w:tc>
      </w:tr>
      <w:tr w:rsidR="005B385C" w14:paraId="59494DF3" w14:textId="77777777">
        <w:trPr>
          <w:cantSplit/>
          <w:tblHeader/>
        </w:trPr>
        <w:tc>
          <w:tcPr>
            <w:tcW w:w="166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35E656A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Typ</w:t>
            </w:r>
          </w:p>
        </w:tc>
        <w:tc>
          <w:tcPr>
            <w:tcW w:w="2011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6095FF7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Souř.x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 [m]</w:t>
            </w:r>
          </w:p>
        </w:tc>
        <w:tc>
          <w:tcPr>
            <w:tcW w:w="1922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7576025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 [m]</w:t>
            </w:r>
          </w:p>
        </w:tc>
        <w:tc>
          <w:tcPr>
            <w:tcW w:w="1997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B44D7D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Vel.1</w:t>
            </w:r>
          </w:p>
        </w:tc>
        <w:tc>
          <w:tcPr>
            <w:tcW w:w="149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2B182B7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Vel.2</w:t>
            </w:r>
          </w:p>
        </w:tc>
      </w:tr>
      <w:tr w:rsidR="005B385C" w14:paraId="5AC1015E" w14:textId="77777777">
        <w:trPr>
          <w:cantSplit/>
        </w:trPr>
        <w:tc>
          <w:tcPr>
            <w:tcW w:w="166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6C40409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pásové</w:t>
            </w:r>
          </w:p>
        </w:tc>
        <w:tc>
          <w:tcPr>
            <w:tcW w:w="201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77F9B39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192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416CB66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5,050</w:t>
            </w:r>
          </w:p>
        </w:tc>
        <w:tc>
          <w:tcPr>
            <w:tcW w:w="199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</w:tcMar>
            <w:vAlign w:val="center"/>
          </w:tcPr>
          <w:p w14:paraId="029E469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5,500kN/m</w:t>
            </w:r>
          </w:p>
        </w:tc>
        <w:tc>
          <w:tcPr>
            <w:tcW w:w="14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0D06D90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95E4E7A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1F578F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2BCC58BC" wp14:editId="5974EC74">
            <wp:extent cx="5759450" cy="68580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F2D24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39E3B6F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6FEDEE93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16"/>
        <w:ind w:firstLine="0"/>
        <w:jc w:val="left"/>
        <w:rPr>
          <w:rFonts w:ascii="Arial" w:hAnsi="Arial" w:cs="Arial"/>
          <w:b/>
          <w:bCs/>
          <w:color w:val="007AC3"/>
        </w:rPr>
      </w:pPr>
      <w:bookmarkStart w:id="77" w:name="b5"/>
      <w:bookmarkEnd w:id="77"/>
      <w:r>
        <w:rPr>
          <w:rFonts w:ascii="Arial" w:hAnsi="Arial" w:cs="Arial"/>
          <w:b/>
          <w:bCs/>
          <w:color w:val="007AC3"/>
        </w:rPr>
        <w:t>1.1.3 Kombinace</w:t>
      </w:r>
    </w:p>
    <w:p w14:paraId="15E671FE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Kombinace</w:t>
      </w:r>
    </w:p>
    <w:p w14:paraId="44AFE907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96"/>
        <w:ind w:firstLine="0"/>
        <w:jc w:val="left"/>
        <w:rPr>
          <w:rFonts w:ascii="Arial" w:hAnsi="Arial" w:cs="Arial"/>
          <w:b/>
          <w:bCs/>
          <w:color w:val="007AC3"/>
        </w:rPr>
      </w:pPr>
      <w:bookmarkStart w:id="78" w:name="b6"/>
      <w:bookmarkEnd w:id="78"/>
      <w:r>
        <w:rPr>
          <w:rFonts w:ascii="Arial" w:hAnsi="Arial" w:cs="Arial"/>
          <w:b/>
          <w:bCs/>
          <w:color w:val="007AC3"/>
        </w:rPr>
        <w:t>1.1.4 Kombinace pro výpočet podle 1.řádu</w:t>
      </w:r>
    </w:p>
    <w:p w14:paraId="2B8B7D86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Kombinace 1. řád, pro posouzení mezního stavu únosnosti (MSÚ)</w:t>
      </w: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8478"/>
      </w:tblGrid>
      <w:tr w:rsidR="005B385C" w14:paraId="4C6B8F01" w14:textId="77777777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215B383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8478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4387D10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 a druh kombinace</w:t>
            </w:r>
          </w:p>
        </w:tc>
      </w:tr>
      <w:tr w:rsidR="005B385C" w14:paraId="5D9E683D" w14:textId="77777777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5559E47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749D9D0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Složení</w:t>
            </w:r>
          </w:p>
        </w:tc>
      </w:tr>
      <w:tr w:rsidR="005B385C" w14:paraId="3AE2CF94" w14:textId="77777777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14:paraId="2111E3A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847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46580C7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G1+G2; základní kombinace</w:t>
            </w:r>
          </w:p>
        </w:tc>
      </w:tr>
      <w:tr w:rsidR="005B385C" w14:paraId="1A67C1F5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2A4229E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474E1AD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proofErr w:type="gramStart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</w:t>
            </w:r>
            <w:proofErr w:type="gramEnd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,1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*G1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*G2</w:t>
            </w:r>
          </w:p>
        </w:tc>
      </w:tr>
      <w:tr w:rsidR="005B385C" w14:paraId="3EFBC25D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19889B6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28BEE8F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Q5:G1+G2; základní kombinace</w:t>
            </w:r>
          </w:p>
        </w:tc>
      </w:tr>
      <w:tr w:rsidR="005B385C" w14:paraId="4F1B3AFD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5B5C4EF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7F4D2F4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proofErr w:type="gramStart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</w:t>
            </w:r>
            <w:proofErr w:type="gramEnd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,1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*G1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*G2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f,sup,5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*Q5</w:t>
            </w:r>
          </w:p>
        </w:tc>
      </w:tr>
      <w:tr w:rsidR="005B385C" w14:paraId="7E818700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62B2DC5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02BBED0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Q4:G1+G2; základní kombinace</w:t>
            </w:r>
          </w:p>
        </w:tc>
      </w:tr>
      <w:tr w:rsidR="005B385C" w14:paraId="01012FB1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4A24FA3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079F300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proofErr w:type="gramStart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</w:t>
            </w:r>
            <w:proofErr w:type="gramEnd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,1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*G1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*G2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f,sup,4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*Q4</w:t>
            </w:r>
          </w:p>
        </w:tc>
      </w:tr>
      <w:tr w:rsidR="005B385C" w14:paraId="4E0F5989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258F5BE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07C5E5D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Q3:G1+G2; základní kombinace</w:t>
            </w:r>
          </w:p>
        </w:tc>
      </w:tr>
      <w:tr w:rsidR="005B385C" w14:paraId="709B9F86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14:paraId="3DEAB89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70B87CE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proofErr w:type="gramStart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</w:t>
            </w:r>
            <w:proofErr w:type="gramEnd"/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,1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*G1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*G2 +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f,sup,3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*Q3</w:t>
            </w:r>
          </w:p>
        </w:tc>
      </w:tr>
    </w:tbl>
    <w:p w14:paraId="1D43C527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4BEF2B2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Kombinace 1. řád, pro posouzení mezního stavu použitelnosti (MSP)</w:t>
      </w: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08"/>
        <w:gridCol w:w="8478"/>
      </w:tblGrid>
      <w:tr w:rsidR="005B385C" w14:paraId="780D7A28" w14:textId="77777777">
        <w:trPr>
          <w:cantSplit/>
          <w:tblHeader/>
        </w:trPr>
        <w:tc>
          <w:tcPr>
            <w:tcW w:w="608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007AC3"/>
            </w:tcBorders>
            <w:shd w:val="clear" w:color="BFDEF0" w:fill="BFDEF0"/>
            <w:tcMar>
              <w:top w:w="11" w:type="dxa"/>
            </w:tcMar>
          </w:tcPr>
          <w:p w14:paraId="31585E8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lastRenderedPageBreak/>
              <w:t>Číslo</w:t>
            </w:r>
          </w:p>
        </w:tc>
        <w:tc>
          <w:tcPr>
            <w:tcW w:w="8478" w:type="dxa"/>
            <w:tcBorders>
              <w:top w:val="single" w:sz="11" w:space="0" w:color="007AC3"/>
              <w:left w:val="single" w:sz="4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262F1A3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Název a druh kombinace</w:t>
            </w:r>
          </w:p>
        </w:tc>
      </w:tr>
      <w:tr w:rsidR="005B385C" w14:paraId="00E86233" w14:textId="77777777">
        <w:trPr>
          <w:cantSplit/>
          <w:tblHeader/>
        </w:trPr>
        <w:tc>
          <w:tcPr>
            <w:tcW w:w="608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BFDEF0" w:fill="BFDEF0"/>
            <w:tcMar>
              <w:bottom w:w="11" w:type="dxa"/>
            </w:tcMar>
          </w:tcPr>
          <w:p w14:paraId="381449F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7FBDE1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7D6759A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Složení</w:t>
            </w:r>
          </w:p>
        </w:tc>
      </w:tr>
      <w:tr w:rsidR="005B385C" w14:paraId="61EA2061" w14:textId="77777777">
        <w:trPr>
          <w:cantSplit/>
        </w:trPr>
        <w:tc>
          <w:tcPr>
            <w:tcW w:w="60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  <w:tcMar>
              <w:top w:w="11" w:type="dxa"/>
            </w:tcMar>
          </w:tcPr>
          <w:p w14:paraId="6E0BE6E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8478" w:type="dxa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  <w:vAlign w:val="center"/>
          </w:tcPr>
          <w:p w14:paraId="59A6752D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G1+G2; charakteristická kombinace</w:t>
            </w:r>
          </w:p>
        </w:tc>
      </w:tr>
      <w:tr w:rsidR="005B385C" w14:paraId="629B4D14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6DE90BB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2072791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 + G2</w:t>
            </w:r>
          </w:p>
        </w:tc>
      </w:tr>
      <w:tr w:rsidR="005B385C" w14:paraId="712ADD09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7AE8D22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50D4075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Q5:G1+G2; charakteristická kombinace</w:t>
            </w:r>
          </w:p>
        </w:tc>
      </w:tr>
      <w:tr w:rsidR="005B385C" w14:paraId="16449EDB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146E9E3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72B7F52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 + G2 + Q5</w:t>
            </w:r>
          </w:p>
        </w:tc>
      </w:tr>
      <w:tr w:rsidR="005B385C" w14:paraId="7960D7E0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618EE85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42740E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Q4:G1+G2; charakteristická kombinace</w:t>
            </w:r>
          </w:p>
        </w:tc>
      </w:tr>
      <w:tr w:rsidR="005B385C" w14:paraId="7E02BFB4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4" w:space="0" w:color="007AC3"/>
              <w:right w:val="single" w:sz="4" w:space="0" w:color="007AC3"/>
            </w:tcBorders>
            <w:shd w:val="clear" w:color="DFEEF7" w:fill="DFEEF7"/>
          </w:tcPr>
          <w:p w14:paraId="1346937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11" w:space="0" w:color="007AC3"/>
            </w:tcBorders>
            <w:vAlign w:val="center"/>
          </w:tcPr>
          <w:p w14:paraId="159486C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 + G2 + Q4</w:t>
            </w:r>
          </w:p>
        </w:tc>
      </w:tr>
      <w:tr w:rsidR="005B385C" w14:paraId="3F4FBC3C" w14:textId="77777777">
        <w:trPr>
          <w:cantSplit/>
        </w:trPr>
        <w:tc>
          <w:tcPr>
            <w:tcW w:w="608" w:type="dxa"/>
            <w:tcBorders>
              <w:top w:val="single" w:sz="4" w:space="0" w:color="007AC3"/>
              <w:left w:val="single" w:sz="11" w:space="0" w:color="007AC3"/>
              <w:bottom w:val="single" w:sz="4" w:space="0" w:color="BFDEF0"/>
              <w:right w:val="single" w:sz="4" w:space="0" w:color="007AC3"/>
            </w:tcBorders>
            <w:shd w:val="clear" w:color="DFEEF7" w:fill="DFEEF7"/>
          </w:tcPr>
          <w:p w14:paraId="4A81469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8478" w:type="dxa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11" w:space="0" w:color="007AC3"/>
            </w:tcBorders>
            <w:vAlign w:val="center"/>
          </w:tcPr>
          <w:p w14:paraId="5C7CEAF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Q3:G1+G2; charakteristická kombinace</w:t>
            </w:r>
          </w:p>
        </w:tc>
      </w:tr>
      <w:tr w:rsidR="005B385C" w14:paraId="3F9E4EC0" w14:textId="77777777">
        <w:trPr>
          <w:cantSplit/>
        </w:trPr>
        <w:tc>
          <w:tcPr>
            <w:tcW w:w="60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DFEEF7" w:fill="DFEEF7"/>
            <w:tcMar>
              <w:bottom w:w="11" w:type="dxa"/>
            </w:tcMar>
          </w:tcPr>
          <w:p w14:paraId="70F518D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78" w:type="dxa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05C7088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G1 + G2 + Q3</w:t>
            </w:r>
          </w:p>
        </w:tc>
      </w:tr>
    </w:tbl>
    <w:p w14:paraId="373FE854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29C0AA6B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Vnitřní síly</w:t>
      </w:r>
    </w:p>
    <w:p w14:paraId="5F56A4C9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Celkový počet zatěžovacích případů: 8</w:t>
      </w:r>
    </w:p>
    <w:p w14:paraId="19FC8BA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34EF8742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0886A7A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0DAF35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AB6D8A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3A25C6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76BFBE2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0E8F7878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6424D0C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73697DE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90,139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310F5E6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59,936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35A4A54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201,676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0864655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5A963DDB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310D553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678B96C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-111,537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7123D15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-119,434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0622E54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64,237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03C2933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50CFE016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51D48A8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Q5:G1+G2: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641573C6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61D425E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2BEF13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1238FD8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F6344D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0E54BE4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02BB321B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2607710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68834A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90,139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325877A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76,771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6F2459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215,564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17646D2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7AD426A1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627DE23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125D335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-125,425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1C87D17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-119,434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217BD74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78,124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26FE0A0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7DAD823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1A2950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Q4:G1+G2: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64C98F87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53CE18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7BA3B3C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235CA8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74A7EEC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697FBED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0502F565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2394222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4F02D6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104,714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D09C6F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53,500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4B21EA2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220,075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6F21F6B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05055A6F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5D8CE39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010488D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-115,361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2601E67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-138,746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1F4091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60,413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7A0DF88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96B1357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5BD1C13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Q3:G1+G2: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7A0E1A60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18EEB8F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193BC9D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5BAB6E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0706F96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3199F30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37E916E2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0A16E13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2ACADD1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104,714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438F7FB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69,084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73242FB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233,963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4E47EA0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3AC1AA1B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041FB2D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4F1DD58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-129,249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46955E9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-138,746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6B5A38F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74,300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7F49515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2A79644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23C7AF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213871DE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4546C59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471682C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45A4C99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DD76F6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2CD923A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516CD69F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0D7502B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5CF6726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121,687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7590F67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80,914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554D4EB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272,263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11D2720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0501C6E7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5772836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5F28DB7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-150,575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D79440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-161,236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7033461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86,720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7A14A4C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30383B59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8499E58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Q5:G1+G2: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3E626183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B4C8E1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02F375B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0F7251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4571E7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0D3827F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676D75D8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5F43A13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408C0DB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121,687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57F7572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106,195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46D6A6E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293,094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33CD561D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33EF1963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6D4EBB1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006CDA4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-171,407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6AFE4C6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-161,236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8C6D6C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107,551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3F29715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76ADB691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0141BD15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Q4:G1+G2: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5DE67BF0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1FF916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4797D1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3C1103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09893B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68674C4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02EE43EC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6E2D83D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6327F79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143,550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F5355D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71,260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B120DF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299,862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4EADF71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622C6588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09B0582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4D338CF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-156,312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4DB3CFA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-190,204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0632858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80,983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5B3A2F1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5C4001C0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E8FF972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Q3:G1+G2: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2124"/>
        <w:gridCol w:w="1704"/>
        <w:gridCol w:w="1745"/>
        <w:gridCol w:w="1637"/>
        <w:gridCol w:w="1877"/>
      </w:tblGrid>
      <w:tr w:rsidR="005B385C" w14:paraId="5EB5B06F" w14:textId="77777777">
        <w:trPr>
          <w:cantSplit/>
          <w:tblHeader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146143F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7278FB0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642FA0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727EF1A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0B08767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RO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0215081D" w14:textId="77777777">
        <w:trPr>
          <w:cantSplit/>
        </w:trPr>
        <w:tc>
          <w:tcPr>
            <w:tcW w:w="212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7B3E802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17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27C7D66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143,550</w:t>
            </w:r>
          </w:p>
        </w:tc>
        <w:tc>
          <w:tcPr>
            <w:tcW w:w="174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3878ECB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94,635</w:t>
            </w:r>
          </w:p>
        </w:tc>
        <w:tc>
          <w:tcPr>
            <w:tcW w:w="163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121EAE6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320,693</w:t>
            </w:r>
          </w:p>
        </w:tc>
        <w:tc>
          <w:tcPr>
            <w:tcW w:w="18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3E168C66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  <w:tr w:rsidR="005B385C" w14:paraId="72BBCE0E" w14:textId="77777777">
        <w:trPr>
          <w:cantSplit/>
        </w:trPr>
        <w:tc>
          <w:tcPr>
            <w:tcW w:w="212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7BE4F8F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17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1A2FA03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-177,143</w:t>
            </w:r>
          </w:p>
        </w:tc>
        <w:tc>
          <w:tcPr>
            <w:tcW w:w="174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022BE1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-190,204</w:t>
            </w:r>
          </w:p>
        </w:tc>
        <w:tc>
          <w:tcPr>
            <w:tcW w:w="163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FE35D3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101,815</w:t>
            </w:r>
          </w:p>
        </w:tc>
        <w:tc>
          <w:tcPr>
            <w:tcW w:w="18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107BA6D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29DCF463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C9832D7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15E3106A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Obálky</w:t>
      </w:r>
    </w:p>
    <w:p w14:paraId="42F96FB9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63FF567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0EB6718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 wp14:anchorId="759FF4E8" wp14:editId="14834F29">
            <wp:extent cx="5759450" cy="2567305"/>
            <wp:effectExtent l="0" t="0" r="0" b="444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DD3F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1293345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04A0D309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28CCA224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0C809A82" wp14:editId="3CB4330F">
            <wp:extent cx="5759450" cy="2567305"/>
            <wp:effectExtent l="0" t="0" r="0" b="444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4F67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B1F7C89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21F956AF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Extrémy reakcí</w:t>
      </w:r>
    </w:p>
    <w:p w14:paraId="757F32EA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16"/>
        <w:gridCol w:w="7670"/>
      </w:tblGrid>
      <w:tr w:rsidR="005B385C" w14:paraId="140A61AE" w14:textId="77777777">
        <w:trPr>
          <w:cantSplit/>
          <w:tblHeader/>
        </w:trPr>
        <w:tc>
          <w:tcPr>
            <w:tcW w:w="9086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2BD135D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Extrémy reakcí základní návrhová (MSÚ)</w:t>
            </w:r>
          </w:p>
        </w:tc>
      </w:tr>
      <w:tr w:rsidR="005B385C" w14:paraId="4CC81D7E" w14:textId="77777777">
        <w:trPr>
          <w:cantSplit/>
          <w:tblHeader/>
        </w:trPr>
        <w:tc>
          <w:tcPr>
            <w:tcW w:w="141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6D52000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767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7DD76EF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Reakce</w:t>
            </w:r>
          </w:p>
        </w:tc>
      </w:tr>
      <w:tr w:rsidR="005B385C" w14:paraId="149E8A9F" w14:textId="77777777">
        <w:trPr>
          <w:cantSplit/>
        </w:trPr>
        <w:tc>
          <w:tcPr>
            <w:tcW w:w="141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14:paraId="3420540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76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14:paraId="5745321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320,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693kN - Q3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  <w:tr w:rsidR="005B385C" w14:paraId="139E9D15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2138C47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19D4CBE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272,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263kN - G1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+G2</w:t>
            </w:r>
          </w:p>
        </w:tc>
      </w:tr>
      <w:tr w:rsidR="005B385C" w14:paraId="68904D83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46FCEB6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6FDF677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107,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551kN - Q5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  <w:tr w:rsidR="005B385C" w14:paraId="54ADEE4B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02FA975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628CF55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80,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983kN - Q4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</w:tbl>
    <w:p w14:paraId="2F9B873E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16"/>
        <w:gridCol w:w="7670"/>
      </w:tblGrid>
      <w:tr w:rsidR="005B385C" w14:paraId="26154DAD" w14:textId="77777777">
        <w:trPr>
          <w:cantSplit/>
          <w:tblHeader/>
        </w:trPr>
        <w:tc>
          <w:tcPr>
            <w:tcW w:w="9086" w:type="dxa"/>
            <w:gridSpan w:val="2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bottom w:w="20" w:type="dxa"/>
            </w:tcMar>
            <w:vAlign w:val="center"/>
          </w:tcPr>
          <w:p w14:paraId="7CA020C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Extrémy reakcí charakteristická (MSP)</w:t>
            </w:r>
          </w:p>
        </w:tc>
      </w:tr>
      <w:tr w:rsidR="005B385C" w14:paraId="060BC190" w14:textId="77777777">
        <w:trPr>
          <w:cantSplit/>
          <w:tblHeader/>
        </w:trPr>
        <w:tc>
          <w:tcPr>
            <w:tcW w:w="1416" w:type="dxa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A51BD4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x [m]</w:t>
            </w:r>
          </w:p>
        </w:tc>
        <w:tc>
          <w:tcPr>
            <w:tcW w:w="7670" w:type="dxa"/>
            <w:tcBorders>
              <w:top w:val="single" w:sz="4" w:space="0" w:color="7FBDE1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vAlign w:val="center"/>
          </w:tcPr>
          <w:p w14:paraId="4CD798B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Reakce</w:t>
            </w:r>
          </w:p>
        </w:tc>
      </w:tr>
      <w:tr w:rsidR="005B385C" w14:paraId="30A74DF0" w14:textId="77777777">
        <w:trPr>
          <w:cantSplit/>
        </w:trPr>
        <w:tc>
          <w:tcPr>
            <w:tcW w:w="141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  <w:bottom w:w="20" w:type="dxa"/>
            </w:tcMar>
            <w:vAlign w:val="center"/>
          </w:tcPr>
          <w:p w14:paraId="0C0D738D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76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bottom w:w="20" w:type="dxa"/>
            </w:tcMar>
            <w:vAlign w:val="center"/>
          </w:tcPr>
          <w:p w14:paraId="7B16B193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233,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963kN - Q3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  <w:tr w:rsidR="005B385C" w14:paraId="3A50EC5D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1D65BBA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2,650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62DC590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201,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676kN - G1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+G2</w:t>
            </w:r>
          </w:p>
        </w:tc>
      </w:tr>
      <w:tr w:rsidR="005B385C" w14:paraId="2004F373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4D887EC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0875889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78,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124kN - Q5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  <w:tr w:rsidR="005B385C" w14:paraId="1D4761A5" w14:textId="77777777">
        <w:trPr>
          <w:cantSplit/>
        </w:trPr>
        <w:tc>
          <w:tcPr>
            <w:tcW w:w="141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78FC554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76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036037C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 R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z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= 60,</w:t>
            </w:r>
            <w:proofErr w:type="gramStart"/>
            <w:r>
              <w:rPr>
                <w:rFonts w:ascii="Arial" w:hAnsi="Arial" w:cs="Arial"/>
                <w:color w:val="000000"/>
                <w:sz w:val="20"/>
                <w:szCs w:val="20"/>
              </w:rPr>
              <w:t>413kN - Q4</w:t>
            </w:r>
            <w:proofErr w:type="gramEnd"/>
            <w:r>
              <w:rPr>
                <w:rFonts w:ascii="Arial" w:hAnsi="Arial" w:cs="Arial"/>
                <w:color w:val="000000"/>
                <w:sz w:val="20"/>
                <w:szCs w:val="20"/>
              </w:rPr>
              <w:t>:G1+G2</w:t>
            </w:r>
          </w:p>
        </w:tc>
      </w:tr>
    </w:tbl>
    <w:p w14:paraId="5679C6D0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8CD0B88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Klopení</w:t>
      </w:r>
    </w:p>
    <w:p w14:paraId="0D401E73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Klopení od momentu M</w:t>
      </w:r>
      <w:r>
        <w:rPr>
          <w:rFonts w:ascii="Arial" w:hAnsi="Arial" w:cs="Arial"/>
          <w:b/>
          <w:bCs/>
          <w:color w:val="000000"/>
          <w:position w:val="-4"/>
          <w:sz w:val="16"/>
          <w:szCs w:val="16"/>
        </w:rPr>
        <w:t>y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986"/>
        <w:gridCol w:w="1274"/>
        <w:gridCol w:w="1123"/>
        <w:gridCol w:w="1106"/>
        <w:gridCol w:w="3360"/>
        <w:gridCol w:w="1236"/>
      </w:tblGrid>
      <w:tr w:rsidR="005B385C" w14:paraId="1AC82D7F" w14:textId="77777777">
        <w:trPr>
          <w:cantSplit/>
          <w:tblHeader/>
        </w:trPr>
        <w:tc>
          <w:tcPr>
            <w:tcW w:w="986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6FDCE48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lastRenderedPageBreak/>
              <w:t>Úsek</w:t>
            </w:r>
          </w:p>
        </w:tc>
        <w:tc>
          <w:tcPr>
            <w:tcW w:w="127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083855E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74445BC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106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7D80D6F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336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52C402F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Tvar momentové plochy</w:t>
            </w:r>
          </w:p>
        </w:tc>
        <w:tc>
          <w:tcPr>
            <w:tcW w:w="123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14:paraId="44B2CF5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Poloha</w:t>
            </w:r>
          </w:p>
        </w:tc>
      </w:tr>
      <w:tr w:rsidR="005B385C" w14:paraId="7FFD20D3" w14:textId="77777777">
        <w:trPr>
          <w:cantSplit/>
          <w:tblHeader/>
        </w:trPr>
        <w:tc>
          <w:tcPr>
            <w:tcW w:w="986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0C86172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27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0F33585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12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3FCFB56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106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1E6FF19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36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792E86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3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14:paraId="69EB392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zatížení</w:t>
            </w:r>
          </w:p>
        </w:tc>
      </w:tr>
      <w:tr w:rsidR="005B385C" w14:paraId="375C5F92" w14:textId="77777777">
        <w:trPr>
          <w:cantSplit/>
        </w:trPr>
        <w:tc>
          <w:tcPr>
            <w:tcW w:w="986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14:paraId="2CE148A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7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9ADB87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2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889853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11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4EC96C3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5,050</w:t>
            </w:r>
          </w:p>
        </w:tc>
        <w:tc>
          <w:tcPr>
            <w:tcW w:w="336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049925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Vetknutý nosník, spojité zatížení</w:t>
            </w:r>
          </w:p>
        </w:tc>
        <w:tc>
          <w:tcPr>
            <w:tcW w:w="123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417EC51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</w:tbl>
    <w:p w14:paraId="6DCB37CE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2828DCE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Klopení od momentu M</w:t>
      </w:r>
      <w:r>
        <w:rPr>
          <w:rFonts w:ascii="Arial" w:hAnsi="Arial" w:cs="Arial"/>
          <w:b/>
          <w:bCs/>
          <w:color w:val="000000"/>
          <w:position w:val="-4"/>
          <w:sz w:val="16"/>
          <w:szCs w:val="16"/>
        </w:rPr>
        <w:t>z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027"/>
        <w:gridCol w:w="1315"/>
        <w:gridCol w:w="1162"/>
        <w:gridCol w:w="1454"/>
        <w:gridCol w:w="2851"/>
        <w:gridCol w:w="1277"/>
      </w:tblGrid>
      <w:tr w:rsidR="005B385C" w14:paraId="7EFB9174" w14:textId="77777777">
        <w:trPr>
          <w:cantSplit/>
          <w:tblHeader/>
        </w:trPr>
        <w:tc>
          <w:tcPr>
            <w:tcW w:w="1027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42AEBE7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31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44CDB87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16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23299F6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45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0ED49F1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285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0DE7EE1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Tvar momentové plochy</w:t>
            </w:r>
          </w:p>
        </w:tc>
        <w:tc>
          <w:tcPr>
            <w:tcW w:w="127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14:paraId="15A53C0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Poloha</w:t>
            </w:r>
          </w:p>
        </w:tc>
      </w:tr>
      <w:tr w:rsidR="005B385C" w14:paraId="1766EBC6" w14:textId="77777777">
        <w:trPr>
          <w:cantSplit/>
          <w:tblHeader/>
        </w:trPr>
        <w:tc>
          <w:tcPr>
            <w:tcW w:w="1027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14081DF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31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1671FB9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16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2DCCF96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45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B8833A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5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331EAE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14:paraId="4D0D6EF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zatížení</w:t>
            </w:r>
          </w:p>
        </w:tc>
      </w:tr>
      <w:tr w:rsidR="005B385C" w14:paraId="672F8D0B" w14:textId="77777777">
        <w:trPr>
          <w:cantSplit/>
        </w:trPr>
        <w:tc>
          <w:tcPr>
            <w:tcW w:w="1027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14:paraId="626FCFF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31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6890F3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16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03189EF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7,700</w:t>
            </w:r>
          </w:p>
        </w:tc>
        <w:tc>
          <w:tcPr>
            <w:tcW w:w="14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296832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Nezadáno</w:t>
            </w:r>
          </w:p>
        </w:tc>
        <w:tc>
          <w:tcPr>
            <w:tcW w:w="285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433255D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Nezadáno</w:t>
            </w:r>
          </w:p>
        </w:tc>
        <w:tc>
          <w:tcPr>
            <w:tcW w:w="1277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7D13444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2642C7D3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6AF8A18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5F5A6507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Výztuhy stěn průřezu</w:t>
      </w:r>
    </w:p>
    <w:p w14:paraId="29E2B069" w14:textId="77777777" w:rsidR="005B385C" w:rsidRDefault="005B385C" w:rsidP="005B385C">
      <w:pPr>
        <w:autoSpaceDE w:val="0"/>
        <w:autoSpaceDN w:val="0"/>
        <w:adjustRightInd w:val="0"/>
        <w:spacing w:line="80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949"/>
        <w:gridCol w:w="2114"/>
        <w:gridCol w:w="1906"/>
        <w:gridCol w:w="3118"/>
      </w:tblGrid>
      <w:tr w:rsidR="005B385C" w14:paraId="359BC760" w14:textId="77777777">
        <w:trPr>
          <w:cantSplit/>
          <w:tblHeader/>
        </w:trPr>
        <w:tc>
          <w:tcPr>
            <w:tcW w:w="1949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7896711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Číslo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3E7CEA4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Začátek</w:t>
            </w:r>
          </w:p>
        </w:tc>
        <w:tc>
          <w:tcPr>
            <w:tcW w:w="190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5935645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</w:t>
            </w:r>
          </w:p>
        </w:tc>
        <w:tc>
          <w:tcPr>
            <w:tcW w:w="311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vAlign w:val="center"/>
          </w:tcPr>
          <w:p w14:paraId="705630D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Vzdálenost výztuh</w:t>
            </w:r>
          </w:p>
        </w:tc>
      </w:tr>
      <w:tr w:rsidR="005B385C" w14:paraId="07240C87" w14:textId="77777777">
        <w:trPr>
          <w:cantSplit/>
          <w:tblHeader/>
        </w:trPr>
        <w:tc>
          <w:tcPr>
            <w:tcW w:w="1949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43C74A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úseku</w:t>
            </w:r>
          </w:p>
        </w:tc>
        <w:tc>
          <w:tcPr>
            <w:tcW w:w="211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E552A0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9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439265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311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F8046A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</w:tr>
      <w:tr w:rsidR="005B385C" w14:paraId="7A15E616" w14:textId="77777777">
        <w:trPr>
          <w:cantSplit/>
        </w:trPr>
        <w:tc>
          <w:tcPr>
            <w:tcW w:w="194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0D015AE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11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080A25A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9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0853D65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5,050</w:t>
            </w:r>
          </w:p>
        </w:tc>
        <w:tc>
          <w:tcPr>
            <w:tcW w:w="311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1353349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</w:tbl>
    <w:p w14:paraId="3528DAA5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B58C122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16F62359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32"/>
        <w:ind w:firstLine="0"/>
        <w:jc w:val="left"/>
        <w:rPr>
          <w:rFonts w:ascii="Arial" w:hAnsi="Arial" w:cs="Arial"/>
          <w:b/>
          <w:bCs/>
          <w:color w:val="007AC3"/>
          <w:sz w:val="28"/>
          <w:szCs w:val="28"/>
        </w:rPr>
      </w:pPr>
      <w:bookmarkStart w:id="79" w:name="b7"/>
      <w:bookmarkEnd w:id="79"/>
      <w:r>
        <w:rPr>
          <w:rFonts w:ascii="Arial" w:hAnsi="Arial" w:cs="Arial"/>
          <w:b/>
          <w:bCs/>
          <w:color w:val="007AC3"/>
          <w:sz w:val="28"/>
          <w:szCs w:val="28"/>
        </w:rPr>
        <w:t>1.2 Výsledky</w:t>
      </w:r>
    </w:p>
    <w:p w14:paraId="7BB6D9AE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Celkové posouzení</w:t>
      </w:r>
    </w:p>
    <w:p w14:paraId="30C9EBF0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Rozhodující zatěžovací případ: </w:t>
      </w:r>
      <w:r>
        <w:rPr>
          <w:rFonts w:ascii="Arial" w:hAnsi="Arial" w:cs="Arial"/>
          <w:color w:val="000000"/>
          <w:sz w:val="20"/>
          <w:szCs w:val="20"/>
        </w:rPr>
        <w:t>Q4:G1+G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2;</w:t>
      </w:r>
      <w:r>
        <w:rPr>
          <w:rFonts w:ascii="Arial" w:hAnsi="Arial" w:cs="Arial"/>
          <w:b/>
          <w:bCs/>
          <w:color w:val="000000"/>
          <w:sz w:val="20"/>
          <w:szCs w:val="20"/>
        </w:rPr>
        <w:t>  Třída</w:t>
      </w:r>
      <w:proofErr w:type="gramEnd"/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průřezu: </w:t>
      </w:r>
      <w:r>
        <w:rPr>
          <w:rFonts w:ascii="Arial" w:hAnsi="Arial" w:cs="Arial"/>
          <w:color w:val="000000"/>
          <w:sz w:val="20"/>
          <w:szCs w:val="20"/>
        </w:rPr>
        <w:t>1</w:t>
      </w:r>
    </w:p>
    <w:p w14:paraId="4D6D164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Posudek smyku od posouvající síly V</w:t>
      </w:r>
      <w:r>
        <w:rPr>
          <w:rFonts w:ascii="Arial" w:hAnsi="Arial" w:cs="Arial"/>
          <w:b/>
          <w:bCs/>
          <w:color w:val="000000"/>
          <w:position w:val="-4"/>
          <w:sz w:val="16"/>
          <w:szCs w:val="16"/>
        </w:rPr>
        <w:t>z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p w14:paraId="6CFB7AB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143,550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&lt; 378,811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</w:t>
      </w:r>
      <w:proofErr w:type="spellEnd"/>
      <w:r>
        <w:rPr>
          <w:rFonts w:ascii="Arial" w:hAnsi="Arial" w:cs="Arial"/>
          <w:b/>
          <w:bCs/>
          <w:color w:val="00A000"/>
          <w:sz w:val="20"/>
          <w:szCs w:val="20"/>
        </w:rPr>
        <w:t>     Vyhovuje</w:t>
      </w:r>
    </w:p>
    <w:p w14:paraId="069F22F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Ohybový moment: M</w:t>
      </w:r>
      <w:r>
        <w:rPr>
          <w:rFonts w:ascii="Arial" w:hAnsi="Arial" w:cs="Arial"/>
          <w:color w:val="000000"/>
          <w:position w:val="-4"/>
          <w:sz w:val="16"/>
          <w:szCs w:val="16"/>
        </w:rPr>
        <w:t>y</w:t>
      </w:r>
      <w:r>
        <w:rPr>
          <w:rFonts w:ascii="Arial" w:hAnsi="Arial" w:cs="Arial"/>
          <w:color w:val="000000"/>
          <w:sz w:val="20"/>
          <w:szCs w:val="20"/>
        </w:rPr>
        <w:t xml:space="preserve"> = -190,204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</w:p>
    <w:p w14:paraId="220DDE1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Posudek ohybu:</w:t>
      </w:r>
    </w:p>
    <w:p w14:paraId="090CCE5A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Únosnost: 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M</w:t>
      </w:r>
      <w:proofErr w:type="spellStart"/>
      <w:r>
        <w:rPr>
          <w:rFonts w:ascii="Arial" w:hAnsi="Arial" w:cs="Arial"/>
          <w:color w:val="000000"/>
          <w:position w:val="-4"/>
          <w:sz w:val="16"/>
          <w:szCs w:val="16"/>
        </w:rPr>
        <w:t>y,R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= -194,345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</w:p>
    <w:p w14:paraId="4B55118F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| 0,979 |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&lt; 1</w:t>
      </w:r>
      <w:proofErr w:type="gramEnd"/>
      <w:r>
        <w:rPr>
          <w:rFonts w:ascii="Arial" w:hAnsi="Arial" w:cs="Arial"/>
          <w:b/>
          <w:bCs/>
          <w:color w:val="00A000"/>
          <w:sz w:val="20"/>
          <w:szCs w:val="20"/>
        </w:rPr>
        <w:t>     Vyhovuje</w:t>
      </w:r>
    </w:p>
    <w:p w14:paraId="198F840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31C7C0CD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Průřez vyhovuje</w:t>
      </w:r>
    </w:p>
    <w:p w14:paraId="573C5947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4139ECB5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Využití</w:t>
      </w:r>
    </w:p>
    <w:p w14:paraId="663AB584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Využití průřezu: </w:t>
      </w:r>
      <w:r>
        <w:rPr>
          <w:rFonts w:ascii="Arial" w:hAnsi="Arial" w:cs="Arial"/>
          <w:color w:val="000000"/>
          <w:sz w:val="20"/>
          <w:szCs w:val="20"/>
        </w:rPr>
        <w:t>97,9 %</w:t>
      </w:r>
    </w:p>
    <w:p w14:paraId="75527A04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781FEF53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Průhyb</w:t>
      </w:r>
    </w:p>
    <w:p w14:paraId="7C2D375D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Charakteristické zatěžovací případy</w:t>
      </w:r>
    </w:p>
    <w:p w14:paraId="6DB1E07F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Maximální deformace dílce je 21,3mm v bodě x = 0,000m</w:t>
      </w:r>
    </w:p>
    <w:p w14:paraId="5BFE4FC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Maximální povolená deformace dílce je 5,300m / 248,0 = 21,4mm</w:t>
      </w:r>
    </w:p>
    <w:p w14:paraId="4646CDC5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21,3mm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&lt; 21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,4mm </w:t>
      </w:r>
      <w:r>
        <w:rPr>
          <w:rFonts w:ascii="Cambria Math" w:hAnsi="Cambria Math" w:cs="Cambria Math"/>
          <w:color w:val="000000"/>
          <w:sz w:val="20"/>
          <w:szCs w:val="20"/>
        </w:rPr>
        <w:t>⇒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A000"/>
          <w:sz w:val="20"/>
          <w:szCs w:val="20"/>
        </w:rPr>
        <w:t>Vyhovuje</w:t>
      </w:r>
    </w:p>
    <w:p w14:paraId="2550E7E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Průhyb dílce VYHOVUJE</w:t>
      </w:r>
    </w:p>
    <w:p w14:paraId="2BDDE4AF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7A9ADDE5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drawing>
          <wp:inline distT="0" distB="0" distL="0" distR="0" wp14:anchorId="6817AB60" wp14:editId="6F167569">
            <wp:extent cx="5759450" cy="1158240"/>
            <wp:effectExtent l="0" t="0" r="0" b="381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15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F8F9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B74F90F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5183A6CA" w14:textId="77777777" w:rsidR="00433512" w:rsidRPr="005B385C" w:rsidRDefault="005B385C" w:rsidP="00433512">
      <w:pPr>
        <w:rPr>
          <w:b/>
        </w:rPr>
      </w:pPr>
      <w:r w:rsidRPr="005B385C">
        <w:rPr>
          <w:b/>
        </w:rPr>
        <w:t xml:space="preserve">Příčle vyhoví z ocelového nosníku příčného průřezu HEB 220. Ve styku se sloupem bude vytvořen rámový roh pomocí výztuh. Příčné oboustranné výztuhy </w:t>
      </w:r>
      <w:proofErr w:type="spellStart"/>
      <w:r w:rsidRPr="005B385C">
        <w:rPr>
          <w:b/>
        </w:rPr>
        <w:t>tl</w:t>
      </w:r>
      <w:proofErr w:type="spellEnd"/>
      <w:r w:rsidRPr="005B385C">
        <w:rPr>
          <w:b/>
        </w:rPr>
        <w:t xml:space="preserve">. </w:t>
      </w:r>
      <w:r w:rsidR="00015693">
        <w:rPr>
          <w:b/>
        </w:rPr>
        <w:t>12</w:t>
      </w:r>
      <w:r w:rsidRPr="005B385C">
        <w:rPr>
          <w:b/>
        </w:rPr>
        <w:t xml:space="preserve"> mm budou do nosníku doplněny a 1,0 m</w:t>
      </w:r>
      <w:r w:rsidR="00015693">
        <w:rPr>
          <w:b/>
        </w:rPr>
        <w:t xml:space="preserve"> pomocí koutových svarů </w:t>
      </w:r>
      <w:proofErr w:type="spellStart"/>
      <w:r w:rsidR="00015693" w:rsidRPr="00015693">
        <w:rPr>
          <w:b/>
        </w:rPr>
        <w:t>a</w:t>
      </w:r>
      <w:r w:rsidR="00015693" w:rsidRPr="00015693">
        <w:rPr>
          <w:b/>
          <w:vertAlign w:val="subscript"/>
        </w:rPr>
        <w:t>w</w:t>
      </w:r>
      <w:proofErr w:type="spellEnd"/>
      <w:r w:rsidR="00015693" w:rsidRPr="00015693">
        <w:rPr>
          <w:b/>
        </w:rPr>
        <w:t> = 5 mm</w:t>
      </w:r>
      <w:r w:rsidRPr="00015693">
        <w:rPr>
          <w:b/>
        </w:rPr>
        <w:t>.</w:t>
      </w:r>
    </w:p>
    <w:p w14:paraId="42A2746A" w14:textId="77777777" w:rsidR="00370C4C" w:rsidRDefault="00370C4C" w:rsidP="001F7165"/>
    <w:p w14:paraId="6D58E8F6" w14:textId="77777777" w:rsidR="005B385C" w:rsidRDefault="005B385C" w:rsidP="001F7165"/>
    <w:p w14:paraId="06EE1923" w14:textId="77777777" w:rsidR="005B385C" w:rsidRDefault="005B385C" w:rsidP="001F7165"/>
    <w:p w14:paraId="7746F940" w14:textId="77777777" w:rsidR="005B385C" w:rsidRDefault="005B385C" w:rsidP="001F7165"/>
    <w:p w14:paraId="78D50C86" w14:textId="77777777" w:rsidR="005B385C" w:rsidRDefault="005B385C" w:rsidP="001F7165"/>
    <w:p w14:paraId="204E6FAF" w14:textId="77777777" w:rsidR="005B385C" w:rsidRDefault="005B385C" w:rsidP="005B385C">
      <w:pPr>
        <w:pStyle w:val="Nadpis3"/>
      </w:pPr>
      <w:bookmarkStart w:id="80" w:name="_Toc531905481"/>
      <w:r>
        <w:lastRenderedPageBreak/>
        <w:t>Sloup ocelového rámu</w:t>
      </w:r>
      <w:bookmarkEnd w:id="80"/>
    </w:p>
    <w:p w14:paraId="7C1F61EA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Norma </w:t>
      </w:r>
      <w:r>
        <w:rPr>
          <w:rFonts w:ascii="Arial" w:hAnsi="Arial" w:cs="Arial"/>
          <w:b/>
          <w:bCs/>
          <w:color w:val="000000"/>
          <w:sz w:val="20"/>
          <w:szCs w:val="20"/>
        </w:rPr>
        <w:t>EN 1993-1-1, EN 1993-1-4/Česko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5AFC49F0" w14:textId="77777777" w:rsidR="005B385C" w:rsidRDefault="005B385C" w:rsidP="005B385C">
      <w:pPr>
        <w:keepNext/>
        <w:keepLines/>
        <w:autoSpaceDE w:val="0"/>
        <w:autoSpaceDN w:val="0"/>
        <w:adjustRightInd w:val="0"/>
        <w:spacing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025"/>
        <w:gridCol w:w="176"/>
        <w:gridCol w:w="423"/>
        <w:gridCol w:w="236"/>
        <w:gridCol w:w="618"/>
      </w:tblGrid>
      <w:tr w:rsidR="005B385C" w14:paraId="664DFF3E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547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AD66D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Součinitele pro ocelové konstrukce</w:t>
            </w:r>
          </w:p>
        </w:tc>
      </w:tr>
      <w:tr w:rsidR="005B385C" w14:paraId="6CEBB3C1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45EAE1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508F2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90CE1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13E488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71418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B385C" w14:paraId="5D70A28B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5BD98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 při posuzování stability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B568A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7CF9F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8DE85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16741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1,000</w:t>
            </w:r>
          </w:p>
        </w:tc>
      </w:tr>
      <w:tr w:rsidR="005B385C" w14:paraId="5F6BE4CB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18A8E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oslabeného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1584A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8F04D5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B95D7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442C7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1,250</w:t>
            </w:r>
          </w:p>
        </w:tc>
      </w:tr>
      <w:tr w:rsidR="005B385C" w14:paraId="16FACBF5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547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3525E0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Součinitele pro korozivzdornou ocel</w:t>
            </w:r>
          </w:p>
        </w:tc>
      </w:tr>
      <w:tr w:rsidR="005B385C" w14:paraId="1381C225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6F37B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B94CC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C384AD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M0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C5A99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3086119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1,100</w:t>
            </w:r>
          </w:p>
        </w:tc>
      </w:tr>
      <w:tr w:rsidR="005B385C" w14:paraId="5CFABAE3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01B28C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průřezu při posuzování stability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2B8C0A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A813C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M1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0AAED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E1C97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1,100</w:t>
            </w:r>
          </w:p>
        </w:tc>
      </w:tr>
      <w:tr w:rsidR="005B385C" w14:paraId="185D4BE1" w14:textId="77777777">
        <w:tblPrEx>
          <w:tblCellMar>
            <w:top w:w="0" w:type="dxa"/>
            <w:left w:w="0" w:type="dxa"/>
            <w:bottom w:w="0" w:type="dxa"/>
          </w:tblCellMar>
        </w:tblPrEx>
        <w:trPr>
          <w:cantSplit/>
        </w:trPr>
        <w:tc>
          <w:tcPr>
            <w:tcW w:w="402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E07C7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Únosnost oslabeného průřezu</w:t>
            </w:r>
          </w:p>
        </w:tc>
        <w:tc>
          <w:tcPr>
            <w:tcW w:w="17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12DD0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B7526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Symbol" w:hAnsi="Symbol" w:cs="Symbol"/>
                <w:color w:val="000000"/>
                <w:sz w:val="20"/>
                <w:szCs w:val="20"/>
              </w:rPr>
              <w:t></w:t>
            </w:r>
            <w:r>
              <w:rPr>
                <w:rFonts w:ascii="Arial" w:hAnsi="Arial" w:cs="Arial"/>
                <w:color w:val="000000"/>
                <w:position w:val="-4"/>
                <w:sz w:val="16"/>
                <w:szCs w:val="16"/>
              </w:rPr>
              <w:t>M2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E11DF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47AA4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1,250</w:t>
            </w:r>
          </w:p>
        </w:tc>
      </w:tr>
    </w:tbl>
    <w:p w14:paraId="4E34AC89" w14:textId="77777777" w:rsidR="005B385C" w:rsidRDefault="005B385C" w:rsidP="005B385C">
      <w:pPr>
        <w:autoSpaceDE w:val="0"/>
        <w:autoSpaceDN w:val="0"/>
        <w:adjustRightInd w:val="0"/>
        <w:spacing w:line="79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55CBEDA4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112"/>
        <w:ind w:firstLine="0"/>
        <w:jc w:val="left"/>
        <w:rPr>
          <w:rFonts w:ascii="Arial" w:hAnsi="Arial" w:cs="Arial"/>
          <w:b/>
          <w:bCs/>
          <w:color w:val="007AC3"/>
          <w:sz w:val="28"/>
          <w:szCs w:val="28"/>
        </w:rPr>
      </w:pPr>
      <w:r>
        <w:rPr>
          <w:rFonts w:ascii="Arial" w:hAnsi="Arial" w:cs="Arial"/>
          <w:b/>
          <w:bCs/>
          <w:color w:val="007AC3"/>
          <w:sz w:val="28"/>
          <w:szCs w:val="28"/>
        </w:rPr>
        <w:t>1.1 Vstupní data</w:t>
      </w:r>
    </w:p>
    <w:p w14:paraId="0B689FAC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Délka dílce:</w:t>
      </w:r>
      <w:r>
        <w:rPr>
          <w:rFonts w:ascii="Arial" w:hAnsi="Arial" w:cs="Arial"/>
          <w:color w:val="000000"/>
          <w:sz w:val="20"/>
          <w:szCs w:val="20"/>
        </w:rPr>
        <w:t> 3,500 m</w:t>
      </w:r>
    </w:p>
    <w:p w14:paraId="47C23CF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01A97B0B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Průřez</w:t>
      </w:r>
    </w:p>
    <w:p w14:paraId="5DE20805" w14:textId="77777777" w:rsidR="005B385C" w:rsidRDefault="005B385C" w:rsidP="005B385C">
      <w:pPr>
        <w:autoSpaceDE w:val="0"/>
        <w:autoSpaceDN w:val="0"/>
        <w:adjustRightInd w:val="0"/>
        <w:spacing w:line="80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1584"/>
        <w:gridCol w:w="1872"/>
        <w:gridCol w:w="1718"/>
        <w:gridCol w:w="1958"/>
        <w:gridCol w:w="1954"/>
      </w:tblGrid>
      <w:tr w:rsidR="005B385C" w14:paraId="64496297" w14:textId="77777777">
        <w:trPr>
          <w:cantSplit/>
          <w:tblHeader/>
        </w:trPr>
        <w:tc>
          <w:tcPr>
            <w:tcW w:w="158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14:paraId="435A9C6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87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062F190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71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57DED8F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95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1B36258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Průřez</w:t>
            </w:r>
          </w:p>
        </w:tc>
        <w:tc>
          <w:tcPr>
            <w:tcW w:w="19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14:paraId="074B069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Natočení</w:t>
            </w:r>
          </w:p>
        </w:tc>
      </w:tr>
      <w:tr w:rsidR="005B385C" w14:paraId="5729013E" w14:textId="77777777">
        <w:trPr>
          <w:cantSplit/>
          <w:tblHeader/>
        </w:trPr>
        <w:tc>
          <w:tcPr>
            <w:tcW w:w="158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E58257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87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6A2A55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71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8AEDE4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95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792A03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19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F1A187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</w:tr>
      <w:tr w:rsidR="005B385C" w14:paraId="53CEA718" w14:textId="77777777">
        <w:trPr>
          <w:cantSplit/>
        </w:trPr>
        <w:tc>
          <w:tcPr>
            <w:tcW w:w="158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5B217EF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87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2F10A2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71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2C3A8B6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95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5D0263E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HE 160 B</w:t>
            </w:r>
          </w:p>
        </w:tc>
        <w:tc>
          <w:tcPr>
            <w:tcW w:w="1954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3FC06AD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</w:t>
            </w:r>
          </w:p>
        </w:tc>
      </w:tr>
    </w:tbl>
    <w:p w14:paraId="39ED3563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5C25DF7E" w14:textId="77777777" w:rsidR="005B385C" w:rsidRDefault="005B385C" w:rsidP="00015693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  <w:r>
        <w:rPr>
          <w:rFonts w:ascii="Arial" w:hAnsi="Arial" w:cs="Arial"/>
          <w:b/>
          <w:bCs/>
          <w:color w:val="007AC3"/>
          <w:sz w:val="20"/>
          <w:szCs w:val="20"/>
        </w:rPr>
        <w:t>Materiál</w:t>
      </w:r>
    </w:p>
    <w:p w14:paraId="33FBDE62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Název: </w:t>
      </w:r>
      <w:r>
        <w:rPr>
          <w:rFonts w:ascii="Arial" w:hAnsi="Arial" w:cs="Arial"/>
          <w:color w:val="000000"/>
          <w:sz w:val="20"/>
          <w:szCs w:val="20"/>
        </w:rPr>
        <w:t xml:space="preserve">EN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10025 :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Fe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 360</w:t>
      </w:r>
    </w:p>
    <w:p w14:paraId="608F27DF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Vnitřní síly</w:t>
      </w:r>
    </w:p>
    <w:p w14:paraId="6EF980C8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Celkový počet zatěžovacích případů: 1</w:t>
      </w:r>
    </w:p>
    <w:p w14:paraId="74CE72A3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proofErr w:type="spellStart"/>
      <w:r>
        <w:rPr>
          <w:rFonts w:ascii="Arial" w:hAnsi="Arial" w:cs="Arial"/>
          <w:b/>
          <w:bCs/>
          <w:color w:val="000000"/>
          <w:sz w:val="20"/>
          <w:szCs w:val="20"/>
        </w:rPr>
        <w:t>Zat</w:t>
      </w:r>
      <w:proofErr w:type="spellEnd"/>
      <w:r>
        <w:rPr>
          <w:rFonts w:ascii="Arial" w:hAnsi="Arial" w:cs="Arial"/>
          <w:b/>
          <w:bCs/>
          <w:color w:val="000000"/>
          <w:sz w:val="20"/>
          <w:szCs w:val="20"/>
        </w:rPr>
        <w:t>. případ 1: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1414"/>
        <w:gridCol w:w="994"/>
        <w:gridCol w:w="818"/>
        <w:gridCol w:w="1034"/>
        <w:gridCol w:w="818"/>
        <w:gridCol w:w="1034"/>
        <w:gridCol w:w="953"/>
        <w:gridCol w:w="1013"/>
        <w:gridCol w:w="1008"/>
      </w:tblGrid>
      <w:tr w:rsidR="005B385C" w14:paraId="65A6426B" w14:textId="77777777">
        <w:trPr>
          <w:cantSplit/>
          <w:tblHeader/>
        </w:trPr>
        <w:tc>
          <w:tcPr>
            <w:tcW w:w="1414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F10CC5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327B88C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N[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818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483A56F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0126149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818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2CF007A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0F62204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3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95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427D393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t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013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</w:tcPr>
          <w:p w14:paraId="5909E1D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</w:t>
            </w:r>
            <w:r>
              <w:rPr>
                <w:rFonts w:ascii="Symbol" w:hAnsi="Symbol" w:cs="Symbol"/>
                <w:b/>
                <w:bCs/>
                <w:color w:val="007AC3"/>
                <w:position w:val="-4"/>
                <w:sz w:val="16"/>
                <w:szCs w:val="16"/>
              </w:rPr>
              <w:t>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</w:tcPr>
          <w:p w14:paraId="6B2AD7D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B[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5B385C" w14:paraId="56688528" w14:textId="77777777">
        <w:trPr>
          <w:cantSplit/>
        </w:trPr>
        <w:tc>
          <w:tcPr>
            <w:tcW w:w="141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bottom w:w="20" w:type="dxa"/>
            </w:tcMar>
            <w:vAlign w:val="center"/>
          </w:tcPr>
          <w:p w14:paraId="364EE67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Max. hodnota</w:t>
            </w:r>
          </w:p>
        </w:tc>
        <w:tc>
          <w:tcPr>
            <w:tcW w:w="9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BEBB2FB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-322,000</w:t>
            </w:r>
          </w:p>
        </w:tc>
        <w:tc>
          <w:tcPr>
            <w:tcW w:w="81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6C3DFB8E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20E8758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15,000</w:t>
            </w:r>
          </w:p>
        </w:tc>
        <w:tc>
          <w:tcPr>
            <w:tcW w:w="81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10F11768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0C1BAB14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95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1C7EDDE2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1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bottom w:w="20" w:type="dxa"/>
            </w:tcMar>
            <w:vAlign w:val="center"/>
          </w:tcPr>
          <w:p w14:paraId="4A12E2BF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0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bottom w:w="20" w:type="dxa"/>
            </w:tcMar>
            <w:vAlign w:val="center"/>
          </w:tcPr>
          <w:p w14:paraId="51918357" w14:textId="77777777" w:rsidR="005B385C" w:rsidRDefault="005B385C">
            <w:pPr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</w:tr>
      <w:tr w:rsidR="005B385C" w14:paraId="0785B4AD" w14:textId="77777777">
        <w:trPr>
          <w:cantSplit/>
        </w:trPr>
        <w:tc>
          <w:tcPr>
            <w:tcW w:w="141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</w:tcMar>
            <w:vAlign w:val="center"/>
          </w:tcPr>
          <w:p w14:paraId="02C9469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Min. hodnota</w:t>
            </w:r>
          </w:p>
        </w:tc>
        <w:tc>
          <w:tcPr>
            <w:tcW w:w="9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7EA600B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-322,000</w:t>
            </w:r>
          </w:p>
        </w:tc>
        <w:tc>
          <w:tcPr>
            <w:tcW w:w="81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41777CD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1FFC888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1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360EE07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73C5EFE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95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0B912D0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</w:tcMar>
            <w:vAlign w:val="center"/>
          </w:tcPr>
          <w:p w14:paraId="5B7899A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0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</w:tcMar>
            <w:vAlign w:val="center"/>
          </w:tcPr>
          <w:p w14:paraId="3CAB025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</w:tr>
    </w:tbl>
    <w:p w14:paraId="2F7107FF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E4C8F7D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Vzpěr</w:t>
      </w:r>
    </w:p>
    <w:p w14:paraId="7A297DAE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Vzpěr při vybočení kolmo k ose z:</w:t>
      </w:r>
    </w:p>
    <w:tbl>
      <w:tblPr>
        <w:tblW w:w="0" w:type="auto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715"/>
        <w:gridCol w:w="1006"/>
        <w:gridCol w:w="852"/>
        <w:gridCol w:w="1510"/>
        <w:gridCol w:w="1793"/>
        <w:gridCol w:w="1582"/>
        <w:gridCol w:w="1630"/>
      </w:tblGrid>
      <w:tr w:rsidR="005B385C" w14:paraId="7EBC1BA1" w14:textId="77777777">
        <w:trPr>
          <w:cantSplit/>
          <w:tblHeader/>
        </w:trPr>
        <w:tc>
          <w:tcPr>
            <w:tcW w:w="71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14:paraId="24C7832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00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14FF749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85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2729982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51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01BE15D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</w:t>
            </w:r>
          </w:p>
        </w:tc>
        <w:tc>
          <w:tcPr>
            <w:tcW w:w="179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74578EA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Souč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. délky</w:t>
            </w:r>
          </w:p>
        </w:tc>
        <w:tc>
          <w:tcPr>
            <w:tcW w:w="15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5E08581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Vzpěrná délka</w:t>
            </w:r>
          </w:p>
        </w:tc>
        <w:tc>
          <w:tcPr>
            <w:tcW w:w="163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14:paraId="0128366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Zadaná</w:t>
            </w:r>
          </w:p>
        </w:tc>
      </w:tr>
      <w:tr w:rsidR="005B385C" w14:paraId="29C2604B" w14:textId="77777777">
        <w:trPr>
          <w:cantSplit/>
          <w:tblHeader/>
        </w:trPr>
        <w:tc>
          <w:tcPr>
            <w:tcW w:w="71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17CE64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0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F9A06E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85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306D99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51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8D5D5B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pro vzpěr [m]</w:t>
            </w:r>
          </w:p>
        </w:tc>
        <w:tc>
          <w:tcPr>
            <w:tcW w:w="179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E7483E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</w:t>
            </w:r>
          </w:p>
        </w:tc>
        <w:tc>
          <w:tcPr>
            <w:tcW w:w="15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6F423A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cr,z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163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F07CFF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vzpěrná křivka</w:t>
            </w:r>
          </w:p>
        </w:tc>
      </w:tr>
      <w:tr w:rsidR="005B385C" w14:paraId="253BC96A" w14:textId="77777777">
        <w:trPr>
          <w:cantSplit/>
        </w:trPr>
        <w:tc>
          <w:tcPr>
            <w:tcW w:w="71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20F4F91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7105752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796CF63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51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642DB48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79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487298B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0,700</w:t>
            </w:r>
          </w:p>
        </w:tc>
        <w:tc>
          <w:tcPr>
            <w:tcW w:w="15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6F58CAB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2,450</w:t>
            </w:r>
          </w:p>
        </w:tc>
        <w:tc>
          <w:tcPr>
            <w:tcW w:w="16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3C65B77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01AAAD0C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0BBD480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Vzpěr při vybočení kolmo k ose y:</w:t>
      </w:r>
    </w:p>
    <w:tbl>
      <w:tblPr>
        <w:tblW w:w="0" w:type="auto"/>
        <w:tblLayout w:type="fixed"/>
        <w:tblCellMar>
          <w:top w:w="11" w:type="dxa"/>
          <w:left w:w="50" w:type="dxa"/>
          <w:bottom w:w="25" w:type="dxa"/>
          <w:right w:w="50" w:type="dxa"/>
        </w:tblCellMar>
        <w:tblLook w:val="0000" w:firstRow="0" w:lastRow="0" w:firstColumn="0" w:lastColumn="0" w:noHBand="0" w:noVBand="0"/>
      </w:tblPr>
      <w:tblGrid>
        <w:gridCol w:w="715"/>
        <w:gridCol w:w="1006"/>
        <w:gridCol w:w="852"/>
        <w:gridCol w:w="1510"/>
        <w:gridCol w:w="1793"/>
        <w:gridCol w:w="1582"/>
        <w:gridCol w:w="1630"/>
      </w:tblGrid>
      <w:tr w:rsidR="005B385C" w14:paraId="6E5CE428" w14:textId="77777777">
        <w:trPr>
          <w:cantSplit/>
          <w:tblHeader/>
        </w:trPr>
        <w:tc>
          <w:tcPr>
            <w:tcW w:w="715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</w:tcPr>
          <w:p w14:paraId="7781F86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00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5022BA6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85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5F5516C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51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5E5857B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Délka</w:t>
            </w:r>
          </w:p>
        </w:tc>
        <w:tc>
          <w:tcPr>
            <w:tcW w:w="179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7E2AE05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Souč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</w:t>
            </w:r>
            <w:proofErr w:type="spell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. délky</w:t>
            </w:r>
          </w:p>
        </w:tc>
        <w:tc>
          <w:tcPr>
            <w:tcW w:w="158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</w:tcPr>
          <w:p w14:paraId="4DEEA03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Vzpěrná délka</w:t>
            </w:r>
          </w:p>
        </w:tc>
        <w:tc>
          <w:tcPr>
            <w:tcW w:w="163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</w:tcPr>
          <w:p w14:paraId="5686043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Zadaná</w:t>
            </w:r>
          </w:p>
        </w:tc>
      </w:tr>
      <w:tr w:rsidR="005B385C" w14:paraId="5BD1A416" w14:textId="77777777">
        <w:trPr>
          <w:cantSplit/>
          <w:tblHeader/>
        </w:trPr>
        <w:tc>
          <w:tcPr>
            <w:tcW w:w="715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CA9D07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00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9B00BED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85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1C645B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51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E6D1CF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pro vzpěr [m]</w:t>
            </w:r>
          </w:p>
        </w:tc>
        <w:tc>
          <w:tcPr>
            <w:tcW w:w="179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AFC7B3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y</w:t>
            </w:r>
          </w:p>
        </w:tc>
        <w:tc>
          <w:tcPr>
            <w:tcW w:w="158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30F6D8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proofErr w:type="gramStart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proofErr w:type="spellStart"/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cr,y</w:t>
            </w:r>
            <w:proofErr w:type="spellEnd"/>
            <w:proofErr w:type="gramEnd"/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163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1E8D21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vzpěrná křivka</w:t>
            </w:r>
          </w:p>
        </w:tc>
      </w:tr>
      <w:tr w:rsidR="005B385C" w14:paraId="0B763E35" w14:textId="77777777">
        <w:trPr>
          <w:cantSplit/>
        </w:trPr>
        <w:tc>
          <w:tcPr>
            <w:tcW w:w="715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1490D30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0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12FB989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85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5919C0C8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51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4C05900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793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0C73081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0,700</w:t>
            </w:r>
          </w:p>
        </w:tc>
        <w:tc>
          <w:tcPr>
            <w:tcW w:w="158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  <w:vAlign w:val="center"/>
          </w:tcPr>
          <w:p w14:paraId="3409AF3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2,450</w:t>
            </w:r>
          </w:p>
        </w:tc>
        <w:tc>
          <w:tcPr>
            <w:tcW w:w="163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  <w:vAlign w:val="center"/>
          </w:tcPr>
          <w:p w14:paraId="7292F96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523D38D1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1B9814C" w14:textId="77777777" w:rsidR="005B385C" w:rsidRDefault="005B385C" w:rsidP="005B385C">
      <w:pPr>
        <w:keepNext/>
        <w:keepLines/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Klopení</w:t>
      </w:r>
    </w:p>
    <w:p w14:paraId="14A1EC25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Klopení od momentu M</w:t>
      </w:r>
      <w:r>
        <w:rPr>
          <w:rFonts w:ascii="Arial" w:hAnsi="Arial" w:cs="Arial"/>
          <w:b/>
          <w:bCs/>
          <w:color w:val="000000"/>
          <w:position w:val="-4"/>
          <w:sz w:val="16"/>
          <w:szCs w:val="16"/>
        </w:rPr>
        <w:t>y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922"/>
        <w:gridCol w:w="1210"/>
        <w:gridCol w:w="1056"/>
        <w:gridCol w:w="1039"/>
        <w:gridCol w:w="3689"/>
        <w:gridCol w:w="1171"/>
      </w:tblGrid>
      <w:tr w:rsidR="005B385C" w14:paraId="08A70F3C" w14:textId="77777777">
        <w:trPr>
          <w:cantSplit/>
          <w:tblHeader/>
        </w:trPr>
        <w:tc>
          <w:tcPr>
            <w:tcW w:w="92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22ED0F6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21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7B7397B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1C90FA8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03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00E841B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z1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368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692D2107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Tvar momentové plochy</w:t>
            </w:r>
          </w:p>
        </w:tc>
        <w:tc>
          <w:tcPr>
            <w:tcW w:w="117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14:paraId="035901C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Poloha</w:t>
            </w:r>
          </w:p>
        </w:tc>
      </w:tr>
      <w:tr w:rsidR="005B385C" w14:paraId="7A2FA05B" w14:textId="77777777">
        <w:trPr>
          <w:cantSplit/>
          <w:tblHeader/>
        </w:trPr>
        <w:tc>
          <w:tcPr>
            <w:tcW w:w="92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0C002AA5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21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7D70B81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5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6853DE8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3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748D425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68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6A3757F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14:paraId="6835FCC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zatížení</w:t>
            </w:r>
          </w:p>
        </w:tc>
      </w:tr>
      <w:tr w:rsidR="005B385C" w14:paraId="17B52124" w14:textId="77777777">
        <w:trPr>
          <w:cantSplit/>
        </w:trPr>
        <w:tc>
          <w:tcPr>
            <w:tcW w:w="92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14:paraId="1027AE22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1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D50178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4A48E2E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03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7EF749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368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859BF8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Symetrický lineární průběh momentu</w:t>
            </w:r>
          </w:p>
        </w:tc>
        <w:tc>
          <w:tcPr>
            <w:tcW w:w="117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061611C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1AC522BE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17D2A380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Klopení od momentu M</w:t>
      </w:r>
      <w:r>
        <w:rPr>
          <w:rFonts w:ascii="Arial" w:hAnsi="Arial" w:cs="Arial"/>
          <w:b/>
          <w:bCs/>
          <w:color w:val="000000"/>
          <w:position w:val="-4"/>
          <w:sz w:val="16"/>
          <w:szCs w:val="16"/>
        </w:rPr>
        <w:t>z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</w:p>
    <w:tbl>
      <w:tblPr>
        <w:tblW w:w="0" w:type="auto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922"/>
        <w:gridCol w:w="1210"/>
        <w:gridCol w:w="1056"/>
        <w:gridCol w:w="1039"/>
        <w:gridCol w:w="3689"/>
        <w:gridCol w:w="1171"/>
      </w:tblGrid>
      <w:tr w:rsidR="005B385C" w14:paraId="7E691F25" w14:textId="77777777">
        <w:trPr>
          <w:cantSplit/>
          <w:tblHeader/>
        </w:trPr>
        <w:tc>
          <w:tcPr>
            <w:tcW w:w="922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06D71C2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Úsek</w:t>
            </w:r>
          </w:p>
        </w:tc>
        <w:tc>
          <w:tcPr>
            <w:tcW w:w="121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055EBB10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Počátek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</w:tcPr>
          <w:p w14:paraId="1E3B1A9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Konec</w:t>
            </w:r>
          </w:p>
        </w:tc>
        <w:tc>
          <w:tcPr>
            <w:tcW w:w="103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5C7730FF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l</w:t>
            </w:r>
            <w:r>
              <w:rPr>
                <w:rFonts w:ascii="Arial" w:hAnsi="Arial" w:cs="Arial"/>
                <w:b/>
                <w:bCs/>
                <w:color w:val="007AC3"/>
                <w:position w:val="-4"/>
                <w:sz w:val="16"/>
                <w:szCs w:val="16"/>
              </w:rPr>
              <w:t>y1</w:t>
            </w: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 [m]</w:t>
            </w:r>
          </w:p>
        </w:tc>
        <w:tc>
          <w:tcPr>
            <w:tcW w:w="368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639F9E4C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Tvar momentové plochy</w:t>
            </w:r>
          </w:p>
        </w:tc>
        <w:tc>
          <w:tcPr>
            <w:tcW w:w="117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</w:tcPr>
          <w:p w14:paraId="7D88A684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Poloha</w:t>
            </w:r>
          </w:p>
        </w:tc>
      </w:tr>
      <w:tr w:rsidR="005B385C" w14:paraId="15396886" w14:textId="77777777">
        <w:trPr>
          <w:cantSplit/>
          <w:tblHeader/>
        </w:trPr>
        <w:tc>
          <w:tcPr>
            <w:tcW w:w="922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21DCBEC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č.</w:t>
            </w:r>
          </w:p>
        </w:tc>
        <w:tc>
          <w:tcPr>
            <w:tcW w:w="121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2C8EFD1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5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0490CC7B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3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2012BBA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68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41F75C6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7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14:paraId="499FDEF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007AC3"/>
                <w:sz w:val="20"/>
                <w:szCs w:val="20"/>
              </w:rPr>
              <w:t>zatížení</w:t>
            </w:r>
          </w:p>
        </w:tc>
      </w:tr>
      <w:tr w:rsidR="005B385C" w14:paraId="2C737D59" w14:textId="77777777">
        <w:trPr>
          <w:cantSplit/>
        </w:trPr>
        <w:tc>
          <w:tcPr>
            <w:tcW w:w="922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vAlign w:val="center"/>
          </w:tcPr>
          <w:p w14:paraId="566B9866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1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8C251F9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0,000</w:t>
            </w:r>
          </w:p>
        </w:tc>
        <w:tc>
          <w:tcPr>
            <w:tcW w:w="1056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1CFC44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103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AA8C2C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3,500</w:t>
            </w:r>
          </w:p>
        </w:tc>
        <w:tc>
          <w:tcPr>
            <w:tcW w:w="3689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74481D1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Symetrický lineární průběh momentu</w:t>
            </w:r>
          </w:p>
        </w:tc>
        <w:tc>
          <w:tcPr>
            <w:tcW w:w="117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0A34F3A3" w14:textId="77777777" w:rsidR="005B385C" w:rsidRDefault="005B385C">
            <w:pPr>
              <w:keepNext/>
              <w:autoSpaceDE w:val="0"/>
              <w:autoSpaceDN w:val="0"/>
              <w:adjustRightInd w:val="0"/>
              <w:ind w:firstLine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659C7D98" w14:textId="77777777" w:rsidR="005B385C" w:rsidRDefault="005B385C" w:rsidP="005B385C">
      <w:pPr>
        <w:autoSpaceDE w:val="0"/>
        <w:autoSpaceDN w:val="0"/>
        <w:adjustRightInd w:val="0"/>
        <w:spacing w:line="65" w:lineRule="exact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3F8B2E40" w14:textId="77777777" w:rsidR="005B385C" w:rsidRDefault="005B385C" w:rsidP="00015693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7AC3"/>
          <w:sz w:val="28"/>
          <w:szCs w:val="28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  <w:r>
        <w:rPr>
          <w:rFonts w:ascii="Arial" w:hAnsi="Arial" w:cs="Arial"/>
          <w:b/>
          <w:bCs/>
          <w:color w:val="007AC3"/>
          <w:sz w:val="28"/>
          <w:szCs w:val="28"/>
        </w:rPr>
        <w:t>1.2 Výsledky</w:t>
      </w:r>
    </w:p>
    <w:p w14:paraId="597A14A8" w14:textId="77777777" w:rsidR="005B385C" w:rsidRDefault="005B385C" w:rsidP="005B385C">
      <w:pPr>
        <w:keepNext/>
        <w:keepLines/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b/>
          <w:bCs/>
          <w:color w:val="007AC3"/>
          <w:sz w:val="20"/>
          <w:szCs w:val="20"/>
        </w:rPr>
      </w:pPr>
      <w:r>
        <w:rPr>
          <w:rFonts w:ascii="Arial" w:hAnsi="Arial" w:cs="Arial"/>
          <w:b/>
          <w:bCs/>
          <w:color w:val="007AC3"/>
          <w:sz w:val="20"/>
          <w:szCs w:val="20"/>
        </w:rPr>
        <w:t>Celkové posouzení</w:t>
      </w:r>
    </w:p>
    <w:p w14:paraId="3B774ED8" w14:textId="77777777" w:rsidR="005B385C" w:rsidRDefault="005B385C" w:rsidP="005B385C">
      <w:pPr>
        <w:autoSpaceDE w:val="0"/>
        <w:autoSpaceDN w:val="0"/>
        <w:adjustRightInd w:val="0"/>
        <w:spacing w:before="8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Rozhodující zatěžovací případ: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Zat</w:t>
      </w:r>
      <w:proofErr w:type="spellEnd"/>
      <w:r>
        <w:rPr>
          <w:rFonts w:ascii="Arial" w:hAnsi="Arial" w:cs="Arial"/>
          <w:color w:val="000000"/>
          <w:sz w:val="20"/>
          <w:szCs w:val="20"/>
        </w:rPr>
        <w:t xml:space="preserve">. případ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1;</w:t>
      </w:r>
      <w:r>
        <w:rPr>
          <w:rFonts w:ascii="Arial" w:hAnsi="Arial" w:cs="Arial"/>
          <w:b/>
          <w:bCs/>
          <w:color w:val="000000"/>
          <w:sz w:val="20"/>
          <w:szCs w:val="20"/>
        </w:rPr>
        <w:t>  Třída</w:t>
      </w:r>
      <w:proofErr w:type="gramEnd"/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 průřezu: </w:t>
      </w:r>
      <w:r>
        <w:rPr>
          <w:rFonts w:ascii="Arial" w:hAnsi="Arial" w:cs="Arial"/>
          <w:color w:val="000000"/>
          <w:sz w:val="20"/>
          <w:szCs w:val="20"/>
        </w:rPr>
        <w:t>1</w:t>
      </w:r>
    </w:p>
    <w:p w14:paraId="6B1877D4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Vnitřní síly: N = -322,000 </w:t>
      </w:r>
      <w:proofErr w:type="spellStart"/>
      <w:proofErr w:type="gramStart"/>
      <w:r>
        <w:rPr>
          <w:rFonts w:ascii="Arial" w:hAnsi="Arial" w:cs="Arial"/>
          <w:color w:val="000000"/>
          <w:sz w:val="20"/>
          <w:szCs w:val="20"/>
        </w:rPr>
        <w:t>kN</w:t>
      </w:r>
      <w:proofErr w:type="spellEnd"/>
      <w:r>
        <w:rPr>
          <w:rFonts w:ascii="Arial" w:hAnsi="Arial" w:cs="Arial"/>
          <w:color w:val="000000"/>
          <w:sz w:val="20"/>
          <w:szCs w:val="20"/>
        </w:rPr>
        <w:t>;  M</w:t>
      </w:r>
      <w:r>
        <w:rPr>
          <w:rFonts w:ascii="Arial" w:hAnsi="Arial" w:cs="Arial"/>
          <w:color w:val="000000"/>
          <w:position w:val="-4"/>
          <w:sz w:val="16"/>
          <w:szCs w:val="16"/>
        </w:rPr>
        <w:t>y</w:t>
      </w:r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= 15,000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  <w:r>
        <w:rPr>
          <w:rFonts w:ascii="Arial" w:hAnsi="Arial" w:cs="Arial"/>
          <w:color w:val="000000"/>
          <w:sz w:val="20"/>
          <w:szCs w:val="20"/>
        </w:rPr>
        <w:t>;  M</w:t>
      </w:r>
      <w:r>
        <w:rPr>
          <w:rFonts w:ascii="Arial" w:hAnsi="Arial" w:cs="Arial"/>
          <w:color w:val="000000"/>
          <w:position w:val="-4"/>
          <w:sz w:val="16"/>
          <w:szCs w:val="16"/>
        </w:rPr>
        <w:t>z</w:t>
      </w:r>
      <w:r>
        <w:rPr>
          <w:rFonts w:ascii="Arial" w:hAnsi="Arial" w:cs="Arial"/>
          <w:color w:val="000000"/>
          <w:sz w:val="20"/>
          <w:szCs w:val="20"/>
        </w:rPr>
        <w:t xml:space="preserve"> = 0,000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</w:p>
    <w:p w14:paraId="24B9E52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Posudek nejnepříznivější kombinace vzpěrného tlaku a ohybu:</w:t>
      </w:r>
    </w:p>
    <w:p w14:paraId="0A9984DB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Vzpěr Y:</w:t>
      </w:r>
      <w:r>
        <w:rPr>
          <w:rFonts w:ascii="Arial" w:hAnsi="Arial" w:cs="Arial"/>
          <w:color w:val="000000"/>
          <w:sz w:val="20"/>
          <w:szCs w:val="20"/>
        </w:rPr>
        <w:t> Únosnosti: N</w:t>
      </w:r>
      <w:r>
        <w:rPr>
          <w:rFonts w:ascii="Arial" w:hAnsi="Arial" w:cs="Arial"/>
          <w:color w:val="000000"/>
          <w:position w:val="-4"/>
          <w:sz w:val="16"/>
          <w:szCs w:val="16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-1188,202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</w:t>
      </w:r>
      <w:proofErr w:type="spellEnd"/>
      <w:r>
        <w:rPr>
          <w:rFonts w:ascii="Arial" w:hAnsi="Arial" w:cs="Arial"/>
          <w:color w:val="000000"/>
          <w:sz w:val="20"/>
          <w:szCs w:val="20"/>
        </w:rPr>
        <w:t>; 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M</w:t>
      </w:r>
      <w:proofErr w:type="spellStart"/>
      <w:r>
        <w:rPr>
          <w:rFonts w:ascii="Arial" w:hAnsi="Arial" w:cs="Arial"/>
          <w:color w:val="000000"/>
          <w:position w:val="-4"/>
          <w:sz w:val="16"/>
          <w:szCs w:val="16"/>
        </w:rPr>
        <w:t>y,R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= 83,190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</w:p>
    <w:p w14:paraId="3E8A7E0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| 0,271 + 0,180 + 0,000 | = | 0,451 |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&lt; 1</w:t>
      </w:r>
      <w:proofErr w:type="gramEnd"/>
      <w:r>
        <w:rPr>
          <w:rFonts w:ascii="Arial" w:hAnsi="Arial" w:cs="Arial"/>
          <w:b/>
          <w:bCs/>
          <w:color w:val="00A000"/>
          <w:sz w:val="20"/>
          <w:szCs w:val="20"/>
        </w:rPr>
        <w:t>     Vyhovuje</w:t>
      </w:r>
    </w:p>
    <w:p w14:paraId="6212B74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Vzpěr Z:</w:t>
      </w:r>
      <w:r>
        <w:rPr>
          <w:rFonts w:ascii="Arial" w:hAnsi="Arial" w:cs="Arial"/>
          <w:color w:val="000000"/>
          <w:sz w:val="20"/>
          <w:szCs w:val="20"/>
        </w:rPr>
        <w:t> Únosnosti: N</w:t>
      </w:r>
      <w:r>
        <w:rPr>
          <w:rFonts w:ascii="Arial" w:hAnsi="Arial" w:cs="Arial"/>
          <w:color w:val="000000"/>
          <w:position w:val="-4"/>
          <w:sz w:val="16"/>
          <w:szCs w:val="16"/>
        </w:rPr>
        <w:t>R</w:t>
      </w:r>
      <w:r>
        <w:rPr>
          <w:rFonts w:ascii="Arial" w:hAnsi="Arial" w:cs="Arial"/>
          <w:color w:val="000000"/>
          <w:sz w:val="20"/>
          <w:szCs w:val="20"/>
        </w:rPr>
        <w:t xml:space="preserve"> = -967,349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</w:t>
      </w:r>
      <w:proofErr w:type="spellEnd"/>
      <w:r>
        <w:rPr>
          <w:rFonts w:ascii="Arial" w:hAnsi="Arial" w:cs="Arial"/>
          <w:color w:val="000000"/>
          <w:sz w:val="20"/>
          <w:szCs w:val="20"/>
        </w:rPr>
        <w:t>; 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M</w:t>
      </w:r>
      <w:proofErr w:type="spellStart"/>
      <w:r>
        <w:rPr>
          <w:rFonts w:ascii="Arial" w:hAnsi="Arial" w:cs="Arial"/>
          <w:color w:val="000000"/>
          <w:position w:val="-4"/>
          <w:sz w:val="16"/>
          <w:szCs w:val="16"/>
        </w:rPr>
        <w:t>y,R</w:t>
      </w:r>
      <w:proofErr w:type="spellEnd"/>
      <w:proofErr w:type="gramEnd"/>
      <w:r>
        <w:rPr>
          <w:rFonts w:ascii="Arial" w:hAnsi="Arial" w:cs="Arial"/>
          <w:color w:val="000000"/>
          <w:sz w:val="20"/>
          <w:szCs w:val="20"/>
        </w:rPr>
        <w:t xml:space="preserve"> = 83,190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kNm</w:t>
      </w:r>
      <w:proofErr w:type="spellEnd"/>
    </w:p>
    <w:p w14:paraId="030DF09E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| 0,333 + 0,180 + 0,000 | = | 0,513 | </w:t>
      </w:r>
      <w:proofErr w:type="gramStart"/>
      <w:r>
        <w:rPr>
          <w:rFonts w:ascii="Arial" w:hAnsi="Arial" w:cs="Arial"/>
          <w:color w:val="000000"/>
          <w:sz w:val="20"/>
          <w:szCs w:val="20"/>
        </w:rPr>
        <w:t>&lt; 1</w:t>
      </w:r>
      <w:proofErr w:type="gramEnd"/>
      <w:r>
        <w:rPr>
          <w:rFonts w:ascii="Arial" w:hAnsi="Arial" w:cs="Arial"/>
          <w:b/>
          <w:bCs/>
          <w:color w:val="00A000"/>
          <w:sz w:val="20"/>
          <w:szCs w:val="20"/>
        </w:rPr>
        <w:t>     Vyhovuje</w:t>
      </w:r>
    </w:p>
    <w:p w14:paraId="48D49E5C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Štíhlost dílce: 60,5</w:t>
      </w:r>
    </w:p>
    <w:p w14:paraId="1FCC1BC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14:paraId="74523811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A000"/>
          <w:sz w:val="20"/>
          <w:szCs w:val="20"/>
        </w:rPr>
        <w:t>Průřez vyhovuje</w:t>
      </w:r>
    </w:p>
    <w:p w14:paraId="113DECC6" w14:textId="77777777" w:rsidR="005B385C" w:rsidRDefault="005B385C" w:rsidP="005B385C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 </w:t>
      </w:r>
    </w:p>
    <w:p w14:paraId="0FB12081" w14:textId="77777777" w:rsidR="005B385C" w:rsidRPr="00015693" w:rsidRDefault="005B385C" w:rsidP="001F7165">
      <w:pPr>
        <w:rPr>
          <w:b/>
        </w:rPr>
      </w:pPr>
      <w:r w:rsidRPr="00015693">
        <w:rPr>
          <w:b/>
        </w:rPr>
        <w:t xml:space="preserve">Sloup vyhoví z ocelového válcovaného nosníku příčného průřezu HEB 160 mm. Ve zhlaví v napojení na </w:t>
      </w:r>
      <w:r w:rsidR="00015693" w:rsidRPr="00015693">
        <w:rPr>
          <w:b/>
        </w:rPr>
        <w:t xml:space="preserve">příčel bude rámový roh doplněný o příčné výztuhy </w:t>
      </w:r>
      <w:proofErr w:type="spellStart"/>
      <w:r w:rsidR="00015693" w:rsidRPr="00015693">
        <w:rPr>
          <w:b/>
        </w:rPr>
        <w:t>tl</w:t>
      </w:r>
      <w:proofErr w:type="spellEnd"/>
      <w:r w:rsidR="00015693" w:rsidRPr="00015693">
        <w:rPr>
          <w:b/>
        </w:rPr>
        <w:t xml:space="preserve">. 12 mm, koutové svary </w:t>
      </w:r>
      <w:proofErr w:type="spellStart"/>
      <w:r w:rsidR="00015693" w:rsidRPr="00015693">
        <w:rPr>
          <w:b/>
        </w:rPr>
        <w:t>a</w:t>
      </w:r>
      <w:r w:rsidR="00015693" w:rsidRPr="00015693">
        <w:rPr>
          <w:b/>
          <w:vertAlign w:val="subscript"/>
        </w:rPr>
        <w:t>w</w:t>
      </w:r>
      <w:proofErr w:type="spellEnd"/>
      <w:r w:rsidR="00015693" w:rsidRPr="00015693">
        <w:rPr>
          <w:b/>
        </w:rPr>
        <w:t> = 5 mm.</w:t>
      </w:r>
      <w:r w:rsidR="00015693">
        <w:rPr>
          <w:b/>
        </w:rPr>
        <w:t xml:space="preserve"> V patě bude umístěný patní plech o rozměrech 300 x 300 mm </w:t>
      </w:r>
      <w:proofErr w:type="spellStart"/>
      <w:r w:rsidR="00015693">
        <w:rPr>
          <w:b/>
        </w:rPr>
        <w:t>tl</w:t>
      </w:r>
      <w:proofErr w:type="spellEnd"/>
      <w:r w:rsidR="00015693">
        <w:rPr>
          <w:b/>
        </w:rPr>
        <w:t xml:space="preserve">. 20 mm, který bude doplněný o </w:t>
      </w:r>
      <w:proofErr w:type="spellStart"/>
      <w:r w:rsidR="00015693">
        <w:rPr>
          <w:b/>
        </w:rPr>
        <w:t>trojůhelníkové</w:t>
      </w:r>
      <w:proofErr w:type="spellEnd"/>
      <w:r w:rsidR="00015693">
        <w:rPr>
          <w:b/>
        </w:rPr>
        <w:t xml:space="preserve"> výztuhy z plechu 60 x 60 mm </w:t>
      </w:r>
      <w:proofErr w:type="spellStart"/>
      <w:r w:rsidR="00015693">
        <w:rPr>
          <w:b/>
        </w:rPr>
        <w:t>tl</w:t>
      </w:r>
      <w:proofErr w:type="spellEnd"/>
      <w:r w:rsidR="00015693">
        <w:rPr>
          <w:b/>
        </w:rPr>
        <w:t>. 12 mm.</w:t>
      </w:r>
    </w:p>
    <w:p w14:paraId="1938ADA9" w14:textId="77777777" w:rsidR="004C61A9" w:rsidRDefault="004C61A9" w:rsidP="004C61A9">
      <w:pPr>
        <w:pStyle w:val="Nadpis1"/>
      </w:pPr>
      <w:bookmarkStart w:id="81" w:name="_Toc15222485"/>
      <w:bookmarkStart w:id="82" w:name="_Toc39155387"/>
      <w:bookmarkStart w:id="83" w:name="_Toc77984922"/>
      <w:bookmarkStart w:id="84" w:name="_Toc83567342"/>
      <w:bookmarkStart w:id="85" w:name="_Toc83922835"/>
      <w:bookmarkStart w:id="86" w:name="_Toc531905482"/>
      <w:r>
        <w:t>Závěry ze statických výpočtů</w:t>
      </w:r>
      <w:bookmarkEnd w:id="81"/>
      <w:bookmarkEnd w:id="82"/>
      <w:bookmarkEnd w:id="83"/>
      <w:bookmarkEnd w:id="84"/>
      <w:bookmarkEnd w:id="85"/>
      <w:bookmarkEnd w:id="86"/>
    </w:p>
    <w:p w14:paraId="2E6AFA19" w14:textId="77777777" w:rsidR="004C61A9" w:rsidRDefault="004C61A9" w:rsidP="004C61A9"/>
    <w:p w14:paraId="5909526B" w14:textId="77777777" w:rsidR="00015693" w:rsidRDefault="004C61A9" w:rsidP="00015693">
      <w:r>
        <w:t xml:space="preserve">V tomto statickém výpočtu byly navrženy nosné konstrukce </w:t>
      </w:r>
      <w:r w:rsidR="00286949">
        <w:t>objektu</w:t>
      </w:r>
      <w:r w:rsidR="00015693">
        <w:t xml:space="preserve"> rehabilitace a přístavby nemocnice Stod č.p. 600 na pozemku 720 v </w:t>
      </w:r>
      <w:proofErr w:type="spellStart"/>
      <w:r w:rsidR="00015693">
        <w:t>k.ú</w:t>
      </w:r>
      <w:proofErr w:type="spellEnd"/>
      <w:r w:rsidR="00015693">
        <w:t xml:space="preserve">. Stod, kterou </w:t>
      </w:r>
      <w:proofErr w:type="gramStart"/>
      <w:r w:rsidR="00015693">
        <w:t>projektuje  architektonická</w:t>
      </w:r>
      <w:proofErr w:type="gramEnd"/>
      <w:r w:rsidR="00015693">
        <w:t xml:space="preserve"> kancelář Ing. arch. Václava Mastného.</w:t>
      </w:r>
    </w:p>
    <w:p w14:paraId="55ABBBB2" w14:textId="77777777" w:rsidR="00CC1FB4" w:rsidRDefault="00CC1FB4" w:rsidP="00CC1FB4">
      <w:r>
        <w:t>Pro stavbu mohou být užity pouze schválené výrobky a materiály s příslušnou certifikací. Stavební práce mohou provádět pouze firmy a osoby náležitě odborně způsobilé k výkonu stavebních profesí s příslušným oprávněním ke stavební činnosti.</w:t>
      </w:r>
    </w:p>
    <w:p w14:paraId="384C79ED" w14:textId="77777777" w:rsidR="00450CB8" w:rsidRDefault="00450CB8" w:rsidP="00450CB8">
      <w:r>
        <w:t>Při provádění železobetonových konstrukcí je třeba jako minimální technologický předpis dodržovat  ČSN P ENV 13670-1 Provádění betonových konstrukcí- Část 1: Společná ustanovení a ČSN EN 206-1 (73 2403) „Beton - část 1: Specifikace, vlastnosti, výroba a shoda“.</w:t>
      </w:r>
      <w:r w:rsidRPr="003B4E4B">
        <w:t xml:space="preserve"> </w:t>
      </w:r>
      <w:r>
        <w:t xml:space="preserve">Všechny železobetonové vodorovné prvky, vystavené přímému působení ovzduší (tj. bez omítek) budou opatřeny ochranným protikarbonatačním nátěrovým souvrstvím.  </w:t>
      </w:r>
    </w:p>
    <w:p w14:paraId="68EE3FE7" w14:textId="77777777" w:rsidR="00450CB8" w:rsidRDefault="00450CB8" w:rsidP="00450CB8">
      <w:r>
        <w:t>Pro provádění ocelových konstrukcí platí jako minimální technologický předpis ustanovení EN 1090 „Provádění ocelových konstrukcí – Technické požadavky“. Při dodání na stavbu musí být opatřeny základním nátěrem (kromě míst pro provedení nosných svarových spojů) podle ČSN EN ISO 12944 „Nátěrové hmoty – Protikorozní ochrana ocelových konstrukcí ochrannými nátěrovými systémy“, finální povrchová protipožární a protikorozní úprava se provede podle stavební projektové dokumentace. Detaily povrchových úprav jsou uvedeny ve stavební části projektu.</w:t>
      </w:r>
    </w:p>
    <w:p w14:paraId="171673B6" w14:textId="77777777" w:rsidR="00574002" w:rsidRPr="003B4E4B" w:rsidRDefault="00574002" w:rsidP="00574002">
      <w:r>
        <w:t xml:space="preserve">Při všech stavebních pracích, dokumentovaných tímto projektem, je nutno průběžně a důsledně dodržovat </w:t>
      </w:r>
      <w:r w:rsidRPr="00C31217">
        <w:t>nařízení vlády č. 591/2006 Sb., o bližších minimálních požadavcích na bezpečnost a ochranu zdraví na staveništích, které nabylo účinnosti 1. ledna 2007</w:t>
      </w:r>
      <w:r>
        <w:t>. Všichni zúčastnění pracovníci musí být s předpisy seznámeni před zahájením prací a jsou dále povinni používat při práci předepsané osobní ochranné pomůcky podle výše uvedených předpisů.</w:t>
      </w:r>
    </w:p>
    <w:p w14:paraId="5361CB15" w14:textId="77777777" w:rsidR="00574002" w:rsidRDefault="00574002" w:rsidP="00574002">
      <w:r>
        <w:t>Při jakékoli změně projektu při jeho realizaci (zejména při změnách nosných částí objektu) si projektant vyhrazuje právo kontroly a konzultace, jinak nepřebírá odpovědnost za škody způsobené změnou projektu.</w:t>
      </w:r>
    </w:p>
    <w:p w14:paraId="69B8C6C8" w14:textId="77777777" w:rsidR="004C61A9" w:rsidRDefault="00C45F42" w:rsidP="004C61A9"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BA340CB" wp14:editId="50F98B21">
                <wp:simplePos x="0" y="0"/>
                <wp:positionH relativeFrom="column">
                  <wp:posOffset>114300</wp:posOffset>
                </wp:positionH>
                <wp:positionV relativeFrom="paragraph">
                  <wp:posOffset>63500</wp:posOffset>
                </wp:positionV>
                <wp:extent cx="5363210" cy="10160"/>
                <wp:effectExtent l="14605" t="13335" r="60960" b="52705"/>
                <wp:wrapNone/>
                <wp:docPr id="15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363210" cy="1016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B2B2B2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>
                          <a:outerShdw dist="57238" dir="2021404" algn="ctr" rotWithShape="0">
                            <a:srgbClr val="00000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11DE7" id="Line 2" o:spid="_x0000_s1026" style="position:absolute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pt,5pt" to="431.3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" strokecolor="#b2b2b2" strokeweight="2pt">
                <v:stroke startarrowwidth="narrow" startarrowlength="long" endarrowwidth="narrow" endarrowlength="long"/>
                <v:shadow on="t" color="black" offset="3.75pt,2.5pt"/>
              </v:line>
            </w:pict>
          </mc:Fallback>
        </mc:AlternateContent>
      </w:r>
    </w:p>
    <w:p w14:paraId="70AEE4E8" w14:textId="45DA827E" w:rsidR="004C61A9" w:rsidRDefault="004C61A9" w:rsidP="004C61A9">
      <w:r>
        <w:t xml:space="preserve">Tento statický výpočet obsahuje </w:t>
      </w:r>
      <w:r w:rsidR="00BA636B">
        <w:rPr>
          <w:noProof/>
        </w:rPr>
        <w:fldChar w:fldCharType="begin"/>
      </w:r>
      <w:r w:rsidR="00BA636B">
        <w:rPr>
          <w:noProof/>
        </w:rPr>
        <w:instrText xml:space="preserve"> PAGE </w:instrText>
      </w:r>
      <w:r w:rsidR="00BA636B">
        <w:rPr>
          <w:noProof/>
        </w:rPr>
        <w:fldChar w:fldCharType="separate"/>
      </w:r>
      <w:r w:rsidR="009B182D">
        <w:rPr>
          <w:noProof/>
        </w:rPr>
        <w:t>19</w:t>
      </w:r>
      <w:r w:rsidR="00BA636B">
        <w:rPr>
          <w:noProof/>
        </w:rPr>
        <w:fldChar w:fldCharType="end"/>
      </w:r>
      <w:r>
        <w:t xml:space="preserve"> číslovaných stran a </w:t>
      </w:r>
      <w:r w:rsidR="00952B39">
        <w:t>dvě</w:t>
      </w:r>
      <w:r>
        <w:t xml:space="preserve"> stran</w:t>
      </w:r>
      <w:r w:rsidR="00952B39">
        <w:t>y</w:t>
      </w:r>
      <w:r>
        <w:t xml:space="preserve"> s obsahem.</w:t>
      </w:r>
    </w:p>
    <w:p w14:paraId="00909AF6" w14:textId="77777777" w:rsidR="004C61A9" w:rsidRDefault="00015693" w:rsidP="004C61A9">
      <w:r w:rsidRPr="006F4656">
        <w:rPr>
          <w:noProof/>
        </w:rPr>
        <w:drawing>
          <wp:anchor distT="0" distB="0" distL="114300" distR="114300" simplePos="0" relativeHeight="251665920" behindDoc="1" locked="0" layoutInCell="1" allowOverlap="1" wp14:anchorId="105B5399" wp14:editId="1AA2C98F">
            <wp:simplePos x="0" y="0"/>
            <wp:positionH relativeFrom="column">
              <wp:posOffset>3962400</wp:posOffset>
            </wp:positionH>
            <wp:positionV relativeFrom="paragraph">
              <wp:posOffset>83185</wp:posOffset>
            </wp:positionV>
            <wp:extent cx="1647825" cy="876300"/>
            <wp:effectExtent l="19050" t="0" r="9525" b="0"/>
            <wp:wrapNone/>
            <wp:docPr id="28" name="Obrázek 3" descr="PodpisHonzíkBezPozad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pisHonzíkBezPozadí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957A73" w14:textId="77777777" w:rsidR="00015693" w:rsidRDefault="00015693" w:rsidP="004C61A9"/>
    <w:p w14:paraId="6F8778A0" w14:textId="77777777" w:rsidR="00015693" w:rsidRDefault="00015693" w:rsidP="004C61A9">
      <w:bookmarkStart w:id="87" w:name="_GoBack"/>
      <w:bookmarkEnd w:id="87"/>
    </w:p>
    <w:p w14:paraId="3B2B782E" w14:textId="77777777" w:rsidR="004C61A9" w:rsidRDefault="004C61A9" w:rsidP="004C61A9"/>
    <w:p w14:paraId="0DAE3F7A" w14:textId="77777777" w:rsidR="004C61A9" w:rsidRDefault="004C61A9" w:rsidP="004C61A9"/>
    <w:p w14:paraId="70C5D8B9" w14:textId="77777777" w:rsidR="004C61A9" w:rsidRDefault="004C61A9" w:rsidP="004C61A9">
      <w:r>
        <w:t xml:space="preserve">V Plzni </w:t>
      </w:r>
      <w:r w:rsidR="00015693">
        <w:t>6</w:t>
      </w:r>
      <w:r w:rsidR="00286949">
        <w:t>.</w:t>
      </w:r>
      <w:r w:rsidR="00015693">
        <w:t>12</w:t>
      </w:r>
      <w:r w:rsidR="00286949">
        <w:t>.20</w:t>
      </w:r>
      <w:r w:rsidR="008D077A">
        <w:t>1</w:t>
      </w:r>
      <w:r w:rsidR="00015693">
        <w:t>8</w:t>
      </w:r>
      <w:r>
        <w:t xml:space="preserve">                                                                      Ing. </w:t>
      </w:r>
      <w:smartTag w:uri="urn:schemas-microsoft-com:office:smarttags" w:element="PersonName">
        <w:smartTagPr>
          <w:attr w:name="ProductID" w:val="Vladim￭r Honz￭k"/>
        </w:smartTagPr>
        <w:r>
          <w:t>Vladimír Honzík</w:t>
        </w:r>
      </w:smartTag>
    </w:p>
    <w:p w14:paraId="71183441" w14:textId="77777777" w:rsidR="001F264A" w:rsidRDefault="001F264A" w:rsidP="00266305"/>
    <w:p w14:paraId="489995FA" w14:textId="77777777" w:rsidR="001F264A" w:rsidRDefault="0006284D" w:rsidP="0006284D">
      <w:pPr>
        <w:pStyle w:val="Nadpis1"/>
      </w:pPr>
      <w:r>
        <w:t xml:space="preserve">  </w:t>
      </w:r>
      <w:bookmarkStart w:id="88" w:name="_Toc39155388"/>
      <w:bookmarkStart w:id="89" w:name="_Toc77984923"/>
      <w:bookmarkStart w:id="90" w:name="_Toc83567343"/>
      <w:bookmarkStart w:id="91" w:name="_Toc83922836"/>
      <w:bookmarkStart w:id="92" w:name="_Toc531905483"/>
      <w:r>
        <w:t>O B S A H:</w:t>
      </w:r>
      <w:bookmarkEnd w:id="88"/>
      <w:bookmarkEnd w:id="89"/>
      <w:bookmarkEnd w:id="90"/>
      <w:bookmarkEnd w:id="91"/>
      <w:bookmarkEnd w:id="92"/>
    </w:p>
    <w:p w14:paraId="471B751B" w14:textId="77777777" w:rsidR="00335F54" w:rsidRDefault="00335F54" w:rsidP="00335F54"/>
    <w:p w14:paraId="03686C1F" w14:textId="54283782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531905452" w:history="1">
        <w:r w:rsidRPr="00AA77BD">
          <w:rPr>
            <w:rStyle w:val="Hypertextovodkaz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Literatura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8089689" w14:textId="108BE2FD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3" w:history="1">
        <w:r w:rsidRPr="00AA77BD">
          <w:rPr>
            <w:rStyle w:val="Hypertextovodkaz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C83E53A" w14:textId="614764F6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4" w:history="1">
        <w:r w:rsidRPr="00AA77BD">
          <w:rPr>
            <w:rStyle w:val="Hypertextovodkaz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Podklady výpočtů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AFDCBA5" w14:textId="147C84E3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5" w:history="1">
        <w:r w:rsidRPr="00AA77BD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Technická zpráva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57A5029" w14:textId="6B2EBB57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6" w:history="1">
        <w:r w:rsidRPr="00AA77BD">
          <w:rPr>
            <w:rStyle w:val="Hypertextovodkaz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Popis objektu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061F8DB" w14:textId="79B79CFC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7" w:history="1">
        <w:r w:rsidRPr="00AA77BD">
          <w:rPr>
            <w:rStyle w:val="Hypertextovodkaz"/>
            <w:noProof/>
          </w:rPr>
          <w:t>2.1.1.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Podélný řez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994B9BC" w14:textId="0583914C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8" w:history="1">
        <w:r w:rsidRPr="00AA77BD">
          <w:rPr>
            <w:rStyle w:val="Hypertextovodkaz"/>
            <w:noProof/>
          </w:rPr>
          <w:t>2.1.2.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Půdorys 1.NP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9A62269" w14:textId="2DDBD76A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59" w:history="1">
        <w:r w:rsidRPr="00AA77BD">
          <w:rPr>
            <w:rStyle w:val="Hypertextovodkaz"/>
            <w:noProof/>
          </w:rPr>
          <w:t>2.1.3.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Půdorys 1.PP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582EA10" w14:textId="6C14D930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0" w:history="1">
        <w:r w:rsidRPr="00AA77BD">
          <w:rPr>
            <w:rStyle w:val="Hypertextovodkaz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A5A526F" w14:textId="1851B388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1" w:history="1">
        <w:r w:rsidRPr="00AA77BD">
          <w:rPr>
            <w:rStyle w:val="Hypertextovodkaz"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 střechou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619585F" w14:textId="581DE040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2" w:history="1">
        <w:r w:rsidRPr="00AA77BD">
          <w:rPr>
            <w:rStyle w:val="Hypertextovodkaz"/>
            <w:noProof/>
          </w:rPr>
          <w:t>3.2.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 stropními konstrukcemi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5600B81" w14:textId="287B46DE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3" w:history="1">
        <w:r w:rsidRPr="00AA77BD">
          <w:rPr>
            <w:rStyle w:val="Hypertextovodkaz"/>
            <w:noProof/>
          </w:rPr>
          <w:t>3.3.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 stěnami a příčkami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0A62948" w14:textId="589E6B26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4" w:history="1">
        <w:r w:rsidRPr="00AA77BD">
          <w:rPr>
            <w:rStyle w:val="Hypertextovodkaz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Stropy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18A8BB1" w14:textId="13F59ECD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5" w:history="1">
        <w:r w:rsidRPr="00AA77BD">
          <w:rPr>
            <w:rStyle w:val="Hypertextovodkaz"/>
            <w:noProof/>
          </w:rPr>
          <w:t>4.1.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Popis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B1DEBA6" w14:textId="4FEDA239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6" w:history="1">
        <w:r w:rsidRPr="00AA77BD">
          <w:rPr>
            <w:rStyle w:val="Hypertextovodkaz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Nosné rámy 1.NP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5E64427" w14:textId="313D77E4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7" w:history="1">
        <w:r w:rsidRPr="00AA77BD">
          <w:rPr>
            <w:rStyle w:val="Hypertextovodkaz"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Popis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DD167F5" w14:textId="48215E1B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8" w:history="1">
        <w:r w:rsidRPr="00AA77BD">
          <w:rPr>
            <w:rStyle w:val="Hypertextovodkaz"/>
            <w:noProof/>
          </w:rPr>
          <w:t>5.2.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58DE909" w14:textId="57478357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69" w:history="1">
        <w:r w:rsidRPr="00AA77BD">
          <w:rPr>
            <w:rStyle w:val="Hypertextovodkaz"/>
            <w:noProof/>
          </w:rPr>
          <w:t>5.3.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Výpočet vnitřních sil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031DF9A" w14:textId="5C78A90C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0" w:history="1">
        <w:r w:rsidRPr="00AA77BD">
          <w:rPr>
            <w:rStyle w:val="Hypertextovodkaz"/>
            <w:noProof/>
          </w:rPr>
          <w:t>5.3.1.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Schéma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45BEEE9" w14:textId="666948B6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1" w:history="1">
        <w:r w:rsidRPr="00AA77BD">
          <w:rPr>
            <w:rStyle w:val="Hypertextovodkaz"/>
            <w:noProof/>
          </w:rPr>
          <w:t>5.3.2.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Zatížení vlastní hmotností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5E943EC" w14:textId="48641159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2" w:history="1">
        <w:r w:rsidRPr="00AA77BD">
          <w:rPr>
            <w:rStyle w:val="Hypertextovodkaz"/>
            <w:noProof/>
          </w:rPr>
          <w:t>5.3.3.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Ostatní stálé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0DFA86D" w14:textId="3D25AF09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3" w:history="1">
        <w:r w:rsidRPr="00AA77BD">
          <w:rPr>
            <w:rStyle w:val="Hypertextovodkaz"/>
            <w:noProof/>
          </w:rPr>
          <w:t>5.3.4.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Nahodilé levé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F4D2275" w14:textId="70783322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4" w:history="1">
        <w:r w:rsidRPr="00AA77BD">
          <w:rPr>
            <w:rStyle w:val="Hypertextovodkaz"/>
            <w:noProof/>
          </w:rPr>
          <w:t>5.3.5.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Nahodilé pravé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D2FB992" w14:textId="39A7D832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5" w:history="1">
        <w:r w:rsidRPr="00AA77BD">
          <w:rPr>
            <w:rStyle w:val="Hypertextovodkaz"/>
            <w:noProof/>
          </w:rPr>
          <w:t>5.3.6.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Momenty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AEEF26E" w14:textId="4C37B9C1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6" w:history="1">
        <w:r w:rsidRPr="00AA77BD">
          <w:rPr>
            <w:rStyle w:val="Hypertextovodkaz"/>
            <w:noProof/>
          </w:rPr>
          <w:t>5.3.7.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Posouvající síly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BD71803" w14:textId="2D4207B6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7" w:history="1">
        <w:r w:rsidRPr="00AA77BD">
          <w:rPr>
            <w:rStyle w:val="Hypertextovodkaz"/>
            <w:noProof/>
          </w:rPr>
          <w:t>5.3.8.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Normálové síly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5C111D1" w14:textId="6EF6C3F3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8" w:history="1">
        <w:r w:rsidRPr="00AA77BD">
          <w:rPr>
            <w:rStyle w:val="Hypertextovodkaz"/>
            <w:noProof/>
          </w:rPr>
          <w:t>5.3.9.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Průhyb příčle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AD559E4" w14:textId="19154502" w:rsidR="00015693" w:rsidRDefault="00015693">
      <w:pPr>
        <w:pStyle w:val="Obsah2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79" w:history="1">
        <w:r w:rsidRPr="00AA77BD">
          <w:rPr>
            <w:rStyle w:val="Hypertextovodkaz"/>
            <w:noProof/>
          </w:rPr>
          <w:t>5.4.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Posouzení prvků ocelového rámu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5E646F0" w14:textId="3DAE26D9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80" w:history="1">
        <w:r w:rsidRPr="00AA77BD">
          <w:rPr>
            <w:rStyle w:val="Hypertextovodkaz"/>
            <w:noProof/>
          </w:rPr>
          <w:t>5.4.1.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Příčel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E3C2721" w14:textId="0ED5C5E1" w:rsidR="00015693" w:rsidRDefault="00015693">
      <w:pPr>
        <w:pStyle w:val="Obsah3"/>
        <w:tabs>
          <w:tab w:val="left" w:pos="176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81" w:history="1">
        <w:r w:rsidRPr="00AA77BD">
          <w:rPr>
            <w:rStyle w:val="Hypertextovodkaz"/>
            <w:noProof/>
          </w:rPr>
          <w:t>5.4.2.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Sloup ocelového rámu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4B5CA79" w14:textId="506A8F2E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82" w:history="1">
        <w:r w:rsidRPr="00AA77BD">
          <w:rPr>
            <w:rStyle w:val="Hypertextovodkaz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Závěry ze statických výpočtů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D254140" w14:textId="60F2D20E" w:rsidR="00015693" w:rsidRDefault="00015693">
      <w:pPr>
        <w:pStyle w:val="Obsah1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1905483" w:history="1">
        <w:r w:rsidRPr="00AA77BD">
          <w:rPr>
            <w:rStyle w:val="Hypertextovodkaz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A77BD">
          <w:rPr>
            <w:rStyle w:val="Hypertextovodkaz"/>
            <w:noProof/>
          </w:rPr>
          <w:t>O B S A H: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_Toc531905483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9B182D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5944FE0E" w14:textId="77777777" w:rsidR="00335F54" w:rsidRPr="00335F54" w:rsidRDefault="00015693" w:rsidP="00335F54">
      <w:r>
        <w:fldChar w:fldCharType="end"/>
      </w:r>
    </w:p>
    <w:sectPr w:rsidR="00335F54" w:rsidRPr="00335F54" w:rsidSect="001E425D">
      <w:headerReference w:type="default" r:id="rId49"/>
      <w:footerReference w:type="default" r:id="rId50"/>
      <w:pgSz w:w="11906" w:h="16838" w:code="9"/>
      <w:pgMar w:top="1418" w:right="1418" w:bottom="1418" w:left="1418" w:header="709" w:footer="96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613598" w14:textId="77777777" w:rsidR="005E1815" w:rsidRDefault="005E1815">
      <w:r>
        <w:separator/>
      </w:r>
    </w:p>
  </w:endnote>
  <w:endnote w:type="continuationSeparator" w:id="0">
    <w:p w14:paraId="64B82D60" w14:textId="77777777" w:rsidR="005E1815" w:rsidRDefault="005E18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EE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62059B" w14:textId="77777777" w:rsidR="005B385C" w:rsidRPr="00AF1DC3" w:rsidRDefault="005B385C" w:rsidP="004C61A9">
    <w:pPr>
      <w:pStyle w:val="Zpat"/>
      <w:ind w:firstLine="0"/>
      <w:rPr>
        <w:sz w:val="20"/>
        <w:u w:val="single"/>
      </w:rPr>
    </w:pPr>
    <w:r w:rsidRPr="006C06D8">
      <w:rPr>
        <w:color w:val="008000"/>
        <w:sz w:val="20"/>
        <w:u w:val="single"/>
      </w:rPr>
      <w:t xml:space="preserve">Ing. </w:t>
    </w:r>
    <w:smartTag w:uri="urn:schemas-microsoft-com:office:smarttags" w:element="PersonName">
      <w:smartTagPr>
        <w:attr w:name="ProductID" w:val="Vladim￭r Honz￭k"/>
      </w:smartTagPr>
      <w:r w:rsidRPr="006C06D8">
        <w:rPr>
          <w:color w:val="008000"/>
          <w:sz w:val="20"/>
          <w:u w:val="single"/>
        </w:rPr>
        <w:t>Vladimír Honzík</w:t>
      </w:r>
    </w:smartTag>
    <w:r w:rsidRPr="006C06D8">
      <w:rPr>
        <w:color w:val="008000"/>
        <w:sz w:val="20"/>
        <w:u w:val="single"/>
      </w:rPr>
      <w:t xml:space="preserve">, </w:t>
    </w:r>
    <w:r>
      <w:rPr>
        <w:color w:val="008000"/>
        <w:sz w:val="20"/>
        <w:u w:val="single"/>
      </w:rPr>
      <w:t>Malinová 5</w:t>
    </w:r>
    <w:r w:rsidRPr="006C06D8">
      <w:rPr>
        <w:color w:val="008000"/>
        <w:sz w:val="20"/>
        <w:u w:val="single"/>
      </w:rPr>
      <w:t>, 3</w:t>
    </w:r>
    <w:r>
      <w:rPr>
        <w:color w:val="008000"/>
        <w:sz w:val="20"/>
        <w:u w:val="single"/>
      </w:rPr>
      <w:t>12 00 Plzeň, tel.:</w:t>
    </w:r>
    <w:r w:rsidRPr="006C06D8">
      <w:rPr>
        <w:color w:val="008000"/>
        <w:sz w:val="20"/>
        <w:u w:val="single"/>
      </w:rPr>
      <w:t xml:space="preserve"> 602 448 443, </w:t>
    </w:r>
    <w:r>
      <w:rPr>
        <w:color w:val="008000"/>
        <w:sz w:val="20"/>
        <w:u w:val="single"/>
      </w:rPr>
      <w:tab/>
    </w:r>
    <w:r w:rsidRPr="006C06D8">
      <w:rPr>
        <w:color w:val="008000"/>
        <w:sz w:val="20"/>
        <w:u w:val="single"/>
      </w:rPr>
      <w:t>e-mail:</w:t>
    </w:r>
    <w:r>
      <w:rPr>
        <w:sz w:val="20"/>
        <w:u w:val="single"/>
      </w:rPr>
      <w:t xml:space="preserve"> </w:t>
    </w:r>
    <w:hyperlink r:id="rId1" w:history="1">
      <w:r w:rsidRPr="00544C02">
        <w:rPr>
          <w:rStyle w:val="Hypertextovodkaz"/>
          <w:sz w:val="20"/>
        </w:rPr>
        <w:t>vehave@centrum.cz</w:t>
      </w:r>
    </w:hyperlink>
    <w:r>
      <w:rPr>
        <w:sz w:val="20"/>
        <w:u w:val="single"/>
      </w:rPr>
      <w:t xml:space="preserve"> </w:t>
    </w:r>
  </w:p>
  <w:p w14:paraId="767DE632" w14:textId="77777777" w:rsidR="005B385C" w:rsidRDefault="005B385C" w:rsidP="004C61A9">
    <w:pPr>
      <w:pStyle w:val="Zpat"/>
      <w:jc w:val="center"/>
    </w:pPr>
    <w:r>
      <w:t xml:space="preserve">Strana </w:t>
    </w:r>
    <w:r>
      <w:rPr>
        <w:noProof/>
      </w:rPr>
      <w:fldChar w:fldCharType="begin"/>
    </w:r>
    <w:r>
      <w:rPr>
        <w:noProof/>
      </w:rPr>
      <w:instrText xml:space="preserve"> PAGE </w:instrText>
    </w:r>
    <w:r>
      <w:rPr>
        <w:noProof/>
      </w:rPr>
      <w:fldChar w:fldCharType="separate"/>
    </w:r>
    <w:r>
      <w:rPr>
        <w:noProof/>
      </w:rPr>
      <w:t>2</w:t>
    </w:r>
    <w:r>
      <w:rPr>
        <w:noProof/>
      </w:rPr>
      <w:fldChar w:fldCharType="end"/>
    </w:r>
    <w:r>
      <w:t xml:space="preserve"> (celkem </w:t>
    </w:r>
    <w:r>
      <w:rPr>
        <w:noProof/>
      </w:rPr>
      <w:fldChar w:fldCharType="begin"/>
    </w:r>
    <w:r>
      <w:rPr>
        <w:noProof/>
      </w:rPr>
      <w:instrText xml:space="preserve"> NUMPAGES </w:instrText>
    </w:r>
    <w:r>
      <w:rPr>
        <w:noProof/>
      </w:rPr>
      <w:fldChar w:fldCharType="separate"/>
    </w:r>
    <w:r>
      <w:rPr>
        <w:noProof/>
      </w:rPr>
      <w:t>10</w:t>
    </w:r>
    <w:r>
      <w:rPr>
        <w:noProof/>
      </w:rPr>
      <w:fldChar w:fldCharType="end"/>
    </w:r>
    <w: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057279" w14:textId="77777777" w:rsidR="005E1815" w:rsidRDefault="005E1815">
      <w:r>
        <w:separator/>
      </w:r>
    </w:p>
  </w:footnote>
  <w:footnote w:type="continuationSeparator" w:id="0">
    <w:p w14:paraId="53DE2853" w14:textId="77777777" w:rsidR="005E1815" w:rsidRDefault="005E18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157971" w14:textId="77777777" w:rsidR="005B385C" w:rsidRDefault="005B385C">
    <w:pPr>
      <w:pStyle w:val="Zhlav"/>
    </w:pPr>
  </w:p>
  <w:p w14:paraId="30E0D771" w14:textId="77777777" w:rsidR="005B385C" w:rsidRPr="00F95DEE" w:rsidRDefault="005B385C" w:rsidP="004C61A9">
    <w:pPr>
      <w:pStyle w:val="Zhlav"/>
      <w:ind w:firstLine="0"/>
      <w:rPr>
        <w:u w:val="single"/>
      </w:rPr>
    </w:pPr>
    <w:r>
      <w:rPr>
        <w:u w:val="single"/>
      </w:rPr>
      <w:t xml:space="preserve">Statický výpočet Rehabilitace + přístavba nemocnice </w:t>
    </w:r>
    <w:proofErr w:type="gramStart"/>
    <w:r>
      <w:rPr>
        <w:u w:val="single"/>
      </w:rPr>
      <w:t>STOD</w:t>
    </w:r>
    <w:r>
      <w:rPr>
        <w:u w:val="single"/>
      </w:rPr>
      <w:tab/>
    </w:r>
    <w:proofErr w:type="spellStart"/>
    <w:r>
      <w:rPr>
        <w:u w:val="single"/>
      </w:rPr>
      <w:t>č.st.v</w:t>
    </w:r>
    <w:proofErr w:type="spellEnd"/>
    <w:r>
      <w:rPr>
        <w:u w:val="single"/>
      </w:rPr>
      <w:t>.</w:t>
    </w:r>
    <w:proofErr w:type="gramEnd"/>
    <w:r>
      <w:rPr>
        <w:u w:val="single"/>
      </w:rPr>
      <w:t xml:space="preserve"> 776/2018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EB5CBDF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0668A9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20CD90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A5CE65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1CB0D4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CF3467"/>
    <w:multiLevelType w:val="multilevel"/>
    <w:tmpl w:val="E71836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32"/>
      </w:rPr>
    </w:lvl>
    <w:lvl w:ilvl="1">
      <w:start w:val="1"/>
      <w:numFmt w:val="decimal"/>
      <w:lvlRestart w:val="0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1117"/>
        </w:tabs>
        <w:ind w:left="567" w:hanging="17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6" w15:restartNumberingAfterBreak="0">
    <w:nsid w:val="40106A85"/>
    <w:multiLevelType w:val="multilevel"/>
    <w:tmpl w:val="886066B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32"/>
      </w:rPr>
    </w:lvl>
    <w:lvl w:ilvl="1">
      <w:start w:val="1"/>
      <w:numFmt w:val="decimal"/>
      <w:lvlRestart w:val="0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1117"/>
        </w:tabs>
        <w:ind w:left="567" w:hanging="17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 w15:restartNumberingAfterBreak="0">
    <w:nsid w:val="66580CF8"/>
    <w:multiLevelType w:val="multilevel"/>
    <w:tmpl w:val="E71836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32"/>
      </w:rPr>
    </w:lvl>
    <w:lvl w:ilvl="1">
      <w:start w:val="1"/>
      <w:numFmt w:val="decimal"/>
      <w:lvlRestart w:val="0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lvlRestart w:val="0"/>
      <w:lvlText w:val="%1.%2.%3."/>
      <w:lvlJc w:val="left"/>
      <w:pPr>
        <w:tabs>
          <w:tab w:val="num" w:pos="1117"/>
        </w:tabs>
        <w:ind w:left="567" w:hanging="17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76753A0C"/>
    <w:multiLevelType w:val="multilevel"/>
    <w:tmpl w:val="30EAEC96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32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/>
        <w:i w:val="0"/>
        <w:sz w:val="28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1117"/>
        </w:tabs>
        <w:ind w:left="567" w:hanging="17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9" w15:restartNumberingAfterBreak="0">
    <w:nsid w:val="795C148D"/>
    <w:multiLevelType w:val="multilevel"/>
    <w:tmpl w:val="040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8"/>
  </w:num>
  <w:num w:numId="7">
    <w:abstractNumId w:val="6"/>
  </w:num>
  <w:num w:numId="8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5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7C35"/>
    <w:rsid w:val="000038F4"/>
    <w:rsid w:val="00015693"/>
    <w:rsid w:val="0001717D"/>
    <w:rsid w:val="000559F0"/>
    <w:rsid w:val="0006284D"/>
    <w:rsid w:val="000676B6"/>
    <w:rsid w:val="000767C2"/>
    <w:rsid w:val="000A2E55"/>
    <w:rsid w:val="000D4E9F"/>
    <w:rsid w:val="000E3880"/>
    <w:rsid w:val="00106D3B"/>
    <w:rsid w:val="00145BFB"/>
    <w:rsid w:val="0017125D"/>
    <w:rsid w:val="001907D9"/>
    <w:rsid w:val="00196042"/>
    <w:rsid w:val="001B013F"/>
    <w:rsid w:val="001C2463"/>
    <w:rsid w:val="001C7775"/>
    <w:rsid w:val="001D67AB"/>
    <w:rsid w:val="001E1DF1"/>
    <w:rsid w:val="001E425D"/>
    <w:rsid w:val="001E5D48"/>
    <w:rsid w:val="001F264A"/>
    <w:rsid w:val="001F7165"/>
    <w:rsid w:val="0023384F"/>
    <w:rsid w:val="00235B73"/>
    <w:rsid w:val="00241D3F"/>
    <w:rsid w:val="00243A65"/>
    <w:rsid w:val="00247D78"/>
    <w:rsid w:val="00254916"/>
    <w:rsid w:val="002633E1"/>
    <w:rsid w:val="00266305"/>
    <w:rsid w:val="002749E0"/>
    <w:rsid w:val="00286949"/>
    <w:rsid w:val="002B7F71"/>
    <w:rsid w:val="002F144F"/>
    <w:rsid w:val="003312A6"/>
    <w:rsid w:val="00335F54"/>
    <w:rsid w:val="00345558"/>
    <w:rsid w:val="00370C4C"/>
    <w:rsid w:val="003750E9"/>
    <w:rsid w:val="00380946"/>
    <w:rsid w:val="003818A4"/>
    <w:rsid w:val="00385601"/>
    <w:rsid w:val="003C3598"/>
    <w:rsid w:val="003C6626"/>
    <w:rsid w:val="003D0C1F"/>
    <w:rsid w:val="003D2F1B"/>
    <w:rsid w:val="003E00B7"/>
    <w:rsid w:val="003E44DC"/>
    <w:rsid w:val="003E652D"/>
    <w:rsid w:val="00411609"/>
    <w:rsid w:val="00412AEC"/>
    <w:rsid w:val="004160CE"/>
    <w:rsid w:val="00433512"/>
    <w:rsid w:val="0044100C"/>
    <w:rsid w:val="004506EE"/>
    <w:rsid w:val="00450CB8"/>
    <w:rsid w:val="00496E84"/>
    <w:rsid w:val="004B2BFF"/>
    <w:rsid w:val="004C61A9"/>
    <w:rsid w:val="004D1083"/>
    <w:rsid w:val="004D1C13"/>
    <w:rsid w:val="004F64EF"/>
    <w:rsid w:val="00503DCC"/>
    <w:rsid w:val="00507C35"/>
    <w:rsid w:val="00520635"/>
    <w:rsid w:val="00524395"/>
    <w:rsid w:val="00525354"/>
    <w:rsid w:val="00533D27"/>
    <w:rsid w:val="00544F2C"/>
    <w:rsid w:val="0055032C"/>
    <w:rsid w:val="0057159B"/>
    <w:rsid w:val="00574002"/>
    <w:rsid w:val="00575298"/>
    <w:rsid w:val="00595569"/>
    <w:rsid w:val="005B0094"/>
    <w:rsid w:val="005B2F18"/>
    <w:rsid w:val="005B385C"/>
    <w:rsid w:val="005C3658"/>
    <w:rsid w:val="005E111D"/>
    <w:rsid w:val="005E1815"/>
    <w:rsid w:val="005E7763"/>
    <w:rsid w:val="005F58F4"/>
    <w:rsid w:val="005F79ED"/>
    <w:rsid w:val="00603F3F"/>
    <w:rsid w:val="00650099"/>
    <w:rsid w:val="0066079D"/>
    <w:rsid w:val="0066277F"/>
    <w:rsid w:val="006B0756"/>
    <w:rsid w:val="006B62DC"/>
    <w:rsid w:val="006C06D8"/>
    <w:rsid w:val="006C524F"/>
    <w:rsid w:val="006D09F5"/>
    <w:rsid w:val="006D5656"/>
    <w:rsid w:val="006F13B8"/>
    <w:rsid w:val="006F2A69"/>
    <w:rsid w:val="006F4656"/>
    <w:rsid w:val="00701BEA"/>
    <w:rsid w:val="00704B59"/>
    <w:rsid w:val="00705CEF"/>
    <w:rsid w:val="00706B1E"/>
    <w:rsid w:val="0071661E"/>
    <w:rsid w:val="00716748"/>
    <w:rsid w:val="007227C7"/>
    <w:rsid w:val="007272FB"/>
    <w:rsid w:val="00730D95"/>
    <w:rsid w:val="00731415"/>
    <w:rsid w:val="007339AD"/>
    <w:rsid w:val="007409ED"/>
    <w:rsid w:val="00763C02"/>
    <w:rsid w:val="00766560"/>
    <w:rsid w:val="007818B3"/>
    <w:rsid w:val="0079090E"/>
    <w:rsid w:val="007A5D05"/>
    <w:rsid w:val="007A6364"/>
    <w:rsid w:val="007D0D80"/>
    <w:rsid w:val="007D5744"/>
    <w:rsid w:val="007E1624"/>
    <w:rsid w:val="007F28BD"/>
    <w:rsid w:val="00802BCC"/>
    <w:rsid w:val="00812F7F"/>
    <w:rsid w:val="00825D7B"/>
    <w:rsid w:val="008334C1"/>
    <w:rsid w:val="00842579"/>
    <w:rsid w:val="00856D4B"/>
    <w:rsid w:val="00871F77"/>
    <w:rsid w:val="008A28C6"/>
    <w:rsid w:val="008A5C5F"/>
    <w:rsid w:val="008B726D"/>
    <w:rsid w:val="008D077A"/>
    <w:rsid w:val="008E2654"/>
    <w:rsid w:val="008E2A4F"/>
    <w:rsid w:val="008E6AD1"/>
    <w:rsid w:val="00906104"/>
    <w:rsid w:val="0094303A"/>
    <w:rsid w:val="00952B39"/>
    <w:rsid w:val="00975DA2"/>
    <w:rsid w:val="0099131A"/>
    <w:rsid w:val="00996EFE"/>
    <w:rsid w:val="00997ED8"/>
    <w:rsid w:val="009A2724"/>
    <w:rsid w:val="009A4861"/>
    <w:rsid w:val="009B182D"/>
    <w:rsid w:val="009C1E88"/>
    <w:rsid w:val="009D585C"/>
    <w:rsid w:val="009E56C1"/>
    <w:rsid w:val="00A07348"/>
    <w:rsid w:val="00A20787"/>
    <w:rsid w:val="00A86C31"/>
    <w:rsid w:val="00AB648E"/>
    <w:rsid w:val="00AC3D1B"/>
    <w:rsid w:val="00AD29A0"/>
    <w:rsid w:val="00AD5FC3"/>
    <w:rsid w:val="00AE553E"/>
    <w:rsid w:val="00AF1DC3"/>
    <w:rsid w:val="00AF7548"/>
    <w:rsid w:val="00B128F9"/>
    <w:rsid w:val="00B2758A"/>
    <w:rsid w:val="00B4704E"/>
    <w:rsid w:val="00B67F10"/>
    <w:rsid w:val="00B71E1F"/>
    <w:rsid w:val="00BA636B"/>
    <w:rsid w:val="00BB12F1"/>
    <w:rsid w:val="00BB46C3"/>
    <w:rsid w:val="00BB5909"/>
    <w:rsid w:val="00BC502A"/>
    <w:rsid w:val="00BD1B3B"/>
    <w:rsid w:val="00BD4659"/>
    <w:rsid w:val="00C00FBC"/>
    <w:rsid w:val="00C020A3"/>
    <w:rsid w:val="00C07016"/>
    <w:rsid w:val="00C24B3B"/>
    <w:rsid w:val="00C25306"/>
    <w:rsid w:val="00C26D70"/>
    <w:rsid w:val="00C317BB"/>
    <w:rsid w:val="00C45F42"/>
    <w:rsid w:val="00C50E73"/>
    <w:rsid w:val="00C631EB"/>
    <w:rsid w:val="00C64E1F"/>
    <w:rsid w:val="00C74835"/>
    <w:rsid w:val="00C84002"/>
    <w:rsid w:val="00C921DA"/>
    <w:rsid w:val="00CC1FB4"/>
    <w:rsid w:val="00D0201D"/>
    <w:rsid w:val="00D15FC3"/>
    <w:rsid w:val="00D27D07"/>
    <w:rsid w:val="00D35DD2"/>
    <w:rsid w:val="00D4483D"/>
    <w:rsid w:val="00D7133E"/>
    <w:rsid w:val="00D81ACF"/>
    <w:rsid w:val="00DB712A"/>
    <w:rsid w:val="00DC5D97"/>
    <w:rsid w:val="00DD0F74"/>
    <w:rsid w:val="00DD1395"/>
    <w:rsid w:val="00DD3D65"/>
    <w:rsid w:val="00DD5CB6"/>
    <w:rsid w:val="00DE7BE9"/>
    <w:rsid w:val="00E035BF"/>
    <w:rsid w:val="00E22A62"/>
    <w:rsid w:val="00E26BD9"/>
    <w:rsid w:val="00E3472A"/>
    <w:rsid w:val="00E3601C"/>
    <w:rsid w:val="00E52724"/>
    <w:rsid w:val="00E93272"/>
    <w:rsid w:val="00E9371D"/>
    <w:rsid w:val="00E95043"/>
    <w:rsid w:val="00E9683B"/>
    <w:rsid w:val="00EB32BE"/>
    <w:rsid w:val="00EC690F"/>
    <w:rsid w:val="00ED7FB1"/>
    <w:rsid w:val="00EE6837"/>
    <w:rsid w:val="00EF22D5"/>
    <w:rsid w:val="00F130DE"/>
    <w:rsid w:val="00F30560"/>
    <w:rsid w:val="00F30FAF"/>
    <w:rsid w:val="00F3708E"/>
    <w:rsid w:val="00F42E28"/>
    <w:rsid w:val="00F46F46"/>
    <w:rsid w:val="00F4789A"/>
    <w:rsid w:val="00F579B0"/>
    <w:rsid w:val="00F66FC2"/>
    <w:rsid w:val="00F73454"/>
    <w:rsid w:val="00F87827"/>
    <w:rsid w:val="00F95DEE"/>
    <w:rsid w:val="00FB0DA4"/>
    <w:rsid w:val="00FB5C2E"/>
    <w:rsid w:val="00FC156E"/>
    <w:rsid w:val="00FC6F1A"/>
    <w:rsid w:val="00FD06BD"/>
    <w:rsid w:val="00FE4523"/>
    <w:rsid w:val="00FE4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28DA73E4"/>
  <w15:docId w15:val="{A7B139CD-577B-4E92-B023-1E1480BD6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F95DEE"/>
    <w:pPr>
      <w:ind w:firstLine="397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qFormat/>
    <w:rsid w:val="00FC156E"/>
    <w:pPr>
      <w:keepNext/>
      <w:numPr>
        <w:numId w:val="6"/>
      </w:numPr>
      <w:spacing w:before="240" w:after="60"/>
      <w:jc w:val="center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FC156E"/>
    <w:pPr>
      <w:keepNext/>
      <w:numPr>
        <w:ilvl w:val="1"/>
        <w:numId w:val="6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qFormat/>
    <w:rsid w:val="00FC156E"/>
    <w:pPr>
      <w:keepNext/>
      <w:numPr>
        <w:ilvl w:val="2"/>
        <w:numId w:val="6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18">
    <w:name w:val="Nadpis 18"/>
    <w:basedOn w:val="Normln"/>
    <w:rsid w:val="00266305"/>
    <w:pPr>
      <w:jc w:val="center"/>
    </w:pPr>
    <w:rPr>
      <w:b/>
      <w:bCs/>
      <w:sz w:val="36"/>
      <w:szCs w:val="20"/>
    </w:rPr>
  </w:style>
  <w:style w:type="paragraph" w:styleId="Zhlav">
    <w:name w:val="header"/>
    <w:basedOn w:val="Normln"/>
    <w:rsid w:val="00F95DEE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F95DEE"/>
    <w:pPr>
      <w:tabs>
        <w:tab w:val="center" w:pos="4536"/>
        <w:tab w:val="right" w:pos="9072"/>
      </w:tabs>
    </w:pPr>
  </w:style>
  <w:style w:type="paragraph" w:customStyle="1" w:styleId="Normlnzprvn">
    <w:name w:val="Normální z první"/>
    <w:basedOn w:val="Normln"/>
    <w:rsid w:val="004C61A9"/>
    <w:pPr>
      <w:ind w:firstLine="0"/>
    </w:pPr>
    <w:rPr>
      <w:szCs w:val="20"/>
    </w:rPr>
  </w:style>
  <w:style w:type="character" w:styleId="slostrnky">
    <w:name w:val="page number"/>
    <w:basedOn w:val="Standardnpsmoodstavce"/>
    <w:rsid w:val="004C61A9"/>
  </w:style>
  <w:style w:type="paragraph" w:styleId="Obsah1">
    <w:name w:val="toc 1"/>
    <w:basedOn w:val="Normln"/>
    <w:next w:val="Normln"/>
    <w:autoRedefine/>
    <w:uiPriority w:val="39"/>
    <w:rsid w:val="001F264A"/>
  </w:style>
  <w:style w:type="paragraph" w:styleId="Obsah2">
    <w:name w:val="toc 2"/>
    <w:basedOn w:val="Normln"/>
    <w:next w:val="Normln"/>
    <w:autoRedefine/>
    <w:uiPriority w:val="39"/>
    <w:rsid w:val="001F264A"/>
    <w:pPr>
      <w:ind w:left="240"/>
    </w:pPr>
  </w:style>
  <w:style w:type="character" w:styleId="Hypertextovodkaz">
    <w:name w:val="Hyperlink"/>
    <w:basedOn w:val="Standardnpsmoodstavce"/>
    <w:uiPriority w:val="99"/>
    <w:rsid w:val="001F264A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rsid w:val="00286949"/>
    <w:pPr>
      <w:ind w:left="480"/>
    </w:pPr>
  </w:style>
  <w:style w:type="paragraph" w:styleId="Zkladntext">
    <w:name w:val="Body Text"/>
    <w:basedOn w:val="Normln"/>
    <w:rsid w:val="00E9683B"/>
    <w:pPr>
      <w:overflowPunct w:val="0"/>
      <w:autoSpaceDE w:val="0"/>
      <w:autoSpaceDN w:val="0"/>
      <w:adjustRightInd w:val="0"/>
      <w:ind w:firstLine="340"/>
      <w:textAlignment w:val="baseline"/>
    </w:pPr>
    <w:rPr>
      <w:color w:val="000000"/>
      <w:szCs w:val="20"/>
    </w:rPr>
  </w:style>
  <w:style w:type="paragraph" w:styleId="Rozloendokumentu">
    <w:name w:val="Document Map"/>
    <w:basedOn w:val="Normln"/>
    <w:link w:val="RozloendokumentuChar"/>
    <w:rsid w:val="001E425D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1E425D"/>
    <w:rPr>
      <w:rFonts w:ascii="Tahoma" w:hAnsi="Tahoma" w:cs="Tahoma"/>
      <w:sz w:val="16"/>
      <w:szCs w:val="16"/>
    </w:rPr>
  </w:style>
  <w:style w:type="paragraph" w:styleId="Textbubliny">
    <w:name w:val="Balloon Text"/>
    <w:basedOn w:val="Normln"/>
    <w:link w:val="TextbublinyChar"/>
    <w:rsid w:val="00C8400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840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javascript:detail(69473)" TargetMode="External"/><Relationship Id="rId18" Type="http://schemas.openxmlformats.org/officeDocument/2006/relationships/image" Target="media/image4.wmf"/><Relationship Id="rId26" Type="http://schemas.openxmlformats.org/officeDocument/2006/relationships/image" Target="media/image8.emf"/><Relationship Id="rId39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oleObject" Target="embeddings/oleObject2.bin"/><Relationship Id="rId34" Type="http://schemas.openxmlformats.org/officeDocument/2006/relationships/image" Target="media/image13.emf"/><Relationship Id="rId42" Type="http://schemas.openxmlformats.org/officeDocument/2006/relationships/image" Target="media/image21.emf"/><Relationship Id="rId47" Type="http://schemas.openxmlformats.org/officeDocument/2006/relationships/image" Target="media/image26.emf"/><Relationship Id="rId50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hyperlink" Target="javascript:detail(69473)" TargetMode="External"/><Relationship Id="rId17" Type="http://schemas.openxmlformats.org/officeDocument/2006/relationships/hyperlink" Target="javascript:detail(69473)" TargetMode="External"/><Relationship Id="rId25" Type="http://schemas.openxmlformats.org/officeDocument/2006/relationships/oleObject" Target="embeddings/Microsoft_Excel_97-2003_Worksheet.xls"/><Relationship Id="rId33" Type="http://schemas.openxmlformats.org/officeDocument/2006/relationships/image" Target="media/image12.emf"/><Relationship Id="rId38" Type="http://schemas.openxmlformats.org/officeDocument/2006/relationships/image" Target="media/image17.emf"/><Relationship Id="rId46" Type="http://schemas.openxmlformats.org/officeDocument/2006/relationships/image" Target="media/image25.emf"/><Relationship Id="rId2" Type="http://schemas.openxmlformats.org/officeDocument/2006/relationships/styles" Target="styles.xml"/><Relationship Id="rId16" Type="http://schemas.openxmlformats.org/officeDocument/2006/relationships/hyperlink" Target="javascript:detail(69473)" TargetMode="External"/><Relationship Id="rId20" Type="http://schemas.openxmlformats.org/officeDocument/2006/relationships/image" Target="media/image5.wmf"/><Relationship Id="rId29" Type="http://schemas.openxmlformats.org/officeDocument/2006/relationships/oleObject" Target="embeddings/Microsoft_Excel_97-2003_Worksheet2.xls"/><Relationship Id="rId41" Type="http://schemas.openxmlformats.org/officeDocument/2006/relationships/image" Target="media/image2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javascript:detail(69473)" TargetMode="External"/><Relationship Id="rId24" Type="http://schemas.openxmlformats.org/officeDocument/2006/relationships/image" Target="media/image7.emf"/><Relationship Id="rId32" Type="http://schemas.openxmlformats.org/officeDocument/2006/relationships/image" Target="media/image11.emf"/><Relationship Id="rId37" Type="http://schemas.openxmlformats.org/officeDocument/2006/relationships/image" Target="media/image16.emf"/><Relationship Id="rId40" Type="http://schemas.openxmlformats.org/officeDocument/2006/relationships/image" Target="media/image19.emf"/><Relationship Id="rId45" Type="http://schemas.openxmlformats.org/officeDocument/2006/relationships/image" Target="media/image24.emf"/><Relationship Id="rId5" Type="http://schemas.openxmlformats.org/officeDocument/2006/relationships/footnotes" Target="footnotes.xml"/><Relationship Id="rId15" Type="http://schemas.openxmlformats.org/officeDocument/2006/relationships/hyperlink" Target="javascript:detail(69473)" TargetMode="External"/><Relationship Id="rId23" Type="http://schemas.openxmlformats.org/officeDocument/2006/relationships/oleObject" Target="embeddings/oleObject3.bin"/><Relationship Id="rId28" Type="http://schemas.openxmlformats.org/officeDocument/2006/relationships/image" Target="media/image9.emf"/><Relationship Id="rId36" Type="http://schemas.openxmlformats.org/officeDocument/2006/relationships/image" Target="media/image15.emf"/><Relationship Id="rId49" Type="http://schemas.openxmlformats.org/officeDocument/2006/relationships/header" Target="header1.xml"/><Relationship Id="rId10" Type="http://schemas.openxmlformats.org/officeDocument/2006/relationships/hyperlink" Target="javascript:detail(69473)" TargetMode="External"/><Relationship Id="rId19" Type="http://schemas.openxmlformats.org/officeDocument/2006/relationships/oleObject" Target="embeddings/oleObject1.bin"/><Relationship Id="rId31" Type="http://schemas.openxmlformats.org/officeDocument/2006/relationships/oleObject" Target="embeddings/Microsoft_Excel_97-2003_Worksheet3.xls"/><Relationship Id="rId44" Type="http://schemas.openxmlformats.org/officeDocument/2006/relationships/image" Target="media/image23.emf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javascript:detail(69473)" TargetMode="External"/><Relationship Id="rId22" Type="http://schemas.openxmlformats.org/officeDocument/2006/relationships/image" Target="media/image6.wmf"/><Relationship Id="rId27" Type="http://schemas.openxmlformats.org/officeDocument/2006/relationships/oleObject" Target="embeddings/Microsoft_Excel_97-2003_Worksheet1.xls"/><Relationship Id="rId30" Type="http://schemas.openxmlformats.org/officeDocument/2006/relationships/image" Target="media/image10.emf"/><Relationship Id="rId35" Type="http://schemas.openxmlformats.org/officeDocument/2006/relationships/image" Target="media/image14.emf"/><Relationship Id="rId43" Type="http://schemas.openxmlformats.org/officeDocument/2006/relationships/image" Target="media/image22.emf"/><Relationship Id="rId48" Type="http://schemas.openxmlformats.org/officeDocument/2006/relationships/image" Target="media/image27.emf"/><Relationship Id="rId8" Type="http://schemas.openxmlformats.org/officeDocument/2006/relationships/image" Target="media/image2.jpeg"/><Relationship Id="rId51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vehave@centrum.cz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nz&#237;k\------------PRVKY\STV%202014%20EC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STV 2014 EC.dotx</Template>
  <TotalTime>260</TotalTime>
  <Pages>1</Pages>
  <Words>2416</Words>
  <Characters>14255</Characters>
  <Application>Microsoft Office Word</Application>
  <DocSecurity>0</DocSecurity>
  <Lines>118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SB</Company>
  <LinksUpToDate>false</LinksUpToDate>
  <CharactersWithSpaces>16638</CharactersWithSpaces>
  <SharedDoc>false</SharedDoc>
  <HLinks>
    <vt:vector size="6" baseType="variant">
      <vt:variant>
        <vt:i4>7995482</vt:i4>
      </vt:variant>
      <vt:variant>
        <vt:i4>0</vt:i4>
      </vt:variant>
      <vt:variant>
        <vt:i4>0</vt:i4>
      </vt:variant>
      <vt:variant>
        <vt:i4>5</vt:i4>
      </vt:variant>
      <vt:variant>
        <vt:lpwstr>mailto:vehave@centrum.cz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 H</dc:creator>
  <cp:lastModifiedBy>Vladimír Honzík</cp:lastModifiedBy>
  <cp:revision>4</cp:revision>
  <cp:lastPrinted>2018-12-06T23:25:00Z</cp:lastPrinted>
  <dcterms:created xsi:type="dcterms:W3CDTF">2018-12-06T19:02:00Z</dcterms:created>
  <dcterms:modified xsi:type="dcterms:W3CDTF">2018-12-06T23:25:00Z</dcterms:modified>
</cp:coreProperties>
</file>