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E26329">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B46725">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Bankovní spojení:</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 xml:space="preserve">Číslo účtu: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B46725">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05"/>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vAlign w:val="center"/>
          </w:tcPr>
          <w:p w:rsidR="00E26329" w:rsidRPr="00E26329" w:rsidRDefault="00E26329" w:rsidP="009349D1">
            <w:pPr>
              <w:spacing w:before="0" w:after="0"/>
              <w:jc w:val="left"/>
              <w:rPr>
                <w:lang w:eastAsia="cs-CZ"/>
              </w:rPr>
            </w:pPr>
            <w:r w:rsidRPr="00E26329">
              <w:rPr>
                <w:lang w:eastAsia="cs-CZ"/>
              </w:rPr>
              <w:t xml:space="preserve">MUDr. </w:t>
            </w:r>
            <w:r w:rsidR="001B571D">
              <w:rPr>
                <w:lang w:eastAsia="cs-CZ"/>
              </w:rPr>
              <w:t xml:space="preserve">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vAlign w:val="center"/>
          </w:tcPr>
          <w:p w:rsidR="00E26329" w:rsidRPr="00E26329" w:rsidRDefault="00E26329" w:rsidP="009349D1">
            <w:pPr>
              <w:suppressAutoHyphens/>
              <w:spacing w:before="0" w:after="0"/>
              <w:rPr>
                <w:lang w:eastAsia="cs-CZ"/>
              </w:rPr>
            </w:pPr>
            <w:r w:rsidRPr="00E26329">
              <w:t>45333009 / CZ45333009</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Bankovní spojení:</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Číslo účtu: </w:t>
            </w:r>
          </w:p>
        </w:tc>
        <w:tc>
          <w:tcPr>
            <w:tcW w:w="8505" w:type="dxa"/>
            <w:vAlign w:val="center"/>
          </w:tcPr>
          <w:p w:rsidR="00E26329" w:rsidRPr="00E26329" w:rsidRDefault="00E26329" w:rsidP="009349D1">
            <w:pPr>
              <w:suppressAutoHyphens/>
              <w:spacing w:before="0" w:after="0"/>
              <w:rPr>
                <w:lang w:eastAsia="cs-CZ"/>
              </w:rPr>
            </w:pPr>
            <w:r w:rsidRPr="00E26329">
              <w:rPr>
                <w:lang w:eastAsia="cs-CZ"/>
              </w:rPr>
              <w:t>772559293/0300</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vAlign w:val="center"/>
          </w:tcPr>
          <w:p w:rsidR="00E26329" w:rsidRPr="00E26329" w:rsidRDefault="001B571D"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vAlign w:val="center"/>
          </w:tcPr>
          <w:p w:rsidR="00E26329" w:rsidRPr="00E26329" w:rsidRDefault="001B571D"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vAlign w:val="center"/>
          </w:tcPr>
          <w:p w:rsidR="00E26329" w:rsidRPr="00803A6F" w:rsidRDefault="001B571D"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02367B" w:rsidRPr="00D030B1">
        <w:t>Pomůcky pro zajištění dýchacích cest</w:t>
      </w:r>
      <w:r w:rsidR="001B571D">
        <w:t xml:space="preserve"> 2018-22</w:t>
      </w:r>
      <w:r w:rsidRPr="00E26329">
        <w:rPr>
          <w:rFonts w:eastAsia="Times New Roman" w:cs="Arial"/>
          <w:lang w:eastAsia="cs-CZ"/>
        </w:rPr>
        <w:t xml:space="preserve">“ </w:t>
      </w:r>
      <w:r>
        <w:rPr>
          <w:rFonts w:eastAsia="Times New Roman" w:cs="Arial"/>
          <w:lang w:eastAsia="cs-CZ"/>
        </w:rPr>
        <w:t>(</w:t>
      </w:r>
      <w:proofErr w:type="spellStart"/>
      <w:r>
        <w:rPr>
          <w:rFonts w:eastAsia="Times New Roman" w:cs="Arial"/>
          <w:lang w:eastAsia="cs-CZ"/>
        </w:rPr>
        <w:t>sp</w:t>
      </w:r>
      <w:proofErr w:type="spellEnd"/>
      <w:r>
        <w:rPr>
          <w:rFonts w:eastAsia="Times New Roman" w:cs="Arial"/>
          <w:lang w:eastAsia="cs-CZ"/>
        </w:rPr>
        <w:t xml:space="preserve">. zn. zadavatele: </w:t>
      </w:r>
      <w:r w:rsidR="005C38CC">
        <w:rPr>
          <w:rFonts w:eastAsia="Times New Roman" w:cs="Arial"/>
          <w:lang w:eastAsia="cs-CZ"/>
        </w:rPr>
        <w:t>ZN/</w:t>
      </w:r>
      <w:r w:rsidR="001B571D">
        <w:rPr>
          <w:rFonts w:eastAsia="Times New Roman" w:cs="Arial"/>
          <w:lang w:eastAsia="cs-CZ"/>
        </w:rPr>
        <w:t>35</w:t>
      </w:r>
      <w:r w:rsidR="005C38CC">
        <w:rPr>
          <w:rFonts w:eastAsia="Times New Roman" w:cs="Arial"/>
          <w:lang w:eastAsia="cs-CZ"/>
        </w:rPr>
        <w:t>/ZZSPK/</w:t>
      </w:r>
      <w:r w:rsidR="001B571D">
        <w:rPr>
          <w:rFonts w:eastAsia="Times New Roman" w:cs="Arial"/>
          <w:lang w:eastAsia="cs-CZ"/>
        </w:rPr>
        <w:t>18</w:t>
      </w:r>
      <w:r>
        <w:rPr>
          <w:rFonts w:eastAsia="Times New Roman" w:cs="Arial"/>
          <w:lang w:eastAsia="cs-CZ"/>
        </w:rPr>
        <w:t>)</w:t>
      </w:r>
    </w:p>
    <w:p w:rsidR="00E26329" w:rsidRPr="00E26329" w:rsidRDefault="00E26329" w:rsidP="00F90EE0">
      <w:pPr>
        <w:pStyle w:val="Nadpis1"/>
        <w:ind w:left="431" w:hanging="431"/>
      </w:pPr>
      <w:r w:rsidRPr="00E26329">
        <w:t>PŘEDMĚT SMLOUVY</w:t>
      </w:r>
    </w:p>
    <w:p w:rsidR="003B4C0F" w:rsidRDefault="00E26329" w:rsidP="003B4C0F">
      <w:pPr>
        <w:pStyle w:val="Nadpis2"/>
        <w:rPr>
          <w:lang w:eastAsia="cs-CZ"/>
        </w:rPr>
      </w:pPr>
      <w:r w:rsidRPr="00E26329">
        <w:rPr>
          <w:lang w:eastAsia="cs-CZ"/>
        </w:rPr>
        <w:t xml:space="preserve">Prodávající se touto Smlouvou a za podmínek v ní sjednaných zavazuje na základě Objednávek dodávat Kupujícímu </w:t>
      </w:r>
      <w:r w:rsidR="0002367B">
        <w:t>p</w:t>
      </w:r>
      <w:r w:rsidR="0002367B" w:rsidRPr="00D030B1">
        <w:t>omůcky pro zajištění dýchacích cest</w:t>
      </w:r>
      <w:r w:rsidR="0002367B" w:rsidRPr="00E26329">
        <w:rPr>
          <w:lang w:eastAsia="cs-CZ"/>
        </w:rPr>
        <w:t xml:space="preserve"> </w:t>
      </w:r>
      <w:r w:rsidRPr="00E26329">
        <w:rPr>
          <w:lang w:eastAsia="cs-CZ"/>
        </w:rPr>
        <w:t xml:space="preserve">určené pro poskytování přednemocniční neodkladné péče (dále jen „Zboží“). </w:t>
      </w:r>
    </w:p>
    <w:p w:rsidR="002141AF" w:rsidRPr="002141AF" w:rsidRDefault="002141AF" w:rsidP="002141AF">
      <w:pPr>
        <w:pStyle w:val="Nadpis2"/>
        <w:rPr>
          <w:lang w:eastAsia="cs-CZ"/>
        </w:rPr>
      </w:pPr>
      <w:r w:rsidRPr="002141AF">
        <w:rPr>
          <w:lang w:eastAsia="cs-CZ"/>
        </w:rPr>
        <w:t>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2141AF">
      <w:pPr>
        <w:pStyle w:val="Nadpis3"/>
        <w:keepNext w:val="0"/>
        <w:keepLines w:val="0"/>
        <w:rPr>
          <w:lang w:eastAsia="cs-CZ"/>
        </w:rPr>
      </w:pPr>
      <w:r w:rsidRPr="00E26329">
        <w:rPr>
          <w:lang w:eastAsia="cs-CZ"/>
        </w:rPr>
        <w:t>Dopravu do místa plnění (předání Zboží)</w:t>
      </w:r>
    </w:p>
    <w:p w:rsidR="00E26329" w:rsidRPr="00E26329" w:rsidRDefault="00E26329" w:rsidP="002141AF">
      <w:pPr>
        <w:pStyle w:val="Nadpis3"/>
        <w:keepNext w:val="0"/>
        <w:keepLines w:val="0"/>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D7313C" w:rsidRDefault="00E26329" w:rsidP="00D7313C">
      <w:pPr>
        <w:pStyle w:val="Nadpis2"/>
      </w:pPr>
      <w:r w:rsidRPr="00D7313C">
        <w:lastRenderedPageBreak/>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E26329">
      <w:pPr>
        <w:pStyle w:val="Nadpis1"/>
      </w:pPr>
      <w:r w:rsidRPr="00E26329">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08717A">
        <w:rPr>
          <w:lang w:eastAsia="cs-CZ"/>
        </w:rPr>
        <w:t>2</w:t>
      </w:r>
      <w:r w:rsidRPr="00E26329">
        <w:rPr>
          <w:lang w:eastAsia="cs-CZ"/>
        </w:rPr>
        <w:t xml:space="preserve"> </w:t>
      </w:r>
      <w:proofErr w:type="gramStart"/>
      <w:r w:rsidRPr="00E26329">
        <w:rPr>
          <w:lang w:eastAsia="cs-CZ"/>
        </w:rPr>
        <w:t>této</w:t>
      </w:r>
      <w:proofErr w:type="gramEnd"/>
      <w:r w:rsidRPr="00E26329">
        <w:rPr>
          <w:lang w:eastAsia="cs-CZ"/>
        </w:rPr>
        <w:t xml:space="preserve">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E26329">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08717A">
        <w:rPr>
          <w:lang w:eastAsia="cs-CZ"/>
        </w:rPr>
        <w:t>3</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E26329" w:rsidRDefault="00E26329" w:rsidP="00E26329">
      <w:pPr>
        <w:pStyle w:val="Nadpis2"/>
        <w:rPr>
          <w:lang w:eastAsia="cs-CZ"/>
        </w:rPr>
      </w:pPr>
      <w:r w:rsidRPr="00E26329">
        <w:rPr>
          <w:lang w:eastAsia="cs-CZ"/>
        </w:rPr>
        <w:t xml:space="preserve">Kupující připouští vystavení elektronické faktury Prodávajícím, jejíž forma musí být v souladu s evropským standardem elektronické faktury. Faktura musí být zaslána na e-mailovou adresu </w:t>
      </w:r>
      <w:hyperlink r:id="rId8" w:history="1">
        <w:r w:rsidR="00F4530B" w:rsidRPr="003642D8">
          <w:rPr>
            <w:rStyle w:val="Hypertextovodkaz"/>
          </w:rPr>
          <w:t>info@zzspk.cz</w:t>
        </w:r>
      </w:hyperlink>
      <w:r w:rsidR="00F4530B">
        <w:t xml:space="preserve"> a </w:t>
      </w:r>
      <w:r w:rsidR="001B571D">
        <w:t xml:space="preserve">v </w:t>
      </w:r>
      <w:r w:rsidR="001B571D" w:rsidRPr="00483647">
        <w:t>kopii na adresu kontaktní osoby uvedenou v bodě 1.2 této smlouvy</w:t>
      </w:r>
      <w:r w:rsidRPr="00E26329">
        <w:rPr>
          <w:lang w:eastAsia="cs-CZ"/>
        </w:rPr>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E26329">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1B571D">
        <w:rPr>
          <w:lang w:eastAsia="cs-CZ"/>
        </w:rPr>
        <w:t>covních dnech v době od 8</w:t>
      </w:r>
      <w:r w:rsidR="005C38CC">
        <w:rPr>
          <w:lang w:eastAsia="cs-CZ"/>
        </w:rPr>
        <w:t>:00</w:t>
      </w:r>
      <w:r w:rsidRPr="00E26329">
        <w:rPr>
          <w:lang w:eastAsia="cs-CZ"/>
        </w:rPr>
        <w:t xml:space="preserve"> do </w:t>
      </w:r>
      <w:r w:rsidR="00765BCD">
        <w:rPr>
          <w:lang w:eastAsia="cs-CZ"/>
        </w:rPr>
        <w:t>14</w:t>
      </w:r>
      <w:r w:rsidRPr="00E26329">
        <w:rPr>
          <w:lang w:eastAsia="cs-CZ"/>
        </w:rPr>
        <w:t>:00 hod</w:t>
      </w:r>
      <w:r w:rsidR="005C38CC">
        <w:rPr>
          <w:lang w:eastAsia="cs-CZ"/>
        </w:rPr>
        <w:t>in</w:t>
      </w:r>
      <w:r w:rsidRPr="00E26329">
        <w:rPr>
          <w:lang w:eastAsia="cs-CZ"/>
        </w:rPr>
        <w:t xml:space="preserve">. Upřesnění termínu </w:t>
      </w:r>
      <w:r w:rsidRPr="00E26329">
        <w:rPr>
          <w:lang w:eastAsia="cs-CZ"/>
        </w:rPr>
        <w:lastRenderedPageBreak/>
        <w:t xml:space="preserve">dodání Prodávající sdělí telefonicky nebo elektronicky kontaktní osobě </w:t>
      </w:r>
      <w:r w:rsidR="00D73EBE">
        <w:rPr>
          <w:lang w:eastAsia="cs-CZ"/>
        </w:rPr>
        <w:t>příslušné výjezdové základny</w:t>
      </w:r>
      <w:r w:rsidRPr="00E26329">
        <w:rPr>
          <w:lang w:eastAsia="cs-CZ"/>
        </w:rPr>
        <w:t xml:space="preserve"> – viz </w:t>
      </w:r>
      <w:r w:rsidR="003C08AE">
        <w:rPr>
          <w:lang w:eastAsia="cs-CZ"/>
        </w:rPr>
        <w:t>příloha č.</w:t>
      </w:r>
      <w:r w:rsidR="0008717A">
        <w:rPr>
          <w:lang w:eastAsia="cs-CZ"/>
        </w:rPr>
        <w:t xml:space="preserve"> 3</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t xml:space="preserve">Místem plnění (předání Zboží) jsou výjezdové základny kupujícího (viz příloha č. </w:t>
      </w:r>
      <w:r w:rsidR="0008717A">
        <w:rPr>
          <w:lang w:eastAsia="cs-CZ"/>
        </w:rPr>
        <w:t>3</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E26329">
      <w:pPr>
        <w:pStyle w:val="Nadpis1"/>
      </w:pPr>
      <w:r w:rsidRPr="00E26329">
        <w:t xml:space="preserve">DODACÍ PODMÍNKY </w:t>
      </w:r>
    </w:p>
    <w:p w:rsidR="00E26329" w:rsidRPr="00E26329" w:rsidRDefault="00E26329" w:rsidP="00E26329">
      <w:pPr>
        <w:pStyle w:val="Nadpis2"/>
        <w:rPr>
          <w:color w:val="244061"/>
          <w:lang w:eastAsia="cs-CZ"/>
        </w:rPr>
      </w:pPr>
      <w:r w:rsidRPr="00E26329">
        <w:rPr>
          <w:lang w:eastAsia="cs-CZ"/>
        </w:rPr>
        <w:t>Prodávající se zavazuje dodávat veškeré Zboží na základě písemných Objednávek Kupujícího učiněných</w:t>
      </w:r>
      <w:r w:rsidRPr="00E26329">
        <w:rPr>
          <w:lang w:eastAsia="cs-CZ"/>
        </w:rPr>
        <w:br/>
        <w:t xml:space="preserve">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 xml:space="preserve">, </w:t>
      </w:r>
      <w:r w:rsidRPr="00E26329">
        <w:rPr>
          <w:lang w:eastAsia="cs-CZ"/>
        </w:rPr>
        <w:t xml:space="preserve">nebo poštou na adresu: </w:t>
      </w:r>
      <w:r w:rsidR="005C38CC" w:rsidRPr="00EC75F8">
        <w:rPr>
          <w:rFonts w:asciiTheme="minorHAnsi" w:hAnsiTheme="minorHAnsi"/>
          <w:highlight w:val="yellow"/>
          <w:lang w:eastAsia="cs-CZ"/>
        </w:rPr>
        <w:t>=DOPLNIT=</w:t>
      </w:r>
      <w:r w:rsidR="005C38CC">
        <w:rPr>
          <w:rFonts w:asciiTheme="minorHAnsi" w:hAnsiTheme="minorHAnsi"/>
          <w:lang w:eastAsia="cs-CZ"/>
        </w:rPr>
        <w:t xml:space="preserve">. </w:t>
      </w: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 xml:space="preserve">Minimální hodnota dílčí objednávky činí </w:t>
      </w:r>
      <w:r w:rsidR="00D7313C" w:rsidRPr="00EC75F8">
        <w:rPr>
          <w:rFonts w:asciiTheme="minorHAnsi" w:hAnsiTheme="minorHAnsi"/>
          <w:highlight w:val="yellow"/>
          <w:lang w:eastAsia="cs-CZ"/>
        </w:rPr>
        <w:t>=DOPLNIT=</w:t>
      </w:r>
      <w:r w:rsidRPr="009C75A7">
        <w:rPr>
          <w:b/>
          <w:lang w:eastAsia="cs-CZ"/>
        </w:rPr>
        <w:t xml:space="preserve"> Kč bez DPH</w:t>
      </w:r>
      <w:r w:rsidR="00D7313C">
        <w:rPr>
          <w:b/>
          <w:lang w:eastAsia="cs-CZ"/>
        </w:rPr>
        <w:t xml:space="preserve"> </w:t>
      </w:r>
      <w:r w:rsidR="00D7313C" w:rsidRPr="00D7313C">
        <w:rPr>
          <w:i/>
          <w:lang w:eastAsia="cs-CZ"/>
        </w:rPr>
        <w:t>(max. 1.000,- Kč bez DPH – pozn. zadavatele)</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5829CE" w:rsidRPr="00E26329" w:rsidRDefault="005829CE" w:rsidP="005829CE">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Pr>
          <w:lang w:eastAsia="cs-CZ"/>
        </w:rPr>
        <w:t>v termínu dle odst. 5</w:t>
      </w:r>
      <w:r w:rsidRPr="00E26329">
        <w:rPr>
          <w:lang w:eastAsia="cs-CZ"/>
        </w:rPr>
        <w:t>.1 nebo v</w:t>
      </w:r>
      <w:r w:rsidR="001B571D">
        <w:rPr>
          <w:lang w:eastAsia="cs-CZ"/>
        </w:rPr>
        <w:t> </w:t>
      </w:r>
      <w:r w:rsidRPr="00E26329">
        <w:rPr>
          <w:lang w:eastAsia="cs-CZ"/>
        </w:rPr>
        <w:t>jiném</w:t>
      </w:r>
      <w:r w:rsidR="001B571D">
        <w:rPr>
          <w:lang w:eastAsia="cs-CZ"/>
        </w:rPr>
        <w:t>,</w:t>
      </w:r>
      <w:r w:rsidRPr="00E26329">
        <w:rPr>
          <w:lang w:eastAsia="cs-CZ"/>
        </w:rPr>
        <w:t> s </w:t>
      </w:r>
      <w:proofErr w:type="gramStart"/>
      <w:r w:rsidRPr="00E26329">
        <w:rPr>
          <w:lang w:eastAsia="cs-CZ"/>
        </w:rPr>
        <w:t>Kupujícím dohodnutém</w:t>
      </w:r>
      <w:proofErr w:type="gramEnd"/>
      <w:r w:rsidRPr="00E26329">
        <w:rPr>
          <w:lang w:eastAsia="cs-CZ"/>
        </w:rPr>
        <w:t xml:space="preserve"> termínu.</w:t>
      </w:r>
    </w:p>
    <w:p w:rsidR="005829CE" w:rsidRPr="00E26329" w:rsidRDefault="005829CE" w:rsidP="005829CE">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5829CE" w:rsidRPr="00E26329" w:rsidRDefault="005829CE" w:rsidP="005829CE">
      <w:pPr>
        <w:pStyle w:val="Nadpis2"/>
        <w:rPr>
          <w:lang w:eastAsia="cs-CZ"/>
        </w:rPr>
      </w:pPr>
      <w:r>
        <w:rPr>
          <w:color w:val="000000"/>
          <w:lang w:eastAsia="cs-CZ"/>
        </w:rPr>
        <w:lastRenderedPageBreak/>
        <w:t xml:space="preserve">Při každé dodávce Zboží </w:t>
      </w:r>
      <w:r w:rsidRPr="00E26329">
        <w:rPr>
          <w:color w:val="000000"/>
          <w:lang w:eastAsia="cs-CZ"/>
        </w:rPr>
        <w:t>předá (zašle) Prodávající kontaktním osobám Kupujícího i</w:t>
      </w:r>
      <w:r w:rsidRPr="00E26329">
        <w:rPr>
          <w:lang w:eastAsia="cs-CZ"/>
        </w:rPr>
        <w:t xml:space="preserve"> elektronický dodací list (tj. poskytnutí požadovaných atributů dodávky v dohodnuté elektronické formě - </w:t>
      </w:r>
      <w:proofErr w:type="spellStart"/>
      <w:r w:rsidRPr="00E26329">
        <w:rPr>
          <w:lang w:eastAsia="cs-CZ"/>
        </w:rPr>
        <w:t>csv</w:t>
      </w:r>
      <w:proofErr w:type="spellEnd"/>
      <w:r w:rsidRPr="00E26329">
        <w:rPr>
          <w:lang w:eastAsia="cs-CZ"/>
        </w:rPr>
        <w:t xml:space="preserve">, </w:t>
      </w:r>
      <w:proofErr w:type="spellStart"/>
      <w:r w:rsidRPr="00E26329">
        <w:rPr>
          <w:lang w:eastAsia="cs-CZ"/>
        </w:rPr>
        <w:t>xml</w:t>
      </w:r>
      <w:proofErr w:type="spellEnd"/>
      <w:r w:rsidRPr="00E26329">
        <w:rPr>
          <w:lang w:eastAsia="cs-CZ"/>
        </w:rPr>
        <w:t xml:space="preserve">, …). Povinné atributy: jednoznačná identifikace Zboží (ID čárového kódu), název, velikost balení (popis), množství, jednotková cena bez DPH, DPH, jednotková cena s DPH, exspirace a cena celkem </w:t>
      </w:r>
      <w:r>
        <w:rPr>
          <w:lang w:eastAsia="cs-CZ"/>
        </w:rPr>
        <w:t>vč.</w:t>
      </w:r>
      <w:r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E26329">
      <w:pPr>
        <w:pStyle w:val="Nadpis1"/>
      </w:pPr>
      <w:r w:rsidRPr="00E26329">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5829CE" w:rsidRPr="00E26329" w:rsidRDefault="005829CE" w:rsidP="005829CE">
      <w:pPr>
        <w:pStyle w:val="Nadpis2"/>
        <w:rPr>
          <w:lang w:eastAsia="cs-CZ"/>
        </w:rPr>
      </w:pPr>
      <w:r w:rsidRPr="00E26329">
        <w:rPr>
          <w:lang w:eastAsia="cs-CZ"/>
        </w:rPr>
        <w:t>Prodávající poskytuje Kupujícímu záruku za jakost Zboží, a to nejméně po dobu příslušné exspirační lhůty konkrétního druhu – položky Zboží, která je uvedena v Příloze č. 1</w:t>
      </w:r>
      <w:r w:rsidR="00EF272C">
        <w:rPr>
          <w:lang w:eastAsia="cs-CZ"/>
        </w:rPr>
        <w:t xml:space="preserve"> a 2</w:t>
      </w:r>
      <w:r w:rsidRPr="00E26329">
        <w:rPr>
          <w:lang w:eastAsia="cs-CZ"/>
        </w:rPr>
        <w:t xml:space="preserve"> této Smlouvy. Doba použitelnosti musí být minimálně </w:t>
      </w:r>
      <w:r w:rsidR="003B4C0F">
        <w:rPr>
          <w:lang w:eastAsia="cs-CZ"/>
        </w:rPr>
        <w:t>12</w:t>
      </w:r>
      <w:r>
        <w:rPr>
          <w:lang w:eastAsia="cs-CZ"/>
        </w:rPr>
        <w:t xml:space="preserve"> měsíců od data dodání</w:t>
      </w:r>
      <w:r w:rsidRPr="00E26329">
        <w:rPr>
          <w:lang w:eastAsia="cs-CZ"/>
        </w:rPr>
        <w:t xml:space="preserve">. V případě, že nebude objednané Zboží s minimální dobou použitelnosti k dispozici, musí se Prodávající dohodnout s Kupujícím na případném snížení objednaného množství Zboží nebo na stornování dílčí položky Zboží z Objednávky. </w:t>
      </w:r>
    </w:p>
    <w:p w:rsidR="00765BCD" w:rsidRDefault="005829CE" w:rsidP="005829CE">
      <w:pPr>
        <w:pStyle w:val="Nadpis2"/>
        <w:rPr>
          <w:lang w:eastAsia="cs-CZ"/>
        </w:rPr>
      </w:pPr>
      <w:r w:rsidRPr="00E26329">
        <w:rPr>
          <w:lang w:eastAsia="cs-CZ"/>
        </w:rPr>
        <w:t>Záruční lhůta počíná běžet dnem převzetí Zboží Kupujíc</w:t>
      </w:r>
      <w:r>
        <w:rPr>
          <w:lang w:eastAsia="cs-CZ"/>
        </w:rPr>
        <w:t>ím</w:t>
      </w:r>
      <w:r w:rsidRPr="00E26329">
        <w:rPr>
          <w:color w:val="000000"/>
          <w:lang w:eastAsia="cs-CZ"/>
        </w:rPr>
        <w:t>.</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1B571D"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rsidR="00F4530B" w:rsidRDefault="001B571D"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V případě změny kontaktní osoby nebo změny jiných kontaktních údajů bude tato skutečnost prokazatelně sd</w:t>
      </w:r>
      <w:r w:rsidR="001B571D">
        <w:rPr>
          <w:rFonts w:eastAsia="Times New Roman" w:cs="Times New Roman"/>
          <w:lang w:eastAsia="cs-CZ"/>
        </w:rPr>
        <w:t>ělena druhé smluvní straně.</w:t>
      </w:r>
    </w:p>
    <w:p w:rsidR="00E26329" w:rsidRPr="00E26329" w:rsidRDefault="00E26329" w:rsidP="00E26329">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xml:space="preserve">), bez vad a na sjednané místo plnění, může </w:t>
      </w:r>
      <w:r w:rsidRPr="00E26329">
        <w:rPr>
          <w:lang w:eastAsia="cs-CZ"/>
        </w:rPr>
        <w:lastRenderedPageBreak/>
        <w:t>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E26329">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E26329">
      <w:pPr>
        <w:pStyle w:val="Nadpis1"/>
      </w:pPr>
      <w:r w:rsidRPr="00E26329">
        <w:t xml:space="preserve">TRVÁNÍ A UKONČENÍ SMLOUVY </w:t>
      </w:r>
    </w:p>
    <w:p w:rsidR="00E26329" w:rsidRPr="00E26329" w:rsidRDefault="001B571D" w:rsidP="00E26329">
      <w:pPr>
        <w:pStyle w:val="Nadpis2"/>
        <w:rPr>
          <w:lang w:eastAsia="cs-CZ"/>
        </w:rPr>
      </w:pPr>
      <w:r w:rsidRPr="00E26329">
        <w:rPr>
          <w:lang w:eastAsia="cs-CZ"/>
        </w:rPr>
        <w:t xml:space="preserve">Smlouva se uzavírá na dobu určitou, a to na </w:t>
      </w:r>
      <w:r>
        <w:rPr>
          <w:lang w:eastAsia="cs-CZ"/>
        </w:rPr>
        <w:t>4</w:t>
      </w:r>
      <w:r w:rsidRPr="00E26329">
        <w:rPr>
          <w:lang w:eastAsia="cs-CZ"/>
        </w:rPr>
        <w:t xml:space="preserve"> rok</w:t>
      </w:r>
      <w:r>
        <w:rPr>
          <w:lang w:eastAsia="cs-CZ"/>
        </w:rPr>
        <w:t>y</w:t>
      </w:r>
      <w:r w:rsidRPr="00E26329">
        <w:rPr>
          <w:lang w:eastAsia="cs-CZ"/>
        </w:rPr>
        <w:t xml:space="preserve"> ode dne nabytí její účinnosti. Před tímto termínem Smlouva zaniká v případě, že objem dodávek Zboží dosáhne výše </w:t>
      </w:r>
      <w:r>
        <w:rPr>
          <w:lang w:eastAsia="cs-CZ"/>
        </w:rPr>
        <w:t>1.999.999,- Kč bez DPH.</w:t>
      </w:r>
      <w:r w:rsidRPr="00E26329">
        <w:rPr>
          <w:lang w:eastAsia="cs-CZ"/>
        </w:rPr>
        <w:t xml:space="preserve"> </w:t>
      </w:r>
      <w:r>
        <w:rPr>
          <w:lang w:eastAsia="cs-CZ"/>
        </w:rPr>
        <w:t>Plnění na základě této smlouvy nesmí překročit částku 2.000.000,- Kč bez DPH.</w:t>
      </w:r>
      <w:r w:rsidR="00E26329" w:rsidRPr="00E26329">
        <w:rPr>
          <w:lang w:eastAsia="cs-CZ"/>
        </w:rPr>
        <w:t xml:space="preserve"> </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B42C18">
        <w:rPr>
          <w:lang w:eastAsia="cs-CZ"/>
        </w:rPr>
        <w:t>4</w:t>
      </w:r>
      <w:r w:rsidRPr="00E26329">
        <w:rPr>
          <w:lang w:eastAsia="cs-CZ"/>
        </w:rPr>
        <w:t xml:space="preserve"> měsíce a začne běžet od prvního dne měsíce následujícího po doručení výpovědi druhé smluvní straně.</w:t>
      </w:r>
    </w:p>
    <w:p w:rsidR="00E26329" w:rsidRPr="00E26329" w:rsidRDefault="00E26329" w:rsidP="00E26329">
      <w:pPr>
        <w:pStyle w:val="Nadpis1"/>
      </w:pPr>
      <w:r w:rsidRPr="00E26329">
        <w:t>ZÁVĚREČNÁ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 xml:space="preserve">zák. </w:t>
      </w:r>
      <w:r w:rsidRPr="00E26329">
        <w:rPr>
          <w:lang w:eastAsia="cs-CZ"/>
        </w:rPr>
        <w:lastRenderedPageBreak/>
        <w:t>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08717A" w:rsidP="0008717A">
      <w:pPr>
        <w:pStyle w:val="Nadpis2"/>
        <w:rPr>
          <w:lang w:eastAsia="cs-CZ"/>
        </w:rPr>
      </w:pPr>
      <w:r>
        <w:rPr>
          <w:lang w:eastAsia="cs-CZ"/>
        </w:rPr>
        <w:t xml:space="preserve">Smlouva je vyhotovena ve </w:t>
      </w:r>
      <w:r w:rsidRPr="0008717A">
        <w:rPr>
          <w:lang w:eastAsia="cs-CZ"/>
        </w:rPr>
        <w:t xml:space="preserve">3 stejnopisech, z nichž prodávající </w:t>
      </w:r>
      <w:r>
        <w:rPr>
          <w:lang w:eastAsia="cs-CZ"/>
        </w:rPr>
        <w:t xml:space="preserve">obdrží </w:t>
      </w:r>
      <w:r w:rsidRPr="0008717A">
        <w:rPr>
          <w:lang w:eastAsia="cs-CZ"/>
        </w:rPr>
        <w:t>1 vyhotovení a kupující 2 vyhotovení</w:t>
      </w:r>
      <w:r>
        <w:rPr>
          <w:lang w:eastAsia="cs-CZ"/>
        </w:rPr>
        <w:t>.</w:t>
      </w:r>
    </w:p>
    <w:p w:rsidR="00E26329" w:rsidRPr="00E26329" w:rsidRDefault="00E26329" w:rsidP="00E26329">
      <w:pPr>
        <w:pStyle w:val="Nadpis2"/>
        <w:rPr>
          <w:lang w:eastAsia="cs-CZ"/>
        </w:rPr>
      </w:pPr>
      <w:r w:rsidRPr="00E26329">
        <w:rPr>
          <w:lang w:eastAsia="cs-CZ"/>
        </w:rPr>
        <w:t>Smluvní strany prohlašují, že si Smlouvu přečetly, že rozumí jejímu obsahu a s tímto obsahem souhlasí, což stvrzují svými vlastnoručními 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08717A">
        <w:rPr>
          <w:lang w:eastAsia="cs-CZ"/>
        </w:rPr>
        <w:t>sou</w:t>
      </w:r>
      <w:r w:rsidRPr="00E26329">
        <w:rPr>
          <w:lang w:eastAsia="cs-CZ"/>
        </w:rPr>
        <w:t xml:space="preserve"> její </w:t>
      </w:r>
      <w:bookmarkStart w:id="0" w:name="_GoBack"/>
      <w:r w:rsidRPr="00E26329">
        <w:rPr>
          <w:lang w:eastAsia="cs-CZ"/>
        </w:rPr>
        <w:t>přílo</w:t>
      </w:r>
      <w:bookmarkEnd w:id="0"/>
      <w:r w:rsidRPr="00E26329">
        <w:rPr>
          <w:lang w:eastAsia="cs-CZ"/>
        </w:rPr>
        <w:t>h</w:t>
      </w:r>
      <w:r w:rsidR="0008717A">
        <w:rPr>
          <w:lang w:eastAsia="cs-CZ"/>
        </w:rPr>
        <w:t>y</w:t>
      </w:r>
      <w:r w:rsidRPr="00E26329">
        <w:rPr>
          <w:lang w:eastAsia="cs-CZ"/>
        </w:rPr>
        <w:t xml:space="preserve">: </w:t>
      </w:r>
    </w:p>
    <w:p w:rsidR="00D73EBE" w:rsidRDefault="003C08AE" w:rsidP="00C107D1">
      <w:pPr>
        <w:pStyle w:val="Nadpis3"/>
      </w:pPr>
      <w:r>
        <w:t>Příloha č. 1</w:t>
      </w:r>
      <w:r w:rsidR="00D73EBE" w:rsidRPr="00C107D1">
        <w:t xml:space="preserve"> – </w:t>
      </w:r>
      <w:r w:rsidR="00F90EE0">
        <w:t>Specifikace zboží</w:t>
      </w:r>
    </w:p>
    <w:p w:rsidR="00F90EE0" w:rsidRDefault="00F90EE0" w:rsidP="00F90EE0">
      <w:pPr>
        <w:pStyle w:val="Nadpis3"/>
      </w:pPr>
      <w:r>
        <w:t>Příloha č. 2</w:t>
      </w:r>
      <w:r w:rsidRPr="00C107D1">
        <w:t xml:space="preserve"> – </w:t>
      </w:r>
      <w:r>
        <w:t>Ceník</w:t>
      </w:r>
    </w:p>
    <w:p w:rsidR="00D73EBE" w:rsidRPr="00C107D1" w:rsidRDefault="003C08AE" w:rsidP="00C107D1">
      <w:pPr>
        <w:pStyle w:val="Nadpis3"/>
      </w:pPr>
      <w:r>
        <w:t xml:space="preserve">Příloha č. </w:t>
      </w:r>
      <w:r w:rsidR="00F90EE0">
        <w:t>3</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08717A">
            <w:pPr>
              <w:spacing w:after="0"/>
              <w:jc w:val="left"/>
              <w:rPr>
                <w:sz w:val="21"/>
                <w:szCs w:val="21"/>
              </w:rPr>
            </w:pPr>
            <w:r w:rsidRPr="00E9654D">
              <w:rPr>
                <w:sz w:val="21"/>
                <w:szCs w:val="21"/>
              </w:rPr>
              <w:t>V_________________ dne ___. ___. 201</w:t>
            </w:r>
            <w:r w:rsidR="001B571D">
              <w:rPr>
                <w:sz w:val="21"/>
                <w:szCs w:val="21"/>
              </w:rPr>
              <w:t>8</w:t>
            </w:r>
          </w:p>
        </w:tc>
        <w:tc>
          <w:tcPr>
            <w:tcW w:w="4784" w:type="dxa"/>
          </w:tcPr>
          <w:p w:rsidR="00CE0485" w:rsidRPr="00E9654D" w:rsidRDefault="00CE0485" w:rsidP="0008717A">
            <w:pPr>
              <w:spacing w:after="0"/>
              <w:jc w:val="left"/>
              <w:rPr>
                <w:sz w:val="21"/>
                <w:szCs w:val="21"/>
              </w:rPr>
            </w:pPr>
            <w:r w:rsidRPr="00E9654D">
              <w:rPr>
                <w:sz w:val="21"/>
                <w:szCs w:val="21"/>
              </w:rPr>
              <w:t>V Plzni dne ___. ___. 201</w:t>
            </w:r>
            <w:r w:rsidR="001B571D">
              <w:rPr>
                <w:sz w:val="21"/>
                <w:szCs w:val="21"/>
              </w:rPr>
              <w:t>8</w:t>
            </w:r>
          </w:p>
        </w:tc>
      </w:tr>
      <w:tr w:rsidR="00CE0485" w:rsidRPr="00E9654D" w:rsidTr="00D61472">
        <w:tc>
          <w:tcPr>
            <w:tcW w:w="5070" w:type="dxa"/>
          </w:tcPr>
          <w:p w:rsidR="00CE0485" w:rsidRPr="00E9654D" w:rsidRDefault="00CE0485" w:rsidP="0008717A">
            <w:pPr>
              <w:spacing w:before="0" w:after="600"/>
              <w:jc w:val="left"/>
              <w:rPr>
                <w:sz w:val="21"/>
                <w:szCs w:val="21"/>
              </w:rPr>
            </w:pPr>
          </w:p>
        </w:tc>
        <w:tc>
          <w:tcPr>
            <w:tcW w:w="4784" w:type="dxa"/>
          </w:tcPr>
          <w:p w:rsidR="00CE0485" w:rsidRPr="00E9654D" w:rsidRDefault="00CE0485" w:rsidP="0008717A">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MUDr.</w:t>
            </w:r>
            <w:r w:rsidR="001B571D">
              <w:rPr>
                <w:b/>
                <w:bCs/>
                <w:sz w:val="21"/>
                <w:szCs w:val="21"/>
              </w:rPr>
              <w:t xml:space="preserve"> Bc.</w:t>
            </w:r>
            <w:r w:rsidRPr="00E9654D">
              <w:rPr>
                <w:b/>
                <w:bCs/>
                <w:sz w:val="21"/>
                <w:szCs w:val="21"/>
              </w:rPr>
              <w:t xml:space="preserve">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F90EE0" w:rsidRDefault="00847BD5" w:rsidP="00E26329">
      <w:pPr>
        <w:rPr>
          <w:sz w:val="2"/>
          <w:szCs w:val="2"/>
        </w:rPr>
      </w:pPr>
    </w:p>
    <w:sectPr w:rsidR="00847BD5" w:rsidRPr="00F90EE0" w:rsidSect="0008717A">
      <w:headerReference w:type="default" r:id="rId9"/>
      <w:footerReference w:type="default" r:id="rId10"/>
      <w:headerReference w:type="first" r:id="rId11"/>
      <w:footerReference w:type="first" r:id="rId12"/>
      <w:pgSz w:w="11906" w:h="16838"/>
      <w:pgMar w:top="1134" w:right="851" w:bottom="992"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78" w:rsidRDefault="00540678" w:rsidP="00994931">
      <w:r>
        <w:separator/>
      </w:r>
    </w:p>
  </w:endnote>
  <w:endnote w:type="continuationSeparator" w:id="0">
    <w:p w:rsidR="00540678" w:rsidRDefault="00540678"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D7313C">
    <w:pPr>
      <w:pStyle w:val="Zhlav1"/>
      <w:spacing w:before="0"/>
    </w:pPr>
    <w:r w:rsidRPr="0068371C">
      <w:t xml:space="preserve">Stránka </w:t>
    </w:r>
    <w:r w:rsidR="00A769C4">
      <w:fldChar w:fldCharType="begin"/>
    </w:r>
    <w:r w:rsidR="002A3A19">
      <w:instrText xml:space="preserve"> PAGE </w:instrText>
    </w:r>
    <w:r w:rsidR="00A769C4">
      <w:fldChar w:fldCharType="separate"/>
    </w:r>
    <w:r w:rsidR="00EF272C">
      <w:rPr>
        <w:noProof/>
      </w:rPr>
      <w:t>6</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EF272C">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78" w:rsidRDefault="00540678" w:rsidP="00994931">
      <w:r>
        <w:separator/>
      </w:r>
    </w:p>
  </w:footnote>
  <w:footnote w:type="continuationSeparator" w:id="0">
    <w:p w:rsidR="00540678" w:rsidRDefault="00540678"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F90EE0" w:rsidRPr="00F90EE0" w:rsidTr="00F90EE0">
      <w:tc>
        <w:tcPr>
          <w:tcW w:w="5172" w:type="dxa"/>
        </w:tcPr>
        <w:p w:rsidR="00F90EE0" w:rsidRPr="00F90EE0" w:rsidRDefault="00F90EE0" w:rsidP="00F90EE0">
          <w:pPr>
            <w:pStyle w:val="Zhlav"/>
            <w:spacing w:before="0"/>
            <w:rPr>
              <w:rFonts w:ascii="Courier New" w:hAnsi="Courier New" w:cs="Courier New"/>
              <w:sz w:val="18"/>
            </w:rPr>
          </w:pPr>
          <w:r>
            <w:rPr>
              <w:rFonts w:ascii="Courier New" w:hAnsi="Courier New" w:cs="Courier New"/>
              <w:sz w:val="18"/>
            </w:rPr>
            <w:t>Číslo smlouvy prodávajícího:</w:t>
          </w:r>
        </w:p>
      </w:tc>
      <w:tc>
        <w:tcPr>
          <w:tcW w:w="5172" w:type="dxa"/>
        </w:tcPr>
        <w:p w:rsidR="00F90EE0" w:rsidRPr="00F90EE0" w:rsidRDefault="00F90EE0" w:rsidP="00D7313C">
          <w:pPr>
            <w:pStyle w:val="Zhlav1a"/>
          </w:pPr>
          <w:r>
            <w:t>Číslo smlouvy kupujícího:</w:t>
          </w:r>
        </w:p>
      </w:tc>
    </w:tr>
    <w:tr w:rsidR="00F90EE0" w:rsidRPr="00F90EE0" w:rsidTr="00F90EE0">
      <w:tc>
        <w:tcPr>
          <w:tcW w:w="5172" w:type="dxa"/>
        </w:tcPr>
        <w:p w:rsidR="00F90EE0" w:rsidRPr="00F90EE0" w:rsidRDefault="00F90EE0" w:rsidP="00F90EE0">
          <w:pPr>
            <w:pStyle w:val="Zhlav"/>
            <w:spacing w:before="0"/>
            <w:rPr>
              <w:rFonts w:ascii="Courier New" w:hAnsi="Courier New" w:cs="Courier New"/>
              <w:sz w:val="18"/>
            </w:rPr>
          </w:pPr>
        </w:p>
      </w:tc>
      <w:tc>
        <w:tcPr>
          <w:tcW w:w="5172" w:type="dxa"/>
        </w:tcPr>
        <w:p w:rsidR="00F90EE0" w:rsidRPr="00F90EE0" w:rsidRDefault="00F90EE0" w:rsidP="00F90EE0">
          <w:pPr>
            <w:pStyle w:val="Zhlav"/>
            <w:spacing w:before="0"/>
            <w:rPr>
              <w:rFonts w:ascii="Courier New" w:hAnsi="Courier New" w:cs="Courier New"/>
              <w:sz w:val="18"/>
            </w:rPr>
          </w:pPr>
        </w:p>
      </w:tc>
    </w:tr>
  </w:tbl>
  <w:p w:rsidR="00F90EE0" w:rsidRPr="00D7313C" w:rsidRDefault="00F90EE0">
    <w:pPr>
      <w:pStyle w:val="Zhlav"/>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5EF4644A" wp14:editId="60B847DE">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033D61F6"/>
    <w:multiLevelType w:val="hybridMultilevel"/>
    <w:tmpl w:val="A3AEF12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A63270"/>
    <w:multiLevelType w:val="hybridMultilevel"/>
    <w:tmpl w:val="DCFC44A4"/>
    <w:lvl w:ilvl="0" w:tplc="0E0C2D5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C45A0A"/>
    <w:multiLevelType w:val="multilevel"/>
    <w:tmpl w:val="3470F6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3">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4">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8"/>
  </w:num>
  <w:num w:numId="4">
    <w:abstractNumId w:val="13"/>
  </w:num>
  <w:num w:numId="5">
    <w:abstractNumId w:val="12"/>
  </w:num>
  <w:num w:numId="6">
    <w:abstractNumId w:val="0"/>
  </w:num>
  <w:num w:numId="7">
    <w:abstractNumId w:val="2"/>
  </w:num>
  <w:num w:numId="8">
    <w:abstractNumId w:val="14"/>
  </w:num>
  <w:num w:numId="9">
    <w:abstractNumId w:val="11"/>
  </w:num>
  <w:num w:numId="10">
    <w:abstractNumId w:val="7"/>
  </w:num>
  <w:num w:numId="11">
    <w:abstractNumId w:val="1"/>
  </w:num>
  <w:num w:numId="12">
    <w:abstractNumId w:val="9"/>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4157"/>
    <w:rsid w:val="00017178"/>
    <w:rsid w:val="0002367B"/>
    <w:rsid w:val="00027287"/>
    <w:rsid w:val="000304CD"/>
    <w:rsid w:val="00055812"/>
    <w:rsid w:val="0007051C"/>
    <w:rsid w:val="00075E88"/>
    <w:rsid w:val="00081800"/>
    <w:rsid w:val="0008717A"/>
    <w:rsid w:val="000B6404"/>
    <w:rsid w:val="000D68EA"/>
    <w:rsid w:val="000E64EA"/>
    <w:rsid w:val="000F12DE"/>
    <w:rsid w:val="00103C15"/>
    <w:rsid w:val="00104EF6"/>
    <w:rsid w:val="00115F2B"/>
    <w:rsid w:val="0013101D"/>
    <w:rsid w:val="001609C5"/>
    <w:rsid w:val="00161C84"/>
    <w:rsid w:val="001708A7"/>
    <w:rsid w:val="001712EA"/>
    <w:rsid w:val="00185D00"/>
    <w:rsid w:val="001B07AF"/>
    <w:rsid w:val="001B571D"/>
    <w:rsid w:val="001F7D85"/>
    <w:rsid w:val="002141AF"/>
    <w:rsid w:val="0022192C"/>
    <w:rsid w:val="00221C9B"/>
    <w:rsid w:val="00221FF9"/>
    <w:rsid w:val="002447F8"/>
    <w:rsid w:val="00261786"/>
    <w:rsid w:val="0026395B"/>
    <w:rsid w:val="00267A1B"/>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97527"/>
    <w:rsid w:val="003A23A1"/>
    <w:rsid w:val="003B3032"/>
    <w:rsid w:val="003B4C0F"/>
    <w:rsid w:val="003B7541"/>
    <w:rsid w:val="003C08AE"/>
    <w:rsid w:val="003D6D20"/>
    <w:rsid w:val="003E3B6B"/>
    <w:rsid w:val="004221CF"/>
    <w:rsid w:val="0042459A"/>
    <w:rsid w:val="00425B9B"/>
    <w:rsid w:val="00433DBE"/>
    <w:rsid w:val="0044510A"/>
    <w:rsid w:val="0044518A"/>
    <w:rsid w:val="00446BDD"/>
    <w:rsid w:val="0046412C"/>
    <w:rsid w:val="00472FAE"/>
    <w:rsid w:val="00474A90"/>
    <w:rsid w:val="0047720E"/>
    <w:rsid w:val="0049341D"/>
    <w:rsid w:val="004E3899"/>
    <w:rsid w:val="004E41A4"/>
    <w:rsid w:val="004F4C59"/>
    <w:rsid w:val="004F522A"/>
    <w:rsid w:val="005019D0"/>
    <w:rsid w:val="00522A62"/>
    <w:rsid w:val="00530B3D"/>
    <w:rsid w:val="005369C1"/>
    <w:rsid w:val="00540678"/>
    <w:rsid w:val="00547816"/>
    <w:rsid w:val="00557264"/>
    <w:rsid w:val="005829CE"/>
    <w:rsid w:val="005845ED"/>
    <w:rsid w:val="005A7A4E"/>
    <w:rsid w:val="005B5760"/>
    <w:rsid w:val="005B6B79"/>
    <w:rsid w:val="005C38CC"/>
    <w:rsid w:val="005C63D7"/>
    <w:rsid w:val="005D7CE2"/>
    <w:rsid w:val="005E5712"/>
    <w:rsid w:val="005E5C57"/>
    <w:rsid w:val="005F601C"/>
    <w:rsid w:val="00600007"/>
    <w:rsid w:val="00602058"/>
    <w:rsid w:val="00602A6C"/>
    <w:rsid w:val="00674A42"/>
    <w:rsid w:val="00681F2B"/>
    <w:rsid w:val="0068371C"/>
    <w:rsid w:val="006A10A8"/>
    <w:rsid w:val="006A2D93"/>
    <w:rsid w:val="006F1C10"/>
    <w:rsid w:val="006F5616"/>
    <w:rsid w:val="0072295D"/>
    <w:rsid w:val="007326F1"/>
    <w:rsid w:val="00733F69"/>
    <w:rsid w:val="00734014"/>
    <w:rsid w:val="007550E8"/>
    <w:rsid w:val="00765BCD"/>
    <w:rsid w:val="00781783"/>
    <w:rsid w:val="0079103C"/>
    <w:rsid w:val="007A15AB"/>
    <w:rsid w:val="007A4736"/>
    <w:rsid w:val="007B2023"/>
    <w:rsid w:val="007C5604"/>
    <w:rsid w:val="007C7C7F"/>
    <w:rsid w:val="007D4088"/>
    <w:rsid w:val="007E5609"/>
    <w:rsid w:val="00803A6F"/>
    <w:rsid w:val="008107DE"/>
    <w:rsid w:val="00812CE2"/>
    <w:rsid w:val="00822307"/>
    <w:rsid w:val="00847BD5"/>
    <w:rsid w:val="0086198A"/>
    <w:rsid w:val="00887870"/>
    <w:rsid w:val="00892083"/>
    <w:rsid w:val="008B7437"/>
    <w:rsid w:val="008C5D78"/>
    <w:rsid w:val="008F7351"/>
    <w:rsid w:val="009061A4"/>
    <w:rsid w:val="00914672"/>
    <w:rsid w:val="00934300"/>
    <w:rsid w:val="009349D1"/>
    <w:rsid w:val="00935B45"/>
    <w:rsid w:val="009759B7"/>
    <w:rsid w:val="0097662C"/>
    <w:rsid w:val="00983B5D"/>
    <w:rsid w:val="00983E2D"/>
    <w:rsid w:val="009873D2"/>
    <w:rsid w:val="0099380B"/>
    <w:rsid w:val="00994931"/>
    <w:rsid w:val="00994BA5"/>
    <w:rsid w:val="009A71C2"/>
    <w:rsid w:val="009B6562"/>
    <w:rsid w:val="009C0B98"/>
    <w:rsid w:val="009C75A7"/>
    <w:rsid w:val="009D3720"/>
    <w:rsid w:val="009E05E4"/>
    <w:rsid w:val="009E09AD"/>
    <w:rsid w:val="009E4001"/>
    <w:rsid w:val="009F423F"/>
    <w:rsid w:val="00A03D2B"/>
    <w:rsid w:val="00A21368"/>
    <w:rsid w:val="00A3067E"/>
    <w:rsid w:val="00A352DF"/>
    <w:rsid w:val="00A60A78"/>
    <w:rsid w:val="00A6312C"/>
    <w:rsid w:val="00A7254D"/>
    <w:rsid w:val="00A74A22"/>
    <w:rsid w:val="00A769C4"/>
    <w:rsid w:val="00A81F58"/>
    <w:rsid w:val="00A8240F"/>
    <w:rsid w:val="00A92249"/>
    <w:rsid w:val="00A9496D"/>
    <w:rsid w:val="00AA228C"/>
    <w:rsid w:val="00AC2CEE"/>
    <w:rsid w:val="00AD67C5"/>
    <w:rsid w:val="00AE4635"/>
    <w:rsid w:val="00AE619D"/>
    <w:rsid w:val="00AF29A5"/>
    <w:rsid w:val="00B0587E"/>
    <w:rsid w:val="00B16117"/>
    <w:rsid w:val="00B30E1F"/>
    <w:rsid w:val="00B339F8"/>
    <w:rsid w:val="00B35A9D"/>
    <w:rsid w:val="00B42C18"/>
    <w:rsid w:val="00B46725"/>
    <w:rsid w:val="00B66B9D"/>
    <w:rsid w:val="00B71E1E"/>
    <w:rsid w:val="00B84DCA"/>
    <w:rsid w:val="00B90A17"/>
    <w:rsid w:val="00B925C5"/>
    <w:rsid w:val="00BB6C91"/>
    <w:rsid w:val="00BB74D8"/>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C2484"/>
    <w:rsid w:val="00CD036B"/>
    <w:rsid w:val="00CE0485"/>
    <w:rsid w:val="00CE71C4"/>
    <w:rsid w:val="00D027FF"/>
    <w:rsid w:val="00D075B2"/>
    <w:rsid w:val="00D1469A"/>
    <w:rsid w:val="00D14F64"/>
    <w:rsid w:val="00D228DC"/>
    <w:rsid w:val="00D47448"/>
    <w:rsid w:val="00D6613A"/>
    <w:rsid w:val="00D7313C"/>
    <w:rsid w:val="00D73273"/>
    <w:rsid w:val="00D73EBE"/>
    <w:rsid w:val="00D8180C"/>
    <w:rsid w:val="00D8432F"/>
    <w:rsid w:val="00D92184"/>
    <w:rsid w:val="00D960DE"/>
    <w:rsid w:val="00DA447D"/>
    <w:rsid w:val="00DB2CC3"/>
    <w:rsid w:val="00DE1A03"/>
    <w:rsid w:val="00DE7661"/>
    <w:rsid w:val="00DF5035"/>
    <w:rsid w:val="00E00BCF"/>
    <w:rsid w:val="00E04397"/>
    <w:rsid w:val="00E23A2E"/>
    <w:rsid w:val="00E26329"/>
    <w:rsid w:val="00E32833"/>
    <w:rsid w:val="00E367E0"/>
    <w:rsid w:val="00E4064B"/>
    <w:rsid w:val="00E55A78"/>
    <w:rsid w:val="00E60418"/>
    <w:rsid w:val="00E771C9"/>
    <w:rsid w:val="00E86457"/>
    <w:rsid w:val="00E9654D"/>
    <w:rsid w:val="00EC75F8"/>
    <w:rsid w:val="00EC7DE6"/>
    <w:rsid w:val="00ED17C7"/>
    <w:rsid w:val="00ED2FFB"/>
    <w:rsid w:val="00ED4444"/>
    <w:rsid w:val="00ED5ABD"/>
    <w:rsid w:val="00EF0210"/>
    <w:rsid w:val="00EF272C"/>
    <w:rsid w:val="00EF719A"/>
    <w:rsid w:val="00F07DC8"/>
    <w:rsid w:val="00F26642"/>
    <w:rsid w:val="00F4530B"/>
    <w:rsid w:val="00F8341A"/>
    <w:rsid w:val="00F90EE0"/>
    <w:rsid w:val="00FA09F7"/>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34"/>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 w:type="paragraph" w:customStyle="1" w:styleId="Zhlav1a">
    <w:name w:val="Záhlaví1a"/>
    <w:basedOn w:val="Zhlav"/>
    <w:link w:val="Zhlav1aChar"/>
    <w:qFormat/>
    <w:rsid w:val="00D7313C"/>
    <w:pPr>
      <w:spacing w:before="0"/>
      <w:jc w:val="right"/>
    </w:pPr>
    <w:rPr>
      <w:rFonts w:ascii="Courier New" w:eastAsia="Times New Roman" w:hAnsi="Courier New" w:cs="Courier New"/>
      <w:sz w:val="18"/>
      <w:szCs w:val="20"/>
    </w:rPr>
  </w:style>
  <w:style w:type="character" w:customStyle="1" w:styleId="Zhlav1aChar">
    <w:name w:val="Záhlaví1a Char"/>
    <w:basedOn w:val="ZhlavChar"/>
    <w:link w:val="Zhlav1a"/>
    <w:rsid w:val="00D7313C"/>
    <w:rPr>
      <w:rFonts w:ascii="Courier New" w:eastAsia="Times New Roman" w:hAnsi="Courier New" w:cs="Courier New"/>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E26329"/>
    <w:pPr>
      <w:keepNext/>
      <w:numPr>
        <w:numId w:val="3"/>
      </w:numPr>
      <w:spacing w:before="360" w:after="18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26329"/>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34"/>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 w:type="paragraph" w:customStyle="1" w:styleId="Zhlav1a">
    <w:name w:val="Záhlaví1a"/>
    <w:basedOn w:val="Zhlav"/>
    <w:link w:val="Zhlav1aChar"/>
    <w:qFormat/>
    <w:rsid w:val="00D7313C"/>
    <w:pPr>
      <w:spacing w:before="0"/>
      <w:jc w:val="right"/>
    </w:pPr>
    <w:rPr>
      <w:rFonts w:ascii="Courier New" w:eastAsia="Times New Roman" w:hAnsi="Courier New" w:cs="Courier New"/>
      <w:sz w:val="18"/>
      <w:szCs w:val="20"/>
    </w:rPr>
  </w:style>
  <w:style w:type="character" w:customStyle="1" w:styleId="Zhlav1aChar">
    <w:name w:val="Záhlaví1a Char"/>
    <w:basedOn w:val="ZhlavChar"/>
    <w:link w:val="Zhlav1a"/>
    <w:rsid w:val="00D7313C"/>
    <w:rPr>
      <w:rFonts w:ascii="Courier New" w:eastAsia="Times New Roman" w:hAnsi="Courier New" w:cs="Courier New"/>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628">
      <w:bodyDiv w:val="1"/>
      <w:marLeft w:val="0"/>
      <w:marRight w:val="0"/>
      <w:marTop w:val="0"/>
      <w:marBottom w:val="0"/>
      <w:divBdr>
        <w:top w:val="none" w:sz="0" w:space="0" w:color="auto"/>
        <w:left w:val="none" w:sz="0" w:space="0" w:color="auto"/>
        <w:bottom w:val="none" w:sz="0" w:space="0" w:color="auto"/>
        <w:right w:val="none" w:sz="0" w:space="0" w:color="auto"/>
      </w:divBdr>
    </w:div>
    <w:div w:id="20071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zsp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2574</Words>
  <Characters>15187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67</cp:revision>
  <cp:lastPrinted>2014-08-25T12:08:00Z</cp:lastPrinted>
  <dcterms:created xsi:type="dcterms:W3CDTF">2015-04-08T14:06:00Z</dcterms:created>
  <dcterms:modified xsi:type="dcterms:W3CDTF">2018-07-20T06:01:00Z</dcterms:modified>
</cp:coreProperties>
</file>