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F8A8" w14:textId="64722806" w:rsidR="0096181C" w:rsidRDefault="0096181C">
      <w:pPr>
        <w:rPr>
          <w:b/>
        </w:rPr>
      </w:pPr>
      <w:r w:rsidRPr="0096181C">
        <w:rPr>
          <w:b/>
        </w:rPr>
        <w:t>Příloha č. 1 ZD – Krycí list</w:t>
      </w:r>
      <w:r w:rsidR="00DF7691">
        <w:rPr>
          <w:b/>
        </w:rPr>
        <w:t xml:space="preserve"> nabídky</w:t>
      </w:r>
    </w:p>
    <w:p w14:paraId="6C571CD8" w14:textId="77777777" w:rsidR="0096181C" w:rsidRPr="0096181C" w:rsidRDefault="0096181C" w:rsidP="0096181C">
      <w:pPr>
        <w:pStyle w:val="Bezmezer"/>
      </w:pP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3936"/>
        <w:gridCol w:w="2268"/>
        <w:gridCol w:w="2126"/>
        <w:gridCol w:w="1276"/>
        <w:gridCol w:w="2179"/>
        <w:gridCol w:w="2357"/>
      </w:tblGrid>
      <w:tr w:rsidR="0096181C" w14:paraId="10C2785B" w14:textId="77777777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14:paraId="7B9EF76C" w14:textId="77777777" w:rsidR="004A17EC" w:rsidRDefault="004A17EC" w:rsidP="004A17EC">
            <w:pPr>
              <w:pStyle w:val="Bezmezer"/>
            </w:pPr>
          </w:p>
          <w:p w14:paraId="1903E772" w14:textId="77777777" w:rsidR="0096181C" w:rsidRPr="004A17EC" w:rsidRDefault="0096181C" w:rsidP="004A17EC">
            <w:pPr>
              <w:jc w:val="center"/>
              <w:rPr>
                <w:b/>
                <w:sz w:val="40"/>
                <w:szCs w:val="28"/>
              </w:rPr>
            </w:pPr>
            <w:r w:rsidRPr="004A17EC">
              <w:rPr>
                <w:b/>
                <w:sz w:val="40"/>
                <w:szCs w:val="28"/>
              </w:rPr>
              <w:t>KRYCÍ LIST NABÍDKY</w:t>
            </w:r>
          </w:p>
          <w:p w14:paraId="79FA41FD" w14:textId="4A5A0C84" w:rsidR="004A17EC" w:rsidRPr="004A17EC" w:rsidRDefault="004A17EC" w:rsidP="004A17EC">
            <w:pPr>
              <w:pStyle w:val="Bezmezer"/>
            </w:pPr>
          </w:p>
        </w:tc>
      </w:tr>
      <w:tr w:rsidR="0096181C" w14:paraId="45F28905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0F8FEED6" w14:textId="77777777"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Název veřejné zakázky</w:t>
            </w:r>
          </w:p>
        </w:tc>
        <w:tc>
          <w:tcPr>
            <w:tcW w:w="10206" w:type="dxa"/>
            <w:gridSpan w:val="5"/>
          </w:tcPr>
          <w:p w14:paraId="1FCA4EED" w14:textId="14F3925A" w:rsidR="0096181C" w:rsidRPr="004A17EC" w:rsidRDefault="0096181C" w:rsidP="00FF333D">
            <w:pPr>
              <w:jc w:val="both"/>
              <w:rPr>
                <w:b/>
                <w:sz w:val="28"/>
                <w:szCs w:val="24"/>
              </w:rPr>
            </w:pPr>
            <w:r w:rsidRPr="004A17EC">
              <w:rPr>
                <w:b/>
                <w:sz w:val="28"/>
                <w:szCs w:val="24"/>
              </w:rPr>
              <w:t>„</w:t>
            </w:r>
            <w:r w:rsidR="004A17EC" w:rsidRPr="004A17EC">
              <w:rPr>
                <w:b/>
                <w:sz w:val="28"/>
                <w:szCs w:val="24"/>
              </w:rPr>
              <w:t xml:space="preserve">Stodská nemocnice, a.s. – modernizace návazné péče – </w:t>
            </w:r>
            <w:r w:rsidR="00F10876">
              <w:rPr>
                <w:b/>
                <w:sz w:val="28"/>
                <w:szCs w:val="24"/>
              </w:rPr>
              <w:t>monitory</w:t>
            </w:r>
            <w:r w:rsidRPr="004A17EC">
              <w:rPr>
                <w:b/>
                <w:sz w:val="28"/>
                <w:szCs w:val="24"/>
              </w:rPr>
              <w:t>“</w:t>
            </w:r>
          </w:p>
          <w:p w14:paraId="2F42A301" w14:textId="77777777" w:rsidR="00FF333D" w:rsidRDefault="00FF333D" w:rsidP="00FF333D">
            <w:pPr>
              <w:jc w:val="both"/>
              <w:rPr>
                <w:b/>
                <w:sz w:val="24"/>
                <w:szCs w:val="24"/>
              </w:rPr>
            </w:pPr>
          </w:p>
          <w:p w14:paraId="2A742D17" w14:textId="27F71378" w:rsidR="00FF333D" w:rsidRPr="0059320B" w:rsidRDefault="004A17EC" w:rsidP="004A17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nad</w:t>
            </w:r>
            <w:r w:rsidR="00FF333D">
              <w:rPr>
                <w:sz w:val="20"/>
                <w:szCs w:val="20"/>
              </w:rPr>
              <w:t xml:space="preserve">limitní </w:t>
            </w:r>
            <w:r w:rsidR="00FF333D" w:rsidRPr="0096181C">
              <w:rPr>
                <w:sz w:val="20"/>
                <w:szCs w:val="20"/>
              </w:rPr>
              <w:t xml:space="preserve">veřejná zakázka na </w:t>
            </w:r>
            <w:r>
              <w:rPr>
                <w:sz w:val="20"/>
                <w:szCs w:val="20"/>
              </w:rPr>
              <w:t>dodávky</w:t>
            </w:r>
            <w:r w:rsidR="00FF333D" w:rsidRPr="0096181C">
              <w:rPr>
                <w:sz w:val="20"/>
                <w:szCs w:val="20"/>
              </w:rPr>
              <w:t xml:space="preserve"> zadávaná v</w:t>
            </w:r>
            <w:r>
              <w:rPr>
                <w:sz w:val="20"/>
                <w:szCs w:val="20"/>
              </w:rPr>
              <w:t xml:space="preserve"> otevřeném</w:t>
            </w:r>
            <w:r w:rsidR="00482D4F">
              <w:rPr>
                <w:sz w:val="20"/>
                <w:szCs w:val="20"/>
              </w:rPr>
              <w:t xml:space="preserve"> </w:t>
            </w:r>
            <w:r w:rsidR="00FF333D" w:rsidRPr="0096181C">
              <w:rPr>
                <w:sz w:val="20"/>
                <w:szCs w:val="20"/>
              </w:rPr>
              <w:t>řízení</w:t>
            </w:r>
          </w:p>
        </w:tc>
      </w:tr>
      <w:tr w:rsidR="00D9539B" w14:paraId="4779E65D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71115077" w14:textId="2A8760FE" w:rsidR="00D9539B" w:rsidRPr="005B4C12" w:rsidRDefault="00D9539B">
            <w:pPr>
              <w:rPr>
                <w:b/>
                <w:i/>
              </w:rPr>
            </w:pPr>
            <w:r>
              <w:rPr>
                <w:b/>
                <w:i/>
              </w:rPr>
              <w:t>Část veřejné zakázky</w:t>
            </w:r>
          </w:p>
        </w:tc>
        <w:tc>
          <w:tcPr>
            <w:tcW w:w="10206" w:type="dxa"/>
            <w:gridSpan w:val="5"/>
          </w:tcPr>
          <w:p w14:paraId="4048E4AF" w14:textId="3C6A1B12" w:rsidR="00D9539B" w:rsidRPr="00D9539B" w:rsidRDefault="00D9539B" w:rsidP="00D9539B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42129776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047F7177" w14:textId="77777777" w:rsidR="0096181C" w:rsidRPr="005B4C12" w:rsidRDefault="0096181C">
            <w:pPr>
              <w:rPr>
                <w:b/>
                <w:i/>
              </w:rPr>
            </w:pPr>
            <w:r w:rsidRPr="005B4C12">
              <w:rPr>
                <w:b/>
                <w:i/>
              </w:rPr>
              <w:t>Identifikační údaje zadavatele</w:t>
            </w:r>
          </w:p>
        </w:tc>
        <w:tc>
          <w:tcPr>
            <w:tcW w:w="10206" w:type="dxa"/>
            <w:gridSpan w:val="5"/>
          </w:tcPr>
          <w:p w14:paraId="2830A43E" w14:textId="0DADC67F" w:rsidR="0096181C" w:rsidRPr="00482D4F" w:rsidRDefault="004A17EC" w:rsidP="0096181C">
            <w:pPr>
              <w:pStyle w:val="Bezmezer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Stodská nemocnice, a.s.</w:t>
            </w:r>
          </w:p>
          <w:p w14:paraId="6D19B956" w14:textId="5C87E1B8" w:rsidR="0096181C" w:rsidRDefault="0096181C" w:rsidP="0096181C">
            <w:pPr>
              <w:pStyle w:val="Bezmezer"/>
              <w:jc w:val="both"/>
            </w:pPr>
            <w:r>
              <w:t xml:space="preserve">Sídlo: </w:t>
            </w:r>
            <w:r w:rsidR="004A17EC">
              <w:t>Hradecká 600, 333 01 Stod</w:t>
            </w:r>
          </w:p>
          <w:p w14:paraId="0EE7F7C7" w14:textId="502C7685" w:rsidR="0096181C" w:rsidRDefault="0096181C" w:rsidP="0096181C">
            <w:pPr>
              <w:pStyle w:val="Bezmezer"/>
              <w:jc w:val="both"/>
            </w:pPr>
            <w:r>
              <w:t xml:space="preserve">IČO: </w:t>
            </w:r>
            <w:r w:rsidR="004A17EC">
              <w:t>26361086</w:t>
            </w:r>
          </w:p>
          <w:p w14:paraId="5CA1CF6D" w14:textId="77777777" w:rsidR="0096181C" w:rsidRDefault="0096181C" w:rsidP="004A17EC">
            <w:pPr>
              <w:pStyle w:val="Bezmezer"/>
              <w:jc w:val="both"/>
            </w:pPr>
            <w:r>
              <w:t>Zastoupen</w:t>
            </w:r>
            <w:r w:rsidR="004A17EC">
              <w:t>á</w:t>
            </w:r>
            <w:r>
              <w:t xml:space="preserve">: </w:t>
            </w:r>
            <w:r w:rsidR="004A17EC">
              <w:t>MUDr. Alanem Sutnarem, Ph.D., předsedou představenstva</w:t>
            </w:r>
          </w:p>
          <w:p w14:paraId="0B406FED" w14:textId="010078D3" w:rsidR="00130515" w:rsidRDefault="00130515" w:rsidP="009626D5">
            <w:pPr>
              <w:pStyle w:val="Bezmezer"/>
              <w:jc w:val="both"/>
            </w:pPr>
            <w:r>
              <w:t xml:space="preserve">                        Ing. Markem Kýhosem, MBA, </w:t>
            </w:r>
            <w:r w:rsidR="007829F6">
              <w:t>místopředsedou</w:t>
            </w:r>
            <w:r>
              <w:t xml:space="preserve"> představenstva</w:t>
            </w:r>
          </w:p>
        </w:tc>
      </w:tr>
      <w:tr w:rsidR="0096181C" w14:paraId="40AE067C" w14:textId="77777777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14:paraId="5E4964D4" w14:textId="7F2C0D80" w:rsidR="0096181C" w:rsidRPr="005B4C12" w:rsidRDefault="0096181C" w:rsidP="008A2F33">
            <w:pPr>
              <w:jc w:val="center"/>
              <w:rPr>
                <w:b/>
              </w:rPr>
            </w:pPr>
            <w:r w:rsidRPr="005B4C12">
              <w:rPr>
                <w:b/>
              </w:rPr>
              <w:t xml:space="preserve">IDENTIFIKAČNÍ ÚDAJE </w:t>
            </w:r>
            <w:r w:rsidR="008A2F33">
              <w:rPr>
                <w:b/>
              </w:rPr>
              <w:t>DODAVATELE</w:t>
            </w:r>
          </w:p>
        </w:tc>
      </w:tr>
      <w:tr w:rsidR="0096181C" w14:paraId="048CFB0B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6F3BAB58" w14:textId="77777777"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Obchodní firma/název/jméno, příjmení</w:t>
            </w:r>
          </w:p>
        </w:tc>
        <w:tc>
          <w:tcPr>
            <w:tcW w:w="10206" w:type="dxa"/>
            <w:gridSpan w:val="5"/>
          </w:tcPr>
          <w:p w14:paraId="5F29492D" w14:textId="2EE2F007" w:rsidR="0096181C" w:rsidRDefault="005B4C12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DE92714" w14:textId="77777777" w:rsidR="005B4C12" w:rsidRPr="005B4C12" w:rsidRDefault="005B4C12">
            <w:pPr>
              <w:rPr>
                <w:b/>
              </w:rPr>
            </w:pPr>
          </w:p>
        </w:tc>
      </w:tr>
      <w:tr w:rsidR="0096181C" w14:paraId="2F527F98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2F878121" w14:textId="77777777" w:rsidR="0096181C" w:rsidRPr="002A4884" w:rsidRDefault="0096181C">
            <w:r w:rsidRPr="002A4884">
              <w:rPr>
                <w:b/>
                <w:i/>
              </w:rPr>
              <w:t>Právní forma</w:t>
            </w:r>
            <w:r w:rsidR="002A4884">
              <w:t xml:space="preserve">     </w:t>
            </w:r>
            <w:r w:rsidR="002A4884" w:rsidRPr="002A4884">
              <w:rPr>
                <w:sz w:val="18"/>
                <w:szCs w:val="18"/>
              </w:rPr>
              <w:t>(popř. údaj o zápisu v OR)</w:t>
            </w:r>
          </w:p>
        </w:tc>
        <w:tc>
          <w:tcPr>
            <w:tcW w:w="10206" w:type="dxa"/>
            <w:gridSpan w:val="5"/>
          </w:tcPr>
          <w:p w14:paraId="7C71A84D" w14:textId="29BD53E6"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186CF616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0AF5BA2C" w14:textId="77777777" w:rsidR="0096181C" w:rsidRPr="002A4884" w:rsidRDefault="0096181C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Identifikační číslo</w:t>
            </w:r>
          </w:p>
        </w:tc>
        <w:tc>
          <w:tcPr>
            <w:tcW w:w="10206" w:type="dxa"/>
            <w:gridSpan w:val="5"/>
          </w:tcPr>
          <w:p w14:paraId="0FF3D632" w14:textId="269BDAC3" w:rsidR="0096181C" w:rsidRPr="00FF333D" w:rsidRDefault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</w:tc>
      </w:tr>
      <w:tr w:rsidR="0096181C" w14:paraId="46374979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27296D21" w14:textId="77777777" w:rsidR="0096181C" w:rsidRPr="002A4884" w:rsidRDefault="005B4C12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Sídlo/místo podnikání/místo trvalého pobytu</w:t>
            </w:r>
          </w:p>
        </w:tc>
        <w:tc>
          <w:tcPr>
            <w:tcW w:w="10206" w:type="dxa"/>
            <w:gridSpan w:val="5"/>
          </w:tcPr>
          <w:p w14:paraId="44242E33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3B54FB3E" w14:textId="77777777" w:rsidR="0096181C" w:rsidRDefault="0096181C"/>
        </w:tc>
      </w:tr>
      <w:tr w:rsidR="005B4C12" w14:paraId="0E9E8D43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520A7987" w14:textId="08822BDB" w:rsidR="005B4C12" w:rsidRPr="002A4884" w:rsidRDefault="005B4C12" w:rsidP="00357D47">
            <w:pPr>
              <w:rPr>
                <w:b/>
                <w:i/>
              </w:rPr>
            </w:pPr>
            <w:r w:rsidRPr="002A4884">
              <w:rPr>
                <w:b/>
                <w:i/>
              </w:rPr>
              <w:t>O</w:t>
            </w:r>
            <w:r w:rsidR="00357D47">
              <w:rPr>
                <w:b/>
                <w:i/>
              </w:rPr>
              <w:t>soba op</w:t>
            </w:r>
            <w:r w:rsidRPr="002A4884">
              <w:rPr>
                <w:b/>
                <w:i/>
              </w:rPr>
              <w:t>rávněná</w:t>
            </w:r>
            <w:r w:rsidR="00357D47">
              <w:rPr>
                <w:b/>
                <w:i/>
              </w:rPr>
              <w:t xml:space="preserve"> zastupovat d</w:t>
            </w:r>
            <w:r w:rsidR="008A2F33">
              <w:rPr>
                <w:b/>
                <w:i/>
              </w:rPr>
              <w:t>odavatele</w:t>
            </w:r>
          </w:p>
        </w:tc>
        <w:tc>
          <w:tcPr>
            <w:tcW w:w="10206" w:type="dxa"/>
            <w:gridSpan w:val="5"/>
          </w:tcPr>
          <w:p w14:paraId="3B0D3FAE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4CB029A7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1D3ABBEB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Funkce:</w:t>
            </w:r>
          </w:p>
          <w:p w14:paraId="7147EE73" w14:textId="77777777" w:rsidR="005B4C12" w:rsidRPr="002A4884" w:rsidRDefault="005B4C12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</w:t>
            </w:r>
            <w:r w:rsidR="002A4884" w:rsidRPr="002A4884">
              <w:rPr>
                <w:sz w:val="20"/>
                <w:szCs w:val="20"/>
                <w:highlight w:val="yellow"/>
              </w:rPr>
              <w:t>:</w:t>
            </w:r>
          </w:p>
          <w:p w14:paraId="52BECBC0" w14:textId="77777777" w:rsidR="005B4C12" w:rsidRDefault="005B4C12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Oprávnění zastupovat (odkaz na OR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, popř. </w:t>
            </w:r>
            <w:r w:rsidR="002A4884">
              <w:rPr>
                <w:sz w:val="20"/>
                <w:szCs w:val="20"/>
                <w:highlight w:val="yellow"/>
              </w:rPr>
              <w:t xml:space="preserve">na </w:t>
            </w:r>
            <w:r w:rsidR="002A4884" w:rsidRPr="002A4884">
              <w:rPr>
                <w:sz w:val="20"/>
                <w:szCs w:val="20"/>
                <w:highlight w:val="yellow"/>
              </w:rPr>
              <w:t>pln</w:t>
            </w:r>
            <w:r w:rsidR="002A4884">
              <w:rPr>
                <w:sz w:val="20"/>
                <w:szCs w:val="20"/>
                <w:highlight w:val="yellow"/>
              </w:rPr>
              <w:t>ou</w:t>
            </w:r>
            <w:r w:rsidR="002A4884" w:rsidRPr="002A4884">
              <w:rPr>
                <w:sz w:val="20"/>
                <w:szCs w:val="20"/>
                <w:highlight w:val="yellow"/>
              </w:rPr>
              <w:t xml:space="preserve"> moc):</w:t>
            </w:r>
          </w:p>
          <w:p w14:paraId="6F93A7F0" w14:textId="77777777" w:rsidR="00404454" w:rsidRPr="005B4C12" w:rsidRDefault="00404454" w:rsidP="002A4884">
            <w:pPr>
              <w:rPr>
                <w:b/>
                <w:highlight w:val="yellow"/>
              </w:rPr>
            </w:pPr>
          </w:p>
        </w:tc>
      </w:tr>
      <w:tr w:rsidR="002A4884" w14:paraId="02E37F66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739E0C8B" w14:textId="77777777" w:rsidR="002A4884" w:rsidRDefault="002A4884">
            <w:r>
              <w:rPr>
                <w:b/>
                <w:i/>
              </w:rPr>
              <w:t>Kontaktní osoba</w:t>
            </w:r>
            <w:r>
              <w:t xml:space="preserve"> </w:t>
            </w:r>
          </w:p>
          <w:p w14:paraId="11541C19" w14:textId="77777777" w:rsidR="002A4884" w:rsidRPr="002A4884" w:rsidRDefault="002A4884">
            <w:r w:rsidRPr="002A4884">
              <w:rPr>
                <w:sz w:val="18"/>
                <w:szCs w:val="18"/>
              </w:rPr>
              <w:t>(je-li odlišná od oprávněné osoby)</w:t>
            </w:r>
          </w:p>
        </w:tc>
        <w:tc>
          <w:tcPr>
            <w:tcW w:w="10206" w:type="dxa"/>
            <w:gridSpan w:val="5"/>
          </w:tcPr>
          <w:p w14:paraId="0650D84C" w14:textId="77777777" w:rsidR="008A2F33" w:rsidRDefault="008A2F33" w:rsidP="008A2F33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77CC307B" w14:textId="77777777"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6F6CDF55" w14:textId="77777777" w:rsidR="002A4884" w:rsidRPr="002A4884" w:rsidRDefault="002A4884" w:rsidP="002A4884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Kontakt (e-mail, tel.):</w:t>
            </w:r>
          </w:p>
          <w:p w14:paraId="3EC0BB70" w14:textId="4D9D6186" w:rsidR="00404454" w:rsidRPr="00D9539B" w:rsidRDefault="002A4884" w:rsidP="002A488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Adresa pro doručování (je-li odlišná od sídla/místa podnikání):</w:t>
            </w:r>
          </w:p>
        </w:tc>
      </w:tr>
      <w:tr w:rsidR="00291FEE" w14:paraId="5671D12B" w14:textId="77777777" w:rsidTr="00345FE2">
        <w:tc>
          <w:tcPr>
            <w:tcW w:w="14142" w:type="dxa"/>
            <w:gridSpan w:val="6"/>
            <w:shd w:val="clear" w:color="auto" w:fill="BFBFBF" w:themeFill="background1" w:themeFillShade="BF"/>
          </w:tcPr>
          <w:p w14:paraId="6C9B1902" w14:textId="25EA4AC3" w:rsidR="00291FEE" w:rsidRPr="00291FEE" w:rsidRDefault="00291FEE" w:rsidP="00291FEE">
            <w:pPr>
              <w:jc w:val="center"/>
              <w:rPr>
                <w:b/>
              </w:rPr>
            </w:pPr>
            <w:r w:rsidRPr="00291FEE">
              <w:rPr>
                <w:b/>
              </w:rPr>
              <w:lastRenderedPageBreak/>
              <w:t xml:space="preserve">CELKOVÁ NABÍDKOVÁ CENA </w:t>
            </w:r>
            <w:r w:rsidR="008A2F33">
              <w:rPr>
                <w:b/>
              </w:rPr>
              <w:t>DODAVATELE</w:t>
            </w:r>
          </w:p>
          <w:p w14:paraId="151B6156" w14:textId="77777777" w:rsidR="00291FEE" w:rsidRPr="005B4C12" w:rsidRDefault="00291FEE" w:rsidP="00291FEE">
            <w:pPr>
              <w:jc w:val="center"/>
              <w:rPr>
                <w:b/>
                <w:highlight w:val="yellow"/>
              </w:rPr>
            </w:pPr>
            <w:r w:rsidRPr="00291FEE">
              <w:rPr>
                <w:b/>
              </w:rPr>
              <w:t xml:space="preserve">za celý kompletní předmět plnění </w:t>
            </w:r>
            <w:r w:rsidR="00FF333D">
              <w:rPr>
                <w:b/>
              </w:rPr>
              <w:t xml:space="preserve">výše uvedené </w:t>
            </w:r>
            <w:r w:rsidRPr="00291FEE">
              <w:rPr>
                <w:b/>
              </w:rPr>
              <w:t>VZ</w:t>
            </w:r>
          </w:p>
        </w:tc>
      </w:tr>
      <w:tr w:rsidR="00291FEE" w14:paraId="690B071D" w14:textId="77777777" w:rsidTr="00D715A4">
        <w:tc>
          <w:tcPr>
            <w:tcW w:w="3936" w:type="dxa"/>
            <w:shd w:val="clear" w:color="auto" w:fill="D9D9D9" w:themeFill="background1" w:themeFillShade="D9"/>
          </w:tcPr>
          <w:p w14:paraId="5ECCAFF6" w14:textId="04F1520E" w:rsidR="00291FEE" w:rsidRDefault="00C546F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Nabídková cena v Kč </w:t>
            </w:r>
            <w:r w:rsidR="00482D4F">
              <w:rPr>
                <w:b/>
                <w:i/>
              </w:rPr>
              <w:t>bez</w:t>
            </w:r>
            <w:r>
              <w:rPr>
                <w:b/>
                <w:i/>
              </w:rPr>
              <w:t xml:space="preserve"> DPH</w:t>
            </w:r>
          </w:p>
          <w:p w14:paraId="6D875C30" w14:textId="221E9886" w:rsidR="00C546F1" w:rsidRDefault="004A17EC">
            <w:pPr>
              <w:rPr>
                <w:b/>
                <w:i/>
              </w:rPr>
            </w:pPr>
            <w:r w:rsidRPr="00C546F1">
              <w:rPr>
                <w:b/>
                <w:i/>
                <w:sz w:val="18"/>
                <w:szCs w:val="18"/>
              </w:rPr>
              <w:t>(bude předmětem hodnocení)</w:t>
            </w:r>
          </w:p>
        </w:tc>
        <w:tc>
          <w:tcPr>
            <w:tcW w:w="10206" w:type="dxa"/>
            <w:gridSpan w:val="5"/>
          </w:tcPr>
          <w:p w14:paraId="7CE885E2" w14:textId="5E547AAD" w:rsidR="00FF333D" w:rsidRDefault="00FF333D" w:rsidP="00FF333D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7F653765" w14:textId="77777777" w:rsidR="00291FEE" w:rsidRPr="005B4C12" w:rsidRDefault="00291FEE" w:rsidP="002A4884">
            <w:pPr>
              <w:rPr>
                <w:b/>
                <w:highlight w:val="yellow"/>
              </w:rPr>
            </w:pPr>
          </w:p>
        </w:tc>
      </w:tr>
      <w:tr w:rsidR="00482D4F" w14:paraId="71CD0931" w14:textId="77777777" w:rsidTr="00D715A4">
        <w:tc>
          <w:tcPr>
            <w:tcW w:w="3936" w:type="dxa"/>
            <w:shd w:val="clear" w:color="auto" w:fill="D9D9D9" w:themeFill="background1" w:themeFillShade="D9"/>
          </w:tcPr>
          <w:p w14:paraId="286A026B" w14:textId="607AC7D6"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Nabídková cena v Kč včetně DPH</w:t>
            </w:r>
          </w:p>
          <w:p w14:paraId="020E0E09" w14:textId="4BC365A0" w:rsidR="00482D4F" w:rsidRDefault="00482D4F">
            <w:pPr>
              <w:rPr>
                <w:b/>
                <w:i/>
              </w:rPr>
            </w:pPr>
          </w:p>
        </w:tc>
        <w:tc>
          <w:tcPr>
            <w:tcW w:w="10206" w:type="dxa"/>
            <w:gridSpan w:val="5"/>
          </w:tcPr>
          <w:p w14:paraId="05EB864F" w14:textId="77777777" w:rsidR="00482D4F" w:rsidRDefault="00482D4F" w:rsidP="005912B1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703D1149" w14:textId="77777777" w:rsidR="00482D4F" w:rsidRPr="005B4C12" w:rsidRDefault="00482D4F" w:rsidP="00FF333D">
            <w:pPr>
              <w:rPr>
                <w:b/>
                <w:highlight w:val="yellow"/>
              </w:rPr>
            </w:pPr>
          </w:p>
        </w:tc>
      </w:tr>
      <w:tr w:rsidR="00A10613" w14:paraId="4CF0B97D" w14:textId="77777777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14:paraId="6D7C19A5" w14:textId="3294E020" w:rsidR="00A10613" w:rsidRPr="005B4C12" w:rsidRDefault="00A10613" w:rsidP="00A10613">
            <w:pPr>
              <w:jc w:val="center"/>
              <w:rPr>
                <w:b/>
                <w:highlight w:val="yellow"/>
              </w:rPr>
            </w:pPr>
            <w:r w:rsidRPr="00A10613">
              <w:rPr>
                <w:b/>
                <w:sz w:val="24"/>
              </w:rPr>
              <w:t>Položkové ceny</w:t>
            </w:r>
          </w:p>
        </w:tc>
      </w:tr>
      <w:tr w:rsidR="005C0A47" w14:paraId="6AE82FD3" w14:textId="77777777" w:rsidTr="005C0A47">
        <w:tc>
          <w:tcPr>
            <w:tcW w:w="3936" w:type="dxa"/>
            <w:shd w:val="clear" w:color="auto" w:fill="D9D9D9" w:themeFill="background1" w:themeFillShade="D9"/>
          </w:tcPr>
          <w:p w14:paraId="5C42F0CF" w14:textId="0A2C181B"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 položky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F1D1BB4" w14:textId="58A578A2"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BC8E72" w14:textId="5F11BADD"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1 ks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 xml:space="preserve">v Kč </w:t>
            </w:r>
            <w:r>
              <w:rPr>
                <w:b/>
              </w:rPr>
              <w:t>vč.</w:t>
            </w:r>
            <w:r w:rsidRPr="003807D8">
              <w:rPr>
                <w:b/>
              </w:rPr>
              <w:t xml:space="preserve"> DPH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B1A53F" w14:textId="463A8C39"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F033A4">
              <w:rPr>
                <w:b/>
              </w:rPr>
              <w:t>Počet ks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601D4910" w14:textId="4F223BAD"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Pr="003807D8">
              <w:rPr>
                <w:b/>
              </w:rPr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45A876F3" w14:textId="08015A4A" w:rsidR="005C0A47" w:rsidRPr="00A10613" w:rsidRDefault="005C0A47" w:rsidP="00A10613">
            <w:pPr>
              <w:jc w:val="center"/>
              <w:rPr>
                <w:b/>
                <w:sz w:val="24"/>
              </w:rPr>
            </w:pPr>
            <w:r w:rsidRPr="003807D8">
              <w:rPr>
                <w:b/>
              </w:rPr>
              <w:t xml:space="preserve">Cena za </w:t>
            </w:r>
            <w:r>
              <w:rPr>
                <w:b/>
              </w:rPr>
              <w:t>všechny k</w:t>
            </w:r>
            <w:r w:rsidRPr="003807D8">
              <w:rPr>
                <w:b/>
              </w:rPr>
              <w:t xml:space="preserve">s </w:t>
            </w:r>
            <w:r>
              <w:rPr>
                <w:b/>
              </w:rPr>
              <w:t xml:space="preserve">            </w:t>
            </w:r>
            <w:r w:rsidR="00A40575">
              <w:rPr>
                <w:b/>
              </w:rPr>
              <w:t>v Kč vč.</w:t>
            </w:r>
            <w:r w:rsidRPr="003807D8">
              <w:rPr>
                <w:b/>
              </w:rPr>
              <w:t xml:space="preserve"> DPH</w:t>
            </w:r>
          </w:p>
        </w:tc>
      </w:tr>
      <w:tr w:rsidR="00D9539B" w14:paraId="126ED1B5" w14:textId="77777777" w:rsidTr="00391B77">
        <w:tc>
          <w:tcPr>
            <w:tcW w:w="14142" w:type="dxa"/>
            <w:gridSpan w:val="6"/>
            <w:shd w:val="clear" w:color="auto" w:fill="D9D9D9" w:themeFill="background1" w:themeFillShade="D9"/>
          </w:tcPr>
          <w:p w14:paraId="743E3B1E" w14:textId="23339FF8" w:rsidR="00D9539B" w:rsidRPr="003807D8" w:rsidRDefault="00D9539B" w:rsidP="00D9539B">
            <w:pPr>
              <w:rPr>
                <w:b/>
              </w:rPr>
            </w:pPr>
            <w:r w:rsidRPr="00B41155">
              <w:rPr>
                <w:b/>
                <w:u w:val="single"/>
              </w:rPr>
              <w:t xml:space="preserve">1. část – </w:t>
            </w:r>
            <w:r>
              <w:rPr>
                <w:b/>
                <w:u w:val="single"/>
              </w:rPr>
              <w:t>Monitory</w:t>
            </w:r>
            <w:r>
              <w:rPr>
                <w:b/>
              </w:rPr>
              <w:t xml:space="preserve">   </w:t>
            </w: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OCENÍ 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(pokud na tuto část VZ podává nabídku)</w:t>
            </w:r>
          </w:p>
        </w:tc>
      </w:tr>
      <w:tr w:rsidR="005C0A47" w14:paraId="0B571A82" w14:textId="77777777" w:rsidTr="00213504">
        <w:tc>
          <w:tcPr>
            <w:tcW w:w="3936" w:type="dxa"/>
            <w:shd w:val="clear" w:color="auto" w:fill="D9D9D9" w:themeFill="background1" w:themeFillShade="D9"/>
          </w:tcPr>
          <w:p w14:paraId="75125F68" w14:textId="29B31F4F" w:rsidR="005C0A47" w:rsidRDefault="00F10876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Defibrilátor</w:t>
            </w:r>
            <w:r w:rsidR="00D9539B">
              <w:rPr>
                <w:b/>
                <w:i/>
              </w:rPr>
              <w:t xml:space="preserve"> vč. monitoru</w:t>
            </w:r>
          </w:p>
        </w:tc>
        <w:tc>
          <w:tcPr>
            <w:tcW w:w="2268" w:type="dxa"/>
          </w:tcPr>
          <w:p w14:paraId="69BDC336" w14:textId="5C1C7C8D" w:rsidR="005C0A47" w:rsidRPr="005B4C12" w:rsidRDefault="005C0A47" w:rsidP="005C0A47">
            <w:pPr>
              <w:rPr>
                <w:b/>
                <w:highlight w:val="yellow"/>
              </w:rPr>
            </w:pPr>
            <w:r w:rsidRPr="005C0A47">
              <w:rPr>
                <w:b/>
                <w:sz w:val="20"/>
                <w:highlight w:val="yellow"/>
              </w:rPr>
              <w:t>=VŠE VYPLNÍ DODAVATEL=</w:t>
            </w:r>
            <w:r w:rsidRPr="005C0A47">
              <w:rPr>
                <w:b/>
                <w:sz w:val="20"/>
              </w:rPr>
              <w:t xml:space="preserve">    </w:t>
            </w:r>
          </w:p>
        </w:tc>
        <w:tc>
          <w:tcPr>
            <w:tcW w:w="2126" w:type="dxa"/>
          </w:tcPr>
          <w:p w14:paraId="2FF6D5DF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2B77967E" w14:textId="596F4B91" w:rsidR="005C0A47" w:rsidRPr="00DF739A" w:rsidRDefault="00B76AAD" w:rsidP="00213504">
            <w:pPr>
              <w:jc w:val="center"/>
              <w:rPr>
                <w:b/>
              </w:rPr>
            </w:pPr>
            <w:r w:rsidRPr="00DF739A">
              <w:rPr>
                <w:b/>
              </w:rPr>
              <w:t>2</w:t>
            </w:r>
          </w:p>
        </w:tc>
        <w:tc>
          <w:tcPr>
            <w:tcW w:w="2179" w:type="dxa"/>
          </w:tcPr>
          <w:p w14:paraId="25D52862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14:paraId="5CE2FED5" w14:textId="017467C6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5C0A47" w14:paraId="462B39D5" w14:textId="77777777" w:rsidTr="00213504">
        <w:tc>
          <w:tcPr>
            <w:tcW w:w="3936" w:type="dxa"/>
            <w:shd w:val="clear" w:color="auto" w:fill="D9D9D9" w:themeFill="background1" w:themeFillShade="D9"/>
          </w:tcPr>
          <w:p w14:paraId="77B324EB" w14:textId="2E9C3C5D" w:rsidR="005C0A47" w:rsidRDefault="00F10876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Monitor životních funkcí</w:t>
            </w:r>
          </w:p>
          <w:p w14:paraId="75CB716C" w14:textId="1D05845A" w:rsidR="00F10876" w:rsidRDefault="00F10876" w:rsidP="005C0A4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14:paraId="03F44F26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4E8D258B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7E61CF1" w14:textId="737CDD30" w:rsidR="005C0A47" w:rsidRPr="00DF739A" w:rsidRDefault="00B76AAD" w:rsidP="00213504">
            <w:pPr>
              <w:jc w:val="center"/>
              <w:rPr>
                <w:b/>
              </w:rPr>
            </w:pPr>
            <w:r w:rsidRPr="00DF739A">
              <w:rPr>
                <w:b/>
              </w:rPr>
              <w:t>20</w:t>
            </w:r>
          </w:p>
        </w:tc>
        <w:tc>
          <w:tcPr>
            <w:tcW w:w="2179" w:type="dxa"/>
          </w:tcPr>
          <w:p w14:paraId="71F0FC0D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14:paraId="18CB3133" w14:textId="6230C4A1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5C0A47" w14:paraId="6761E235" w14:textId="77777777" w:rsidTr="00213504">
        <w:tc>
          <w:tcPr>
            <w:tcW w:w="3936" w:type="dxa"/>
            <w:shd w:val="clear" w:color="auto" w:fill="D9D9D9" w:themeFill="background1" w:themeFillShade="D9"/>
          </w:tcPr>
          <w:p w14:paraId="6A08D851" w14:textId="77777777" w:rsidR="005C0A47" w:rsidRDefault="00F10876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Transportní pulsní oxymetr</w:t>
            </w:r>
          </w:p>
          <w:p w14:paraId="6434AB55" w14:textId="507D17DA" w:rsidR="00F10876" w:rsidRDefault="00F10876" w:rsidP="005C0A47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14:paraId="6927834A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BE4A159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7D0EA9A5" w14:textId="2D6454D0" w:rsidR="005C0A47" w:rsidRPr="00DF739A" w:rsidRDefault="00B76AAD" w:rsidP="00213504">
            <w:pPr>
              <w:jc w:val="center"/>
              <w:rPr>
                <w:b/>
              </w:rPr>
            </w:pPr>
            <w:r w:rsidRPr="00DF739A">
              <w:rPr>
                <w:b/>
              </w:rPr>
              <w:t>5</w:t>
            </w:r>
          </w:p>
        </w:tc>
        <w:tc>
          <w:tcPr>
            <w:tcW w:w="2179" w:type="dxa"/>
          </w:tcPr>
          <w:p w14:paraId="368F28BC" w14:textId="7777777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14:paraId="539DCA2C" w14:textId="6B2442E7" w:rsidR="005C0A47" w:rsidRPr="005B4C12" w:rsidRDefault="005C0A47" w:rsidP="005C0A47">
            <w:pPr>
              <w:rPr>
                <w:b/>
                <w:highlight w:val="yellow"/>
              </w:rPr>
            </w:pPr>
          </w:p>
        </w:tc>
      </w:tr>
      <w:tr w:rsidR="00D9539B" w14:paraId="446ADAF5" w14:textId="77777777" w:rsidTr="005438AB">
        <w:tc>
          <w:tcPr>
            <w:tcW w:w="14142" w:type="dxa"/>
            <w:gridSpan w:val="6"/>
            <w:shd w:val="clear" w:color="auto" w:fill="D9D9D9" w:themeFill="background1" w:themeFillShade="D9"/>
          </w:tcPr>
          <w:p w14:paraId="0AE3135F" w14:textId="1F3D0060" w:rsidR="00D9539B" w:rsidRPr="005B4C12" w:rsidRDefault="00D9539B" w:rsidP="00D9539B">
            <w:pPr>
              <w:rPr>
                <w:b/>
                <w:highlight w:val="yellow"/>
              </w:rPr>
            </w:pPr>
            <w:r>
              <w:rPr>
                <w:b/>
                <w:u w:val="single"/>
              </w:rPr>
              <w:t>2</w:t>
            </w:r>
            <w:r w:rsidRPr="00B41155">
              <w:rPr>
                <w:b/>
                <w:u w:val="single"/>
              </w:rPr>
              <w:t>. část – P</w:t>
            </w:r>
            <w:r>
              <w:rPr>
                <w:b/>
                <w:u w:val="single"/>
              </w:rPr>
              <w:t>licní ventilátory</w:t>
            </w:r>
            <w:r>
              <w:rPr>
                <w:b/>
              </w:rPr>
              <w:t xml:space="preserve">   </w:t>
            </w: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A OCENÍ 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(pokud na tuto část VZ podává nabídku)</w:t>
            </w:r>
          </w:p>
        </w:tc>
      </w:tr>
      <w:tr w:rsidR="00D9539B" w14:paraId="14C49DBF" w14:textId="77777777" w:rsidTr="00213504">
        <w:tc>
          <w:tcPr>
            <w:tcW w:w="3936" w:type="dxa"/>
            <w:shd w:val="clear" w:color="auto" w:fill="D9D9D9" w:themeFill="background1" w:themeFillShade="D9"/>
          </w:tcPr>
          <w:p w14:paraId="7CCD8FF4" w14:textId="024424AB" w:rsidR="00D9539B" w:rsidRDefault="00D9539B" w:rsidP="005C0A47">
            <w:pPr>
              <w:rPr>
                <w:b/>
                <w:i/>
              </w:rPr>
            </w:pPr>
            <w:r>
              <w:rPr>
                <w:b/>
                <w:i/>
              </w:rPr>
              <w:t>Plicní ventilátor</w:t>
            </w:r>
          </w:p>
        </w:tc>
        <w:tc>
          <w:tcPr>
            <w:tcW w:w="2268" w:type="dxa"/>
          </w:tcPr>
          <w:p w14:paraId="75186EDC" w14:textId="77777777" w:rsidR="00D9539B" w:rsidRPr="005B4C12" w:rsidRDefault="00D9539B" w:rsidP="005C0A47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4561EB6D" w14:textId="77777777" w:rsidR="00D9539B" w:rsidRPr="005B4C12" w:rsidRDefault="00D9539B" w:rsidP="005C0A47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8919807" w14:textId="0B3F53AB" w:rsidR="00D9539B" w:rsidRDefault="00D9539B" w:rsidP="00213504">
            <w:pPr>
              <w:jc w:val="center"/>
              <w:rPr>
                <w:b/>
                <w:highlight w:val="yellow"/>
              </w:rPr>
            </w:pPr>
            <w:r w:rsidRPr="00DF739A">
              <w:rPr>
                <w:b/>
              </w:rPr>
              <w:t>2</w:t>
            </w:r>
          </w:p>
        </w:tc>
        <w:tc>
          <w:tcPr>
            <w:tcW w:w="2179" w:type="dxa"/>
          </w:tcPr>
          <w:p w14:paraId="64821FCE" w14:textId="77777777" w:rsidR="00D9539B" w:rsidRPr="005B4C12" w:rsidRDefault="00D9539B" w:rsidP="005C0A47">
            <w:pPr>
              <w:rPr>
                <w:b/>
                <w:highlight w:val="yellow"/>
              </w:rPr>
            </w:pPr>
          </w:p>
        </w:tc>
        <w:tc>
          <w:tcPr>
            <w:tcW w:w="2357" w:type="dxa"/>
          </w:tcPr>
          <w:p w14:paraId="6F0B04D0" w14:textId="77777777" w:rsidR="00D9539B" w:rsidRPr="005B4C12" w:rsidRDefault="00D9539B" w:rsidP="005C0A47">
            <w:pPr>
              <w:rPr>
                <w:b/>
                <w:highlight w:val="yellow"/>
              </w:rPr>
            </w:pPr>
          </w:p>
        </w:tc>
      </w:tr>
      <w:tr w:rsidR="00482D4F" w14:paraId="4FC9FF5D" w14:textId="77777777" w:rsidTr="00D715A4">
        <w:tc>
          <w:tcPr>
            <w:tcW w:w="3936" w:type="dxa"/>
            <w:shd w:val="clear" w:color="auto" w:fill="D9D9D9" w:themeFill="background1" w:themeFillShade="D9"/>
          </w:tcPr>
          <w:p w14:paraId="19236486" w14:textId="0AE961D7" w:rsidR="00482D4F" w:rsidRDefault="00482D4F" w:rsidP="005912B1">
            <w:pPr>
              <w:rPr>
                <w:b/>
                <w:i/>
              </w:rPr>
            </w:pPr>
            <w:r>
              <w:rPr>
                <w:b/>
                <w:i/>
              </w:rPr>
              <w:t>Délka záruky v měsících</w:t>
            </w:r>
          </w:p>
        </w:tc>
        <w:tc>
          <w:tcPr>
            <w:tcW w:w="10206" w:type="dxa"/>
            <w:gridSpan w:val="5"/>
          </w:tcPr>
          <w:p w14:paraId="7EF7FE72" w14:textId="0AD91A98" w:rsidR="00482D4F" w:rsidRDefault="00482D4F" w:rsidP="00482D4F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  <w:r>
              <w:rPr>
                <w:b/>
              </w:rPr>
              <w:t xml:space="preserve">    </w:t>
            </w:r>
            <w:r w:rsidR="00AF1C1A">
              <w:rPr>
                <w:i/>
                <w:color w:val="FF0000"/>
              </w:rPr>
              <w:t>(min. 24</w:t>
            </w:r>
            <w:r w:rsidRPr="00482D4F">
              <w:rPr>
                <w:i/>
                <w:color w:val="FF0000"/>
              </w:rPr>
              <w:t xml:space="preserve"> měsíců)</w:t>
            </w:r>
          </w:p>
          <w:p w14:paraId="7DD42CDC" w14:textId="77777777" w:rsidR="00482D4F" w:rsidRPr="005B4C12" w:rsidRDefault="00482D4F" w:rsidP="005912B1">
            <w:pPr>
              <w:rPr>
                <w:b/>
                <w:highlight w:val="yellow"/>
              </w:rPr>
            </w:pPr>
          </w:p>
        </w:tc>
      </w:tr>
      <w:tr w:rsidR="008D4E66" w14:paraId="54EBF599" w14:textId="77777777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14:paraId="107E360B" w14:textId="00BD5490" w:rsidR="008D4E66" w:rsidRPr="005B4C12" w:rsidRDefault="00D715A4" w:rsidP="008D4E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OSTATNÍ ÚDAJE A INFORMACE</w:t>
            </w:r>
          </w:p>
        </w:tc>
      </w:tr>
      <w:tr w:rsidR="00D715A4" w14:paraId="080223A4" w14:textId="77777777" w:rsidTr="00D715A4">
        <w:tc>
          <w:tcPr>
            <w:tcW w:w="3936" w:type="dxa"/>
            <w:shd w:val="clear" w:color="auto" w:fill="D9D9D9" w:themeFill="background1" w:themeFillShade="D9"/>
          </w:tcPr>
          <w:p w14:paraId="5BB48C58" w14:textId="7CAB083A" w:rsidR="00D715A4" w:rsidRDefault="005C0A47" w:rsidP="005C0A47">
            <w:pPr>
              <w:rPr>
                <w:b/>
              </w:rPr>
            </w:pPr>
            <w:r w:rsidRPr="009D01AF">
              <w:rPr>
                <w:b/>
                <w:i/>
              </w:rPr>
              <w:t>Gara</w:t>
            </w:r>
            <w:r w:rsidR="00AF1C1A">
              <w:rPr>
                <w:b/>
                <w:i/>
              </w:rPr>
              <w:t>nce pozáručního servisu (min</w:t>
            </w:r>
            <w:r w:rsidR="00AF1C1A" w:rsidRPr="00D9539B">
              <w:rPr>
                <w:b/>
                <w:i/>
              </w:rPr>
              <w:t xml:space="preserve">. </w:t>
            </w:r>
            <w:r w:rsidR="00F10876" w:rsidRPr="00D9539B">
              <w:rPr>
                <w:b/>
                <w:i/>
              </w:rPr>
              <w:t>8</w:t>
            </w:r>
            <w:r w:rsidRPr="00D9539B">
              <w:rPr>
                <w:b/>
                <w:i/>
              </w:rPr>
              <w:t xml:space="preserve"> let</w:t>
            </w:r>
            <w:r w:rsidRPr="009D01AF">
              <w:rPr>
                <w:b/>
                <w:i/>
              </w:rPr>
              <w:t>, v souladu se čl.5.5. ZD)</w:t>
            </w:r>
          </w:p>
        </w:tc>
        <w:tc>
          <w:tcPr>
            <w:tcW w:w="10206" w:type="dxa"/>
            <w:gridSpan w:val="5"/>
            <w:shd w:val="clear" w:color="auto" w:fill="FFFFFF" w:themeFill="background1"/>
          </w:tcPr>
          <w:p w14:paraId="40B1E8EC" w14:textId="77777777" w:rsidR="00D715A4" w:rsidRDefault="00D715A4" w:rsidP="00D715A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157D6E6E" w14:textId="73609802" w:rsidR="00D715A4" w:rsidRDefault="00D715A4" w:rsidP="00D715A4">
            <w:pPr>
              <w:rPr>
                <w:b/>
              </w:rPr>
            </w:pPr>
          </w:p>
        </w:tc>
      </w:tr>
      <w:tr w:rsidR="00D715A4" w14:paraId="095AC159" w14:textId="77777777" w:rsidTr="00D715A4">
        <w:tc>
          <w:tcPr>
            <w:tcW w:w="14142" w:type="dxa"/>
            <w:gridSpan w:val="6"/>
            <w:shd w:val="clear" w:color="auto" w:fill="D9D9D9" w:themeFill="background1" w:themeFillShade="D9"/>
          </w:tcPr>
          <w:p w14:paraId="04BE088D" w14:textId="182B6A96" w:rsidR="00D715A4" w:rsidRPr="008D4E66" w:rsidRDefault="00D715A4" w:rsidP="008D4E66">
            <w:pPr>
              <w:jc w:val="center"/>
              <w:rPr>
                <w:b/>
              </w:rPr>
            </w:pPr>
            <w:r>
              <w:rPr>
                <w:b/>
              </w:rPr>
              <w:t>PROHLÁŠENÍ</w:t>
            </w:r>
          </w:p>
        </w:tc>
      </w:tr>
      <w:tr w:rsidR="008D4E66" w14:paraId="20D1433C" w14:textId="77777777" w:rsidTr="00D715A4">
        <w:tc>
          <w:tcPr>
            <w:tcW w:w="14142" w:type="dxa"/>
            <w:gridSpan w:val="6"/>
            <w:shd w:val="clear" w:color="auto" w:fill="FFFFFF" w:themeFill="background1"/>
          </w:tcPr>
          <w:p w14:paraId="775B9264" w14:textId="77777777" w:rsidR="008D4E66" w:rsidRPr="008D4E66" w:rsidRDefault="008D4E66" w:rsidP="008D4E66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Jako uchazeč o veřejnou zakázku čestně prohlašuji, že</w:t>
            </w:r>
          </w:p>
          <w:p w14:paraId="0F0BFC58" w14:textId="0A765AE7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jsem se v plném rozsahu seznámil s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>e zadávacími podmínkami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, rozsahem a povahou veřejné zakázky, na kterou podávám nabídku, že jsou mi známy veškeré podmínky nezbytné k její realizaci, před podáním nabídky jsem si vyjasnil všechna sporná ustanovení či nejasnosti a že se zadávacími</w:t>
            </w: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podmínkami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souhlasím </w:t>
            </w:r>
            <w:r w:rsidR="00ED4110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="00DF7691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</w:t>
            </w: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a respektuji je,</w:t>
            </w:r>
          </w:p>
          <w:p w14:paraId="59DC72BD" w14:textId="290DFD26" w:rsidR="008D4E66" w:rsidRPr="008D4E66" w:rsidRDefault="008D4E66" w:rsidP="008D4E66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>veškeré údaje, informace, doklady a dokumenty, které jsem uvedl v nabídce, jsou pravdivé a odpovídají skutečnosti,</w:t>
            </w:r>
          </w:p>
          <w:p w14:paraId="792AB464" w14:textId="0B6C82C6" w:rsidR="008D4E66" w:rsidRPr="008D4E66" w:rsidRDefault="004A17EC" w:rsidP="00210318">
            <w:pPr>
              <w:numPr>
                <w:ilvl w:val="0"/>
                <w:numId w:val="16"/>
              </w:num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přijímám veškeré zadávací, technické, obchodní a platební podmínky včetně návrhu kupní smlouvy stanovené v Zadávací dokumentaci a jejích přílohách, která byla uveřejněna na profilu zadavatele v elektronickém nástroji E-ZAK: </w:t>
            </w:r>
            <w:hyperlink r:id="rId8" w:history="1">
              <w:r w:rsidR="00210318" w:rsidRPr="00210318">
                <w:rPr>
                  <w:rStyle w:val="Hypertextovodkaz"/>
                  <w:rFonts w:cstheme="minorBidi"/>
                  <w:sz w:val="20"/>
                </w:rPr>
                <w:t>https://ezak.cnpk.cz/contract_display_6414.html</w:t>
              </w:r>
            </w:hyperlink>
            <w:bookmarkStart w:id="0" w:name="_GoBack"/>
            <w:bookmarkEnd w:id="0"/>
            <w:r w:rsidRPr="004A17EC">
              <w:rPr>
                <w:rFonts w:ascii="Calibri" w:eastAsia="Calibri" w:hAnsi="Calibri" w:cs="Times New Roman"/>
                <w:sz w:val="20"/>
                <w:lang w:eastAsia="en-US"/>
              </w:rPr>
              <w:t>,</w:t>
            </w:r>
          </w:p>
          <w:p w14:paraId="4375FF55" w14:textId="7C9B5CF0" w:rsidR="008D4E66" w:rsidRPr="005B4C12" w:rsidRDefault="004A17EC" w:rsidP="0034440D">
            <w:pPr>
              <w:rPr>
                <w:b/>
                <w:highlight w:val="yellow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      -     </w:t>
            </w:r>
            <w:r w:rsidR="0036222D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nabídka podaná na výše uvedenou veřejnou zakázku má 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highlight w:val="yellow"/>
                <w:lang w:eastAsia="en-US"/>
              </w:rPr>
              <w:t>=VYPLNÍ DODAVATEL=</w:t>
            </w:r>
            <w:r w:rsidR="008D4E66" w:rsidRPr="008D4E66">
              <w:rPr>
                <w:rFonts w:ascii="Calibri" w:eastAsia="Calibri" w:hAnsi="Calibri" w:cs="Times New Roman"/>
                <w:b/>
                <w:sz w:val="20"/>
                <w:lang w:eastAsia="en-US"/>
              </w:rPr>
              <w:t xml:space="preserve"> stránek.</w:t>
            </w:r>
          </w:p>
        </w:tc>
      </w:tr>
      <w:tr w:rsidR="00C546F1" w14:paraId="2DB05449" w14:textId="77777777" w:rsidTr="00345FE2">
        <w:tc>
          <w:tcPr>
            <w:tcW w:w="3936" w:type="dxa"/>
            <w:shd w:val="clear" w:color="auto" w:fill="D9D9D9" w:themeFill="background1" w:themeFillShade="D9"/>
          </w:tcPr>
          <w:p w14:paraId="11486019" w14:textId="77777777" w:rsidR="00C546F1" w:rsidRPr="00C546F1" w:rsidRDefault="00C546F1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t>Datum:</w:t>
            </w:r>
          </w:p>
          <w:p w14:paraId="209B697D" w14:textId="7D44C18F" w:rsidR="00C546F1" w:rsidRDefault="00C546F1">
            <w:pPr>
              <w:rPr>
                <w:b/>
                <w:sz w:val="20"/>
                <w:szCs w:val="20"/>
              </w:rPr>
            </w:pPr>
            <w:r w:rsidRPr="00C546F1">
              <w:rPr>
                <w:b/>
                <w:i/>
                <w:sz w:val="20"/>
                <w:szCs w:val="20"/>
              </w:rPr>
              <w:t xml:space="preserve">V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  <w:r w:rsidRPr="00C546F1">
              <w:rPr>
                <w:b/>
                <w:sz w:val="20"/>
                <w:szCs w:val="20"/>
              </w:rPr>
              <w:t xml:space="preserve"> </w:t>
            </w:r>
          </w:p>
          <w:p w14:paraId="052AA20D" w14:textId="25B96137" w:rsidR="00C546F1" w:rsidRPr="00C546F1" w:rsidRDefault="00C546F1" w:rsidP="008A2F33">
            <w:pPr>
              <w:rPr>
                <w:b/>
                <w:i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lastRenderedPageBreak/>
              <w:t xml:space="preserve">dne </w:t>
            </w:r>
            <w:r w:rsidRPr="00C546F1">
              <w:rPr>
                <w:b/>
                <w:sz w:val="20"/>
                <w:szCs w:val="20"/>
                <w:highlight w:val="yellow"/>
              </w:rPr>
              <w:t xml:space="preserve">=VYPLNÍ </w:t>
            </w:r>
            <w:r w:rsidR="008A2F33">
              <w:rPr>
                <w:b/>
                <w:sz w:val="20"/>
                <w:szCs w:val="20"/>
                <w:highlight w:val="yellow"/>
              </w:rPr>
              <w:t>DODAVATEL</w:t>
            </w:r>
            <w:r w:rsidRPr="00C546F1">
              <w:rPr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10206" w:type="dxa"/>
            <w:gridSpan w:val="5"/>
          </w:tcPr>
          <w:p w14:paraId="4F9784B2" w14:textId="6666BA32" w:rsidR="00C546F1" w:rsidRPr="00C546F1" w:rsidRDefault="00C546F1" w:rsidP="00C546F1">
            <w:pPr>
              <w:jc w:val="both"/>
              <w:rPr>
                <w:b/>
                <w:sz w:val="20"/>
                <w:szCs w:val="20"/>
              </w:rPr>
            </w:pPr>
            <w:r w:rsidRPr="00C546F1">
              <w:rPr>
                <w:b/>
                <w:sz w:val="20"/>
                <w:szCs w:val="20"/>
              </w:rPr>
              <w:lastRenderedPageBreak/>
              <w:t>Svým podpisem stvrzuji, že výš</w:t>
            </w:r>
            <w:r w:rsidR="00880D0B">
              <w:rPr>
                <w:b/>
                <w:sz w:val="20"/>
                <w:szCs w:val="20"/>
              </w:rPr>
              <w:t>e</w:t>
            </w:r>
            <w:r w:rsidRPr="00C546F1">
              <w:rPr>
                <w:b/>
                <w:sz w:val="20"/>
                <w:szCs w:val="20"/>
              </w:rPr>
              <w:t xml:space="preserve"> uvedené údaje o </w:t>
            </w:r>
            <w:r w:rsidR="008A2F33">
              <w:rPr>
                <w:b/>
                <w:sz w:val="20"/>
                <w:szCs w:val="20"/>
              </w:rPr>
              <w:t>dodavateli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46F1">
              <w:rPr>
                <w:b/>
                <w:sz w:val="20"/>
                <w:szCs w:val="20"/>
              </w:rPr>
              <w:t>a nabídkové ceně jsou správné a závazné.</w:t>
            </w:r>
          </w:p>
          <w:p w14:paraId="02CA6E72" w14:textId="77777777" w:rsidR="00C546F1" w:rsidRPr="00C546F1" w:rsidRDefault="00C546F1" w:rsidP="002A4884"/>
          <w:p w14:paraId="2AFBAD5C" w14:textId="454623F5" w:rsidR="00C546F1" w:rsidRPr="00C546F1" w:rsidRDefault="00C546F1" w:rsidP="002A4884">
            <w:pPr>
              <w:rPr>
                <w:b/>
                <w:i/>
              </w:rPr>
            </w:pPr>
            <w:r w:rsidRPr="00C546F1">
              <w:rPr>
                <w:b/>
                <w:i/>
              </w:rPr>
              <w:lastRenderedPageBreak/>
              <w:t xml:space="preserve">Podpis </w:t>
            </w:r>
            <w:r w:rsidR="00357D47">
              <w:rPr>
                <w:b/>
                <w:i/>
              </w:rPr>
              <w:t xml:space="preserve">osoby </w:t>
            </w:r>
            <w:r w:rsidRPr="00C546F1">
              <w:rPr>
                <w:b/>
                <w:i/>
              </w:rPr>
              <w:t xml:space="preserve">oprávněné </w:t>
            </w:r>
            <w:r w:rsidR="00357D47">
              <w:rPr>
                <w:b/>
                <w:i/>
              </w:rPr>
              <w:t>zastupovat</w:t>
            </w:r>
            <w:r w:rsidRPr="00C546F1">
              <w:rPr>
                <w:b/>
                <w:i/>
              </w:rPr>
              <w:t xml:space="preserve"> </w:t>
            </w:r>
            <w:r w:rsidR="008A2F33">
              <w:rPr>
                <w:b/>
                <w:i/>
              </w:rPr>
              <w:t>dodavatele</w:t>
            </w:r>
            <w:r w:rsidRPr="00C546F1">
              <w:rPr>
                <w:b/>
                <w:i/>
              </w:rPr>
              <w:t>:</w:t>
            </w:r>
          </w:p>
          <w:p w14:paraId="143660C4" w14:textId="77777777" w:rsidR="00C546F1" w:rsidRDefault="00C546F1" w:rsidP="002A4884">
            <w:pPr>
              <w:rPr>
                <w:b/>
              </w:rPr>
            </w:pPr>
          </w:p>
          <w:p w14:paraId="052B0E7B" w14:textId="77777777" w:rsidR="00C546F1" w:rsidRDefault="00C546F1" w:rsidP="002A4884">
            <w:pPr>
              <w:rPr>
                <w:b/>
              </w:rPr>
            </w:pPr>
          </w:p>
          <w:p w14:paraId="34DF611F" w14:textId="77777777" w:rsidR="004A17EC" w:rsidRDefault="004A17EC" w:rsidP="002A4884">
            <w:pPr>
              <w:rPr>
                <w:b/>
              </w:rPr>
            </w:pPr>
          </w:p>
          <w:p w14:paraId="5FD73EE7" w14:textId="68175BF8" w:rsidR="00C546F1" w:rsidRDefault="00C546F1" w:rsidP="002A4884">
            <w:pPr>
              <w:rPr>
                <w:b/>
              </w:rPr>
            </w:pPr>
            <w:r w:rsidRPr="005B4C12">
              <w:rPr>
                <w:b/>
                <w:highlight w:val="yellow"/>
              </w:rPr>
              <w:t xml:space="preserve">=VYPLNÍ </w:t>
            </w:r>
            <w:r>
              <w:rPr>
                <w:b/>
                <w:highlight w:val="yellow"/>
              </w:rPr>
              <w:t xml:space="preserve">A PODEPÍŠE </w:t>
            </w:r>
            <w:r w:rsidR="008A2F33">
              <w:rPr>
                <w:b/>
                <w:highlight w:val="yellow"/>
              </w:rPr>
              <w:t>DODAVATEL</w:t>
            </w:r>
            <w:r w:rsidRPr="005B4C12">
              <w:rPr>
                <w:b/>
                <w:highlight w:val="yellow"/>
              </w:rPr>
              <w:t>=</w:t>
            </w:r>
          </w:p>
          <w:p w14:paraId="5F9502ED" w14:textId="77777777"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Jméno a příjmení:</w:t>
            </w:r>
          </w:p>
          <w:p w14:paraId="729E2439" w14:textId="77777777" w:rsidR="00C546F1" w:rsidRPr="002A4884" w:rsidRDefault="00C546F1" w:rsidP="00C546F1">
            <w:pPr>
              <w:rPr>
                <w:sz w:val="20"/>
                <w:szCs w:val="20"/>
                <w:highlight w:val="yellow"/>
              </w:rPr>
            </w:pPr>
            <w:r w:rsidRPr="002A4884">
              <w:rPr>
                <w:sz w:val="20"/>
                <w:szCs w:val="20"/>
                <w:highlight w:val="yellow"/>
              </w:rPr>
              <w:t>Funkce</w:t>
            </w:r>
            <w:r>
              <w:rPr>
                <w:sz w:val="20"/>
                <w:szCs w:val="20"/>
                <w:highlight w:val="yellow"/>
              </w:rPr>
              <w:t>, oprávnění</w:t>
            </w:r>
            <w:r w:rsidRPr="002A4884">
              <w:rPr>
                <w:sz w:val="20"/>
                <w:szCs w:val="20"/>
                <w:highlight w:val="yellow"/>
              </w:rPr>
              <w:t>:</w:t>
            </w:r>
          </w:p>
          <w:p w14:paraId="37E08EA7" w14:textId="77777777" w:rsidR="00C546F1" w:rsidRDefault="00C546F1" w:rsidP="002A4884">
            <w:pPr>
              <w:rPr>
                <w:b/>
              </w:rPr>
            </w:pPr>
          </w:p>
          <w:p w14:paraId="3CCD5E88" w14:textId="77777777" w:rsidR="00C546F1" w:rsidRPr="005B4C12" w:rsidRDefault="00C546F1" w:rsidP="002A4884">
            <w:pPr>
              <w:rPr>
                <w:b/>
                <w:highlight w:val="yellow"/>
              </w:rPr>
            </w:pPr>
          </w:p>
        </w:tc>
      </w:tr>
    </w:tbl>
    <w:p w14:paraId="609E35EE" w14:textId="77777777" w:rsidR="00884E8C" w:rsidRPr="00884E8C" w:rsidRDefault="00884E8C" w:rsidP="00C546F1">
      <w:pPr>
        <w:pStyle w:val="Bezmezer"/>
      </w:pPr>
    </w:p>
    <w:sectPr w:rsidR="00884E8C" w:rsidRPr="00884E8C" w:rsidSect="00345FE2">
      <w:footerReference w:type="default" r:id="rId9"/>
      <w:pgSz w:w="16838" w:h="11906" w:orient="landscape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F5D29" w14:textId="77777777" w:rsidR="006D331D" w:rsidRDefault="006D331D" w:rsidP="00F30804">
      <w:pPr>
        <w:spacing w:after="0" w:line="240" w:lineRule="auto"/>
      </w:pPr>
      <w:r>
        <w:separator/>
      </w:r>
    </w:p>
  </w:endnote>
  <w:endnote w:type="continuationSeparator" w:id="0">
    <w:p w14:paraId="0A16AEAA" w14:textId="77777777" w:rsidR="006D331D" w:rsidRDefault="006D331D" w:rsidP="00F3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99769"/>
      <w:docPartObj>
        <w:docPartGallery w:val="Page Numbers (Bottom of Page)"/>
        <w:docPartUnique/>
      </w:docPartObj>
    </w:sdtPr>
    <w:sdtEndPr/>
    <w:sdtContent>
      <w:p w14:paraId="1CB54DF5" w14:textId="2A5747F8" w:rsidR="004A17EC" w:rsidRDefault="004A17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18">
          <w:rPr>
            <w:noProof/>
          </w:rPr>
          <w:t>2</w:t>
        </w:r>
        <w:r>
          <w:fldChar w:fldCharType="end"/>
        </w:r>
      </w:p>
    </w:sdtContent>
  </w:sdt>
  <w:p w14:paraId="61731B60" w14:textId="77777777" w:rsidR="00E3009D" w:rsidRDefault="00E30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1C75" w14:textId="77777777" w:rsidR="006D331D" w:rsidRDefault="006D331D" w:rsidP="00F30804">
      <w:pPr>
        <w:spacing w:after="0" w:line="240" w:lineRule="auto"/>
      </w:pPr>
      <w:r>
        <w:separator/>
      </w:r>
    </w:p>
  </w:footnote>
  <w:footnote w:type="continuationSeparator" w:id="0">
    <w:p w14:paraId="145E0464" w14:textId="77777777" w:rsidR="006D331D" w:rsidRDefault="006D331D" w:rsidP="00F3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1C"/>
    <w:multiLevelType w:val="hybridMultilevel"/>
    <w:tmpl w:val="F92EF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55E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DFB"/>
    <w:multiLevelType w:val="hybridMultilevel"/>
    <w:tmpl w:val="D938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EA2"/>
    <w:multiLevelType w:val="hybridMultilevel"/>
    <w:tmpl w:val="12AEE0C2"/>
    <w:lvl w:ilvl="0" w:tplc="D8FCB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B97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A90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C1F"/>
    <w:multiLevelType w:val="hybridMultilevel"/>
    <w:tmpl w:val="4F9E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D73"/>
    <w:multiLevelType w:val="hybridMultilevel"/>
    <w:tmpl w:val="E4563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91E81"/>
    <w:multiLevelType w:val="hybridMultilevel"/>
    <w:tmpl w:val="93522B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F1303"/>
    <w:multiLevelType w:val="hybridMultilevel"/>
    <w:tmpl w:val="1020D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A1A46"/>
    <w:multiLevelType w:val="multilevel"/>
    <w:tmpl w:val="722A10B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  <w:b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E576EB8"/>
    <w:multiLevelType w:val="hybridMultilevel"/>
    <w:tmpl w:val="8E9452F8"/>
    <w:lvl w:ilvl="0" w:tplc="A798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250A"/>
    <w:multiLevelType w:val="hybridMultilevel"/>
    <w:tmpl w:val="74CA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13E"/>
    <w:multiLevelType w:val="multilevel"/>
    <w:tmpl w:val="7D9AF0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3128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color w:val="1F497D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7596124"/>
    <w:multiLevelType w:val="hybridMultilevel"/>
    <w:tmpl w:val="3E140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000A55"/>
    <w:rsid w:val="000146BD"/>
    <w:rsid w:val="000270E5"/>
    <w:rsid w:val="000404E9"/>
    <w:rsid w:val="0006668B"/>
    <w:rsid w:val="00071607"/>
    <w:rsid w:val="00082DFE"/>
    <w:rsid w:val="00083E52"/>
    <w:rsid w:val="00095F4E"/>
    <w:rsid w:val="000A5448"/>
    <w:rsid w:val="000C29BB"/>
    <w:rsid w:val="000C7655"/>
    <w:rsid w:val="000D4525"/>
    <w:rsid w:val="000E4702"/>
    <w:rsid w:val="001262C2"/>
    <w:rsid w:val="00130515"/>
    <w:rsid w:val="001426C7"/>
    <w:rsid w:val="0014419B"/>
    <w:rsid w:val="001472A2"/>
    <w:rsid w:val="00155E35"/>
    <w:rsid w:val="00157A48"/>
    <w:rsid w:val="00182E21"/>
    <w:rsid w:val="00187102"/>
    <w:rsid w:val="001A3293"/>
    <w:rsid w:val="001A4D0C"/>
    <w:rsid w:val="001B71BD"/>
    <w:rsid w:val="001C51E1"/>
    <w:rsid w:val="001E0E67"/>
    <w:rsid w:val="00210318"/>
    <w:rsid w:val="00213504"/>
    <w:rsid w:val="00232AB5"/>
    <w:rsid w:val="0023693B"/>
    <w:rsid w:val="002521BD"/>
    <w:rsid w:val="002540E7"/>
    <w:rsid w:val="00272F76"/>
    <w:rsid w:val="0028264E"/>
    <w:rsid w:val="00291FEE"/>
    <w:rsid w:val="00294D0D"/>
    <w:rsid w:val="002A4884"/>
    <w:rsid w:val="002A4F1E"/>
    <w:rsid w:val="002D1803"/>
    <w:rsid w:val="002E6009"/>
    <w:rsid w:val="00303435"/>
    <w:rsid w:val="00303E32"/>
    <w:rsid w:val="00314FA0"/>
    <w:rsid w:val="003244A2"/>
    <w:rsid w:val="00337FF9"/>
    <w:rsid w:val="00345FE2"/>
    <w:rsid w:val="00354C17"/>
    <w:rsid w:val="00357D47"/>
    <w:rsid w:val="00357E8F"/>
    <w:rsid w:val="003604D3"/>
    <w:rsid w:val="0036222D"/>
    <w:rsid w:val="0038446A"/>
    <w:rsid w:val="00384DCC"/>
    <w:rsid w:val="0038711E"/>
    <w:rsid w:val="00390A08"/>
    <w:rsid w:val="00396502"/>
    <w:rsid w:val="003A1CBA"/>
    <w:rsid w:val="003B7C05"/>
    <w:rsid w:val="003C5503"/>
    <w:rsid w:val="003C6BB5"/>
    <w:rsid w:val="003C7E4D"/>
    <w:rsid w:val="003D3707"/>
    <w:rsid w:val="003D5E10"/>
    <w:rsid w:val="003E68A5"/>
    <w:rsid w:val="00404454"/>
    <w:rsid w:val="00412331"/>
    <w:rsid w:val="004161B4"/>
    <w:rsid w:val="004234A8"/>
    <w:rsid w:val="00432502"/>
    <w:rsid w:val="0044011E"/>
    <w:rsid w:val="004505EE"/>
    <w:rsid w:val="0046271E"/>
    <w:rsid w:val="00482D4F"/>
    <w:rsid w:val="00495C3D"/>
    <w:rsid w:val="00495DE7"/>
    <w:rsid w:val="004A17EC"/>
    <w:rsid w:val="004A1C75"/>
    <w:rsid w:val="004B270B"/>
    <w:rsid w:val="004B49D4"/>
    <w:rsid w:val="00504DDE"/>
    <w:rsid w:val="00525270"/>
    <w:rsid w:val="005373A9"/>
    <w:rsid w:val="00540460"/>
    <w:rsid w:val="00551E91"/>
    <w:rsid w:val="00570B25"/>
    <w:rsid w:val="00576B1F"/>
    <w:rsid w:val="00576F32"/>
    <w:rsid w:val="00583B9B"/>
    <w:rsid w:val="0059320B"/>
    <w:rsid w:val="005B1713"/>
    <w:rsid w:val="005B488A"/>
    <w:rsid w:val="005B4C12"/>
    <w:rsid w:val="005C0A47"/>
    <w:rsid w:val="005D3FB8"/>
    <w:rsid w:val="005F1516"/>
    <w:rsid w:val="00630AE8"/>
    <w:rsid w:val="00654CE4"/>
    <w:rsid w:val="006774D7"/>
    <w:rsid w:val="006A7426"/>
    <w:rsid w:val="006C106A"/>
    <w:rsid w:val="006D331D"/>
    <w:rsid w:val="007035B6"/>
    <w:rsid w:val="00712A7E"/>
    <w:rsid w:val="00715854"/>
    <w:rsid w:val="00716459"/>
    <w:rsid w:val="00721AAB"/>
    <w:rsid w:val="00726639"/>
    <w:rsid w:val="0073623F"/>
    <w:rsid w:val="007549F6"/>
    <w:rsid w:val="00771817"/>
    <w:rsid w:val="007829F6"/>
    <w:rsid w:val="00787E2D"/>
    <w:rsid w:val="00796FF3"/>
    <w:rsid w:val="007C0EFD"/>
    <w:rsid w:val="007C413D"/>
    <w:rsid w:val="007D2F3A"/>
    <w:rsid w:val="00820020"/>
    <w:rsid w:val="00853132"/>
    <w:rsid w:val="008568AD"/>
    <w:rsid w:val="0086010B"/>
    <w:rsid w:val="00863331"/>
    <w:rsid w:val="008672AC"/>
    <w:rsid w:val="00876B39"/>
    <w:rsid w:val="00880D0B"/>
    <w:rsid w:val="00884E8C"/>
    <w:rsid w:val="00894923"/>
    <w:rsid w:val="008A0EC6"/>
    <w:rsid w:val="008A2B04"/>
    <w:rsid w:val="008A2D4D"/>
    <w:rsid w:val="008A2F33"/>
    <w:rsid w:val="008B154F"/>
    <w:rsid w:val="008C0798"/>
    <w:rsid w:val="008D4E66"/>
    <w:rsid w:val="008E6AFD"/>
    <w:rsid w:val="008F1800"/>
    <w:rsid w:val="008F6470"/>
    <w:rsid w:val="0092016A"/>
    <w:rsid w:val="00954B54"/>
    <w:rsid w:val="0096181C"/>
    <w:rsid w:val="009626D5"/>
    <w:rsid w:val="00963C1F"/>
    <w:rsid w:val="00971EB7"/>
    <w:rsid w:val="00982A14"/>
    <w:rsid w:val="009C05A7"/>
    <w:rsid w:val="009C2953"/>
    <w:rsid w:val="00A10613"/>
    <w:rsid w:val="00A30FCB"/>
    <w:rsid w:val="00A40575"/>
    <w:rsid w:val="00A44739"/>
    <w:rsid w:val="00A5272A"/>
    <w:rsid w:val="00A56147"/>
    <w:rsid w:val="00A65E2A"/>
    <w:rsid w:val="00A71F9F"/>
    <w:rsid w:val="00A80462"/>
    <w:rsid w:val="00AB5D4D"/>
    <w:rsid w:val="00AD0D28"/>
    <w:rsid w:val="00AD4B95"/>
    <w:rsid w:val="00AD650C"/>
    <w:rsid w:val="00AE0BEA"/>
    <w:rsid w:val="00AE3258"/>
    <w:rsid w:val="00AF1C1A"/>
    <w:rsid w:val="00AF408C"/>
    <w:rsid w:val="00B05CC9"/>
    <w:rsid w:val="00B2607C"/>
    <w:rsid w:val="00B3791F"/>
    <w:rsid w:val="00B42F4D"/>
    <w:rsid w:val="00B473DC"/>
    <w:rsid w:val="00B5670D"/>
    <w:rsid w:val="00B56B9F"/>
    <w:rsid w:val="00B60053"/>
    <w:rsid w:val="00B65369"/>
    <w:rsid w:val="00B71DE1"/>
    <w:rsid w:val="00B76AAD"/>
    <w:rsid w:val="00B910CB"/>
    <w:rsid w:val="00B94B69"/>
    <w:rsid w:val="00BA6B2C"/>
    <w:rsid w:val="00BB4A0B"/>
    <w:rsid w:val="00BB7AAA"/>
    <w:rsid w:val="00BC6161"/>
    <w:rsid w:val="00BE2015"/>
    <w:rsid w:val="00BE76B1"/>
    <w:rsid w:val="00C02D5B"/>
    <w:rsid w:val="00C160EB"/>
    <w:rsid w:val="00C24801"/>
    <w:rsid w:val="00C26A85"/>
    <w:rsid w:val="00C345D0"/>
    <w:rsid w:val="00C546F1"/>
    <w:rsid w:val="00C61490"/>
    <w:rsid w:val="00C64B08"/>
    <w:rsid w:val="00C7459B"/>
    <w:rsid w:val="00C963BE"/>
    <w:rsid w:val="00CA6A16"/>
    <w:rsid w:val="00CD06D2"/>
    <w:rsid w:val="00CF0805"/>
    <w:rsid w:val="00CF7EC4"/>
    <w:rsid w:val="00D0555B"/>
    <w:rsid w:val="00D15312"/>
    <w:rsid w:val="00D339AC"/>
    <w:rsid w:val="00D470EC"/>
    <w:rsid w:val="00D47366"/>
    <w:rsid w:val="00D54F96"/>
    <w:rsid w:val="00D715A4"/>
    <w:rsid w:val="00D71800"/>
    <w:rsid w:val="00D7277E"/>
    <w:rsid w:val="00D82BFC"/>
    <w:rsid w:val="00D903A5"/>
    <w:rsid w:val="00D9539B"/>
    <w:rsid w:val="00D953AD"/>
    <w:rsid w:val="00DA077A"/>
    <w:rsid w:val="00DA4B50"/>
    <w:rsid w:val="00DB3036"/>
    <w:rsid w:val="00DB38EB"/>
    <w:rsid w:val="00DC73C9"/>
    <w:rsid w:val="00DE4037"/>
    <w:rsid w:val="00DE7030"/>
    <w:rsid w:val="00DF10F5"/>
    <w:rsid w:val="00DF739A"/>
    <w:rsid w:val="00DF7691"/>
    <w:rsid w:val="00E050FA"/>
    <w:rsid w:val="00E23BAA"/>
    <w:rsid w:val="00E3009D"/>
    <w:rsid w:val="00E323C7"/>
    <w:rsid w:val="00E64983"/>
    <w:rsid w:val="00E71371"/>
    <w:rsid w:val="00E81ADD"/>
    <w:rsid w:val="00E85637"/>
    <w:rsid w:val="00E87055"/>
    <w:rsid w:val="00EA1390"/>
    <w:rsid w:val="00EA7019"/>
    <w:rsid w:val="00EB07DF"/>
    <w:rsid w:val="00EC0973"/>
    <w:rsid w:val="00ED0232"/>
    <w:rsid w:val="00ED4110"/>
    <w:rsid w:val="00ED7782"/>
    <w:rsid w:val="00EF0DDF"/>
    <w:rsid w:val="00EF22BD"/>
    <w:rsid w:val="00EF61B4"/>
    <w:rsid w:val="00F10876"/>
    <w:rsid w:val="00F260EC"/>
    <w:rsid w:val="00F30804"/>
    <w:rsid w:val="00F35A4D"/>
    <w:rsid w:val="00F365C7"/>
    <w:rsid w:val="00F4124A"/>
    <w:rsid w:val="00F57F1E"/>
    <w:rsid w:val="00F65EBE"/>
    <w:rsid w:val="00F711C2"/>
    <w:rsid w:val="00F720D7"/>
    <w:rsid w:val="00F75953"/>
    <w:rsid w:val="00F841B9"/>
    <w:rsid w:val="00FA0B45"/>
    <w:rsid w:val="00FA1EA0"/>
    <w:rsid w:val="00FE31CC"/>
    <w:rsid w:val="00FE5217"/>
    <w:rsid w:val="00FF333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D515"/>
  <w15:docId w15:val="{A6F41072-E908-411B-B986-33839178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69"/>
  </w:style>
  <w:style w:type="paragraph" w:styleId="Nadpis1">
    <w:name w:val="heading 1"/>
    <w:basedOn w:val="Normln"/>
    <w:next w:val="Normln"/>
    <w:link w:val="Nadpis1Char"/>
    <w:qFormat/>
    <w:rsid w:val="00071607"/>
    <w:pPr>
      <w:keepNext/>
      <w:numPr>
        <w:numId w:val="2"/>
      </w:numPr>
      <w:shd w:val="clear" w:color="auto" w:fill="D9D9D9"/>
      <w:spacing w:before="420" w:after="180"/>
      <w:outlineLvl w:val="0"/>
    </w:pPr>
    <w:rPr>
      <w:rFonts w:ascii="Calibri" w:eastAsia="Calibri" w:hAnsi="Calibri" w:cs="Calibri"/>
      <w:b/>
      <w:bCs/>
      <w:caps/>
      <w:spacing w:val="30"/>
      <w:sz w:val="26"/>
      <w:szCs w:val="26"/>
    </w:rPr>
  </w:style>
  <w:style w:type="paragraph" w:styleId="Nadpis2">
    <w:name w:val="heading 2"/>
    <w:basedOn w:val="Normln"/>
    <w:next w:val="Normln"/>
    <w:link w:val="Nadpis2Char"/>
    <w:qFormat/>
    <w:rsid w:val="00071607"/>
    <w:pPr>
      <w:keepNext/>
      <w:numPr>
        <w:ilvl w:val="1"/>
        <w:numId w:val="2"/>
      </w:numPr>
      <w:spacing w:before="240" w:after="120"/>
      <w:outlineLvl w:val="1"/>
    </w:pPr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71607"/>
    <w:pPr>
      <w:keepNext/>
      <w:keepLines/>
      <w:numPr>
        <w:ilvl w:val="2"/>
        <w:numId w:val="2"/>
      </w:numPr>
      <w:spacing w:before="120" w:after="60"/>
      <w:outlineLvl w:val="2"/>
    </w:pPr>
    <w:rPr>
      <w:rFonts w:ascii="Calibri" w:eastAsia="Calibri" w:hAnsi="Calibri" w:cs="Calibri"/>
      <w:b/>
      <w:bCs/>
      <w:color w:val="002060"/>
    </w:rPr>
  </w:style>
  <w:style w:type="paragraph" w:styleId="Nadpis4">
    <w:name w:val="heading 4"/>
    <w:basedOn w:val="Normln"/>
    <w:next w:val="Normln"/>
    <w:link w:val="Nadpis4Char"/>
    <w:qFormat/>
    <w:rsid w:val="00071607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07160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qFormat/>
    <w:rsid w:val="0007160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07160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07160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07160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804"/>
  </w:style>
  <w:style w:type="paragraph" w:styleId="Zpat">
    <w:name w:val="footer"/>
    <w:basedOn w:val="Normln"/>
    <w:link w:val="ZpatChar"/>
    <w:uiPriority w:val="99"/>
    <w:unhideWhenUsed/>
    <w:rsid w:val="00F3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04"/>
  </w:style>
  <w:style w:type="paragraph" w:styleId="Bezmezer">
    <w:name w:val="No Spacing"/>
    <w:uiPriority w:val="1"/>
    <w:qFormat/>
    <w:rsid w:val="00F3080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71607"/>
    <w:rPr>
      <w:rFonts w:ascii="Calibri" w:eastAsia="Calibri" w:hAnsi="Calibri" w:cs="Calibri"/>
      <w:b/>
      <w:bCs/>
      <w:caps/>
      <w:spacing w:val="30"/>
      <w:sz w:val="26"/>
      <w:szCs w:val="26"/>
      <w:shd w:val="clear" w:color="auto" w:fill="D9D9D9"/>
    </w:rPr>
  </w:style>
  <w:style w:type="character" w:customStyle="1" w:styleId="Nadpis2Char">
    <w:name w:val="Nadpis 2 Char"/>
    <w:basedOn w:val="Standardnpsmoodstavce"/>
    <w:link w:val="Nadpis2"/>
    <w:rsid w:val="00071607"/>
    <w:rPr>
      <w:rFonts w:ascii="Calibri" w:eastAsia="Calibri" w:hAnsi="Calibri" w:cs="Calibri"/>
      <w:b/>
      <w:bCs/>
      <w:color w:val="0070C0"/>
      <w:kern w:val="16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71607"/>
    <w:rPr>
      <w:rFonts w:ascii="Calibri" w:eastAsia="Calibri" w:hAnsi="Calibri" w:cs="Calibri"/>
      <w:b/>
      <w:bCs/>
      <w:color w:val="002060"/>
    </w:rPr>
  </w:style>
  <w:style w:type="character" w:customStyle="1" w:styleId="Nadpis4Char">
    <w:name w:val="Nadpis 4 Char"/>
    <w:basedOn w:val="Standardnpsmoodstavce"/>
    <w:link w:val="Nadpis4"/>
    <w:rsid w:val="00071607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rsid w:val="00071607"/>
    <w:rPr>
      <w:rFonts w:ascii="Cambria" w:eastAsia="Calibri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rsid w:val="00071607"/>
    <w:rPr>
      <w:rFonts w:ascii="Cambria" w:eastAsia="Calibri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rsid w:val="00071607"/>
    <w:rPr>
      <w:rFonts w:ascii="Cambria" w:eastAsia="Calibri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rsid w:val="00071607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71607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styleId="Hypertextovodkaz">
    <w:name w:val="Hyperlink"/>
    <w:basedOn w:val="Standardnpsmoodstavce"/>
    <w:uiPriority w:val="99"/>
    <w:rsid w:val="00071607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71607"/>
    <w:pPr>
      <w:tabs>
        <w:tab w:val="left" w:pos="440"/>
        <w:tab w:val="right" w:leader="dot" w:pos="9781"/>
      </w:tabs>
      <w:spacing w:after="0"/>
    </w:pPr>
    <w:rPr>
      <w:rFonts w:ascii="Arial" w:eastAsia="Times New Roman" w:hAnsi="Arial"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071607"/>
    <w:pPr>
      <w:spacing w:after="0"/>
      <w:ind w:left="220"/>
    </w:pPr>
    <w:rPr>
      <w:rFonts w:ascii="Calibri" w:eastAsia="Times New Roman" w:hAnsi="Calibri" w:cs="Calibri"/>
      <w:smallCaps/>
      <w:sz w:val="20"/>
      <w:szCs w:val="20"/>
    </w:rPr>
  </w:style>
  <w:style w:type="table" w:styleId="Mkatabulky">
    <w:name w:val="Table Grid"/>
    <w:basedOn w:val="Normlntabulka"/>
    <w:uiPriority w:val="59"/>
    <w:rsid w:val="00B5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E4D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2540E7"/>
    <w:pPr>
      <w:numPr>
        <w:ilvl w:val="4"/>
        <w:numId w:val="13"/>
      </w:numPr>
      <w:suppressAutoHyphens/>
      <w:spacing w:after="120" w:line="240" w:lineRule="auto"/>
      <w:jc w:val="both"/>
    </w:pPr>
    <w:rPr>
      <w:rFonts w:ascii="Palatino Linotype" w:eastAsia="Calibri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2540E7"/>
    <w:pPr>
      <w:numPr>
        <w:ilvl w:val="5"/>
      </w:numPr>
    </w:pPr>
  </w:style>
  <w:style w:type="paragraph" w:customStyle="1" w:styleId="PFI-msk">
    <w:name w:val="PFI-římské"/>
    <w:basedOn w:val="PFI-pismeno"/>
    <w:rsid w:val="002540E7"/>
    <w:pPr>
      <w:numPr>
        <w:ilvl w:val="6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FF3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3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33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cnpk.cz/contract_display_641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85BC-0BB2-4AE9-BE79-08A0750D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Volín Richard</cp:lastModifiedBy>
  <cp:revision>2</cp:revision>
  <dcterms:created xsi:type="dcterms:W3CDTF">2018-05-04T11:11:00Z</dcterms:created>
  <dcterms:modified xsi:type="dcterms:W3CDTF">2018-05-04T11:11:00Z</dcterms:modified>
</cp:coreProperties>
</file>