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E" w:rsidRPr="00A1628A" w:rsidRDefault="00FD2191" w:rsidP="00F6063D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DC3132">
        <w:t>5</w:t>
      </w:r>
      <w:r w:rsidR="00CE103E" w:rsidRPr="00A1628A">
        <w:t xml:space="preserve"> Zadávací dokumentace</w:t>
      </w:r>
      <w:r w:rsidR="007F36AA" w:rsidRPr="00A1628A">
        <w:t>:</w:t>
      </w:r>
    </w:p>
    <w:p w:rsidR="00F5183C" w:rsidRPr="00A1628A" w:rsidRDefault="00204648" w:rsidP="00F6063D">
      <w:pPr>
        <w:pStyle w:val="NadpisVZ1"/>
        <w:numPr>
          <w:ilvl w:val="0"/>
          <w:numId w:val="0"/>
        </w:numPr>
      </w:pPr>
      <w:r w:rsidRPr="00A1628A">
        <w:rPr>
          <w:rFonts w:eastAsia="Calibri"/>
        </w:rPr>
        <w:t xml:space="preserve">Seznam </w:t>
      </w:r>
      <w:r w:rsidR="00CE103E" w:rsidRPr="00A1628A">
        <w:rPr>
          <w:rFonts w:eastAsia="Calibri"/>
        </w:rPr>
        <w:t>pod</w:t>
      </w:r>
      <w:r w:rsidRPr="00A1628A">
        <w:rPr>
          <w:rFonts w:eastAsia="Calibri"/>
        </w:rPr>
        <w:t>dodavatelů</w:t>
      </w:r>
      <w:r w:rsidR="00A1628A">
        <w:rPr>
          <w:rFonts w:eastAsia="Calibri"/>
        </w:rPr>
        <w:t xml:space="preserve"> (VZOR)</w:t>
      </w:r>
    </w:p>
    <w:bookmarkEnd w:id="0"/>
    <w:bookmarkEnd w:id="1"/>
    <w:p w:rsidR="007F36AA" w:rsidRPr="00A1628A" w:rsidRDefault="007F36AA" w:rsidP="005D5D95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AF1A45" w:rsidRPr="009C6679" w:rsidTr="00D521ED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F1A45" w:rsidRPr="009C6679" w:rsidRDefault="00AF1A45" w:rsidP="00F9073A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085645" w:rsidRPr="00085645">
              <w:rPr>
                <w:rFonts w:cs="Arial"/>
                <w:b/>
                <w:sz w:val="20"/>
              </w:rPr>
              <w:t>Vybudování jazykové laboratoře, Gymnázium Stříbro</w:t>
            </w:r>
          </w:p>
        </w:tc>
      </w:tr>
      <w:tr w:rsidR="00AF1A45" w:rsidRPr="00E70A65" w:rsidTr="00D521ED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45" w:rsidRPr="00085645" w:rsidRDefault="00085645" w:rsidP="00085645">
            <w:pPr>
              <w:rPr>
                <w:rFonts w:cs="Arial"/>
                <w:bCs/>
                <w:color w:val="010000"/>
                <w:sz w:val="20"/>
              </w:rPr>
            </w:pPr>
            <w:r w:rsidRPr="00085645">
              <w:rPr>
                <w:rFonts w:cs="Arial"/>
                <w:bCs/>
                <w:color w:val="010000"/>
                <w:sz w:val="20"/>
              </w:rPr>
              <w:t xml:space="preserve">Veřejná zakázka malého rozsahu na dodávky (dále také jen „VZ“) zadávaná mimo působnost zákona </w:t>
            </w:r>
          </w:p>
          <w:p w:rsidR="00AF1A45" w:rsidRDefault="00085645" w:rsidP="00085645">
            <w:pPr>
              <w:rPr>
                <w:rFonts w:cs="Arial"/>
                <w:color w:val="000000"/>
                <w:sz w:val="20"/>
              </w:rPr>
            </w:pPr>
            <w:r w:rsidRPr="00085645">
              <w:rPr>
                <w:rFonts w:cs="Arial"/>
                <w:bCs/>
                <w:color w:val="010000"/>
                <w:sz w:val="20"/>
              </w:rPr>
              <w:t>č. 134/2016 Sb., o zadávání veřejných zakázek (dále také jen „ZZVZ“).</w:t>
            </w:r>
          </w:p>
        </w:tc>
      </w:tr>
      <w:tr w:rsidR="00652B56" w:rsidRPr="00E70A65" w:rsidTr="00652B56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6" w:rsidRPr="00652B56" w:rsidRDefault="00652B56" w:rsidP="00F9073A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>
              <w:rPr>
                <w:rFonts w:cs="Arial"/>
                <w:b/>
                <w:color w:val="FF0000"/>
                <w:sz w:val="20"/>
              </w:rPr>
              <w:t>DOPLNÍ DODAVATEL</w:t>
            </w:r>
          </w:p>
        </w:tc>
      </w:tr>
    </w:tbl>
    <w:p w:rsidR="00F9073A" w:rsidRDefault="00F9073A" w:rsidP="00AF1A45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AF1A45" w:rsidTr="00D521ED">
        <w:trPr>
          <w:trHeight w:val="567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F9073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F1A45" w:rsidTr="00D521ED">
        <w:trPr>
          <w:trHeight w:val="475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F1A45" w:rsidTr="00D521ED">
        <w:trPr>
          <w:trHeight w:val="511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F1A45" w:rsidTr="00D521ED">
        <w:trPr>
          <w:trHeight w:val="567"/>
          <w:jc w:val="center"/>
        </w:trPr>
        <w:tc>
          <w:tcPr>
            <w:tcW w:w="3262" w:type="dxa"/>
            <w:vAlign w:val="center"/>
          </w:tcPr>
          <w:p w:rsidR="00AF1A45" w:rsidRPr="00B31AB3" w:rsidRDefault="00AF1A45" w:rsidP="00D521ED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AF1A45" w:rsidRPr="00A32C78" w:rsidRDefault="00AF1A45" w:rsidP="00D521E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2779C" w:rsidRPr="00A1628A" w:rsidRDefault="0012779C" w:rsidP="0012779C">
      <w:pPr>
        <w:jc w:val="both"/>
        <w:rPr>
          <w:rFonts w:cs="Arial"/>
          <w:bCs/>
          <w:iCs/>
          <w:sz w:val="20"/>
        </w:rPr>
      </w:pPr>
    </w:p>
    <w:p w:rsidR="00F9073A" w:rsidRDefault="00F9073A" w:rsidP="00F9073A">
      <w:pPr>
        <w:rPr>
          <w:rFonts w:cs="Arial"/>
          <w:b/>
          <w:sz w:val="20"/>
        </w:rPr>
      </w:pPr>
    </w:p>
    <w:p w:rsidR="00464F52" w:rsidRDefault="00F9073A" w:rsidP="00F9073A">
      <w:pPr>
        <w:spacing w:after="120"/>
        <w:jc w:val="both"/>
        <w:rPr>
          <w:rFonts w:eastAsia="Calibri" w:cs="Arial"/>
          <w:b/>
          <w:color w:val="000000"/>
          <w:sz w:val="20"/>
        </w:rPr>
      </w:pPr>
      <w:r>
        <w:rPr>
          <w:rFonts w:cs="Arial"/>
          <w:sz w:val="20"/>
        </w:rPr>
        <w:t xml:space="preserve">Výše uvedený účastník zadávacího řízení </w:t>
      </w:r>
      <w:r w:rsidRPr="00A1628A">
        <w:rPr>
          <w:rFonts w:cs="Arial"/>
          <w:sz w:val="20"/>
        </w:rPr>
        <w:t xml:space="preserve">jako dodavatel předmětné veřejné zakázky </w:t>
      </w:r>
      <w:r w:rsidRPr="00B32A01">
        <w:rPr>
          <w:rFonts w:cs="Arial"/>
          <w:b/>
          <w:sz w:val="20"/>
        </w:rPr>
        <w:t>předkládá</w:t>
      </w:r>
      <w:r w:rsidRPr="00B32A01">
        <w:rPr>
          <w:rFonts w:cs="Arial"/>
          <w:sz w:val="20"/>
        </w:rPr>
        <w:t xml:space="preserve"> v rámci realizace této veřejné zakázky</w:t>
      </w:r>
      <w:r>
        <w:rPr>
          <w:rFonts w:cs="Arial"/>
          <w:sz w:val="20"/>
        </w:rPr>
        <w:t xml:space="preserve">, resp. jejich částí, </w:t>
      </w:r>
      <w:r w:rsidRPr="00B32A01">
        <w:rPr>
          <w:rFonts w:cs="Arial"/>
          <w:sz w:val="20"/>
        </w:rPr>
        <w:t xml:space="preserve">následující </w:t>
      </w:r>
      <w:r w:rsidRPr="00B32A01">
        <w:rPr>
          <w:rFonts w:eastAsia="Calibri" w:cs="Arial"/>
          <w:b/>
          <w:color w:val="000000"/>
          <w:sz w:val="20"/>
        </w:rPr>
        <w:t>seznam poddodavatelů</w:t>
      </w:r>
      <w:r w:rsidR="00464F52" w:rsidRPr="00B32A01">
        <w:rPr>
          <w:rFonts w:eastAsia="Calibri" w:cs="Arial"/>
          <w:b/>
          <w:color w:val="000000"/>
          <w:sz w:val="20"/>
        </w:rPr>
        <w:t>:</w:t>
      </w:r>
    </w:p>
    <w:p w:rsidR="00F9073A" w:rsidRDefault="00F9073A" w:rsidP="00F9073A">
      <w:pPr>
        <w:spacing w:after="120"/>
        <w:jc w:val="both"/>
        <w:rPr>
          <w:rFonts w:eastAsia="Calibri" w:cs="Arial"/>
          <w:b/>
          <w:color w:val="000000"/>
          <w:sz w:val="20"/>
        </w:rPr>
      </w:pPr>
    </w:p>
    <w:p w:rsidR="00F9073A" w:rsidRPr="00A1628A" w:rsidRDefault="00F9073A" w:rsidP="00F9073A">
      <w:pPr>
        <w:spacing w:after="120"/>
        <w:jc w:val="both"/>
        <w:rPr>
          <w:rFonts w:cs="Arial"/>
          <w:b/>
          <w:sz w:val="20"/>
          <w:highlight w:val="yellow"/>
        </w:rPr>
      </w:pPr>
      <w:r>
        <w:rPr>
          <w:rFonts w:eastAsia="Calibri" w:cs="Arial"/>
          <w:b/>
          <w:color w:val="000000"/>
          <w:sz w:val="20"/>
        </w:rPr>
        <w:t xml:space="preserve">Seznam poddodavatelů na </w:t>
      </w:r>
      <w:r w:rsidRPr="0085487C">
        <w:rPr>
          <w:rFonts w:eastAsia="Calibri" w:cs="Arial"/>
          <w:b/>
          <w:color w:val="000000"/>
          <w:sz w:val="20"/>
          <w:highlight w:val="yellow"/>
        </w:rPr>
        <w:t>Část A veřejné zakázky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721"/>
        <w:gridCol w:w="5326"/>
      </w:tblGrid>
      <w:tr w:rsidR="00A1628A" w:rsidRPr="00B32A01" w:rsidTr="00B32A01">
        <w:trPr>
          <w:trHeight w:val="204"/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Identifikace poddodavatele</w:t>
            </w:r>
          </w:p>
          <w:p w:rsidR="00A1628A" w:rsidRPr="00B32A01" w:rsidRDefault="00A1628A" w:rsidP="008D7F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(obchodní název, IČO, sídlo)</w:t>
            </w:r>
          </w:p>
        </w:tc>
        <w:tc>
          <w:tcPr>
            <w:tcW w:w="5326" w:type="dxa"/>
            <w:vAlign w:val="center"/>
          </w:tcPr>
          <w:p w:rsidR="00A1628A" w:rsidRPr="00B32A01" w:rsidRDefault="00A1628A" w:rsidP="00DC31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cs="Arial"/>
                <w:b/>
                <w:color w:val="010000"/>
                <w:sz w:val="20"/>
              </w:rPr>
              <w:t>Specifikace činností, kter</w:t>
            </w:r>
            <w:r w:rsidR="00DC3132">
              <w:rPr>
                <w:rFonts w:cs="Arial"/>
                <w:b/>
                <w:color w:val="010000"/>
                <w:sz w:val="20"/>
              </w:rPr>
              <w:t>é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bude poddodavatel pro dodavatele v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> </w:t>
            </w:r>
            <w:r w:rsidRPr="00B32A01">
              <w:rPr>
                <w:rFonts w:cs="Arial"/>
                <w:b/>
                <w:color w:val="010000"/>
                <w:sz w:val="20"/>
              </w:rPr>
              <w:t>rámci</w:t>
            </w:r>
            <w:r w:rsidR="00B32A01" w:rsidRPr="00B32A01">
              <w:rPr>
                <w:rFonts w:cs="Arial"/>
                <w:b/>
                <w:color w:val="010000"/>
                <w:sz w:val="20"/>
              </w:rPr>
              <w:t xml:space="preserve"> plnění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VZ provádět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721" w:type="dxa"/>
            <w:vAlign w:val="center"/>
          </w:tcPr>
          <w:p w:rsidR="00A1628A" w:rsidRPr="00AF1A45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  <w:tc>
          <w:tcPr>
            <w:tcW w:w="5326" w:type="dxa"/>
            <w:vAlign w:val="center"/>
          </w:tcPr>
          <w:p w:rsidR="00A1628A" w:rsidRPr="00B32A01" w:rsidRDefault="00AF1A45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A1628A" w:rsidRPr="00B32A01" w:rsidTr="00B32A01">
        <w:trPr>
          <w:jc w:val="center"/>
        </w:trPr>
        <w:tc>
          <w:tcPr>
            <w:tcW w:w="592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721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A1628A" w:rsidRPr="00B32A01" w:rsidRDefault="00A1628A" w:rsidP="00940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:rsidR="00F9073A" w:rsidRDefault="00F9073A" w:rsidP="00F9073A">
      <w:pPr>
        <w:spacing w:line="270" w:lineRule="exact"/>
        <w:rPr>
          <w:rFonts w:cs="Arial"/>
          <w:bCs/>
          <w:iCs/>
          <w:sz w:val="20"/>
        </w:rPr>
      </w:pPr>
    </w:p>
    <w:p w:rsidR="00F9073A" w:rsidRPr="00A1628A" w:rsidRDefault="00F9073A" w:rsidP="00F9073A">
      <w:pPr>
        <w:spacing w:after="120"/>
        <w:jc w:val="both"/>
        <w:rPr>
          <w:rFonts w:cs="Arial"/>
          <w:b/>
          <w:sz w:val="20"/>
          <w:highlight w:val="yellow"/>
        </w:rPr>
      </w:pPr>
      <w:r>
        <w:rPr>
          <w:rFonts w:eastAsia="Calibri" w:cs="Arial"/>
          <w:b/>
          <w:color w:val="000000"/>
          <w:sz w:val="20"/>
        </w:rPr>
        <w:t xml:space="preserve">Seznam poddodavatelů na </w:t>
      </w:r>
      <w:r w:rsidRPr="0085487C">
        <w:rPr>
          <w:rFonts w:eastAsia="Calibri" w:cs="Arial"/>
          <w:b/>
          <w:color w:val="000000"/>
          <w:sz w:val="20"/>
          <w:highlight w:val="yellow"/>
        </w:rPr>
        <w:t>Část B veřejné zakázky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721"/>
        <w:gridCol w:w="5326"/>
      </w:tblGrid>
      <w:tr w:rsidR="00F9073A" w:rsidRPr="00B32A01" w:rsidTr="004C1E1A">
        <w:trPr>
          <w:trHeight w:val="204"/>
          <w:jc w:val="center"/>
        </w:trPr>
        <w:tc>
          <w:tcPr>
            <w:tcW w:w="592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21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Identifikace poddodavatele</w:t>
            </w:r>
          </w:p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(obchodní název, IČO, sídlo)</w:t>
            </w:r>
          </w:p>
        </w:tc>
        <w:tc>
          <w:tcPr>
            <w:tcW w:w="5326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B32A01">
              <w:rPr>
                <w:rFonts w:cs="Arial"/>
                <w:b/>
                <w:color w:val="010000"/>
                <w:sz w:val="20"/>
              </w:rPr>
              <w:t>Specifikace činností, kter</w:t>
            </w:r>
            <w:r>
              <w:rPr>
                <w:rFonts w:cs="Arial"/>
                <w:b/>
                <w:color w:val="010000"/>
                <w:sz w:val="20"/>
              </w:rPr>
              <w:t>é</w:t>
            </w:r>
            <w:r w:rsidRPr="00B32A01">
              <w:rPr>
                <w:rFonts w:cs="Arial"/>
                <w:b/>
                <w:color w:val="010000"/>
                <w:sz w:val="20"/>
              </w:rPr>
              <w:t xml:space="preserve"> bude poddodavatel pro dodavatele v rámci plnění VZ provádět</w:t>
            </w:r>
          </w:p>
        </w:tc>
      </w:tr>
      <w:tr w:rsidR="00F9073A" w:rsidRPr="00B32A01" w:rsidTr="004C1E1A">
        <w:trPr>
          <w:jc w:val="center"/>
        </w:trPr>
        <w:tc>
          <w:tcPr>
            <w:tcW w:w="592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  <w:tc>
          <w:tcPr>
            <w:tcW w:w="5326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F9073A" w:rsidRPr="00B32A01" w:rsidTr="004C1E1A">
        <w:trPr>
          <w:jc w:val="center"/>
        </w:trPr>
        <w:tc>
          <w:tcPr>
            <w:tcW w:w="592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721" w:type="dxa"/>
            <w:vAlign w:val="center"/>
          </w:tcPr>
          <w:p w:rsidR="00F9073A" w:rsidRPr="00AF1A45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  <w:tc>
          <w:tcPr>
            <w:tcW w:w="5326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F1A45">
              <w:rPr>
                <w:rFonts w:eastAsia="Calibri"/>
                <w:b/>
                <w:bCs/>
                <w:color w:val="FF0000"/>
                <w:sz w:val="20"/>
              </w:rPr>
              <w:t>...........</w:t>
            </w:r>
          </w:p>
        </w:tc>
      </w:tr>
      <w:tr w:rsidR="00F9073A" w:rsidRPr="00B32A01" w:rsidTr="004C1E1A">
        <w:trPr>
          <w:jc w:val="center"/>
        </w:trPr>
        <w:tc>
          <w:tcPr>
            <w:tcW w:w="592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721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bookmarkStart w:id="2" w:name="_GoBack"/>
            <w:bookmarkEnd w:id="2"/>
          </w:p>
        </w:tc>
        <w:tc>
          <w:tcPr>
            <w:tcW w:w="5326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F9073A" w:rsidRPr="00B32A01" w:rsidTr="004C1E1A">
        <w:trPr>
          <w:jc w:val="center"/>
        </w:trPr>
        <w:tc>
          <w:tcPr>
            <w:tcW w:w="592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32A01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721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326" w:type="dxa"/>
            <w:vAlign w:val="center"/>
          </w:tcPr>
          <w:p w:rsidR="00F9073A" w:rsidRPr="00B32A01" w:rsidRDefault="00F9073A" w:rsidP="004C1E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:rsidR="00F9073A" w:rsidRDefault="00F9073A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841DBC" w:rsidP="00B32A01">
      <w:pPr>
        <w:spacing w:line="270" w:lineRule="exact"/>
        <w:rPr>
          <w:rFonts w:cs="Arial"/>
          <w:bCs/>
          <w:iCs/>
          <w:sz w:val="20"/>
        </w:rPr>
      </w:pPr>
      <w:proofErr w:type="gramStart"/>
      <w:r w:rsidRPr="000664D7">
        <w:rPr>
          <w:rFonts w:cs="Arial"/>
          <w:bCs/>
          <w:iCs/>
          <w:sz w:val="20"/>
        </w:rPr>
        <w:t>V</w:t>
      </w:r>
      <w:r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</w:t>
      </w:r>
      <w:proofErr w:type="gramEnd"/>
      <w:r w:rsidRPr="000664D7">
        <w:rPr>
          <w:rFonts w:cs="Arial"/>
          <w:color w:val="FF0000"/>
          <w:sz w:val="20"/>
        </w:rPr>
        <w:t xml:space="preserve"> DODAVATEL</w:t>
      </w:r>
      <w:r w:rsidRPr="000664D7">
        <w:rPr>
          <w:rFonts w:cs="Arial"/>
          <w:bCs/>
          <w:iCs/>
          <w:sz w:val="20"/>
        </w:rPr>
        <w:t xml:space="preserve"> dne</w:t>
      </w:r>
      <w:r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</w:t>
      </w:r>
      <w:r w:rsidR="00085645">
        <w:rPr>
          <w:rFonts w:cs="Arial"/>
          <w:bCs/>
          <w:iCs/>
          <w:sz w:val="20"/>
        </w:rPr>
        <w:t>2018</w:t>
      </w:r>
      <w:r w:rsidR="00B32A01" w:rsidRPr="00041118">
        <w:rPr>
          <w:rFonts w:cs="Arial"/>
          <w:bCs/>
          <w:iCs/>
          <w:sz w:val="20"/>
        </w:rPr>
        <w:t xml:space="preserve">                   </w:t>
      </w:r>
    </w:p>
    <w:p w:rsidR="00B32A01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Pr="00041118" w:rsidRDefault="00B32A01" w:rsidP="00B32A01">
      <w:pPr>
        <w:spacing w:line="270" w:lineRule="exact"/>
        <w:rPr>
          <w:rFonts w:cs="Arial"/>
          <w:bCs/>
          <w:iCs/>
          <w:sz w:val="20"/>
        </w:rPr>
      </w:pPr>
    </w:p>
    <w:p w:rsidR="00B32A01" w:rsidRDefault="00B32A01" w:rsidP="00B32A01">
      <w:pPr>
        <w:jc w:val="both"/>
        <w:rPr>
          <w:rFonts w:cs="Arial"/>
          <w:sz w:val="20"/>
        </w:rPr>
      </w:pPr>
    </w:p>
    <w:p w:rsidR="00C73F9E" w:rsidRDefault="00C73F9E" w:rsidP="00B32A01">
      <w:pPr>
        <w:jc w:val="both"/>
        <w:rPr>
          <w:rFonts w:cs="Arial"/>
          <w:sz w:val="20"/>
        </w:rPr>
      </w:pPr>
    </w:p>
    <w:p w:rsidR="00C73F9E" w:rsidRPr="00041118" w:rsidRDefault="00C73F9E" w:rsidP="00B32A01">
      <w:pPr>
        <w:jc w:val="both"/>
        <w:rPr>
          <w:rFonts w:cs="Arial"/>
          <w:sz w:val="20"/>
        </w:rPr>
      </w:pPr>
    </w:p>
    <w:p w:rsidR="00B32A01" w:rsidRPr="00041118" w:rsidRDefault="00B32A01" w:rsidP="00B32A01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B32A01" w:rsidRPr="00041118" w:rsidRDefault="00B32A01" w:rsidP="00B32A01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B32A01" w:rsidRPr="00041118" w:rsidRDefault="00B32A01" w:rsidP="00B32A01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A135BC" w:rsidRPr="00F9073A" w:rsidRDefault="00B32A01" w:rsidP="00F9073A">
      <w:pPr>
        <w:rPr>
          <w:rFonts w:cs="Arial"/>
          <w:color w:val="FF0000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A135BC" w:rsidRPr="00F9073A" w:rsidSect="00A1628A">
      <w:footerReference w:type="default" r:id="rId9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59" w:rsidRDefault="00067E59" w:rsidP="00264229">
      <w:r>
        <w:separator/>
      </w:r>
    </w:p>
  </w:endnote>
  <w:endnote w:type="continuationSeparator" w:id="0">
    <w:p w:rsidR="00067E59" w:rsidRDefault="00067E5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ED" w:rsidRPr="005C0F97" w:rsidRDefault="00D521ED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521ED" w:rsidRPr="005700BE" w:rsidRDefault="00D521ED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7E04B5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7E04B5" w:rsidRPr="005C0F97">
      <w:rPr>
        <w:rFonts w:cs="Arial"/>
        <w:i/>
        <w:color w:val="7F7F7F"/>
        <w:sz w:val="18"/>
        <w:szCs w:val="18"/>
      </w:rPr>
      <w:fldChar w:fldCharType="separate"/>
    </w:r>
    <w:r w:rsidR="0085487C">
      <w:rPr>
        <w:rFonts w:cs="Arial"/>
        <w:i/>
        <w:noProof/>
        <w:color w:val="7F7F7F"/>
        <w:sz w:val="18"/>
        <w:szCs w:val="18"/>
      </w:rPr>
      <w:t>1</w:t>
    </w:r>
    <w:r w:rsidR="007E04B5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7E04B5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7E04B5" w:rsidRPr="005C0F97">
      <w:rPr>
        <w:rFonts w:cs="Arial"/>
        <w:i/>
        <w:color w:val="7F7F7F"/>
        <w:sz w:val="18"/>
        <w:szCs w:val="18"/>
      </w:rPr>
      <w:fldChar w:fldCharType="separate"/>
    </w:r>
    <w:r w:rsidR="0085487C">
      <w:rPr>
        <w:rFonts w:cs="Arial"/>
        <w:i/>
        <w:noProof/>
        <w:color w:val="7F7F7F"/>
        <w:sz w:val="18"/>
        <w:szCs w:val="18"/>
      </w:rPr>
      <w:t>1</w:t>
    </w:r>
    <w:r w:rsidR="007E04B5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59" w:rsidRDefault="00067E59" w:rsidP="00264229">
      <w:r>
        <w:separator/>
      </w:r>
    </w:p>
  </w:footnote>
  <w:footnote w:type="continuationSeparator" w:id="0">
    <w:p w:rsidR="00067E59" w:rsidRDefault="00067E59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5827FD6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B5B0E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26361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975496"/>
    <w:multiLevelType w:val="hybridMultilevel"/>
    <w:tmpl w:val="B11C2420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4048B4"/>
    <w:multiLevelType w:val="hybridMultilevel"/>
    <w:tmpl w:val="D6A8773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273701"/>
    <w:multiLevelType w:val="hybridMultilevel"/>
    <w:tmpl w:val="C6B6AF28"/>
    <w:lvl w:ilvl="0" w:tplc="0FF6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1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99E1862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23"/>
  </w:num>
  <w:num w:numId="8">
    <w:abstractNumId w:val="16"/>
  </w:num>
  <w:num w:numId="9">
    <w:abstractNumId w:val="12"/>
  </w:num>
  <w:num w:numId="10">
    <w:abstractNumId w:val="15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3747"/>
    <w:rsid w:val="00031A7D"/>
    <w:rsid w:val="00034E77"/>
    <w:rsid w:val="00036A1C"/>
    <w:rsid w:val="00037350"/>
    <w:rsid w:val="00045090"/>
    <w:rsid w:val="00045EE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67E59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5645"/>
    <w:rsid w:val="00087759"/>
    <w:rsid w:val="00087A5D"/>
    <w:rsid w:val="00090378"/>
    <w:rsid w:val="00093EB3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0205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46C"/>
    <w:rsid w:val="001101DB"/>
    <w:rsid w:val="00114728"/>
    <w:rsid w:val="001148EA"/>
    <w:rsid w:val="00120D98"/>
    <w:rsid w:val="00121451"/>
    <w:rsid w:val="00126359"/>
    <w:rsid w:val="0012779C"/>
    <w:rsid w:val="00135411"/>
    <w:rsid w:val="00135488"/>
    <w:rsid w:val="0013554A"/>
    <w:rsid w:val="00135A2D"/>
    <w:rsid w:val="001364D0"/>
    <w:rsid w:val="00137832"/>
    <w:rsid w:val="001416E9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015"/>
    <w:rsid w:val="001644C8"/>
    <w:rsid w:val="00164EE6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5B1A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D4FFA"/>
    <w:rsid w:val="001D5EBA"/>
    <w:rsid w:val="001D722F"/>
    <w:rsid w:val="001E015C"/>
    <w:rsid w:val="001E06AD"/>
    <w:rsid w:val="001E5D5B"/>
    <w:rsid w:val="001E7203"/>
    <w:rsid w:val="001F0366"/>
    <w:rsid w:val="001F0A7A"/>
    <w:rsid w:val="001F3C8A"/>
    <w:rsid w:val="001F44CC"/>
    <w:rsid w:val="002005B6"/>
    <w:rsid w:val="00200695"/>
    <w:rsid w:val="0020092B"/>
    <w:rsid w:val="0020213F"/>
    <w:rsid w:val="00204648"/>
    <w:rsid w:val="00205CDA"/>
    <w:rsid w:val="00207A35"/>
    <w:rsid w:val="00207BD9"/>
    <w:rsid w:val="002102C6"/>
    <w:rsid w:val="00215C3D"/>
    <w:rsid w:val="00217704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546D4"/>
    <w:rsid w:val="00262A29"/>
    <w:rsid w:val="0026389A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81B9B"/>
    <w:rsid w:val="00282EC9"/>
    <w:rsid w:val="00285370"/>
    <w:rsid w:val="00287DAE"/>
    <w:rsid w:val="0029102A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2580"/>
    <w:rsid w:val="002B6398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44AA0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5B5B"/>
    <w:rsid w:val="00366017"/>
    <w:rsid w:val="003674A2"/>
    <w:rsid w:val="0036756B"/>
    <w:rsid w:val="00380698"/>
    <w:rsid w:val="003820E2"/>
    <w:rsid w:val="00385EA3"/>
    <w:rsid w:val="00386A9A"/>
    <w:rsid w:val="00387583"/>
    <w:rsid w:val="003928F0"/>
    <w:rsid w:val="00393259"/>
    <w:rsid w:val="00394384"/>
    <w:rsid w:val="003960D8"/>
    <w:rsid w:val="003A1BFE"/>
    <w:rsid w:val="003A1DA7"/>
    <w:rsid w:val="003A29CE"/>
    <w:rsid w:val="003A46BE"/>
    <w:rsid w:val="003A6035"/>
    <w:rsid w:val="003A62F3"/>
    <w:rsid w:val="003A687F"/>
    <w:rsid w:val="003A7D7D"/>
    <w:rsid w:val="003B1939"/>
    <w:rsid w:val="003B2CEB"/>
    <w:rsid w:val="003B341A"/>
    <w:rsid w:val="003B3956"/>
    <w:rsid w:val="003C2115"/>
    <w:rsid w:val="003C32BB"/>
    <w:rsid w:val="003C6137"/>
    <w:rsid w:val="003C76E7"/>
    <w:rsid w:val="003D53DB"/>
    <w:rsid w:val="003D63E2"/>
    <w:rsid w:val="003E003E"/>
    <w:rsid w:val="003E0790"/>
    <w:rsid w:val="003E1097"/>
    <w:rsid w:val="003E13E3"/>
    <w:rsid w:val="003E55F1"/>
    <w:rsid w:val="003F211B"/>
    <w:rsid w:val="003F58FC"/>
    <w:rsid w:val="003F602C"/>
    <w:rsid w:val="00400E73"/>
    <w:rsid w:val="00401665"/>
    <w:rsid w:val="00401737"/>
    <w:rsid w:val="00402332"/>
    <w:rsid w:val="00410616"/>
    <w:rsid w:val="00416A8F"/>
    <w:rsid w:val="00417911"/>
    <w:rsid w:val="00417954"/>
    <w:rsid w:val="0042467C"/>
    <w:rsid w:val="004276DB"/>
    <w:rsid w:val="00427A9B"/>
    <w:rsid w:val="004318C3"/>
    <w:rsid w:val="00431C7C"/>
    <w:rsid w:val="0043485B"/>
    <w:rsid w:val="004351AA"/>
    <w:rsid w:val="00435A30"/>
    <w:rsid w:val="00436A0E"/>
    <w:rsid w:val="004420FD"/>
    <w:rsid w:val="00443B4C"/>
    <w:rsid w:val="004447B5"/>
    <w:rsid w:val="004453AD"/>
    <w:rsid w:val="004510A7"/>
    <w:rsid w:val="00452917"/>
    <w:rsid w:val="0045588A"/>
    <w:rsid w:val="00455A6B"/>
    <w:rsid w:val="00457104"/>
    <w:rsid w:val="0046297E"/>
    <w:rsid w:val="00464F52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1217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439A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A3137"/>
    <w:rsid w:val="005A3487"/>
    <w:rsid w:val="005A3DF0"/>
    <w:rsid w:val="005A6DA6"/>
    <w:rsid w:val="005A7D47"/>
    <w:rsid w:val="005B0BC1"/>
    <w:rsid w:val="005B1E8A"/>
    <w:rsid w:val="005B2964"/>
    <w:rsid w:val="005B4109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D5D95"/>
    <w:rsid w:val="005E00DF"/>
    <w:rsid w:val="005F1855"/>
    <w:rsid w:val="005F1FC2"/>
    <w:rsid w:val="0060063C"/>
    <w:rsid w:val="00600A00"/>
    <w:rsid w:val="00601246"/>
    <w:rsid w:val="00601C1D"/>
    <w:rsid w:val="00602822"/>
    <w:rsid w:val="006051BA"/>
    <w:rsid w:val="00605CA2"/>
    <w:rsid w:val="00607851"/>
    <w:rsid w:val="00607A8F"/>
    <w:rsid w:val="0061391E"/>
    <w:rsid w:val="006150CD"/>
    <w:rsid w:val="0062093C"/>
    <w:rsid w:val="00630362"/>
    <w:rsid w:val="00632E5F"/>
    <w:rsid w:val="00640CC1"/>
    <w:rsid w:val="00645499"/>
    <w:rsid w:val="0064550C"/>
    <w:rsid w:val="00645530"/>
    <w:rsid w:val="00651488"/>
    <w:rsid w:val="006529BD"/>
    <w:rsid w:val="00652B56"/>
    <w:rsid w:val="006548AF"/>
    <w:rsid w:val="006548D3"/>
    <w:rsid w:val="00655D9E"/>
    <w:rsid w:val="00655ED7"/>
    <w:rsid w:val="00656F2B"/>
    <w:rsid w:val="00661769"/>
    <w:rsid w:val="00662613"/>
    <w:rsid w:val="00667B10"/>
    <w:rsid w:val="00675F28"/>
    <w:rsid w:val="0068087E"/>
    <w:rsid w:val="0068274E"/>
    <w:rsid w:val="00684FD1"/>
    <w:rsid w:val="0069096F"/>
    <w:rsid w:val="00693FDE"/>
    <w:rsid w:val="0069422F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D4DC0"/>
    <w:rsid w:val="006E3D5B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120"/>
    <w:rsid w:val="007D6B4D"/>
    <w:rsid w:val="007D6DCA"/>
    <w:rsid w:val="007E04B5"/>
    <w:rsid w:val="007E5357"/>
    <w:rsid w:val="007E6CEF"/>
    <w:rsid w:val="007E6E5A"/>
    <w:rsid w:val="007F017A"/>
    <w:rsid w:val="007F0936"/>
    <w:rsid w:val="007F1902"/>
    <w:rsid w:val="007F2452"/>
    <w:rsid w:val="007F2E70"/>
    <w:rsid w:val="007F36AA"/>
    <w:rsid w:val="007F4C42"/>
    <w:rsid w:val="007F6902"/>
    <w:rsid w:val="00804679"/>
    <w:rsid w:val="00805626"/>
    <w:rsid w:val="0081342D"/>
    <w:rsid w:val="008138BE"/>
    <w:rsid w:val="00814035"/>
    <w:rsid w:val="0081501F"/>
    <w:rsid w:val="008152BC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1DBC"/>
    <w:rsid w:val="00842AAD"/>
    <w:rsid w:val="00844DCE"/>
    <w:rsid w:val="008464EF"/>
    <w:rsid w:val="008504F0"/>
    <w:rsid w:val="00852CFC"/>
    <w:rsid w:val="00853A5E"/>
    <w:rsid w:val="0085487C"/>
    <w:rsid w:val="008548FD"/>
    <w:rsid w:val="00857067"/>
    <w:rsid w:val="0086543E"/>
    <w:rsid w:val="00871F99"/>
    <w:rsid w:val="008728B2"/>
    <w:rsid w:val="00886C86"/>
    <w:rsid w:val="00892BDD"/>
    <w:rsid w:val="00895479"/>
    <w:rsid w:val="008970A4"/>
    <w:rsid w:val="008A1C4B"/>
    <w:rsid w:val="008B0C92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D7F69"/>
    <w:rsid w:val="008E02BC"/>
    <w:rsid w:val="008E0F97"/>
    <w:rsid w:val="008E1B72"/>
    <w:rsid w:val="008E23CE"/>
    <w:rsid w:val="008E3081"/>
    <w:rsid w:val="008F078F"/>
    <w:rsid w:val="008F49F8"/>
    <w:rsid w:val="009000B2"/>
    <w:rsid w:val="00900841"/>
    <w:rsid w:val="009138A3"/>
    <w:rsid w:val="009155DF"/>
    <w:rsid w:val="009219AE"/>
    <w:rsid w:val="00922C8A"/>
    <w:rsid w:val="00923708"/>
    <w:rsid w:val="00925EDD"/>
    <w:rsid w:val="0093174D"/>
    <w:rsid w:val="009337EA"/>
    <w:rsid w:val="00934969"/>
    <w:rsid w:val="00934D66"/>
    <w:rsid w:val="00936116"/>
    <w:rsid w:val="00936E74"/>
    <w:rsid w:val="009401BF"/>
    <w:rsid w:val="00944EF2"/>
    <w:rsid w:val="0095026C"/>
    <w:rsid w:val="009531AF"/>
    <w:rsid w:val="009555DD"/>
    <w:rsid w:val="009603FD"/>
    <w:rsid w:val="009604B4"/>
    <w:rsid w:val="00962797"/>
    <w:rsid w:val="00971D4D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F0920"/>
    <w:rsid w:val="009F0F09"/>
    <w:rsid w:val="009F12BB"/>
    <w:rsid w:val="009F22C1"/>
    <w:rsid w:val="009F4B4C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35BC"/>
    <w:rsid w:val="00A149DC"/>
    <w:rsid w:val="00A1587C"/>
    <w:rsid w:val="00A1628A"/>
    <w:rsid w:val="00A174D6"/>
    <w:rsid w:val="00A25F7A"/>
    <w:rsid w:val="00A318AA"/>
    <w:rsid w:val="00A332EB"/>
    <w:rsid w:val="00A351AB"/>
    <w:rsid w:val="00A360F3"/>
    <w:rsid w:val="00A36B17"/>
    <w:rsid w:val="00A37D41"/>
    <w:rsid w:val="00A40027"/>
    <w:rsid w:val="00A40E1B"/>
    <w:rsid w:val="00A4533F"/>
    <w:rsid w:val="00A45DE3"/>
    <w:rsid w:val="00A50948"/>
    <w:rsid w:val="00A50DB9"/>
    <w:rsid w:val="00A52FFB"/>
    <w:rsid w:val="00A53528"/>
    <w:rsid w:val="00A6087E"/>
    <w:rsid w:val="00A64534"/>
    <w:rsid w:val="00A716D7"/>
    <w:rsid w:val="00A7235E"/>
    <w:rsid w:val="00A730D8"/>
    <w:rsid w:val="00A804AF"/>
    <w:rsid w:val="00A81C34"/>
    <w:rsid w:val="00A87C99"/>
    <w:rsid w:val="00A9691D"/>
    <w:rsid w:val="00A96CB3"/>
    <w:rsid w:val="00A97398"/>
    <w:rsid w:val="00AA0EE2"/>
    <w:rsid w:val="00AA4B2C"/>
    <w:rsid w:val="00AA5E4B"/>
    <w:rsid w:val="00AA66C1"/>
    <w:rsid w:val="00AA751C"/>
    <w:rsid w:val="00AB372D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EE1"/>
    <w:rsid w:val="00AF1A45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2D"/>
    <w:rsid w:val="00B317B2"/>
    <w:rsid w:val="00B32720"/>
    <w:rsid w:val="00B32A01"/>
    <w:rsid w:val="00B337CC"/>
    <w:rsid w:val="00B46191"/>
    <w:rsid w:val="00B46E15"/>
    <w:rsid w:val="00B529B7"/>
    <w:rsid w:val="00B52B14"/>
    <w:rsid w:val="00B54106"/>
    <w:rsid w:val="00B556F7"/>
    <w:rsid w:val="00B56340"/>
    <w:rsid w:val="00B579BA"/>
    <w:rsid w:val="00B61903"/>
    <w:rsid w:val="00B63610"/>
    <w:rsid w:val="00B64C6E"/>
    <w:rsid w:val="00B6513D"/>
    <w:rsid w:val="00B71BCB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2E7F"/>
    <w:rsid w:val="00BB59A6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0C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3F9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430"/>
    <w:rsid w:val="00CC0A8D"/>
    <w:rsid w:val="00CC0EF3"/>
    <w:rsid w:val="00CC55C4"/>
    <w:rsid w:val="00CC5B3E"/>
    <w:rsid w:val="00CD00B7"/>
    <w:rsid w:val="00CD048B"/>
    <w:rsid w:val="00CD314D"/>
    <w:rsid w:val="00CD5D40"/>
    <w:rsid w:val="00CD7EB0"/>
    <w:rsid w:val="00CE09C9"/>
    <w:rsid w:val="00CE0DB8"/>
    <w:rsid w:val="00CE103E"/>
    <w:rsid w:val="00CE37E7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D01"/>
    <w:rsid w:val="00D42B7E"/>
    <w:rsid w:val="00D468CB"/>
    <w:rsid w:val="00D521ED"/>
    <w:rsid w:val="00D55C5E"/>
    <w:rsid w:val="00D60AE2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2E1C"/>
    <w:rsid w:val="00DA4AAD"/>
    <w:rsid w:val="00DA5DE6"/>
    <w:rsid w:val="00DA6331"/>
    <w:rsid w:val="00DA68E1"/>
    <w:rsid w:val="00DA78FC"/>
    <w:rsid w:val="00DB2BA5"/>
    <w:rsid w:val="00DB4A36"/>
    <w:rsid w:val="00DB5EE5"/>
    <w:rsid w:val="00DB63ED"/>
    <w:rsid w:val="00DC003E"/>
    <w:rsid w:val="00DC0FAC"/>
    <w:rsid w:val="00DC3132"/>
    <w:rsid w:val="00DC4236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4E32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2252"/>
    <w:rsid w:val="00E8434C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0C6D"/>
    <w:rsid w:val="00EC26DE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2CE6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4764B"/>
    <w:rsid w:val="00F51046"/>
    <w:rsid w:val="00F5183C"/>
    <w:rsid w:val="00F542EE"/>
    <w:rsid w:val="00F57988"/>
    <w:rsid w:val="00F6063D"/>
    <w:rsid w:val="00F61C7C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073A"/>
    <w:rsid w:val="00F9317B"/>
    <w:rsid w:val="00F93DC6"/>
    <w:rsid w:val="00F94EA2"/>
    <w:rsid w:val="00F961A4"/>
    <w:rsid w:val="00FA01F9"/>
    <w:rsid w:val="00FA11DE"/>
    <w:rsid w:val="00FA1668"/>
    <w:rsid w:val="00FA2125"/>
    <w:rsid w:val="00FA3939"/>
    <w:rsid w:val="00FA3DFE"/>
    <w:rsid w:val="00FA430E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64E2-8FED-4717-BBCB-52C97B5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Štrunc Václav</cp:lastModifiedBy>
  <cp:revision>5</cp:revision>
  <cp:lastPrinted>2018-01-24T14:09:00Z</cp:lastPrinted>
  <dcterms:created xsi:type="dcterms:W3CDTF">2017-08-23T07:49:00Z</dcterms:created>
  <dcterms:modified xsi:type="dcterms:W3CDTF">2018-02-19T07:55:00Z</dcterms:modified>
</cp:coreProperties>
</file>