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C0A72" w:rsidRPr="00B31AB3" w:rsidTr="00A170FB">
        <w:tc>
          <w:tcPr>
            <w:tcW w:w="9062" w:type="dxa"/>
            <w:shd w:val="clear" w:color="auto" w:fill="E7E6E6" w:themeFill="background2"/>
          </w:tcPr>
          <w:p w:rsidR="00DC0A72" w:rsidRPr="00B31AB3" w:rsidRDefault="00DC0A72" w:rsidP="00DC0A72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Příloha č. 8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Seznam poddodavatelů</w:t>
            </w:r>
          </w:p>
        </w:tc>
      </w:tr>
    </w:tbl>
    <w:p w:rsidR="00DC0A72" w:rsidRPr="00B31AB3" w:rsidRDefault="00DC0A72" w:rsidP="00DC0A7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C0A72" w:rsidRPr="00B31AB3" w:rsidRDefault="00DC0A72" w:rsidP="00DC0A72">
      <w:pPr>
        <w:spacing w:after="0"/>
        <w:rPr>
          <w:rFonts w:ascii="Arial" w:hAnsi="Arial" w:cs="Arial"/>
          <w:sz w:val="20"/>
          <w:szCs w:val="20"/>
        </w:rPr>
      </w:pPr>
    </w:p>
    <w:p w:rsidR="00DC0A72" w:rsidRPr="00DC0A72" w:rsidRDefault="00DC0A72" w:rsidP="00DC0A72">
      <w:pPr>
        <w:jc w:val="both"/>
        <w:rPr>
          <w:rFonts w:cs="Arial"/>
          <w:b/>
          <w:sz w:val="20"/>
        </w:rPr>
      </w:pPr>
    </w:p>
    <w:p w:rsidR="00DC0A72" w:rsidRPr="00DE06B8" w:rsidRDefault="008D0BFD" w:rsidP="00DE06B8">
      <w:pPr>
        <w:pStyle w:val="Odstavecseseznamem"/>
        <w:numPr>
          <w:ilvl w:val="0"/>
          <w:numId w:val="4"/>
        </w:numPr>
        <w:ind w:left="426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jako dodavatel na</w:t>
      </w:r>
      <w:r w:rsidR="00DC0A72" w:rsidRPr="00DE06B8">
        <w:rPr>
          <w:rFonts w:cs="Arial"/>
          <w:b/>
          <w:i/>
          <w:sz w:val="20"/>
        </w:rPr>
        <w:t xml:space="preserve">dlimitní veřejné </w:t>
      </w:r>
      <w:r w:rsidR="008E1323">
        <w:rPr>
          <w:rFonts w:cs="Arial"/>
          <w:b/>
          <w:i/>
          <w:sz w:val="20"/>
        </w:rPr>
        <w:t xml:space="preserve">zakázky </w:t>
      </w:r>
      <w:r w:rsidR="00DC0A72" w:rsidRPr="00DE06B8">
        <w:rPr>
          <w:rFonts w:cs="Arial"/>
          <w:b/>
          <w:i/>
          <w:sz w:val="20"/>
        </w:rPr>
        <w:t>na služby zadávané v</w:t>
      </w:r>
      <w:r>
        <w:rPr>
          <w:rFonts w:cs="Arial"/>
          <w:b/>
          <w:i/>
          <w:sz w:val="20"/>
        </w:rPr>
        <w:t xml:space="preserve"> otevřeném řízení </w:t>
      </w:r>
      <w:r w:rsidR="00DC0A72" w:rsidRPr="00DE06B8">
        <w:rPr>
          <w:rFonts w:cs="Arial"/>
          <w:b/>
          <w:i/>
          <w:sz w:val="20"/>
        </w:rPr>
        <w:t>dle § 5</w:t>
      </w:r>
      <w:r>
        <w:rPr>
          <w:rFonts w:cs="Arial"/>
          <w:b/>
          <w:i/>
          <w:sz w:val="20"/>
        </w:rPr>
        <w:t>6</w:t>
      </w:r>
      <w:r w:rsidR="00DC0A72" w:rsidRPr="00DE06B8">
        <w:rPr>
          <w:rFonts w:cs="Arial"/>
          <w:b/>
          <w:i/>
          <w:sz w:val="20"/>
        </w:rPr>
        <w:t xml:space="preserve"> a násl. zákona č. 134/2016 Sb., o zadávání veřejných zakázek s názvem „Zajištění úklidových služeb pro DOZP Horní Bříza</w:t>
      </w:r>
      <w:r w:rsidR="008E1323">
        <w:rPr>
          <w:rFonts w:cs="Arial"/>
          <w:b/>
          <w:i/>
          <w:sz w:val="20"/>
        </w:rPr>
        <w:t xml:space="preserve"> </w:t>
      </w:r>
      <w:r>
        <w:rPr>
          <w:rFonts w:cs="Arial"/>
          <w:b/>
          <w:i/>
          <w:sz w:val="20"/>
        </w:rPr>
        <w:t>na období 1. 4. 2018 – 31. 3. 2021</w:t>
      </w:r>
      <w:r w:rsidR="00DC0A72" w:rsidRPr="00DE06B8">
        <w:rPr>
          <w:rFonts w:cs="Arial"/>
          <w:b/>
          <w:i/>
          <w:sz w:val="20"/>
        </w:rPr>
        <w:t>“ tímto čestně prohlašuje, že bude plnit část veřejné zakázky prostřednictvím těchto poddodavatelů:</w:t>
      </w:r>
      <w:r>
        <w:rPr>
          <w:rFonts w:cs="Arial"/>
          <w:b/>
          <w:i/>
          <w:sz w:val="20"/>
        </w:rPr>
        <w:t xml:space="preserve"> </w:t>
      </w:r>
    </w:p>
    <w:p w:rsidR="00DC0A72" w:rsidRPr="00CC1C69" w:rsidRDefault="00DC0A72" w:rsidP="00DC0A72">
      <w:pPr>
        <w:spacing w:after="0"/>
        <w:jc w:val="both"/>
        <w:rPr>
          <w:rFonts w:ascii="Arial" w:hAnsi="Arial" w:cs="Arial"/>
          <w:b/>
          <w:i/>
          <w:sz w:val="20"/>
        </w:rPr>
      </w:pPr>
    </w:p>
    <w:tbl>
      <w:tblPr>
        <w:tblStyle w:val="Mkatabulky"/>
        <w:tblW w:w="10775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551"/>
        <w:gridCol w:w="2556"/>
        <w:gridCol w:w="2556"/>
        <w:gridCol w:w="2556"/>
        <w:gridCol w:w="2556"/>
      </w:tblGrid>
      <w:tr w:rsidR="005C3854" w:rsidTr="00DE06B8">
        <w:tc>
          <w:tcPr>
            <w:tcW w:w="567" w:type="dxa"/>
            <w:shd w:val="clear" w:color="auto" w:fill="FFFFFF" w:themeFill="background1"/>
          </w:tcPr>
          <w:p w:rsidR="005C3854" w:rsidRDefault="005C3854"/>
        </w:tc>
        <w:tc>
          <w:tcPr>
            <w:tcW w:w="2665" w:type="dxa"/>
            <w:shd w:val="clear" w:color="auto" w:fill="FFE599" w:themeFill="accent4" w:themeFillTint="66"/>
            <w:vAlign w:val="center"/>
          </w:tcPr>
          <w:p w:rsidR="00DE06B8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Identifikační údaje poddodavatele</w:t>
            </w:r>
          </w:p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 xml:space="preserve"> (název, sí</w:t>
            </w:r>
            <w:r w:rsidR="00DE06B8" w:rsidRPr="00DE06B8">
              <w:rPr>
                <w:b/>
                <w:sz w:val="20"/>
              </w:rPr>
              <w:t>d</w:t>
            </w:r>
            <w:r w:rsidRPr="00DE06B8">
              <w:rPr>
                <w:b/>
                <w:sz w:val="20"/>
              </w:rPr>
              <w:t>lo, IČO)</w:t>
            </w:r>
          </w:p>
        </w:tc>
        <w:tc>
          <w:tcPr>
            <w:tcW w:w="2665" w:type="dxa"/>
            <w:shd w:val="clear" w:color="auto" w:fill="FFE599" w:themeFill="accent4" w:themeFillTint="66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Osoba oprávněná jednat za poddodavatele</w:t>
            </w:r>
          </w:p>
        </w:tc>
        <w:tc>
          <w:tcPr>
            <w:tcW w:w="2665" w:type="dxa"/>
            <w:shd w:val="clear" w:color="auto" w:fill="FFE599" w:themeFill="accent4" w:themeFillTint="66"/>
            <w:vAlign w:val="center"/>
          </w:tcPr>
          <w:p w:rsidR="00DE06B8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Kontaktní osoba</w:t>
            </w:r>
            <w:r w:rsidR="008E1323">
              <w:rPr>
                <w:b/>
                <w:sz w:val="20"/>
              </w:rPr>
              <w:t xml:space="preserve"> poddodavatele</w:t>
            </w:r>
          </w:p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 xml:space="preserve"> (jméno, příjmení, funkce, telefonní číslo, e-mail)</w:t>
            </w:r>
          </w:p>
        </w:tc>
        <w:tc>
          <w:tcPr>
            <w:tcW w:w="2665" w:type="dxa"/>
            <w:shd w:val="clear" w:color="auto" w:fill="FFE599" w:themeFill="accent4" w:themeFillTint="66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Popis plnění, které bude zajišťovat poddodavatel</w:t>
            </w:r>
          </w:p>
        </w:tc>
      </w:tr>
      <w:tr w:rsidR="005C3854" w:rsidTr="00DE06B8">
        <w:tc>
          <w:tcPr>
            <w:tcW w:w="567" w:type="dxa"/>
            <w:shd w:val="clear" w:color="auto" w:fill="FFF2CC" w:themeFill="accent4" w:themeFillTint="33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1.</w:t>
            </w:r>
          </w:p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</w:tr>
      <w:tr w:rsidR="005C3854" w:rsidTr="00DE06B8">
        <w:tc>
          <w:tcPr>
            <w:tcW w:w="567" w:type="dxa"/>
            <w:shd w:val="clear" w:color="auto" w:fill="FFF2CC" w:themeFill="accent4" w:themeFillTint="33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2.</w:t>
            </w:r>
          </w:p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</w:tr>
      <w:tr w:rsidR="005C3854" w:rsidTr="00DE06B8">
        <w:tc>
          <w:tcPr>
            <w:tcW w:w="567" w:type="dxa"/>
            <w:shd w:val="clear" w:color="auto" w:fill="FFF2CC" w:themeFill="accent4" w:themeFillTint="33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3.</w:t>
            </w:r>
          </w:p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</w:tr>
    </w:tbl>
    <w:p w:rsidR="00861A88" w:rsidRDefault="000A5D82"/>
    <w:p w:rsidR="003E3D7F" w:rsidRDefault="003E3D7F"/>
    <w:p w:rsidR="003E3D7F" w:rsidRPr="00DE06B8" w:rsidRDefault="00F74ED3" w:rsidP="00DE06B8">
      <w:pPr>
        <w:pStyle w:val="Odstavecseseznamem"/>
        <w:numPr>
          <w:ilvl w:val="0"/>
          <w:numId w:val="4"/>
        </w:numPr>
        <w:ind w:left="426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jako dodavatel na</w:t>
      </w:r>
      <w:r w:rsidR="003E3D7F" w:rsidRPr="00DE06B8">
        <w:rPr>
          <w:rFonts w:cs="Arial"/>
          <w:b/>
          <w:i/>
          <w:sz w:val="20"/>
        </w:rPr>
        <w:t xml:space="preserve">dlimitní veřejné </w:t>
      </w:r>
      <w:r w:rsidR="008E1323">
        <w:rPr>
          <w:rFonts w:cs="Arial"/>
          <w:b/>
          <w:i/>
          <w:sz w:val="20"/>
        </w:rPr>
        <w:t xml:space="preserve">zakázky </w:t>
      </w:r>
      <w:r w:rsidR="003E3D7F" w:rsidRPr="00DE06B8">
        <w:rPr>
          <w:rFonts w:cs="Arial"/>
          <w:b/>
          <w:i/>
          <w:sz w:val="20"/>
        </w:rPr>
        <w:t xml:space="preserve">na služby zadávané </w:t>
      </w:r>
      <w:r>
        <w:rPr>
          <w:rFonts w:cs="Arial"/>
          <w:b/>
          <w:i/>
          <w:sz w:val="20"/>
        </w:rPr>
        <w:t xml:space="preserve">v otevřeném </w:t>
      </w:r>
      <w:r w:rsidR="003E3D7F" w:rsidRPr="00DE06B8">
        <w:rPr>
          <w:rFonts w:cs="Arial"/>
          <w:b/>
          <w:i/>
          <w:sz w:val="20"/>
        </w:rPr>
        <w:t>řízení dle § 5</w:t>
      </w:r>
      <w:r>
        <w:rPr>
          <w:rFonts w:cs="Arial"/>
          <w:b/>
          <w:i/>
          <w:sz w:val="20"/>
        </w:rPr>
        <w:t>6</w:t>
      </w:r>
      <w:r w:rsidR="003E3D7F" w:rsidRPr="00DE06B8">
        <w:rPr>
          <w:rFonts w:cs="Arial"/>
          <w:b/>
          <w:i/>
          <w:sz w:val="20"/>
        </w:rPr>
        <w:t xml:space="preserve"> a násl. zákona č. 134/2016 Sb., o zadávání veřejných zakázek s názvem „Zajištění úklidových služeb pro DOZP Horní Bříza</w:t>
      </w:r>
      <w:r w:rsidR="008E1323">
        <w:rPr>
          <w:rFonts w:cs="Arial"/>
          <w:b/>
          <w:i/>
          <w:sz w:val="20"/>
        </w:rPr>
        <w:t xml:space="preserve"> </w:t>
      </w:r>
      <w:r>
        <w:rPr>
          <w:rFonts w:cs="Arial"/>
          <w:b/>
          <w:i/>
          <w:sz w:val="20"/>
        </w:rPr>
        <w:t>na období 1. 4. 2018 – 31. 3. 2021</w:t>
      </w:r>
      <w:r w:rsidR="003E3D7F" w:rsidRPr="00DE06B8">
        <w:rPr>
          <w:rFonts w:cs="Arial"/>
          <w:b/>
          <w:i/>
          <w:sz w:val="20"/>
        </w:rPr>
        <w:t>“ tímto čestně prohlašuje, že provede veřejnou zakázku vlastními silami bez</w:t>
      </w:r>
      <w:r w:rsidR="00DE06B8" w:rsidRPr="00DE06B8">
        <w:rPr>
          <w:rFonts w:cs="Arial"/>
          <w:b/>
          <w:i/>
          <w:sz w:val="20"/>
        </w:rPr>
        <w:t xml:space="preserve"> využití poddodavatelů.</w:t>
      </w:r>
    </w:p>
    <w:p w:rsidR="003E3D7F" w:rsidRDefault="003E3D7F"/>
    <w:p w:rsidR="003E3D7F" w:rsidRPr="00DE06B8" w:rsidRDefault="00DE06B8" w:rsidP="00DE06B8">
      <w:pPr>
        <w:shd w:val="clear" w:color="auto" w:fill="FF0000"/>
        <w:jc w:val="both"/>
        <w:rPr>
          <w:rFonts w:ascii="Arial" w:hAnsi="Arial" w:cs="Arial"/>
          <w:b/>
          <w:color w:val="FFFFFF" w:themeColor="background1"/>
        </w:rPr>
      </w:pPr>
      <w:r w:rsidRPr="00DE06B8">
        <w:rPr>
          <w:rFonts w:ascii="Arial" w:hAnsi="Arial" w:cs="Arial"/>
          <w:b/>
          <w:color w:val="FFFFFF" w:themeColor="background1"/>
        </w:rPr>
        <w:t>Pozn.: dodavatel podle skutečnosti vybere jednu z těchto možností a neplatnou možnost vymaže včetně této poznámky.</w:t>
      </w: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DE06B8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V………………</w:t>
      </w:r>
      <w:r>
        <w:rPr>
          <w:rFonts w:ascii="Arial" w:hAnsi="Arial" w:cs="Arial"/>
          <w:sz w:val="20"/>
        </w:rPr>
        <w:t>…</w:t>
      </w:r>
      <w:proofErr w:type="gramStart"/>
      <w:r>
        <w:rPr>
          <w:rFonts w:ascii="Arial" w:hAnsi="Arial" w:cs="Arial"/>
          <w:sz w:val="20"/>
        </w:rPr>
        <w:t>…..dne</w:t>
      </w:r>
      <w:proofErr w:type="gramEnd"/>
      <w:r>
        <w:rPr>
          <w:rFonts w:ascii="Arial" w:hAnsi="Arial" w:cs="Arial"/>
          <w:sz w:val="20"/>
        </w:rPr>
        <w:t>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…..……….………………………………….</w:t>
      </w:r>
    </w:p>
    <w:p w:rsidR="00DE06B8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>podpis osoby oprávněné jednat za dodavatele</w:t>
      </w:r>
    </w:p>
    <w:p w:rsidR="003E3D7F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 xml:space="preserve">           (titul, jméno a příjmení, funkce)</w:t>
      </w:r>
      <w:bookmarkStart w:id="0" w:name="_GoBack"/>
      <w:bookmarkEnd w:id="0"/>
    </w:p>
    <w:sectPr w:rsidR="003E3D7F" w:rsidRPr="00BC02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82" w:rsidRDefault="000A5D82" w:rsidP="003E3D7F">
      <w:pPr>
        <w:spacing w:after="0" w:line="240" w:lineRule="auto"/>
      </w:pPr>
      <w:r>
        <w:separator/>
      </w:r>
    </w:p>
  </w:endnote>
  <w:endnote w:type="continuationSeparator" w:id="0">
    <w:p w:rsidR="000A5D82" w:rsidRDefault="000A5D82" w:rsidP="003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750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D7F" w:rsidRDefault="003E3D7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E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E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3D7F" w:rsidRDefault="003E3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82" w:rsidRDefault="000A5D82" w:rsidP="003E3D7F">
      <w:pPr>
        <w:spacing w:after="0" w:line="240" w:lineRule="auto"/>
      </w:pPr>
      <w:r>
        <w:separator/>
      </w:r>
    </w:p>
  </w:footnote>
  <w:footnote w:type="continuationSeparator" w:id="0">
    <w:p w:rsidR="000A5D82" w:rsidRDefault="000A5D82" w:rsidP="003E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455B3"/>
    <w:multiLevelType w:val="hybridMultilevel"/>
    <w:tmpl w:val="42A66DF6"/>
    <w:lvl w:ilvl="0" w:tplc="1340F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D7"/>
    <w:rsid w:val="000A5D82"/>
    <w:rsid w:val="001914CF"/>
    <w:rsid w:val="001D6EF2"/>
    <w:rsid w:val="002833B7"/>
    <w:rsid w:val="003B17D7"/>
    <w:rsid w:val="003E3D7F"/>
    <w:rsid w:val="005C3854"/>
    <w:rsid w:val="008D0BFD"/>
    <w:rsid w:val="008E1323"/>
    <w:rsid w:val="00A01746"/>
    <w:rsid w:val="00BC02C0"/>
    <w:rsid w:val="00C46C0E"/>
    <w:rsid w:val="00C86E32"/>
    <w:rsid w:val="00DC0A72"/>
    <w:rsid w:val="00DE06B8"/>
    <w:rsid w:val="00F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C2B9-3E65-47C1-9E5D-58D4292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0A7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7F"/>
  </w:style>
  <w:style w:type="paragraph" w:styleId="Zpat">
    <w:name w:val="footer"/>
    <w:basedOn w:val="Normln"/>
    <w:link w:val="Zpat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Hrubá</dc:creator>
  <cp:keywords/>
  <dc:description/>
  <cp:lastModifiedBy>Julie Hrubá</cp:lastModifiedBy>
  <cp:revision>7</cp:revision>
  <dcterms:created xsi:type="dcterms:W3CDTF">2017-01-19T12:16:00Z</dcterms:created>
  <dcterms:modified xsi:type="dcterms:W3CDTF">2017-11-24T13:18:00Z</dcterms:modified>
</cp:coreProperties>
</file>