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00" w:rsidRDefault="00CE0A00" w:rsidP="00337356">
      <w:pPr>
        <w:pStyle w:val="Bezmezer"/>
        <w:jc w:val="both"/>
        <w:rPr>
          <w:b/>
          <w:u w:val="single"/>
        </w:rPr>
      </w:pPr>
    </w:p>
    <w:tbl>
      <w:tblPr>
        <w:tblStyle w:val="Mkatabulky1"/>
        <w:tblW w:w="9322" w:type="dxa"/>
        <w:tblLook w:val="04A0"/>
      </w:tblPr>
      <w:tblGrid>
        <w:gridCol w:w="3085"/>
        <w:gridCol w:w="851"/>
        <w:gridCol w:w="5386"/>
      </w:tblGrid>
      <w:tr w:rsidR="00E765FC" w:rsidRPr="00E765FC" w:rsidTr="003D132E">
        <w:tc>
          <w:tcPr>
            <w:tcW w:w="9322" w:type="dxa"/>
            <w:gridSpan w:val="3"/>
            <w:shd w:val="clear" w:color="auto" w:fill="BFBFBF" w:themeFill="background1" w:themeFillShade="BF"/>
          </w:tcPr>
          <w:p w:rsidR="00E765FC" w:rsidRPr="00E765FC" w:rsidRDefault="00E765FC" w:rsidP="00E765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TECHNICKÉ PARAMETRY </w:t>
            </w:r>
          </w:p>
          <w:p w:rsidR="00E765FC" w:rsidRPr="00E765FC" w:rsidRDefault="00E765FC" w:rsidP="00E765FC">
            <w:pPr>
              <w:jc w:val="center"/>
              <w:rPr>
                <w:b/>
              </w:rPr>
            </w:pPr>
          </w:p>
        </w:tc>
      </w:tr>
      <w:tr w:rsidR="00E765FC" w:rsidRPr="00E765FC" w:rsidTr="003D132E">
        <w:tc>
          <w:tcPr>
            <w:tcW w:w="3085" w:type="dxa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Název veřejné zakázky</w:t>
            </w:r>
          </w:p>
        </w:tc>
        <w:tc>
          <w:tcPr>
            <w:tcW w:w="6237" w:type="dxa"/>
            <w:gridSpan w:val="2"/>
          </w:tcPr>
          <w:p w:rsidR="00F20D02" w:rsidRDefault="00F20D02" w:rsidP="00F20D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A327E6">
              <w:rPr>
                <w:b/>
                <w:sz w:val="24"/>
                <w:szCs w:val="24"/>
              </w:rPr>
              <w:t xml:space="preserve">Pořízení myčky a 2ks </w:t>
            </w:r>
            <w:proofErr w:type="spellStart"/>
            <w:r w:rsidR="00A327E6">
              <w:rPr>
                <w:b/>
                <w:sz w:val="24"/>
                <w:szCs w:val="24"/>
              </w:rPr>
              <w:t>konvektomatů</w:t>
            </w:r>
            <w:proofErr w:type="spellEnd"/>
            <w:r w:rsidR="00A327E6">
              <w:rPr>
                <w:b/>
                <w:sz w:val="24"/>
                <w:szCs w:val="24"/>
              </w:rPr>
              <w:t xml:space="preserve"> pro kuchyň DS Vlčice“</w:t>
            </w:r>
            <w:r>
              <w:rPr>
                <w:b/>
                <w:sz w:val="24"/>
                <w:szCs w:val="24"/>
              </w:rPr>
              <w:t>“</w:t>
            </w:r>
          </w:p>
          <w:p w:rsidR="00E765FC" w:rsidRPr="00E765FC" w:rsidRDefault="00E765FC" w:rsidP="00E765FC">
            <w:pPr>
              <w:rPr>
                <w:sz w:val="16"/>
                <w:szCs w:val="16"/>
              </w:rPr>
            </w:pPr>
          </w:p>
          <w:p w:rsidR="00E765FC" w:rsidRPr="00E765FC" w:rsidRDefault="00E765FC" w:rsidP="00E765FC">
            <w:pPr>
              <w:rPr>
                <w:sz w:val="20"/>
                <w:szCs w:val="20"/>
              </w:rPr>
            </w:pPr>
            <w:r w:rsidRPr="00E765FC">
              <w:rPr>
                <w:sz w:val="20"/>
                <w:szCs w:val="20"/>
              </w:rPr>
              <w:t>veřejná zakázka malého rozsahu na dodávky</w:t>
            </w:r>
          </w:p>
        </w:tc>
      </w:tr>
      <w:tr w:rsidR="00E765FC" w:rsidRPr="00E765FC" w:rsidTr="003D132E">
        <w:tc>
          <w:tcPr>
            <w:tcW w:w="3085" w:type="dxa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Identifikační údaje zadavatele</w:t>
            </w:r>
          </w:p>
        </w:tc>
        <w:tc>
          <w:tcPr>
            <w:tcW w:w="6237" w:type="dxa"/>
            <w:gridSpan w:val="2"/>
          </w:tcPr>
          <w:p w:rsidR="00A327E6" w:rsidRPr="004E580B" w:rsidRDefault="00A327E6" w:rsidP="00A327E6">
            <w:pPr>
              <w:rPr>
                <w:rFonts w:cstheme="minorHAnsi"/>
                <w:b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>název:</w:t>
            </w:r>
            <w:r w:rsidRPr="004E580B">
              <w:rPr>
                <w:rFonts w:cstheme="minorHAnsi"/>
                <w:b/>
                <w:sz w:val="24"/>
                <w:szCs w:val="24"/>
              </w:rPr>
              <w:t xml:space="preserve"> Domov pro seniory </w:t>
            </w:r>
            <w:r>
              <w:rPr>
                <w:rFonts w:cstheme="minorHAnsi"/>
                <w:b/>
                <w:sz w:val="24"/>
                <w:szCs w:val="24"/>
              </w:rPr>
              <w:t xml:space="preserve">Vlčice, </w:t>
            </w:r>
            <w:proofErr w:type="gramStart"/>
            <w:r>
              <w:rPr>
                <w:rFonts w:cstheme="minorHAnsi"/>
                <w:b/>
                <w:sz w:val="24"/>
                <w:szCs w:val="24"/>
              </w:rPr>
              <w:t xml:space="preserve">příspěvková          </w:t>
            </w:r>
            <w:r w:rsidRPr="004E580B">
              <w:rPr>
                <w:rFonts w:cstheme="minorHAnsi"/>
                <w:b/>
                <w:sz w:val="24"/>
                <w:szCs w:val="24"/>
              </w:rPr>
              <w:t>organizace</w:t>
            </w:r>
            <w:proofErr w:type="gramEnd"/>
          </w:p>
          <w:p w:rsidR="00A327E6" w:rsidRPr="004E580B" w:rsidRDefault="00A327E6" w:rsidP="00A327E6">
            <w:pPr>
              <w:rPr>
                <w:rFonts w:cstheme="minorHAnsi"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sídlo: Vlčice 66, 336 01 - </w:t>
            </w:r>
            <w:proofErr w:type="spellStart"/>
            <w:r w:rsidRPr="004E580B">
              <w:rPr>
                <w:rFonts w:cstheme="minorHAnsi"/>
                <w:sz w:val="24"/>
                <w:szCs w:val="24"/>
              </w:rPr>
              <w:t>Blovice</w:t>
            </w:r>
            <w:proofErr w:type="spellEnd"/>
          </w:p>
          <w:p w:rsidR="00A327E6" w:rsidRPr="004E580B" w:rsidRDefault="00A327E6" w:rsidP="00A327E6">
            <w:pPr>
              <w:rPr>
                <w:rFonts w:cstheme="minorHAnsi"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>IČO: 49180380</w:t>
            </w:r>
          </w:p>
          <w:p w:rsidR="00A327E6" w:rsidRPr="004E580B" w:rsidRDefault="00A327E6" w:rsidP="00A327E6">
            <w:pPr>
              <w:rPr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zastoupený: Václavem Kovářem, ředitelem </w:t>
            </w:r>
          </w:p>
          <w:p w:rsidR="00E765FC" w:rsidRPr="00E765FC" w:rsidRDefault="00E765FC" w:rsidP="00E765FC"/>
        </w:tc>
      </w:tr>
      <w:tr w:rsidR="00E765FC" w:rsidRPr="00E765FC" w:rsidTr="003D132E">
        <w:tc>
          <w:tcPr>
            <w:tcW w:w="9322" w:type="dxa"/>
            <w:gridSpan w:val="3"/>
            <w:shd w:val="clear" w:color="auto" w:fill="BFBFBF" w:themeFill="background1" w:themeFillShade="BF"/>
          </w:tcPr>
          <w:p w:rsidR="00E765FC" w:rsidRPr="00E765FC" w:rsidRDefault="00E765FC" w:rsidP="00E765FC">
            <w:pPr>
              <w:jc w:val="center"/>
              <w:rPr>
                <w:b/>
              </w:rPr>
            </w:pPr>
            <w:r w:rsidRPr="00E765FC">
              <w:rPr>
                <w:b/>
              </w:rPr>
              <w:t>IDENTIFIKAČNÍ ÚDAJE UCHAZEČE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Obchodní firma/název/jméno, příjmení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r w:rsidRPr="00E765FC">
              <w:rPr>
                <w:b/>
                <w:i/>
              </w:rPr>
              <w:t xml:space="preserve">Právní </w:t>
            </w:r>
            <w:proofErr w:type="gramStart"/>
            <w:r w:rsidRPr="00E765FC">
              <w:rPr>
                <w:b/>
                <w:i/>
              </w:rPr>
              <w:t>forma</w:t>
            </w:r>
            <w:r w:rsidRPr="00E765FC">
              <w:t xml:space="preserve">     </w:t>
            </w:r>
            <w:r w:rsidRPr="00E765FC">
              <w:rPr>
                <w:sz w:val="18"/>
                <w:szCs w:val="18"/>
              </w:rPr>
              <w:t>(popř.</w:t>
            </w:r>
            <w:proofErr w:type="gramEnd"/>
            <w:r w:rsidRPr="00E765FC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Identifikační číslo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Oprávněná osoba jednat jménem či za uchazeče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Funkce: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Kontakt (e-mail, tel.):</w:t>
            </w:r>
          </w:p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r w:rsidRPr="00E765FC">
              <w:rPr>
                <w:b/>
                <w:i/>
              </w:rPr>
              <w:t>Kontaktní osoba</w:t>
            </w:r>
            <w:r w:rsidRPr="00E765FC">
              <w:t xml:space="preserve"> </w:t>
            </w:r>
          </w:p>
          <w:p w:rsidR="00E765FC" w:rsidRPr="00E765FC" w:rsidRDefault="00E765FC" w:rsidP="00E765FC">
            <w:r w:rsidRPr="00E765FC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Kontakt (e-mail, tel.):</w:t>
            </w:r>
          </w:p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</w:tbl>
    <w:tbl>
      <w:tblPr>
        <w:tblStyle w:val="Mkatabulky"/>
        <w:tblW w:w="9408" w:type="dxa"/>
        <w:tblLook w:val="04A0"/>
      </w:tblPr>
      <w:tblGrid>
        <w:gridCol w:w="4600"/>
        <w:gridCol w:w="1130"/>
        <w:gridCol w:w="3678"/>
      </w:tblGrid>
      <w:tr w:rsidR="00E765FC" w:rsidTr="001771BF">
        <w:trPr>
          <w:trHeight w:val="423"/>
        </w:trPr>
        <w:tc>
          <w:tcPr>
            <w:tcW w:w="4600" w:type="dxa"/>
          </w:tcPr>
          <w:p w:rsidR="00E765FC" w:rsidRPr="00881073" w:rsidRDefault="00E765FC" w:rsidP="00E765FC">
            <w:pPr>
              <w:rPr>
                <w:b/>
              </w:rPr>
            </w:pPr>
            <w:r w:rsidRPr="00881073">
              <w:rPr>
                <w:b/>
                <w:i/>
                <w:u w:val="single"/>
              </w:rPr>
              <w:t>Parametry požadované zadavatelem:</w:t>
            </w:r>
            <w:r w:rsidRPr="00881073">
              <w:rPr>
                <w:b/>
              </w:rPr>
              <w:t xml:space="preserve">                                                         </w:t>
            </w:r>
          </w:p>
          <w:p w:rsidR="00E765FC" w:rsidRDefault="00E765FC" w:rsidP="00021DD3"/>
        </w:tc>
        <w:tc>
          <w:tcPr>
            <w:tcW w:w="1130" w:type="dxa"/>
          </w:tcPr>
          <w:p w:rsidR="00E765FC" w:rsidRPr="00E765FC" w:rsidRDefault="004E0D91" w:rsidP="0002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Mycí stroj</w:t>
            </w:r>
            <w:r w:rsidR="00E765FC" w:rsidRPr="00E765FC">
              <w:rPr>
                <w:sz w:val="16"/>
                <w:szCs w:val="16"/>
              </w:rPr>
              <w:t xml:space="preserve"> parametr splňuje ANO / NE</w:t>
            </w:r>
          </w:p>
        </w:tc>
        <w:tc>
          <w:tcPr>
            <w:tcW w:w="3678" w:type="dxa"/>
          </w:tcPr>
          <w:p w:rsidR="00E765FC" w:rsidRPr="00881073" w:rsidRDefault="00E765FC" w:rsidP="00E765FC">
            <w:pPr>
              <w:rPr>
                <w:b/>
              </w:rPr>
            </w:pPr>
            <w:r w:rsidRPr="00881073">
              <w:rPr>
                <w:b/>
                <w:i/>
                <w:u w:val="single"/>
              </w:rPr>
              <w:t>Uchazečem nabízené parametry:</w:t>
            </w:r>
          </w:p>
        </w:tc>
      </w:tr>
      <w:tr w:rsidR="00BF4C24" w:rsidTr="00302AA6">
        <w:trPr>
          <w:trHeight w:val="284"/>
        </w:trPr>
        <w:tc>
          <w:tcPr>
            <w:tcW w:w="4600" w:type="dxa"/>
          </w:tcPr>
          <w:p w:rsidR="00BF4C24" w:rsidRPr="00BF4C24" w:rsidRDefault="00A039AD" w:rsidP="0069754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1x </w:t>
            </w:r>
            <w:r w:rsidR="0069754C">
              <w:rPr>
                <w:b/>
                <w:i/>
                <w:u w:val="single"/>
              </w:rPr>
              <w:t>myčka nádobí</w:t>
            </w:r>
          </w:p>
        </w:tc>
        <w:tc>
          <w:tcPr>
            <w:tcW w:w="1130" w:type="dxa"/>
          </w:tcPr>
          <w:p w:rsidR="00BF4C24" w:rsidRDefault="00BF4C24" w:rsidP="00021DD3">
            <w:pPr>
              <w:rPr>
                <w:sz w:val="16"/>
                <w:szCs w:val="16"/>
              </w:rPr>
            </w:pPr>
          </w:p>
        </w:tc>
        <w:tc>
          <w:tcPr>
            <w:tcW w:w="3678" w:type="dxa"/>
          </w:tcPr>
          <w:p w:rsidR="00BF4C24" w:rsidRPr="00881073" w:rsidRDefault="006A6D90" w:rsidP="00E765FC">
            <w:pPr>
              <w:rPr>
                <w:b/>
                <w:i/>
                <w:u w:val="single"/>
              </w:rPr>
            </w:pPr>
            <w:r w:rsidRPr="00881073">
              <w:rPr>
                <w:b/>
                <w:i/>
                <w:u w:val="single"/>
              </w:rPr>
              <w:t>Výrobce a typ zboží</w:t>
            </w:r>
          </w:p>
          <w:p w:rsidR="006A6D90" w:rsidRDefault="006A6D90" w:rsidP="00E765FC">
            <w:pPr>
              <w:rPr>
                <w:i/>
                <w:u w:val="single"/>
              </w:rPr>
            </w:pPr>
          </w:p>
          <w:p w:rsidR="006A6D90" w:rsidRDefault="006A6D90" w:rsidP="00E765FC">
            <w:pPr>
              <w:rPr>
                <w:i/>
                <w:u w:val="single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6A6D90" w:rsidRDefault="006A6D90" w:rsidP="00E765FC">
            <w:pPr>
              <w:rPr>
                <w:i/>
                <w:u w:val="single"/>
              </w:rPr>
            </w:pPr>
          </w:p>
          <w:p w:rsidR="006A6D90" w:rsidRDefault="006A6D90" w:rsidP="00E765FC">
            <w:pPr>
              <w:rPr>
                <w:i/>
                <w:u w:val="single"/>
              </w:rPr>
            </w:pPr>
          </w:p>
          <w:p w:rsidR="003C20CB" w:rsidRDefault="003C20CB" w:rsidP="00E765FC">
            <w:pPr>
              <w:rPr>
                <w:i/>
                <w:u w:val="single"/>
              </w:rPr>
            </w:pPr>
          </w:p>
        </w:tc>
      </w:tr>
      <w:tr w:rsidR="00E765FC" w:rsidTr="00245AEA">
        <w:trPr>
          <w:trHeight w:val="284"/>
        </w:trPr>
        <w:tc>
          <w:tcPr>
            <w:tcW w:w="4600" w:type="dxa"/>
          </w:tcPr>
          <w:p w:rsidR="00E765FC" w:rsidRPr="005C16C6" w:rsidRDefault="00A039AD" w:rsidP="00B10847">
            <w:r w:rsidRPr="00292509">
              <w:rPr>
                <w:color w:val="000000"/>
              </w:rPr>
              <w:t>mycí stroj průběžný</w:t>
            </w:r>
          </w:p>
        </w:tc>
        <w:tc>
          <w:tcPr>
            <w:tcW w:w="1130" w:type="dxa"/>
          </w:tcPr>
          <w:p w:rsidR="00E765FC" w:rsidRPr="00E765FC" w:rsidRDefault="00E765FC" w:rsidP="00021DD3">
            <w:pPr>
              <w:rPr>
                <w:sz w:val="20"/>
                <w:szCs w:val="20"/>
              </w:rPr>
            </w:pPr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142D55">
        <w:trPr>
          <w:trHeight w:val="284"/>
        </w:trPr>
        <w:tc>
          <w:tcPr>
            <w:tcW w:w="4600" w:type="dxa"/>
            <w:vAlign w:val="center"/>
          </w:tcPr>
          <w:p w:rsidR="00E765FC" w:rsidRDefault="00B10847" w:rsidP="00A039AD">
            <w:r>
              <w:t xml:space="preserve"> </w:t>
            </w:r>
            <w:r w:rsidR="00A039AD">
              <w:rPr>
                <w:color w:val="000000"/>
              </w:rPr>
              <w:t>koš 500x500mm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142D55">
        <w:trPr>
          <w:trHeight w:val="284"/>
        </w:trPr>
        <w:tc>
          <w:tcPr>
            <w:tcW w:w="4600" w:type="dxa"/>
            <w:vAlign w:val="center"/>
          </w:tcPr>
          <w:p w:rsidR="00E765FC" w:rsidRDefault="00A039AD" w:rsidP="00A039AD">
            <w:proofErr w:type="spellStart"/>
            <w:r>
              <w:rPr>
                <w:color w:val="000000"/>
              </w:rPr>
              <w:t>celonerezové</w:t>
            </w:r>
            <w:proofErr w:type="spellEnd"/>
            <w:r>
              <w:rPr>
                <w:color w:val="000000"/>
              </w:rPr>
              <w:t xml:space="preserve"> provedení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142D55">
        <w:trPr>
          <w:trHeight w:val="284"/>
        </w:trPr>
        <w:tc>
          <w:tcPr>
            <w:tcW w:w="4600" w:type="dxa"/>
            <w:vAlign w:val="center"/>
          </w:tcPr>
          <w:p w:rsidR="00E765FC" w:rsidRPr="0095440B" w:rsidRDefault="00A039AD" w:rsidP="0095440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dávkovač mycího a </w:t>
            </w:r>
            <w:proofErr w:type="spellStart"/>
            <w:r>
              <w:rPr>
                <w:color w:val="000000"/>
              </w:rPr>
              <w:t>oplachového</w:t>
            </w:r>
            <w:proofErr w:type="spellEnd"/>
            <w:r>
              <w:rPr>
                <w:color w:val="000000"/>
              </w:rPr>
              <w:t xml:space="preserve"> prostředk</w:t>
            </w:r>
            <w:r w:rsidR="0095440B">
              <w:rPr>
                <w:color w:val="000000"/>
              </w:rPr>
              <w:t>u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142D55">
        <w:trPr>
          <w:trHeight w:val="284"/>
        </w:trPr>
        <w:tc>
          <w:tcPr>
            <w:tcW w:w="4600" w:type="dxa"/>
            <w:vAlign w:val="center"/>
          </w:tcPr>
          <w:p w:rsidR="00E765FC" w:rsidRDefault="00A039AD" w:rsidP="00A039AD">
            <w:r>
              <w:rPr>
                <w:color w:val="000000"/>
              </w:rPr>
              <w:t>filtry mycí vany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142D55">
        <w:trPr>
          <w:trHeight w:val="227"/>
        </w:trPr>
        <w:tc>
          <w:tcPr>
            <w:tcW w:w="4600" w:type="dxa"/>
            <w:vAlign w:val="center"/>
          </w:tcPr>
          <w:p w:rsidR="00E765FC" w:rsidRDefault="00A039AD" w:rsidP="00A039AD">
            <w:r w:rsidRPr="00EC5C7B">
              <w:rPr>
                <w:color w:val="000000"/>
              </w:rPr>
              <w:t>automatický start zavřením krytu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142D55">
        <w:trPr>
          <w:trHeight w:val="284"/>
        </w:trPr>
        <w:tc>
          <w:tcPr>
            <w:tcW w:w="4600" w:type="dxa"/>
            <w:vAlign w:val="center"/>
          </w:tcPr>
          <w:p w:rsidR="00E765FC" w:rsidRDefault="00A039AD" w:rsidP="00A039AD">
            <w:proofErr w:type="gramStart"/>
            <w:r>
              <w:rPr>
                <w:color w:val="000000"/>
              </w:rPr>
              <w:t>min.8,5</w:t>
            </w:r>
            <w:proofErr w:type="gramEnd"/>
            <w:r>
              <w:rPr>
                <w:color w:val="000000"/>
              </w:rPr>
              <w:t xml:space="preserve"> kW 400V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142D55">
        <w:trPr>
          <w:trHeight w:val="284"/>
        </w:trPr>
        <w:tc>
          <w:tcPr>
            <w:tcW w:w="4600" w:type="dxa"/>
          </w:tcPr>
          <w:p w:rsidR="00E765FC" w:rsidRDefault="00A039AD" w:rsidP="008451F7">
            <w:r w:rsidRPr="009927A3">
              <w:rPr>
                <w:color w:val="000000"/>
              </w:rPr>
              <w:t>odpadové čerpadlo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1771BF">
        <w:trPr>
          <w:trHeight w:val="399"/>
        </w:trPr>
        <w:tc>
          <w:tcPr>
            <w:tcW w:w="4600" w:type="dxa"/>
          </w:tcPr>
          <w:p w:rsidR="00E765FC" w:rsidRDefault="00A039AD" w:rsidP="008451F7">
            <w:r w:rsidRPr="009927A3">
              <w:rPr>
                <w:color w:val="000000"/>
              </w:rPr>
              <w:t>1x koš na sklo, 1x koš na talíře, 1x košík na příbory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A039AD" w:rsidTr="0095440B">
        <w:trPr>
          <w:trHeight w:val="850"/>
        </w:trPr>
        <w:tc>
          <w:tcPr>
            <w:tcW w:w="4600" w:type="dxa"/>
          </w:tcPr>
          <w:p w:rsidR="00A039AD" w:rsidRPr="00CD17B1" w:rsidRDefault="00A039AD" w:rsidP="00A039AD">
            <w:pPr>
              <w:pStyle w:val="Odstavecseseznamem"/>
              <w:ind w:left="0"/>
              <w:contextualSpacing w:val="0"/>
            </w:pPr>
            <w:r w:rsidRPr="009927A3">
              <w:rPr>
                <w:color w:val="000000"/>
              </w:rPr>
              <w:t xml:space="preserve">Vstupní samostatně stojící stůl k mycímu stroji 1200mm x </w:t>
            </w:r>
            <w:proofErr w:type="spellStart"/>
            <w:proofErr w:type="gramStart"/>
            <w:r w:rsidRPr="009927A3">
              <w:rPr>
                <w:color w:val="000000"/>
              </w:rPr>
              <w:t>hl.s</w:t>
            </w:r>
            <w:proofErr w:type="spellEnd"/>
            <w:r w:rsidRPr="009927A3">
              <w:rPr>
                <w:color w:val="000000"/>
              </w:rPr>
              <w:t xml:space="preserve"> x v.</w:t>
            </w:r>
            <w:proofErr w:type="gramEnd"/>
            <w:r w:rsidRPr="009927A3">
              <w:rPr>
                <w:color w:val="000000"/>
              </w:rPr>
              <w:t>s *    s policí ,     dřezem  450x450mm hl. 250 mm</w:t>
            </w:r>
          </w:p>
          <w:p w:rsidR="00A039AD" w:rsidRPr="009927A3" w:rsidRDefault="00A039AD" w:rsidP="008451F7">
            <w:pPr>
              <w:rPr>
                <w:color w:val="000000"/>
              </w:rPr>
            </w:pPr>
          </w:p>
        </w:tc>
        <w:tc>
          <w:tcPr>
            <w:tcW w:w="1130" w:type="dxa"/>
          </w:tcPr>
          <w:p w:rsidR="00A039AD" w:rsidRPr="00E765FC" w:rsidRDefault="00BE5D8D" w:rsidP="00021DD3">
            <w:pPr>
              <w:rPr>
                <w:sz w:val="20"/>
                <w:szCs w:val="20"/>
              </w:rPr>
            </w:pPr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A039AD" w:rsidRDefault="00292509" w:rsidP="00021DD3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021DD3" w:rsidTr="00142D55">
        <w:trPr>
          <w:trHeight w:val="454"/>
        </w:trPr>
        <w:tc>
          <w:tcPr>
            <w:tcW w:w="4600" w:type="dxa"/>
          </w:tcPr>
          <w:p w:rsidR="00E44DA4" w:rsidRPr="00CD17B1" w:rsidRDefault="00E44DA4" w:rsidP="00E44DA4">
            <w:pPr>
              <w:pStyle w:val="Odstavecseseznamem"/>
              <w:ind w:left="0"/>
              <w:contextualSpacing w:val="0"/>
            </w:pPr>
            <w:r w:rsidRPr="009927A3">
              <w:rPr>
                <w:color w:val="000000"/>
              </w:rPr>
              <w:lastRenderedPageBreak/>
              <w:t xml:space="preserve">Výstupní samostatně stojící stůl k mycímu </w:t>
            </w:r>
            <w:r>
              <w:rPr>
                <w:color w:val="000000"/>
              </w:rPr>
              <w:t xml:space="preserve">stroji 1100mm x </w:t>
            </w:r>
            <w:proofErr w:type="spellStart"/>
            <w:proofErr w:type="gramStart"/>
            <w:r>
              <w:rPr>
                <w:color w:val="000000"/>
              </w:rPr>
              <w:t>hl.s</w:t>
            </w:r>
            <w:proofErr w:type="spellEnd"/>
            <w:r>
              <w:rPr>
                <w:color w:val="000000"/>
              </w:rPr>
              <w:t xml:space="preserve"> x v.</w:t>
            </w:r>
            <w:proofErr w:type="gramEnd"/>
            <w:r>
              <w:rPr>
                <w:color w:val="000000"/>
              </w:rPr>
              <w:t>s *</w:t>
            </w:r>
            <w:r w:rsidRPr="009927A3">
              <w:rPr>
                <w:color w:val="000000"/>
              </w:rPr>
              <w:t xml:space="preserve">  s policí</w:t>
            </w:r>
          </w:p>
          <w:p w:rsidR="00021DD3" w:rsidRDefault="00021DD3" w:rsidP="00021DD3">
            <w:pPr>
              <w:pStyle w:val="Default"/>
            </w:pPr>
          </w:p>
        </w:tc>
        <w:tc>
          <w:tcPr>
            <w:tcW w:w="1130" w:type="dxa"/>
          </w:tcPr>
          <w:p w:rsidR="00021DD3" w:rsidRPr="001B2D74" w:rsidRDefault="001B2D74" w:rsidP="00021DD3">
            <w:pPr>
              <w:rPr>
                <w:sz w:val="20"/>
                <w:szCs w:val="20"/>
              </w:rPr>
            </w:pPr>
            <w:r w:rsidRPr="004E0D91">
              <w:rPr>
                <w:sz w:val="20"/>
                <w:szCs w:val="20"/>
              </w:rPr>
              <w:t>ANO / NE</w:t>
            </w:r>
          </w:p>
        </w:tc>
        <w:tc>
          <w:tcPr>
            <w:tcW w:w="3678" w:type="dxa"/>
          </w:tcPr>
          <w:p w:rsidR="006A6D90" w:rsidRDefault="006A6D90" w:rsidP="006A6D90">
            <w:pPr>
              <w:rPr>
                <w:i/>
                <w:u w:val="single"/>
              </w:rPr>
            </w:pPr>
          </w:p>
          <w:p w:rsidR="006A6D90" w:rsidRDefault="006A6D90" w:rsidP="006A6D90">
            <w:pPr>
              <w:rPr>
                <w:i/>
                <w:u w:val="single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021DD3" w:rsidRDefault="00021DD3" w:rsidP="00021DD3">
            <w:pPr>
              <w:rPr>
                <w:b/>
                <w:highlight w:val="yellow"/>
              </w:rPr>
            </w:pPr>
          </w:p>
          <w:p w:rsidR="006A6D90" w:rsidRDefault="006A6D90" w:rsidP="00021DD3">
            <w:pPr>
              <w:rPr>
                <w:b/>
                <w:highlight w:val="yellow"/>
              </w:rPr>
            </w:pPr>
          </w:p>
        </w:tc>
      </w:tr>
      <w:tr w:rsidR="00E765FC" w:rsidTr="0095440B">
        <w:trPr>
          <w:trHeight w:val="969"/>
        </w:trPr>
        <w:tc>
          <w:tcPr>
            <w:tcW w:w="4600" w:type="dxa"/>
          </w:tcPr>
          <w:p w:rsidR="00E765FC" w:rsidRDefault="00E44DA4" w:rsidP="0095440B">
            <w:pPr>
              <w:pStyle w:val="Odstavecseseznamem"/>
              <w:ind w:left="0"/>
              <w:contextualSpacing w:val="0"/>
              <w:jc w:val="both"/>
            </w:pPr>
            <w:r w:rsidRPr="009927A3">
              <w:rPr>
                <w:color w:val="000000"/>
              </w:rPr>
              <w:t>Tlaková sprcha stolní provedení s napouštěcím ramínkem, tlakovou hadicí a vyvažovací pružinou výška 1200mm</w:t>
            </w:r>
          </w:p>
        </w:tc>
        <w:tc>
          <w:tcPr>
            <w:tcW w:w="1130" w:type="dxa"/>
          </w:tcPr>
          <w:p w:rsidR="00E765FC" w:rsidRDefault="00E765FC" w:rsidP="00021DD3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765FC" w:rsidRDefault="00E765FC" w:rsidP="00021DD3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3548E8" w:rsidRDefault="003548E8" w:rsidP="00021DD3">
            <w:pPr>
              <w:rPr>
                <w:b/>
              </w:rPr>
            </w:pPr>
          </w:p>
          <w:p w:rsidR="003548E8" w:rsidRDefault="003548E8" w:rsidP="00021DD3">
            <w:pPr>
              <w:rPr>
                <w:b/>
              </w:rPr>
            </w:pPr>
          </w:p>
          <w:p w:rsidR="003548E8" w:rsidRDefault="003548E8" w:rsidP="00021DD3">
            <w:pPr>
              <w:rPr>
                <w:b/>
              </w:rPr>
            </w:pPr>
          </w:p>
          <w:p w:rsidR="003548E8" w:rsidRDefault="003548E8" w:rsidP="00021DD3"/>
        </w:tc>
      </w:tr>
      <w:tr w:rsidR="00FD1109" w:rsidTr="001771BF">
        <w:trPr>
          <w:trHeight w:val="534"/>
        </w:trPr>
        <w:tc>
          <w:tcPr>
            <w:tcW w:w="4600" w:type="dxa"/>
          </w:tcPr>
          <w:p w:rsidR="00FD1109" w:rsidRPr="00CD17B1" w:rsidRDefault="00FD1109" w:rsidP="003B4305">
            <w:pPr>
              <w:pStyle w:val="Odstavecseseznamem"/>
              <w:ind w:left="0"/>
              <w:contextualSpacing w:val="0"/>
              <w:jc w:val="both"/>
            </w:pPr>
            <w:r>
              <w:rPr>
                <w:color w:val="000000"/>
              </w:rPr>
              <w:t>Automatický z</w:t>
            </w:r>
            <w:r w:rsidRPr="009927A3">
              <w:rPr>
                <w:color w:val="000000"/>
              </w:rPr>
              <w:t>měkčovač vody</w:t>
            </w:r>
          </w:p>
          <w:p w:rsidR="00FD1109" w:rsidRPr="009927A3" w:rsidRDefault="00FD1109" w:rsidP="00E44DA4">
            <w:pPr>
              <w:pStyle w:val="Odstavecseseznamem"/>
              <w:ind w:left="0"/>
              <w:contextualSpacing w:val="0"/>
              <w:jc w:val="both"/>
              <w:rPr>
                <w:color w:val="000000"/>
              </w:rPr>
            </w:pPr>
          </w:p>
        </w:tc>
        <w:tc>
          <w:tcPr>
            <w:tcW w:w="1130" w:type="dxa"/>
          </w:tcPr>
          <w:p w:rsidR="00FD1109" w:rsidRPr="00E765FC" w:rsidRDefault="00BE5D8D" w:rsidP="00021DD3">
            <w:pPr>
              <w:rPr>
                <w:sz w:val="20"/>
                <w:szCs w:val="20"/>
              </w:rPr>
            </w:pPr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FD1109" w:rsidRDefault="00FD1109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4537C9" w:rsidTr="00BF11E9">
        <w:trPr>
          <w:trHeight w:val="534"/>
        </w:trPr>
        <w:tc>
          <w:tcPr>
            <w:tcW w:w="9408" w:type="dxa"/>
            <w:gridSpan w:val="3"/>
          </w:tcPr>
          <w:p w:rsidR="004537C9" w:rsidRPr="00245AEA" w:rsidRDefault="004537C9" w:rsidP="00245AEA">
            <w:pPr>
              <w:rPr>
                <w:b/>
                <w:i/>
                <w:u w:val="single"/>
              </w:rPr>
            </w:pPr>
            <w:r w:rsidRPr="00245AEA">
              <w:rPr>
                <w:b/>
                <w:i/>
                <w:u w:val="single"/>
              </w:rPr>
              <w:t xml:space="preserve">2x elektrické </w:t>
            </w:r>
            <w:proofErr w:type="spellStart"/>
            <w:r w:rsidRPr="00245AEA">
              <w:rPr>
                <w:b/>
                <w:i/>
                <w:u w:val="single"/>
              </w:rPr>
              <w:t>konvektomaty</w:t>
            </w:r>
            <w:proofErr w:type="spellEnd"/>
          </w:p>
          <w:p w:rsidR="004537C9" w:rsidRDefault="004537C9"/>
        </w:tc>
      </w:tr>
      <w:tr w:rsidR="00FD1109" w:rsidTr="001771BF">
        <w:trPr>
          <w:trHeight w:val="534"/>
        </w:trPr>
        <w:tc>
          <w:tcPr>
            <w:tcW w:w="4600" w:type="dxa"/>
          </w:tcPr>
          <w:p w:rsidR="00FD1109" w:rsidRPr="006B6234" w:rsidRDefault="00FD1109" w:rsidP="00245AEA">
            <w:pPr>
              <w:rPr>
                <w:b/>
                <w:u w:val="single"/>
              </w:rPr>
            </w:pPr>
            <w:proofErr w:type="spellStart"/>
            <w:r w:rsidRPr="006B6234">
              <w:rPr>
                <w:b/>
                <w:u w:val="single"/>
              </w:rPr>
              <w:t>Konvektomat</w:t>
            </w:r>
            <w:proofErr w:type="spellEnd"/>
            <w:r w:rsidRPr="006B6234">
              <w:rPr>
                <w:b/>
                <w:u w:val="single"/>
              </w:rPr>
              <w:t xml:space="preserve"> č. 1</w:t>
            </w:r>
          </w:p>
          <w:p w:rsidR="00FD1109" w:rsidRPr="00245AEA" w:rsidRDefault="00FD1109" w:rsidP="00245AEA">
            <w:pPr>
              <w:rPr>
                <w:b/>
                <w:i/>
                <w:u w:val="single"/>
              </w:rPr>
            </w:pPr>
          </w:p>
        </w:tc>
        <w:tc>
          <w:tcPr>
            <w:tcW w:w="1130" w:type="dxa"/>
          </w:tcPr>
          <w:p w:rsidR="00FD1109" w:rsidRPr="00E765FC" w:rsidRDefault="00FD1109" w:rsidP="00021DD3">
            <w:pPr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Konvektomat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č.1</w:t>
            </w:r>
            <w:r w:rsidRPr="001B2D74">
              <w:rPr>
                <w:sz w:val="16"/>
                <w:szCs w:val="16"/>
              </w:rPr>
              <w:t xml:space="preserve"> parametr</w:t>
            </w:r>
            <w:proofErr w:type="gramEnd"/>
            <w:r w:rsidRPr="001B2D74">
              <w:rPr>
                <w:sz w:val="16"/>
                <w:szCs w:val="16"/>
              </w:rPr>
              <w:t xml:space="preserve"> splňuje ANO / NE</w:t>
            </w:r>
          </w:p>
        </w:tc>
        <w:tc>
          <w:tcPr>
            <w:tcW w:w="3678" w:type="dxa"/>
          </w:tcPr>
          <w:p w:rsidR="004F53BC" w:rsidRPr="00881073" w:rsidRDefault="004F53BC" w:rsidP="004F53BC">
            <w:pPr>
              <w:rPr>
                <w:b/>
                <w:i/>
                <w:u w:val="single"/>
              </w:rPr>
            </w:pPr>
            <w:r w:rsidRPr="00881073">
              <w:rPr>
                <w:b/>
                <w:i/>
                <w:u w:val="single"/>
              </w:rPr>
              <w:t>Výrobce a typ zboží</w:t>
            </w:r>
          </w:p>
          <w:p w:rsidR="00FD1109" w:rsidRDefault="00FD1109"/>
          <w:p w:rsidR="004F53BC" w:rsidRDefault="004F53BC"/>
          <w:p w:rsidR="004F53BC" w:rsidRDefault="004F53BC"/>
          <w:p w:rsidR="004F53BC" w:rsidRDefault="004F53BC"/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Pr="006B6234" w:rsidRDefault="009969EE" w:rsidP="00245AEA">
            <w:pPr>
              <w:rPr>
                <w:b/>
                <w:u w:val="single"/>
              </w:rPr>
            </w:pPr>
            <w:r>
              <w:rPr>
                <w:color w:val="000000"/>
              </w:rPr>
              <w:t>Horký vzduch 30 - 300°C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245AEA">
            <w:pPr>
              <w:rPr>
                <w:color w:val="000000"/>
              </w:rPr>
            </w:pPr>
            <w:r>
              <w:rPr>
                <w:color w:val="000000"/>
              </w:rPr>
              <w:t>6-7 GN1/1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771BF">
        <w:trPr>
          <w:trHeight w:val="534"/>
        </w:trPr>
        <w:tc>
          <w:tcPr>
            <w:tcW w:w="4600" w:type="dxa"/>
          </w:tcPr>
          <w:p w:rsidR="009969EE" w:rsidRDefault="009969EE" w:rsidP="00245AEA">
            <w:pPr>
              <w:rPr>
                <w:color w:val="000000"/>
              </w:rPr>
            </w:pPr>
            <w:r>
              <w:rPr>
                <w:color w:val="000000"/>
              </w:rPr>
              <w:t>minimální rozměry šířka od 930 mm do 950mm, výška od 770mm do 800mm hloubka od860 mm do 880 mm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245AEA">
            <w:pPr>
              <w:rPr>
                <w:color w:val="000000"/>
              </w:rPr>
            </w:pPr>
            <w:r>
              <w:rPr>
                <w:color w:val="000000"/>
              </w:rPr>
              <w:t>Kombinovaný režim 30-300°C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245AEA">
            <w:pPr>
              <w:rPr>
                <w:color w:val="000000"/>
              </w:rPr>
            </w:pPr>
            <w:r>
              <w:rPr>
                <w:color w:val="000000"/>
              </w:rPr>
              <w:t>Pára 99 – 130°C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Čas 1 min. až 24 hodin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teplotní vpichová sonda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sprcha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Řízení vlhkosti 0-100</w:t>
            </w:r>
            <w:r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Dotykový displej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Volba trvalého osvětlení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142D55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Bio vaření 30-98°C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820ADD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Nízkoteplotní a noční pečení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820ADD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Regenerace potravin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820ADD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Konektor na připojení k PC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820ADD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Automatický start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820ADD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Vlastní servisní diagnostický systém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525448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></w:t>
            </w:r>
            <w:proofErr w:type="spellStart"/>
            <w:r>
              <w:rPr>
                <w:color w:val="000000"/>
              </w:rPr>
              <w:t>inimálně</w:t>
            </w:r>
            <w:proofErr w:type="spellEnd"/>
            <w:r>
              <w:rPr>
                <w:color w:val="000000"/>
              </w:rPr>
              <w:t xml:space="preserve"> 99 programů s 9podprogramy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525448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Příkon minimálně10 kW maximálně 10,3 kW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525448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injekční vyvíjení páry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525448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Automatický předehřev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525448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Oblé dveře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97F64">
              <w:rPr>
                <w:b/>
                <w:highlight w:val="yellow"/>
              </w:rPr>
              <w:t>=VYPLNÍ  UCHAZEČ=</w:t>
            </w:r>
          </w:p>
        </w:tc>
      </w:tr>
      <w:tr w:rsidR="009969EE" w:rsidTr="00525448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Automatické mytí bez tekutých detergentů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D28BE">
              <w:rPr>
                <w:b/>
                <w:highlight w:val="yellow"/>
              </w:rPr>
              <w:t>=VYPLNÍ  UCHAZEČ=</w:t>
            </w:r>
          </w:p>
        </w:tc>
      </w:tr>
      <w:tr w:rsidR="009969EE" w:rsidTr="00525448">
        <w:trPr>
          <w:trHeight w:val="284"/>
        </w:trPr>
        <w:tc>
          <w:tcPr>
            <w:tcW w:w="4600" w:type="dxa"/>
          </w:tcPr>
          <w:p w:rsidR="009969EE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Váha zařízení minimálně od 130 kg do 140 kg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D28BE">
              <w:rPr>
                <w:b/>
                <w:highlight w:val="yellow"/>
              </w:rPr>
              <w:t>=VYPLNÍ  UCHAZEČ=</w:t>
            </w:r>
          </w:p>
        </w:tc>
      </w:tr>
      <w:tr w:rsidR="009969EE" w:rsidTr="00537B11">
        <w:trPr>
          <w:trHeight w:val="340"/>
        </w:trPr>
        <w:tc>
          <w:tcPr>
            <w:tcW w:w="4600" w:type="dxa"/>
          </w:tcPr>
          <w:p w:rsidR="009969EE" w:rsidRPr="00017CBB" w:rsidRDefault="009969EE" w:rsidP="004537C9">
            <w:pPr>
              <w:jc w:val="both"/>
            </w:pPr>
            <w:r w:rsidRPr="00017CBB">
              <w:rPr>
                <w:color w:val="000000"/>
              </w:rPr>
              <w:t xml:space="preserve">Jeden podstavec pro </w:t>
            </w:r>
            <w:proofErr w:type="spellStart"/>
            <w:r w:rsidRPr="00017CBB">
              <w:rPr>
                <w:color w:val="000000"/>
              </w:rPr>
              <w:t>konvektomat</w:t>
            </w:r>
            <w:proofErr w:type="spellEnd"/>
            <w:r w:rsidRPr="00017CBB">
              <w:rPr>
                <w:color w:val="000000"/>
              </w:rPr>
              <w:t xml:space="preserve"> v ceně zařízení</w:t>
            </w: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D28BE">
              <w:rPr>
                <w:b/>
                <w:highlight w:val="yellow"/>
              </w:rPr>
              <w:t>=VYPLNÍ  UCHAZEČ=</w:t>
            </w:r>
          </w:p>
        </w:tc>
      </w:tr>
      <w:tr w:rsidR="009969EE" w:rsidTr="00537B11">
        <w:trPr>
          <w:trHeight w:val="340"/>
        </w:trPr>
        <w:tc>
          <w:tcPr>
            <w:tcW w:w="4600" w:type="dxa"/>
          </w:tcPr>
          <w:p w:rsidR="009969EE" w:rsidRPr="00017CBB" w:rsidRDefault="009969EE" w:rsidP="00D87703">
            <w:pPr>
              <w:jc w:val="both"/>
            </w:pPr>
            <w:r w:rsidRPr="00017CBB">
              <w:rPr>
                <w:color w:val="000000"/>
              </w:rPr>
              <w:t>Automatický změkčovač vody s objemovou hlavicí</w:t>
            </w:r>
          </w:p>
          <w:p w:rsidR="009969EE" w:rsidRPr="00017CBB" w:rsidRDefault="009969EE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</w:p>
        </w:tc>
        <w:tc>
          <w:tcPr>
            <w:tcW w:w="1130" w:type="dxa"/>
          </w:tcPr>
          <w:p w:rsidR="009969EE" w:rsidRDefault="009969EE">
            <w:r w:rsidRPr="00850CE7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9969EE" w:rsidRDefault="009969EE">
            <w:r w:rsidRPr="006D28BE">
              <w:rPr>
                <w:b/>
                <w:highlight w:val="yellow"/>
              </w:rPr>
              <w:t>=VYPLNÍ  UCHAZEČ=</w:t>
            </w:r>
          </w:p>
        </w:tc>
      </w:tr>
      <w:tr w:rsidR="00A630FA" w:rsidTr="001771BF">
        <w:trPr>
          <w:trHeight w:val="534"/>
        </w:trPr>
        <w:tc>
          <w:tcPr>
            <w:tcW w:w="4600" w:type="dxa"/>
          </w:tcPr>
          <w:p w:rsidR="004E0D91" w:rsidRPr="006B6234" w:rsidRDefault="004E0D91" w:rsidP="004E0D91">
            <w:pPr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lastRenderedPageBreak/>
              <w:t>Konvektomat</w:t>
            </w:r>
            <w:proofErr w:type="spellEnd"/>
            <w:r>
              <w:rPr>
                <w:b/>
                <w:u w:val="single"/>
              </w:rPr>
              <w:t xml:space="preserve"> č. 2</w:t>
            </w:r>
          </w:p>
          <w:p w:rsidR="00A630FA" w:rsidRDefault="00A630FA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</w:p>
        </w:tc>
        <w:tc>
          <w:tcPr>
            <w:tcW w:w="1130" w:type="dxa"/>
          </w:tcPr>
          <w:p w:rsidR="00A630FA" w:rsidRPr="00E765FC" w:rsidRDefault="004E0D91" w:rsidP="00021DD3">
            <w:pPr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Konvektomat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č.2</w:t>
            </w:r>
            <w:r w:rsidRPr="001B2D74">
              <w:rPr>
                <w:sz w:val="16"/>
                <w:szCs w:val="16"/>
              </w:rPr>
              <w:t xml:space="preserve"> parametr</w:t>
            </w:r>
            <w:proofErr w:type="gramEnd"/>
            <w:r w:rsidRPr="001B2D74">
              <w:rPr>
                <w:sz w:val="16"/>
                <w:szCs w:val="16"/>
              </w:rPr>
              <w:t xml:space="preserve"> splňuje ANO / NE</w:t>
            </w:r>
          </w:p>
        </w:tc>
        <w:tc>
          <w:tcPr>
            <w:tcW w:w="3678" w:type="dxa"/>
          </w:tcPr>
          <w:p w:rsidR="004F53BC" w:rsidRPr="00881073" w:rsidRDefault="004F53BC" w:rsidP="004F53BC">
            <w:pPr>
              <w:rPr>
                <w:b/>
                <w:i/>
                <w:u w:val="single"/>
              </w:rPr>
            </w:pPr>
            <w:r w:rsidRPr="00881073">
              <w:rPr>
                <w:b/>
                <w:i/>
                <w:u w:val="single"/>
              </w:rPr>
              <w:t>Výrobce a typ zboží</w:t>
            </w:r>
          </w:p>
          <w:p w:rsidR="00A630FA" w:rsidRDefault="00A630FA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  <w:p w:rsidR="004F53BC" w:rsidRDefault="004F53BC" w:rsidP="00021DD3">
            <w:pPr>
              <w:rPr>
                <w:b/>
                <w:highlight w:val="yellow"/>
              </w:rPr>
            </w:pP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min. 12 GN1/1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210BA8">
            <w:pPr>
              <w:tabs>
                <w:tab w:val="left" w:pos="0"/>
              </w:tabs>
              <w:autoSpaceDE w:val="0"/>
              <w:autoSpaceDN w:val="0"/>
              <w:adjustRightInd w:val="0"/>
              <w:ind w:left="426" w:hanging="42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rozměry šířka do 865mm, výška do 125mm </w:t>
            </w:r>
          </w:p>
          <w:p w:rsidR="00E21470" w:rsidRDefault="00E21470" w:rsidP="00302AA6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hloubka do 9000 mm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max. hmotnost 115kg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Horký vzduch 30 - 260°C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Kombinovaný režim 30-260°C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302AA6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Pára 99 – 130°C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min.3 ventilátory</w:t>
            </w:r>
            <w:proofErr w:type="gramEnd"/>
            <w:r>
              <w:rPr>
                <w:color w:val="000000"/>
              </w:rPr>
              <w:t xml:space="preserve"> s reverzním chodem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302AA6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 w:rsidRPr="0010497C">
              <w:rPr>
                <w:color w:val="000000"/>
              </w:rPr>
              <w:t>Regenerace potravin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643797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Řízení vlhkosti 0-100</w:t>
            </w:r>
            <w:r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manuální nastavení vlhkosti uvnitř komory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možnost obrácení otevírání dveří i po instalaci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aretace dveří 60°-120°-180°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příkon minimálně 15 kW maximálně 16 kW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injekční vyvíjení páry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osvětlení varné komory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10497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1F61">
              <w:rPr>
                <w:color w:val="000000"/>
              </w:rPr>
              <w:t>zobrazení časového odpočtu pro dokončení</w:t>
            </w:r>
            <w:r>
              <w:rPr>
                <w:color w:val="000000"/>
              </w:rPr>
              <w:t xml:space="preserve"> zvoleného varného procesu</w:t>
            </w:r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E21470" w:rsidTr="00537B11">
        <w:trPr>
          <w:trHeight w:val="284"/>
        </w:trPr>
        <w:tc>
          <w:tcPr>
            <w:tcW w:w="4600" w:type="dxa"/>
          </w:tcPr>
          <w:p w:rsidR="00E21470" w:rsidRDefault="00E21470" w:rsidP="00A630FA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j</w:t>
            </w:r>
            <w:r w:rsidRPr="00201F61">
              <w:rPr>
                <w:color w:val="000000"/>
              </w:rPr>
              <w:t xml:space="preserve">eden podstavec pro </w:t>
            </w:r>
            <w:proofErr w:type="spellStart"/>
            <w:r w:rsidRPr="00201F61">
              <w:rPr>
                <w:color w:val="000000"/>
              </w:rPr>
              <w:t>konvektomat</w:t>
            </w:r>
            <w:proofErr w:type="spellEnd"/>
          </w:p>
        </w:tc>
        <w:tc>
          <w:tcPr>
            <w:tcW w:w="1130" w:type="dxa"/>
          </w:tcPr>
          <w:p w:rsidR="00E21470" w:rsidRDefault="00E21470">
            <w:r w:rsidRPr="008157C1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</w:tcPr>
          <w:p w:rsidR="00E21470" w:rsidRDefault="00E21470">
            <w:r w:rsidRPr="002E3656">
              <w:rPr>
                <w:b/>
                <w:highlight w:val="yellow"/>
              </w:rPr>
              <w:t>=VYPLNÍ  UCHAZEČ=</w:t>
            </w:r>
          </w:p>
        </w:tc>
      </w:tr>
      <w:tr w:rsidR="002C43AF" w:rsidTr="00021DD3">
        <w:trPr>
          <w:trHeight w:val="534"/>
        </w:trPr>
        <w:tc>
          <w:tcPr>
            <w:tcW w:w="9408" w:type="dxa"/>
            <w:gridSpan w:val="3"/>
          </w:tcPr>
          <w:p w:rsidR="002C43AF" w:rsidRPr="00D17712" w:rsidRDefault="00756D1B" w:rsidP="001A43D9">
            <w:pPr>
              <w:spacing w:after="200" w:line="276" w:lineRule="auto"/>
              <w:rPr>
                <w:b/>
                <w:highlight w:val="yellow"/>
                <w:u w:val="single"/>
              </w:rPr>
            </w:pPr>
            <w:r w:rsidRPr="00D17712">
              <w:rPr>
                <w:b/>
                <w:i/>
                <w:u w:val="single"/>
              </w:rPr>
              <w:t xml:space="preserve">K tabulce bude přiložena fotografie nebo snímek </w:t>
            </w:r>
            <w:r w:rsidR="001A43D9" w:rsidRPr="00D17712">
              <w:rPr>
                <w:b/>
                <w:i/>
                <w:u w:val="single"/>
              </w:rPr>
              <w:t xml:space="preserve">mycího stroje a elektrických </w:t>
            </w:r>
            <w:proofErr w:type="spellStart"/>
            <w:r w:rsidR="001A43D9" w:rsidRPr="00D17712">
              <w:rPr>
                <w:b/>
                <w:i/>
                <w:u w:val="single"/>
              </w:rPr>
              <w:t>konvektomatů</w:t>
            </w:r>
            <w:proofErr w:type="spellEnd"/>
            <w:r w:rsidRPr="00D17712">
              <w:rPr>
                <w:b/>
                <w:i/>
                <w:u w:val="single"/>
              </w:rPr>
              <w:t>.</w:t>
            </w:r>
          </w:p>
        </w:tc>
      </w:tr>
    </w:tbl>
    <w:tbl>
      <w:tblPr>
        <w:tblStyle w:val="Mkatabulky2"/>
        <w:tblW w:w="9376" w:type="dxa"/>
        <w:tblLook w:val="04A0"/>
      </w:tblPr>
      <w:tblGrid>
        <w:gridCol w:w="4007"/>
        <w:gridCol w:w="5369"/>
      </w:tblGrid>
      <w:tr w:rsidR="00E765FC" w:rsidRPr="005B4C12" w:rsidTr="00A60A46">
        <w:trPr>
          <w:trHeight w:val="2922"/>
        </w:trPr>
        <w:tc>
          <w:tcPr>
            <w:tcW w:w="4007" w:type="dxa"/>
            <w:shd w:val="clear" w:color="auto" w:fill="D9D9D9" w:themeFill="background1" w:themeFillShade="D9"/>
          </w:tcPr>
          <w:p w:rsidR="00E765FC" w:rsidRPr="00C546F1" w:rsidRDefault="00E765FC" w:rsidP="00021DD3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E765FC" w:rsidRDefault="00E765FC" w:rsidP="00021DD3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E765FC" w:rsidRPr="00C546F1" w:rsidRDefault="00E765FC" w:rsidP="00021DD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369" w:type="dxa"/>
          </w:tcPr>
          <w:p w:rsidR="00E765FC" w:rsidRPr="00C546F1" w:rsidRDefault="00E765FC" w:rsidP="00021DD3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>
              <w:rPr>
                <w:b/>
                <w:sz w:val="20"/>
                <w:szCs w:val="20"/>
              </w:rPr>
              <w:t>uchazeči a předmětu dodávky</w:t>
            </w:r>
            <w:r w:rsidRPr="00C546F1">
              <w:rPr>
                <w:b/>
                <w:sz w:val="20"/>
                <w:szCs w:val="20"/>
              </w:rPr>
              <w:t xml:space="preserve"> jsou správné </w:t>
            </w:r>
            <w:bookmarkStart w:id="0" w:name="_GoBack"/>
            <w:bookmarkEnd w:id="0"/>
            <w:r w:rsidRPr="00C546F1">
              <w:rPr>
                <w:b/>
                <w:sz w:val="20"/>
                <w:szCs w:val="20"/>
              </w:rPr>
              <w:t>a závazné.</w:t>
            </w:r>
          </w:p>
          <w:p w:rsidR="00E765FC" w:rsidRPr="00C546F1" w:rsidRDefault="00E765FC" w:rsidP="00021DD3"/>
          <w:p w:rsidR="00E765FC" w:rsidRPr="00C546F1" w:rsidRDefault="00E765FC" w:rsidP="00021DD3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E765FC" w:rsidRDefault="00E765FC" w:rsidP="00021DD3">
            <w:pPr>
              <w:rPr>
                <w:b/>
              </w:rPr>
            </w:pPr>
          </w:p>
          <w:p w:rsidR="00E765FC" w:rsidRDefault="00E765FC" w:rsidP="00021DD3">
            <w:pPr>
              <w:rPr>
                <w:b/>
              </w:rPr>
            </w:pPr>
          </w:p>
          <w:p w:rsidR="00E765FC" w:rsidRDefault="00E765FC" w:rsidP="00021DD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A PODEPÍŠE UCHAZEČ</w:t>
            </w:r>
            <w:r w:rsidRPr="005B4C12">
              <w:rPr>
                <w:b/>
                <w:highlight w:val="yellow"/>
              </w:rPr>
              <w:t>=</w:t>
            </w:r>
          </w:p>
          <w:p w:rsidR="00E765FC" w:rsidRPr="002A4884" w:rsidRDefault="00E765FC" w:rsidP="00021DD3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2A4884" w:rsidRDefault="00E765FC" w:rsidP="00021DD3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E765FC" w:rsidRDefault="00E765FC" w:rsidP="00021DD3">
            <w:pPr>
              <w:rPr>
                <w:b/>
              </w:rPr>
            </w:pPr>
          </w:p>
          <w:p w:rsidR="00E765FC" w:rsidRPr="005B4C12" w:rsidRDefault="00E765FC" w:rsidP="00021DD3">
            <w:pPr>
              <w:rPr>
                <w:b/>
                <w:highlight w:val="yellow"/>
              </w:rPr>
            </w:pPr>
          </w:p>
        </w:tc>
      </w:tr>
    </w:tbl>
    <w:p w:rsidR="00337356" w:rsidRDefault="00337356" w:rsidP="00337356"/>
    <w:p w:rsidR="00047433" w:rsidRDefault="00E765FC" w:rsidP="00E765FC">
      <w:pPr>
        <w:jc w:val="both"/>
        <w:rPr>
          <w:i/>
        </w:rPr>
      </w:pPr>
      <w:r w:rsidRPr="00E765FC">
        <w:rPr>
          <w:i/>
        </w:rPr>
        <w:t>Poznámka: Uchazeč v prostředním sloupci vybere, zda j</w:t>
      </w:r>
      <w:r w:rsidR="00397C6D">
        <w:rPr>
          <w:i/>
        </w:rPr>
        <w:t>sou</w:t>
      </w:r>
      <w:r w:rsidRPr="00E765FC">
        <w:rPr>
          <w:i/>
        </w:rPr>
        <w:t xml:space="preserve"> parametr</w:t>
      </w:r>
      <w:r w:rsidR="00397C6D">
        <w:rPr>
          <w:i/>
        </w:rPr>
        <w:t>y</w:t>
      </w:r>
      <w:r w:rsidRPr="00E765FC">
        <w:rPr>
          <w:i/>
        </w:rPr>
        <w:t xml:space="preserve"> u nabízen</w:t>
      </w:r>
      <w:r w:rsidR="001A43D9">
        <w:rPr>
          <w:i/>
        </w:rPr>
        <w:t>é my</w:t>
      </w:r>
      <w:r w:rsidR="0014746F">
        <w:rPr>
          <w:i/>
        </w:rPr>
        <w:t xml:space="preserve">čky </w:t>
      </w:r>
      <w:proofErr w:type="gramStart"/>
      <w:r w:rsidR="0014746F">
        <w:rPr>
          <w:i/>
        </w:rPr>
        <w:t xml:space="preserve">nádobí </w:t>
      </w:r>
      <w:r w:rsidR="001A43D9">
        <w:rPr>
          <w:i/>
        </w:rPr>
        <w:t xml:space="preserve"> a elektrických</w:t>
      </w:r>
      <w:proofErr w:type="gramEnd"/>
      <w:r w:rsidR="001A43D9">
        <w:rPr>
          <w:i/>
        </w:rPr>
        <w:t xml:space="preserve"> </w:t>
      </w:r>
      <w:proofErr w:type="spellStart"/>
      <w:r w:rsidR="001A43D9">
        <w:rPr>
          <w:i/>
        </w:rPr>
        <w:t>konvektomatů</w:t>
      </w:r>
      <w:proofErr w:type="spellEnd"/>
      <w:r w:rsidR="001A43D9">
        <w:rPr>
          <w:i/>
        </w:rPr>
        <w:t xml:space="preserve"> </w:t>
      </w:r>
      <w:r w:rsidRPr="00E765FC">
        <w:rPr>
          <w:i/>
        </w:rPr>
        <w:t>splněn</w:t>
      </w:r>
      <w:r w:rsidR="001A43D9">
        <w:rPr>
          <w:i/>
        </w:rPr>
        <w:t>y</w:t>
      </w:r>
      <w:r w:rsidRPr="00E765FC">
        <w:rPr>
          <w:i/>
        </w:rPr>
        <w:t xml:space="preserve"> (ANO) nebo </w:t>
      </w:r>
      <w:r w:rsidR="001A43D9">
        <w:rPr>
          <w:i/>
        </w:rPr>
        <w:t>nejsou</w:t>
      </w:r>
      <w:r w:rsidRPr="00E765FC">
        <w:rPr>
          <w:i/>
        </w:rPr>
        <w:t xml:space="preserve"> splněn</w:t>
      </w:r>
      <w:r w:rsidR="001A43D9">
        <w:rPr>
          <w:i/>
        </w:rPr>
        <w:t>y</w:t>
      </w:r>
      <w:r w:rsidRPr="00E765FC">
        <w:rPr>
          <w:i/>
        </w:rPr>
        <w:t xml:space="preserve"> (NE). V pravém sloupci uchazeč konkrétně číselně a slovně popíše nabízené parametry. K vyplněné tabulce uchazeč přiloží fotografi</w:t>
      </w:r>
      <w:r w:rsidR="000F0BEB">
        <w:rPr>
          <w:i/>
        </w:rPr>
        <w:t>e</w:t>
      </w:r>
      <w:r w:rsidRPr="00E765FC">
        <w:rPr>
          <w:i/>
        </w:rPr>
        <w:t xml:space="preserve"> nebo sním</w:t>
      </w:r>
      <w:r w:rsidR="000F0BEB">
        <w:rPr>
          <w:i/>
        </w:rPr>
        <w:t>ky</w:t>
      </w:r>
      <w:r w:rsidRPr="00E765FC">
        <w:rPr>
          <w:i/>
        </w:rPr>
        <w:t xml:space="preserve"> nabíze</w:t>
      </w:r>
      <w:r w:rsidR="0014746F">
        <w:rPr>
          <w:i/>
        </w:rPr>
        <w:t>né</w:t>
      </w:r>
      <w:r w:rsidR="001A43D9">
        <w:rPr>
          <w:i/>
        </w:rPr>
        <w:t xml:space="preserve"> </w:t>
      </w:r>
      <w:r w:rsidR="0014746F">
        <w:rPr>
          <w:i/>
        </w:rPr>
        <w:t xml:space="preserve">myčky nádobí </w:t>
      </w:r>
      <w:r w:rsidR="001A43D9">
        <w:rPr>
          <w:i/>
        </w:rPr>
        <w:t xml:space="preserve"> a elektrických </w:t>
      </w:r>
      <w:proofErr w:type="spellStart"/>
      <w:r w:rsidR="001A43D9">
        <w:rPr>
          <w:i/>
        </w:rPr>
        <w:t>konvektomatů</w:t>
      </w:r>
      <w:proofErr w:type="spellEnd"/>
      <w:r w:rsidR="001A43D9">
        <w:rPr>
          <w:i/>
        </w:rPr>
        <w:t>.</w:t>
      </w:r>
    </w:p>
    <w:p w:rsidR="001F67FA" w:rsidRPr="004E5B5C" w:rsidRDefault="001F67FA" w:rsidP="00E765FC">
      <w:pPr>
        <w:jc w:val="both"/>
        <w:rPr>
          <w:b/>
          <w:i/>
        </w:rPr>
      </w:pPr>
    </w:p>
    <w:sectPr w:rsidR="001F67FA" w:rsidRPr="004E5B5C" w:rsidSect="000474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97C" w:rsidRDefault="0010497C" w:rsidP="00337356">
      <w:pPr>
        <w:spacing w:after="0" w:line="240" w:lineRule="auto"/>
      </w:pPr>
      <w:r>
        <w:separator/>
      </w:r>
    </w:p>
  </w:endnote>
  <w:endnote w:type="continuationSeparator" w:id="0">
    <w:p w:rsidR="0010497C" w:rsidRDefault="0010497C" w:rsidP="00337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7C" w:rsidRDefault="0010497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7C" w:rsidRDefault="0010497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7C" w:rsidRDefault="001049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97C" w:rsidRDefault="0010497C" w:rsidP="00337356">
      <w:pPr>
        <w:spacing w:after="0" w:line="240" w:lineRule="auto"/>
      </w:pPr>
      <w:r>
        <w:separator/>
      </w:r>
    </w:p>
  </w:footnote>
  <w:footnote w:type="continuationSeparator" w:id="0">
    <w:p w:rsidR="0010497C" w:rsidRDefault="0010497C" w:rsidP="00337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7C" w:rsidRDefault="0010497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7C" w:rsidRPr="00E765FC" w:rsidRDefault="0010497C" w:rsidP="00E765FC">
    <w:pPr>
      <w:rPr>
        <w:b/>
      </w:rPr>
    </w:pPr>
    <w:r>
      <w:rPr>
        <w:b/>
      </w:rPr>
      <w:t>Příloha č. 6</w:t>
    </w:r>
    <w:r w:rsidRPr="00E765FC">
      <w:rPr>
        <w:b/>
      </w:rPr>
      <w:t xml:space="preserve"> Výzvy – </w:t>
    </w:r>
    <w:r>
      <w:rPr>
        <w:b/>
      </w:rPr>
      <w:t xml:space="preserve">Technické parametry </w:t>
    </w:r>
  </w:p>
  <w:p w:rsidR="0010497C" w:rsidRDefault="0010497C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97C" w:rsidRDefault="0010497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6524B"/>
    <w:multiLevelType w:val="hybridMultilevel"/>
    <w:tmpl w:val="0A8A8ECE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D22A78"/>
    <w:multiLevelType w:val="hybridMultilevel"/>
    <w:tmpl w:val="E97E3758"/>
    <w:lvl w:ilvl="0" w:tplc="A7423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132B2"/>
    <w:multiLevelType w:val="hybridMultilevel"/>
    <w:tmpl w:val="D2602F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37356"/>
    <w:rsid w:val="00013FE6"/>
    <w:rsid w:val="00017CBB"/>
    <w:rsid w:val="00021DD3"/>
    <w:rsid w:val="00027249"/>
    <w:rsid w:val="00047433"/>
    <w:rsid w:val="0007038F"/>
    <w:rsid w:val="000F0BEB"/>
    <w:rsid w:val="0010497C"/>
    <w:rsid w:val="00142D55"/>
    <w:rsid w:val="0014746F"/>
    <w:rsid w:val="001771BF"/>
    <w:rsid w:val="001A43D9"/>
    <w:rsid w:val="001B2D74"/>
    <w:rsid w:val="001D5797"/>
    <w:rsid w:val="001D653D"/>
    <w:rsid w:val="001F67FA"/>
    <w:rsid w:val="00210BA8"/>
    <w:rsid w:val="00214BB1"/>
    <w:rsid w:val="00245AEA"/>
    <w:rsid w:val="00292509"/>
    <w:rsid w:val="002C43AF"/>
    <w:rsid w:val="002D40DF"/>
    <w:rsid w:val="002E2872"/>
    <w:rsid w:val="00302AA6"/>
    <w:rsid w:val="00337356"/>
    <w:rsid w:val="003548E8"/>
    <w:rsid w:val="00397C6D"/>
    <w:rsid w:val="003B4305"/>
    <w:rsid w:val="003C20CB"/>
    <w:rsid w:val="003D132E"/>
    <w:rsid w:val="004173FC"/>
    <w:rsid w:val="004537C9"/>
    <w:rsid w:val="004E0D91"/>
    <w:rsid w:val="004E5B5C"/>
    <w:rsid w:val="004F53BC"/>
    <w:rsid w:val="00503528"/>
    <w:rsid w:val="00525448"/>
    <w:rsid w:val="00537B11"/>
    <w:rsid w:val="00572E30"/>
    <w:rsid w:val="005938A6"/>
    <w:rsid w:val="005D12F3"/>
    <w:rsid w:val="00614707"/>
    <w:rsid w:val="0061621E"/>
    <w:rsid w:val="00671FB3"/>
    <w:rsid w:val="0069754C"/>
    <w:rsid w:val="006A6D90"/>
    <w:rsid w:val="006B2874"/>
    <w:rsid w:val="00727901"/>
    <w:rsid w:val="00756D1B"/>
    <w:rsid w:val="00820ADD"/>
    <w:rsid w:val="00821C73"/>
    <w:rsid w:val="008451F7"/>
    <w:rsid w:val="00881073"/>
    <w:rsid w:val="008949E8"/>
    <w:rsid w:val="008C4BF0"/>
    <w:rsid w:val="008D11B1"/>
    <w:rsid w:val="008F261A"/>
    <w:rsid w:val="0095440B"/>
    <w:rsid w:val="009969EE"/>
    <w:rsid w:val="00997FA8"/>
    <w:rsid w:val="009D10AF"/>
    <w:rsid w:val="00A039AD"/>
    <w:rsid w:val="00A31CB5"/>
    <w:rsid w:val="00A327E6"/>
    <w:rsid w:val="00A60A46"/>
    <w:rsid w:val="00A630FA"/>
    <w:rsid w:val="00AA1201"/>
    <w:rsid w:val="00AA43A3"/>
    <w:rsid w:val="00B10847"/>
    <w:rsid w:val="00B32351"/>
    <w:rsid w:val="00B35836"/>
    <w:rsid w:val="00B86935"/>
    <w:rsid w:val="00BE5D8D"/>
    <w:rsid w:val="00BF16AD"/>
    <w:rsid w:val="00BF2FC3"/>
    <w:rsid w:val="00BF32AC"/>
    <w:rsid w:val="00BF4C24"/>
    <w:rsid w:val="00C80724"/>
    <w:rsid w:val="00CB01B5"/>
    <w:rsid w:val="00CB2234"/>
    <w:rsid w:val="00CE0A00"/>
    <w:rsid w:val="00D17061"/>
    <w:rsid w:val="00D17712"/>
    <w:rsid w:val="00D4093A"/>
    <w:rsid w:val="00D43D47"/>
    <w:rsid w:val="00D87703"/>
    <w:rsid w:val="00E20195"/>
    <w:rsid w:val="00E21470"/>
    <w:rsid w:val="00E3731C"/>
    <w:rsid w:val="00E44DA4"/>
    <w:rsid w:val="00E70A0F"/>
    <w:rsid w:val="00E765FC"/>
    <w:rsid w:val="00E76D0C"/>
    <w:rsid w:val="00E77287"/>
    <w:rsid w:val="00EF3AC6"/>
    <w:rsid w:val="00F20D02"/>
    <w:rsid w:val="00F62B7E"/>
    <w:rsid w:val="00FB6EF1"/>
    <w:rsid w:val="00FD1109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E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37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337356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337356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356"/>
  </w:style>
  <w:style w:type="paragraph" w:styleId="Zpat">
    <w:name w:val="footer"/>
    <w:basedOn w:val="Normln"/>
    <w:link w:val="Zpat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7356"/>
  </w:style>
  <w:style w:type="paragraph" w:styleId="Textbubliny">
    <w:name w:val="Balloon Text"/>
    <w:basedOn w:val="Normln"/>
    <w:link w:val="TextbublinyChar"/>
    <w:uiPriority w:val="99"/>
    <w:semiHidden/>
    <w:unhideWhenUsed/>
    <w:rsid w:val="0033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356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E76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E76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qFormat/>
    <w:rsid w:val="001F67FA"/>
    <w:pPr>
      <w:ind w:left="720"/>
      <w:contextualSpacing/>
    </w:pPr>
  </w:style>
  <w:style w:type="paragraph" w:customStyle="1" w:styleId="Default">
    <w:name w:val="Default"/>
    <w:rsid w:val="00B108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A6D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6D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6D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6D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6D90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rsid w:val="00A039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3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7356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337356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356"/>
  </w:style>
  <w:style w:type="paragraph" w:styleId="Zpat">
    <w:name w:val="footer"/>
    <w:basedOn w:val="Normln"/>
    <w:link w:val="Zpat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7356"/>
  </w:style>
  <w:style w:type="paragraph" w:styleId="Textbubliny">
    <w:name w:val="Balloon Text"/>
    <w:basedOn w:val="Normln"/>
    <w:link w:val="TextbublinyChar"/>
    <w:uiPriority w:val="99"/>
    <w:semiHidden/>
    <w:unhideWhenUsed/>
    <w:rsid w:val="0033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356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E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782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externistait</cp:lastModifiedBy>
  <cp:revision>73</cp:revision>
  <dcterms:created xsi:type="dcterms:W3CDTF">2016-01-15T09:59:00Z</dcterms:created>
  <dcterms:modified xsi:type="dcterms:W3CDTF">2016-03-04T08:37:00Z</dcterms:modified>
</cp:coreProperties>
</file>