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686"/>
        <w:tblW w:w="147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97"/>
        <w:gridCol w:w="4392"/>
        <w:gridCol w:w="1137"/>
        <w:gridCol w:w="107"/>
        <w:gridCol w:w="1027"/>
        <w:gridCol w:w="113"/>
        <w:gridCol w:w="1021"/>
        <w:gridCol w:w="1134"/>
        <w:gridCol w:w="1276"/>
        <w:gridCol w:w="1134"/>
        <w:gridCol w:w="1134"/>
        <w:gridCol w:w="1134"/>
      </w:tblGrid>
      <w:tr w:rsidR="003873A5" w:rsidRPr="0093577D" w:rsidTr="00620312">
        <w:trPr>
          <w:trHeight w:val="431"/>
        </w:trPr>
        <w:tc>
          <w:tcPr>
            <w:tcW w:w="14706" w:type="dxa"/>
            <w:gridSpan w:val="12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3873A5" w:rsidRPr="00A36B54" w:rsidRDefault="002F4423" w:rsidP="006E683A">
            <w:pPr>
              <w:spacing w:after="0"/>
              <w:ind w:left="1134" w:hanging="1134"/>
              <w:jc w:val="both"/>
              <w:rPr>
                <w:rFonts w:cstheme="minorHAnsi"/>
                <w:b/>
                <w:sz w:val="32"/>
                <w:szCs w:val="28"/>
              </w:rPr>
            </w:pPr>
            <w:r w:rsidRPr="00A36B54">
              <w:rPr>
                <w:rFonts w:cstheme="minorHAnsi"/>
                <w:b/>
                <w:color w:val="000000" w:themeColor="text1"/>
                <w:sz w:val="32"/>
                <w:szCs w:val="28"/>
              </w:rPr>
              <w:t>3</w:t>
            </w:r>
            <w:r w:rsidR="00620312" w:rsidRPr="00A36B54">
              <w:rPr>
                <w:rFonts w:cstheme="minorHAnsi"/>
                <w:b/>
                <w:color w:val="000000" w:themeColor="text1"/>
                <w:sz w:val="32"/>
                <w:szCs w:val="28"/>
              </w:rPr>
              <w:t xml:space="preserve">. </w:t>
            </w:r>
            <w:r w:rsidR="003873A5" w:rsidRPr="00A36B54">
              <w:rPr>
                <w:rFonts w:cstheme="minorHAnsi"/>
                <w:b/>
                <w:color w:val="000000" w:themeColor="text1"/>
                <w:sz w:val="32"/>
                <w:szCs w:val="28"/>
              </w:rPr>
              <w:t xml:space="preserve">ČÁST – </w:t>
            </w:r>
            <w:r w:rsidRPr="00A36B54">
              <w:rPr>
                <w:rFonts w:cs="Calibri"/>
                <w:b/>
                <w:bCs/>
                <w:sz w:val="32"/>
                <w:szCs w:val="20"/>
              </w:rPr>
              <w:t>Autoopravárenství</w:t>
            </w:r>
          </w:p>
        </w:tc>
      </w:tr>
      <w:tr w:rsidR="00620312" w:rsidRPr="00746B04" w:rsidTr="006E683A">
        <w:trPr>
          <w:trHeight w:val="768"/>
        </w:trPr>
        <w:tc>
          <w:tcPr>
            <w:tcW w:w="1097" w:type="dxa"/>
            <w:tcBorders>
              <w:top w:val="single" w:sz="6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873A5" w:rsidRPr="003873A5" w:rsidRDefault="003873A5" w:rsidP="00620312">
            <w:pPr>
              <w:autoSpaceDE w:val="0"/>
              <w:spacing w:after="0" w:line="240" w:lineRule="auto"/>
              <w:jc w:val="center"/>
              <w:rPr>
                <w:rFonts w:eastAsia="DejaVuSansCondensedBold" w:cs="Calibri"/>
                <w:b/>
                <w:bCs/>
                <w:color w:val="000000"/>
                <w:sz w:val="20"/>
              </w:rPr>
            </w:pPr>
            <w:r w:rsidRPr="003873A5">
              <w:rPr>
                <w:rFonts w:eastAsia="DejaVuSansCondensedBold" w:cs="Calibri"/>
                <w:b/>
                <w:bCs/>
                <w:color w:val="000000"/>
                <w:sz w:val="20"/>
              </w:rPr>
              <w:t>Pořadové číslo</w:t>
            </w:r>
          </w:p>
        </w:tc>
        <w:tc>
          <w:tcPr>
            <w:tcW w:w="4392" w:type="dxa"/>
            <w:tcBorders>
              <w:top w:val="single" w:sz="6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873A5" w:rsidRPr="003873A5" w:rsidRDefault="003873A5" w:rsidP="0062031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873A5">
              <w:rPr>
                <w:b/>
                <w:sz w:val="20"/>
                <w:szCs w:val="20"/>
              </w:rPr>
              <w:t>Název Zboží</w:t>
            </w:r>
          </w:p>
        </w:tc>
        <w:tc>
          <w:tcPr>
            <w:tcW w:w="1137" w:type="dxa"/>
            <w:tcBorders>
              <w:top w:val="single" w:sz="6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873A5" w:rsidRPr="003873A5" w:rsidRDefault="003873A5" w:rsidP="00620312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2"/>
                <w:sz w:val="20"/>
                <w:szCs w:val="20"/>
                <w:lang w:eastAsia="ar-SA"/>
              </w:rPr>
            </w:pPr>
            <w:r w:rsidRPr="003873A5">
              <w:rPr>
                <w:rFonts w:eastAsia="Times New Roman"/>
                <w:b/>
                <w:kern w:val="2"/>
                <w:sz w:val="20"/>
                <w:szCs w:val="20"/>
                <w:lang w:eastAsia="ar-SA"/>
              </w:rPr>
              <w:t>jednotka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3873A5" w:rsidRPr="003873A5" w:rsidRDefault="003873A5" w:rsidP="00620312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873A5">
              <w:rPr>
                <w:rFonts w:eastAsia="Times New Roman"/>
                <w:b/>
                <w:sz w:val="20"/>
                <w:szCs w:val="20"/>
              </w:rPr>
              <w:t xml:space="preserve">položková cena v Kč bez DPH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3873A5" w:rsidRPr="003873A5" w:rsidRDefault="003873A5" w:rsidP="00620312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873A5">
              <w:rPr>
                <w:rFonts w:eastAsia="Times New Roman"/>
                <w:b/>
                <w:sz w:val="20"/>
                <w:szCs w:val="20"/>
              </w:rPr>
              <w:t xml:space="preserve">položková DPH v Kč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3873A5" w:rsidRPr="003873A5" w:rsidRDefault="003873A5" w:rsidP="00620312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873A5">
              <w:rPr>
                <w:rFonts w:eastAsia="Times New Roman"/>
                <w:b/>
                <w:sz w:val="20"/>
                <w:szCs w:val="20"/>
              </w:rPr>
              <w:t>položková cena v Kč včetně DPH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3873A5" w:rsidRPr="003873A5" w:rsidRDefault="003873A5" w:rsidP="00620312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873A5">
              <w:rPr>
                <w:rFonts w:eastAsia="Times New Roman"/>
                <w:b/>
                <w:kern w:val="2"/>
                <w:sz w:val="20"/>
                <w:szCs w:val="20"/>
                <w:lang w:eastAsia="ar-SA"/>
              </w:rPr>
              <w:t>jednotka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3873A5" w:rsidRPr="003873A5" w:rsidRDefault="003873A5" w:rsidP="00620312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873A5">
              <w:rPr>
                <w:rFonts w:eastAsia="Times New Roman"/>
                <w:b/>
                <w:sz w:val="20"/>
                <w:szCs w:val="20"/>
              </w:rPr>
              <w:t>položková cena v Kč bez DPH (celkem)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3873A5" w:rsidRPr="003873A5" w:rsidRDefault="003873A5" w:rsidP="00620312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873A5">
              <w:rPr>
                <w:rFonts w:eastAsia="Times New Roman"/>
                <w:b/>
                <w:sz w:val="20"/>
                <w:szCs w:val="20"/>
              </w:rPr>
              <w:t>položková DPH v Kč (celkem)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3873A5" w:rsidRPr="003873A5" w:rsidRDefault="003873A5" w:rsidP="00620312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873A5">
              <w:rPr>
                <w:rFonts w:eastAsia="Times New Roman"/>
                <w:b/>
                <w:sz w:val="20"/>
                <w:szCs w:val="20"/>
              </w:rPr>
              <w:t>položková cena v Kč včetně DPH (celkem)</w:t>
            </w:r>
          </w:p>
        </w:tc>
      </w:tr>
      <w:tr w:rsidR="00620312" w:rsidRPr="003B33A9" w:rsidTr="006E683A">
        <w:trPr>
          <w:trHeight w:hRule="exact" w:val="1547"/>
        </w:trPr>
        <w:tc>
          <w:tcPr>
            <w:tcW w:w="109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20312" w:rsidRPr="003B33A9" w:rsidRDefault="00620312" w:rsidP="0062031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B33A9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3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20312" w:rsidRPr="00E90F80" w:rsidRDefault="006E683A" w:rsidP="00620312">
            <w:pPr>
              <w:spacing w:after="0"/>
              <w:jc w:val="both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Čtyřsloupový</w:t>
            </w:r>
            <w:proofErr w:type="spellEnd"/>
            <w:r>
              <w:rPr>
                <w:rFonts w:cstheme="minorHAnsi"/>
                <w:b/>
              </w:rPr>
              <w:t xml:space="preserve"> zvedák</w:t>
            </w:r>
          </w:p>
          <w:p w:rsidR="006E683A" w:rsidRPr="006E683A" w:rsidRDefault="00620312" w:rsidP="006E683A">
            <w:pPr>
              <w:spacing w:after="0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6E683A">
              <w:rPr>
                <w:rFonts w:cstheme="minorHAnsi"/>
                <w:i/>
                <w:sz w:val="20"/>
                <w:szCs w:val="20"/>
              </w:rPr>
              <w:t xml:space="preserve">(Pozn. Nabídková cena za dodávku 1 </w:t>
            </w:r>
            <w:r w:rsidR="006E683A" w:rsidRPr="006E683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6E683A" w:rsidRPr="006E683A">
              <w:rPr>
                <w:i/>
                <w:sz w:val="20"/>
                <w:szCs w:val="20"/>
              </w:rPr>
              <w:t>čtyřsloupového</w:t>
            </w:r>
            <w:proofErr w:type="spellEnd"/>
            <w:r w:rsidR="006E683A" w:rsidRPr="006E683A">
              <w:rPr>
                <w:i/>
                <w:sz w:val="20"/>
                <w:szCs w:val="20"/>
              </w:rPr>
              <w:t xml:space="preserve"> zvedáku</w:t>
            </w:r>
            <w:r w:rsidR="006E683A" w:rsidRPr="006E683A">
              <w:rPr>
                <w:rFonts w:cstheme="minorHAnsi"/>
                <w:i/>
                <w:sz w:val="20"/>
                <w:szCs w:val="20"/>
              </w:rPr>
              <w:t xml:space="preserve"> nesmí překročit částku 140.239,- Kč bez DPH (tj. 169.690,- Kč včetně DPH).)</w:t>
            </w:r>
          </w:p>
          <w:p w:rsidR="00620312" w:rsidRPr="00E90F80" w:rsidRDefault="00620312" w:rsidP="00620312">
            <w:pPr>
              <w:spacing w:after="0"/>
              <w:jc w:val="both"/>
              <w:rPr>
                <w:rFonts w:cstheme="minorHAnsi"/>
                <w:i/>
              </w:rPr>
            </w:pPr>
          </w:p>
        </w:tc>
        <w:tc>
          <w:tcPr>
            <w:tcW w:w="1137" w:type="dxa"/>
            <w:tcBorders>
              <w:top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620312" w:rsidRPr="003B33A9" w:rsidRDefault="00620312" w:rsidP="006203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20312" w:rsidRPr="003B33A9" w:rsidRDefault="00620312" w:rsidP="006203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20312" w:rsidRPr="003B33A9" w:rsidRDefault="00620312" w:rsidP="006203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tr2bl w:val="single" w:sz="4" w:space="0" w:color="auto"/>
            </w:tcBorders>
          </w:tcPr>
          <w:p w:rsidR="00620312" w:rsidRPr="003B33A9" w:rsidRDefault="00620312" w:rsidP="006203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20312" w:rsidRPr="003B33A9" w:rsidRDefault="00620312" w:rsidP="006203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B33A9">
              <w:rPr>
                <w:rFonts w:cstheme="minorHAnsi"/>
                <w:sz w:val="20"/>
                <w:szCs w:val="20"/>
              </w:rPr>
              <w:t>1 ks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20312" w:rsidRPr="003B33A9" w:rsidRDefault="00620312" w:rsidP="006203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20312" w:rsidRPr="003B33A9" w:rsidRDefault="00620312" w:rsidP="006203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20312" w:rsidRPr="003B33A9" w:rsidRDefault="00620312" w:rsidP="0062031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20312" w:rsidRPr="003B33A9" w:rsidTr="001D5D38">
        <w:trPr>
          <w:trHeight w:hRule="exact" w:val="1603"/>
        </w:trPr>
        <w:tc>
          <w:tcPr>
            <w:tcW w:w="1097" w:type="dxa"/>
            <w:shd w:val="clear" w:color="auto" w:fill="auto"/>
            <w:vAlign w:val="center"/>
            <w:hideMark/>
          </w:tcPr>
          <w:p w:rsidR="00620312" w:rsidRPr="003B33A9" w:rsidRDefault="00620312" w:rsidP="0062031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B33A9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392" w:type="dxa"/>
            <w:shd w:val="clear" w:color="auto" w:fill="auto"/>
            <w:vAlign w:val="center"/>
            <w:hideMark/>
          </w:tcPr>
          <w:p w:rsidR="00620312" w:rsidRPr="00E90F80" w:rsidRDefault="006E683A" w:rsidP="00620312">
            <w:pPr>
              <w:spacing w:after="0"/>
              <w:jc w:val="both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</w:rPr>
              <w:t>Olejové hospodářství</w:t>
            </w:r>
          </w:p>
          <w:p w:rsidR="00620312" w:rsidRPr="006E683A" w:rsidRDefault="00620312" w:rsidP="006E683A">
            <w:pPr>
              <w:spacing w:after="0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6E683A">
              <w:rPr>
                <w:rFonts w:cstheme="minorHAnsi"/>
                <w:i/>
                <w:sz w:val="20"/>
                <w:szCs w:val="20"/>
              </w:rPr>
              <w:t xml:space="preserve">(Pozn. Nabídková cena za dodávku 1 </w:t>
            </w:r>
            <w:r w:rsidR="006E683A" w:rsidRPr="006E683A">
              <w:rPr>
                <w:i/>
                <w:sz w:val="20"/>
                <w:szCs w:val="20"/>
              </w:rPr>
              <w:t>olejového hospodářství</w:t>
            </w:r>
            <w:r w:rsidR="006E683A" w:rsidRPr="006E683A">
              <w:rPr>
                <w:rFonts w:cstheme="minorHAnsi"/>
                <w:i/>
                <w:sz w:val="20"/>
                <w:szCs w:val="20"/>
              </w:rPr>
              <w:t xml:space="preserve"> nesmí překročit částku 230.496,- Kč bez DPH (tj. 278.900,- Kč včetně DPH).</w:t>
            </w:r>
            <w:r w:rsidRPr="006E683A">
              <w:rPr>
                <w:rFonts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1137" w:type="dxa"/>
            <w:tcBorders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620312" w:rsidRPr="003B33A9" w:rsidRDefault="00620312" w:rsidP="006203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620312" w:rsidRPr="003B33A9" w:rsidRDefault="00620312" w:rsidP="006203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620312" w:rsidRPr="003B33A9" w:rsidRDefault="00620312" w:rsidP="006203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vAlign w:val="center"/>
          </w:tcPr>
          <w:p w:rsidR="00620312" w:rsidRPr="003B33A9" w:rsidRDefault="00620312" w:rsidP="006203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20312" w:rsidRPr="003B33A9" w:rsidRDefault="00620312" w:rsidP="006203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B33A9">
              <w:rPr>
                <w:rFonts w:cstheme="minorHAnsi"/>
                <w:sz w:val="20"/>
                <w:szCs w:val="20"/>
              </w:rPr>
              <w:t>1 ks</w:t>
            </w:r>
            <w:r w:rsidR="006E683A">
              <w:rPr>
                <w:rFonts w:cstheme="minorHAnsi"/>
                <w:sz w:val="20"/>
                <w:szCs w:val="20"/>
              </w:rPr>
              <w:t xml:space="preserve"> /souprava</w:t>
            </w:r>
          </w:p>
        </w:tc>
        <w:tc>
          <w:tcPr>
            <w:tcW w:w="1134" w:type="dxa"/>
            <w:vAlign w:val="center"/>
          </w:tcPr>
          <w:p w:rsidR="00620312" w:rsidRPr="003B33A9" w:rsidRDefault="00620312" w:rsidP="006203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20312" w:rsidRPr="003B33A9" w:rsidRDefault="00620312" w:rsidP="006203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0312" w:rsidRPr="003B33A9" w:rsidRDefault="00620312" w:rsidP="006203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20312" w:rsidRPr="003B33A9" w:rsidTr="006E683A">
        <w:trPr>
          <w:trHeight w:hRule="exact" w:val="1585"/>
        </w:trPr>
        <w:tc>
          <w:tcPr>
            <w:tcW w:w="1097" w:type="dxa"/>
            <w:shd w:val="clear" w:color="auto" w:fill="auto"/>
            <w:vAlign w:val="center"/>
            <w:hideMark/>
          </w:tcPr>
          <w:p w:rsidR="00620312" w:rsidRPr="003B33A9" w:rsidRDefault="00620312" w:rsidP="0062031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B33A9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4392" w:type="dxa"/>
            <w:shd w:val="clear" w:color="auto" w:fill="auto"/>
            <w:vAlign w:val="center"/>
            <w:hideMark/>
          </w:tcPr>
          <w:p w:rsidR="006E683A" w:rsidRPr="006E683A" w:rsidRDefault="006E683A" w:rsidP="006E683A">
            <w:pPr>
              <w:spacing w:after="0"/>
              <w:jc w:val="both"/>
              <w:rPr>
                <w:rFonts w:cstheme="minorHAnsi"/>
                <w:b/>
              </w:rPr>
            </w:pPr>
            <w:r w:rsidRPr="006E683A">
              <w:rPr>
                <w:rFonts w:cstheme="minorHAnsi"/>
                <w:b/>
              </w:rPr>
              <w:t>Paletový vozík</w:t>
            </w:r>
          </w:p>
          <w:p w:rsidR="00620312" w:rsidRPr="00E90F80" w:rsidRDefault="006E683A" w:rsidP="006E683A">
            <w:pPr>
              <w:spacing w:after="0"/>
              <w:jc w:val="both"/>
              <w:rPr>
                <w:rFonts w:cstheme="minorHAnsi"/>
                <w:i/>
                <w:sz w:val="20"/>
              </w:rPr>
            </w:pPr>
            <w:r w:rsidRPr="006E683A">
              <w:rPr>
                <w:rFonts w:cstheme="minorHAnsi"/>
                <w:i/>
                <w:sz w:val="20"/>
              </w:rPr>
              <w:t xml:space="preserve">Nabídková cena za dodávku 1 </w:t>
            </w:r>
            <w:r w:rsidRPr="006E683A">
              <w:rPr>
                <w:i/>
                <w:sz w:val="20"/>
              </w:rPr>
              <w:t>paletového vozíku</w:t>
            </w:r>
            <w:r w:rsidRPr="006E683A">
              <w:rPr>
                <w:rFonts w:cstheme="minorHAnsi"/>
                <w:i/>
                <w:sz w:val="20"/>
              </w:rPr>
              <w:t xml:space="preserve"> nesmí překročit částku 165.289,- Kč bez DPH (tj. 200.000,- Kč včetně DPH).</w:t>
            </w:r>
          </w:p>
        </w:tc>
        <w:tc>
          <w:tcPr>
            <w:tcW w:w="1137" w:type="dxa"/>
            <w:tcBorders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620312" w:rsidRPr="003B33A9" w:rsidRDefault="00620312" w:rsidP="006203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20312" w:rsidRPr="00620312" w:rsidRDefault="00620312" w:rsidP="00620312"/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20312" w:rsidRPr="00620312" w:rsidRDefault="00620312" w:rsidP="00620312"/>
        </w:tc>
        <w:tc>
          <w:tcPr>
            <w:tcW w:w="1134" w:type="dxa"/>
            <w:tcBorders>
              <w:left w:val="single" w:sz="4" w:space="0" w:color="auto"/>
              <w:tr2bl w:val="single" w:sz="4" w:space="0" w:color="auto"/>
            </w:tcBorders>
          </w:tcPr>
          <w:p w:rsidR="00620312" w:rsidRPr="00620312" w:rsidRDefault="00620312" w:rsidP="00620312"/>
        </w:tc>
        <w:tc>
          <w:tcPr>
            <w:tcW w:w="1276" w:type="dxa"/>
            <w:vAlign w:val="center"/>
          </w:tcPr>
          <w:p w:rsidR="00620312" w:rsidRPr="003B33A9" w:rsidRDefault="00620312" w:rsidP="006203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B33A9">
              <w:rPr>
                <w:rFonts w:cstheme="minorHAnsi"/>
                <w:sz w:val="20"/>
                <w:szCs w:val="20"/>
              </w:rPr>
              <w:t>1 ks</w:t>
            </w:r>
          </w:p>
        </w:tc>
        <w:tc>
          <w:tcPr>
            <w:tcW w:w="1134" w:type="dxa"/>
          </w:tcPr>
          <w:p w:rsidR="00620312" w:rsidRPr="003B33A9" w:rsidRDefault="00620312" w:rsidP="006203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0312" w:rsidRPr="003B33A9" w:rsidRDefault="00620312" w:rsidP="006203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0312" w:rsidRPr="003B33A9" w:rsidRDefault="00620312" w:rsidP="0062031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20312" w:rsidRPr="003B33A9" w:rsidTr="006E683A">
        <w:trPr>
          <w:trHeight w:hRule="exact" w:val="1535"/>
        </w:trPr>
        <w:tc>
          <w:tcPr>
            <w:tcW w:w="1097" w:type="dxa"/>
            <w:shd w:val="clear" w:color="auto" w:fill="auto"/>
            <w:vAlign w:val="center"/>
            <w:hideMark/>
          </w:tcPr>
          <w:p w:rsidR="00620312" w:rsidRPr="003B33A9" w:rsidRDefault="00620312" w:rsidP="0062031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4392" w:type="dxa"/>
            <w:shd w:val="clear" w:color="auto" w:fill="auto"/>
            <w:vAlign w:val="center"/>
            <w:hideMark/>
          </w:tcPr>
          <w:p w:rsidR="006E683A" w:rsidRPr="006E683A" w:rsidRDefault="006E683A" w:rsidP="006E683A">
            <w:pPr>
              <w:spacing w:after="0"/>
              <w:jc w:val="both"/>
              <w:rPr>
                <w:rFonts w:cstheme="minorHAnsi"/>
                <w:b/>
              </w:rPr>
            </w:pPr>
            <w:r w:rsidRPr="006E683A">
              <w:rPr>
                <w:rFonts w:cstheme="minorHAnsi"/>
                <w:b/>
              </w:rPr>
              <w:t>Testovací zařízení tlumičů</w:t>
            </w:r>
          </w:p>
          <w:p w:rsidR="00620312" w:rsidRPr="00E90F80" w:rsidRDefault="006E683A" w:rsidP="006E683A">
            <w:pPr>
              <w:spacing w:after="0"/>
              <w:jc w:val="both"/>
              <w:rPr>
                <w:rFonts w:cstheme="minorHAnsi"/>
                <w:i/>
                <w:sz w:val="20"/>
              </w:rPr>
            </w:pPr>
            <w:r w:rsidRPr="006E683A">
              <w:rPr>
                <w:rFonts w:cstheme="minorHAnsi"/>
                <w:i/>
                <w:sz w:val="20"/>
              </w:rPr>
              <w:t xml:space="preserve">Nabídková cena za dodávku 1 </w:t>
            </w:r>
            <w:r w:rsidRPr="006E683A">
              <w:rPr>
                <w:i/>
                <w:sz w:val="20"/>
              </w:rPr>
              <w:t>testovacího zařízení tlumičů</w:t>
            </w:r>
            <w:r w:rsidRPr="006E683A">
              <w:rPr>
                <w:rFonts w:cstheme="minorHAnsi"/>
                <w:i/>
                <w:sz w:val="20"/>
              </w:rPr>
              <w:t xml:space="preserve"> nesmí překročit částku 89.901,- Kč bez DPH (tj. 108.780,- Kč včetně DPH).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620312" w:rsidRPr="003B33A9" w:rsidRDefault="00620312" w:rsidP="006203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20312" w:rsidRPr="00620312" w:rsidRDefault="00620312" w:rsidP="00620312"/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20312" w:rsidRPr="00620312" w:rsidRDefault="00620312" w:rsidP="0062031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20312" w:rsidRPr="00620312" w:rsidRDefault="00620312" w:rsidP="00620312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312" w:rsidRPr="003B33A9" w:rsidRDefault="00620312" w:rsidP="006203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B33A9">
              <w:rPr>
                <w:rFonts w:cstheme="minorHAnsi"/>
                <w:sz w:val="20"/>
                <w:szCs w:val="20"/>
              </w:rPr>
              <w:t>1 ks</w:t>
            </w:r>
          </w:p>
        </w:tc>
        <w:tc>
          <w:tcPr>
            <w:tcW w:w="1134" w:type="dxa"/>
          </w:tcPr>
          <w:p w:rsidR="00620312" w:rsidRPr="003B33A9" w:rsidRDefault="00620312" w:rsidP="006203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0312" w:rsidRPr="003B33A9" w:rsidRDefault="00620312" w:rsidP="006203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0312" w:rsidRPr="003B33A9" w:rsidRDefault="00620312" w:rsidP="0062031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20312" w:rsidRPr="003B33A9" w:rsidTr="001D5D38">
        <w:trPr>
          <w:trHeight w:val="1502"/>
        </w:trPr>
        <w:tc>
          <w:tcPr>
            <w:tcW w:w="1097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620312" w:rsidRPr="003B33A9" w:rsidRDefault="00620312" w:rsidP="0062031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4392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6E683A" w:rsidRPr="006E683A" w:rsidRDefault="006E683A" w:rsidP="006E683A">
            <w:pPr>
              <w:spacing w:after="0"/>
              <w:jc w:val="both"/>
              <w:rPr>
                <w:rFonts w:cstheme="minorHAnsi"/>
                <w:b/>
              </w:rPr>
            </w:pPr>
            <w:r w:rsidRPr="006E683A">
              <w:rPr>
                <w:rFonts w:cstheme="minorHAnsi"/>
                <w:b/>
              </w:rPr>
              <w:t>Dílenský vozík</w:t>
            </w:r>
          </w:p>
          <w:p w:rsidR="00620312" w:rsidRPr="006E683A" w:rsidRDefault="006E683A" w:rsidP="006E683A">
            <w:pPr>
              <w:spacing w:after="0"/>
              <w:jc w:val="both"/>
              <w:rPr>
                <w:rFonts w:cstheme="minorHAnsi"/>
                <w:i/>
                <w:sz w:val="20"/>
              </w:rPr>
            </w:pPr>
            <w:r w:rsidRPr="006E683A">
              <w:rPr>
                <w:rFonts w:cstheme="minorHAnsi"/>
                <w:i/>
                <w:sz w:val="20"/>
              </w:rPr>
              <w:t>Nabídková cena za dodávku 1 dílenského vozíku nesmí překročit částku 66.116,- Kč bez DPH (tj. 80</w:t>
            </w:r>
            <w:r>
              <w:rPr>
                <w:rFonts w:cstheme="minorHAnsi"/>
                <w:i/>
                <w:sz w:val="20"/>
              </w:rPr>
              <w:t>.00</w:t>
            </w:r>
            <w:r w:rsidRPr="006E683A">
              <w:rPr>
                <w:rFonts w:cstheme="minorHAnsi"/>
                <w:i/>
                <w:sz w:val="20"/>
              </w:rPr>
              <w:t>0,- Kč včetně DPH).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12" w:rsidRPr="003B33A9" w:rsidRDefault="00620312" w:rsidP="006203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B33A9">
              <w:rPr>
                <w:rFonts w:cstheme="minorHAnsi"/>
                <w:sz w:val="20"/>
                <w:szCs w:val="20"/>
              </w:rPr>
              <w:t>1 ks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12" w:rsidRPr="00620312" w:rsidRDefault="00620312" w:rsidP="00620312"/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12" w:rsidRPr="00620312" w:rsidRDefault="00620312" w:rsidP="0062031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0312" w:rsidRPr="00620312" w:rsidRDefault="00620312" w:rsidP="00620312"/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620312" w:rsidRPr="003B33A9" w:rsidRDefault="006E683A" w:rsidP="006E683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620312" w:rsidRPr="003B33A9">
              <w:rPr>
                <w:rFonts w:cstheme="minorHAnsi"/>
                <w:sz w:val="20"/>
                <w:szCs w:val="20"/>
              </w:rPr>
              <w:t xml:space="preserve"> ks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620312" w:rsidRPr="003B33A9" w:rsidRDefault="00620312" w:rsidP="006203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620312" w:rsidRPr="003B33A9" w:rsidRDefault="00620312" w:rsidP="006203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20312" w:rsidRPr="003B33A9" w:rsidRDefault="00620312" w:rsidP="0062031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20312" w:rsidRPr="003B33A9" w:rsidTr="001D5D38">
        <w:trPr>
          <w:trHeight w:val="1330"/>
        </w:trPr>
        <w:tc>
          <w:tcPr>
            <w:tcW w:w="1097" w:type="dxa"/>
            <w:shd w:val="clear" w:color="auto" w:fill="auto"/>
            <w:vAlign w:val="center"/>
            <w:hideMark/>
          </w:tcPr>
          <w:p w:rsidR="00620312" w:rsidRPr="003B33A9" w:rsidRDefault="00620312" w:rsidP="0062031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4392" w:type="dxa"/>
            <w:shd w:val="clear" w:color="auto" w:fill="auto"/>
            <w:vAlign w:val="center"/>
            <w:hideMark/>
          </w:tcPr>
          <w:p w:rsidR="006E683A" w:rsidRPr="006E683A" w:rsidRDefault="006E683A" w:rsidP="006E683A">
            <w:pPr>
              <w:spacing w:after="0"/>
              <w:jc w:val="both"/>
              <w:rPr>
                <w:rFonts w:cstheme="minorHAnsi"/>
                <w:b/>
              </w:rPr>
            </w:pPr>
            <w:r w:rsidRPr="006E683A">
              <w:rPr>
                <w:rFonts w:cstheme="minorHAnsi"/>
                <w:b/>
              </w:rPr>
              <w:t>Vyvažovačka kol</w:t>
            </w:r>
          </w:p>
          <w:p w:rsidR="00620312" w:rsidRPr="006E683A" w:rsidRDefault="006E683A" w:rsidP="006E683A">
            <w:pPr>
              <w:spacing w:after="0"/>
              <w:jc w:val="both"/>
              <w:rPr>
                <w:rFonts w:cstheme="minorHAnsi"/>
                <w:i/>
                <w:sz w:val="20"/>
              </w:rPr>
            </w:pPr>
            <w:r w:rsidRPr="006E683A">
              <w:rPr>
                <w:rFonts w:cstheme="minorHAnsi"/>
                <w:i/>
                <w:sz w:val="20"/>
              </w:rPr>
              <w:t xml:space="preserve">Nabídková cena za dodávku 1 </w:t>
            </w:r>
            <w:r w:rsidRPr="006E683A">
              <w:rPr>
                <w:i/>
                <w:sz w:val="20"/>
              </w:rPr>
              <w:t xml:space="preserve">vyvažovačky kol </w:t>
            </w:r>
            <w:r w:rsidRPr="006E683A">
              <w:rPr>
                <w:rFonts w:cstheme="minorHAnsi"/>
                <w:i/>
                <w:sz w:val="20"/>
              </w:rPr>
              <w:t>nesmí překročit částku 36.694,- Kč bez DPH (tj. 44.400,- Kč včetně DPH).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620312" w:rsidRPr="003B33A9" w:rsidRDefault="00620312" w:rsidP="0062031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20312" w:rsidRPr="00620312" w:rsidRDefault="00620312" w:rsidP="00620312"/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20312" w:rsidRPr="00620312" w:rsidRDefault="00620312" w:rsidP="00620312"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20312" w:rsidRPr="00620312" w:rsidRDefault="00620312" w:rsidP="00620312"/>
        </w:tc>
        <w:tc>
          <w:tcPr>
            <w:tcW w:w="1276" w:type="dxa"/>
            <w:vAlign w:val="center"/>
          </w:tcPr>
          <w:p w:rsidR="00620312" w:rsidRPr="003B33A9" w:rsidRDefault="00620312" w:rsidP="0062031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ks</w:t>
            </w:r>
          </w:p>
        </w:tc>
        <w:tc>
          <w:tcPr>
            <w:tcW w:w="1134" w:type="dxa"/>
          </w:tcPr>
          <w:p w:rsidR="00620312" w:rsidRPr="003B33A9" w:rsidRDefault="00620312" w:rsidP="006203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0312" w:rsidRPr="003B33A9" w:rsidRDefault="00620312" w:rsidP="006203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0312" w:rsidRPr="003B33A9" w:rsidRDefault="00620312" w:rsidP="0062031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E683A" w:rsidRPr="003B33A9" w:rsidTr="001D5D38">
        <w:trPr>
          <w:trHeight w:val="1336"/>
        </w:trPr>
        <w:tc>
          <w:tcPr>
            <w:tcW w:w="1097" w:type="dxa"/>
            <w:shd w:val="clear" w:color="auto" w:fill="auto"/>
            <w:vAlign w:val="center"/>
            <w:hideMark/>
          </w:tcPr>
          <w:p w:rsidR="006E683A" w:rsidRDefault="006E683A" w:rsidP="0062031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4392" w:type="dxa"/>
            <w:shd w:val="clear" w:color="auto" w:fill="auto"/>
            <w:vAlign w:val="center"/>
            <w:hideMark/>
          </w:tcPr>
          <w:p w:rsidR="006E683A" w:rsidRPr="006E683A" w:rsidRDefault="006E683A" w:rsidP="006E683A">
            <w:pPr>
              <w:spacing w:after="0"/>
              <w:jc w:val="both"/>
              <w:rPr>
                <w:rFonts w:cstheme="minorHAnsi"/>
                <w:b/>
              </w:rPr>
            </w:pPr>
            <w:proofErr w:type="spellStart"/>
            <w:r w:rsidRPr="006E683A">
              <w:rPr>
                <w:rFonts w:cstheme="minorHAnsi"/>
                <w:b/>
              </w:rPr>
              <w:t>Zouvačka</w:t>
            </w:r>
            <w:proofErr w:type="spellEnd"/>
            <w:r w:rsidRPr="006E683A">
              <w:rPr>
                <w:rFonts w:cstheme="minorHAnsi"/>
                <w:b/>
              </w:rPr>
              <w:t xml:space="preserve"> kol</w:t>
            </w:r>
          </w:p>
          <w:p w:rsidR="006E683A" w:rsidRPr="006E683A" w:rsidRDefault="006E683A" w:rsidP="006E683A">
            <w:pPr>
              <w:spacing w:after="0"/>
              <w:jc w:val="both"/>
              <w:rPr>
                <w:rFonts w:cstheme="minorHAnsi"/>
                <w:i/>
                <w:sz w:val="20"/>
              </w:rPr>
            </w:pPr>
            <w:r w:rsidRPr="006E683A">
              <w:rPr>
                <w:rFonts w:cstheme="minorHAnsi"/>
                <w:i/>
                <w:sz w:val="20"/>
              </w:rPr>
              <w:t xml:space="preserve">Nabídková cena za dodávku 1 </w:t>
            </w:r>
            <w:proofErr w:type="spellStart"/>
            <w:r w:rsidRPr="006E683A">
              <w:rPr>
                <w:i/>
                <w:sz w:val="20"/>
              </w:rPr>
              <w:t>zouvačky</w:t>
            </w:r>
            <w:proofErr w:type="spellEnd"/>
            <w:r w:rsidRPr="006E683A">
              <w:rPr>
                <w:i/>
                <w:sz w:val="20"/>
              </w:rPr>
              <w:t xml:space="preserve"> kol </w:t>
            </w:r>
            <w:r w:rsidRPr="006E683A">
              <w:rPr>
                <w:rFonts w:cstheme="minorHAnsi"/>
                <w:i/>
                <w:sz w:val="20"/>
              </w:rPr>
              <w:t>nesmí překročit částku 46.033,- Kč bez DPH (tj. 55.700,- Kč včetně DPH).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6E683A" w:rsidRDefault="006E683A" w:rsidP="006203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683A" w:rsidRPr="00620312" w:rsidRDefault="006E683A" w:rsidP="00620312"/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683A" w:rsidRDefault="006E683A" w:rsidP="0062031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683A" w:rsidRPr="00620312" w:rsidRDefault="006E683A" w:rsidP="00620312"/>
        </w:tc>
        <w:tc>
          <w:tcPr>
            <w:tcW w:w="1276" w:type="dxa"/>
            <w:vAlign w:val="center"/>
          </w:tcPr>
          <w:p w:rsidR="006E683A" w:rsidRDefault="006E683A" w:rsidP="0062031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ks</w:t>
            </w:r>
          </w:p>
        </w:tc>
        <w:tc>
          <w:tcPr>
            <w:tcW w:w="1134" w:type="dxa"/>
          </w:tcPr>
          <w:p w:rsidR="006E683A" w:rsidRPr="003B33A9" w:rsidRDefault="006E683A" w:rsidP="006203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E683A" w:rsidRPr="003B33A9" w:rsidRDefault="006E683A" w:rsidP="006203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E683A" w:rsidRPr="003B33A9" w:rsidRDefault="006E683A" w:rsidP="0062031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E683A" w:rsidRPr="003B33A9" w:rsidTr="001D5D38">
        <w:trPr>
          <w:trHeight w:val="1344"/>
        </w:trPr>
        <w:tc>
          <w:tcPr>
            <w:tcW w:w="1097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E683A" w:rsidRDefault="006E683A" w:rsidP="0062031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4392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E683A" w:rsidRPr="006E683A" w:rsidRDefault="006E683A" w:rsidP="006E683A">
            <w:pPr>
              <w:spacing w:after="0"/>
              <w:jc w:val="both"/>
              <w:rPr>
                <w:rFonts w:cstheme="minorHAnsi"/>
                <w:b/>
              </w:rPr>
            </w:pPr>
            <w:r w:rsidRPr="006E683A">
              <w:rPr>
                <w:rFonts w:cstheme="minorHAnsi"/>
                <w:b/>
              </w:rPr>
              <w:t>Emisní stanice</w:t>
            </w:r>
          </w:p>
          <w:p w:rsidR="006E683A" w:rsidRPr="006E683A" w:rsidRDefault="006E683A" w:rsidP="006E683A">
            <w:pPr>
              <w:spacing w:after="0"/>
              <w:jc w:val="both"/>
              <w:rPr>
                <w:rFonts w:cstheme="minorHAnsi"/>
                <w:i/>
                <w:sz w:val="20"/>
              </w:rPr>
            </w:pPr>
            <w:r w:rsidRPr="006E683A">
              <w:rPr>
                <w:rFonts w:cstheme="minorHAnsi"/>
                <w:i/>
                <w:sz w:val="20"/>
              </w:rPr>
              <w:t xml:space="preserve">Nabídková cena za dodávku 1 </w:t>
            </w:r>
            <w:r w:rsidRPr="006E683A">
              <w:rPr>
                <w:i/>
                <w:sz w:val="20"/>
              </w:rPr>
              <w:t>emisní stanice</w:t>
            </w:r>
            <w:r w:rsidRPr="006E683A">
              <w:rPr>
                <w:rFonts w:cstheme="minorHAnsi"/>
                <w:i/>
                <w:sz w:val="20"/>
              </w:rPr>
              <w:t xml:space="preserve"> nesmí překročit částku 175.207,- Kč bez DPH (tj. 212.000- Kč včetně DPH).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6E683A" w:rsidRDefault="006E683A" w:rsidP="006203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683A" w:rsidRPr="00620312" w:rsidRDefault="006E683A" w:rsidP="00620312"/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683A" w:rsidRDefault="006E683A" w:rsidP="0062031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683A" w:rsidRPr="00620312" w:rsidRDefault="006E683A" w:rsidP="00620312"/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E683A" w:rsidRDefault="006E683A" w:rsidP="0062031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ks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6E683A" w:rsidRPr="003B33A9" w:rsidRDefault="006E683A" w:rsidP="006203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6E683A" w:rsidRPr="003B33A9" w:rsidRDefault="006E683A" w:rsidP="006203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683A" w:rsidRPr="003B33A9" w:rsidRDefault="006E683A" w:rsidP="0062031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2F4423" w:rsidRDefault="002F4423">
      <w:pPr>
        <w:rPr>
          <w:sz w:val="10"/>
        </w:rPr>
      </w:pPr>
    </w:p>
    <w:p w:rsidR="002F4423" w:rsidRDefault="002F4423">
      <w:pPr>
        <w:rPr>
          <w:sz w:val="10"/>
        </w:rPr>
      </w:pPr>
    </w:p>
    <w:p w:rsidR="002F4423" w:rsidRPr="00195E4B" w:rsidRDefault="002F4423">
      <w:pPr>
        <w:rPr>
          <w:sz w:val="10"/>
        </w:rPr>
      </w:pPr>
    </w:p>
    <w:tbl>
      <w:tblPr>
        <w:tblW w:w="14743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820"/>
        <w:gridCol w:w="9923"/>
      </w:tblGrid>
      <w:tr w:rsidR="009A158B" w:rsidTr="003873A5">
        <w:tc>
          <w:tcPr>
            <w:tcW w:w="4820" w:type="dxa"/>
            <w:shd w:val="clear" w:color="auto" w:fill="auto"/>
          </w:tcPr>
          <w:p w:rsidR="009A158B" w:rsidRPr="009A158B" w:rsidRDefault="009A158B" w:rsidP="00A74A46">
            <w:pPr>
              <w:tabs>
                <w:tab w:val="center" w:pos="4536"/>
                <w:tab w:val="right" w:pos="9072"/>
              </w:tabs>
              <w:rPr>
                <w:b/>
                <w:sz w:val="24"/>
                <w:szCs w:val="24"/>
              </w:rPr>
            </w:pPr>
            <w:r w:rsidRPr="009A158B">
              <w:rPr>
                <w:b/>
                <w:sz w:val="24"/>
                <w:szCs w:val="24"/>
              </w:rPr>
              <w:lastRenderedPageBreak/>
              <w:t>Celková nabídková cena v Kč bez DPH</w:t>
            </w:r>
          </w:p>
        </w:tc>
        <w:tc>
          <w:tcPr>
            <w:tcW w:w="9923" w:type="dxa"/>
            <w:shd w:val="clear" w:color="auto" w:fill="auto"/>
          </w:tcPr>
          <w:p w:rsidR="009A158B" w:rsidRPr="007E32C1" w:rsidRDefault="009A158B" w:rsidP="00A74A46">
            <w:pPr>
              <w:tabs>
                <w:tab w:val="center" w:pos="4536"/>
                <w:tab w:val="right" w:pos="9072"/>
              </w:tabs>
              <w:rPr>
                <w:szCs w:val="24"/>
              </w:rPr>
            </w:pPr>
          </w:p>
        </w:tc>
      </w:tr>
      <w:tr w:rsidR="009A158B" w:rsidTr="003873A5">
        <w:tc>
          <w:tcPr>
            <w:tcW w:w="4820" w:type="dxa"/>
            <w:shd w:val="clear" w:color="auto" w:fill="auto"/>
          </w:tcPr>
          <w:p w:rsidR="009A158B" w:rsidRPr="009A158B" w:rsidRDefault="009A158B" w:rsidP="00A74A46">
            <w:pPr>
              <w:tabs>
                <w:tab w:val="center" w:pos="4536"/>
                <w:tab w:val="right" w:pos="9072"/>
              </w:tabs>
              <w:rPr>
                <w:b/>
                <w:sz w:val="24"/>
                <w:szCs w:val="24"/>
              </w:rPr>
            </w:pPr>
            <w:r w:rsidRPr="009A158B">
              <w:rPr>
                <w:b/>
                <w:sz w:val="24"/>
                <w:szCs w:val="24"/>
              </w:rPr>
              <w:t>DPH samostatně</w:t>
            </w:r>
          </w:p>
        </w:tc>
        <w:tc>
          <w:tcPr>
            <w:tcW w:w="9923" w:type="dxa"/>
            <w:shd w:val="clear" w:color="auto" w:fill="auto"/>
          </w:tcPr>
          <w:p w:rsidR="009A158B" w:rsidRPr="007E32C1" w:rsidRDefault="009A158B" w:rsidP="00A74A46">
            <w:pPr>
              <w:tabs>
                <w:tab w:val="center" w:pos="4536"/>
                <w:tab w:val="right" w:pos="9072"/>
              </w:tabs>
              <w:rPr>
                <w:szCs w:val="24"/>
              </w:rPr>
            </w:pPr>
          </w:p>
        </w:tc>
      </w:tr>
      <w:tr w:rsidR="009A158B" w:rsidTr="003873A5">
        <w:tc>
          <w:tcPr>
            <w:tcW w:w="4820" w:type="dxa"/>
            <w:shd w:val="clear" w:color="auto" w:fill="auto"/>
          </w:tcPr>
          <w:p w:rsidR="009A158B" w:rsidRPr="009A158B" w:rsidRDefault="009A158B" w:rsidP="00A74A46">
            <w:pPr>
              <w:tabs>
                <w:tab w:val="center" w:pos="4536"/>
                <w:tab w:val="right" w:pos="9072"/>
              </w:tabs>
              <w:rPr>
                <w:b/>
                <w:sz w:val="24"/>
                <w:szCs w:val="24"/>
              </w:rPr>
            </w:pPr>
            <w:r w:rsidRPr="009A158B">
              <w:rPr>
                <w:b/>
                <w:sz w:val="24"/>
                <w:szCs w:val="24"/>
              </w:rPr>
              <w:t>Celková nabídková cena v Kč včetně DPH</w:t>
            </w:r>
          </w:p>
        </w:tc>
        <w:tc>
          <w:tcPr>
            <w:tcW w:w="9923" w:type="dxa"/>
            <w:shd w:val="clear" w:color="auto" w:fill="auto"/>
          </w:tcPr>
          <w:p w:rsidR="009A158B" w:rsidRPr="007E32C1" w:rsidRDefault="009A158B" w:rsidP="00A74A46">
            <w:pPr>
              <w:tabs>
                <w:tab w:val="center" w:pos="4536"/>
                <w:tab w:val="right" w:pos="9072"/>
              </w:tabs>
              <w:rPr>
                <w:szCs w:val="24"/>
              </w:rPr>
            </w:pPr>
          </w:p>
        </w:tc>
      </w:tr>
    </w:tbl>
    <w:p w:rsidR="003873A5" w:rsidRDefault="003873A5" w:rsidP="009A158B">
      <w:pPr>
        <w:spacing w:after="0"/>
        <w:rPr>
          <w:rFonts w:cs="Calibri"/>
        </w:rPr>
      </w:pPr>
    </w:p>
    <w:p w:rsidR="009A158B" w:rsidRDefault="009A158B" w:rsidP="009A158B">
      <w:pPr>
        <w:spacing w:after="0"/>
        <w:rPr>
          <w:rFonts w:cs="Calibri"/>
        </w:rPr>
      </w:pPr>
      <w:r w:rsidRPr="00B641AC">
        <w:rPr>
          <w:rFonts w:cs="Calibri"/>
        </w:rPr>
        <w:t xml:space="preserve">Dne </w:t>
      </w:r>
      <w:r w:rsidRPr="00DB3652">
        <w:rPr>
          <w:rFonts w:cs="Calibri"/>
          <w:highlight w:val="lightGray"/>
        </w:rPr>
        <w:t xml:space="preserve">[DOPLNÍ </w:t>
      </w:r>
      <w:r>
        <w:rPr>
          <w:rFonts w:cs="Calibri"/>
          <w:highlight w:val="lightGray"/>
        </w:rPr>
        <w:t>UCHAZEČ</w:t>
      </w:r>
      <w:r w:rsidRPr="00DB3652">
        <w:rPr>
          <w:rFonts w:cs="Calibri"/>
          <w:highlight w:val="lightGray"/>
        </w:rPr>
        <w:t>]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="009A158B" w:rsidRPr="00C92C7D" w:rsidRDefault="009A158B" w:rsidP="009A158B">
      <w:pPr>
        <w:spacing w:after="0"/>
        <w:ind w:left="7788" w:firstLine="708"/>
        <w:rPr>
          <w:rFonts w:cs="Calibri"/>
        </w:rPr>
      </w:pPr>
      <w:r w:rsidRPr="00C92C7D">
        <w:rPr>
          <w:rFonts w:cs="Calibri"/>
        </w:rPr>
        <w:t>………………………………………</w:t>
      </w:r>
      <w:r>
        <w:rPr>
          <w:rFonts w:cs="Calibri"/>
        </w:rPr>
        <w:t>.................</w:t>
      </w:r>
      <w:r w:rsidRPr="00C92C7D">
        <w:rPr>
          <w:rFonts w:cs="Calibri"/>
        </w:rPr>
        <w:t>….</w:t>
      </w:r>
    </w:p>
    <w:p w:rsidR="009A158B" w:rsidRDefault="009A158B" w:rsidP="009A158B">
      <w:pPr>
        <w:pStyle w:val="Zkladntext2"/>
        <w:spacing w:after="0" w:line="240" w:lineRule="auto"/>
        <w:ind w:left="7788" w:firstLine="708"/>
        <w:rPr>
          <w:rFonts w:ascii="Calibri" w:hAnsi="Calibri" w:cs="Calibri"/>
          <w:sz w:val="22"/>
          <w:szCs w:val="22"/>
          <w:highlight w:val="lightGray"/>
        </w:rPr>
      </w:pPr>
      <w:r w:rsidRPr="00DB3652">
        <w:rPr>
          <w:rFonts w:ascii="Calibri" w:hAnsi="Calibri" w:cs="Calibri"/>
          <w:sz w:val="22"/>
          <w:szCs w:val="22"/>
          <w:highlight w:val="lightGray"/>
        </w:rPr>
        <w:t xml:space="preserve">[DOPLNÍ </w:t>
      </w:r>
      <w:r>
        <w:rPr>
          <w:rFonts w:ascii="Calibri" w:hAnsi="Calibri" w:cs="Calibri"/>
          <w:sz w:val="22"/>
          <w:szCs w:val="22"/>
          <w:highlight w:val="lightGray"/>
        </w:rPr>
        <w:t>UCHAZEČ</w:t>
      </w:r>
      <w:r w:rsidRPr="00DB3652">
        <w:rPr>
          <w:rFonts w:ascii="Calibri" w:hAnsi="Calibri" w:cs="Calibri"/>
          <w:sz w:val="22"/>
          <w:szCs w:val="22"/>
          <w:highlight w:val="lightGray"/>
        </w:rPr>
        <w:t xml:space="preserve"> – obchodní firma </w:t>
      </w:r>
    </w:p>
    <w:p w:rsidR="009A158B" w:rsidRPr="00195E4B" w:rsidRDefault="009A158B" w:rsidP="00195E4B">
      <w:pPr>
        <w:pStyle w:val="Zkladntext2"/>
        <w:spacing w:after="0" w:line="240" w:lineRule="auto"/>
        <w:ind w:left="8496"/>
        <w:rPr>
          <w:rFonts w:ascii="Calibri" w:hAnsi="Calibri" w:cs="Calibri"/>
          <w:sz w:val="22"/>
          <w:szCs w:val="22"/>
        </w:rPr>
      </w:pPr>
      <w:r w:rsidRPr="00DB3652">
        <w:rPr>
          <w:rFonts w:ascii="Calibri" w:hAnsi="Calibri" w:cs="Calibri"/>
          <w:sz w:val="22"/>
          <w:szCs w:val="22"/>
          <w:highlight w:val="lightGray"/>
        </w:rPr>
        <w:t xml:space="preserve">+ osoba oprávněná jednat za </w:t>
      </w:r>
      <w:r>
        <w:rPr>
          <w:rFonts w:ascii="Calibri" w:hAnsi="Calibri" w:cs="Calibri"/>
          <w:sz w:val="22"/>
          <w:szCs w:val="22"/>
          <w:highlight w:val="lightGray"/>
        </w:rPr>
        <w:t>uchazeče</w:t>
      </w:r>
      <w:r w:rsidRPr="00DB3652">
        <w:rPr>
          <w:rFonts w:ascii="Calibri" w:hAnsi="Calibri" w:cs="Calibri"/>
          <w:sz w:val="22"/>
          <w:szCs w:val="22"/>
          <w:highlight w:val="lightGray"/>
        </w:rPr>
        <w:t>]</w:t>
      </w:r>
    </w:p>
    <w:sectPr w:rsidR="009A158B" w:rsidRPr="00195E4B" w:rsidSect="001C38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7" w:h="11905" w:orient="landscape" w:code="9"/>
      <w:pgMar w:top="1276" w:right="1843" w:bottom="1417" w:left="1135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266" w:rsidRDefault="009A4266" w:rsidP="009A158B">
      <w:pPr>
        <w:spacing w:after="0" w:line="240" w:lineRule="auto"/>
      </w:pPr>
      <w:r>
        <w:separator/>
      </w:r>
    </w:p>
  </w:endnote>
  <w:endnote w:type="continuationSeparator" w:id="0">
    <w:p w:rsidR="009A4266" w:rsidRDefault="009A4266" w:rsidP="009A1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CondensedBold">
    <w:altName w:val="Arial"/>
    <w:charset w:val="EE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D38" w:rsidRDefault="001D5D38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D38" w:rsidRDefault="001D5D38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D38" w:rsidRDefault="001D5D3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266" w:rsidRDefault="009A4266" w:rsidP="009A158B">
      <w:pPr>
        <w:spacing w:after="0" w:line="240" w:lineRule="auto"/>
      </w:pPr>
      <w:r>
        <w:separator/>
      </w:r>
    </w:p>
  </w:footnote>
  <w:footnote w:type="continuationSeparator" w:id="0">
    <w:p w:rsidR="009A4266" w:rsidRDefault="009A4266" w:rsidP="009A1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D38" w:rsidRDefault="001D5D38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882" w:rsidRDefault="001C3882" w:rsidP="001C3882">
    <w:pPr>
      <w:pStyle w:val="Zhlav"/>
      <w:jc w:val="center"/>
      <w:rPr>
        <w:rFonts w:cs="Calibri"/>
        <w:color w:val="000000"/>
        <w:sz w:val="20"/>
        <w:szCs w:val="20"/>
      </w:rPr>
    </w:pPr>
  </w:p>
  <w:p w:rsidR="001C3882" w:rsidRDefault="001C3882" w:rsidP="001C3882">
    <w:pPr>
      <w:pStyle w:val="Zhlav"/>
      <w:rPr>
        <w:rFonts w:cs="Calibri"/>
        <w:color w:val="000000"/>
        <w:sz w:val="20"/>
        <w:szCs w:val="20"/>
      </w:rPr>
    </w:pPr>
  </w:p>
  <w:p w:rsidR="001C3882" w:rsidRPr="00917C82" w:rsidRDefault="001C3882" w:rsidP="001C3882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882" w:rsidRDefault="001C3882" w:rsidP="001C3882">
    <w:pPr>
      <w:pStyle w:val="Zhlav"/>
      <w:jc w:val="center"/>
    </w:pPr>
    <w:r w:rsidRPr="001C3882">
      <w:rPr>
        <w:noProof/>
        <w:lang w:eastAsia="cs-CZ"/>
      </w:rPr>
      <w:drawing>
        <wp:inline distT="0" distB="0" distL="0" distR="0">
          <wp:extent cx="4953000" cy="1190625"/>
          <wp:effectExtent l="19050" t="0" r="0" b="9525"/>
          <wp:docPr id="12" name="obrázek 1" descr="C:\Users\bouzkova\AppData\Local\Microsoft\Windows\Temporary Internet Files\Content.Outlook\TV97LJLB\ROP_BANNER_1C_BIG_300DPI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bouzkova\AppData\Local\Microsoft\Windows\Temporary Internet Files\Content.Outlook\TV97LJLB\ROP_BANNER_1C_BIG_300DPI 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0312" w:rsidRPr="00E90F80" w:rsidRDefault="002F4423" w:rsidP="00620312">
    <w:pPr>
      <w:spacing w:after="0"/>
      <w:ind w:left="1134" w:hanging="1134"/>
      <w:jc w:val="both"/>
      <w:rPr>
        <w:rFonts w:cs="Calibri"/>
        <w:sz w:val="20"/>
        <w:szCs w:val="20"/>
      </w:rPr>
    </w:pPr>
    <w:r>
      <w:rPr>
        <w:rFonts w:cs="Calibri"/>
        <w:sz w:val="20"/>
        <w:szCs w:val="20"/>
      </w:rPr>
      <w:t>Příloha č. 12B</w:t>
    </w:r>
    <w:r w:rsidR="00620312" w:rsidRPr="00E90F80">
      <w:rPr>
        <w:rFonts w:cs="Calibri"/>
        <w:sz w:val="20"/>
        <w:szCs w:val="20"/>
      </w:rPr>
      <w:t xml:space="preserve"> –</w:t>
    </w:r>
    <w:r w:rsidR="00620312" w:rsidRPr="00E90F80">
      <w:rPr>
        <w:rFonts w:cs="Calibri"/>
        <w:bCs/>
        <w:sz w:val="20"/>
        <w:szCs w:val="20"/>
      </w:rPr>
      <w:t xml:space="preserve"> Ocenění položek předmětu plnění veřejné zakázky – </w:t>
    </w:r>
    <w:r>
      <w:rPr>
        <w:rFonts w:cs="Calibri"/>
        <w:bCs/>
        <w:sz w:val="20"/>
        <w:szCs w:val="20"/>
      </w:rPr>
      <w:t>Autoopravárenství</w:t>
    </w:r>
  </w:p>
  <w:p w:rsidR="001C3882" w:rsidRDefault="001C3882" w:rsidP="001C388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D00A2"/>
    <w:multiLevelType w:val="multilevel"/>
    <w:tmpl w:val="DD208EC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ABF4BB2"/>
    <w:multiLevelType w:val="hybridMultilevel"/>
    <w:tmpl w:val="2796FDDE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A158B"/>
    <w:rsid w:val="00117C58"/>
    <w:rsid w:val="001565E5"/>
    <w:rsid w:val="00195E4B"/>
    <w:rsid w:val="001C3882"/>
    <w:rsid w:val="001D5D38"/>
    <w:rsid w:val="002751AE"/>
    <w:rsid w:val="00282F03"/>
    <w:rsid w:val="002B69E4"/>
    <w:rsid w:val="002F4423"/>
    <w:rsid w:val="003873A5"/>
    <w:rsid w:val="00417FCA"/>
    <w:rsid w:val="00591A3A"/>
    <w:rsid w:val="005D00BA"/>
    <w:rsid w:val="00620312"/>
    <w:rsid w:val="006E683A"/>
    <w:rsid w:val="008F15DF"/>
    <w:rsid w:val="00917C82"/>
    <w:rsid w:val="009A158B"/>
    <w:rsid w:val="009A4266"/>
    <w:rsid w:val="009B628E"/>
    <w:rsid w:val="00A36B54"/>
    <w:rsid w:val="00A802B4"/>
    <w:rsid w:val="00AC720C"/>
    <w:rsid w:val="00C01D37"/>
    <w:rsid w:val="00C97E96"/>
    <w:rsid w:val="00DB5A62"/>
    <w:rsid w:val="00E5601D"/>
    <w:rsid w:val="00F30F5C"/>
    <w:rsid w:val="00F94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15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A158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9A158B"/>
    <w:pPr>
      <w:spacing w:after="120" w:line="48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9A158B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A1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158B"/>
  </w:style>
  <w:style w:type="paragraph" w:styleId="Zpat">
    <w:name w:val="footer"/>
    <w:basedOn w:val="Normln"/>
    <w:link w:val="ZpatChar"/>
    <w:uiPriority w:val="99"/>
    <w:semiHidden/>
    <w:unhideWhenUsed/>
    <w:rsid w:val="009A1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A158B"/>
  </w:style>
  <w:style w:type="paragraph" w:styleId="Textbubliny">
    <w:name w:val="Balloon Text"/>
    <w:basedOn w:val="Normln"/>
    <w:link w:val="TextbublinyChar"/>
    <w:uiPriority w:val="99"/>
    <w:semiHidden/>
    <w:unhideWhenUsed/>
    <w:rsid w:val="00917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7C8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282F0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OdstavecseseznamemChar">
    <w:name w:val="Odstavec se seznamem Char"/>
    <w:basedOn w:val="Standardnpsmoodstavce"/>
    <w:link w:val="Odstavecseseznamem"/>
    <w:rsid w:val="00282F0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256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Choulíková Barbora</dc:creator>
  <cp:lastModifiedBy>Choulíková Barbora</cp:lastModifiedBy>
  <cp:revision>3</cp:revision>
  <dcterms:created xsi:type="dcterms:W3CDTF">2014-06-10T11:47:00Z</dcterms:created>
  <dcterms:modified xsi:type="dcterms:W3CDTF">2014-06-11T05:49:00Z</dcterms:modified>
</cp:coreProperties>
</file>