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DB5627" w:rsidRPr="00181E2A" w14:paraId="52896B6F" w14:textId="77777777" w:rsidTr="00A32381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081E70B" w14:textId="3B2056C4" w:rsidR="00DB5627" w:rsidRPr="006D5439" w:rsidRDefault="00DB5627" w:rsidP="00A32381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DB5627" w:rsidRPr="00181E2A" w14:paraId="6D76BC05" w14:textId="77777777" w:rsidTr="00A32381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EB6460" w14:textId="77777777" w:rsidR="00DB5627" w:rsidRPr="006D5439" w:rsidRDefault="00DB5627" w:rsidP="00A32381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DB5627" w:rsidRPr="00181E2A" w14:paraId="574A3C4E" w14:textId="77777777" w:rsidTr="00A32381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80379" w14:textId="77777777" w:rsidR="00DB5627" w:rsidRPr="006D5439" w:rsidRDefault="00DB5627" w:rsidP="00A32381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OBVODOVÁ ZEĎ A PŘILEHLÁ TERASA DĚTSKÉHO TERAPEUTICKÉHO CENTRA TRNOVÁ</w:t>
            </w:r>
          </w:p>
        </w:tc>
      </w:tr>
      <w:tr w:rsidR="00DB5627" w:rsidRPr="00181E2A" w14:paraId="5BD48390" w14:textId="77777777" w:rsidTr="00A32381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5F86635" w14:textId="77777777" w:rsidR="00DB5627" w:rsidRPr="00181E2A" w:rsidRDefault="00DB5627" w:rsidP="00A32381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5F258" w14:textId="77777777" w:rsidR="00DB5627" w:rsidRPr="00181E2A" w:rsidRDefault="00DB5627" w:rsidP="00A3238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CN/47/CN/26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8DEF3D0" w14:textId="77777777" w:rsidR="00DB5627" w:rsidRPr="00181E2A" w:rsidRDefault="00DB5627" w:rsidP="00A32381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C1DDE" w14:textId="77777777" w:rsidR="00DB5627" w:rsidRPr="00181E2A" w:rsidRDefault="00DB5627" w:rsidP="00A3238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1037/26/CN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952CD66" w14:textId="77777777" w:rsidR="00DB5627" w:rsidRPr="00181E2A" w:rsidRDefault="00DB5627" w:rsidP="00A32381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9EB6B8" w14:textId="77777777" w:rsidR="00DB5627" w:rsidRPr="00181E2A" w:rsidRDefault="00DB5627" w:rsidP="00A3238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P23V00000121</w:t>
            </w:r>
          </w:p>
        </w:tc>
      </w:tr>
      <w:tr w:rsidR="00DB5627" w:rsidRPr="00181E2A" w14:paraId="7697E5C1" w14:textId="77777777" w:rsidTr="00A3238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C81989" w14:textId="77777777" w:rsidR="00DB5627" w:rsidRPr="00181E2A" w:rsidRDefault="00DB5627" w:rsidP="00A32381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8857AA" w14:textId="77777777" w:rsidR="00DB5627" w:rsidRPr="00181E2A" w:rsidRDefault="00315851" w:rsidP="00A32381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DB5627" w:rsidRPr="00E67A71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https://ezak.cnpk.cz/contract_display_12416.html</w:t>
              </w:r>
            </w:hyperlink>
            <w:r w:rsidR="00DB5627">
              <w:rPr>
                <w:rFonts w:eastAsia="Times New Roman" w:cs="Calibri"/>
                <w:sz w:val="20"/>
                <w:lang w:eastAsia="cs-CZ"/>
              </w:rPr>
              <w:t xml:space="preserve"> </w:t>
            </w:r>
          </w:p>
        </w:tc>
      </w:tr>
      <w:tr w:rsidR="00DB5627" w:rsidRPr="00181E2A" w14:paraId="66EE50F7" w14:textId="77777777" w:rsidTr="00A32381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561B85" w14:textId="77777777" w:rsidR="00DB5627" w:rsidRPr="00181E2A" w:rsidRDefault="00DB5627" w:rsidP="00A32381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6A8147" w14:textId="77777777" w:rsidR="00DB5627" w:rsidRPr="00181E2A" w:rsidRDefault="00DB5627" w:rsidP="00A32381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DB5627" w:rsidRPr="00181E2A" w14:paraId="31B5269C" w14:textId="77777777" w:rsidTr="00A32381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A4FB34" w14:textId="77777777" w:rsidR="00DB5627" w:rsidRPr="00181E2A" w:rsidRDefault="00DB5627" w:rsidP="00A32381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5F42C" w14:textId="77777777" w:rsidR="00DB5627" w:rsidRPr="00181E2A" w:rsidRDefault="00DB5627" w:rsidP="00A32381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DB5627" w:rsidRPr="00181E2A" w14:paraId="0B72AE25" w14:textId="77777777" w:rsidTr="00A32381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D96F45C" w14:textId="77777777" w:rsidR="00DB5627" w:rsidRPr="00181E2A" w:rsidRDefault="00DB5627" w:rsidP="00A3238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291E0C" w14:textId="77777777" w:rsidR="00DB5627" w:rsidRPr="00181E2A" w:rsidRDefault="00DB5627" w:rsidP="00A32381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Dětské terapeutické centrum Trnová, příspěvková organizace</w:t>
            </w:r>
          </w:p>
        </w:tc>
      </w:tr>
      <w:tr w:rsidR="00DB5627" w:rsidRPr="00181E2A" w14:paraId="6FFB98D6" w14:textId="77777777" w:rsidTr="00A3238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98F779D" w14:textId="77777777" w:rsidR="00DB5627" w:rsidRPr="00181E2A" w:rsidRDefault="00DB5627" w:rsidP="00A32381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ECA864" w14:textId="77777777" w:rsidR="00DB5627" w:rsidRPr="00181E2A" w:rsidRDefault="00DB5627" w:rsidP="00A32381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Trnová 200, Trnová 330 13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504BC73" w14:textId="77777777" w:rsidR="00DB5627" w:rsidRPr="00181E2A" w:rsidRDefault="00DB5627" w:rsidP="00A32381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BE637E" w14:textId="77777777" w:rsidR="00DB5627" w:rsidRPr="00181E2A" w:rsidRDefault="00DB5627" w:rsidP="00A32381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00671045</w:t>
            </w:r>
          </w:p>
        </w:tc>
      </w:tr>
      <w:tr w:rsidR="00DB5627" w:rsidRPr="00181E2A" w14:paraId="4E835AA8" w14:textId="77777777" w:rsidTr="00A3238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2232F32" w14:textId="77777777" w:rsidR="00DB5627" w:rsidRPr="00181E2A" w:rsidRDefault="00DB5627" w:rsidP="00A3238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D668E8" w14:textId="77777777" w:rsidR="00DB5627" w:rsidRPr="00181E2A" w:rsidRDefault="00DB5627" w:rsidP="00A3238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Mgr. Helena Tichá - ředitelka</w:t>
            </w:r>
          </w:p>
        </w:tc>
      </w:tr>
      <w:tr w:rsidR="00DB5627" w:rsidRPr="00181E2A" w14:paraId="2D77832F" w14:textId="77777777" w:rsidTr="00A3238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039B8B9" w14:textId="77777777" w:rsidR="00DB5627" w:rsidRPr="00181E2A" w:rsidRDefault="00DB5627" w:rsidP="00A3238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7054F1" w14:textId="77777777" w:rsidR="00DB5627" w:rsidRPr="00181E2A" w:rsidRDefault="00DB5627" w:rsidP="00A3238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Petra Varvařovská</w:t>
            </w:r>
          </w:p>
        </w:tc>
      </w:tr>
      <w:tr w:rsidR="00DB5627" w:rsidRPr="00181E2A" w14:paraId="4C5559A4" w14:textId="77777777" w:rsidTr="00A32381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CF06F8C" w14:textId="77777777" w:rsidR="00DB5627" w:rsidRPr="00181E2A" w:rsidRDefault="00DB5627" w:rsidP="00A3238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F44706" w14:textId="77777777" w:rsidR="00DB5627" w:rsidRPr="00181E2A" w:rsidRDefault="00DB5627" w:rsidP="00A3238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DB5627" w:rsidRPr="00181E2A" w14:paraId="3F84E594" w14:textId="77777777" w:rsidTr="00A3238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5CC5B8" w14:textId="77777777" w:rsidR="00DB5627" w:rsidRPr="00181E2A" w:rsidRDefault="00DB5627" w:rsidP="00A32381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19CEDA" w14:textId="77777777" w:rsidR="00DB5627" w:rsidRPr="005E6D54" w:rsidRDefault="00DB5627" w:rsidP="00A3238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216513" w14:textId="77777777" w:rsidR="00DB5627" w:rsidRPr="00181E2A" w:rsidRDefault="00DB5627" w:rsidP="00A3238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2F7414" w14:textId="77777777" w:rsidR="00DB5627" w:rsidRPr="005E6D54" w:rsidRDefault="00DB5627" w:rsidP="00A3238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DB5627" w:rsidRPr="00181E2A" w14:paraId="4F29E575" w14:textId="77777777" w:rsidTr="00A3238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8682F16" w14:textId="77777777" w:rsidR="00DB5627" w:rsidRPr="00181E2A" w:rsidRDefault="00DB5627" w:rsidP="00A3238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E35467" w14:textId="77777777" w:rsidR="00DB5627" w:rsidRPr="005E6D54" w:rsidRDefault="00DB5627" w:rsidP="00A3238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DB5627" w:rsidRPr="00181E2A" w14:paraId="5595D32A" w14:textId="77777777" w:rsidTr="00A3238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554A507" w14:textId="77777777" w:rsidR="00DB5627" w:rsidRPr="00181E2A" w:rsidRDefault="00DB5627" w:rsidP="00A3238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4BCA1E" w14:textId="77777777" w:rsidR="00DB5627" w:rsidRPr="00181E2A" w:rsidRDefault="00DB5627" w:rsidP="00A3238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Ing. René Hartman</w:t>
            </w:r>
          </w:p>
        </w:tc>
      </w:tr>
      <w:tr w:rsidR="00DB5627" w:rsidRPr="00181E2A" w14:paraId="63391548" w14:textId="77777777" w:rsidTr="00A3238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FD2CC3E" w14:textId="77777777" w:rsidR="00DB5627" w:rsidRPr="00931477" w:rsidRDefault="00DB5627" w:rsidP="00A32381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F26C80" w14:textId="77777777" w:rsidR="00DB5627" w:rsidRPr="004D5B05" w:rsidRDefault="00315851" w:rsidP="00A3238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lang w:eastAsia="cs-CZ"/>
              </w:rPr>
            </w:pPr>
            <w:hyperlink r:id="rId9" w:history="1">
              <w:r w:rsidR="00DB5627" w:rsidRPr="00E67A71">
                <w:rPr>
                  <w:rStyle w:val="Hypertextovodkaz"/>
                  <w:rFonts w:eastAsia="Times New Roman" w:cs="Times New Roman"/>
                  <w:b/>
                  <w:lang w:eastAsia="cs-CZ"/>
                </w:rPr>
                <w:t>rene.hartman@cnpk.cz</w:t>
              </w:r>
            </w:hyperlink>
            <w:r w:rsidR="00DB5627">
              <w:rPr>
                <w:rFonts w:eastAsia="Times New Roman" w:cs="Times New Roman"/>
                <w:b/>
                <w:lang w:eastAsia="cs-CZ"/>
              </w:rPr>
              <w:t xml:space="preserve"> </w:t>
            </w:r>
          </w:p>
        </w:tc>
      </w:tr>
      <w:tr w:rsidR="00DB5627" w:rsidRPr="00181E2A" w14:paraId="21C56DD6" w14:textId="77777777" w:rsidTr="00A32381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FF2607F" w14:textId="77777777" w:rsidR="00DB5627" w:rsidRPr="00181E2A" w:rsidRDefault="00DB5627" w:rsidP="00A32381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CACD9" w14:textId="77777777" w:rsidR="00DB5627" w:rsidRPr="00181E2A" w:rsidRDefault="00DB5627" w:rsidP="00A3238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42FC9F6" w14:textId="77777777" w:rsidR="00DB5627" w:rsidRPr="00181E2A" w:rsidRDefault="00DB5627" w:rsidP="00A32381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3C6FF" w14:textId="77777777" w:rsidR="00DB5627" w:rsidRPr="00181E2A" w:rsidRDefault="00DB5627" w:rsidP="00A3238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6D5FC4E" w14:textId="77777777" w:rsidR="00DB5627" w:rsidRPr="00181E2A" w:rsidRDefault="00DB5627" w:rsidP="00A32381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3D03BE" w14:textId="77777777" w:rsidR="00DB5627" w:rsidRPr="00181E2A" w:rsidRDefault="00DB5627" w:rsidP="00A3238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II. sk. VZMR</w:t>
            </w:r>
          </w:p>
        </w:tc>
      </w:tr>
      <w:tr w:rsidR="00DB5627" w:rsidRPr="00181E2A" w14:paraId="05B08FAB" w14:textId="77777777" w:rsidTr="00A32381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E136E1B" w14:textId="77777777" w:rsidR="00DB5627" w:rsidRPr="00181E2A" w:rsidRDefault="00DB5627" w:rsidP="00A3238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3C099" w14:textId="77777777" w:rsidR="00DB5627" w:rsidRPr="00181E2A" w:rsidRDefault="00DB5627" w:rsidP="00A32381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NE</w:t>
            </w:r>
          </w:p>
        </w:tc>
      </w:tr>
    </w:tbl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  <w:bookmarkStart w:id="0" w:name="_top"/>
      <w:bookmarkEnd w:id="0"/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45698895" w14:textId="77777777" w:rsidR="001441B8" w:rsidRDefault="006260AB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225924573" w:history="1">
            <w:r w:rsidR="001441B8" w:rsidRPr="000D787A">
              <w:rPr>
                <w:rStyle w:val="Hypertextovodkaz"/>
              </w:rPr>
              <w:t>1</w:t>
            </w:r>
            <w:r w:rsidR="001441B8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1441B8" w:rsidRPr="000D787A">
              <w:rPr>
                <w:rStyle w:val="Hypertextovodkaz"/>
                <w:rFonts w:cstheme="minorHAnsi"/>
              </w:rPr>
              <w:t>IDENTIFIKAČNÍ</w:t>
            </w:r>
            <w:r w:rsidR="001441B8" w:rsidRPr="000D787A">
              <w:rPr>
                <w:rStyle w:val="Hypertextovodkaz"/>
              </w:rPr>
              <w:t xml:space="preserve"> ÚDAJE DODAVATELE</w:t>
            </w:r>
            <w:r w:rsidR="001441B8">
              <w:rPr>
                <w:webHidden/>
              </w:rPr>
              <w:tab/>
            </w:r>
            <w:r w:rsidR="001441B8">
              <w:rPr>
                <w:webHidden/>
              </w:rPr>
              <w:fldChar w:fldCharType="begin"/>
            </w:r>
            <w:r w:rsidR="001441B8">
              <w:rPr>
                <w:webHidden/>
              </w:rPr>
              <w:instrText xml:space="preserve"> PAGEREF _Toc225924573 \h </w:instrText>
            </w:r>
            <w:r w:rsidR="001441B8">
              <w:rPr>
                <w:webHidden/>
              </w:rPr>
            </w:r>
            <w:r w:rsidR="001441B8">
              <w:rPr>
                <w:webHidden/>
              </w:rPr>
              <w:fldChar w:fldCharType="separate"/>
            </w:r>
            <w:r w:rsidR="001441B8">
              <w:rPr>
                <w:webHidden/>
              </w:rPr>
              <w:t>2</w:t>
            </w:r>
            <w:r w:rsidR="001441B8">
              <w:rPr>
                <w:webHidden/>
              </w:rPr>
              <w:fldChar w:fldCharType="end"/>
            </w:r>
          </w:hyperlink>
        </w:p>
        <w:p w14:paraId="7CA98FBF" w14:textId="77777777" w:rsidR="001441B8" w:rsidRDefault="00315851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hyperlink w:anchor="_Toc225924574" w:history="1">
            <w:r w:rsidR="001441B8" w:rsidRPr="000D787A">
              <w:rPr>
                <w:rStyle w:val="Hypertextovodkaz"/>
              </w:rPr>
              <w:t>2</w:t>
            </w:r>
            <w:r w:rsidR="001441B8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1441B8" w:rsidRPr="000D787A">
              <w:rPr>
                <w:rStyle w:val="Hypertextovodkaz"/>
                <w:rFonts w:cstheme="minorHAnsi"/>
              </w:rPr>
              <w:t>HODNOTÍCÍ KRITÉRIA NABÍDKY A ZPŮSOB HODNOCENÍ</w:t>
            </w:r>
            <w:r w:rsidR="001441B8">
              <w:rPr>
                <w:webHidden/>
              </w:rPr>
              <w:tab/>
            </w:r>
            <w:r w:rsidR="001441B8">
              <w:rPr>
                <w:webHidden/>
              </w:rPr>
              <w:fldChar w:fldCharType="begin"/>
            </w:r>
            <w:r w:rsidR="001441B8">
              <w:rPr>
                <w:webHidden/>
              </w:rPr>
              <w:instrText xml:space="preserve"> PAGEREF _Toc225924574 \h </w:instrText>
            </w:r>
            <w:r w:rsidR="001441B8">
              <w:rPr>
                <w:webHidden/>
              </w:rPr>
            </w:r>
            <w:r w:rsidR="001441B8">
              <w:rPr>
                <w:webHidden/>
              </w:rPr>
              <w:fldChar w:fldCharType="separate"/>
            </w:r>
            <w:r w:rsidR="001441B8">
              <w:rPr>
                <w:webHidden/>
              </w:rPr>
              <w:t>2</w:t>
            </w:r>
            <w:r w:rsidR="001441B8">
              <w:rPr>
                <w:webHidden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1" w:name="_Toc146194337"/>
      <w:bookmarkStart w:id="2" w:name="_Toc225924573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bookmarkEnd w:id="2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315851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3" w:name="_Toc225924574"/>
      <w:r>
        <w:rPr>
          <w:rFonts w:asciiTheme="minorHAnsi" w:hAnsiTheme="minorHAnsi" w:cstheme="minorHAnsi"/>
        </w:rPr>
        <w:t>HODNOTÍCÍ KRITÉRIA NABÍDKY A ZPŮSOB HODNOCENÍ</w:t>
      </w:r>
      <w:bookmarkEnd w:id="3"/>
    </w:p>
    <w:p w14:paraId="586811B1" w14:textId="2FED235E" w:rsidR="00A335D5" w:rsidRPr="006A2829" w:rsidRDefault="00A335D5" w:rsidP="00D66248">
      <w:pPr>
        <w:spacing w:before="120"/>
      </w:pPr>
      <w:r w:rsidRPr="006A2829">
        <w:t>Veřejná zakázka bude hodnocena v souladu s § 114 zákona podle ekonomické výhodnosti nabídek na základě těchto dílčích hodnot</w:t>
      </w:r>
      <w:r w:rsidR="006A2829" w:rsidRPr="006A2829">
        <w:t>i</w:t>
      </w:r>
      <w:r w:rsidRPr="006A2829">
        <w:t>cích kritérií:</w:t>
      </w:r>
    </w:p>
    <w:p w14:paraId="1E4EBF6B" w14:textId="40257FEB" w:rsidR="007411EE" w:rsidRPr="006A2829" w:rsidRDefault="00A335D5" w:rsidP="00C51902">
      <w:pPr>
        <w:spacing w:before="120" w:after="0"/>
        <w:rPr>
          <w:b/>
        </w:rPr>
      </w:pPr>
      <w:r w:rsidRPr="006A2829">
        <w:rPr>
          <w:b/>
          <w:u w:val="single"/>
        </w:rPr>
        <w:t>Kritérium A:</w:t>
      </w:r>
      <w:r w:rsidRPr="006A2829">
        <w:rPr>
          <w:b/>
        </w:rPr>
        <w:tab/>
      </w:r>
      <w:r w:rsidRPr="006A2829">
        <w:rPr>
          <w:b/>
          <w:bCs/>
        </w:rPr>
        <w:t>nejnižší</w:t>
      </w:r>
      <w:r w:rsidRPr="006A2829">
        <w:rPr>
          <w:b/>
        </w:rPr>
        <w:t xml:space="preserve"> Celková nabídková cena v Kč </w:t>
      </w:r>
      <w:r w:rsidR="0084784C" w:rsidRPr="006A2829">
        <w:rPr>
          <w:b/>
        </w:rPr>
        <w:t>včetně</w:t>
      </w:r>
      <w:r w:rsidRPr="006A2829">
        <w:rPr>
          <w:b/>
        </w:rPr>
        <w:t xml:space="preserve"> DPH</w:t>
      </w:r>
    </w:p>
    <w:p w14:paraId="55913BF8" w14:textId="29899CF3" w:rsidR="007411EE" w:rsidRPr="007B703D" w:rsidRDefault="007411EE" w:rsidP="00C51902">
      <w:pPr>
        <w:rPr>
          <w:b/>
          <w:u w:val="single"/>
        </w:rPr>
      </w:pPr>
      <w:r w:rsidRPr="006A2829">
        <w:t>Váha:</w:t>
      </w:r>
      <w:r w:rsidRPr="006A2829">
        <w:tab/>
        <w:t xml:space="preserve"> </w:t>
      </w:r>
      <w:r w:rsidR="006A2829" w:rsidRPr="006A2829">
        <w:t xml:space="preserve">70 </w:t>
      </w:r>
      <w:r w:rsidRPr="006A2829">
        <w:t>%</w:t>
      </w:r>
    </w:p>
    <w:p w14:paraId="691809DA" w14:textId="5FC010BD" w:rsidR="00A335D5" w:rsidRPr="007B703D" w:rsidRDefault="00A335D5" w:rsidP="00C51902">
      <w:pPr>
        <w:spacing w:before="120"/>
        <w:rPr>
          <w:rFonts w:cs="Calibri"/>
          <w:b/>
          <w:bCs/>
          <w:strike/>
        </w:rPr>
      </w:pPr>
      <w:r w:rsidRPr="007B703D">
        <w:rPr>
          <w:rFonts w:cs="Calibri"/>
          <w:b/>
          <w:bCs/>
        </w:rPr>
        <w:t xml:space="preserve">Předmětem hodnocení dle tohoto kritéria je </w:t>
      </w:r>
      <w:r w:rsidRPr="006E097B">
        <w:rPr>
          <w:rFonts w:cs="Calibri"/>
          <w:b/>
          <w:bCs/>
          <w:u w:val="single"/>
        </w:rPr>
        <w:t>Celková nabídková cena v Kč, kterou dodavatel uved</w:t>
      </w:r>
      <w:r w:rsidR="00D478D1" w:rsidRPr="006E097B">
        <w:rPr>
          <w:rFonts w:cs="Calibri"/>
          <w:b/>
          <w:bCs/>
          <w:u w:val="single"/>
        </w:rPr>
        <w:t>l</w:t>
      </w:r>
      <w:r w:rsidRPr="006E097B">
        <w:rPr>
          <w:rFonts w:cs="Calibri"/>
          <w:b/>
          <w:bCs/>
          <w:u w:val="single"/>
        </w:rPr>
        <w:t xml:space="preserve"> v</w:t>
      </w:r>
      <w:r w:rsidR="0084784C" w:rsidRPr="006E097B">
        <w:rPr>
          <w:b/>
          <w:u w:val="single"/>
        </w:rPr>
        <w:t> </w:t>
      </w:r>
      <w:r w:rsidRPr="006E097B">
        <w:rPr>
          <w:b/>
          <w:u w:val="single"/>
        </w:rPr>
        <w:t>řádně vyplněném položkovém soupisu prací a výkazu výměr</w:t>
      </w:r>
      <w:r w:rsidRPr="007B703D">
        <w:rPr>
          <w:b/>
        </w:rPr>
        <w:t>, který je součástí Přílohy č. 2 Zadávací dokumentace</w:t>
      </w:r>
      <w:r w:rsidRPr="007B703D">
        <w:rPr>
          <w:rFonts w:cs="Calibri"/>
          <w:b/>
          <w:bCs/>
        </w:rPr>
        <w:t>.</w:t>
      </w:r>
      <w:r w:rsidR="005F4C0E" w:rsidRPr="007B703D">
        <w:rPr>
          <w:rFonts w:cs="Calibri"/>
          <w:b/>
          <w:bCs/>
        </w:rPr>
        <w:t xml:space="preserve"> V případě, že podá nabídku neplátce, bude jeho nabídková cena porovnána s cenami </w:t>
      </w:r>
      <w:r w:rsidR="005F4C0E" w:rsidRPr="006A2829">
        <w:rPr>
          <w:rFonts w:cs="Calibri"/>
          <w:b/>
          <w:bCs/>
        </w:rPr>
        <w:t>plátců v Kč vč. DPH</w:t>
      </w:r>
      <w:r w:rsidR="005F4C0E" w:rsidRPr="007B703D">
        <w:rPr>
          <w:rFonts w:cs="Calibri"/>
          <w:b/>
          <w:bCs/>
        </w:rPr>
        <w:t>.</w:t>
      </w:r>
      <w:r w:rsidR="005F4C0E" w:rsidRPr="007B703D">
        <w:rPr>
          <w:rFonts w:cs="Calibri"/>
          <w:b/>
          <w:bCs/>
          <w:strike/>
        </w:rPr>
        <w:t xml:space="preserve">  </w:t>
      </w:r>
    </w:p>
    <w:p w14:paraId="51C96A9F" w14:textId="73EFE422" w:rsidR="007411EE" w:rsidRPr="007B703D" w:rsidRDefault="007411EE" w:rsidP="007411EE">
      <w:pPr>
        <w:rPr>
          <w:lang w:eastAsia="cs-CZ"/>
        </w:rPr>
      </w:pPr>
      <w:r w:rsidRPr="007B703D">
        <w:t>Nabídkám bude přidělena bodová hodnota za kritérium A dle následujícího vzorce</w:t>
      </w:r>
      <w:r w:rsidRPr="007B703D">
        <w:rPr>
          <w:lang w:eastAsia="cs-CZ"/>
        </w:rPr>
        <w:t>:</w:t>
      </w:r>
    </w:p>
    <w:p w14:paraId="38660F96" w14:textId="2581D416" w:rsidR="00A335D5" w:rsidRPr="007B703D" w:rsidRDefault="00684987" w:rsidP="00A335D5">
      <w:pPr>
        <w:spacing w:after="2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A=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nejnižší Celkové nabídkové ceny včetně DPH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Celkové nabídkové ceny hodnocené nabídky včetně DPH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 </m:t>
          </m:r>
          <m:r>
            <m:rPr>
              <m:sty m:val="p"/>
            </m:rPr>
            <w:rPr>
              <w:rFonts w:ascii="Cambria Math" w:hAnsi="Cambria Math" w:cs="Calibri Light"/>
            </w:rPr>
            <m:t>x 0,7</m:t>
          </m:r>
        </m:oMath>
      </m:oMathPara>
    </w:p>
    <w:p w14:paraId="07F2CC78" w14:textId="56806CBE" w:rsidR="007411EE" w:rsidRPr="007411EE" w:rsidRDefault="00A335D5" w:rsidP="00C51902">
      <w:pPr>
        <w:spacing w:before="120" w:after="0"/>
      </w:pPr>
      <w:r w:rsidRPr="006A2829">
        <w:rPr>
          <w:b/>
          <w:u w:val="single"/>
        </w:rPr>
        <w:t>Kritérium</w:t>
      </w:r>
      <w:r w:rsidR="007B41B7" w:rsidRPr="006A2829">
        <w:rPr>
          <w:b/>
          <w:u w:val="single"/>
        </w:rPr>
        <w:t xml:space="preserve"> B</w:t>
      </w:r>
      <w:r w:rsidR="00DF5465" w:rsidRPr="006A2829">
        <w:rPr>
          <w:b/>
          <w:u w:val="single"/>
        </w:rPr>
        <w:t>:</w:t>
      </w:r>
      <w:r w:rsidR="00DF5465" w:rsidRPr="00232A1A">
        <w:rPr>
          <w:b/>
        </w:rPr>
        <w:tab/>
        <w:t xml:space="preserve">referenční zakázky doložené nad rámec požadovaných k </w:t>
      </w:r>
      <w:r w:rsidR="007411EE" w:rsidRPr="00232A1A">
        <w:rPr>
          <w:b/>
        </w:rPr>
        <w:t>prokázání technické kvalifikace</w:t>
      </w:r>
    </w:p>
    <w:p w14:paraId="77B9BEB9" w14:textId="1FBEA331" w:rsidR="00A335D5" w:rsidRDefault="007411EE" w:rsidP="00C51902">
      <w:pPr>
        <w:rPr>
          <w:b/>
        </w:rPr>
      </w:pPr>
      <w:r>
        <w:t>V</w:t>
      </w:r>
      <w:r w:rsidR="00DF5465" w:rsidRPr="00C51902">
        <w:t>áha</w:t>
      </w:r>
      <w:r>
        <w:t>:</w:t>
      </w:r>
      <w:r>
        <w:tab/>
        <w:t> </w:t>
      </w:r>
      <w:r w:rsidR="006A2829">
        <w:t xml:space="preserve">10 </w:t>
      </w:r>
      <w:r w:rsidR="00DF5465" w:rsidRPr="00C51902">
        <w:t>%</w:t>
      </w:r>
    </w:p>
    <w:p w14:paraId="72C4D3D8" w14:textId="1AC965FC" w:rsidR="00DF5465" w:rsidRPr="007C546E" w:rsidRDefault="00DF5465" w:rsidP="00DF5465">
      <w:pPr>
        <w:spacing w:before="120"/>
        <w:rPr>
          <w:lang w:eastAsia="cs-CZ"/>
        </w:rPr>
      </w:pPr>
      <w:r>
        <w:rPr>
          <w:lang w:eastAsia="cs-CZ"/>
        </w:rPr>
        <w:lastRenderedPageBreak/>
        <w:t xml:space="preserve">Hodnoceno bude maximálně </w:t>
      </w:r>
      <w:r w:rsidR="006A2829">
        <w:rPr>
          <w:lang w:eastAsia="cs-CZ"/>
        </w:rPr>
        <w:t>5</w:t>
      </w:r>
      <w:r>
        <w:rPr>
          <w:lang w:eastAsia="cs-CZ"/>
        </w:rPr>
        <w:t xml:space="preserve"> referenčních zakázek. Za každou uznanou referenční zakázku bude přiděleno </w:t>
      </w:r>
      <w:r w:rsidR="006A2829">
        <w:rPr>
          <w:lang w:eastAsia="cs-CZ"/>
        </w:rPr>
        <w:t>20</w:t>
      </w:r>
      <w:r>
        <w:rPr>
          <w:lang w:eastAsia="cs-CZ"/>
        </w:rPr>
        <w:t xml:space="preserve"> nevážených bodů.</w:t>
      </w:r>
    </w:p>
    <w:p w14:paraId="0400090C" w14:textId="7A9E0241" w:rsidR="00DF5465" w:rsidRPr="007C546E" w:rsidRDefault="00DF5465" w:rsidP="00C51902">
      <w:pPr>
        <w:rPr>
          <w:lang w:eastAsia="cs-CZ"/>
        </w:rPr>
      </w:pPr>
      <w:r>
        <w:t>N</w:t>
      </w:r>
      <w:r w:rsidRPr="008F7B16">
        <w:t>abídkám bude přidělena bodová hodnota</w:t>
      </w:r>
      <w:r>
        <w:t xml:space="preserve"> za kritérium B dle následujícího vzorce</w:t>
      </w:r>
      <w:r w:rsidRPr="007C546E">
        <w:rPr>
          <w:lang w:eastAsia="cs-CZ"/>
        </w:rPr>
        <w:t>:</w:t>
      </w:r>
    </w:p>
    <w:p w14:paraId="1067C357" w14:textId="78A9EC33" w:rsidR="00DF5465" w:rsidRPr="007C546E" w:rsidRDefault="00684987" w:rsidP="00DF5465">
      <w:pPr>
        <w:rPr>
          <w:rFonts w:ascii="Cambria Math" w:eastAsia="Times New Roman" w:hAnsi="Cambria Math" w:cs="Calibri"/>
          <w:i/>
          <w:lang w:eastAsia="cs-CZ"/>
        </w:rPr>
      </w:pPr>
      <m:oMath>
        <m:r>
          <w:rPr>
            <w:rFonts w:ascii="Cambria Math" w:eastAsia="Times New Roman" w:hAnsi="Cambria Math" w:cs="Calibri"/>
            <w:lang w:eastAsia="cs-CZ"/>
          </w:rPr>
          <m:t>body za kritérium B= počet uznaných referencí*20*0,1</m:t>
        </m:r>
      </m:oMath>
      <w:r w:rsidR="00232A1A">
        <w:rPr>
          <w:rFonts w:ascii="Cambria Math" w:eastAsia="Times New Roman" w:hAnsi="Cambria Math" w:cs="Calibri"/>
          <w:i/>
          <w:lang w:eastAsia="cs-CZ"/>
        </w:rPr>
        <w:t xml:space="preserve"> </w:t>
      </w:r>
    </w:p>
    <w:p w14:paraId="3D4DF535" w14:textId="5FB1427E" w:rsidR="00DF5465" w:rsidRPr="00D937AE" w:rsidRDefault="006761AF" w:rsidP="00D66248">
      <w:pPr>
        <w:spacing w:before="120"/>
        <w:rPr>
          <w:u w:val="single"/>
        </w:rPr>
      </w:pPr>
      <w:r w:rsidRPr="00D937AE">
        <w:rPr>
          <w:u w:val="single"/>
        </w:rPr>
        <w:t>Referenční zakázky musí splňovat</w:t>
      </w:r>
      <w:r w:rsidR="00922FDC" w:rsidRPr="00D937AE">
        <w:rPr>
          <w:u w:val="single"/>
        </w:rPr>
        <w:t xml:space="preserve"> tyto požadavky zadavatele</w:t>
      </w:r>
      <w:r w:rsidRPr="00D937AE">
        <w:rPr>
          <w:u w:val="single"/>
        </w:rPr>
        <w:t>:</w:t>
      </w:r>
    </w:p>
    <w:p w14:paraId="67170CC5" w14:textId="6DAF6787" w:rsidR="006761AF" w:rsidRDefault="00684987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Referenční zakázka</w:t>
      </w:r>
      <w:r w:rsidR="006761AF">
        <w:t xml:space="preserve"> splňuje tyto </w:t>
      </w:r>
      <w:r>
        <w:t xml:space="preserve">technické </w:t>
      </w:r>
      <w:r w:rsidR="006761AF">
        <w:t>parametry:</w:t>
      </w:r>
    </w:p>
    <w:p w14:paraId="0C855A26" w14:textId="77777777" w:rsidR="006A2829" w:rsidRPr="00F1613C" w:rsidRDefault="006A2829" w:rsidP="006A2829">
      <w:pPr>
        <w:pStyle w:val="Odstavecseseznamem"/>
        <w:numPr>
          <w:ilvl w:val="0"/>
          <w:numId w:val="44"/>
        </w:numPr>
        <w:contextualSpacing w:val="0"/>
        <w:rPr>
          <w:lang w:eastAsia="cs-CZ"/>
        </w:rPr>
      </w:pPr>
      <w:r>
        <w:rPr>
          <w:lang w:eastAsia="cs-CZ"/>
        </w:rPr>
        <w:t>Zakázka obdobného charakteru, jako je předmět plnění této zakázky – odvodnění, hydroizolace soklu, spodní stavby,…</w:t>
      </w:r>
    </w:p>
    <w:p w14:paraId="72E01C26" w14:textId="35ED6FB0" w:rsidR="006A2829" w:rsidRPr="00F1613C" w:rsidRDefault="006A2829" w:rsidP="006A2829">
      <w:pPr>
        <w:pStyle w:val="Odstavecseseznamem"/>
        <w:numPr>
          <w:ilvl w:val="0"/>
          <w:numId w:val="44"/>
        </w:numPr>
        <w:contextualSpacing w:val="0"/>
        <w:rPr>
          <w:lang w:eastAsia="cs-CZ"/>
        </w:rPr>
      </w:pPr>
      <w:r w:rsidRPr="00F1613C">
        <w:rPr>
          <w:lang w:eastAsia="cs-CZ"/>
        </w:rPr>
        <w:t xml:space="preserve">Hodnota zakázky byla vyšší než </w:t>
      </w:r>
      <w:r>
        <w:rPr>
          <w:lang w:eastAsia="cs-CZ"/>
        </w:rPr>
        <w:t xml:space="preserve">1 000 000,- </w:t>
      </w:r>
      <w:r w:rsidRPr="00F1613C">
        <w:rPr>
          <w:lang w:eastAsia="cs-CZ"/>
        </w:rPr>
        <w:t>Kč bez DPH</w:t>
      </w:r>
      <w:bookmarkStart w:id="4" w:name="_GoBack"/>
      <w:bookmarkEnd w:id="4"/>
    </w:p>
    <w:p w14:paraId="312062F8" w14:textId="1EE4B471" w:rsidR="006761AF" w:rsidRDefault="00684987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Referenční zakázka</w:t>
      </w:r>
      <w:r w:rsidR="006761AF">
        <w:t xml:space="preserve"> byla řádně dokončena a předána objednateli </w:t>
      </w:r>
      <w:r w:rsidR="006761AF" w:rsidRPr="006A2829">
        <w:t xml:space="preserve">nejpozději </w:t>
      </w:r>
      <w:r w:rsidR="006A2829" w:rsidRPr="006A2829">
        <w:t>5</w:t>
      </w:r>
      <w:r w:rsidR="006761AF" w:rsidRPr="006A2829">
        <w:t xml:space="preserve"> let před</w:t>
      </w:r>
      <w:r w:rsidR="006761AF">
        <w:t xml:space="preserve"> zahájením tohoto zadávacího řízení.</w:t>
      </w:r>
    </w:p>
    <w:p w14:paraId="7F61F1AD" w14:textId="47B8C714" w:rsidR="00684987" w:rsidRPr="006A2829" w:rsidRDefault="00684987" w:rsidP="00C51902">
      <w:pPr>
        <w:pStyle w:val="Odstavecseseznamem"/>
        <w:numPr>
          <w:ilvl w:val="0"/>
          <w:numId w:val="44"/>
        </w:numPr>
        <w:spacing w:before="120"/>
        <w:ind w:left="284" w:hanging="284"/>
        <w:rPr>
          <w:u w:val="single"/>
        </w:rPr>
      </w:pPr>
      <w:r w:rsidRPr="006A2829">
        <w:rPr>
          <w:u w:val="single"/>
        </w:rPr>
        <w:t xml:space="preserve">K referenční zakázce jsou </w:t>
      </w:r>
      <w:r w:rsidR="00D478D1" w:rsidRPr="006A2829">
        <w:rPr>
          <w:u w:val="single"/>
        </w:rPr>
        <w:t>níže</w:t>
      </w:r>
      <w:r w:rsidRPr="006A2829">
        <w:rPr>
          <w:u w:val="single"/>
        </w:rPr>
        <w:t xml:space="preserve"> doplněny všechny zadavatelem požadované údaje.</w:t>
      </w:r>
    </w:p>
    <w:p w14:paraId="5D457998" w14:textId="7926FFCF" w:rsidR="006761AF" w:rsidRDefault="006761AF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 xml:space="preserve">K referenční </w:t>
      </w:r>
      <w:r w:rsidR="00684987">
        <w:t>zakázce</w:t>
      </w:r>
      <w:r>
        <w:t xml:space="preserve"> je v nabídce </w:t>
      </w:r>
      <w:r w:rsidRPr="006A2829">
        <w:rPr>
          <w:u w:val="single"/>
        </w:rPr>
        <w:t>doloženo osvědčení objednatele</w:t>
      </w:r>
      <w:r>
        <w:t xml:space="preserve"> o řádném a kvalitním provedení referenční stavby.</w:t>
      </w:r>
    </w:p>
    <w:p w14:paraId="20D26BBE" w14:textId="0183D664" w:rsidR="00922FDC" w:rsidRDefault="006A2829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 xml:space="preserve">Referenční zakázka pro hodnocení musí být </w:t>
      </w:r>
      <w:r w:rsidRPr="006A2829">
        <w:rPr>
          <w:u w:val="single"/>
        </w:rPr>
        <w:t xml:space="preserve">odlišná </w:t>
      </w:r>
      <w:r>
        <w:t>od zakázek k prokázání technické kvalifikace</w:t>
      </w:r>
    </w:p>
    <w:p w14:paraId="0BEBC098" w14:textId="227A87A9" w:rsidR="006761AF" w:rsidRDefault="006761AF" w:rsidP="006761AF">
      <w:pPr>
        <w:spacing w:before="120"/>
      </w:pPr>
      <w:r>
        <w:t>Bez splnění všech výše uvedených požadavků nebude referenční zakázka</w:t>
      </w:r>
      <w:r w:rsidR="00684987">
        <w:t xml:space="preserve"> uznána</w:t>
      </w:r>
      <w:r w:rsidR="00922FDC">
        <w:t>.</w:t>
      </w:r>
    </w:p>
    <w:p w14:paraId="084E76F8" w14:textId="4742B923" w:rsidR="00D478D1" w:rsidRPr="00C51902" w:rsidRDefault="00D478D1" w:rsidP="00F12E71">
      <w:pPr>
        <w:spacing w:after="0"/>
        <w:rPr>
          <w:b/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D478D1" w:rsidRPr="007135CC" w14:paraId="7E631CC9" w14:textId="77777777" w:rsidTr="00D937AE">
        <w:trPr>
          <w:trHeight w:val="198"/>
        </w:trPr>
        <w:tc>
          <w:tcPr>
            <w:tcW w:w="3828" w:type="dxa"/>
            <w:vAlign w:val="center"/>
          </w:tcPr>
          <w:p w14:paraId="74C36B10" w14:textId="1E716F4A" w:rsidR="00D478D1" w:rsidRPr="00D937AE" w:rsidRDefault="00D478D1" w:rsidP="005A3CAC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>Název zakázky č. 1:</w:t>
            </w:r>
          </w:p>
        </w:tc>
        <w:sdt>
          <w:sdtPr>
            <w:id w:val="1301262217"/>
            <w:placeholder>
              <w:docPart w:val="54C6C5263B2A4510815453F600519A4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7EF3223" w14:textId="41A845F3" w:rsidR="00D478D1" w:rsidRPr="008123AA" w:rsidRDefault="00D478D1" w:rsidP="005A3CAC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5EEE51EB" w14:textId="77777777" w:rsidTr="00D937AE">
        <w:trPr>
          <w:trHeight w:val="1111"/>
        </w:trPr>
        <w:tc>
          <w:tcPr>
            <w:tcW w:w="3828" w:type="dxa"/>
            <w:vAlign w:val="center"/>
          </w:tcPr>
          <w:p w14:paraId="3B545470" w14:textId="6FB2F3D3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0F8EF968D5CB4849AC450096B3F5BCD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D382BA0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21C54902" w14:textId="77777777" w:rsidTr="00D937AE">
        <w:trPr>
          <w:trHeight w:val="198"/>
        </w:trPr>
        <w:tc>
          <w:tcPr>
            <w:tcW w:w="3828" w:type="dxa"/>
            <w:vAlign w:val="center"/>
          </w:tcPr>
          <w:p w14:paraId="77C9986F" w14:textId="0B50F6D5" w:rsidR="00D478D1" w:rsidRPr="007135CC" w:rsidRDefault="00D478D1" w:rsidP="00D478D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 w:rsidR="00F12E71"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29E08F3397E046678866B31D961EF8B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E9C207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9475C62" w14:textId="77777777" w:rsidTr="00D937AE">
        <w:trPr>
          <w:trHeight w:val="198"/>
        </w:trPr>
        <w:tc>
          <w:tcPr>
            <w:tcW w:w="3828" w:type="dxa"/>
            <w:vAlign w:val="center"/>
          </w:tcPr>
          <w:p w14:paraId="7DC4EDDA" w14:textId="2DAA6A68" w:rsidR="00D478D1" w:rsidRPr="00D478D1" w:rsidRDefault="00D478D1" w:rsidP="00D478D1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436146B41901455F90F5826B425B4DF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6E5CF1E" w14:textId="034ED0FA" w:rsidR="00D478D1" w:rsidRDefault="00D478D1" w:rsidP="005A3CAC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618EE41" w14:textId="77777777" w:rsidTr="00D937AE">
        <w:trPr>
          <w:trHeight w:val="198"/>
        </w:trPr>
        <w:tc>
          <w:tcPr>
            <w:tcW w:w="3828" w:type="dxa"/>
            <w:vAlign w:val="center"/>
          </w:tcPr>
          <w:p w14:paraId="288E89A0" w14:textId="73A1B46C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ED980305BA6D411E8FD8940F8D3AE5C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4285EE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0008E1C8" w14:textId="77777777" w:rsidTr="00D937AE">
        <w:trPr>
          <w:trHeight w:val="198"/>
        </w:trPr>
        <w:tc>
          <w:tcPr>
            <w:tcW w:w="3828" w:type="dxa"/>
            <w:vAlign w:val="center"/>
          </w:tcPr>
          <w:p w14:paraId="7578F193" w14:textId="3C1A0EEA" w:rsidR="00D478D1" w:rsidRPr="003D2A57" w:rsidRDefault="00D478D1" w:rsidP="00F12E7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 w:rsidR="00F12E71"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vAlign w:val="center"/>
          </w:tcPr>
          <w:p w14:paraId="3BD89CEC" w14:textId="77777777" w:rsidR="00D478D1" w:rsidRPr="008123AA" w:rsidRDefault="00D478D1" w:rsidP="005A3CAC">
            <w:pPr>
              <w:spacing w:after="0"/>
              <w:ind w:firstLine="181"/>
              <w:jc w:val="left"/>
            </w:pPr>
          </w:p>
        </w:tc>
      </w:tr>
      <w:tr w:rsidR="00D478D1" w:rsidRPr="007135CC" w14:paraId="6F260E50" w14:textId="77777777" w:rsidTr="00D937AE">
        <w:trPr>
          <w:trHeight w:val="198"/>
        </w:trPr>
        <w:tc>
          <w:tcPr>
            <w:tcW w:w="3828" w:type="dxa"/>
            <w:vAlign w:val="center"/>
          </w:tcPr>
          <w:p w14:paraId="6FCA532D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C0DCF68129CE4B598D693F469DD5368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FE5D4EB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1698C2BF" w14:textId="77777777" w:rsidTr="00D937AE">
        <w:trPr>
          <w:trHeight w:val="198"/>
        </w:trPr>
        <w:tc>
          <w:tcPr>
            <w:tcW w:w="3828" w:type="dxa"/>
            <w:vAlign w:val="center"/>
          </w:tcPr>
          <w:p w14:paraId="22001630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B398D94238614F41BF60FCC1105D389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860047A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32E6EFB" w14:textId="77777777" w:rsidTr="00D937AE">
        <w:trPr>
          <w:trHeight w:val="198"/>
        </w:trPr>
        <w:tc>
          <w:tcPr>
            <w:tcW w:w="3828" w:type="dxa"/>
            <w:vAlign w:val="center"/>
          </w:tcPr>
          <w:p w14:paraId="7D73C7C4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0938FF5500FC41929D438CFD3057F80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DC394C0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25D9375C" w14:textId="77777777" w:rsidR="006761AF" w:rsidRDefault="006761AF" w:rsidP="006761AF">
      <w:pPr>
        <w:spacing w:before="12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6A2829" w:rsidRPr="007135CC" w14:paraId="17A8B504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5EB7E82D" w14:textId="3E7CB7C8" w:rsidR="006A2829" w:rsidRPr="00D937AE" w:rsidRDefault="006A2829" w:rsidP="00A32381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t>Název zakázky č. 2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-1081370320"/>
            <w:placeholder>
              <w:docPart w:val="F70A0DC4827A4275A8379B3D6E7F7CA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052E85A" w14:textId="77777777" w:rsidR="006A2829" w:rsidRPr="008123AA" w:rsidRDefault="006A2829" w:rsidP="00A32381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7CAC591A" w14:textId="77777777" w:rsidTr="00A32381">
        <w:trPr>
          <w:trHeight w:val="1111"/>
        </w:trPr>
        <w:tc>
          <w:tcPr>
            <w:tcW w:w="3828" w:type="dxa"/>
            <w:vAlign w:val="center"/>
          </w:tcPr>
          <w:p w14:paraId="3E3518A5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545177743"/>
            <w:placeholder>
              <w:docPart w:val="4D9CDDDF991F460992EA70B49B9E758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5FF42A4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419AE1E8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7AE33E3E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957324019"/>
            <w:placeholder>
              <w:docPart w:val="9F3D8177B78C4066B7B49A847C93C09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D7BDD7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0EFF45CF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6DD96469" w14:textId="77777777" w:rsidR="006A2829" w:rsidRPr="00D478D1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307155140"/>
            <w:placeholder>
              <w:docPart w:val="325358E0BD25438A8DB7898FB02D56A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7EDF5E6" w14:textId="77777777" w:rsidR="006A2829" w:rsidRDefault="006A2829" w:rsidP="00A32381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14B31D96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7225D416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4074211"/>
            <w:placeholder>
              <w:docPart w:val="E7A5A41F5FEC40B8ACBC818EB03C677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046518B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1DDB5A5D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3682C009" w14:textId="77777777" w:rsidR="006A2829" w:rsidRPr="003D2A57" w:rsidRDefault="006A2829" w:rsidP="00A3238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vAlign w:val="center"/>
          </w:tcPr>
          <w:p w14:paraId="510DEA1E" w14:textId="77777777" w:rsidR="006A2829" w:rsidRPr="008123AA" w:rsidRDefault="006A2829" w:rsidP="00A32381">
            <w:pPr>
              <w:spacing w:after="0"/>
              <w:ind w:firstLine="181"/>
              <w:jc w:val="left"/>
            </w:pPr>
          </w:p>
        </w:tc>
      </w:tr>
      <w:tr w:rsidR="006A2829" w:rsidRPr="007135CC" w14:paraId="5FA31847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032676FC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1899932137"/>
            <w:placeholder>
              <w:docPart w:val="1765A65188CF4F9B95159126DBD7AA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5AF42D0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6732B05D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0EE75029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387953273"/>
            <w:placeholder>
              <w:docPart w:val="DEC4CBE1EEC84E3D8D75F84699D5B2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AFAEBBE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285018DD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1EA4BF8C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641316547"/>
            <w:placeholder>
              <w:docPart w:val="94C1621F7D294473901AAE9CCCFB74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1551695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3E192B5" w14:textId="77777777" w:rsidR="006A2829" w:rsidRDefault="006A2829" w:rsidP="006761AF">
      <w:pPr>
        <w:spacing w:before="120"/>
      </w:pPr>
    </w:p>
    <w:p w14:paraId="52AC59FB" w14:textId="77777777" w:rsidR="006A2829" w:rsidRDefault="006A2829" w:rsidP="006761AF">
      <w:pPr>
        <w:spacing w:before="12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6A2829" w:rsidRPr="007135CC" w14:paraId="457555F1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0EBEA4A8" w14:textId="16AD3D6A" w:rsidR="006A2829" w:rsidRPr="00D937AE" w:rsidRDefault="006A2829" w:rsidP="00A32381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b/>
                <w:u w:val="single"/>
                <w:lang w:eastAsia="cs-CZ"/>
              </w:rPr>
              <w:lastRenderedPageBreak/>
              <w:t>Název zakázky č. 3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313610639"/>
            <w:placeholder>
              <w:docPart w:val="812DB0360F55438FA78A2A5D943FB0E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2BF7196" w14:textId="77777777" w:rsidR="006A2829" w:rsidRPr="008123AA" w:rsidRDefault="006A2829" w:rsidP="00A32381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2541EB71" w14:textId="77777777" w:rsidTr="00A32381">
        <w:trPr>
          <w:trHeight w:val="1111"/>
        </w:trPr>
        <w:tc>
          <w:tcPr>
            <w:tcW w:w="3828" w:type="dxa"/>
            <w:vAlign w:val="center"/>
          </w:tcPr>
          <w:p w14:paraId="416EDF35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815151144"/>
            <w:placeholder>
              <w:docPart w:val="7696EF33D52444D1A787094474AEBC6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75DA3B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0C358239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6CF21801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481605972"/>
            <w:placeholder>
              <w:docPart w:val="8C960B8EB03C40A98EB45D68DC17E26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E8FC2EB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21B78B66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7BD177CE" w14:textId="77777777" w:rsidR="006A2829" w:rsidRPr="00D478D1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980123286"/>
            <w:placeholder>
              <w:docPart w:val="A515ECDDD1924345B89ABCB21853433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DEE1565" w14:textId="77777777" w:rsidR="006A2829" w:rsidRDefault="006A2829" w:rsidP="00A32381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0AC9BE31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196B9B61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64471043"/>
            <w:placeholder>
              <w:docPart w:val="6DE513D72D714BF0B3E893D6CB5F0B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0348B1D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04CA4527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78920B6E" w14:textId="77777777" w:rsidR="006A2829" w:rsidRPr="003D2A57" w:rsidRDefault="006A2829" w:rsidP="00A3238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vAlign w:val="center"/>
          </w:tcPr>
          <w:p w14:paraId="15CD6C8E" w14:textId="77777777" w:rsidR="006A2829" w:rsidRPr="008123AA" w:rsidRDefault="006A2829" w:rsidP="00A32381">
            <w:pPr>
              <w:spacing w:after="0"/>
              <w:ind w:firstLine="181"/>
              <w:jc w:val="left"/>
            </w:pPr>
          </w:p>
        </w:tc>
      </w:tr>
      <w:tr w:rsidR="006A2829" w:rsidRPr="007135CC" w14:paraId="775FB508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5ECB9A2B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320010270"/>
            <w:placeholder>
              <w:docPart w:val="594AB0C820DE4CC1AFD39A63F37732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3E65BE2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2EDF65B8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2DB0DC22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49911159"/>
            <w:placeholder>
              <w:docPart w:val="04A3C931A41A407B97C619EAE2867E5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F9D14D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07D48C05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4B4E094D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178335479"/>
            <w:placeholder>
              <w:docPart w:val="8C7DE34D199644EEA5FE836516652F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C7B76D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3904D47E" w14:textId="77777777" w:rsidR="006A2829" w:rsidRDefault="006A2829" w:rsidP="006761AF">
      <w:pPr>
        <w:spacing w:before="12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6A2829" w:rsidRPr="007135CC" w14:paraId="48630A78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33918A88" w14:textId="44708CE7" w:rsidR="006A2829" w:rsidRPr="00D937AE" w:rsidRDefault="006A2829" w:rsidP="006A2829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 xml:space="preserve">Název zakázky č. </w:t>
            </w:r>
            <w:r>
              <w:rPr>
                <w:b/>
                <w:u w:val="single"/>
                <w:lang w:eastAsia="cs-CZ"/>
              </w:rPr>
              <w:t>4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2067986847"/>
            <w:placeholder>
              <w:docPart w:val="F67DD8E4E28843C78F398D07CA48DFF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17C4B56" w14:textId="77777777" w:rsidR="006A2829" w:rsidRPr="008123AA" w:rsidRDefault="006A2829" w:rsidP="00A32381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3DDE20D5" w14:textId="77777777" w:rsidTr="00A32381">
        <w:trPr>
          <w:trHeight w:val="1111"/>
        </w:trPr>
        <w:tc>
          <w:tcPr>
            <w:tcW w:w="3828" w:type="dxa"/>
            <w:vAlign w:val="center"/>
          </w:tcPr>
          <w:p w14:paraId="1A956A8C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350720284"/>
            <w:placeholder>
              <w:docPart w:val="A49F54DD215F4F2EB533A84688C2AEB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125453D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637480BF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0D9E65F8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830953964"/>
            <w:placeholder>
              <w:docPart w:val="D53F881C58DE499B95CDB6B43A0E899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0BAA5BA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236366EA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077C17BA" w14:textId="77777777" w:rsidR="006A2829" w:rsidRPr="00D478D1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65222993"/>
            <w:placeholder>
              <w:docPart w:val="9EA4A6C947284134A10DF25B4C47BC4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EA6E31B" w14:textId="77777777" w:rsidR="006A2829" w:rsidRDefault="006A2829" w:rsidP="00A32381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1028A6A0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376FEC42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621458543"/>
            <w:placeholder>
              <w:docPart w:val="BDE64D3E296045BDB6736B74425D859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BC7843B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2426C99F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028CFDC7" w14:textId="77777777" w:rsidR="006A2829" w:rsidRPr="003D2A57" w:rsidRDefault="006A2829" w:rsidP="00A3238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vAlign w:val="center"/>
          </w:tcPr>
          <w:p w14:paraId="75F070DD" w14:textId="77777777" w:rsidR="006A2829" w:rsidRPr="008123AA" w:rsidRDefault="006A2829" w:rsidP="00A32381">
            <w:pPr>
              <w:spacing w:after="0"/>
              <w:ind w:firstLine="181"/>
              <w:jc w:val="left"/>
            </w:pPr>
          </w:p>
        </w:tc>
      </w:tr>
      <w:tr w:rsidR="006A2829" w:rsidRPr="007135CC" w14:paraId="3F9EF530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7F11A290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1312450178"/>
            <w:placeholder>
              <w:docPart w:val="E4E2C522E54F4D91B67E099E059EFC3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2966B4B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79177798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5030FD37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613670019"/>
            <w:placeholder>
              <w:docPart w:val="86B8F8109F854F6B90E4BA9887AE6C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26F0B77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2A3266D7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1453F83C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987779692"/>
            <w:placeholder>
              <w:docPart w:val="051996CEC6454073AB57F0B5D258344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66E37F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BFE42E" w14:textId="77777777" w:rsidR="006A2829" w:rsidRDefault="006A2829" w:rsidP="006761AF">
      <w:pPr>
        <w:spacing w:before="12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6A2829" w:rsidRPr="007135CC" w14:paraId="3A989598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20E0F884" w14:textId="0414A56B" w:rsidR="006A2829" w:rsidRPr="00D937AE" w:rsidRDefault="006A2829" w:rsidP="006A2829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 xml:space="preserve">Název zakázky č. </w:t>
            </w:r>
            <w:r>
              <w:rPr>
                <w:b/>
                <w:u w:val="single"/>
                <w:lang w:eastAsia="cs-CZ"/>
              </w:rPr>
              <w:t>5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-1057165745"/>
            <w:placeholder>
              <w:docPart w:val="8198CB3C68324AF4BBEA19E7F9D3E5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1AAA569" w14:textId="77777777" w:rsidR="006A2829" w:rsidRPr="008123AA" w:rsidRDefault="006A2829" w:rsidP="00A32381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15FEA9D8" w14:textId="77777777" w:rsidTr="00A32381">
        <w:trPr>
          <w:trHeight w:val="1111"/>
        </w:trPr>
        <w:tc>
          <w:tcPr>
            <w:tcW w:w="3828" w:type="dxa"/>
            <w:vAlign w:val="center"/>
          </w:tcPr>
          <w:p w14:paraId="0AAFCA27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429885199"/>
            <w:placeholder>
              <w:docPart w:val="7A391719C4AE4A13AF677FC9A5EEDDC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4EAFD28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14EBDACA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65C693CA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421864176"/>
            <w:placeholder>
              <w:docPart w:val="0FEA5E449F8547808432BC0F39765DC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E20A1CC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01B86A07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37353C65" w14:textId="77777777" w:rsidR="006A2829" w:rsidRPr="00D478D1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810079843"/>
            <w:placeholder>
              <w:docPart w:val="FA8E03CC82C74313B24BD8E95287C2D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05AAD56" w14:textId="77777777" w:rsidR="006A2829" w:rsidRDefault="006A2829" w:rsidP="00A32381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300F71CA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1AC84159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613089029"/>
            <w:placeholder>
              <w:docPart w:val="15BEC602469A4AD3BBC2BE7C7B7B0BE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7FACA8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468E93BA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5B8D142B" w14:textId="77777777" w:rsidR="006A2829" w:rsidRPr="003D2A57" w:rsidRDefault="006A2829" w:rsidP="00A3238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vAlign w:val="center"/>
          </w:tcPr>
          <w:p w14:paraId="4E4BA1E4" w14:textId="77777777" w:rsidR="006A2829" w:rsidRPr="008123AA" w:rsidRDefault="006A2829" w:rsidP="00A32381">
            <w:pPr>
              <w:spacing w:after="0"/>
              <w:ind w:firstLine="181"/>
              <w:jc w:val="left"/>
            </w:pPr>
          </w:p>
        </w:tc>
      </w:tr>
      <w:tr w:rsidR="006A2829" w:rsidRPr="007135CC" w14:paraId="0B0BDCCF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66C60FA0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90135868"/>
            <w:placeholder>
              <w:docPart w:val="3019261FE7BC4093896EEC7852FBDB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524AC9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5978872B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6122B83B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383604656"/>
            <w:placeholder>
              <w:docPart w:val="69ECAD1C606D4672ACDC490C2DBDB38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0290C5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A2829" w:rsidRPr="007135CC" w14:paraId="6635ABBE" w14:textId="77777777" w:rsidTr="00A32381">
        <w:trPr>
          <w:trHeight w:val="198"/>
        </w:trPr>
        <w:tc>
          <w:tcPr>
            <w:tcW w:w="3828" w:type="dxa"/>
            <w:vAlign w:val="center"/>
          </w:tcPr>
          <w:p w14:paraId="7FE65FE6" w14:textId="77777777" w:rsidR="006A2829" w:rsidRPr="007135CC" w:rsidRDefault="006A2829" w:rsidP="00A32381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652864937"/>
            <w:placeholder>
              <w:docPart w:val="47C3BC5C1E52448291A943F0418BB90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3F9EE3E" w14:textId="77777777" w:rsidR="006A2829" w:rsidRPr="007135CC" w:rsidRDefault="006A2829" w:rsidP="00A32381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F7B1918" w14:textId="77777777" w:rsidR="006A2829" w:rsidRDefault="006A2829" w:rsidP="006761AF">
      <w:pPr>
        <w:spacing w:before="120"/>
      </w:pPr>
    </w:p>
    <w:p w14:paraId="0369184D" w14:textId="198E428D" w:rsidR="00090DA0" w:rsidRDefault="00090DA0">
      <w:pPr>
        <w:spacing w:after="160" w:line="259" w:lineRule="auto"/>
        <w:jc w:val="left"/>
      </w:pPr>
      <w:r>
        <w:br w:type="page"/>
      </w:r>
    </w:p>
    <w:p w14:paraId="503A027B" w14:textId="777B0C68" w:rsidR="008B1583" w:rsidRPr="00232A1A" w:rsidRDefault="008B1583" w:rsidP="008B1583">
      <w:pPr>
        <w:autoSpaceDE w:val="0"/>
        <w:autoSpaceDN w:val="0"/>
        <w:adjustRightInd w:val="0"/>
        <w:spacing w:after="0"/>
        <w:rPr>
          <w:rFonts w:eastAsia="Times New Roman" w:cs="Segoe UI"/>
          <w:b/>
        </w:rPr>
      </w:pPr>
      <w:r w:rsidRPr="00232A1A">
        <w:rPr>
          <w:rFonts w:eastAsia="Times New Roman" w:cs="Segoe UI"/>
          <w:b/>
          <w:u w:val="single"/>
        </w:rPr>
        <w:lastRenderedPageBreak/>
        <w:t xml:space="preserve">Kritérium </w:t>
      </w:r>
      <w:r w:rsidR="00A32381">
        <w:rPr>
          <w:rFonts w:eastAsia="Times New Roman" w:cs="Segoe UI"/>
          <w:b/>
          <w:u w:val="single"/>
        </w:rPr>
        <w:t>C: n</w:t>
      </w:r>
      <w:r w:rsidRPr="00232A1A">
        <w:rPr>
          <w:rFonts w:eastAsia="Times New Roman" w:cs="Segoe UI"/>
          <w:b/>
        </w:rPr>
        <w:t xml:space="preserve">abízená doba realizace </w:t>
      </w:r>
    </w:p>
    <w:p w14:paraId="4D277D5B" w14:textId="60512BCC" w:rsidR="007B41B7" w:rsidRDefault="007B41B7" w:rsidP="007B41B7">
      <w:pPr>
        <w:rPr>
          <w:b/>
        </w:rPr>
      </w:pPr>
      <w:r>
        <w:t>V</w:t>
      </w:r>
      <w:r w:rsidRPr="00C51902">
        <w:t>áha</w:t>
      </w:r>
      <w:r>
        <w:t>:</w:t>
      </w:r>
      <w:r>
        <w:tab/>
        <w:t> </w:t>
      </w:r>
      <w:r w:rsidR="00A32381">
        <w:t xml:space="preserve">20 </w:t>
      </w:r>
      <w:r w:rsidRPr="00C51902">
        <w:t>%</w:t>
      </w:r>
    </w:p>
    <w:p w14:paraId="769C8920" w14:textId="54ECBFFD" w:rsidR="007B41B7" w:rsidRDefault="007B41B7" w:rsidP="00D937AE">
      <w:pPr>
        <w:pStyle w:val="Bezmezer"/>
        <w:spacing w:before="120"/>
        <w:jc w:val="both"/>
        <w:rPr>
          <w:rFonts w:asciiTheme="majorHAnsi" w:hAnsiTheme="majorHAnsi" w:cstheme="majorHAnsi"/>
          <w:lang w:eastAsia="cs-CZ"/>
        </w:rPr>
      </w:pPr>
      <w:r>
        <w:rPr>
          <w:rFonts w:asciiTheme="majorHAnsi" w:hAnsiTheme="majorHAnsi" w:cstheme="majorHAnsi"/>
        </w:rPr>
        <w:t>M</w:t>
      </w:r>
      <w:r>
        <w:rPr>
          <w:rFonts w:asciiTheme="majorHAnsi" w:hAnsiTheme="majorHAnsi" w:cstheme="majorHAnsi"/>
          <w:lang w:eastAsia="cs-CZ"/>
        </w:rPr>
        <w:t>aximální doba realizace pro účely hodnocení</w:t>
      </w:r>
      <w:r>
        <w:rPr>
          <w:rFonts w:asciiTheme="majorHAnsi" w:hAnsiTheme="majorHAnsi" w:cstheme="majorHAnsi"/>
        </w:rPr>
        <w:t xml:space="preserve"> je </w:t>
      </w:r>
      <w:r w:rsidR="00090DA0">
        <w:rPr>
          <w:rFonts w:asciiTheme="majorHAnsi" w:hAnsiTheme="majorHAnsi" w:cstheme="majorHAnsi"/>
          <w:lang w:eastAsia="cs-CZ"/>
        </w:rPr>
        <w:t>115</w:t>
      </w:r>
      <w:r>
        <w:rPr>
          <w:rFonts w:asciiTheme="majorHAnsi" w:hAnsiTheme="majorHAnsi" w:cstheme="majorHAnsi"/>
          <w:lang w:eastAsia="cs-CZ"/>
        </w:rPr>
        <w:t xml:space="preserve"> </w:t>
      </w:r>
      <w:r>
        <w:rPr>
          <w:rFonts w:asciiTheme="majorHAnsi" w:hAnsiTheme="majorHAnsi" w:cstheme="majorHAnsi"/>
        </w:rPr>
        <w:t xml:space="preserve">dní. </w:t>
      </w:r>
      <w:r>
        <w:rPr>
          <w:rFonts w:asciiTheme="majorHAnsi" w:hAnsiTheme="majorHAnsi" w:cstheme="majorHAnsi"/>
          <w:lang w:eastAsia="cs-CZ"/>
        </w:rPr>
        <w:t xml:space="preserve">Nabídne-li dodavatel délku realizace </w:t>
      </w:r>
      <w:r w:rsidR="00090DA0">
        <w:rPr>
          <w:rFonts w:asciiTheme="majorHAnsi" w:hAnsiTheme="majorHAnsi" w:cstheme="majorHAnsi"/>
          <w:lang w:eastAsia="cs-CZ"/>
        </w:rPr>
        <w:t>kratší, budou mi přiděleny body, dle tabulky níže</w:t>
      </w:r>
      <w:r>
        <w:rPr>
          <w:rFonts w:asciiTheme="majorHAnsi" w:hAnsiTheme="majorHAnsi" w:cstheme="majorHAnsi"/>
          <w:lang w:eastAsia="cs-CZ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090DA0" w14:paraId="2D49C062" w14:textId="77777777" w:rsidTr="00090DA0">
        <w:tc>
          <w:tcPr>
            <w:tcW w:w="3284" w:type="dxa"/>
          </w:tcPr>
          <w:p w14:paraId="7BDEAEF8" w14:textId="0D3B10C4" w:rsidR="00090DA0" w:rsidRDefault="00090DA0" w:rsidP="00D937AE">
            <w:pPr>
              <w:pStyle w:val="Bezmezer"/>
              <w:spacing w:before="120"/>
              <w:jc w:val="both"/>
              <w:rPr>
                <w:rFonts w:asciiTheme="majorHAnsi" w:hAnsiTheme="majorHAnsi" w:cstheme="majorHAnsi"/>
                <w:lang w:eastAsia="cs-CZ"/>
              </w:rPr>
            </w:pPr>
            <w:r>
              <w:rPr>
                <w:rFonts w:asciiTheme="majorHAnsi" w:hAnsiTheme="majorHAnsi" w:cstheme="majorHAnsi"/>
                <w:lang w:eastAsia="cs-CZ"/>
              </w:rPr>
              <w:t>Zkrácení doby realizace</w:t>
            </w:r>
          </w:p>
        </w:tc>
        <w:tc>
          <w:tcPr>
            <w:tcW w:w="3285" w:type="dxa"/>
          </w:tcPr>
          <w:p w14:paraId="28EB555C" w14:textId="17A7EAB1" w:rsidR="00090DA0" w:rsidRDefault="00090DA0" w:rsidP="00090DA0">
            <w:pPr>
              <w:pStyle w:val="Bezmezer"/>
              <w:spacing w:before="120"/>
              <w:jc w:val="center"/>
              <w:rPr>
                <w:rFonts w:asciiTheme="majorHAnsi" w:hAnsiTheme="majorHAnsi" w:cstheme="majorHAnsi"/>
                <w:lang w:eastAsia="cs-CZ"/>
              </w:rPr>
            </w:pPr>
            <w:r>
              <w:rPr>
                <w:rFonts w:asciiTheme="majorHAnsi" w:hAnsiTheme="majorHAnsi" w:cstheme="majorHAnsi"/>
                <w:lang w:eastAsia="cs-CZ"/>
              </w:rPr>
              <w:t>ANO/NE</w:t>
            </w:r>
          </w:p>
        </w:tc>
        <w:tc>
          <w:tcPr>
            <w:tcW w:w="3285" w:type="dxa"/>
          </w:tcPr>
          <w:p w14:paraId="6736683C" w14:textId="57A42A25" w:rsidR="00090DA0" w:rsidRDefault="00090DA0" w:rsidP="00090DA0">
            <w:pPr>
              <w:pStyle w:val="Bezmezer"/>
              <w:spacing w:before="120"/>
              <w:jc w:val="center"/>
              <w:rPr>
                <w:rFonts w:asciiTheme="majorHAnsi" w:hAnsiTheme="majorHAnsi" w:cstheme="majorHAnsi"/>
                <w:lang w:eastAsia="cs-CZ"/>
              </w:rPr>
            </w:pPr>
            <w:r>
              <w:rPr>
                <w:rFonts w:asciiTheme="majorHAnsi" w:hAnsiTheme="majorHAnsi" w:cstheme="majorHAnsi"/>
                <w:lang w:eastAsia="cs-CZ"/>
              </w:rPr>
              <w:t>Přidělené nevážené body</w:t>
            </w:r>
          </w:p>
        </w:tc>
      </w:tr>
      <w:tr w:rsidR="00090DA0" w14:paraId="1719E77D" w14:textId="77777777" w:rsidTr="00090DA0">
        <w:tc>
          <w:tcPr>
            <w:tcW w:w="3284" w:type="dxa"/>
          </w:tcPr>
          <w:p w14:paraId="01662960" w14:textId="0AD58BD1" w:rsidR="00090DA0" w:rsidRDefault="00090DA0" w:rsidP="00D937AE">
            <w:pPr>
              <w:pStyle w:val="Bezmezer"/>
              <w:spacing w:before="120"/>
              <w:jc w:val="both"/>
              <w:rPr>
                <w:rFonts w:asciiTheme="majorHAnsi" w:hAnsiTheme="majorHAnsi" w:cstheme="majorHAnsi"/>
                <w:lang w:eastAsia="cs-CZ"/>
              </w:rPr>
            </w:pPr>
            <w:r>
              <w:rPr>
                <w:rFonts w:asciiTheme="majorHAnsi" w:hAnsiTheme="majorHAnsi" w:cstheme="majorHAnsi"/>
                <w:lang w:eastAsia="cs-CZ"/>
              </w:rPr>
              <w:t>Zkracuji dobu realizace o 7 dní</w:t>
            </w:r>
          </w:p>
        </w:tc>
        <w:tc>
          <w:tcPr>
            <w:tcW w:w="3285" w:type="dxa"/>
          </w:tcPr>
          <w:p w14:paraId="474DFD13" w14:textId="1C821B66" w:rsidR="00090DA0" w:rsidRDefault="00090DA0" w:rsidP="00090DA0">
            <w:pPr>
              <w:pStyle w:val="Bezmezer"/>
              <w:spacing w:before="120"/>
              <w:jc w:val="center"/>
              <w:rPr>
                <w:rFonts w:asciiTheme="majorHAnsi" w:hAnsiTheme="majorHAnsi" w:cstheme="majorHAnsi"/>
                <w:lang w:eastAsia="cs-CZ"/>
              </w:rPr>
            </w:pPr>
            <w:r w:rsidRPr="00090DA0">
              <w:rPr>
                <w:rFonts w:asciiTheme="majorHAnsi" w:hAnsiTheme="majorHAnsi" w:cstheme="majorHAnsi"/>
                <w:highlight w:val="yellow"/>
                <w:lang w:eastAsia="cs-CZ"/>
              </w:rPr>
              <w:t>ANO/NE</w:t>
            </w:r>
          </w:p>
        </w:tc>
        <w:tc>
          <w:tcPr>
            <w:tcW w:w="3285" w:type="dxa"/>
          </w:tcPr>
          <w:p w14:paraId="15F29A66" w14:textId="082C1E7B" w:rsidR="00090DA0" w:rsidRDefault="00090DA0" w:rsidP="00090DA0">
            <w:pPr>
              <w:pStyle w:val="Bezmezer"/>
              <w:spacing w:before="120"/>
              <w:jc w:val="center"/>
              <w:rPr>
                <w:rFonts w:asciiTheme="majorHAnsi" w:hAnsiTheme="majorHAnsi" w:cstheme="majorHAnsi"/>
                <w:lang w:eastAsia="cs-CZ"/>
              </w:rPr>
            </w:pPr>
            <w:r>
              <w:rPr>
                <w:rFonts w:asciiTheme="majorHAnsi" w:hAnsiTheme="majorHAnsi" w:cstheme="majorHAnsi"/>
                <w:lang w:eastAsia="cs-CZ"/>
              </w:rPr>
              <w:t>20</w:t>
            </w:r>
          </w:p>
        </w:tc>
      </w:tr>
      <w:tr w:rsidR="00090DA0" w14:paraId="5169AF0B" w14:textId="77777777" w:rsidTr="00090DA0">
        <w:tc>
          <w:tcPr>
            <w:tcW w:w="3284" w:type="dxa"/>
          </w:tcPr>
          <w:p w14:paraId="57D2753C" w14:textId="1B18BDEF" w:rsidR="00090DA0" w:rsidRDefault="00090DA0" w:rsidP="00D937AE">
            <w:pPr>
              <w:pStyle w:val="Bezmezer"/>
              <w:spacing w:before="120"/>
              <w:jc w:val="both"/>
              <w:rPr>
                <w:rFonts w:asciiTheme="majorHAnsi" w:hAnsiTheme="majorHAnsi" w:cstheme="majorHAnsi"/>
                <w:lang w:eastAsia="cs-CZ"/>
              </w:rPr>
            </w:pPr>
            <w:r>
              <w:rPr>
                <w:rFonts w:asciiTheme="majorHAnsi" w:hAnsiTheme="majorHAnsi" w:cstheme="majorHAnsi"/>
                <w:lang w:eastAsia="cs-CZ"/>
              </w:rPr>
              <w:t>Zkracuji dobu realizace o 14 dní</w:t>
            </w:r>
          </w:p>
        </w:tc>
        <w:tc>
          <w:tcPr>
            <w:tcW w:w="3285" w:type="dxa"/>
          </w:tcPr>
          <w:p w14:paraId="3FE85BEF" w14:textId="12751451" w:rsidR="00090DA0" w:rsidRDefault="00090DA0" w:rsidP="00090DA0">
            <w:pPr>
              <w:pStyle w:val="Bezmezer"/>
              <w:spacing w:before="120"/>
              <w:jc w:val="center"/>
              <w:rPr>
                <w:rFonts w:asciiTheme="majorHAnsi" w:hAnsiTheme="majorHAnsi" w:cstheme="majorHAnsi"/>
                <w:lang w:eastAsia="cs-CZ"/>
              </w:rPr>
            </w:pPr>
            <w:r w:rsidRPr="00090DA0">
              <w:rPr>
                <w:rFonts w:asciiTheme="majorHAnsi" w:hAnsiTheme="majorHAnsi" w:cstheme="majorHAnsi"/>
                <w:highlight w:val="yellow"/>
                <w:lang w:eastAsia="cs-CZ"/>
              </w:rPr>
              <w:t>ANO/NE</w:t>
            </w:r>
          </w:p>
        </w:tc>
        <w:tc>
          <w:tcPr>
            <w:tcW w:w="3285" w:type="dxa"/>
          </w:tcPr>
          <w:p w14:paraId="501BB132" w14:textId="75EF7F44" w:rsidR="00090DA0" w:rsidRDefault="00090DA0" w:rsidP="00090DA0">
            <w:pPr>
              <w:pStyle w:val="Bezmezer"/>
              <w:spacing w:before="120"/>
              <w:jc w:val="center"/>
              <w:rPr>
                <w:rFonts w:asciiTheme="majorHAnsi" w:hAnsiTheme="majorHAnsi" w:cstheme="majorHAnsi"/>
                <w:lang w:eastAsia="cs-CZ"/>
              </w:rPr>
            </w:pPr>
            <w:r>
              <w:rPr>
                <w:rFonts w:asciiTheme="majorHAnsi" w:hAnsiTheme="majorHAnsi" w:cstheme="majorHAnsi"/>
                <w:lang w:eastAsia="cs-CZ"/>
              </w:rPr>
              <w:t>40</w:t>
            </w:r>
          </w:p>
        </w:tc>
      </w:tr>
      <w:tr w:rsidR="00090DA0" w14:paraId="49C826F6" w14:textId="77777777" w:rsidTr="00090DA0">
        <w:tc>
          <w:tcPr>
            <w:tcW w:w="3284" w:type="dxa"/>
          </w:tcPr>
          <w:p w14:paraId="5E6D17B4" w14:textId="11CD2A78" w:rsidR="00090DA0" w:rsidRDefault="00090DA0" w:rsidP="00D937AE">
            <w:pPr>
              <w:pStyle w:val="Bezmezer"/>
              <w:spacing w:before="120"/>
              <w:jc w:val="both"/>
              <w:rPr>
                <w:rFonts w:asciiTheme="majorHAnsi" w:hAnsiTheme="majorHAnsi" w:cstheme="majorHAnsi"/>
                <w:lang w:eastAsia="cs-CZ"/>
              </w:rPr>
            </w:pPr>
            <w:r>
              <w:rPr>
                <w:rFonts w:asciiTheme="majorHAnsi" w:hAnsiTheme="majorHAnsi" w:cstheme="majorHAnsi"/>
                <w:lang w:eastAsia="cs-CZ"/>
              </w:rPr>
              <w:t>Zkracuji dobu realizace o 21 dní</w:t>
            </w:r>
          </w:p>
        </w:tc>
        <w:tc>
          <w:tcPr>
            <w:tcW w:w="3285" w:type="dxa"/>
          </w:tcPr>
          <w:p w14:paraId="1A334503" w14:textId="30991642" w:rsidR="00090DA0" w:rsidRDefault="00090DA0" w:rsidP="00090DA0">
            <w:pPr>
              <w:pStyle w:val="Bezmezer"/>
              <w:spacing w:before="120"/>
              <w:jc w:val="center"/>
              <w:rPr>
                <w:rFonts w:asciiTheme="majorHAnsi" w:hAnsiTheme="majorHAnsi" w:cstheme="majorHAnsi"/>
                <w:lang w:eastAsia="cs-CZ"/>
              </w:rPr>
            </w:pPr>
            <w:r w:rsidRPr="00090DA0">
              <w:rPr>
                <w:rFonts w:asciiTheme="majorHAnsi" w:hAnsiTheme="majorHAnsi" w:cstheme="majorHAnsi"/>
                <w:highlight w:val="yellow"/>
                <w:lang w:eastAsia="cs-CZ"/>
              </w:rPr>
              <w:t>ANO/NE</w:t>
            </w:r>
          </w:p>
        </w:tc>
        <w:tc>
          <w:tcPr>
            <w:tcW w:w="3285" w:type="dxa"/>
          </w:tcPr>
          <w:p w14:paraId="3BEB37CA" w14:textId="0E7E3D8C" w:rsidR="00090DA0" w:rsidRDefault="00090DA0" w:rsidP="00090DA0">
            <w:pPr>
              <w:pStyle w:val="Bezmezer"/>
              <w:spacing w:before="120"/>
              <w:jc w:val="center"/>
              <w:rPr>
                <w:rFonts w:asciiTheme="majorHAnsi" w:hAnsiTheme="majorHAnsi" w:cstheme="majorHAnsi"/>
                <w:lang w:eastAsia="cs-CZ"/>
              </w:rPr>
            </w:pPr>
            <w:r>
              <w:rPr>
                <w:rFonts w:asciiTheme="majorHAnsi" w:hAnsiTheme="majorHAnsi" w:cstheme="majorHAnsi"/>
                <w:lang w:eastAsia="cs-CZ"/>
              </w:rPr>
              <w:t>60</w:t>
            </w:r>
          </w:p>
        </w:tc>
      </w:tr>
      <w:tr w:rsidR="00090DA0" w14:paraId="01ADAAF7" w14:textId="77777777" w:rsidTr="00090DA0">
        <w:tc>
          <w:tcPr>
            <w:tcW w:w="3284" w:type="dxa"/>
          </w:tcPr>
          <w:p w14:paraId="1E8B7865" w14:textId="3D347097" w:rsidR="00090DA0" w:rsidRDefault="00090DA0" w:rsidP="00D937AE">
            <w:pPr>
              <w:pStyle w:val="Bezmezer"/>
              <w:spacing w:before="120"/>
              <w:jc w:val="both"/>
              <w:rPr>
                <w:rFonts w:asciiTheme="majorHAnsi" w:hAnsiTheme="majorHAnsi" w:cstheme="majorHAnsi"/>
                <w:lang w:eastAsia="cs-CZ"/>
              </w:rPr>
            </w:pPr>
            <w:r>
              <w:rPr>
                <w:rFonts w:asciiTheme="majorHAnsi" w:hAnsiTheme="majorHAnsi" w:cstheme="majorHAnsi"/>
                <w:lang w:eastAsia="cs-CZ"/>
              </w:rPr>
              <w:t>Zkracuji dobu realizace o 28 dní</w:t>
            </w:r>
          </w:p>
        </w:tc>
        <w:tc>
          <w:tcPr>
            <w:tcW w:w="3285" w:type="dxa"/>
          </w:tcPr>
          <w:p w14:paraId="67968A0A" w14:textId="7BF7A99B" w:rsidR="00090DA0" w:rsidRDefault="00090DA0" w:rsidP="00090DA0">
            <w:pPr>
              <w:pStyle w:val="Bezmezer"/>
              <w:spacing w:before="120"/>
              <w:jc w:val="center"/>
              <w:rPr>
                <w:rFonts w:asciiTheme="majorHAnsi" w:hAnsiTheme="majorHAnsi" w:cstheme="majorHAnsi"/>
                <w:lang w:eastAsia="cs-CZ"/>
              </w:rPr>
            </w:pPr>
            <w:r w:rsidRPr="00090DA0">
              <w:rPr>
                <w:rFonts w:asciiTheme="majorHAnsi" w:hAnsiTheme="majorHAnsi" w:cstheme="majorHAnsi"/>
                <w:highlight w:val="yellow"/>
                <w:lang w:eastAsia="cs-CZ"/>
              </w:rPr>
              <w:t>ANO/NE</w:t>
            </w:r>
          </w:p>
        </w:tc>
        <w:tc>
          <w:tcPr>
            <w:tcW w:w="3285" w:type="dxa"/>
          </w:tcPr>
          <w:p w14:paraId="153A8930" w14:textId="10C62816" w:rsidR="00090DA0" w:rsidRDefault="00090DA0" w:rsidP="00090DA0">
            <w:pPr>
              <w:pStyle w:val="Bezmezer"/>
              <w:spacing w:before="120"/>
              <w:jc w:val="center"/>
              <w:rPr>
                <w:rFonts w:asciiTheme="majorHAnsi" w:hAnsiTheme="majorHAnsi" w:cstheme="majorHAnsi"/>
                <w:lang w:eastAsia="cs-CZ"/>
              </w:rPr>
            </w:pPr>
            <w:r>
              <w:rPr>
                <w:rFonts w:asciiTheme="majorHAnsi" w:hAnsiTheme="majorHAnsi" w:cstheme="majorHAnsi"/>
                <w:lang w:eastAsia="cs-CZ"/>
              </w:rPr>
              <w:t>80</w:t>
            </w:r>
          </w:p>
        </w:tc>
      </w:tr>
      <w:tr w:rsidR="00090DA0" w14:paraId="60F76C33" w14:textId="77777777" w:rsidTr="00090DA0">
        <w:tc>
          <w:tcPr>
            <w:tcW w:w="3284" w:type="dxa"/>
          </w:tcPr>
          <w:p w14:paraId="7E8485DE" w14:textId="330D347A" w:rsidR="00090DA0" w:rsidRDefault="00090DA0" w:rsidP="00D937AE">
            <w:pPr>
              <w:pStyle w:val="Bezmezer"/>
              <w:spacing w:before="120"/>
              <w:jc w:val="both"/>
              <w:rPr>
                <w:rFonts w:asciiTheme="majorHAnsi" w:hAnsiTheme="majorHAnsi" w:cstheme="majorHAnsi"/>
                <w:lang w:eastAsia="cs-CZ"/>
              </w:rPr>
            </w:pPr>
            <w:r>
              <w:rPr>
                <w:rFonts w:asciiTheme="majorHAnsi" w:hAnsiTheme="majorHAnsi" w:cstheme="majorHAnsi"/>
                <w:lang w:eastAsia="cs-CZ"/>
              </w:rPr>
              <w:t>Zkracuji dobu realizace o 35 dní</w:t>
            </w:r>
          </w:p>
        </w:tc>
        <w:tc>
          <w:tcPr>
            <w:tcW w:w="3285" w:type="dxa"/>
          </w:tcPr>
          <w:p w14:paraId="3D108213" w14:textId="67329206" w:rsidR="00090DA0" w:rsidRDefault="00090DA0" w:rsidP="00090DA0">
            <w:pPr>
              <w:pStyle w:val="Bezmezer"/>
              <w:spacing w:before="120"/>
              <w:jc w:val="center"/>
              <w:rPr>
                <w:rFonts w:asciiTheme="majorHAnsi" w:hAnsiTheme="majorHAnsi" w:cstheme="majorHAnsi"/>
                <w:lang w:eastAsia="cs-CZ"/>
              </w:rPr>
            </w:pPr>
            <w:r w:rsidRPr="00090DA0">
              <w:rPr>
                <w:rFonts w:asciiTheme="majorHAnsi" w:hAnsiTheme="majorHAnsi" w:cstheme="majorHAnsi"/>
                <w:highlight w:val="yellow"/>
                <w:lang w:eastAsia="cs-CZ"/>
              </w:rPr>
              <w:t>ANO/NE</w:t>
            </w:r>
          </w:p>
        </w:tc>
        <w:tc>
          <w:tcPr>
            <w:tcW w:w="3285" w:type="dxa"/>
          </w:tcPr>
          <w:p w14:paraId="3D5AD703" w14:textId="68E5D38F" w:rsidR="00090DA0" w:rsidRDefault="00090DA0" w:rsidP="00090DA0">
            <w:pPr>
              <w:pStyle w:val="Bezmezer"/>
              <w:spacing w:before="120"/>
              <w:jc w:val="center"/>
              <w:rPr>
                <w:rFonts w:asciiTheme="majorHAnsi" w:hAnsiTheme="majorHAnsi" w:cstheme="majorHAnsi"/>
                <w:lang w:eastAsia="cs-CZ"/>
              </w:rPr>
            </w:pPr>
            <w:r>
              <w:rPr>
                <w:rFonts w:asciiTheme="majorHAnsi" w:hAnsiTheme="majorHAnsi" w:cstheme="majorHAnsi"/>
                <w:lang w:eastAsia="cs-CZ"/>
              </w:rPr>
              <w:t>100</w:t>
            </w:r>
          </w:p>
        </w:tc>
      </w:tr>
    </w:tbl>
    <w:p w14:paraId="52582F0F" w14:textId="254ED570" w:rsidR="00090DA0" w:rsidRPr="00D937AE" w:rsidRDefault="00090DA0" w:rsidP="00D937AE">
      <w:pPr>
        <w:pStyle w:val="Bezmezer"/>
        <w:spacing w:before="120"/>
        <w:jc w:val="both"/>
        <w:rPr>
          <w:rFonts w:asciiTheme="majorHAnsi" w:hAnsiTheme="majorHAnsi" w:cstheme="majorHAnsi"/>
          <w:lang w:eastAsia="cs-CZ"/>
        </w:rPr>
      </w:pPr>
      <w:r>
        <w:rPr>
          <w:rFonts w:asciiTheme="majorHAnsi" w:hAnsiTheme="majorHAnsi" w:cstheme="majorHAnsi"/>
          <w:lang w:eastAsia="cs-CZ"/>
        </w:rPr>
        <w:t>Pokud dodavatel všude uvede „NE“, bude za dobu realizace považováno 115 dní.</w:t>
      </w:r>
    </w:p>
    <w:p w14:paraId="6ABF5C84" w14:textId="4494ED48" w:rsidR="007B41B7" w:rsidRDefault="007B41B7" w:rsidP="00D937AE">
      <w:pPr>
        <w:spacing w:before="120"/>
        <w:rPr>
          <w:lang w:eastAsia="cs-CZ"/>
        </w:rPr>
      </w:pPr>
      <w:r>
        <w:t>N</w:t>
      </w:r>
      <w:r w:rsidRPr="008F7B16">
        <w:t>abídkám bude přidělena bodová hodnota</w:t>
      </w:r>
      <w:r>
        <w:t xml:space="preserve"> za kritérium </w:t>
      </w:r>
      <w:r w:rsidR="00090DA0">
        <w:t>C</w:t>
      </w:r>
      <w:r>
        <w:t xml:space="preserve"> dle následujícího vzorce</w:t>
      </w:r>
      <w:r w:rsidRPr="007C546E">
        <w:rPr>
          <w:lang w:eastAsia="cs-CZ"/>
        </w:rPr>
        <w:t>:</w:t>
      </w:r>
    </w:p>
    <w:p w14:paraId="623D3324" w14:textId="7C0BFF0A" w:rsidR="00090DA0" w:rsidRPr="007C546E" w:rsidRDefault="00090DA0" w:rsidP="00090DA0">
      <w:pPr>
        <w:rPr>
          <w:rFonts w:ascii="Cambria Math" w:eastAsia="Times New Roman" w:hAnsi="Cambria Math" w:cs="Calibri"/>
          <w:i/>
          <w:lang w:eastAsia="cs-CZ"/>
        </w:rPr>
      </w:pPr>
      <m:oMath>
        <m:r>
          <w:rPr>
            <w:rFonts w:ascii="Cambria Math" w:eastAsia="Times New Roman" w:hAnsi="Cambria Math" w:cs="Calibri"/>
            <w:lang w:eastAsia="cs-CZ"/>
          </w:rPr>
          <m:t>body za kritérium C= přidělené nevážené body*0,2</m:t>
        </m:r>
      </m:oMath>
      <w:r>
        <w:rPr>
          <w:rFonts w:ascii="Cambria Math" w:eastAsia="Times New Roman" w:hAnsi="Cambria Math" w:cs="Calibri"/>
          <w:i/>
          <w:lang w:eastAsia="cs-CZ"/>
        </w:rPr>
        <w:t xml:space="preserve"> </w:t>
      </w:r>
    </w:p>
    <w:p w14:paraId="21682D21" w14:textId="77F6FBCC" w:rsidR="006545CD" w:rsidRDefault="006761AF" w:rsidP="001A37C6">
      <w:pPr>
        <w:spacing w:before="960"/>
      </w:pPr>
      <w:r w:rsidRPr="007B703D">
        <w:t>Celkový počet získaných bodů obdržený v součtu za všechna dílčí kritéria bude vyjadřovat úspěšnost předmětné nabídky v rámci celkového hodnocení.</w:t>
      </w:r>
      <w:r w:rsidR="002D035A" w:rsidRPr="007B703D">
        <w:t xml:space="preserve"> Ekonomicky nejvýhodnější nabídkou se rozumí nabídka, která získá nejvyšší výsledný počet bodů. Body budou zaokrouhlovány na dvě desetinná místa. V případě rovnosti výsledného </w:t>
      </w:r>
      <w:r w:rsidR="002D035A" w:rsidRPr="001A37C6">
        <w:t xml:space="preserve">počtu bodů, bude za ekonomicky nejvýhodnější nabídku považována nabídka s nižší nabídkovou cenou </w:t>
      </w:r>
      <w:r w:rsidR="006545CD" w:rsidRPr="001A37C6">
        <w:t>včetně</w:t>
      </w:r>
      <w:r w:rsidR="002D035A" w:rsidRPr="001A37C6">
        <w:t xml:space="preserve"> DPH</w:t>
      </w:r>
      <w:r w:rsidR="002D035A" w:rsidRPr="007B703D">
        <w:t>. Vyřazené nabídky nebudou v hodnocení zohledňovány.</w:t>
      </w:r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7B703D">
        <w:t>……………………………………………………..</w:t>
      </w:r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5E88007F" w14:textId="58ED2CD3" w:rsidR="00366FB3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64238B">
        <w:t>……</w:t>
      </w:r>
      <w:r w:rsidR="00051E81" w:rsidRPr="0064238B">
        <w:t>…………</w:t>
      </w:r>
      <w:r w:rsidR="0064238B" w:rsidRPr="0064238B">
        <w:t>…..</w:t>
      </w:r>
      <w:r w:rsidRPr="0064238B">
        <w:t>….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64238B"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99D8F5" w16cex:dateUtc="2026-04-01T08:08:00Z"/>
  <w16cex:commentExtensible w16cex:durableId="70E27938">
    <w16cex:extLst>
      <w16:ext w16:uri="{CE6994B0-6A32-4C9F-8C6B-6E91EDA988CE}">
        <cr:reactions xmlns:cr="http://schemas.microsoft.com/office/comments/2020/reactions">
          <cr:reaction reactionType="1">
            <cr:reactionInfo dateUtc="2026-04-01T08:07:48Z">
              <cr:user userId="1a08740c2010f05a" userProvider="Windows Live" userName="Helena Tichá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4BF079" w16cid:durableId="694BF079"/>
  <w16cid:commentId w16cid:paraId="2221336B" w16cid:durableId="5C99D8F5"/>
  <w16cid:commentId w16cid:paraId="70E27938" w16cid:durableId="70E279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82C13" w14:textId="77777777" w:rsidR="0026009A" w:rsidRDefault="0026009A" w:rsidP="00A37F4E">
      <w:pPr>
        <w:spacing w:after="0"/>
      </w:pPr>
      <w:r>
        <w:separator/>
      </w:r>
    </w:p>
  </w:endnote>
  <w:endnote w:type="continuationSeparator" w:id="0">
    <w:p w14:paraId="4BD2D8B1" w14:textId="77777777" w:rsidR="0026009A" w:rsidRDefault="0026009A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A32381" w:rsidRPr="00B210C8" w:rsidRDefault="00A32381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315851">
      <w:rPr>
        <w:caps/>
        <w:noProof/>
      </w:rPr>
      <w:t>5</w:t>
    </w:r>
    <w:r w:rsidRPr="00B210C8">
      <w:rPr>
        <w:caps/>
      </w:rPr>
      <w:fldChar w:fldCharType="end"/>
    </w:r>
  </w:p>
  <w:p w14:paraId="7B6B468C" w14:textId="77777777" w:rsidR="00A32381" w:rsidRDefault="00A323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A32381" w:rsidRPr="00800FC8" w:rsidRDefault="00A32381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315851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A2539" w14:textId="77777777" w:rsidR="0026009A" w:rsidRDefault="0026009A" w:rsidP="00A37F4E">
      <w:pPr>
        <w:spacing w:after="0"/>
      </w:pPr>
      <w:r>
        <w:separator/>
      </w:r>
    </w:p>
  </w:footnote>
  <w:footnote w:type="continuationSeparator" w:id="0">
    <w:p w14:paraId="4EBBA4B5" w14:textId="77777777" w:rsidR="0026009A" w:rsidRDefault="0026009A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A32381" w:rsidRDefault="00A32381" w:rsidP="00A37F4E">
    <w:pPr>
      <w:pStyle w:val="Zhlav"/>
    </w:pPr>
  </w:p>
  <w:p w14:paraId="3624FFA4" w14:textId="77777777" w:rsidR="00A32381" w:rsidRDefault="00A32381" w:rsidP="00A37F4E">
    <w:pPr>
      <w:pStyle w:val="Zhlav"/>
    </w:pPr>
  </w:p>
  <w:p w14:paraId="447009F9" w14:textId="77777777" w:rsidR="00A32381" w:rsidRDefault="00A32381" w:rsidP="00A37F4E">
    <w:pPr>
      <w:pStyle w:val="Zhlav"/>
    </w:pPr>
  </w:p>
  <w:p w14:paraId="191DDD4B" w14:textId="76F4C170" w:rsidR="00A32381" w:rsidRPr="002212B9" w:rsidRDefault="00A32381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A32381" w:rsidRDefault="00A32381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A32381" w:rsidRDefault="00A32381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6140B54" w:rsidR="00A32381" w:rsidRDefault="00A32381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Výzvy k podání nabídky</w:t>
    </w:r>
  </w:p>
  <w:p w14:paraId="5F86AD33" w14:textId="79C3BA8C" w:rsidR="00A32381" w:rsidRDefault="00A32381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51E81"/>
    <w:rsid w:val="00053A96"/>
    <w:rsid w:val="000564ED"/>
    <w:rsid w:val="00063D53"/>
    <w:rsid w:val="000826AC"/>
    <w:rsid w:val="00083C32"/>
    <w:rsid w:val="00090DA0"/>
    <w:rsid w:val="000B731F"/>
    <w:rsid w:val="000C16E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441B8"/>
    <w:rsid w:val="00155C44"/>
    <w:rsid w:val="00166439"/>
    <w:rsid w:val="001703C7"/>
    <w:rsid w:val="00174C27"/>
    <w:rsid w:val="00184BBC"/>
    <w:rsid w:val="0018663E"/>
    <w:rsid w:val="00194BA7"/>
    <w:rsid w:val="001A37C6"/>
    <w:rsid w:val="001B5D7F"/>
    <w:rsid w:val="001D30E3"/>
    <w:rsid w:val="001D44B9"/>
    <w:rsid w:val="001F29F8"/>
    <w:rsid w:val="001F689F"/>
    <w:rsid w:val="00202CA7"/>
    <w:rsid w:val="002212B9"/>
    <w:rsid w:val="00232A1A"/>
    <w:rsid w:val="00252711"/>
    <w:rsid w:val="0026009A"/>
    <w:rsid w:val="0029760B"/>
    <w:rsid w:val="002A3B9A"/>
    <w:rsid w:val="002C256D"/>
    <w:rsid w:val="002C723A"/>
    <w:rsid w:val="002D035A"/>
    <w:rsid w:val="002E783F"/>
    <w:rsid w:val="0031141C"/>
    <w:rsid w:val="003114A2"/>
    <w:rsid w:val="00315851"/>
    <w:rsid w:val="003164C3"/>
    <w:rsid w:val="00346FEC"/>
    <w:rsid w:val="00366FB3"/>
    <w:rsid w:val="0037275F"/>
    <w:rsid w:val="003A176D"/>
    <w:rsid w:val="003A3A31"/>
    <w:rsid w:val="003B5ACF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D0AC7"/>
    <w:rsid w:val="004D4E2F"/>
    <w:rsid w:val="004E7523"/>
    <w:rsid w:val="004F33B4"/>
    <w:rsid w:val="00516E1D"/>
    <w:rsid w:val="00522BB2"/>
    <w:rsid w:val="00541D0F"/>
    <w:rsid w:val="00545964"/>
    <w:rsid w:val="005851BE"/>
    <w:rsid w:val="005905EB"/>
    <w:rsid w:val="005968DA"/>
    <w:rsid w:val="005A3CAC"/>
    <w:rsid w:val="005A5925"/>
    <w:rsid w:val="005F4C0E"/>
    <w:rsid w:val="00604C17"/>
    <w:rsid w:val="006133F3"/>
    <w:rsid w:val="0062503D"/>
    <w:rsid w:val="006260AB"/>
    <w:rsid w:val="0064238B"/>
    <w:rsid w:val="006545CD"/>
    <w:rsid w:val="006761AF"/>
    <w:rsid w:val="006812E4"/>
    <w:rsid w:val="006837BB"/>
    <w:rsid w:val="00684987"/>
    <w:rsid w:val="006A2829"/>
    <w:rsid w:val="006A78AE"/>
    <w:rsid w:val="006C3015"/>
    <w:rsid w:val="006C6333"/>
    <w:rsid w:val="006E097B"/>
    <w:rsid w:val="006E1149"/>
    <w:rsid w:val="007055B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B703D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0625"/>
    <w:rsid w:val="008D37C7"/>
    <w:rsid w:val="008F69C3"/>
    <w:rsid w:val="0092257B"/>
    <w:rsid w:val="00922FDC"/>
    <w:rsid w:val="00933978"/>
    <w:rsid w:val="00941EE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2381"/>
    <w:rsid w:val="00A335D5"/>
    <w:rsid w:val="00A37F4E"/>
    <w:rsid w:val="00A66E60"/>
    <w:rsid w:val="00A724D7"/>
    <w:rsid w:val="00A84500"/>
    <w:rsid w:val="00A86782"/>
    <w:rsid w:val="00AC2481"/>
    <w:rsid w:val="00AD24DF"/>
    <w:rsid w:val="00AD2EA7"/>
    <w:rsid w:val="00AE1CA7"/>
    <w:rsid w:val="00AE49BC"/>
    <w:rsid w:val="00AF0164"/>
    <w:rsid w:val="00AF3007"/>
    <w:rsid w:val="00AF5407"/>
    <w:rsid w:val="00AF5F18"/>
    <w:rsid w:val="00AF7322"/>
    <w:rsid w:val="00B20527"/>
    <w:rsid w:val="00B210C8"/>
    <w:rsid w:val="00B4424C"/>
    <w:rsid w:val="00B93848"/>
    <w:rsid w:val="00B97301"/>
    <w:rsid w:val="00BB248B"/>
    <w:rsid w:val="00BB7964"/>
    <w:rsid w:val="00BD157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70595"/>
    <w:rsid w:val="00C9422D"/>
    <w:rsid w:val="00C94E5E"/>
    <w:rsid w:val="00CA03F8"/>
    <w:rsid w:val="00CA45F0"/>
    <w:rsid w:val="00CB5AEC"/>
    <w:rsid w:val="00CC19CB"/>
    <w:rsid w:val="00CC3AF5"/>
    <w:rsid w:val="00CC4EE5"/>
    <w:rsid w:val="00CE3C41"/>
    <w:rsid w:val="00D126F8"/>
    <w:rsid w:val="00D21829"/>
    <w:rsid w:val="00D318A2"/>
    <w:rsid w:val="00D37F80"/>
    <w:rsid w:val="00D478D1"/>
    <w:rsid w:val="00D5207B"/>
    <w:rsid w:val="00D65FFC"/>
    <w:rsid w:val="00D66248"/>
    <w:rsid w:val="00D73AA0"/>
    <w:rsid w:val="00D937AE"/>
    <w:rsid w:val="00DB5627"/>
    <w:rsid w:val="00DC2718"/>
    <w:rsid w:val="00DD482B"/>
    <w:rsid w:val="00DE2922"/>
    <w:rsid w:val="00DF3035"/>
    <w:rsid w:val="00DF5465"/>
    <w:rsid w:val="00E33D3F"/>
    <w:rsid w:val="00E716A1"/>
    <w:rsid w:val="00E77C6C"/>
    <w:rsid w:val="00E86386"/>
    <w:rsid w:val="00EE3B90"/>
    <w:rsid w:val="00EF0BE9"/>
    <w:rsid w:val="00F12E71"/>
    <w:rsid w:val="00F33F4C"/>
    <w:rsid w:val="00F3591A"/>
    <w:rsid w:val="00F54D59"/>
    <w:rsid w:val="00F70207"/>
    <w:rsid w:val="00F72870"/>
    <w:rsid w:val="00F92086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133F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416.html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ne.hartman@cnpk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F8EF968D5CB4849AC450096B3F5B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FE0E17-52CE-44B9-8468-F2CFA9AA2427}"/>
      </w:docPartPr>
      <w:docPartBody>
        <w:p w:rsidR="005327D3" w:rsidRDefault="00CA0BC8" w:rsidP="00CA0BC8">
          <w:pPr>
            <w:pStyle w:val="0F8EF968D5CB4849AC450096B3F5BCD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9E08F3397E046678866B31D961EF8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132CB-785E-4226-921A-F6C17C1F455C}"/>
      </w:docPartPr>
      <w:docPartBody>
        <w:p w:rsidR="005327D3" w:rsidRDefault="00CA0BC8" w:rsidP="00CA0BC8">
          <w:pPr>
            <w:pStyle w:val="29E08F3397E046678866B31D961EF8B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980305BA6D411E8FD8940F8D3AE5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4D446-B054-4FB4-A5D0-04575A38AC28}"/>
      </w:docPartPr>
      <w:docPartBody>
        <w:p w:rsidR="005327D3" w:rsidRDefault="00CA0BC8" w:rsidP="00CA0BC8">
          <w:pPr>
            <w:pStyle w:val="ED980305BA6D411E8FD8940F8D3AE5C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0DCF68129CE4B598D693F469DD536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4FFE6B-FDBD-419F-BFA3-24F089ACD50C}"/>
      </w:docPartPr>
      <w:docPartBody>
        <w:p w:rsidR="005327D3" w:rsidRDefault="00CA0BC8" w:rsidP="00CA0BC8">
          <w:pPr>
            <w:pStyle w:val="C0DCF68129CE4B598D693F469DD5368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398D94238614F41BF60FCC1105D38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88E37-F8D5-481A-B0B6-21872DD3C264}"/>
      </w:docPartPr>
      <w:docPartBody>
        <w:p w:rsidR="005327D3" w:rsidRDefault="00CA0BC8" w:rsidP="00CA0BC8">
          <w:pPr>
            <w:pStyle w:val="B398D94238614F41BF60FCC1105D389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938FF5500FC41929D438CFD3057F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625EC7-8720-4F30-B351-C3AD1065B8C9}"/>
      </w:docPartPr>
      <w:docPartBody>
        <w:p w:rsidR="005327D3" w:rsidRDefault="00CA0BC8" w:rsidP="00CA0BC8">
          <w:pPr>
            <w:pStyle w:val="0938FF5500FC41929D438CFD3057F80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C6C5263B2A4510815453F600519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DA20F-0064-4B34-AD34-6F18A263E717}"/>
      </w:docPartPr>
      <w:docPartBody>
        <w:p w:rsidR="005327D3" w:rsidRDefault="00CA0BC8" w:rsidP="00CA0BC8">
          <w:pPr>
            <w:pStyle w:val="54C6C5263B2A4510815453F600519A4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36146B41901455F90F5826B425B4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6DA50-0031-4461-929C-7482ADF1A647}"/>
      </w:docPartPr>
      <w:docPartBody>
        <w:p w:rsidR="005327D3" w:rsidRDefault="00CA0BC8" w:rsidP="00CA0BC8">
          <w:pPr>
            <w:pStyle w:val="436146B41901455F90F5826B425B4D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70A0DC4827A4275A8379B3D6E7F7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2548D8-ED4A-4B08-8487-945B846370AA}"/>
      </w:docPartPr>
      <w:docPartBody>
        <w:p w:rsidR="00E75541" w:rsidRDefault="00E75541" w:rsidP="00E75541">
          <w:pPr>
            <w:pStyle w:val="F70A0DC4827A4275A8379B3D6E7F7CA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9CDDDF991F460992EA70B49B9E75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B756E4-D7EA-4CF8-BFCE-3496809B9703}"/>
      </w:docPartPr>
      <w:docPartBody>
        <w:p w:rsidR="00E75541" w:rsidRDefault="00E75541" w:rsidP="00E75541">
          <w:pPr>
            <w:pStyle w:val="4D9CDDDF991F460992EA70B49B9E758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3D8177B78C4066B7B49A847C93C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A75FD-6DF3-4778-8478-2BE13BA1026D}"/>
      </w:docPartPr>
      <w:docPartBody>
        <w:p w:rsidR="00E75541" w:rsidRDefault="00E75541" w:rsidP="00E75541">
          <w:pPr>
            <w:pStyle w:val="9F3D8177B78C4066B7B49A847C93C09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25358E0BD25438A8DB7898FB02D56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5B3A72-D60C-4736-B310-658200E1995C}"/>
      </w:docPartPr>
      <w:docPartBody>
        <w:p w:rsidR="00E75541" w:rsidRDefault="00E75541" w:rsidP="00E75541">
          <w:pPr>
            <w:pStyle w:val="325358E0BD25438A8DB7898FB02D56A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7A5A41F5FEC40B8ACBC818EB03C6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28348-CEF9-4761-A871-07C8DC746FE4}"/>
      </w:docPartPr>
      <w:docPartBody>
        <w:p w:rsidR="00E75541" w:rsidRDefault="00E75541" w:rsidP="00E75541">
          <w:pPr>
            <w:pStyle w:val="E7A5A41F5FEC40B8ACBC818EB03C677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765A65188CF4F9B95159126DBD7AA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ED2CA8-5D4E-43B6-9401-0776C8C760B3}"/>
      </w:docPartPr>
      <w:docPartBody>
        <w:p w:rsidR="00E75541" w:rsidRDefault="00E75541" w:rsidP="00E75541">
          <w:pPr>
            <w:pStyle w:val="1765A65188CF4F9B95159126DBD7AA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EC4CBE1EEC84E3D8D75F84699D5B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527D3F-7783-4C5F-A515-4BB602E649BD}"/>
      </w:docPartPr>
      <w:docPartBody>
        <w:p w:rsidR="00E75541" w:rsidRDefault="00E75541" w:rsidP="00E75541">
          <w:pPr>
            <w:pStyle w:val="DEC4CBE1EEC84E3D8D75F84699D5B2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4C1621F7D294473901AAE9CCCFB74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F51EAF-E284-4183-863F-FE27417A9C9F}"/>
      </w:docPartPr>
      <w:docPartBody>
        <w:p w:rsidR="00E75541" w:rsidRDefault="00E75541" w:rsidP="00E75541">
          <w:pPr>
            <w:pStyle w:val="94C1621F7D294473901AAE9CCCFB74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12DB0360F55438FA78A2A5D943FB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E87E6D-4AFA-433A-876C-D4CA7D69AAD1}"/>
      </w:docPartPr>
      <w:docPartBody>
        <w:p w:rsidR="00E75541" w:rsidRDefault="00E75541" w:rsidP="00E75541">
          <w:pPr>
            <w:pStyle w:val="812DB0360F55438FA78A2A5D943FB0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696EF33D52444D1A787094474AEBC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5C1613-B7C4-4BBE-8B75-007431A53B80}"/>
      </w:docPartPr>
      <w:docPartBody>
        <w:p w:rsidR="00E75541" w:rsidRDefault="00E75541" w:rsidP="00E75541">
          <w:pPr>
            <w:pStyle w:val="7696EF33D52444D1A787094474AEBC6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960B8EB03C40A98EB45D68DC17E2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6D83CC-86B9-4598-A36C-8C14BAA18A05}"/>
      </w:docPartPr>
      <w:docPartBody>
        <w:p w:rsidR="00E75541" w:rsidRDefault="00E75541" w:rsidP="00E75541">
          <w:pPr>
            <w:pStyle w:val="8C960B8EB03C40A98EB45D68DC17E26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515ECDDD1924345B89ABCB2185343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111384-C4B9-4BD0-B1CF-4AB793E307DC}"/>
      </w:docPartPr>
      <w:docPartBody>
        <w:p w:rsidR="00E75541" w:rsidRDefault="00E75541" w:rsidP="00E75541">
          <w:pPr>
            <w:pStyle w:val="A515ECDDD1924345B89ABCB21853433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E513D72D714BF0B3E893D6CB5F0B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88985B-A22A-450F-88C3-F16C0220C99D}"/>
      </w:docPartPr>
      <w:docPartBody>
        <w:p w:rsidR="00E75541" w:rsidRDefault="00E75541" w:rsidP="00E75541">
          <w:pPr>
            <w:pStyle w:val="6DE513D72D714BF0B3E893D6CB5F0B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94AB0C820DE4CC1AFD39A63F3773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B69044-0B5E-410C-A084-AD594BE9C258}"/>
      </w:docPartPr>
      <w:docPartBody>
        <w:p w:rsidR="00E75541" w:rsidRDefault="00E75541" w:rsidP="00E75541">
          <w:pPr>
            <w:pStyle w:val="594AB0C820DE4CC1AFD39A63F37732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4A3C931A41A407B97C619EAE2867E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7DEE74-19A0-402B-AE6B-A5F857F82EB5}"/>
      </w:docPartPr>
      <w:docPartBody>
        <w:p w:rsidR="00E75541" w:rsidRDefault="00E75541" w:rsidP="00E75541">
          <w:pPr>
            <w:pStyle w:val="04A3C931A41A407B97C619EAE2867E5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7DE34D199644EEA5FE836516652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498544-1B66-43EE-953B-0AEEBAD65B82}"/>
      </w:docPartPr>
      <w:docPartBody>
        <w:p w:rsidR="00E75541" w:rsidRDefault="00E75541" w:rsidP="00E75541">
          <w:pPr>
            <w:pStyle w:val="8C7DE34D199644EEA5FE836516652F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67DD8E4E28843C78F398D07CA48DF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E4F1C-784E-43DD-A3F9-B9EBE17144E2}"/>
      </w:docPartPr>
      <w:docPartBody>
        <w:p w:rsidR="00E75541" w:rsidRDefault="00E75541" w:rsidP="00E75541">
          <w:pPr>
            <w:pStyle w:val="F67DD8E4E28843C78F398D07CA48DFF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9F54DD215F4F2EB533A84688C2AE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39D7F6-4BF6-410C-8163-B7F3C3B7E4A6}"/>
      </w:docPartPr>
      <w:docPartBody>
        <w:p w:rsidR="00E75541" w:rsidRDefault="00E75541" w:rsidP="00E75541">
          <w:pPr>
            <w:pStyle w:val="A49F54DD215F4F2EB533A84688C2AEB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3F881C58DE499B95CDB6B43A0E8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566615-FA1C-44FB-94C1-E37AAD090E95}"/>
      </w:docPartPr>
      <w:docPartBody>
        <w:p w:rsidR="00E75541" w:rsidRDefault="00E75541" w:rsidP="00E75541">
          <w:pPr>
            <w:pStyle w:val="D53F881C58DE499B95CDB6B43A0E89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EA4A6C947284134A10DF25B4C47B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FAD231-84E6-4CD2-BD12-03B0C6D80DA0}"/>
      </w:docPartPr>
      <w:docPartBody>
        <w:p w:rsidR="00E75541" w:rsidRDefault="00E75541" w:rsidP="00E75541">
          <w:pPr>
            <w:pStyle w:val="9EA4A6C947284134A10DF25B4C47BC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DE64D3E296045BDB6736B74425D85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88331-3FA9-4978-BD8F-03D8003FEACB}"/>
      </w:docPartPr>
      <w:docPartBody>
        <w:p w:rsidR="00E75541" w:rsidRDefault="00E75541" w:rsidP="00E75541">
          <w:pPr>
            <w:pStyle w:val="BDE64D3E296045BDB6736B74425D859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E2C522E54F4D91B67E099E059EFC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A2EEA1-82F7-4D15-993B-D2281CEE9F0C}"/>
      </w:docPartPr>
      <w:docPartBody>
        <w:p w:rsidR="00E75541" w:rsidRDefault="00E75541" w:rsidP="00E75541">
          <w:pPr>
            <w:pStyle w:val="E4E2C522E54F4D91B67E099E059EFC3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B8F8109F854F6B90E4BA9887AE6C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EE4BB4-A870-48F7-B331-90CE492F2028}"/>
      </w:docPartPr>
      <w:docPartBody>
        <w:p w:rsidR="00E75541" w:rsidRDefault="00E75541" w:rsidP="00E75541">
          <w:pPr>
            <w:pStyle w:val="86B8F8109F854F6B90E4BA9887AE6C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51996CEC6454073AB57F0B5D25834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29D3A-A3E8-4DF9-9E1D-3D75808A2FF1}"/>
      </w:docPartPr>
      <w:docPartBody>
        <w:p w:rsidR="00E75541" w:rsidRDefault="00E75541" w:rsidP="00E75541">
          <w:pPr>
            <w:pStyle w:val="051996CEC6454073AB57F0B5D258344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198CB3C68324AF4BBEA19E7F9D3E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315A5F-71EA-448D-98FB-B0CB844EDF70}"/>
      </w:docPartPr>
      <w:docPartBody>
        <w:p w:rsidR="00E75541" w:rsidRDefault="00E75541" w:rsidP="00E75541">
          <w:pPr>
            <w:pStyle w:val="8198CB3C68324AF4BBEA19E7F9D3E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A391719C4AE4A13AF677FC9A5EEDD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ACA8E0-4A02-4421-8C1A-53F018AF34EC}"/>
      </w:docPartPr>
      <w:docPartBody>
        <w:p w:rsidR="00E75541" w:rsidRDefault="00E75541" w:rsidP="00E75541">
          <w:pPr>
            <w:pStyle w:val="7A391719C4AE4A13AF677FC9A5EEDDC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FEA5E449F8547808432BC0F39765D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40C6DB-D1C4-4E73-8102-B064022794CA}"/>
      </w:docPartPr>
      <w:docPartBody>
        <w:p w:rsidR="00E75541" w:rsidRDefault="00E75541" w:rsidP="00E75541">
          <w:pPr>
            <w:pStyle w:val="0FEA5E449F8547808432BC0F39765DC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A8E03CC82C74313B24BD8E95287C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34A463-D318-4A92-9A3F-E224A4F22DA3}"/>
      </w:docPartPr>
      <w:docPartBody>
        <w:p w:rsidR="00E75541" w:rsidRDefault="00E75541" w:rsidP="00E75541">
          <w:pPr>
            <w:pStyle w:val="FA8E03CC82C74313B24BD8E95287C2D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5BEC602469A4AD3BBC2BE7C7B7B0B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9EE4D0-15BA-4E4A-A4D7-4BEB80F5A64B}"/>
      </w:docPartPr>
      <w:docPartBody>
        <w:p w:rsidR="00E75541" w:rsidRDefault="00E75541" w:rsidP="00E75541">
          <w:pPr>
            <w:pStyle w:val="15BEC602469A4AD3BBC2BE7C7B7B0BE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19261FE7BC4093896EEC7852FBD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4AD4F1-45CD-423A-BFE8-E38F2B14E221}"/>
      </w:docPartPr>
      <w:docPartBody>
        <w:p w:rsidR="00E75541" w:rsidRDefault="00E75541" w:rsidP="00E75541">
          <w:pPr>
            <w:pStyle w:val="3019261FE7BC4093896EEC7852FBDB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ECAD1C606D4672ACDC490C2DBDB3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D56C5B-35EC-4D3D-A274-2BAE6FD298B8}"/>
      </w:docPartPr>
      <w:docPartBody>
        <w:p w:rsidR="00E75541" w:rsidRDefault="00E75541" w:rsidP="00E75541">
          <w:pPr>
            <w:pStyle w:val="69ECAD1C606D4672ACDC490C2DBDB38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7C3BC5C1E52448291A943F0418BB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385065-824D-47D1-894F-81011D28EE1F}"/>
      </w:docPartPr>
      <w:docPartBody>
        <w:p w:rsidR="00E75541" w:rsidRDefault="00E75541" w:rsidP="00E75541">
          <w:pPr>
            <w:pStyle w:val="47C3BC5C1E52448291A943F0418BB9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5327D3"/>
    <w:rsid w:val="00630838"/>
    <w:rsid w:val="006837BB"/>
    <w:rsid w:val="006970FD"/>
    <w:rsid w:val="00750E4B"/>
    <w:rsid w:val="00A44F54"/>
    <w:rsid w:val="00BB6F8F"/>
    <w:rsid w:val="00C966D9"/>
    <w:rsid w:val="00CA0BC8"/>
    <w:rsid w:val="00D65FFC"/>
    <w:rsid w:val="00E7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010D8624A31F4B37B9AFF1F8FD48F486">
    <w:name w:val="010D8624A31F4B37B9AFF1F8FD48F486"/>
    <w:rsid w:val="00BB6F8F"/>
  </w:style>
  <w:style w:type="paragraph" w:customStyle="1" w:styleId="9183D80839AF46259A58DAC4AA1F75AC">
    <w:name w:val="9183D80839AF46259A58DAC4AA1F75AC"/>
    <w:rsid w:val="00E75541"/>
  </w:style>
  <w:style w:type="paragraph" w:customStyle="1" w:styleId="0DD49C1CC1AE4816BFC2BC24D54F43B3">
    <w:name w:val="0DD49C1CC1AE4816BFC2BC24D54F43B3"/>
    <w:rsid w:val="00E75541"/>
  </w:style>
  <w:style w:type="paragraph" w:customStyle="1" w:styleId="CF25F83BFA5B4E8987CD4A2730A5F7B6">
    <w:name w:val="CF25F83BFA5B4E8987CD4A2730A5F7B6"/>
    <w:rsid w:val="00E75541"/>
  </w:style>
  <w:style w:type="paragraph" w:customStyle="1" w:styleId="D9BFB8EC9D3C4ADEB1BDF62AB5237DC5">
    <w:name w:val="D9BFB8EC9D3C4ADEB1BDF62AB5237DC5"/>
    <w:rsid w:val="00E75541"/>
  </w:style>
  <w:style w:type="paragraph" w:customStyle="1" w:styleId="0DAE166EFCA34931894C318E6E82D7B1">
    <w:name w:val="0DAE166EFCA34931894C318E6E82D7B1"/>
    <w:rsid w:val="00E75541"/>
  </w:style>
  <w:style w:type="paragraph" w:customStyle="1" w:styleId="7A4744D07656421CBC80D47C1E1F6FAC">
    <w:name w:val="7A4744D07656421CBC80D47C1E1F6FAC"/>
    <w:rsid w:val="00E75541"/>
  </w:style>
  <w:style w:type="paragraph" w:customStyle="1" w:styleId="2E04516B5E3E4690AEE64B2C3E260C96">
    <w:name w:val="2E04516B5E3E4690AEE64B2C3E260C96"/>
    <w:rsid w:val="00E75541"/>
  </w:style>
  <w:style w:type="paragraph" w:customStyle="1" w:styleId="D0DBE13F34594720A73E4193A9122887">
    <w:name w:val="D0DBE13F34594720A73E4193A9122887"/>
    <w:rsid w:val="00E75541"/>
  </w:style>
  <w:style w:type="paragraph" w:customStyle="1" w:styleId="F70A0DC4827A4275A8379B3D6E7F7CA3">
    <w:name w:val="F70A0DC4827A4275A8379B3D6E7F7CA3"/>
    <w:rsid w:val="00E75541"/>
  </w:style>
  <w:style w:type="paragraph" w:customStyle="1" w:styleId="4D9CDDDF991F460992EA70B49B9E7588">
    <w:name w:val="4D9CDDDF991F460992EA70B49B9E7588"/>
    <w:rsid w:val="00E75541"/>
  </w:style>
  <w:style w:type="paragraph" w:customStyle="1" w:styleId="9F3D8177B78C4066B7B49A847C93C096">
    <w:name w:val="9F3D8177B78C4066B7B49A847C93C096"/>
    <w:rsid w:val="00E75541"/>
  </w:style>
  <w:style w:type="paragraph" w:customStyle="1" w:styleId="325358E0BD25438A8DB7898FB02D56AE">
    <w:name w:val="325358E0BD25438A8DB7898FB02D56AE"/>
    <w:rsid w:val="00E75541"/>
  </w:style>
  <w:style w:type="paragraph" w:customStyle="1" w:styleId="E7A5A41F5FEC40B8ACBC818EB03C677B">
    <w:name w:val="E7A5A41F5FEC40B8ACBC818EB03C677B"/>
    <w:rsid w:val="00E75541"/>
  </w:style>
  <w:style w:type="paragraph" w:customStyle="1" w:styleId="1765A65188CF4F9B95159126DBD7AA18">
    <w:name w:val="1765A65188CF4F9B95159126DBD7AA18"/>
    <w:rsid w:val="00E75541"/>
  </w:style>
  <w:style w:type="paragraph" w:customStyle="1" w:styleId="DEC4CBE1EEC84E3D8D75F84699D5B2E5">
    <w:name w:val="DEC4CBE1EEC84E3D8D75F84699D5B2E5"/>
    <w:rsid w:val="00E75541"/>
  </w:style>
  <w:style w:type="paragraph" w:customStyle="1" w:styleId="94C1621F7D294473901AAE9CCCFB74D8">
    <w:name w:val="94C1621F7D294473901AAE9CCCFB74D8"/>
    <w:rsid w:val="00E75541"/>
  </w:style>
  <w:style w:type="paragraph" w:customStyle="1" w:styleId="812DB0360F55438FA78A2A5D943FB0E2">
    <w:name w:val="812DB0360F55438FA78A2A5D943FB0E2"/>
    <w:rsid w:val="00E75541"/>
  </w:style>
  <w:style w:type="paragraph" w:customStyle="1" w:styleId="7696EF33D52444D1A787094474AEBC62">
    <w:name w:val="7696EF33D52444D1A787094474AEBC62"/>
    <w:rsid w:val="00E75541"/>
  </w:style>
  <w:style w:type="paragraph" w:customStyle="1" w:styleId="8C960B8EB03C40A98EB45D68DC17E265">
    <w:name w:val="8C960B8EB03C40A98EB45D68DC17E265"/>
    <w:rsid w:val="00E75541"/>
  </w:style>
  <w:style w:type="paragraph" w:customStyle="1" w:styleId="A515ECDDD1924345B89ABCB218534334">
    <w:name w:val="A515ECDDD1924345B89ABCB218534334"/>
    <w:rsid w:val="00E75541"/>
  </w:style>
  <w:style w:type="paragraph" w:customStyle="1" w:styleId="6DE513D72D714BF0B3E893D6CB5F0B6B">
    <w:name w:val="6DE513D72D714BF0B3E893D6CB5F0B6B"/>
    <w:rsid w:val="00E75541"/>
  </w:style>
  <w:style w:type="paragraph" w:customStyle="1" w:styleId="594AB0C820DE4CC1AFD39A63F3773251">
    <w:name w:val="594AB0C820DE4CC1AFD39A63F3773251"/>
    <w:rsid w:val="00E75541"/>
  </w:style>
  <w:style w:type="paragraph" w:customStyle="1" w:styleId="04A3C931A41A407B97C619EAE2867E5A">
    <w:name w:val="04A3C931A41A407B97C619EAE2867E5A"/>
    <w:rsid w:val="00E75541"/>
  </w:style>
  <w:style w:type="paragraph" w:customStyle="1" w:styleId="8C7DE34D199644EEA5FE836516652F9C">
    <w:name w:val="8C7DE34D199644EEA5FE836516652F9C"/>
    <w:rsid w:val="00E75541"/>
  </w:style>
  <w:style w:type="paragraph" w:customStyle="1" w:styleId="F67DD8E4E28843C78F398D07CA48DFFC">
    <w:name w:val="F67DD8E4E28843C78F398D07CA48DFFC"/>
    <w:rsid w:val="00E75541"/>
  </w:style>
  <w:style w:type="paragraph" w:customStyle="1" w:styleId="A49F54DD215F4F2EB533A84688C2AEBF">
    <w:name w:val="A49F54DD215F4F2EB533A84688C2AEBF"/>
    <w:rsid w:val="00E75541"/>
  </w:style>
  <w:style w:type="paragraph" w:customStyle="1" w:styleId="D53F881C58DE499B95CDB6B43A0E899B">
    <w:name w:val="D53F881C58DE499B95CDB6B43A0E899B"/>
    <w:rsid w:val="00E75541"/>
  </w:style>
  <w:style w:type="paragraph" w:customStyle="1" w:styleId="9EA4A6C947284134A10DF25B4C47BC47">
    <w:name w:val="9EA4A6C947284134A10DF25B4C47BC47"/>
    <w:rsid w:val="00E75541"/>
  </w:style>
  <w:style w:type="paragraph" w:customStyle="1" w:styleId="BDE64D3E296045BDB6736B74425D8591">
    <w:name w:val="BDE64D3E296045BDB6736B74425D8591"/>
    <w:rsid w:val="00E75541"/>
  </w:style>
  <w:style w:type="paragraph" w:customStyle="1" w:styleId="E4E2C522E54F4D91B67E099E059EFC3D">
    <w:name w:val="E4E2C522E54F4D91B67E099E059EFC3D"/>
    <w:rsid w:val="00E75541"/>
  </w:style>
  <w:style w:type="paragraph" w:customStyle="1" w:styleId="86B8F8109F854F6B90E4BA9887AE6C63">
    <w:name w:val="86B8F8109F854F6B90E4BA9887AE6C63"/>
    <w:rsid w:val="00E75541"/>
  </w:style>
  <w:style w:type="paragraph" w:customStyle="1" w:styleId="051996CEC6454073AB57F0B5D2583443">
    <w:name w:val="051996CEC6454073AB57F0B5D2583443"/>
    <w:rsid w:val="00E75541"/>
  </w:style>
  <w:style w:type="paragraph" w:customStyle="1" w:styleId="8198CB3C68324AF4BBEA19E7F9D3E52A">
    <w:name w:val="8198CB3C68324AF4BBEA19E7F9D3E52A"/>
    <w:rsid w:val="00E75541"/>
  </w:style>
  <w:style w:type="paragraph" w:customStyle="1" w:styleId="7A391719C4AE4A13AF677FC9A5EEDDC1">
    <w:name w:val="7A391719C4AE4A13AF677FC9A5EEDDC1"/>
    <w:rsid w:val="00E75541"/>
  </w:style>
  <w:style w:type="paragraph" w:customStyle="1" w:styleId="0FEA5E449F8547808432BC0F39765DC3">
    <w:name w:val="0FEA5E449F8547808432BC0F39765DC3"/>
    <w:rsid w:val="00E75541"/>
  </w:style>
  <w:style w:type="paragraph" w:customStyle="1" w:styleId="FA8E03CC82C74313B24BD8E95287C2D0">
    <w:name w:val="FA8E03CC82C74313B24BD8E95287C2D0"/>
    <w:rsid w:val="00E75541"/>
  </w:style>
  <w:style w:type="paragraph" w:customStyle="1" w:styleId="15BEC602469A4AD3BBC2BE7C7B7B0BE1">
    <w:name w:val="15BEC602469A4AD3BBC2BE7C7B7B0BE1"/>
    <w:rsid w:val="00E75541"/>
  </w:style>
  <w:style w:type="paragraph" w:customStyle="1" w:styleId="3019261FE7BC4093896EEC7852FBDB53">
    <w:name w:val="3019261FE7BC4093896EEC7852FBDB53"/>
    <w:rsid w:val="00E75541"/>
  </w:style>
  <w:style w:type="paragraph" w:customStyle="1" w:styleId="69ECAD1C606D4672ACDC490C2DBDB38D">
    <w:name w:val="69ECAD1C606D4672ACDC490C2DBDB38D"/>
    <w:rsid w:val="00E75541"/>
  </w:style>
  <w:style w:type="paragraph" w:customStyle="1" w:styleId="47C3BC5C1E52448291A943F0418BB901">
    <w:name w:val="47C3BC5C1E52448291A943F0418BB901"/>
    <w:rsid w:val="00E75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656A1-22D5-452F-A5BD-BC3BDB2E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1184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René Hartman</cp:lastModifiedBy>
  <cp:revision>26</cp:revision>
  <cp:lastPrinted>2022-05-16T07:45:00Z</cp:lastPrinted>
  <dcterms:created xsi:type="dcterms:W3CDTF">2024-01-26T10:12:00Z</dcterms:created>
  <dcterms:modified xsi:type="dcterms:W3CDTF">2026-04-01T09:59:00Z</dcterms:modified>
</cp:coreProperties>
</file>