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11EFECCD" w:rsidR="00612D4D" w:rsidRPr="002208A1" w:rsidRDefault="00585C33" w:rsidP="004C6515">
      <w:pPr>
        <w:jc w:val="center"/>
        <w:rPr>
          <w:b/>
          <w:sz w:val="44"/>
          <w:szCs w:val="44"/>
        </w:rPr>
      </w:pPr>
      <w:r>
        <w:rPr>
          <w:b/>
          <w:sz w:val="44"/>
          <w:szCs w:val="44"/>
        </w:rPr>
        <w:t xml:space="preserve">NÁVRH </w:t>
      </w:r>
      <w:r w:rsidR="00612D4D" w:rsidRPr="002208A1">
        <w:rPr>
          <w:b/>
          <w:sz w:val="44"/>
          <w:szCs w:val="44"/>
        </w:rPr>
        <w:t>S</w:t>
      </w:r>
      <w:r>
        <w:rPr>
          <w:b/>
          <w:sz w:val="44"/>
          <w:szCs w:val="44"/>
        </w:rPr>
        <w:t>MLOUVY</w:t>
      </w:r>
      <w:r w:rsidR="009B01AD">
        <w:rPr>
          <w:b/>
          <w:sz w:val="44"/>
          <w:szCs w:val="44"/>
        </w:rPr>
        <w:t xml:space="preserve"> O DÍLO</w:t>
      </w:r>
    </w:p>
    <w:p w14:paraId="174FCAB4" w14:textId="77777777" w:rsidR="00612D4D" w:rsidRDefault="00612D4D" w:rsidP="004C6515">
      <w:pPr>
        <w:jc w:val="center"/>
      </w:pPr>
      <w:r w:rsidRPr="00132513">
        <w:t>uzavřená mezi následujícími smluvními stranami</w:t>
      </w:r>
    </w:p>
    <w:p w14:paraId="29D3F91E" w14:textId="77777777" w:rsidR="00883FAE" w:rsidRPr="00132513" w:rsidRDefault="00883FAE" w:rsidP="004C6515">
      <w:pPr>
        <w:jc w:val="cente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2D549CE8" w14:textId="77777777" w:rsidTr="006D26AE">
        <w:trPr>
          <w:trHeight w:val="237"/>
        </w:trPr>
        <w:tc>
          <w:tcPr>
            <w:tcW w:w="1462" w:type="pct"/>
            <w:tcMar>
              <w:left w:w="0" w:type="dxa"/>
            </w:tcMar>
            <w:vAlign w:val="center"/>
          </w:tcPr>
          <w:p w14:paraId="6B202BF0" w14:textId="77777777" w:rsidR="00612D4D" w:rsidRPr="00756AF0" w:rsidRDefault="00612D4D" w:rsidP="004C6515">
            <w:pPr>
              <w:rPr>
                <w:b/>
                <w:sz w:val="22"/>
                <w:szCs w:val="22"/>
              </w:rPr>
            </w:pPr>
            <w:r w:rsidRPr="00756AF0">
              <w:rPr>
                <w:b/>
                <w:sz w:val="22"/>
                <w:szCs w:val="22"/>
              </w:rPr>
              <w:t>OBJEDNATEL</w:t>
            </w:r>
          </w:p>
        </w:tc>
        <w:tc>
          <w:tcPr>
            <w:tcW w:w="3538" w:type="pct"/>
            <w:tcMar>
              <w:left w:w="0" w:type="dxa"/>
            </w:tcMar>
          </w:tcPr>
          <w:p w14:paraId="4C427A24" w14:textId="6291174E" w:rsidR="00612D4D" w:rsidRPr="007E7E4C" w:rsidRDefault="007E7E4C" w:rsidP="004C6515">
            <w:pPr>
              <w:rPr>
                <w:b/>
                <w:sz w:val="22"/>
                <w:szCs w:val="22"/>
              </w:rPr>
            </w:pPr>
            <w:r w:rsidRPr="007E7E4C">
              <w:rPr>
                <w:b/>
                <w:sz w:val="22"/>
                <w:szCs w:val="22"/>
              </w:rPr>
              <w:t>Střední průmyslová škola a Střední odborné učiliště, Horšovský Týn, Littrowa 122</w:t>
            </w:r>
          </w:p>
        </w:tc>
      </w:tr>
      <w:tr w:rsidR="00612D4D" w:rsidRPr="00756AF0" w14:paraId="4F6EC8A2" w14:textId="77777777" w:rsidTr="006D26AE">
        <w:trPr>
          <w:trHeight w:val="237"/>
        </w:trPr>
        <w:tc>
          <w:tcPr>
            <w:tcW w:w="1462" w:type="pct"/>
            <w:tcMar>
              <w:left w:w="0" w:type="dxa"/>
            </w:tcMar>
            <w:vAlign w:val="center"/>
          </w:tcPr>
          <w:p w14:paraId="2214445A"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7E8F02E3" w14:textId="478F32F4" w:rsidR="00612D4D" w:rsidRPr="00756AF0" w:rsidRDefault="00F9061D" w:rsidP="004C6515">
            <w:pPr>
              <w:rPr>
                <w:sz w:val="22"/>
                <w:szCs w:val="22"/>
              </w:rPr>
            </w:pPr>
            <w:r w:rsidRPr="00F9061D">
              <w:rPr>
                <w:sz w:val="22"/>
                <w:szCs w:val="22"/>
              </w:rPr>
              <w:t>Littrowa 122, 346 01 Horšovský Týn</w:t>
            </w:r>
          </w:p>
        </w:tc>
      </w:tr>
      <w:tr w:rsidR="00612D4D" w:rsidRPr="00756AF0" w14:paraId="49E337E8" w14:textId="77777777" w:rsidTr="006D26AE">
        <w:trPr>
          <w:trHeight w:val="237"/>
        </w:trPr>
        <w:tc>
          <w:tcPr>
            <w:tcW w:w="1462" w:type="pct"/>
            <w:tcMar>
              <w:left w:w="0" w:type="dxa"/>
            </w:tcMar>
            <w:vAlign w:val="center"/>
          </w:tcPr>
          <w:p w14:paraId="6813C697"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59B68398" w14:textId="53E5EF78" w:rsidR="00612D4D" w:rsidRPr="00756AF0" w:rsidRDefault="00F9061D" w:rsidP="004C6515">
            <w:pPr>
              <w:rPr>
                <w:sz w:val="22"/>
                <w:szCs w:val="22"/>
              </w:rPr>
            </w:pPr>
            <w:r w:rsidRPr="00F9061D">
              <w:rPr>
                <w:sz w:val="22"/>
                <w:szCs w:val="22"/>
              </w:rPr>
              <w:t>00376469</w:t>
            </w:r>
          </w:p>
        </w:tc>
      </w:tr>
      <w:tr w:rsidR="00612D4D" w:rsidRPr="00756AF0" w14:paraId="2D2D6B7D" w14:textId="77777777" w:rsidTr="006D26AE">
        <w:trPr>
          <w:trHeight w:val="237"/>
        </w:trPr>
        <w:tc>
          <w:tcPr>
            <w:tcW w:w="1462" w:type="pct"/>
            <w:tcMar>
              <w:left w:w="0" w:type="dxa"/>
            </w:tcMar>
            <w:vAlign w:val="center"/>
          </w:tcPr>
          <w:p w14:paraId="2CE4A962"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5B42CFDE" w14:textId="24E719B5" w:rsidR="00612D4D" w:rsidRPr="00756AF0" w:rsidRDefault="00F9061D" w:rsidP="004C6515">
            <w:pPr>
              <w:rPr>
                <w:sz w:val="22"/>
                <w:szCs w:val="22"/>
              </w:rPr>
            </w:pPr>
            <w:r w:rsidRPr="00F9061D">
              <w:rPr>
                <w:sz w:val="22"/>
                <w:szCs w:val="22"/>
              </w:rPr>
              <w:t>CZ00376469</w:t>
            </w:r>
          </w:p>
        </w:tc>
      </w:tr>
      <w:tr w:rsidR="00612D4D" w:rsidRPr="00756AF0" w14:paraId="1E313167" w14:textId="77777777" w:rsidTr="006D26AE">
        <w:trPr>
          <w:trHeight w:val="237"/>
        </w:trPr>
        <w:tc>
          <w:tcPr>
            <w:tcW w:w="1462" w:type="pct"/>
            <w:tcMar>
              <w:left w:w="0" w:type="dxa"/>
            </w:tcMar>
            <w:vAlign w:val="center"/>
          </w:tcPr>
          <w:p w14:paraId="42816D3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7A475913" w14:textId="103DF080" w:rsidR="00612D4D" w:rsidRPr="00756AF0" w:rsidRDefault="00F9061D" w:rsidP="004C6515">
            <w:pPr>
              <w:rPr>
                <w:sz w:val="22"/>
                <w:szCs w:val="22"/>
              </w:rPr>
            </w:pPr>
            <w:r>
              <w:rPr>
                <w:sz w:val="22"/>
                <w:szCs w:val="22"/>
              </w:rPr>
              <w:t>Ing. Miluše Fousová - ředitelka</w:t>
            </w:r>
          </w:p>
        </w:tc>
      </w:tr>
      <w:tr w:rsidR="00612D4D" w:rsidRPr="00756AF0" w14:paraId="1CCD6CF1" w14:textId="77777777" w:rsidTr="006D26AE">
        <w:trPr>
          <w:trHeight w:val="70"/>
        </w:trPr>
        <w:tc>
          <w:tcPr>
            <w:tcW w:w="1462" w:type="pct"/>
            <w:tcMar>
              <w:left w:w="0" w:type="dxa"/>
            </w:tcMar>
            <w:vAlign w:val="center"/>
          </w:tcPr>
          <w:p w14:paraId="60410DD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3ABDC222" w14:textId="230E78BB" w:rsidR="00612D4D" w:rsidRPr="00756AF0" w:rsidRDefault="00F9061D" w:rsidP="004C6515">
            <w:pPr>
              <w:rPr>
                <w:sz w:val="22"/>
                <w:szCs w:val="22"/>
              </w:rPr>
            </w:pPr>
            <w:r w:rsidRPr="00F9061D">
              <w:rPr>
                <w:sz w:val="22"/>
                <w:szCs w:val="22"/>
              </w:rPr>
              <w:t>8434321/0100</w:t>
            </w:r>
          </w:p>
        </w:tc>
      </w:tr>
    </w:tbl>
    <w:p w14:paraId="0FD9242F" w14:textId="77777777" w:rsidR="00612D4D" w:rsidRPr="00756AF0" w:rsidRDefault="00891C8A" w:rsidP="004C6515">
      <w:pPr>
        <w:rPr>
          <w:szCs w:val="22"/>
        </w:rPr>
      </w:pPr>
      <w:r w:rsidRPr="00756AF0">
        <w:rPr>
          <w:szCs w:val="22"/>
        </w:rPr>
        <w:t>dále jen „objednatel“</w:t>
      </w: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3149B782" w14:textId="77777777" w:rsidTr="006D26A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tcMar>
              <w:left w:w="0" w:type="dxa"/>
            </w:tcMar>
          </w:tcPr>
          <w:p w14:paraId="4379C364" w14:textId="7FF39129" w:rsidR="00612D4D" w:rsidRPr="00756AF0" w:rsidRDefault="00612D4D" w:rsidP="000437BF">
            <w:pPr>
              <w:rPr>
                <w:sz w:val="22"/>
                <w:szCs w:val="22"/>
              </w:rPr>
            </w:pPr>
          </w:p>
        </w:tc>
      </w:tr>
      <w:tr w:rsidR="00612D4D" w:rsidRPr="00756AF0" w14:paraId="617B717F" w14:textId="77777777" w:rsidTr="006D26A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6990578B" w14:textId="3E14E02F" w:rsidR="00612D4D" w:rsidRPr="00756AF0" w:rsidRDefault="00612D4D" w:rsidP="004C6515">
            <w:pPr>
              <w:rPr>
                <w:sz w:val="22"/>
                <w:szCs w:val="22"/>
              </w:rPr>
            </w:pPr>
          </w:p>
        </w:tc>
      </w:tr>
      <w:tr w:rsidR="00612D4D" w:rsidRPr="00756AF0" w14:paraId="708AC6F6" w14:textId="77777777" w:rsidTr="006D26A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2D5D54CB" w14:textId="41E94284" w:rsidR="00612D4D" w:rsidRPr="00756AF0" w:rsidRDefault="00612D4D" w:rsidP="004C6515">
            <w:pPr>
              <w:rPr>
                <w:sz w:val="22"/>
                <w:szCs w:val="22"/>
              </w:rPr>
            </w:pPr>
          </w:p>
        </w:tc>
      </w:tr>
      <w:tr w:rsidR="00612D4D" w:rsidRPr="00756AF0" w14:paraId="3196444E" w14:textId="77777777" w:rsidTr="006D26A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6AEA178C" w14:textId="2CA99AD2" w:rsidR="00612D4D" w:rsidRPr="00756AF0" w:rsidRDefault="00612D4D" w:rsidP="004C6515">
            <w:pPr>
              <w:rPr>
                <w:sz w:val="22"/>
                <w:szCs w:val="22"/>
              </w:rPr>
            </w:pPr>
          </w:p>
        </w:tc>
      </w:tr>
      <w:tr w:rsidR="006D26AE" w:rsidRPr="00756AF0" w14:paraId="3F6FFDCA" w14:textId="77777777" w:rsidTr="006D26A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vAlign w:val="center"/>
          </w:tcPr>
          <w:p w14:paraId="312DA717" w14:textId="2702E621" w:rsidR="006D26AE" w:rsidRPr="00756AF0" w:rsidRDefault="006D26AE" w:rsidP="00756AF0">
            <w:pPr>
              <w:rPr>
                <w:sz w:val="22"/>
                <w:szCs w:val="22"/>
              </w:rPr>
            </w:pPr>
            <w:r w:rsidRPr="00756AF0">
              <w:rPr>
                <w:sz w:val="22"/>
                <w:szCs w:val="22"/>
              </w:rPr>
              <w:t xml:space="preserve">Spisová značka: </w:t>
            </w:r>
            <w:r w:rsidR="000437BF" w:rsidRPr="000437BF">
              <w:rPr>
                <w:sz w:val="22"/>
                <w:szCs w:val="22"/>
              </w:rPr>
              <w:t xml:space="preserve">………………. </w:t>
            </w:r>
            <w:r w:rsidRPr="00756AF0">
              <w:rPr>
                <w:sz w:val="22"/>
                <w:szCs w:val="22"/>
              </w:rPr>
              <w:t xml:space="preserve">uvedená u </w:t>
            </w:r>
            <w:r w:rsidR="000437BF" w:rsidRPr="000437BF">
              <w:rPr>
                <w:sz w:val="22"/>
                <w:szCs w:val="22"/>
              </w:rPr>
              <w:t>……………….</w:t>
            </w:r>
          </w:p>
        </w:tc>
      </w:tr>
      <w:tr w:rsidR="00612D4D" w:rsidRPr="00756AF0" w14:paraId="44EDB16C" w14:textId="77777777" w:rsidTr="006D26A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1EBFF383" w14:textId="01A52E1A" w:rsidR="00612D4D" w:rsidRPr="00756AF0" w:rsidRDefault="00612D4D" w:rsidP="004C6515">
            <w:pPr>
              <w:rPr>
                <w:sz w:val="22"/>
                <w:szCs w:val="22"/>
              </w:rPr>
            </w:pPr>
          </w:p>
        </w:tc>
      </w:tr>
      <w:tr w:rsidR="00612D4D" w:rsidRPr="00756AF0" w14:paraId="6AB6D9DE" w14:textId="77777777" w:rsidTr="006D26AE">
        <w:trPr>
          <w:trHeight w:val="237"/>
        </w:trPr>
        <w:tc>
          <w:tcPr>
            <w:tcW w:w="1462" w:type="pct"/>
            <w:tcMar>
              <w:left w:w="0" w:type="dxa"/>
            </w:tcMar>
            <w:vAlign w:val="center"/>
          </w:tcPr>
          <w:p w14:paraId="6DBC44F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6AAF860F" w14:textId="38E65DAF" w:rsidR="00612D4D" w:rsidRPr="00756AF0" w:rsidRDefault="00612D4D" w:rsidP="004C6515">
            <w:pPr>
              <w:rPr>
                <w:sz w:val="22"/>
                <w:szCs w:val="22"/>
              </w:rPr>
            </w:pPr>
          </w:p>
        </w:tc>
      </w:tr>
      <w:tr w:rsidR="00612D4D" w:rsidRPr="00756AF0" w14:paraId="235CA255" w14:textId="77777777" w:rsidTr="006D26AE">
        <w:trPr>
          <w:trHeight w:val="237"/>
        </w:trPr>
        <w:tc>
          <w:tcPr>
            <w:tcW w:w="1462" w:type="pct"/>
            <w:tcMar>
              <w:left w:w="0" w:type="dxa"/>
            </w:tcMar>
            <w:vAlign w:val="center"/>
          </w:tcPr>
          <w:p w14:paraId="03D1137C" w14:textId="77777777" w:rsidR="00612D4D" w:rsidRPr="00756AF0" w:rsidRDefault="00612D4D" w:rsidP="004C6515">
            <w:pPr>
              <w:rPr>
                <w:sz w:val="22"/>
                <w:szCs w:val="22"/>
              </w:rPr>
            </w:pPr>
            <w:r w:rsidRPr="00756AF0">
              <w:rPr>
                <w:sz w:val="22"/>
                <w:szCs w:val="22"/>
              </w:rPr>
              <w:t>Autorizovaná osoba pověřená vedením stavby:</w:t>
            </w:r>
          </w:p>
        </w:tc>
        <w:tc>
          <w:tcPr>
            <w:tcW w:w="3538" w:type="pct"/>
            <w:tcMar>
              <w:left w:w="0" w:type="dxa"/>
            </w:tcMar>
            <w:vAlign w:val="bottom"/>
          </w:tcPr>
          <w:p w14:paraId="06E53CDD" w14:textId="76A4720C" w:rsidR="00612D4D" w:rsidRPr="00756AF0" w:rsidRDefault="000437BF" w:rsidP="00756AF0">
            <w:pPr>
              <w:rPr>
                <w:sz w:val="22"/>
                <w:szCs w:val="22"/>
              </w:rPr>
            </w:pPr>
            <w:r w:rsidRPr="000437BF">
              <w:rPr>
                <w:sz w:val="22"/>
                <w:szCs w:val="22"/>
              </w:rPr>
              <w:t xml:space="preserve">………………. </w:t>
            </w:r>
            <w:r w:rsidR="00612D4D" w:rsidRPr="00756AF0">
              <w:rPr>
                <w:sz w:val="22"/>
                <w:szCs w:val="22"/>
              </w:rPr>
              <w:t xml:space="preserve">– obor </w:t>
            </w:r>
            <w:r w:rsidRPr="000437BF">
              <w:rPr>
                <w:sz w:val="22"/>
                <w:szCs w:val="22"/>
              </w:rPr>
              <w:t>……………….</w:t>
            </w:r>
          </w:p>
        </w:tc>
      </w:tr>
    </w:tbl>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1790EBFB" w14:textId="3B7AE99C" w:rsidR="00612D4D" w:rsidRDefault="001E1CF9" w:rsidP="001E1CF9">
      <w:pPr>
        <w:jc w:val="center"/>
        <w:rPr>
          <w:b/>
          <w:sz w:val="24"/>
        </w:rPr>
      </w:pPr>
      <w:r w:rsidRPr="001E1CF9">
        <w:rPr>
          <w:b/>
          <w:sz w:val="24"/>
        </w:rPr>
        <w:lastRenderedPageBreak/>
        <w:t>OBSAH</w:t>
      </w:r>
    </w:p>
    <w:p w14:paraId="253EDC61" w14:textId="77777777" w:rsidR="005B05B4"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226521387" w:history="1">
        <w:r w:rsidR="005B05B4" w:rsidRPr="00670D71">
          <w:rPr>
            <w:rStyle w:val="Hypertextovodkaz"/>
            <w:noProof/>
          </w:rPr>
          <w:t>1.</w:t>
        </w:r>
        <w:r w:rsidR="005B05B4">
          <w:rPr>
            <w:rFonts w:asciiTheme="minorHAnsi" w:eastAsiaTheme="minorEastAsia" w:hAnsiTheme="minorHAnsi" w:cstheme="minorBidi"/>
            <w:noProof/>
            <w:szCs w:val="22"/>
          </w:rPr>
          <w:tab/>
        </w:r>
        <w:r w:rsidR="005B05B4" w:rsidRPr="00670D71">
          <w:rPr>
            <w:rStyle w:val="Hypertextovodkaz"/>
            <w:noProof/>
          </w:rPr>
          <w:t>PREAMBULE</w:t>
        </w:r>
        <w:r w:rsidR="005B05B4">
          <w:rPr>
            <w:noProof/>
            <w:webHidden/>
          </w:rPr>
          <w:tab/>
        </w:r>
        <w:r w:rsidR="005B05B4">
          <w:rPr>
            <w:noProof/>
            <w:webHidden/>
          </w:rPr>
          <w:fldChar w:fldCharType="begin"/>
        </w:r>
        <w:r w:rsidR="005B05B4">
          <w:rPr>
            <w:noProof/>
            <w:webHidden/>
          </w:rPr>
          <w:instrText xml:space="preserve"> PAGEREF _Toc226521387 \h </w:instrText>
        </w:r>
        <w:r w:rsidR="005B05B4">
          <w:rPr>
            <w:noProof/>
            <w:webHidden/>
          </w:rPr>
        </w:r>
        <w:r w:rsidR="005B05B4">
          <w:rPr>
            <w:noProof/>
            <w:webHidden/>
          </w:rPr>
          <w:fldChar w:fldCharType="separate"/>
        </w:r>
        <w:r w:rsidR="005B05B4">
          <w:rPr>
            <w:noProof/>
            <w:webHidden/>
          </w:rPr>
          <w:t>3</w:t>
        </w:r>
        <w:r w:rsidR="005B05B4">
          <w:rPr>
            <w:noProof/>
            <w:webHidden/>
          </w:rPr>
          <w:fldChar w:fldCharType="end"/>
        </w:r>
      </w:hyperlink>
    </w:p>
    <w:p w14:paraId="7799445C" w14:textId="77777777" w:rsidR="005B05B4" w:rsidRDefault="00321527">
      <w:pPr>
        <w:pStyle w:val="Obsah1"/>
        <w:tabs>
          <w:tab w:val="left" w:pos="440"/>
          <w:tab w:val="right" w:leader="dot" w:pos="9683"/>
        </w:tabs>
        <w:rPr>
          <w:rFonts w:asciiTheme="minorHAnsi" w:eastAsiaTheme="minorEastAsia" w:hAnsiTheme="minorHAnsi" w:cstheme="minorBidi"/>
          <w:noProof/>
          <w:szCs w:val="22"/>
        </w:rPr>
      </w:pPr>
      <w:hyperlink w:anchor="_Toc226521388" w:history="1">
        <w:r w:rsidR="005B05B4" w:rsidRPr="00670D71">
          <w:rPr>
            <w:rStyle w:val="Hypertextovodkaz"/>
            <w:noProof/>
          </w:rPr>
          <w:t>2.</w:t>
        </w:r>
        <w:r w:rsidR="005B05B4">
          <w:rPr>
            <w:rFonts w:asciiTheme="minorHAnsi" w:eastAsiaTheme="minorEastAsia" w:hAnsiTheme="minorHAnsi" w:cstheme="minorBidi"/>
            <w:noProof/>
            <w:szCs w:val="22"/>
          </w:rPr>
          <w:tab/>
        </w:r>
        <w:r w:rsidR="005B05B4" w:rsidRPr="00670D71">
          <w:rPr>
            <w:rStyle w:val="Hypertextovodkaz"/>
            <w:noProof/>
          </w:rPr>
          <w:t>PŘEDMĚT SMLOUVY</w:t>
        </w:r>
        <w:r w:rsidR="005B05B4">
          <w:rPr>
            <w:noProof/>
            <w:webHidden/>
          </w:rPr>
          <w:tab/>
        </w:r>
        <w:r w:rsidR="005B05B4">
          <w:rPr>
            <w:noProof/>
            <w:webHidden/>
          </w:rPr>
          <w:fldChar w:fldCharType="begin"/>
        </w:r>
        <w:r w:rsidR="005B05B4">
          <w:rPr>
            <w:noProof/>
            <w:webHidden/>
          </w:rPr>
          <w:instrText xml:space="preserve"> PAGEREF _Toc226521388 \h </w:instrText>
        </w:r>
        <w:r w:rsidR="005B05B4">
          <w:rPr>
            <w:noProof/>
            <w:webHidden/>
          </w:rPr>
        </w:r>
        <w:r w:rsidR="005B05B4">
          <w:rPr>
            <w:noProof/>
            <w:webHidden/>
          </w:rPr>
          <w:fldChar w:fldCharType="separate"/>
        </w:r>
        <w:r w:rsidR="005B05B4">
          <w:rPr>
            <w:noProof/>
            <w:webHidden/>
          </w:rPr>
          <w:t>3</w:t>
        </w:r>
        <w:r w:rsidR="005B05B4">
          <w:rPr>
            <w:noProof/>
            <w:webHidden/>
          </w:rPr>
          <w:fldChar w:fldCharType="end"/>
        </w:r>
      </w:hyperlink>
    </w:p>
    <w:p w14:paraId="4DE0766E" w14:textId="77777777" w:rsidR="005B05B4" w:rsidRDefault="00321527">
      <w:pPr>
        <w:pStyle w:val="Obsah1"/>
        <w:tabs>
          <w:tab w:val="left" w:pos="440"/>
          <w:tab w:val="right" w:leader="dot" w:pos="9683"/>
        </w:tabs>
        <w:rPr>
          <w:rFonts w:asciiTheme="minorHAnsi" w:eastAsiaTheme="minorEastAsia" w:hAnsiTheme="minorHAnsi" w:cstheme="minorBidi"/>
          <w:noProof/>
          <w:szCs w:val="22"/>
        </w:rPr>
      </w:pPr>
      <w:hyperlink w:anchor="_Toc226521389" w:history="1">
        <w:r w:rsidR="005B05B4" w:rsidRPr="00670D71">
          <w:rPr>
            <w:rStyle w:val="Hypertextovodkaz"/>
            <w:noProof/>
          </w:rPr>
          <w:t>3.</w:t>
        </w:r>
        <w:r w:rsidR="005B05B4">
          <w:rPr>
            <w:rFonts w:asciiTheme="minorHAnsi" w:eastAsiaTheme="minorEastAsia" w:hAnsiTheme="minorHAnsi" w:cstheme="minorBidi"/>
            <w:noProof/>
            <w:szCs w:val="22"/>
          </w:rPr>
          <w:tab/>
        </w:r>
        <w:r w:rsidR="005B05B4" w:rsidRPr="00670D71">
          <w:rPr>
            <w:rStyle w:val="Hypertextovodkaz"/>
            <w:noProof/>
          </w:rPr>
          <w:t>ROZSAH PŘEDMĚTU PLNĚNÍ</w:t>
        </w:r>
        <w:r w:rsidR="005B05B4">
          <w:rPr>
            <w:noProof/>
            <w:webHidden/>
          </w:rPr>
          <w:tab/>
        </w:r>
        <w:r w:rsidR="005B05B4">
          <w:rPr>
            <w:noProof/>
            <w:webHidden/>
          </w:rPr>
          <w:fldChar w:fldCharType="begin"/>
        </w:r>
        <w:r w:rsidR="005B05B4">
          <w:rPr>
            <w:noProof/>
            <w:webHidden/>
          </w:rPr>
          <w:instrText xml:space="preserve"> PAGEREF _Toc226521389 \h </w:instrText>
        </w:r>
        <w:r w:rsidR="005B05B4">
          <w:rPr>
            <w:noProof/>
            <w:webHidden/>
          </w:rPr>
        </w:r>
        <w:r w:rsidR="005B05B4">
          <w:rPr>
            <w:noProof/>
            <w:webHidden/>
          </w:rPr>
          <w:fldChar w:fldCharType="separate"/>
        </w:r>
        <w:r w:rsidR="005B05B4">
          <w:rPr>
            <w:noProof/>
            <w:webHidden/>
          </w:rPr>
          <w:t>3</w:t>
        </w:r>
        <w:r w:rsidR="005B05B4">
          <w:rPr>
            <w:noProof/>
            <w:webHidden/>
          </w:rPr>
          <w:fldChar w:fldCharType="end"/>
        </w:r>
      </w:hyperlink>
    </w:p>
    <w:p w14:paraId="372C414A" w14:textId="77777777" w:rsidR="005B05B4" w:rsidRDefault="00321527">
      <w:pPr>
        <w:pStyle w:val="Obsah1"/>
        <w:tabs>
          <w:tab w:val="left" w:pos="440"/>
          <w:tab w:val="right" w:leader="dot" w:pos="9683"/>
        </w:tabs>
        <w:rPr>
          <w:rFonts w:asciiTheme="minorHAnsi" w:eastAsiaTheme="minorEastAsia" w:hAnsiTheme="minorHAnsi" w:cstheme="minorBidi"/>
          <w:noProof/>
          <w:szCs w:val="22"/>
        </w:rPr>
      </w:pPr>
      <w:hyperlink w:anchor="_Toc226521390" w:history="1">
        <w:r w:rsidR="005B05B4" w:rsidRPr="00670D71">
          <w:rPr>
            <w:rStyle w:val="Hypertextovodkaz"/>
            <w:noProof/>
          </w:rPr>
          <w:t>4.</w:t>
        </w:r>
        <w:r w:rsidR="005B05B4">
          <w:rPr>
            <w:rFonts w:asciiTheme="minorHAnsi" w:eastAsiaTheme="minorEastAsia" w:hAnsiTheme="minorHAnsi" w:cstheme="minorBidi"/>
            <w:noProof/>
            <w:szCs w:val="22"/>
          </w:rPr>
          <w:tab/>
        </w:r>
        <w:r w:rsidR="005B05B4" w:rsidRPr="00670D71">
          <w:rPr>
            <w:rStyle w:val="Hypertextovodkaz"/>
            <w:noProof/>
          </w:rPr>
          <w:t>MÍSTO PLNĚNÍ</w:t>
        </w:r>
        <w:r w:rsidR="005B05B4">
          <w:rPr>
            <w:noProof/>
            <w:webHidden/>
          </w:rPr>
          <w:tab/>
        </w:r>
        <w:r w:rsidR="005B05B4">
          <w:rPr>
            <w:noProof/>
            <w:webHidden/>
          </w:rPr>
          <w:fldChar w:fldCharType="begin"/>
        </w:r>
        <w:r w:rsidR="005B05B4">
          <w:rPr>
            <w:noProof/>
            <w:webHidden/>
          </w:rPr>
          <w:instrText xml:space="preserve"> PAGEREF _Toc226521390 \h </w:instrText>
        </w:r>
        <w:r w:rsidR="005B05B4">
          <w:rPr>
            <w:noProof/>
            <w:webHidden/>
          </w:rPr>
        </w:r>
        <w:r w:rsidR="005B05B4">
          <w:rPr>
            <w:noProof/>
            <w:webHidden/>
          </w:rPr>
          <w:fldChar w:fldCharType="separate"/>
        </w:r>
        <w:r w:rsidR="005B05B4">
          <w:rPr>
            <w:noProof/>
            <w:webHidden/>
          </w:rPr>
          <w:t>4</w:t>
        </w:r>
        <w:r w:rsidR="005B05B4">
          <w:rPr>
            <w:noProof/>
            <w:webHidden/>
          </w:rPr>
          <w:fldChar w:fldCharType="end"/>
        </w:r>
      </w:hyperlink>
    </w:p>
    <w:p w14:paraId="37D179DE" w14:textId="77777777" w:rsidR="005B05B4" w:rsidRDefault="00321527">
      <w:pPr>
        <w:pStyle w:val="Obsah1"/>
        <w:tabs>
          <w:tab w:val="left" w:pos="440"/>
          <w:tab w:val="right" w:leader="dot" w:pos="9683"/>
        </w:tabs>
        <w:rPr>
          <w:rFonts w:asciiTheme="minorHAnsi" w:eastAsiaTheme="minorEastAsia" w:hAnsiTheme="minorHAnsi" w:cstheme="minorBidi"/>
          <w:noProof/>
          <w:szCs w:val="22"/>
        </w:rPr>
      </w:pPr>
      <w:hyperlink w:anchor="_Toc226521391" w:history="1">
        <w:r w:rsidR="005B05B4" w:rsidRPr="00670D71">
          <w:rPr>
            <w:rStyle w:val="Hypertextovodkaz"/>
            <w:noProof/>
          </w:rPr>
          <w:t>5.</w:t>
        </w:r>
        <w:r w:rsidR="005B05B4">
          <w:rPr>
            <w:rFonts w:asciiTheme="minorHAnsi" w:eastAsiaTheme="minorEastAsia" w:hAnsiTheme="minorHAnsi" w:cstheme="minorBidi"/>
            <w:noProof/>
            <w:szCs w:val="22"/>
          </w:rPr>
          <w:tab/>
        </w:r>
        <w:r w:rsidR="005B05B4" w:rsidRPr="00670D71">
          <w:rPr>
            <w:rStyle w:val="Hypertextovodkaz"/>
            <w:noProof/>
          </w:rPr>
          <w:t>TERMÍNY PLNĚNÍ - PŘEDÁNÍ STAVENIŠTĚ, DOKONČENÍ A PŘEDÁNÍ DÍLA</w:t>
        </w:r>
        <w:r w:rsidR="005B05B4">
          <w:rPr>
            <w:noProof/>
            <w:webHidden/>
          </w:rPr>
          <w:tab/>
        </w:r>
        <w:r w:rsidR="005B05B4">
          <w:rPr>
            <w:noProof/>
            <w:webHidden/>
          </w:rPr>
          <w:fldChar w:fldCharType="begin"/>
        </w:r>
        <w:r w:rsidR="005B05B4">
          <w:rPr>
            <w:noProof/>
            <w:webHidden/>
          </w:rPr>
          <w:instrText xml:space="preserve"> PAGEREF _Toc226521391 \h </w:instrText>
        </w:r>
        <w:r w:rsidR="005B05B4">
          <w:rPr>
            <w:noProof/>
            <w:webHidden/>
          </w:rPr>
        </w:r>
        <w:r w:rsidR="005B05B4">
          <w:rPr>
            <w:noProof/>
            <w:webHidden/>
          </w:rPr>
          <w:fldChar w:fldCharType="separate"/>
        </w:r>
        <w:r w:rsidR="005B05B4">
          <w:rPr>
            <w:noProof/>
            <w:webHidden/>
          </w:rPr>
          <w:t>5</w:t>
        </w:r>
        <w:r w:rsidR="005B05B4">
          <w:rPr>
            <w:noProof/>
            <w:webHidden/>
          </w:rPr>
          <w:fldChar w:fldCharType="end"/>
        </w:r>
      </w:hyperlink>
    </w:p>
    <w:p w14:paraId="7A3D0626" w14:textId="77777777" w:rsidR="005B05B4" w:rsidRDefault="00321527">
      <w:pPr>
        <w:pStyle w:val="Obsah1"/>
        <w:tabs>
          <w:tab w:val="left" w:pos="440"/>
          <w:tab w:val="right" w:leader="dot" w:pos="9683"/>
        </w:tabs>
        <w:rPr>
          <w:rFonts w:asciiTheme="minorHAnsi" w:eastAsiaTheme="minorEastAsia" w:hAnsiTheme="minorHAnsi" w:cstheme="minorBidi"/>
          <w:noProof/>
          <w:szCs w:val="22"/>
        </w:rPr>
      </w:pPr>
      <w:hyperlink w:anchor="_Toc226521392" w:history="1">
        <w:r w:rsidR="005B05B4" w:rsidRPr="00670D71">
          <w:rPr>
            <w:rStyle w:val="Hypertextovodkaz"/>
            <w:noProof/>
          </w:rPr>
          <w:t>6.</w:t>
        </w:r>
        <w:r w:rsidR="005B05B4">
          <w:rPr>
            <w:rFonts w:asciiTheme="minorHAnsi" w:eastAsiaTheme="minorEastAsia" w:hAnsiTheme="minorHAnsi" w:cstheme="minorBidi"/>
            <w:noProof/>
            <w:szCs w:val="22"/>
          </w:rPr>
          <w:tab/>
        </w:r>
        <w:r w:rsidR="005B05B4" w:rsidRPr="00670D71">
          <w:rPr>
            <w:rStyle w:val="Hypertextovodkaz"/>
            <w:noProof/>
          </w:rPr>
          <w:t>CENA A PLATEBNÍ PODMÍNKY</w:t>
        </w:r>
        <w:r w:rsidR="005B05B4">
          <w:rPr>
            <w:noProof/>
            <w:webHidden/>
          </w:rPr>
          <w:tab/>
        </w:r>
        <w:r w:rsidR="005B05B4">
          <w:rPr>
            <w:noProof/>
            <w:webHidden/>
          </w:rPr>
          <w:fldChar w:fldCharType="begin"/>
        </w:r>
        <w:r w:rsidR="005B05B4">
          <w:rPr>
            <w:noProof/>
            <w:webHidden/>
          </w:rPr>
          <w:instrText xml:space="preserve"> PAGEREF _Toc226521392 \h </w:instrText>
        </w:r>
        <w:r w:rsidR="005B05B4">
          <w:rPr>
            <w:noProof/>
            <w:webHidden/>
          </w:rPr>
        </w:r>
        <w:r w:rsidR="005B05B4">
          <w:rPr>
            <w:noProof/>
            <w:webHidden/>
          </w:rPr>
          <w:fldChar w:fldCharType="separate"/>
        </w:r>
        <w:r w:rsidR="005B05B4">
          <w:rPr>
            <w:noProof/>
            <w:webHidden/>
          </w:rPr>
          <w:t>6</w:t>
        </w:r>
        <w:r w:rsidR="005B05B4">
          <w:rPr>
            <w:noProof/>
            <w:webHidden/>
          </w:rPr>
          <w:fldChar w:fldCharType="end"/>
        </w:r>
      </w:hyperlink>
    </w:p>
    <w:p w14:paraId="1221CB1B" w14:textId="77777777" w:rsidR="005B05B4" w:rsidRDefault="00321527">
      <w:pPr>
        <w:pStyle w:val="Obsah1"/>
        <w:tabs>
          <w:tab w:val="left" w:pos="440"/>
          <w:tab w:val="right" w:leader="dot" w:pos="9683"/>
        </w:tabs>
        <w:rPr>
          <w:rFonts w:asciiTheme="minorHAnsi" w:eastAsiaTheme="minorEastAsia" w:hAnsiTheme="minorHAnsi" w:cstheme="minorBidi"/>
          <w:noProof/>
          <w:szCs w:val="22"/>
        </w:rPr>
      </w:pPr>
      <w:hyperlink w:anchor="_Toc226521393" w:history="1">
        <w:r w:rsidR="005B05B4" w:rsidRPr="00670D71">
          <w:rPr>
            <w:rStyle w:val="Hypertextovodkaz"/>
            <w:noProof/>
          </w:rPr>
          <w:t>7.</w:t>
        </w:r>
        <w:r w:rsidR="005B05B4">
          <w:rPr>
            <w:rFonts w:asciiTheme="minorHAnsi" w:eastAsiaTheme="minorEastAsia" w:hAnsiTheme="minorHAnsi" w:cstheme="minorBidi"/>
            <w:noProof/>
            <w:szCs w:val="22"/>
          </w:rPr>
          <w:tab/>
        </w:r>
        <w:r w:rsidR="005B05B4" w:rsidRPr="00670D71">
          <w:rPr>
            <w:rStyle w:val="Hypertextovodkaz"/>
            <w:noProof/>
          </w:rPr>
          <w:t>ZÁRUKY</w:t>
        </w:r>
        <w:r w:rsidR="005B05B4">
          <w:rPr>
            <w:noProof/>
            <w:webHidden/>
          </w:rPr>
          <w:tab/>
        </w:r>
        <w:r w:rsidR="005B05B4">
          <w:rPr>
            <w:noProof/>
            <w:webHidden/>
          </w:rPr>
          <w:fldChar w:fldCharType="begin"/>
        </w:r>
        <w:r w:rsidR="005B05B4">
          <w:rPr>
            <w:noProof/>
            <w:webHidden/>
          </w:rPr>
          <w:instrText xml:space="preserve"> PAGEREF _Toc226521393 \h </w:instrText>
        </w:r>
        <w:r w:rsidR="005B05B4">
          <w:rPr>
            <w:noProof/>
            <w:webHidden/>
          </w:rPr>
        </w:r>
        <w:r w:rsidR="005B05B4">
          <w:rPr>
            <w:noProof/>
            <w:webHidden/>
          </w:rPr>
          <w:fldChar w:fldCharType="separate"/>
        </w:r>
        <w:r w:rsidR="005B05B4">
          <w:rPr>
            <w:noProof/>
            <w:webHidden/>
          </w:rPr>
          <w:t>8</w:t>
        </w:r>
        <w:r w:rsidR="005B05B4">
          <w:rPr>
            <w:noProof/>
            <w:webHidden/>
          </w:rPr>
          <w:fldChar w:fldCharType="end"/>
        </w:r>
      </w:hyperlink>
    </w:p>
    <w:p w14:paraId="3579827B" w14:textId="77777777" w:rsidR="005B05B4" w:rsidRDefault="00321527">
      <w:pPr>
        <w:pStyle w:val="Obsah1"/>
        <w:tabs>
          <w:tab w:val="left" w:pos="440"/>
          <w:tab w:val="right" w:leader="dot" w:pos="9683"/>
        </w:tabs>
        <w:rPr>
          <w:rFonts w:asciiTheme="minorHAnsi" w:eastAsiaTheme="minorEastAsia" w:hAnsiTheme="minorHAnsi" w:cstheme="minorBidi"/>
          <w:noProof/>
          <w:szCs w:val="22"/>
        </w:rPr>
      </w:pPr>
      <w:hyperlink w:anchor="_Toc226521394" w:history="1">
        <w:r w:rsidR="005B05B4" w:rsidRPr="00670D71">
          <w:rPr>
            <w:rStyle w:val="Hypertextovodkaz"/>
            <w:noProof/>
          </w:rPr>
          <w:t>8.</w:t>
        </w:r>
        <w:r w:rsidR="005B05B4">
          <w:rPr>
            <w:rFonts w:asciiTheme="minorHAnsi" w:eastAsiaTheme="minorEastAsia" w:hAnsiTheme="minorHAnsi" w:cstheme="minorBidi"/>
            <w:noProof/>
            <w:szCs w:val="22"/>
          </w:rPr>
          <w:tab/>
        </w:r>
        <w:r w:rsidR="005B05B4" w:rsidRPr="00670D71">
          <w:rPr>
            <w:rStyle w:val="Hypertextovodkaz"/>
            <w:noProof/>
          </w:rPr>
          <w:t>ODPOVĚDNOST ZA VADY</w:t>
        </w:r>
        <w:r w:rsidR="005B05B4">
          <w:rPr>
            <w:noProof/>
            <w:webHidden/>
          </w:rPr>
          <w:tab/>
        </w:r>
        <w:r w:rsidR="005B05B4">
          <w:rPr>
            <w:noProof/>
            <w:webHidden/>
          </w:rPr>
          <w:fldChar w:fldCharType="begin"/>
        </w:r>
        <w:r w:rsidR="005B05B4">
          <w:rPr>
            <w:noProof/>
            <w:webHidden/>
          </w:rPr>
          <w:instrText xml:space="preserve"> PAGEREF _Toc226521394 \h </w:instrText>
        </w:r>
        <w:r w:rsidR="005B05B4">
          <w:rPr>
            <w:noProof/>
            <w:webHidden/>
          </w:rPr>
        </w:r>
        <w:r w:rsidR="005B05B4">
          <w:rPr>
            <w:noProof/>
            <w:webHidden/>
          </w:rPr>
          <w:fldChar w:fldCharType="separate"/>
        </w:r>
        <w:r w:rsidR="005B05B4">
          <w:rPr>
            <w:noProof/>
            <w:webHidden/>
          </w:rPr>
          <w:t>10</w:t>
        </w:r>
        <w:r w:rsidR="005B05B4">
          <w:rPr>
            <w:noProof/>
            <w:webHidden/>
          </w:rPr>
          <w:fldChar w:fldCharType="end"/>
        </w:r>
      </w:hyperlink>
    </w:p>
    <w:p w14:paraId="118F80F4" w14:textId="77777777" w:rsidR="005B05B4" w:rsidRDefault="00321527">
      <w:pPr>
        <w:pStyle w:val="Obsah1"/>
        <w:tabs>
          <w:tab w:val="left" w:pos="440"/>
          <w:tab w:val="right" w:leader="dot" w:pos="9683"/>
        </w:tabs>
        <w:rPr>
          <w:rFonts w:asciiTheme="minorHAnsi" w:eastAsiaTheme="minorEastAsia" w:hAnsiTheme="minorHAnsi" w:cstheme="minorBidi"/>
          <w:noProof/>
          <w:szCs w:val="22"/>
        </w:rPr>
      </w:pPr>
      <w:hyperlink w:anchor="_Toc226521395" w:history="1">
        <w:r w:rsidR="005B05B4" w:rsidRPr="00670D71">
          <w:rPr>
            <w:rStyle w:val="Hypertextovodkaz"/>
            <w:noProof/>
          </w:rPr>
          <w:t>9.</w:t>
        </w:r>
        <w:r w:rsidR="005B05B4">
          <w:rPr>
            <w:rFonts w:asciiTheme="minorHAnsi" w:eastAsiaTheme="minorEastAsia" w:hAnsiTheme="minorHAnsi" w:cstheme="minorBidi"/>
            <w:noProof/>
            <w:szCs w:val="22"/>
          </w:rPr>
          <w:tab/>
        </w:r>
        <w:r w:rsidR="005B05B4" w:rsidRPr="00670D71">
          <w:rPr>
            <w:rStyle w:val="Hypertextovodkaz"/>
            <w:noProof/>
          </w:rPr>
          <w:t>ODPOVĚDNOST ZA ŠKODU</w:t>
        </w:r>
        <w:r w:rsidR="005B05B4">
          <w:rPr>
            <w:noProof/>
            <w:webHidden/>
          </w:rPr>
          <w:tab/>
        </w:r>
        <w:r w:rsidR="005B05B4">
          <w:rPr>
            <w:noProof/>
            <w:webHidden/>
          </w:rPr>
          <w:fldChar w:fldCharType="begin"/>
        </w:r>
        <w:r w:rsidR="005B05B4">
          <w:rPr>
            <w:noProof/>
            <w:webHidden/>
          </w:rPr>
          <w:instrText xml:space="preserve"> PAGEREF _Toc226521395 \h </w:instrText>
        </w:r>
        <w:r w:rsidR="005B05B4">
          <w:rPr>
            <w:noProof/>
            <w:webHidden/>
          </w:rPr>
        </w:r>
        <w:r w:rsidR="005B05B4">
          <w:rPr>
            <w:noProof/>
            <w:webHidden/>
          </w:rPr>
          <w:fldChar w:fldCharType="separate"/>
        </w:r>
        <w:r w:rsidR="005B05B4">
          <w:rPr>
            <w:noProof/>
            <w:webHidden/>
          </w:rPr>
          <w:t>11</w:t>
        </w:r>
        <w:r w:rsidR="005B05B4">
          <w:rPr>
            <w:noProof/>
            <w:webHidden/>
          </w:rPr>
          <w:fldChar w:fldCharType="end"/>
        </w:r>
      </w:hyperlink>
    </w:p>
    <w:p w14:paraId="4952C311" w14:textId="77777777" w:rsidR="005B05B4" w:rsidRDefault="00321527">
      <w:pPr>
        <w:pStyle w:val="Obsah1"/>
        <w:tabs>
          <w:tab w:val="left" w:pos="660"/>
          <w:tab w:val="right" w:leader="dot" w:pos="9683"/>
        </w:tabs>
        <w:rPr>
          <w:rFonts w:asciiTheme="minorHAnsi" w:eastAsiaTheme="minorEastAsia" w:hAnsiTheme="minorHAnsi" w:cstheme="minorBidi"/>
          <w:noProof/>
          <w:szCs w:val="22"/>
        </w:rPr>
      </w:pPr>
      <w:hyperlink w:anchor="_Toc226521396" w:history="1">
        <w:r w:rsidR="005B05B4" w:rsidRPr="00670D71">
          <w:rPr>
            <w:rStyle w:val="Hypertextovodkaz"/>
            <w:noProof/>
          </w:rPr>
          <w:t>10.</w:t>
        </w:r>
        <w:r w:rsidR="005B05B4">
          <w:rPr>
            <w:rFonts w:asciiTheme="minorHAnsi" w:eastAsiaTheme="minorEastAsia" w:hAnsiTheme="minorHAnsi" w:cstheme="minorBidi"/>
            <w:noProof/>
            <w:szCs w:val="22"/>
          </w:rPr>
          <w:tab/>
        </w:r>
        <w:r w:rsidR="005B05B4" w:rsidRPr="00670D71">
          <w:rPr>
            <w:rStyle w:val="Hypertextovodkaz"/>
            <w:noProof/>
          </w:rPr>
          <w:t>PRÁVA A POVINNOSTI OBJEDNATELE A ZHOTOVITELE</w:t>
        </w:r>
        <w:r w:rsidR="005B05B4">
          <w:rPr>
            <w:noProof/>
            <w:webHidden/>
          </w:rPr>
          <w:tab/>
        </w:r>
        <w:r w:rsidR="005B05B4">
          <w:rPr>
            <w:noProof/>
            <w:webHidden/>
          </w:rPr>
          <w:fldChar w:fldCharType="begin"/>
        </w:r>
        <w:r w:rsidR="005B05B4">
          <w:rPr>
            <w:noProof/>
            <w:webHidden/>
          </w:rPr>
          <w:instrText xml:space="preserve"> PAGEREF _Toc226521396 \h </w:instrText>
        </w:r>
        <w:r w:rsidR="005B05B4">
          <w:rPr>
            <w:noProof/>
            <w:webHidden/>
          </w:rPr>
        </w:r>
        <w:r w:rsidR="005B05B4">
          <w:rPr>
            <w:noProof/>
            <w:webHidden/>
          </w:rPr>
          <w:fldChar w:fldCharType="separate"/>
        </w:r>
        <w:r w:rsidR="005B05B4">
          <w:rPr>
            <w:noProof/>
            <w:webHidden/>
          </w:rPr>
          <w:t>11</w:t>
        </w:r>
        <w:r w:rsidR="005B05B4">
          <w:rPr>
            <w:noProof/>
            <w:webHidden/>
          </w:rPr>
          <w:fldChar w:fldCharType="end"/>
        </w:r>
      </w:hyperlink>
    </w:p>
    <w:p w14:paraId="07124662" w14:textId="77777777" w:rsidR="005B05B4" w:rsidRDefault="00321527">
      <w:pPr>
        <w:pStyle w:val="Obsah1"/>
        <w:tabs>
          <w:tab w:val="left" w:pos="660"/>
          <w:tab w:val="right" w:leader="dot" w:pos="9683"/>
        </w:tabs>
        <w:rPr>
          <w:rFonts w:asciiTheme="minorHAnsi" w:eastAsiaTheme="minorEastAsia" w:hAnsiTheme="minorHAnsi" w:cstheme="minorBidi"/>
          <w:noProof/>
          <w:szCs w:val="22"/>
        </w:rPr>
      </w:pPr>
      <w:hyperlink w:anchor="_Toc226521397" w:history="1">
        <w:r w:rsidR="005B05B4" w:rsidRPr="00670D71">
          <w:rPr>
            <w:rStyle w:val="Hypertextovodkaz"/>
            <w:noProof/>
          </w:rPr>
          <w:t>11.</w:t>
        </w:r>
        <w:r w:rsidR="005B05B4">
          <w:rPr>
            <w:rFonts w:asciiTheme="minorHAnsi" w:eastAsiaTheme="minorEastAsia" w:hAnsiTheme="minorHAnsi" w:cstheme="minorBidi"/>
            <w:noProof/>
            <w:szCs w:val="22"/>
          </w:rPr>
          <w:tab/>
        </w:r>
        <w:r w:rsidR="005B05B4" w:rsidRPr="00670D71">
          <w:rPr>
            <w:rStyle w:val="Hypertextovodkaz"/>
            <w:noProof/>
          </w:rPr>
          <w:t>VEDENÍ STAVEBNÍHO DENÍKU</w:t>
        </w:r>
        <w:r w:rsidR="005B05B4">
          <w:rPr>
            <w:noProof/>
            <w:webHidden/>
          </w:rPr>
          <w:tab/>
        </w:r>
        <w:r w:rsidR="005B05B4">
          <w:rPr>
            <w:noProof/>
            <w:webHidden/>
          </w:rPr>
          <w:fldChar w:fldCharType="begin"/>
        </w:r>
        <w:r w:rsidR="005B05B4">
          <w:rPr>
            <w:noProof/>
            <w:webHidden/>
          </w:rPr>
          <w:instrText xml:space="preserve"> PAGEREF _Toc226521397 \h </w:instrText>
        </w:r>
        <w:r w:rsidR="005B05B4">
          <w:rPr>
            <w:noProof/>
            <w:webHidden/>
          </w:rPr>
        </w:r>
        <w:r w:rsidR="005B05B4">
          <w:rPr>
            <w:noProof/>
            <w:webHidden/>
          </w:rPr>
          <w:fldChar w:fldCharType="separate"/>
        </w:r>
        <w:r w:rsidR="005B05B4">
          <w:rPr>
            <w:noProof/>
            <w:webHidden/>
          </w:rPr>
          <w:t>13</w:t>
        </w:r>
        <w:r w:rsidR="005B05B4">
          <w:rPr>
            <w:noProof/>
            <w:webHidden/>
          </w:rPr>
          <w:fldChar w:fldCharType="end"/>
        </w:r>
      </w:hyperlink>
    </w:p>
    <w:p w14:paraId="6322E3F5" w14:textId="77777777" w:rsidR="005B05B4" w:rsidRDefault="00321527">
      <w:pPr>
        <w:pStyle w:val="Obsah1"/>
        <w:tabs>
          <w:tab w:val="left" w:pos="660"/>
          <w:tab w:val="right" w:leader="dot" w:pos="9683"/>
        </w:tabs>
        <w:rPr>
          <w:rFonts w:asciiTheme="minorHAnsi" w:eastAsiaTheme="minorEastAsia" w:hAnsiTheme="minorHAnsi" w:cstheme="minorBidi"/>
          <w:noProof/>
          <w:szCs w:val="22"/>
        </w:rPr>
      </w:pPr>
      <w:hyperlink w:anchor="_Toc226521398" w:history="1">
        <w:r w:rsidR="005B05B4" w:rsidRPr="00670D71">
          <w:rPr>
            <w:rStyle w:val="Hypertextovodkaz"/>
            <w:noProof/>
          </w:rPr>
          <w:t>12.</w:t>
        </w:r>
        <w:r w:rsidR="005B05B4">
          <w:rPr>
            <w:rFonts w:asciiTheme="minorHAnsi" w:eastAsiaTheme="minorEastAsia" w:hAnsiTheme="minorHAnsi" w:cstheme="minorBidi"/>
            <w:noProof/>
            <w:szCs w:val="22"/>
          </w:rPr>
          <w:tab/>
        </w:r>
        <w:r w:rsidR="005B05B4" w:rsidRPr="00670D71">
          <w:rPr>
            <w:rStyle w:val="Hypertextovodkaz"/>
            <w:noProof/>
          </w:rPr>
          <w:t>PŘERUŠENÍ PRACÍ NA DÍLE</w:t>
        </w:r>
        <w:r w:rsidR="005B05B4">
          <w:rPr>
            <w:noProof/>
            <w:webHidden/>
          </w:rPr>
          <w:tab/>
        </w:r>
        <w:r w:rsidR="005B05B4">
          <w:rPr>
            <w:noProof/>
            <w:webHidden/>
          </w:rPr>
          <w:fldChar w:fldCharType="begin"/>
        </w:r>
        <w:r w:rsidR="005B05B4">
          <w:rPr>
            <w:noProof/>
            <w:webHidden/>
          </w:rPr>
          <w:instrText xml:space="preserve"> PAGEREF _Toc226521398 \h </w:instrText>
        </w:r>
        <w:r w:rsidR="005B05B4">
          <w:rPr>
            <w:noProof/>
            <w:webHidden/>
          </w:rPr>
        </w:r>
        <w:r w:rsidR="005B05B4">
          <w:rPr>
            <w:noProof/>
            <w:webHidden/>
          </w:rPr>
          <w:fldChar w:fldCharType="separate"/>
        </w:r>
        <w:r w:rsidR="005B05B4">
          <w:rPr>
            <w:noProof/>
            <w:webHidden/>
          </w:rPr>
          <w:t>13</w:t>
        </w:r>
        <w:r w:rsidR="005B05B4">
          <w:rPr>
            <w:noProof/>
            <w:webHidden/>
          </w:rPr>
          <w:fldChar w:fldCharType="end"/>
        </w:r>
      </w:hyperlink>
    </w:p>
    <w:p w14:paraId="4C901D59" w14:textId="77777777" w:rsidR="005B05B4" w:rsidRDefault="00321527">
      <w:pPr>
        <w:pStyle w:val="Obsah1"/>
        <w:tabs>
          <w:tab w:val="left" w:pos="660"/>
          <w:tab w:val="right" w:leader="dot" w:pos="9683"/>
        </w:tabs>
        <w:rPr>
          <w:rFonts w:asciiTheme="minorHAnsi" w:eastAsiaTheme="minorEastAsia" w:hAnsiTheme="minorHAnsi" w:cstheme="minorBidi"/>
          <w:noProof/>
          <w:szCs w:val="22"/>
        </w:rPr>
      </w:pPr>
      <w:hyperlink w:anchor="_Toc226521399" w:history="1">
        <w:r w:rsidR="005B05B4" w:rsidRPr="00670D71">
          <w:rPr>
            <w:rStyle w:val="Hypertextovodkaz"/>
            <w:noProof/>
          </w:rPr>
          <w:t>13.</w:t>
        </w:r>
        <w:r w:rsidR="005B05B4">
          <w:rPr>
            <w:rFonts w:asciiTheme="minorHAnsi" w:eastAsiaTheme="minorEastAsia" w:hAnsiTheme="minorHAnsi" w:cstheme="minorBidi"/>
            <w:noProof/>
            <w:szCs w:val="22"/>
          </w:rPr>
          <w:tab/>
        </w:r>
        <w:r w:rsidR="005B05B4" w:rsidRPr="00670D71">
          <w:rPr>
            <w:rStyle w:val="Hypertextovodkaz"/>
            <w:noProof/>
          </w:rPr>
          <w:t>PROVÁDĚNÍ KONTROL</w:t>
        </w:r>
        <w:r w:rsidR="005B05B4">
          <w:rPr>
            <w:noProof/>
            <w:webHidden/>
          </w:rPr>
          <w:tab/>
        </w:r>
        <w:r w:rsidR="005B05B4">
          <w:rPr>
            <w:noProof/>
            <w:webHidden/>
          </w:rPr>
          <w:fldChar w:fldCharType="begin"/>
        </w:r>
        <w:r w:rsidR="005B05B4">
          <w:rPr>
            <w:noProof/>
            <w:webHidden/>
          </w:rPr>
          <w:instrText xml:space="preserve"> PAGEREF _Toc226521399 \h </w:instrText>
        </w:r>
        <w:r w:rsidR="005B05B4">
          <w:rPr>
            <w:noProof/>
            <w:webHidden/>
          </w:rPr>
        </w:r>
        <w:r w:rsidR="005B05B4">
          <w:rPr>
            <w:noProof/>
            <w:webHidden/>
          </w:rPr>
          <w:fldChar w:fldCharType="separate"/>
        </w:r>
        <w:r w:rsidR="005B05B4">
          <w:rPr>
            <w:noProof/>
            <w:webHidden/>
          </w:rPr>
          <w:t>13</w:t>
        </w:r>
        <w:r w:rsidR="005B05B4">
          <w:rPr>
            <w:noProof/>
            <w:webHidden/>
          </w:rPr>
          <w:fldChar w:fldCharType="end"/>
        </w:r>
      </w:hyperlink>
    </w:p>
    <w:p w14:paraId="4FC2B606" w14:textId="77777777" w:rsidR="005B05B4" w:rsidRDefault="00321527">
      <w:pPr>
        <w:pStyle w:val="Obsah1"/>
        <w:tabs>
          <w:tab w:val="left" w:pos="660"/>
          <w:tab w:val="right" w:leader="dot" w:pos="9683"/>
        </w:tabs>
        <w:rPr>
          <w:rFonts w:asciiTheme="minorHAnsi" w:eastAsiaTheme="minorEastAsia" w:hAnsiTheme="minorHAnsi" w:cstheme="minorBidi"/>
          <w:noProof/>
          <w:szCs w:val="22"/>
        </w:rPr>
      </w:pPr>
      <w:hyperlink w:anchor="_Toc226521400" w:history="1">
        <w:r w:rsidR="005B05B4" w:rsidRPr="00670D71">
          <w:rPr>
            <w:rStyle w:val="Hypertextovodkaz"/>
            <w:noProof/>
          </w:rPr>
          <w:t>14.</w:t>
        </w:r>
        <w:r w:rsidR="005B05B4">
          <w:rPr>
            <w:rFonts w:asciiTheme="minorHAnsi" w:eastAsiaTheme="minorEastAsia" w:hAnsiTheme="minorHAnsi" w:cstheme="minorBidi"/>
            <w:noProof/>
            <w:szCs w:val="22"/>
          </w:rPr>
          <w:tab/>
        </w:r>
        <w:r w:rsidR="005B05B4" w:rsidRPr="00670D71">
          <w:rPr>
            <w:rStyle w:val="Hypertextovodkaz"/>
            <w:noProof/>
          </w:rPr>
          <w:t>VLASTNICTVÍ DÍLA</w:t>
        </w:r>
        <w:r w:rsidR="005B05B4">
          <w:rPr>
            <w:noProof/>
            <w:webHidden/>
          </w:rPr>
          <w:tab/>
        </w:r>
        <w:r w:rsidR="005B05B4">
          <w:rPr>
            <w:noProof/>
            <w:webHidden/>
          </w:rPr>
          <w:fldChar w:fldCharType="begin"/>
        </w:r>
        <w:r w:rsidR="005B05B4">
          <w:rPr>
            <w:noProof/>
            <w:webHidden/>
          </w:rPr>
          <w:instrText xml:space="preserve"> PAGEREF _Toc226521400 \h </w:instrText>
        </w:r>
        <w:r w:rsidR="005B05B4">
          <w:rPr>
            <w:noProof/>
            <w:webHidden/>
          </w:rPr>
        </w:r>
        <w:r w:rsidR="005B05B4">
          <w:rPr>
            <w:noProof/>
            <w:webHidden/>
          </w:rPr>
          <w:fldChar w:fldCharType="separate"/>
        </w:r>
        <w:r w:rsidR="005B05B4">
          <w:rPr>
            <w:noProof/>
            <w:webHidden/>
          </w:rPr>
          <w:t>14</w:t>
        </w:r>
        <w:r w:rsidR="005B05B4">
          <w:rPr>
            <w:noProof/>
            <w:webHidden/>
          </w:rPr>
          <w:fldChar w:fldCharType="end"/>
        </w:r>
      </w:hyperlink>
    </w:p>
    <w:p w14:paraId="7BCDE416" w14:textId="77777777" w:rsidR="005B05B4" w:rsidRDefault="00321527">
      <w:pPr>
        <w:pStyle w:val="Obsah1"/>
        <w:tabs>
          <w:tab w:val="left" w:pos="660"/>
          <w:tab w:val="right" w:leader="dot" w:pos="9683"/>
        </w:tabs>
        <w:rPr>
          <w:rFonts w:asciiTheme="minorHAnsi" w:eastAsiaTheme="minorEastAsia" w:hAnsiTheme="minorHAnsi" w:cstheme="minorBidi"/>
          <w:noProof/>
          <w:szCs w:val="22"/>
        </w:rPr>
      </w:pPr>
      <w:hyperlink w:anchor="_Toc226521401" w:history="1">
        <w:r w:rsidR="005B05B4" w:rsidRPr="00670D71">
          <w:rPr>
            <w:rStyle w:val="Hypertextovodkaz"/>
            <w:noProof/>
          </w:rPr>
          <w:t>15.</w:t>
        </w:r>
        <w:r w:rsidR="005B05B4">
          <w:rPr>
            <w:rFonts w:asciiTheme="minorHAnsi" w:eastAsiaTheme="minorEastAsia" w:hAnsiTheme="minorHAnsi" w:cstheme="minorBidi"/>
            <w:noProof/>
            <w:szCs w:val="22"/>
          </w:rPr>
          <w:tab/>
        </w:r>
        <w:r w:rsidR="005B05B4" w:rsidRPr="00670D71">
          <w:rPr>
            <w:rStyle w:val="Hypertextovodkaz"/>
            <w:noProof/>
          </w:rPr>
          <w:t>SANKCE</w:t>
        </w:r>
        <w:r w:rsidR="005B05B4">
          <w:rPr>
            <w:noProof/>
            <w:webHidden/>
          </w:rPr>
          <w:tab/>
        </w:r>
        <w:r w:rsidR="005B05B4">
          <w:rPr>
            <w:noProof/>
            <w:webHidden/>
          </w:rPr>
          <w:fldChar w:fldCharType="begin"/>
        </w:r>
        <w:r w:rsidR="005B05B4">
          <w:rPr>
            <w:noProof/>
            <w:webHidden/>
          </w:rPr>
          <w:instrText xml:space="preserve"> PAGEREF _Toc226521401 \h </w:instrText>
        </w:r>
        <w:r w:rsidR="005B05B4">
          <w:rPr>
            <w:noProof/>
            <w:webHidden/>
          </w:rPr>
        </w:r>
        <w:r w:rsidR="005B05B4">
          <w:rPr>
            <w:noProof/>
            <w:webHidden/>
          </w:rPr>
          <w:fldChar w:fldCharType="separate"/>
        </w:r>
        <w:r w:rsidR="005B05B4">
          <w:rPr>
            <w:noProof/>
            <w:webHidden/>
          </w:rPr>
          <w:t>14</w:t>
        </w:r>
        <w:r w:rsidR="005B05B4">
          <w:rPr>
            <w:noProof/>
            <w:webHidden/>
          </w:rPr>
          <w:fldChar w:fldCharType="end"/>
        </w:r>
      </w:hyperlink>
    </w:p>
    <w:p w14:paraId="24B40D04" w14:textId="77777777" w:rsidR="005B05B4" w:rsidRDefault="00321527">
      <w:pPr>
        <w:pStyle w:val="Obsah1"/>
        <w:tabs>
          <w:tab w:val="left" w:pos="660"/>
          <w:tab w:val="right" w:leader="dot" w:pos="9683"/>
        </w:tabs>
        <w:rPr>
          <w:rFonts w:asciiTheme="minorHAnsi" w:eastAsiaTheme="minorEastAsia" w:hAnsiTheme="minorHAnsi" w:cstheme="minorBidi"/>
          <w:noProof/>
          <w:szCs w:val="22"/>
        </w:rPr>
      </w:pPr>
      <w:hyperlink w:anchor="_Toc226521402" w:history="1">
        <w:r w:rsidR="005B05B4" w:rsidRPr="00670D71">
          <w:rPr>
            <w:rStyle w:val="Hypertextovodkaz"/>
            <w:noProof/>
          </w:rPr>
          <w:t>16.</w:t>
        </w:r>
        <w:r w:rsidR="005B05B4">
          <w:rPr>
            <w:rFonts w:asciiTheme="minorHAnsi" w:eastAsiaTheme="minorEastAsia" w:hAnsiTheme="minorHAnsi" w:cstheme="minorBidi"/>
            <w:noProof/>
            <w:szCs w:val="22"/>
          </w:rPr>
          <w:tab/>
        </w:r>
        <w:r w:rsidR="005B05B4" w:rsidRPr="00670D71">
          <w:rPr>
            <w:rStyle w:val="Hypertextovodkaz"/>
            <w:noProof/>
          </w:rPr>
          <w:t>UKONČENÍ SMLOUVY</w:t>
        </w:r>
        <w:r w:rsidR="005B05B4">
          <w:rPr>
            <w:noProof/>
            <w:webHidden/>
          </w:rPr>
          <w:tab/>
        </w:r>
        <w:r w:rsidR="005B05B4">
          <w:rPr>
            <w:noProof/>
            <w:webHidden/>
          </w:rPr>
          <w:fldChar w:fldCharType="begin"/>
        </w:r>
        <w:r w:rsidR="005B05B4">
          <w:rPr>
            <w:noProof/>
            <w:webHidden/>
          </w:rPr>
          <w:instrText xml:space="preserve"> PAGEREF _Toc226521402 \h </w:instrText>
        </w:r>
        <w:r w:rsidR="005B05B4">
          <w:rPr>
            <w:noProof/>
            <w:webHidden/>
          </w:rPr>
        </w:r>
        <w:r w:rsidR="005B05B4">
          <w:rPr>
            <w:noProof/>
            <w:webHidden/>
          </w:rPr>
          <w:fldChar w:fldCharType="separate"/>
        </w:r>
        <w:r w:rsidR="005B05B4">
          <w:rPr>
            <w:noProof/>
            <w:webHidden/>
          </w:rPr>
          <w:t>15</w:t>
        </w:r>
        <w:r w:rsidR="005B05B4">
          <w:rPr>
            <w:noProof/>
            <w:webHidden/>
          </w:rPr>
          <w:fldChar w:fldCharType="end"/>
        </w:r>
      </w:hyperlink>
    </w:p>
    <w:p w14:paraId="2A641105" w14:textId="77777777" w:rsidR="005B05B4" w:rsidRDefault="00321527">
      <w:pPr>
        <w:pStyle w:val="Obsah1"/>
        <w:tabs>
          <w:tab w:val="left" w:pos="660"/>
          <w:tab w:val="right" w:leader="dot" w:pos="9683"/>
        </w:tabs>
        <w:rPr>
          <w:rFonts w:asciiTheme="minorHAnsi" w:eastAsiaTheme="minorEastAsia" w:hAnsiTheme="minorHAnsi" w:cstheme="minorBidi"/>
          <w:noProof/>
          <w:szCs w:val="22"/>
        </w:rPr>
      </w:pPr>
      <w:hyperlink w:anchor="_Toc226521403" w:history="1">
        <w:r w:rsidR="005B05B4" w:rsidRPr="00670D71">
          <w:rPr>
            <w:rStyle w:val="Hypertextovodkaz"/>
            <w:noProof/>
          </w:rPr>
          <w:t>17.</w:t>
        </w:r>
        <w:r w:rsidR="005B05B4">
          <w:rPr>
            <w:rFonts w:asciiTheme="minorHAnsi" w:eastAsiaTheme="minorEastAsia" w:hAnsiTheme="minorHAnsi" w:cstheme="minorBidi"/>
            <w:noProof/>
            <w:szCs w:val="22"/>
          </w:rPr>
          <w:tab/>
        </w:r>
        <w:r w:rsidR="005B05B4" w:rsidRPr="00670D71">
          <w:rPr>
            <w:rStyle w:val="Hypertextovodkaz"/>
            <w:noProof/>
          </w:rPr>
          <w:t>KOMUNIKACE MEZI SMLUVNÍMI STRANAMI</w:t>
        </w:r>
        <w:r w:rsidR="005B05B4">
          <w:rPr>
            <w:noProof/>
            <w:webHidden/>
          </w:rPr>
          <w:tab/>
        </w:r>
        <w:r w:rsidR="005B05B4">
          <w:rPr>
            <w:noProof/>
            <w:webHidden/>
          </w:rPr>
          <w:fldChar w:fldCharType="begin"/>
        </w:r>
        <w:r w:rsidR="005B05B4">
          <w:rPr>
            <w:noProof/>
            <w:webHidden/>
          </w:rPr>
          <w:instrText xml:space="preserve"> PAGEREF _Toc226521403 \h </w:instrText>
        </w:r>
        <w:r w:rsidR="005B05B4">
          <w:rPr>
            <w:noProof/>
            <w:webHidden/>
          </w:rPr>
        </w:r>
        <w:r w:rsidR="005B05B4">
          <w:rPr>
            <w:noProof/>
            <w:webHidden/>
          </w:rPr>
          <w:fldChar w:fldCharType="separate"/>
        </w:r>
        <w:r w:rsidR="005B05B4">
          <w:rPr>
            <w:noProof/>
            <w:webHidden/>
          </w:rPr>
          <w:t>17</w:t>
        </w:r>
        <w:r w:rsidR="005B05B4">
          <w:rPr>
            <w:noProof/>
            <w:webHidden/>
          </w:rPr>
          <w:fldChar w:fldCharType="end"/>
        </w:r>
      </w:hyperlink>
    </w:p>
    <w:p w14:paraId="5BEDB9FE" w14:textId="77777777" w:rsidR="005B05B4" w:rsidRDefault="00321527">
      <w:pPr>
        <w:pStyle w:val="Obsah1"/>
        <w:tabs>
          <w:tab w:val="left" w:pos="660"/>
          <w:tab w:val="right" w:leader="dot" w:pos="9683"/>
        </w:tabs>
        <w:rPr>
          <w:rFonts w:asciiTheme="minorHAnsi" w:eastAsiaTheme="minorEastAsia" w:hAnsiTheme="minorHAnsi" w:cstheme="minorBidi"/>
          <w:noProof/>
          <w:szCs w:val="22"/>
        </w:rPr>
      </w:pPr>
      <w:hyperlink w:anchor="_Toc226521404" w:history="1">
        <w:r w:rsidR="005B05B4" w:rsidRPr="00670D71">
          <w:rPr>
            <w:rStyle w:val="Hypertextovodkaz"/>
            <w:noProof/>
          </w:rPr>
          <w:t>18.</w:t>
        </w:r>
        <w:r w:rsidR="005B05B4">
          <w:rPr>
            <w:rFonts w:asciiTheme="minorHAnsi" w:eastAsiaTheme="minorEastAsia" w:hAnsiTheme="minorHAnsi" w:cstheme="minorBidi"/>
            <w:noProof/>
            <w:szCs w:val="22"/>
          </w:rPr>
          <w:tab/>
        </w:r>
        <w:r w:rsidR="005B05B4" w:rsidRPr="00670D71">
          <w:rPr>
            <w:rStyle w:val="Hypertextovodkaz"/>
            <w:noProof/>
          </w:rPr>
          <w:t>ZÁVĚREČNÁ UJEDNÁNÍ</w:t>
        </w:r>
        <w:r w:rsidR="005B05B4">
          <w:rPr>
            <w:noProof/>
            <w:webHidden/>
          </w:rPr>
          <w:tab/>
        </w:r>
        <w:r w:rsidR="005B05B4">
          <w:rPr>
            <w:noProof/>
            <w:webHidden/>
          </w:rPr>
          <w:fldChar w:fldCharType="begin"/>
        </w:r>
        <w:r w:rsidR="005B05B4">
          <w:rPr>
            <w:noProof/>
            <w:webHidden/>
          </w:rPr>
          <w:instrText xml:space="preserve"> PAGEREF _Toc226521404 \h </w:instrText>
        </w:r>
        <w:r w:rsidR="005B05B4">
          <w:rPr>
            <w:noProof/>
            <w:webHidden/>
          </w:rPr>
        </w:r>
        <w:r w:rsidR="005B05B4">
          <w:rPr>
            <w:noProof/>
            <w:webHidden/>
          </w:rPr>
          <w:fldChar w:fldCharType="separate"/>
        </w:r>
        <w:r w:rsidR="005B05B4">
          <w:rPr>
            <w:noProof/>
            <w:webHidden/>
          </w:rPr>
          <w:t>18</w:t>
        </w:r>
        <w:r w:rsidR="005B05B4">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p>
    <w:p w14:paraId="44499D4F" w14:textId="77777777" w:rsidR="00646856" w:rsidRPr="00756AF0" w:rsidRDefault="00612D4D" w:rsidP="00756AF0">
      <w:pPr>
        <w:pStyle w:val="Nadpis1"/>
      </w:pPr>
      <w:bookmarkStart w:id="0" w:name="_Toc226521387"/>
      <w:r w:rsidRPr="00756AF0">
        <w:lastRenderedPageBreak/>
        <w:t>PREAMBULE</w:t>
      </w:r>
      <w:bookmarkEnd w:id="0"/>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„ObčZ“).</w:t>
      </w:r>
    </w:p>
    <w:p w14:paraId="389DE168" w14:textId="316159AB" w:rsidR="00646856" w:rsidRDefault="00612D4D" w:rsidP="00265987">
      <w:pPr>
        <w:pStyle w:val="Nadpis2"/>
      </w:pPr>
      <w:r w:rsidRPr="004C6515">
        <w:t xml:space="preserve">Smlouva je uzavřena na základě </w:t>
      </w:r>
      <w:r w:rsidR="00E961B8">
        <w:t xml:space="preserve">výsledku </w:t>
      </w:r>
      <w:r w:rsidRPr="004C6515">
        <w:t>veřejné zakázky</w:t>
      </w:r>
      <w:r w:rsidR="00265987" w:rsidRPr="00265987">
        <w:t xml:space="preserve"> </w:t>
      </w:r>
      <w:r w:rsidR="00265987" w:rsidRPr="00265987">
        <w:rPr>
          <w:b/>
        </w:rPr>
        <w:t>OPRAVA BUDOVY A UČEBEN VČETNĚ SOCIÁLNÍHO ZAŘÍZENÍ – OPRAVÁRENSKÉ DÍLNY, HORŠOV ČP. 1</w:t>
      </w:r>
      <w:r w:rsidR="00E961B8">
        <w:t xml:space="preserve">. Zadávací řízení k předmětné veřejné zakázce bylo vyhlášeno dne </w:t>
      </w:r>
      <w:r w:rsidR="00321527">
        <w:t xml:space="preserve">8. 4. 2026. </w:t>
      </w:r>
      <w:bookmarkStart w:id="1" w:name="_GoBack"/>
      <w:bookmarkEnd w:id="1"/>
      <w:r w:rsidRPr="004C6515">
        <w:t xml:space="preserve">Veřejná zakázka byla zadaná v zjednodušeném podlimitním řízení v souladu s § 53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6766CE3B" w:rsidR="00646856" w:rsidRDefault="00612D4D" w:rsidP="00445B9A">
      <w:pPr>
        <w:pStyle w:val="Nadpis2"/>
      </w:pPr>
      <w:r w:rsidRPr="004C6515">
        <w:t>Příslušnou dokumentací je dokumentace zpracov</w:t>
      </w:r>
      <w:r w:rsidR="00EA207C" w:rsidRPr="004C6515">
        <w:t>a</w:t>
      </w:r>
      <w:r w:rsidRPr="004C6515">
        <w:t>n</w:t>
      </w:r>
      <w:r w:rsidR="00EA207C" w:rsidRPr="004C6515">
        <w:t>á</w:t>
      </w:r>
      <w:r w:rsidRPr="004C6515">
        <w:t xml:space="preserve"> v rozsahu stanoveném vyhláškou č. 169/2016 Sb.</w:t>
      </w:r>
      <w:r w:rsidR="003731AE">
        <w:t>,</w:t>
      </w:r>
      <w:r w:rsidR="000F0764">
        <w:t xml:space="preserve"> </w:t>
      </w:r>
      <w:r w:rsidR="000F0764" w:rsidRPr="00614159">
        <w:t>o stanovení rozsahu dokumentace veřejné zakázky na stavební práce a soupisu stavebních prací, dodávek a služeb s výkazem výměr</w:t>
      </w:r>
      <w:r w:rsidR="000F0764">
        <w:t>, ve znění pozdějších předpisů,</w:t>
      </w:r>
      <w:r w:rsidR="00EB038C" w:rsidRPr="004C6515">
        <w:t xml:space="preserve"> </w:t>
      </w:r>
      <w:r w:rsidR="00C80629">
        <w:t>v podrobnostech pro provádě</w:t>
      </w:r>
      <w:r w:rsidR="00EA207C" w:rsidRPr="004C6515">
        <w:t>ní stavby v souladu s</w:t>
      </w:r>
      <w:r w:rsidR="000F0764">
        <w:t xml:space="preserve"> platnými a účinnými prováděcími právními předpisy k zákonu č. 283/2021 Sb., stavební zákon, ve znění pozdějších předpisů (dále jen „SZ“)</w:t>
      </w:r>
      <w:r w:rsidR="00687F7D">
        <w:t>.</w:t>
      </w:r>
      <w:r w:rsidR="00445B9A">
        <w:t xml:space="preserve"> </w:t>
      </w:r>
      <w:r w:rsidR="00445B9A" w:rsidRPr="00445B9A">
        <w:t>Tím není dotčena možnost aplikace přechodných ustanovení SZ.</w:t>
      </w:r>
    </w:p>
    <w:p w14:paraId="2F644E31" w14:textId="77777777" w:rsidR="00612D4D" w:rsidRPr="00756AF0" w:rsidRDefault="00612D4D" w:rsidP="00756AF0">
      <w:pPr>
        <w:pStyle w:val="Nadpis1"/>
      </w:pPr>
      <w:bookmarkStart w:id="2" w:name="_Toc226521388"/>
      <w:r w:rsidRPr="00756AF0">
        <w:t>PŘEDMĚT SMLOUVY</w:t>
      </w:r>
      <w:bookmarkEnd w:id="2"/>
    </w:p>
    <w:p w14:paraId="361889E4" w14:textId="44B5DCA5"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článku </w:t>
      </w:r>
      <w:r w:rsidR="00026259">
        <w:fldChar w:fldCharType="begin"/>
      </w:r>
      <w:r w:rsidR="00026259">
        <w:instrText xml:space="preserve"> REF _Ref109742143 \r \h </w:instrText>
      </w:r>
      <w:r w:rsidR="00026259">
        <w:fldChar w:fldCharType="separate"/>
      </w:r>
      <w:r w:rsidR="005B05B4">
        <w:t>3.1</w:t>
      </w:r>
      <w:r w:rsidR="00026259">
        <w:fldChar w:fldCharType="end"/>
      </w:r>
      <w:r w:rsidR="00026259">
        <w:t>.</w:t>
      </w:r>
      <w:r w:rsidR="001F08F3" w:rsidRPr="001F08F3">
        <w:t xml:space="preserve"> této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3" w:name="_Ref97729496"/>
      <w:bookmarkStart w:id="4" w:name="_Toc226521389"/>
      <w:r w:rsidRPr="00756AF0">
        <w:t>ROZSAH PŘEDMĚTU PLNĚNÍ</w:t>
      </w:r>
      <w:bookmarkEnd w:id="3"/>
      <w:bookmarkEnd w:id="4"/>
    </w:p>
    <w:p w14:paraId="6DEA4703" w14:textId="02904982" w:rsidR="00612D4D" w:rsidRPr="00132513" w:rsidRDefault="00612D4D" w:rsidP="00F9061D">
      <w:pPr>
        <w:pStyle w:val="Nadpis2"/>
      </w:pPr>
      <w:bookmarkStart w:id="5" w:name="_Ref109742143"/>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5"/>
      <w:r w:rsidR="00F9061D">
        <w:t>zateplení objektu dílen a učeben se zázemím Střední odborné školy a Středního odborného učiliště se změnou vytápění.</w:t>
      </w:r>
    </w:p>
    <w:p w14:paraId="4FB32EB5" w14:textId="1B408B27" w:rsidR="00646856" w:rsidRPr="00756AF0" w:rsidRDefault="00612D4D" w:rsidP="00756AF0">
      <w:pPr>
        <w:pStyle w:val="Nadpis3"/>
      </w:pPr>
      <w:r w:rsidRPr="00756AF0">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w:t>
      </w:r>
      <w:r w:rsidR="00EA207C" w:rsidRPr="00756AF0">
        <w:t>oprávněnou osobou</w:t>
      </w:r>
      <w:r w:rsidR="00F9061D">
        <w:t>:</w:t>
      </w:r>
      <w:r w:rsidRPr="00756AF0">
        <w:t xml:space="preserve"> </w:t>
      </w:r>
      <w:r w:rsidR="00F9061D">
        <w:t>Ing. František Boháč, PD vypracována v červnu 2024</w:t>
      </w:r>
    </w:p>
    <w:p w14:paraId="2813AFE5" w14:textId="77777777" w:rsidR="00646856" w:rsidRDefault="00612D4D" w:rsidP="00756AF0">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64FAB60" w14:textId="77777777" w:rsidR="00612D4D" w:rsidRPr="008833BC" w:rsidRDefault="00612D4D" w:rsidP="00756AF0">
      <w:pPr>
        <w:pStyle w:val="Nadpis3"/>
      </w:pPr>
      <w:r w:rsidRPr="00646856">
        <w:t>V případě, že jsou v projektové dokumentaci, která je součástí Zadávací dokumentace,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dle </w:t>
      </w:r>
      <w:r w:rsidR="00DD1AD7" w:rsidRPr="008833BC">
        <w:t>ZZVZ</w:t>
      </w:r>
      <w:r w:rsidRPr="008833BC">
        <w:t xml:space="preserve"> jsou pouze směrné dle nutných standardů pro</w:t>
      </w:r>
      <w:r w:rsidR="00EB038C" w:rsidRPr="008833BC">
        <w:t> </w:t>
      </w:r>
      <w:r w:rsidRPr="008833BC">
        <w:t xml:space="preserve">zpracování podrobného výkazu materiálu. </w:t>
      </w:r>
    </w:p>
    <w:p w14:paraId="096E4AC9" w14:textId="150D01FE" w:rsidR="00646856" w:rsidRPr="00756AF0" w:rsidRDefault="00314FDD" w:rsidP="00756AF0">
      <w:pPr>
        <w:pStyle w:val="Nadpis2"/>
      </w:pPr>
      <w:r w:rsidRPr="00314FDD">
        <w:t xml:space="preserve">Za správnost a úplnost projektové dokumentace odpovídá objednatel. Zhotovitel v této souvislosti prohlašuje, že předmětnou projektovou dokumentaci před započetím prací převzal a shledal ji </w:t>
      </w:r>
      <w:r w:rsidRPr="00314FDD">
        <w:lastRenderedPageBreak/>
        <w:t>bez zjevných vad a dostatečně podrobnou tak, aby na jejím základě byl schopen řádně realizovat sjednané dílo za sjednanou cenu.  Zhotoviteli jsou známy technické, kvalitativní a jiné podmínky a disponuje takovými kapacitami a odbornými znalostmi, které jsou k plnění Smlouvy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stavby oprávněnými osobami</w:t>
      </w:r>
      <w:r w:rsidR="006E2D7A" w:rsidRPr="008833BC">
        <w:t>,</w:t>
      </w:r>
      <w:r w:rsidRPr="008833BC">
        <w:t xml:space="preserve"> </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5A8B54AE" w:rsidR="00612D4D" w:rsidRPr="00756AF0" w:rsidRDefault="00612D4D" w:rsidP="00756AF0">
      <w:pPr>
        <w:pStyle w:val="Nadpis3"/>
      </w:pPr>
      <w:r w:rsidRPr="00756AF0">
        <w:t>poskytn</w:t>
      </w:r>
      <w:r w:rsidR="001408C0">
        <w:t>out</w:t>
      </w:r>
      <w:r w:rsidRPr="00756AF0">
        <w:t xml:space="preserve"> </w:t>
      </w:r>
      <w:r w:rsidR="00502FD5" w:rsidRPr="00756AF0">
        <w:t xml:space="preserve">součinnosti </w:t>
      </w:r>
      <w:r w:rsidRPr="00756AF0">
        <w:t>objednateli při kolaudaci díla.</w:t>
      </w:r>
    </w:p>
    <w:p w14:paraId="272918F6" w14:textId="594D3B8A" w:rsidR="008833BC" w:rsidRDefault="00612D4D" w:rsidP="00756AF0">
      <w:pPr>
        <w:pStyle w:val="Nadpis2"/>
      </w:pPr>
      <w:bookmarkStart w:id="6" w:name="_Ref97731756"/>
      <w:r w:rsidRPr="00646856">
        <w:t>Zhotovitel je povinen zpracovat a předat objednateli při předání díla projekt skutečného provedení stavby (dokumentace změn) v jednom (1)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které se vztahují k předmětu této smlouvy.</w:t>
      </w:r>
      <w:r w:rsidR="00C148BA" w:rsidRPr="00646856">
        <w:t xml:space="preserve"> 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7" w:name="_Toc226521390"/>
      <w:r w:rsidRPr="00756AF0">
        <w:t>MÍSTO PLNĚNÍ</w:t>
      </w:r>
      <w:bookmarkEnd w:id="7"/>
    </w:p>
    <w:p w14:paraId="32EE69AB" w14:textId="14A1A21F" w:rsidR="00502FD5" w:rsidRPr="00132513" w:rsidRDefault="00502FD5" w:rsidP="00F9061D">
      <w:pPr>
        <w:pStyle w:val="Nadpis2"/>
      </w:pPr>
      <w:r w:rsidRPr="00310A5C">
        <w:t xml:space="preserve">Místem </w:t>
      </w:r>
      <w:r w:rsidR="00F9061D">
        <w:t xml:space="preserve">plnění je stavba nacházející se: </w:t>
      </w:r>
      <w:r w:rsidR="00F9061D" w:rsidRPr="00F9061D">
        <w:t>Horšov, p.č. 1741/10 a 1741/20, k.ú. Horšov [644960]</w:t>
      </w:r>
    </w:p>
    <w:p w14:paraId="7F5882DC" w14:textId="77777777" w:rsidR="00502FD5" w:rsidRPr="00756AF0" w:rsidRDefault="00502FD5" w:rsidP="00756AF0">
      <w:pPr>
        <w:pStyle w:val="Nadpis1"/>
      </w:pPr>
      <w:bookmarkStart w:id="8" w:name="_Ref97730971"/>
      <w:bookmarkStart w:id="9" w:name="_Toc226521391"/>
      <w:r w:rsidRPr="00756AF0">
        <w:lastRenderedPageBreak/>
        <w:t>TERMÍNY PLNĚNÍ - PŘEDÁNÍ STAVENIŠTĚ, DOKONČENÍ A PŘEDÁNÍ DÍLA</w:t>
      </w:r>
      <w:bookmarkEnd w:id="8"/>
      <w:bookmarkEnd w:id="9"/>
    </w:p>
    <w:p w14:paraId="1EC8C0B6" w14:textId="77777777" w:rsidR="0027488F" w:rsidRDefault="0027488F" w:rsidP="0027488F">
      <w:pPr>
        <w:pStyle w:val="Nadpis2"/>
      </w:pPr>
      <w:r>
        <w:t>Smluvní strany sjednaly následující termíny provedení díla:</w:t>
      </w:r>
    </w:p>
    <w:p w14:paraId="1B75339E" w14:textId="0FE18631" w:rsidR="0027488F" w:rsidRDefault="0027488F" w:rsidP="0027488F">
      <w:pPr>
        <w:ind w:left="3402" w:hanging="2693"/>
        <w:jc w:val="both"/>
        <w:rPr>
          <w:b/>
          <w:bCs/>
          <w:szCs w:val="22"/>
          <w:u w:val="single"/>
        </w:rPr>
      </w:pPr>
      <w:r>
        <w:rPr>
          <w:b/>
          <w:bCs/>
          <w:u w:val="single"/>
        </w:rPr>
        <w:t>Předpokládaný termín předání staveniště</w:t>
      </w:r>
      <w:r>
        <w:rPr>
          <w:b/>
          <w:bCs/>
        </w:rPr>
        <w:t xml:space="preserve">: </w:t>
      </w:r>
      <w:r>
        <w:t>Objednatel vyzve písemně zh</w:t>
      </w:r>
      <w:r w:rsidR="008C6D78">
        <w:t>otovitele k převzetí staveniště po uzavření smlouvy.</w:t>
      </w:r>
      <w:r>
        <w:t xml:space="preserve"> </w:t>
      </w:r>
      <w:r w:rsidRPr="006A07E0">
        <w:t xml:space="preserve"> </w:t>
      </w:r>
    </w:p>
    <w:p w14:paraId="7A49E267" w14:textId="59E5D260" w:rsidR="0027488F" w:rsidRDefault="0027488F" w:rsidP="0027488F">
      <w:pPr>
        <w:ind w:left="3402" w:hanging="2693"/>
        <w:jc w:val="both"/>
        <w:rPr>
          <w:b/>
        </w:rPr>
      </w:pPr>
      <w:r w:rsidRPr="00FE2A43">
        <w:rPr>
          <w:b/>
          <w:u w:val="single"/>
        </w:rPr>
        <w:t>Zahájení stavebních prací</w:t>
      </w:r>
      <w:r w:rsidRPr="00FE2A43">
        <w:rPr>
          <w:b/>
        </w:rPr>
        <w:t>:</w:t>
      </w:r>
      <w:r w:rsidRPr="00FE2A43">
        <w:rPr>
          <w:b/>
        </w:rPr>
        <w:tab/>
      </w:r>
      <w:r w:rsidRPr="00EE5736">
        <w:rPr>
          <w:b/>
        </w:rPr>
        <w:t xml:space="preserve">Staveniště bude zhotoviteli předáno do pěti (5) dnů od písemného pokynu objednatele. Následně budou neprodleně zahájeny stavební práce na díle. </w:t>
      </w:r>
    </w:p>
    <w:p w14:paraId="5F8B4EFF" w14:textId="2A4643D8" w:rsidR="0027488F" w:rsidRDefault="0027488F" w:rsidP="0027488F">
      <w:pPr>
        <w:ind w:left="3402" w:hanging="2693"/>
        <w:jc w:val="both"/>
      </w:pPr>
      <w:r w:rsidRPr="00FE2A43">
        <w:rPr>
          <w:b/>
          <w:u w:val="single"/>
        </w:rPr>
        <w:t xml:space="preserve">Dokončení </w:t>
      </w:r>
      <w:r w:rsidR="00314FDD">
        <w:rPr>
          <w:b/>
          <w:u w:val="single"/>
        </w:rPr>
        <w:t>díla</w:t>
      </w:r>
      <w:r w:rsidRPr="00FE2A43">
        <w:rPr>
          <w:b/>
        </w:rPr>
        <w:t>:</w:t>
      </w:r>
      <w:r w:rsidRPr="00FE2A43">
        <w:rPr>
          <w:b/>
        </w:rPr>
        <w:tab/>
        <w:t xml:space="preserve">nejpozději do </w:t>
      </w:r>
      <w:r w:rsidR="008C6D78">
        <w:rPr>
          <w:b/>
        </w:rPr>
        <w:t>20. 8</w:t>
      </w:r>
      <w:r w:rsidRPr="00FE2A43">
        <w:rPr>
          <w:b/>
        </w:rPr>
        <w:t>.</w:t>
      </w:r>
      <w:r w:rsidR="008C6D78">
        <w:rPr>
          <w:b/>
        </w:rPr>
        <w:t xml:space="preserve"> 2026 </w:t>
      </w:r>
      <w:r w:rsidR="008C6D78">
        <w:t xml:space="preserve">dokončení prací v interiéru a dokončení kotelny, </w:t>
      </w:r>
      <w:r w:rsidR="008C6D78" w:rsidRPr="008C6D78">
        <w:rPr>
          <w:b/>
        </w:rPr>
        <w:t>nejpozději do 31. 10</w:t>
      </w:r>
      <w:r w:rsidRPr="008C6D78">
        <w:rPr>
          <w:b/>
        </w:rPr>
        <w:t>.</w:t>
      </w:r>
      <w:r>
        <w:rPr>
          <w:b/>
        </w:rPr>
        <w:t xml:space="preserve"> </w:t>
      </w:r>
      <w:r w:rsidR="008C6D78">
        <w:rPr>
          <w:b/>
        </w:rPr>
        <w:t>2026</w:t>
      </w:r>
      <w:r>
        <w:rPr>
          <w:b/>
        </w:rPr>
        <w:t xml:space="preserve"> </w:t>
      </w:r>
      <w:r w:rsidR="008C6D78">
        <w:t xml:space="preserve">dokončení venkovních prací. </w:t>
      </w:r>
      <w:r w:rsidRPr="0027488F">
        <w:t xml:space="preserve">Termín pro dokončení díla počíná běžet první pracovní den následující po předání staveniště.  </w:t>
      </w:r>
    </w:p>
    <w:p w14:paraId="4713EA3D" w14:textId="61C4D79A" w:rsidR="008833BC" w:rsidRDefault="00F41C8E" w:rsidP="00756AF0">
      <w:pPr>
        <w:pStyle w:val="Nadpis2"/>
      </w:pPr>
      <w:r w:rsidRPr="005C397E">
        <w:t>Předáním a převzetím staveniště se rozumí oboustranný podpis protokolu o předání a převzetí staveniště. Zahájením stavebních prací se rozumí započetí vlastního provádění díla zhotovitelem. Dokončením díla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díla zhotovitel písemně vyrozumí objednatele. Předáním a převzetím stavby (díla) se rozumí protokolární předání díla po jeho dokončení za podmínek uvedených v této Smlouvě (včetně odstranění vad a nedodělků).</w:t>
      </w:r>
    </w:p>
    <w:p w14:paraId="620E098D" w14:textId="78BBD693"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0087796D">
        <w:t>.</w:t>
      </w:r>
    </w:p>
    <w:p w14:paraId="4F915138" w14:textId="77777777" w:rsidR="008833BC" w:rsidRPr="00132513" w:rsidRDefault="00502FD5" w:rsidP="00756AF0">
      <w:pPr>
        <w:pStyle w:val="Nadpis2"/>
      </w:pPr>
      <w:r w:rsidRPr="00132513">
        <w:t>Zhotovitel je povinen včas vyzvat objednatele k převzetí dokončeného díla. Objednatel zahájí přejímku díla nejpozději do pěti (5) pracovních dnů od předání výzvy</w:t>
      </w:r>
      <w:r w:rsidRPr="00310A5C">
        <w:t>.</w:t>
      </w:r>
    </w:p>
    <w:p w14:paraId="14E5B9DF" w14:textId="77777777"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5751695F"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atesty, kopii 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6B5F82">
        <w:rPr>
          <w:b/>
        </w:rPr>
        <w:t>jedno (1</w:t>
      </w:r>
      <w:r w:rsidRPr="004C6515">
        <w:rPr>
          <w:b/>
        </w:rPr>
        <w:t>) paré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 xml:space="preserve">Předání úplných a  bezchybných dokladů je podmínkou řádného předání díla (předmětu díla) a zhotovitel nesplní svou povinnost dokončit a předat dílo objednateli dříve, než předá </w:t>
      </w:r>
      <w:r w:rsidRPr="004C6515">
        <w:lastRenderedPageBreak/>
        <w:t>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10" w:name="_Toc226521392"/>
      <w:r w:rsidRPr="00646856">
        <w:t>CENA A PLATEBNÍ PODMÍNKY</w:t>
      </w:r>
      <w:bookmarkEnd w:id="10"/>
    </w:p>
    <w:p w14:paraId="70A7EDFA" w14:textId="77777777" w:rsidR="00321E12" w:rsidRDefault="00612D4D" w:rsidP="00756AF0">
      <w:pPr>
        <w:pStyle w:val="Nadpis2"/>
      </w:pPr>
      <w:bookmarkStart w:id="11" w:name="_Ref97729847"/>
      <w:r w:rsidRPr="00132513">
        <w:t>Objednatel se zavazuje zaplatit zhotoviteli za řádné provedení díla sjednanou cenu:</w:t>
      </w:r>
      <w:bookmarkEnd w:id="11"/>
      <w:r w:rsidR="00FD7710">
        <w:t xml:space="preserve"> </w:t>
      </w:r>
    </w:p>
    <w:p w14:paraId="75618814" w14:textId="77777777" w:rsidR="00321E12" w:rsidRDefault="00321E12" w:rsidP="004C6515">
      <w:pPr>
        <w:pStyle w:val="Odstavecseseznamem"/>
        <w:ind w:left="709"/>
        <w:contextualSpacing w:val="0"/>
        <w:jc w:val="both"/>
      </w:pPr>
    </w:p>
    <w:p w14:paraId="39AE55A3" w14:textId="03F82A46" w:rsidR="00FD7710" w:rsidRPr="00FE2A43" w:rsidRDefault="00FD7710" w:rsidP="00756AF0">
      <w:pPr>
        <w:ind w:left="709"/>
      </w:pPr>
      <w:r w:rsidRPr="004D3AEE">
        <w:rPr>
          <w:b/>
        </w:rPr>
        <w:t>Celkem cena za dílo bez DPH činí</w:t>
      </w:r>
      <w:r w:rsidR="00B63D42">
        <w:tab/>
      </w:r>
      <w:r w:rsidR="004D3AEE">
        <w:tab/>
      </w:r>
      <w:r w:rsidR="004D3AEE">
        <w:tab/>
      </w:r>
      <w:r w:rsidR="004D3AEE">
        <w:tab/>
      </w:r>
      <w:r w:rsidR="000437BF">
        <w:rPr>
          <w:szCs w:val="22"/>
        </w:rPr>
        <w:t>……………….</w:t>
      </w:r>
      <w:r w:rsidR="000437BF" w:rsidRPr="00FE2A43">
        <w:t xml:space="preserve"> </w:t>
      </w:r>
      <w:r w:rsidRPr="00FE2A43">
        <w:t>,- Kč</w:t>
      </w:r>
    </w:p>
    <w:p w14:paraId="7018171E" w14:textId="0B203AF0" w:rsidR="00FD7710" w:rsidRPr="00FE2A43" w:rsidRDefault="00FD7710" w:rsidP="00756AF0">
      <w:pPr>
        <w:ind w:left="709"/>
      </w:pPr>
      <w:r w:rsidRPr="00FE2A43">
        <w:t xml:space="preserve">(slovy: </w:t>
      </w:r>
      <w:r w:rsidR="000437BF">
        <w:rPr>
          <w:szCs w:val="22"/>
        </w:rPr>
        <w:t>……………….</w:t>
      </w:r>
      <w:r w:rsidRPr="00FE2A43">
        <w:t xml:space="preserve"> korun českých a </w:t>
      </w:r>
      <w:r w:rsidR="000437BF">
        <w:rPr>
          <w:szCs w:val="22"/>
        </w:rPr>
        <w:t>……………….</w:t>
      </w:r>
      <w:r w:rsidRPr="00FE2A43">
        <w:t xml:space="preserve"> haléřů)</w:t>
      </w:r>
    </w:p>
    <w:p w14:paraId="673BCFFC" w14:textId="1148440F"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0437BF" w:rsidRPr="000437BF">
        <w:rPr>
          <w:szCs w:val="22"/>
        </w:rPr>
        <w:t xml:space="preserve">………………. </w:t>
      </w:r>
      <w:r w:rsidRPr="00132513">
        <w:t>,- Kč</w:t>
      </w:r>
    </w:p>
    <w:p w14:paraId="7CA6DA93" w14:textId="3EB6EFF4" w:rsidR="00FD7710" w:rsidRPr="00FE2A43" w:rsidRDefault="004D3AEE" w:rsidP="00756AF0">
      <w:pPr>
        <w:ind w:left="709"/>
      </w:pPr>
      <w:r>
        <w:t xml:space="preserve">(slovy: </w:t>
      </w:r>
      <w:r w:rsidR="000437BF" w:rsidRPr="000437BF">
        <w:rPr>
          <w:szCs w:val="22"/>
        </w:rPr>
        <w:t xml:space="preserve">………………. </w:t>
      </w:r>
      <w:r>
        <w:t xml:space="preserve">korun českých a </w:t>
      </w:r>
      <w:r w:rsidR="000437BF" w:rsidRPr="000437BF">
        <w:rPr>
          <w:szCs w:val="22"/>
        </w:rPr>
        <w:t xml:space="preserve">………………. </w:t>
      </w:r>
      <w:r w:rsidR="00FD7710" w:rsidRPr="00FE2A43">
        <w:t>haléřů)</w:t>
      </w:r>
    </w:p>
    <w:p w14:paraId="281C260D" w14:textId="6C1C8016" w:rsidR="00FD7710" w:rsidRPr="00132513" w:rsidRDefault="00FD7710" w:rsidP="00756AF0">
      <w:pPr>
        <w:ind w:left="709"/>
      </w:pPr>
      <w:r w:rsidRPr="004D3AEE">
        <w:rPr>
          <w:b/>
        </w:rPr>
        <w:t>Celkem cena za dílo včetně 21% DPH činí</w:t>
      </w:r>
      <w:r w:rsidR="00B63D42">
        <w:tab/>
      </w:r>
      <w:r w:rsidR="004D3AEE">
        <w:tab/>
      </w:r>
      <w:r w:rsidR="004D3AEE">
        <w:tab/>
      </w:r>
      <w:r w:rsidR="000437BF" w:rsidRPr="000437BF">
        <w:rPr>
          <w:szCs w:val="22"/>
        </w:rPr>
        <w:t>……………….</w:t>
      </w:r>
      <w:r w:rsidRPr="00132513">
        <w:t>,- Kč</w:t>
      </w:r>
    </w:p>
    <w:p w14:paraId="5AEC82E2" w14:textId="1AA4C8C5" w:rsidR="00FD7710" w:rsidRPr="00FE2A43" w:rsidRDefault="00FD7710" w:rsidP="00756AF0">
      <w:pPr>
        <w:ind w:left="709"/>
      </w:pPr>
      <w:r w:rsidRPr="00FE2A43">
        <w:t xml:space="preserve">(slovy: </w:t>
      </w:r>
      <w:r w:rsidR="000437BF">
        <w:rPr>
          <w:szCs w:val="22"/>
        </w:rPr>
        <w:t>……………….</w:t>
      </w:r>
      <w:r w:rsidRPr="00FE2A43">
        <w:t xml:space="preserve"> korun českých a </w:t>
      </w:r>
      <w:r w:rsidR="000437BF" w:rsidRPr="000437BF">
        <w:rPr>
          <w:szCs w:val="22"/>
        </w:rPr>
        <w:t xml:space="preserve">………………. </w:t>
      </w:r>
      <w:r w:rsidRPr="00FE2A43">
        <w:t>haléřů)</w:t>
      </w:r>
    </w:p>
    <w:p w14:paraId="12CE0CCD" w14:textId="77777777" w:rsidR="00A7786C" w:rsidRDefault="00A7786C" w:rsidP="00A7786C">
      <w:pPr>
        <w:pStyle w:val="Nadpis2"/>
      </w:pPr>
      <w:r>
        <w:t>Tato Smlouva nepřipouští přímé platby objednatele poddodavatelům zhotovitele. Veškeré platby za dílo budou zaplaceny přímo zhotoviteli.</w:t>
      </w:r>
    </w:p>
    <w:p w14:paraId="3E6600DA" w14:textId="73560888" w:rsidR="00FD7710" w:rsidRPr="004D3AEE" w:rsidRDefault="005F1EA6" w:rsidP="00AE5B79">
      <w:pPr>
        <w:pStyle w:val="Nadpis2"/>
      </w:pPr>
      <w:r w:rsidRPr="004D3AEE">
        <w:t>Předmět činnosti dle této S</w:t>
      </w:r>
      <w:r w:rsidR="00612D4D" w:rsidRPr="004D3AEE">
        <w:t>mlouvy podléhá režimu přenesení daňové povinnosti, zhotovitel je povinen</w:t>
      </w:r>
      <w:r w:rsidR="002C5450" w:rsidRPr="004D3AEE">
        <w:t xml:space="preserve"> se</w:t>
      </w:r>
      <w:r w:rsidR="00612D4D" w:rsidRPr="004D3AEE">
        <w:t xml:space="preserve"> pro účely uplatňování DPH řídit klas</w:t>
      </w:r>
      <w:r w:rsidR="00C4179F">
        <w:t>ifikací CZ-CPA v souladu s § 92e</w:t>
      </w:r>
      <w:r w:rsidR="00612D4D" w:rsidRPr="004D3AEE">
        <w:t xml:space="preserve"> zákona č.  235/2004 Sb., o dani z přidané hodnoty, ve znění pozdějších předpisů (dále</w:t>
      </w:r>
      <w:r w:rsidR="00FA6239">
        <w:t xml:space="preserve"> jen „zákon o</w:t>
      </w:r>
      <w:r w:rsidR="00612D4D" w:rsidRPr="004D3AEE">
        <w:t> dani z přidan</w:t>
      </w:r>
      <w:r w:rsidR="00DE20F0">
        <w:t xml:space="preserve">é hodnoty“), a </w:t>
      </w:r>
      <w:r w:rsidR="00F41C8E">
        <w:t>Pokynem GFŘ D-59</w:t>
      </w:r>
      <w:r w:rsidR="00AE5B79" w:rsidRPr="001F76FA">
        <w:t xml:space="preserve"> k jednotnému postupu při uplatňování některých ustanovení zákona č. 586/1992 Sb., o daních z příjmů, ve znění pozdějších předpisů</w:t>
      </w:r>
      <w:r w:rsidR="00200B0B">
        <w:t>,</w:t>
      </w:r>
      <w:r w:rsidR="00AE5B79" w:rsidRPr="001F76FA">
        <w:t xml:space="preserve"> </w:t>
      </w:r>
      <w:r w:rsidR="00DE20F0" w:rsidRPr="001F76FA">
        <w:t>k</w:t>
      </w:r>
      <w:r w:rsidR="00612D4D" w:rsidRPr="001F76FA">
        <w:t xml:space="preserve"> §</w:t>
      </w:r>
      <w:r w:rsidR="00612D4D" w:rsidRPr="004D3AEE">
        <w:t xml:space="preserve"> 26</w:t>
      </w:r>
      <w:r w:rsidR="00AE5B79" w:rsidRPr="00AE5B79">
        <w:t xml:space="preserve"> </w:t>
      </w:r>
      <w:r w:rsidR="00612D4D" w:rsidRPr="004D3AEE">
        <w:t>a </w:t>
      </w:r>
      <w:r w:rsidR="00DE20F0">
        <w:t>k</w:t>
      </w:r>
      <w:r w:rsidR="00612D4D" w:rsidRPr="004D3AEE">
        <w:t> příloze č. 1 pokynu.</w:t>
      </w:r>
    </w:p>
    <w:p w14:paraId="6A3B827C" w14:textId="36692DC7" w:rsidR="00634B2A" w:rsidRDefault="0036551B" w:rsidP="004D3AEE">
      <w:pPr>
        <w:pStyle w:val="Nadpis2"/>
      </w:pPr>
      <w:r w:rsidRPr="00132513">
        <w:t xml:space="preserve">Zhotoviteli bude uhrazena cena </w:t>
      </w:r>
      <w:r w:rsidR="008C6D78">
        <w:t>bez</w:t>
      </w:r>
      <w:r w:rsidR="009A212B" w:rsidRPr="00310A5C">
        <w:t xml:space="preserve"> DPH, neboť objednatel </w:t>
      </w:r>
      <w:r w:rsidR="008C6D78">
        <w:t xml:space="preserve">je </w:t>
      </w:r>
      <w:r w:rsidR="009A212B" w:rsidRPr="00310A5C">
        <w:t>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92495A8" w14:textId="768D5A57" w:rsidR="00FD7710" w:rsidRPr="008833BC" w:rsidRDefault="005F1EA6" w:rsidP="004D3AE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D44B7">
        <w:fldChar w:fldCharType="begin"/>
      </w:r>
      <w:r w:rsidR="00AD44B7">
        <w:instrText xml:space="preserve"> REF _Ref97729847 \r \h </w:instrText>
      </w:r>
      <w:r w:rsidR="00AD44B7">
        <w:fldChar w:fldCharType="separate"/>
      </w:r>
      <w:r w:rsidR="005B05B4">
        <w:t>6.1</w:t>
      </w:r>
      <w:r w:rsidR="00AD44B7">
        <w:fldChar w:fldCharType="end"/>
      </w:r>
      <w:r w:rsidR="00A92AB9" w:rsidRPr="008833B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0B8E35E3" w14:textId="0378A9E5"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zhotovení projektové </w:t>
      </w:r>
      <w:r w:rsidRPr="008833BC">
        <w:lastRenderedPageBreak/>
        <w:t>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69B5EFA6" w14:textId="77777777" w:rsidR="00FD7710" w:rsidRPr="00132513" w:rsidRDefault="00612D4D" w:rsidP="004D3AEE">
      <w:pPr>
        <w:pStyle w:val="Nadpis2"/>
      </w:pPr>
      <w:r w:rsidRPr="00646856">
        <w:t xml:space="preserve">Úhrada ceny za dílo bude realizována na základě zhotovitelem vystavené faktury. Zhotovitel je oprávněn vystavit v průběhu plnění díla vždy </w:t>
      </w:r>
      <w:r w:rsidR="00AA02B0" w:rsidRPr="00646856">
        <w:t>po skončení</w:t>
      </w:r>
      <w:r w:rsidRPr="00646856">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w:t>
      </w:r>
      <w:r w:rsidRPr="008833BC">
        <w:t>bytnou podmínkou pro</w:t>
      </w:r>
      <w:r w:rsidR="00EB038C" w:rsidRPr="008833BC">
        <w:t> </w:t>
      </w:r>
      <w:r w:rsidRPr="008833BC">
        <w:t>vystavení každé faktury, když nedílnou přílohou faktury je objednatelem, či jím pověřenou osobou (technický dozor stavebníka), podepsaný</w:t>
      </w:r>
      <w:r w:rsidR="00D50C25" w:rsidRPr="008833BC">
        <w:t xml:space="preserve"> </w:t>
      </w:r>
      <w:r w:rsidRPr="00310A5C">
        <w:t>soupis</w:t>
      </w:r>
      <w:r w:rsidRPr="00132513">
        <w:t xml:space="preserve"> prací (bez tohoto soupisu je faktura neúplná)</w:t>
      </w:r>
      <w:r w:rsidR="00A657C7">
        <w:t xml:space="preserve"> -</w:t>
      </w:r>
      <w:r w:rsidR="00A657C7" w:rsidRPr="00004B25">
        <w:t xml:space="preserve"> </w:t>
      </w:r>
      <w:r w:rsidR="00A657C7" w:rsidRPr="005D2684">
        <w:t>bude</w:t>
      </w:r>
      <w:r w:rsidR="00A657C7">
        <w:t>-li</w:t>
      </w:r>
      <w:r w:rsidR="00A657C7" w:rsidRPr="005D2684">
        <w:t xml:space="preserve"> </w:t>
      </w:r>
      <w:r w:rsidR="00A657C7">
        <w:t>s</w:t>
      </w:r>
      <w:r w:rsidR="00A657C7" w:rsidRPr="005D2684">
        <w:t xml:space="preserve">oupis prací podepsán </w:t>
      </w:r>
      <w:r w:rsidR="00A657C7">
        <w:t xml:space="preserve">v </w:t>
      </w:r>
      <w:r w:rsidR="00A657C7" w:rsidRPr="005D2684">
        <w:t>listinné podobě, p</w:t>
      </w:r>
      <w:r w:rsidR="00A657C7">
        <w:t>ak</w:t>
      </w:r>
      <w:r w:rsidR="00A657C7" w:rsidRPr="005D2684">
        <w:t xml:space="preserve"> </w:t>
      </w:r>
      <w:r w:rsidR="00A657C7">
        <w:t>v případě vystavení elektronické faktury bude předložen</w:t>
      </w:r>
      <w:r w:rsidR="00A657C7" w:rsidRPr="005D2684">
        <w:t xml:space="preserve"> elektronický sken</w:t>
      </w:r>
      <w:r w:rsidRPr="00132513">
        <w:t>.</w:t>
      </w:r>
      <w:r w:rsidR="008A3BAB" w:rsidRPr="00132513">
        <w:t xml:space="preserve"> Pokud se strany nedohodnou</w:t>
      </w:r>
      <w:r w:rsidRPr="00132513">
        <w:t xml:space="preserve"> při odsouhlasení množství či druhu provedených prací, je zhotovitel oprávněn fakturovat pouze práce, u kterých nedošlo k rozporu. Splatnost dílčích faktur je třicet (30) kalendářních dnů</w:t>
      </w:r>
      <w:r w:rsidR="009675B1">
        <w:t xml:space="preserve"> ode</w:t>
      </w:r>
      <w:r w:rsidRPr="00132513">
        <w:t xml:space="preserve"> dne doručení objednateli. Dnem zdanitelného plnění je poslední den příslušného měsíce</w:t>
      </w:r>
      <w:r w:rsidRPr="00310A5C">
        <w:t>.</w:t>
      </w:r>
    </w:p>
    <w:p w14:paraId="03B79743" w14:textId="77777777" w:rsidR="00CB325D" w:rsidRPr="00CB325D" w:rsidRDefault="00612D4D" w:rsidP="004D3AEE">
      <w:pPr>
        <w:pStyle w:val="Nadpis2"/>
      </w:pPr>
      <w:r w:rsidRPr="00646856">
        <w:t xml:space="preserve">Faktura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77777777" w:rsidR="00FD7710" w:rsidRPr="008833BC" w:rsidRDefault="00612D4D" w:rsidP="004D3AEE">
      <w:pPr>
        <w:pStyle w:val="Nadpis2"/>
      </w:pPr>
      <w:bookmarkStart w:id="12" w:name="_Ref97731775"/>
      <w:r w:rsidRPr="008833BC">
        <w:t>Každá faktura musí být označena názvem</w:t>
      </w:r>
      <w:r w:rsidR="00D50C25" w:rsidRPr="008833BC">
        <w:t xml:space="preserve"> veřejné</w:t>
      </w:r>
      <w:r w:rsidR="0019753B" w:rsidRPr="008833BC">
        <w:t xml:space="preserve"> </w:t>
      </w:r>
      <w:r w:rsidRPr="008833BC">
        <w:t>zakázky</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2"/>
    </w:p>
    <w:p w14:paraId="1DC530B3" w14:textId="653640CE" w:rsidR="001E06A4" w:rsidRDefault="00612D4D" w:rsidP="004D3AEE">
      <w:pPr>
        <w:pStyle w:val="Nadpis2"/>
      </w:pPr>
      <w:bookmarkStart w:id="13" w:name="_Ref97730118"/>
      <w:r w:rsidRPr="008833BC">
        <w:t>Objednatel zaplatí zhotoviteli na základě vystavených a odsouhlasených faktur částku až do výše 90</w:t>
      </w:r>
      <w:r w:rsidR="00AA1B35">
        <w:t> </w:t>
      </w:r>
      <w:r w:rsidRPr="008833BC">
        <w:t xml:space="preserve">% celkové hodnoty díla dle čl. </w:t>
      </w:r>
      <w:r w:rsidR="00AD44B7">
        <w:fldChar w:fldCharType="begin"/>
      </w:r>
      <w:r w:rsidR="00AD44B7">
        <w:instrText xml:space="preserve"> REF _Ref97729847 \r \h </w:instrText>
      </w:r>
      <w:r w:rsidR="00AD44B7">
        <w:fldChar w:fldCharType="separate"/>
      </w:r>
      <w:r w:rsidR="005B05B4">
        <w:t>6.1</w:t>
      </w:r>
      <w:r w:rsidR="00AD44B7">
        <w:fldChar w:fldCharType="end"/>
      </w:r>
      <w:r w:rsidR="00AD44B7">
        <w:t xml:space="preserve"> </w:t>
      </w:r>
      <w:r w:rsidRPr="008833BC">
        <w:t xml:space="preserve">Smlouvy. Zbývající odměnu ve </w:t>
      </w:r>
      <w:r w:rsidRPr="009B01AD">
        <w:t>výši 10</w:t>
      </w:r>
      <w:r w:rsidR="0019753B" w:rsidRPr="009B01AD">
        <w:t xml:space="preserve"> </w:t>
      </w:r>
      <w:r w:rsidRPr="009B01AD">
        <w:t>% ceny</w:t>
      </w:r>
      <w:r w:rsidRPr="008833BC">
        <w:t xml:space="preserve"> díla </w:t>
      </w:r>
      <w:r w:rsidR="00481358">
        <w:t xml:space="preserve">je </w:t>
      </w:r>
      <w:r w:rsidRPr="008833BC">
        <w:t xml:space="preserve">objednatel </w:t>
      </w:r>
      <w:r w:rsidR="00481358">
        <w:t xml:space="preserve">oprávněn zadržet jako závazek za řádné dokončení díla dle čl. </w:t>
      </w:r>
      <w:r w:rsidR="00AD44B7">
        <w:fldChar w:fldCharType="begin"/>
      </w:r>
      <w:r w:rsidR="00AD44B7">
        <w:instrText xml:space="preserve"> REF _Ref97730004 \r \h </w:instrText>
      </w:r>
      <w:r w:rsidR="00AD44B7">
        <w:fldChar w:fldCharType="separate"/>
      </w:r>
      <w:r w:rsidR="005B05B4">
        <w:t>7.2</w:t>
      </w:r>
      <w:r w:rsidR="00AD44B7">
        <w:fldChar w:fldCharType="end"/>
      </w:r>
      <w:r w:rsidR="00481358">
        <w:t xml:space="preserve"> Smlouvy.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3"/>
    </w:p>
    <w:p w14:paraId="30E9FFCC" w14:textId="77777777" w:rsidR="00FD7710" w:rsidRPr="008833BC"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575FD5A4" w:rsidR="00FD7710" w:rsidRDefault="00612D4D" w:rsidP="004D3AEE">
      <w:pPr>
        <w:pStyle w:val="Nadpis2"/>
      </w:pPr>
      <w:bookmarkStart w:id="14"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r w:rsidR="005B05B4">
        <w:t>10.3</w:t>
      </w:r>
      <w:r w:rsidR="00AD44B7">
        <w:fldChar w:fldCharType="end"/>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bookmarkEnd w:id="14"/>
    </w:p>
    <w:p w14:paraId="649DAD43" w14:textId="77777777" w:rsidR="00FD7710" w:rsidRPr="00646856" w:rsidRDefault="00612D4D" w:rsidP="004D3AEE">
      <w:pPr>
        <w:pStyle w:val="Nadpis2"/>
      </w:pPr>
      <w:bookmarkStart w:id="15"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100CC6C6" w14:textId="77777777" w:rsidR="00FD7710" w:rsidRPr="004D3AEE" w:rsidRDefault="00183BBC" w:rsidP="004D3AEE">
      <w:pPr>
        <w:pStyle w:val="Nadpis3"/>
        <w:numPr>
          <w:ilvl w:val="0"/>
          <w:numId w:val="24"/>
        </w:numPr>
        <w:ind w:left="1134" w:hanging="425"/>
      </w:pPr>
      <w:r w:rsidRPr="004D3AEE">
        <w:lastRenderedPageBreak/>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147F5ADB" w:rsidR="00612D4D" w:rsidRPr="008833BC" w:rsidRDefault="00612D4D" w:rsidP="0027488F">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27488F" w:rsidRPr="0027488F">
        <w:t>s touto Smlouvou, zadávací dokumentací veřejné zakázky a</w:t>
      </w:r>
      <w:r w:rsidR="00264202" w:rsidRPr="008833BC">
        <w:t>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6" w:name="_Toc226521393"/>
      <w:r w:rsidRPr="004D3AEE">
        <w:t>ZÁRUKY</w:t>
      </w:r>
      <w:bookmarkEnd w:id="16"/>
    </w:p>
    <w:p w14:paraId="31A59145" w14:textId="77777777" w:rsidR="00DD36CA" w:rsidRPr="00DA0ED3" w:rsidRDefault="00DD36CA" w:rsidP="00DD36CA">
      <w:pPr>
        <w:jc w:val="both"/>
        <w:rPr>
          <w:b/>
        </w:rPr>
      </w:pPr>
      <w:r w:rsidRPr="00DA0ED3">
        <w:rPr>
          <w:b/>
        </w:rPr>
        <w:t>Záruky za řádné plnění:</w:t>
      </w:r>
    </w:p>
    <w:p w14:paraId="45EB0B71" w14:textId="77777777" w:rsidR="00DD36CA" w:rsidRPr="004D3AEE" w:rsidRDefault="00DD36CA" w:rsidP="004D3AEE">
      <w:pPr>
        <w:pStyle w:val="Nadpis2"/>
        <w:rPr>
          <w:b/>
        </w:rPr>
      </w:pPr>
      <w:bookmarkStart w:id="17" w:name="_Ref97731821"/>
      <w:r w:rsidRPr="004D3AEE">
        <w:rPr>
          <w:b/>
        </w:rPr>
        <w:t>Závazek za řádné provádění díla (nutný harmonogram)</w:t>
      </w:r>
      <w:bookmarkEnd w:id="17"/>
    </w:p>
    <w:p w14:paraId="37343F73" w14:textId="783E4168" w:rsidR="00AD2291" w:rsidRPr="00DA0ED3" w:rsidRDefault="00AD2291" w:rsidP="002105DC">
      <w:pPr>
        <w:spacing w:before="240"/>
        <w:ind w:left="708"/>
        <w:jc w:val="both"/>
      </w:pPr>
      <w:r w:rsidRPr="00DA0ED3">
        <w:t xml:space="preserve">Zhotovitel poskytl v souladu se Zadávací dokumentací k předmětné veřejné zakázce před uzavřením této Smlouvy objednateli závazek za řádné provádění </w:t>
      </w:r>
      <w:r w:rsidRPr="008C6D78">
        <w:t>díla</w:t>
      </w:r>
      <w:r w:rsidR="00DD36CA" w:rsidRPr="008C6D78">
        <w:t xml:space="preserve"> </w:t>
      </w:r>
      <w:r w:rsidR="0004340B" w:rsidRPr="008C6D78">
        <w:t>ve výši 5 % sjednané</w:t>
      </w:r>
      <w:r w:rsidR="0004340B" w:rsidRPr="00DA0ED3">
        <w:t xml:space="preserve"> ceny díla</w:t>
      </w:r>
      <w:r w:rsidR="00EB0DD0">
        <w:t xml:space="preserve"> bez DPH</w:t>
      </w:r>
      <w:r w:rsidR="00C258FB" w:rsidRPr="00DA0ED3">
        <w:t>. Objednatel je oprávněn čerpat záruku k uspokojení jakýchkoliv peněžitých i nepeněžitých povinností zhotovitele, které souvisí s touto smlouvou a prováděním díla před jeho předáním, pokud je zhotovitel řádně a včas nesplní.</w:t>
      </w:r>
    </w:p>
    <w:p w14:paraId="05E8F877" w14:textId="14E8A968" w:rsidR="002105DC" w:rsidRPr="00DA0ED3" w:rsidRDefault="002105DC" w:rsidP="002105DC">
      <w:pPr>
        <w:spacing w:after="0"/>
        <w:ind w:left="708"/>
        <w:jc w:val="both"/>
      </w:pPr>
      <w:r w:rsidRPr="00DA0ED3">
        <w:t xml:space="preserve">Závazek za řádné provádění díla si objednatel vyhrazuje </w:t>
      </w:r>
      <w:r w:rsidR="00BF2F07" w:rsidRPr="00DA0ED3">
        <w:t xml:space="preserve">zejména </w:t>
      </w:r>
      <w:r w:rsidRPr="00DA0ED3">
        <w:t xml:space="preserve">pro případ, že: </w:t>
      </w:r>
    </w:p>
    <w:p w14:paraId="57DC56CC" w14:textId="1D691315" w:rsidR="00C258FB" w:rsidRPr="00DA0ED3" w:rsidRDefault="002105DC" w:rsidP="00A7786C">
      <w:pPr>
        <w:pStyle w:val="Odstavecseseznamem"/>
        <w:numPr>
          <w:ilvl w:val="0"/>
          <w:numId w:val="19"/>
        </w:numPr>
        <w:spacing w:before="240" w:after="0"/>
        <w:jc w:val="both"/>
      </w:pPr>
      <w:r w:rsidRPr="00DA0ED3">
        <w:t>zhotovitel poruší povinnost řádného provádění díla, zejména jedná-li se o dodržování časového harmonogramu</w:t>
      </w:r>
      <w:r w:rsidR="00C258FB" w:rsidRPr="00DA0ED3">
        <w:t xml:space="preserve">, který je přílohou č. </w:t>
      </w:r>
      <w:r w:rsidR="008C6D78">
        <w:t>1</w:t>
      </w:r>
      <w:r w:rsidR="00C258FB" w:rsidRPr="00DA0ED3">
        <w:t xml:space="preserve"> této smlouvy,</w:t>
      </w:r>
      <w:r w:rsidRPr="00DA0ED3">
        <w:t xml:space="preserve"> a provádění </w:t>
      </w:r>
      <w:r w:rsidR="00C258FB" w:rsidRPr="00DA0ED3">
        <w:t>díla dle projektové dokumentace</w:t>
      </w:r>
      <w:r w:rsidR="00A7786C">
        <w:t>.</w:t>
      </w:r>
    </w:p>
    <w:p w14:paraId="21220812" w14:textId="77777777" w:rsidR="008C6D78" w:rsidRDefault="008C6D78" w:rsidP="005F00AB">
      <w:pPr>
        <w:pStyle w:val="Odstavecseseznamem"/>
        <w:spacing w:before="240" w:after="0"/>
        <w:jc w:val="both"/>
      </w:pPr>
    </w:p>
    <w:p w14:paraId="0C8E7B5D" w14:textId="4175EA2F" w:rsidR="005F00AB" w:rsidRPr="000B453E" w:rsidRDefault="0002605E" w:rsidP="005F00AB">
      <w:pPr>
        <w:pStyle w:val="Odstavecseseznamem"/>
        <w:spacing w:before="240" w:after="0"/>
        <w:jc w:val="both"/>
      </w:pPr>
      <w:r w:rsidRPr="00421111">
        <w:t xml:space="preserve">Zhotovitel </w:t>
      </w:r>
      <w:r w:rsidRPr="000B453E">
        <w:t xml:space="preserve">poskytl záruku za řádné provádění díla ve formě bankovní záruky. </w:t>
      </w:r>
      <w:r w:rsidR="00141B1D" w:rsidRPr="000B453E">
        <w:t>Zhotovitel je povinen udržovat bankovní záruku</w:t>
      </w:r>
      <w:r w:rsidRPr="000B453E">
        <w:t xml:space="preserve"> platné</w:t>
      </w:r>
      <w:r w:rsidR="00141B1D" w:rsidRPr="000B453E">
        <w:t xml:space="preserve"> po celou dobu realizace plnění dle této Smlouvy.</w:t>
      </w:r>
    </w:p>
    <w:p w14:paraId="08ABA60C" w14:textId="6D481FCF" w:rsidR="00E6400A" w:rsidRPr="00421111" w:rsidRDefault="00E6400A" w:rsidP="005F00AB">
      <w:pPr>
        <w:pStyle w:val="Odstavecseseznamem"/>
        <w:spacing w:before="240" w:after="0"/>
        <w:jc w:val="both"/>
      </w:pPr>
      <w:r w:rsidRPr="000B453E">
        <w:t>Objednatel díla je povinen vyrozumět zhotovitele a banku, která poskytla bankovní záruku k zajištění závazku zhotovitele za řádné provádění díla bezodkladně, nejpozději do patnácti (15) kalendářních</w:t>
      </w:r>
      <w:r w:rsidRPr="00421111">
        <w:t xml:space="preserve"> dnů, po řádném předání díla na základě oboustranně podepsaného protokolu o předání </w:t>
      </w:r>
      <w:r w:rsidR="00503D2B" w:rsidRPr="00421111">
        <w:t>bez vad a nedodělků, pokud dílo při předání netrpělo žádnými vadami ani nedodělky, neb</w:t>
      </w:r>
      <w:r w:rsidR="00141B1D" w:rsidRPr="00421111">
        <w:t>o po odstranění vad a nedodělků, uvedených v předávacím</w:t>
      </w:r>
      <w:r w:rsidR="00503D2B" w:rsidRPr="00421111">
        <w:t xml:space="preserve"> protokolu, </w:t>
      </w:r>
      <w:r w:rsidRPr="00421111">
        <w:t xml:space="preserve">o skutečnosti, že právní důvod plnění na základě této bankovní záruky pominul. </w:t>
      </w:r>
    </w:p>
    <w:p w14:paraId="08E2C2F5" w14:textId="77777777" w:rsidR="00DD36CA" w:rsidRPr="004D3AEE" w:rsidRDefault="00DD36CA" w:rsidP="004D3AEE">
      <w:pPr>
        <w:pStyle w:val="Nadpis2"/>
        <w:spacing w:before="240"/>
        <w:rPr>
          <w:b/>
        </w:rPr>
      </w:pPr>
      <w:bookmarkStart w:id="18" w:name="_Ref97730004"/>
      <w:r w:rsidRPr="004D3AEE">
        <w:rPr>
          <w:b/>
        </w:rPr>
        <w:lastRenderedPageBreak/>
        <w:t>Závazek za řádné dokončení díla</w:t>
      </w:r>
      <w:bookmarkEnd w:id="18"/>
    </w:p>
    <w:p w14:paraId="10B431CA" w14:textId="08157E75" w:rsidR="00BD1E7E" w:rsidRPr="00DA0ED3" w:rsidRDefault="00DD36CA" w:rsidP="00BD1E7E">
      <w:pPr>
        <w:spacing w:before="240" w:after="0"/>
        <w:ind w:left="708"/>
        <w:jc w:val="both"/>
      </w:pPr>
      <w:r w:rsidRPr="00DA0ED3">
        <w:t xml:space="preserve">Objednatel </w:t>
      </w:r>
      <w:r w:rsidR="00D832A0" w:rsidRPr="00DA0ED3">
        <w:t xml:space="preserve">má právo zadržet v souladu s čl. </w:t>
      </w:r>
      <w:r w:rsidR="000C2304">
        <w:fldChar w:fldCharType="begin"/>
      </w:r>
      <w:r w:rsidR="000C2304">
        <w:instrText xml:space="preserve"> REF _Ref97730118 \r \h </w:instrText>
      </w:r>
      <w:r w:rsidR="000C2304">
        <w:fldChar w:fldCharType="separate"/>
      </w:r>
      <w:r w:rsidR="005B05B4">
        <w:t>6.12</w:t>
      </w:r>
      <w:r w:rsidR="000C2304">
        <w:fldChar w:fldCharType="end"/>
      </w:r>
      <w:r w:rsidR="00D832A0" w:rsidRPr="00DA0ED3">
        <w:t xml:space="preserve"> této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r w:rsidR="00BD1E7E" w:rsidRPr="00DA0ED3">
        <w:rPr>
          <w:rStyle w:val="Odkaznakoment"/>
        </w:rPr>
        <w:annotationRef/>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4FC388E1" w14:textId="655EF495" w:rsidR="00A82C8C" w:rsidRPr="008C6D78" w:rsidRDefault="00A82C8C" w:rsidP="002A51CB">
      <w:pPr>
        <w:spacing w:before="240" w:after="0"/>
        <w:ind w:left="708"/>
        <w:jc w:val="both"/>
      </w:pPr>
      <w:r w:rsidRPr="008C6D78">
        <w:t>Bez poskytnutí záruky za řádné dokončení díla nebude zahájena přejímka stavby.</w:t>
      </w:r>
    </w:p>
    <w:p w14:paraId="695380A9" w14:textId="2D760E22" w:rsidR="00DD36CA" w:rsidRPr="004D3AEE" w:rsidRDefault="000B2F8A" w:rsidP="004D3AEE">
      <w:pPr>
        <w:pStyle w:val="Nadpis2"/>
        <w:spacing w:before="240"/>
        <w:rPr>
          <w:b/>
        </w:rPr>
      </w:pPr>
      <w:bookmarkStart w:id="19" w:name="_Ref97731805"/>
      <w:r w:rsidRPr="004D3AEE">
        <w:rPr>
          <w:b/>
        </w:rPr>
        <w:t>Závazek za řádné plnění záručních podmínek</w:t>
      </w:r>
      <w:bookmarkEnd w:id="19"/>
    </w:p>
    <w:p w14:paraId="5873A8E2" w14:textId="13302F85" w:rsidR="000B2F8A" w:rsidRPr="00DA0ED3" w:rsidRDefault="00B2474A" w:rsidP="000B2F8A">
      <w:pPr>
        <w:pStyle w:val="Odstavecseseznamem"/>
        <w:spacing w:before="240" w:after="0"/>
        <w:contextualSpacing w:val="0"/>
        <w:jc w:val="both"/>
      </w:pPr>
      <w:r w:rsidRPr="00DA0ED3">
        <w:t xml:space="preserve">Objednatel požaduje k zajištění závazku za řádné plnění záručních podmínek předložení elektronického originálu bankovní záruky nebo pojištění záruky. </w:t>
      </w:r>
      <w:r w:rsidR="000B2F8A" w:rsidRPr="00DA0ED3">
        <w:t xml:space="preserve">Nejpozději deset (10) dní před zahájením přejímky dokončeného díla mezi zhotovitelem a objednatelem doloží zhotovitel objednateli k zajištění závazků za řádné plnění záručních </w:t>
      </w:r>
      <w:r w:rsidR="008C6D78" w:rsidRPr="00DA0ED3">
        <w:t>podmínek elektronický</w:t>
      </w:r>
      <w:r w:rsidR="000B2F8A" w:rsidRPr="00DA0ED3">
        <w:t xml:space="preserve"> originál písemného prohlášení </w:t>
      </w:r>
      <w:r w:rsidR="000B2F8A" w:rsidRPr="008C6D78">
        <w:t>banky v záruční listině</w:t>
      </w:r>
      <w:r w:rsidRPr="008C6D78">
        <w:t xml:space="preserve"> nebo písemné prohlášení pojistitele</w:t>
      </w:r>
      <w:r w:rsidR="000B2F8A" w:rsidRPr="008C6D78">
        <w:t>, že usp</w:t>
      </w:r>
      <w:r w:rsidRPr="008C6D78">
        <w:t>okojí objednatele</w:t>
      </w:r>
      <w:r w:rsidR="000B2F8A" w:rsidRPr="008C6D78">
        <w:t xml:space="preserve"> do finanční hodnoty </w:t>
      </w:r>
      <w:r w:rsidR="00BF4ABC" w:rsidRPr="008C6D78">
        <w:t>ve výši 5 % sjednané</w:t>
      </w:r>
      <w:r w:rsidRPr="008C6D78">
        <w:t> ceny díla bez DPH</w:t>
      </w:r>
      <w:r w:rsidR="00BF4ABC" w:rsidRPr="008C6D78">
        <w:t xml:space="preserve"> (</w:t>
      </w:r>
      <w:r w:rsidR="00BF4ABC" w:rsidRPr="00DA0ED3">
        <w:t>zaokrouhleno matematicky na celé koruny)</w:t>
      </w:r>
      <w:r w:rsidR="000B2F8A" w:rsidRPr="00DA0ED3">
        <w:t xml:space="preserve"> a to pro případ, že:</w:t>
      </w:r>
    </w:p>
    <w:p w14:paraId="6822CB2D" w14:textId="07D0CA06" w:rsidR="000B2F8A" w:rsidRPr="00DA0ED3" w:rsidRDefault="000B2F8A" w:rsidP="00B0665A">
      <w:pPr>
        <w:pStyle w:val="Odstavecseseznamem"/>
        <w:numPr>
          <w:ilvl w:val="0"/>
          <w:numId w:val="11"/>
        </w:numPr>
        <w:spacing w:after="0"/>
        <w:contextualSpacing w:val="0"/>
        <w:jc w:val="both"/>
      </w:pPr>
      <w:r w:rsidRPr="00DA0ED3">
        <w:t>zhotovitel nesplní povinnosti spočívající v odstranění v záruční době vzniklých vad a nedodělků;</w:t>
      </w:r>
    </w:p>
    <w:p w14:paraId="19D97ED4" w14:textId="70EBB890" w:rsidR="000B2F8A" w:rsidRPr="00DA0ED3" w:rsidRDefault="000B2F8A" w:rsidP="00B0665A">
      <w:pPr>
        <w:pStyle w:val="Odstavecseseznamem"/>
        <w:numPr>
          <w:ilvl w:val="0"/>
          <w:numId w:val="11"/>
        </w:numPr>
        <w:spacing w:after="0"/>
        <w:contextualSpacing w:val="0"/>
        <w:jc w:val="both"/>
      </w:pPr>
      <w:r w:rsidRPr="00DA0ED3">
        <w:t>bylo vůči zhotoviteli zahájeno insolvenční řízení, v jehož důsledku není zhotovitel schopen zajistit dodržení svých povinností v záruční době.</w:t>
      </w:r>
    </w:p>
    <w:p w14:paraId="09C0A663" w14:textId="77777777" w:rsidR="00DD7FED" w:rsidRPr="00DA0ED3" w:rsidRDefault="00DD7FED" w:rsidP="00D774E1">
      <w:pPr>
        <w:spacing w:before="240"/>
        <w:ind w:left="708"/>
        <w:jc w:val="both"/>
      </w:pPr>
      <w:r w:rsidRPr="00DA0ED3">
        <w:t>Zhotovitel je povinen udržovat bankovní záruku platnou po celou dobu trvání záruční doby.</w:t>
      </w:r>
    </w:p>
    <w:p w14:paraId="7398D2F5" w14:textId="3EBBE8F9" w:rsidR="000B2F8A" w:rsidRPr="00DA0ED3" w:rsidRDefault="000B2F8A" w:rsidP="00D774E1">
      <w:pPr>
        <w:spacing w:before="240"/>
        <w:ind w:left="708"/>
        <w:jc w:val="both"/>
      </w:pPr>
      <w:r w:rsidRPr="00DA0ED3">
        <w:t>Objednatel díla je povinen vyrozumět zhotovitele a banku, která poskytla bankovní záruku k zajištění závazku zhotovitele za řádné plnění záručních podmínek bezodkladně, nejpozději do patnácti (15) kalendářních dnů po uplynutí záruční lhůty o skutečnosti, že právní důvod plnění na základě této bankovní záruky pominul.</w:t>
      </w:r>
    </w:p>
    <w:p w14:paraId="433B685B" w14:textId="4F4C86FB" w:rsidR="000B2F8A" w:rsidRPr="009B01AD" w:rsidRDefault="00D774E1" w:rsidP="00D832A0">
      <w:pPr>
        <w:pStyle w:val="Odstavecseseznamem"/>
        <w:ind w:left="708"/>
        <w:contextualSpacing w:val="0"/>
        <w:jc w:val="both"/>
      </w:pPr>
      <w:r w:rsidRPr="009B01AD">
        <w:t xml:space="preserve">Na žádost </w:t>
      </w:r>
      <w:r w:rsidR="00D832A0" w:rsidRPr="009B01AD">
        <w:t>zhotovitele</w:t>
      </w:r>
      <w:r w:rsidRPr="009B01AD">
        <w:t xml:space="preserve"> lze bankovní záruku nahradit </w:t>
      </w:r>
      <w:r w:rsidR="00D832A0" w:rsidRPr="009B01AD">
        <w:t>zádržným</w:t>
      </w:r>
      <w:r w:rsidR="00A56E3A" w:rsidRPr="009B01AD">
        <w:t xml:space="preserve"> ve stanovené výši</w:t>
      </w:r>
      <w:r w:rsidRPr="009B01AD">
        <w:t xml:space="preserve">. </w:t>
      </w:r>
      <w:r w:rsidR="00D832A0" w:rsidRPr="009B01AD">
        <w:t>Objednatel je povinen uhradit případnou nevyčerpanou zadrženou část zádržného zhotoviteli bezodkladně, nejpozději do patnácti (15) kalendářních dnů po uplynutí záruční doby.</w:t>
      </w:r>
      <w:r w:rsidR="00D832A0" w:rsidRPr="009B01AD">
        <w:rPr>
          <w:rStyle w:val="Odkaznakoment"/>
        </w:rPr>
        <w:annotationRef/>
      </w:r>
      <w:r w:rsidR="000B2F8A" w:rsidRPr="009B01AD">
        <w:t xml:space="preserve"> </w:t>
      </w:r>
    </w:p>
    <w:p w14:paraId="2F2805DF" w14:textId="26D11AD4" w:rsidR="000B2F8A" w:rsidRPr="0040248E" w:rsidRDefault="00D774E1" w:rsidP="00D774E1">
      <w:pPr>
        <w:pStyle w:val="Odstavecseseznamem"/>
        <w:spacing w:before="240"/>
        <w:ind w:left="709"/>
        <w:contextualSpacing w:val="0"/>
        <w:jc w:val="both"/>
      </w:pPr>
      <w:r w:rsidRPr="0040248E">
        <w:t>Bez poskytnutí záruky za řádné plnění záručních podmínek nebude zahájena přejímka stavby.</w:t>
      </w:r>
    </w:p>
    <w:p w14:paraId="437BC150" w14:textId="08C35A32" w:rsidR="00DD36CA" w:rsidRPr="00E315A7" w:rsidRDefault="00521D0F" w:rsidP="00DD36CA">
      <w:pPr>
        <w:jc w:val="both"/>
        <w:rPr>
          <w:b/>
        </w:rPr>
      </w:pPr>
      <w:r>
        <w:rPr>
          <w:b/>
        </w:rPr>
        <w:t>Záruční doba</w:t>
      </w:r>
    </w:p>
    <w:p w14:paraId="586C0D7D" w14:textId="3103B725" w:rsidR="00FD7710" w:rsidRDefault="00612D4D" w:rsidP="004D3AEE">
      <w:pPr>
        <w:pStyle w:val="Nadpis2"/>
      </w:pPr>
      <w:r w:rsidRPr="008833BC">
        <w:t xml:space="preserve">Záruční doba na </w:t>
      </w:r>
      <w:r w:rsidRPr="004C6515">
        <w:t>kompletní</w:t>
      </w:r>
      <w:r w:rsidRPr="00310A5C">
        <w:t xml:space="preserve"> stavební dílo</w:t>
      </w:r>
      <w:r w:rsidR="005F1EA6" w:rsidRPr="00132513">
        <w:t xml:space="preserve"> dle této S</w:t>
      </w:r>
      <w:r w:rsidRPr="00132513">
        <w:t>mlouvy činí pět (5) roků (tj. šedesát (60) měsíců).</w:t>
      </w:r>
      <w:r w:rsidR="00E315A7" w:rsidRPr="00E315A7">
        <w:t xml:space="preserve"> </w:t>
      </w:r>
      <w:r w:rsidR="00E315A7" w:rsidRPr="008833BC">
        <w:t>Zhotovitel odpovídá dále za veškeré vady díla ve sjednané záruční době, a to za vady faktické i právní, trvalé nebo skryté, odstranitelné i neodstranitelné.</w:t>
      </w:r>
    </w:p>
    <w:p w14:paraId="444E5D9C" w14:textId="393DB15F" w:rsidR="00FD7710" w:rsidRDefault="00612D4D" w:rsidP="004D3AEE">
      <w:pPr>
        <w:pStyle w:val="Nadpis2"/>
      </w:pPr>
      <w:r w:rsidRPr="00646856">
        <w:lastRenderedPageBreak/>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20" w:name="_Toc226521394"/>
      <w:r w:rsidRPr="008833BC">
        <w:t>ODPOVĚDNOST ZA VADY</w:t>
      </w:r>
      <w:bookmarkEnd w:id="20"/>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sidRPr="00F1287E">
        <w:t xml:space="preserve"> </w:t>
      </w:r>
      <w:r w:rsidR="0053696A" w:rsidRPr="00F1287E">
        <w:t>O</w:t>
      </w:r>
      <w:r w:rsidR="00F14409" w:rsidRPr="00F1287E">
        <w:t xml:space="preserve">bjednatel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5B05B4">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21"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w:t>
      </w:r>
      <w:r w:rsidRPr="008833BC">
        <w:lastRenderedPageBreak/>
        <w:t>uvedl, že se jedná o havárii, je zhotovitel povinen nastoupit a zahájit odstraňování vady (havárie) nejpozději do 24 hodin po obdržení reklamace.</w:t>
      </w:r>
      <w:bookmarkEnd w:id="21"/>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22" w:name="_Ref97731902"/>
      <w:bookmarkStart w:id="23" w:name="_Toc226521395"/>
      <w:r w:rsidRPr="008833BC">
        <w:t>ODPOVĚDNOST ZA ŠKODU</w:t>
      </w:r>
      <w:bookmarkEnd w:id="22"/>
      <w:bookmarkEnd w:id="23"/>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75F38CD1" w:rsidR="000C2304" w:rsidRPr="000C2304"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9B01AD">
        <w:t xml:space="preserve"> 20 000 000,-</w:t>
      </w:r>
      <w:r w:rsidR="00587119" w:rsidRPr="00CE6618">
        <w:t xml:space="preserve"> Kč (</w:t>
      </w:r>
      <w:r w:rsidR="009B01AD">
        <w:t>dvacet milionů</w:t>
      </w:r>
      <w:r w:rsidR="00587119" w:rsidRPr="00CE6618">
        <w:t xml:space="preserve"> Kč</w:t>
      </w:r>
      <w:r w:rsidR="004D3AEE">
        <w:t>).</w:t>
      </w:r>
    </w:p>
    <w:p w14:paraId="0E9B1354" w14:textId="77777777" w:rsidR="00612D4D" w:rsidRPr="008833BC" w:rsidRDefault="00612D4D" w:rsidP="00756AF0">
      <w:pPr>
        <w:pStyle w:val="Nadpis1"/>
      </w:pPr>
      <w:bookmarkStart w:id="24" w:name="_Toc226521396"/>
      <w:r w:rsidRPr="008833BC">
        <w:t>PRÁVA A POVINNOSTI OBJEDNATELE A ZHOTOVITELE</w:t>
      </w:r>
      <w:bookmarkEnd w:id="24"/>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77777777" w:rsidR="00FF7384" w:rsidRPr="00637610" w:rsidRDefault="00612D4D" w:rsidP="00637610">
      <w:pPr>
        <w:pStyle w:val="Nadpis2"/>
      </w:pPr>
      <w:r w:rsidRPr="00637610">
        <w:t xml:space="preserve">Objednatel je povinen určit koordinátora bezpečnosti a ochrany zdraví při práci na staveništi. Náklady za tuto činnost hradí objednatel. </w:t>
      </w:r>
      <w:r w:rsidR="005A3696" w:rsidRPr="00637610">
        <w:t>Zhotovitel je povinen zajistit podmínky pro výkon funkce technického dozoru stavebníka, autorského dozoru projektanta a koordinátora bezpečnosti a ochrany zdraví při</w:t>
      </w:r>
      <w:r w:rsidR="00EB038C" w:rsidRPr="00637610">
        <w:t> </w:t>
      </w:r>
      <w:r w:rsidR="005A3696" w:rsidRPr="00637610">
        <w:t>práci na staveništi a poskytne jim potřebou součinnost.</w:t>
      </w:r>
    </w:p>
    <w:p w14:paraId="7DA69F36" w14:textId="4832D251" w:rsidR="00FF7384" w:rsidRPr="00637610" w:rsidRDefault="00612D4D" w:rsidP="00637610">
      <w:pPr>
        <w:pStyle w:val="Nadpis2"/>
      </w:pPr>
      <w:bookmarkStart w:id="25" w:name="_Ref97730049"/>
      <w:r w:rsidRPr="00637610">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C2304">
        <w:fldChar w:fldCharType="begin"/>
      </w:r>
      <w:r w:rsidR="000C2304">
        <w:instrText xml:space="preserve"> REF _Ref97730357 \r \h </w:instrText>
      </w:r>
      <w:r w:rsidR="000C2304">
        <w:fldChar w:fldCharType="separate"/>
      </w:r>
      <w:r w:rsidR="005B05B4">
        <w:t>6.15</w:t>
      </w:r>
      <w:r w:rsidR="000C2304">
        <w:fldChar w:fldCharType="end"/>
      </w:r>
      <w:r w:rsidRPr="00637610">
        <w:t>.</w:t>
      </w:r>
      <w:r w:rsidR="00EB067D" w:rsidRPr="00637610">
        <w:t xml:space="preserve"> Při </w:t>
      </w:r>
      <w:r w:rsidRPr="00637610">
        <w:t>ukončení díla bude provedeno vzájemné odsouhlasení odečtu spotřeby vody a el. energie, na jehož základě bude spotřeba objednateli zhotovitelem uhrazena.</w:t>
      </w:r>
      <w:bookmarkEnd w:id="25"/>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765B4721" w:rsidR="00156768" w:rsidRPr="00637610" w:rsidRDefault="00156768" w:rsidP="00637610">
      <w:pPr>
        <w:pStyle w:val="Nadpis2"/>
      </w:pPr>
      <w:r w:rsidRPr="00637610">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w:t>
      </w:r>
      <w:r w:rsidR="00725903">
        <w:t>mohou</w:t>
      </w:r>
      <w:r w:rsidRPr="00637610">
        <w:t xml:space="preserve"> probíhat i o víkendech a zejména o školních prázdninách.</w:t>
      </w:r>
    </w:p>
    <w:p w14:paraId="79B47A04" w14:textId="19D4AEDD" w:rsidR="00E46901" w:rsidRPr="00637610" w:rsidRDefault="00E46901" w:rsidP="00637610">
      <w:pPr>
        <w:pStyle w:val="Nadpis2"/>
      </w:pPr>
      <w:r w:rsidRPr="00637610">
        <w:t>Zhotovitel bude plně respektovat provoz v objektu výstavby a s dostatečným předstihem bude s objednatelem sjednávat případná nezbytně nutná omezení.</w:t>
      </w:r>
    </w:p>
    <w:p w14:paraId="1BB9D5EE" w14:textId="693AC45B" w:rsidR="00FF7384" w:rsidRPr="00637610" w:rsidRDefault="00612D4D" w:rsidP="00637610">
      <w:pPr>
        <w:pStyle w:val="Nadpis2"/>
      </w:pPr>
      <w:r w:rsidRPr="00637610">
        <w:rPr>
          <w:b/>
          <w:u w:val="single"/>
        </w:rPr>
        <w:t>Zhotovitel je povinen dodržovat časový harmonogram</w:t>
      </w:r>
      <w:r w:rsidR="00303134" w:rsidRPr="00637610">
        <w:rPr>
          <w:b/>
          <w:u w:val="single"/>
        </w:rPr>
        <w:t xml:space="preserve">, který je přílohou č. </w:t>
      </w:r>
      <w:r w:rsidR="009B01AD">
        <w:rPr>
          <w:b/>
          <w:u w:val="single"/>
        </w:rPr>
        <w:t>1</w:t>
      </w:r>
      <w:r w:rsidR="00303134" w:rsidRPr="00637610">
        <w:rPr>
          <w:b/>
          <w:u w:val="single"/>
        </w:rPr>
        <w:t xml:space="preserve"> této Smlouvy</w:t>
      </w:r>
      <w:r w:rsidRPr="00637610">
        <w:rPr>
          <w:b/>
          <w:u w:val="single"/>
        </w:rPr>
        <w:t>.</w:t>
      </w:r>
      <w:r w:rsidRPr="00637610">
        <w:t xml:space="preserve"> Harmonogram je pro zhotovitele závazný.</w:t>
      </w:r>
    </w:p>
    <w:p w14:paraId="4350C348" w14:textId="77777777" w:rsidR="00FF7384" w:rsidRPr="00637610" w:rsidRDefault="00612D4D" w:rsidP="00637610">
      <w:pPr>
        <w:pStyle w:val="Nadpis2"/>
        <w:rPr>
          <w:b/>
        </w:rPr>
      </w:pPr>
      <w:r w:rsidRPr="00637610">
        <w:rPr>
          <w:b/>
        </w:rPr>
        <w:lastRenderedPageBreak/>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F361DC6" w14:textId="3438B99C" w:rsidR="00A906E4" w:rsidRDefault="00220AD1" w:rsidP="00A906E4">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xml:space="preserve">. </w:t>
      </w:r>
      <w:r w:rsidR="00A906E4" w:rsidRPr="00A906E4">
        <w:t xml:space="preserve">Autorizovanou osobu, kterou zhotovitel pověřil odborným vedením stavby ve funkci stavbyvedoucího, uvedl na str. 1 této smlouvy.  </w:t>
      </w:r>
    </w:p>
    <w:p w14:paraId="5D350970" w14:textId="69D031DC" w:rsidR="00220AD1" w:rsidRDefault="00220AD1" w:rsidP="00A906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27488F">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7C25B1CF" w14:textId="56DEBA9C" w:rsidR="00A906E4" w:rsidRPr="00C10753" w:rsidRDefault="00A906E4" w:rsidP="00A906E4">
      <w:pPr>
        <w:pStyle w:val="Nadpis2"/>
        <w:numPr>
          <w:ilvl w:val="0"/>
          <w:numId w:val="0"/>
        </w:numPr>
        <w:ind w:left="709"/>
      </w:pPr>
      <w:r>
        <w:t xml:space="preserve">V </w:t>
      </w:r>
      <w:r w:rsidRPr="00C10753">
        <w:t xml:space="preserve">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D480BC" w14:textId="229DEBD1" w:rsidR="00A906E4" w:rsidRPr="00A906E4" w:rsidRDefault="00A906E4" w:rsidP="00A906E4">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3710D196" w:rsidR="00752945" w:rsidRDefault="00612D4D" w:rsidP="00637610">
      <w:pPr>
        <w:pStyle w:val="Nadpis2"/>
      </w:pPr>
      <w:r w:rsidRPr="00DB76B0">
        <w:lastRenderedPageBreak/>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616E6558" w14:textId="40915347" w:rsidR="005E4867" w:rsidRPr="005E4867" w:rsidRDefault="005E4867" w:rsidP="005E4867">
      <w:pPr>
        <w:pStyle w:val="Nadpis2"/>
      </w:pPr>
      <w:r w:rsidRPr="00BA5009">
        <w:t>Objednatel je povinen uchovávat veškerou originální dokumentaci související s veřejnou zakázkou včetně účetních dokladů po dobu minimálně však 10 let od finančního ukončení projektu.</w:t>
      </w:r>
    </w:p>
    <w:p w14:paraId="222C454C" w14:textId="1AC0C740" w:rsidR="00B976A8" w:rsidRPr="00132513" w:rsidRDefault="00B976A8" w:rsidP="00756AF0">
      <w:pPr>
        <w:pStyle w:val="Nadpis1"/>
      </w:pPr>
      <w:bookmarkStart w:id="26" w:name="_Toc226521397"/>
      <w:r w:rsidRPr="00132513">
        <w:t>VEDENÍ STAVEBNÍHO DENÍKU</w:t>
      </w:r>
      <w:bookmarkEnd w:id="26"/>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7" w:name="_Toc226521398"/>
      <w:r w:rsidRPr="008833BC">
        <w:t>PŘERUŠENÍ PRACÍ NA DÍLE</w:t>
      </w:r>
      <w:bookmarkEnd w:id="27"/>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8" w:name="_Toc226521399"/>
      <w:r w:rsidRPr="008833BC">
        <w:t>PROVÁDĚNÍ KONTROL</w:t>
      </w:r>
      <w:bookmarkEnd w:id="28"/>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lastRenderedPageBreak/>
        <w:t>Každá uskutečněná kontrola bude potvrzena zápisem do stavebního deníku.</w:t>
      </w:r>
    </w:p>
    <w:p w14:paraId="6C0CCACB" w14:textId="77777777" w:rsidR="00B976A8" w:rsidRPr="008833BC" w:rsidRDefault="00B976A8" w:rsidP="00756AF0">
      <w:pPr>
        <w:pStyle w:val="Nadpis1"/>
      </w:pPr>
      <w:bookmarkStart w:id="29" w:name="_Toc226521400"/>
      <w:r w:rsidRPr="008833BC">
        <w:t>VLASTNICTVÍ DÍLA</w:t>
      </w:r>
      <w:bookmarkEnd w:id="29"/>
    </w:p>
    <w:p w14:paraId="41CCC58F" w14:textId="3C7A5E50" w:rsidR="00B976A8" w:rsidRDefault="00B976A8" w:rsidP="00637610">
      <w:pPr>
        <w:pStyle w:val="Nadpis2"/>
      </w:pPr>
      <w:r w:rsidRPr="008833BC">
        <w:t xml:space="preserve">Vznikající dílo je od počátku </w:t>
      </w:r>
      <w:r w:rsidR="006F0A75">
        <w:t>zahájení provádění díla ve</w:t>
      </w:r>
      <w:r w:rsidR="006F0A75" w:rsidRPr="008833BC">
        <w:t xml:space="preserve"> vlastnictví </w:t>
      </w:r>
      <w:r w:rsidRPr="008833BC">
        <w:t xml:space="preserve">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7E484FB2" w14:textId="0051CD04" w:rsidR="00D45077" w:rsidRPr="00D45077" w:rsidRDefault="00D45077" w:rsidP="00D45077">
      <w:pPr>
        <w:pStyle w:val="Nadpis2"/>
      </w:pPr>
      <w:r w:rsidRPr="00EC3D2B">
        <w:t>Ustanovení předchozího článku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w:t>
      </w:r>
      <w:r>
        <w:t>.</w:t>
      </w:r>
    </w:p>
    <w:p w14:paraId="67C3C382" w14:textId="77777777" w:rsidR="00612D4D" w:rsidRPr="00310A5C" w:rsidRDefault="00612D4D" w:rsidP="00756AF0">
      <w:pPr>
        <w:pStyle w:val="Nadpis1"/>
      </w:pPr>
      <w:bookmarkStart w:id="30" w:name="_Toc226521401"/>
      <w:r w:rsidRPr="008833BC">
        <w:t>SANKCE</w:t>
      </w:r>
      <w:bookmarkEnd w:id="30"/>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0976D79B"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5B05B4">
        <w:t>16</w:t>
      </w:r>
      <w:r w:rsidR="000C2304">
        <w:fldChar w:fldCharType="end"/>
      </w:r>
      <w:r w:rsidRPr="002426F2">
        <w:t xml:space="preserve"> této smlouvy.</w:t>
      </w:r>
    </w:p>
    <w:p w14:paraId="5C564F8C" w14:textId="193915BD"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5B05B4">
        <w:t>16</w:t>
      </w:r>
      <w:r w:rsidR="000C2304">
        <w:fldChar w:fldCharType="end"/>
      </w:r>
      <w:r w:rsidRPr="002426F2">
        <w:t xml:space="preserve"> této smlouvy.</w:t>
      </w:r>
    </w:p>
    <w:p w14:paraId="403F6C87" w14:textId="77777777" w:rsidR="00DF2D96" w:rsidRDefault="00DF2D96" w:rsidP="00637610">
      <w:pPr>
        <w:pStyle w:val="Nadpis2"/>
      </w:pPr>
      <w:r>
        <w:t>P</w:t>
      </w:r>
      <w:r w:rsidRPr="00132513">
        <w:t>ři nesplnění lhůty pro zhotovení díla je objednatel oprávněn požadovat po zhotoviteli zaplacení smluvní pokuty ve výši dvě desetiny procenta (0,2</w:t>
      </w:r>
      <w:r w:rsidRPr="00646856">
        <w:t xml:space="preserve"> %) </w:t>
      </w:r>
      <w:r w:rsidRPr="00310A5C">
        <w:t>z </w:t>
      </w:r>
      <w:r w:rsidRPr="005E4867">
        <w:t>celkové ceny díla bez DPH,</w:t>
      </w:r>
      <w:r w:rsidRPr="00132513">
        <w:t xml:space="preserve"> vč. případných dodatků ke Smlouvě, za každý započatý den prodlení proti sjednanému datu dokončení díla</w:t>
      </w:r>
      <w:r w:rsidRPr="008833BC">
        <w:t>.</w:t>
      </w:r>
    </w:p>
    <w:p w14:paraId="5C334DF5" w14:textId="2D215C09" w:rsidR="00DF2D96" w:rsidRDefault="00612D4D" w:rsidP="00637610">
      <w:pPr>
        <w:pStyle w:val="Nadpis2"/>
      </w:pPr>
      <w:r w:rsidRPr="00646856">
        <w:t>Při nesplnění termínu pro odstranění vad a nedodělků, je objednatel oprávněn požadovat po zhotoviteli zaplacení smluvní pokuty ve výši jeden tisíc</w:t>
      </w:r>
      <w:r w:rsidR="00B6188F" w:rsidRPr="00646856">
        <w:t xml:space="preserve"> korun českých</w:t>
      </w:r>
      <w:r w:rsidR="009E0966">
        <w:t xml:space="preserve"> (1.000,00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6857C3D0" w:rsidR="00DF2D96" w:rsidRDefault="00612D4D" w:rsidP="00637610">
      <w:pPr>
        <w:pStyle w:val="Nadpis2"/>
      </w:pPr>
      <w:r w:rsidRPr="00646856">
        <w:t>Pokud zhotovitel nedodrží sjednaný termín pro odstranění uznané</w:t>
      </w:r>
      <w:r w:rsidR="00382673" w:rsidRPr="00646856">
        <w:t xml:space="preserve"> reklamované vady (dle odst. </w:t>
      </w:r>
      <w:r w:rsidR="00FE411A">
        <w:fldChar w:fldCharType="begin"/>
      </w:r>
      <w:r w:rsidR="00FE411A">
        <w:instrText xml:space="preserve"> REF _Ref97730829 \r \h </w:instrText>
      </w:r>
      <w:r w:rsidR="00FE411A">
        <w:fldChar w:fldCharType="separate"/>
      </w:r>
      <w:r w:rsidR="005B05B4">
        <w:t>8.6</w:t>
      </w:r>
      <w:r w:rsidR="00FE411A">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12B9C696" w14:textId="3CA51451" w:rsidR="00DF2D96" w:rsidRDefault="00612D4D" w:rsidP="00637610">
      <w:pPr>
        <w:pStyle w:val="Nadpis2"/>
      </w:pPr>
      <w:r w:rsidRPr="00646856">
        <w:t xml:space="preserve">Objednatel je oprávněn požadovat po zhotoviteli zaplacení smluvní pokuty za nedodržení termínů realizace závazných uzlových bodů uvedených v harmonogramu prací, a to ve výši </w:t>
      </w:r>
      <w:r w:rsidR="00B6188F" w:rsidRPr="00646856">
        <w:t xml:space="preserve">pět tisíc </w:t>
      </w:r>
      <w:r w:rsidR="00B6188F" w:rsidRPr="00310A5C">
        <w:t>korun českých</w:t>
      </w:r>
      <w:r w:rsidR="00B6188F" w:rsidRPr="00132513">
        <w:t xml:space="preserve"> (</w:t>
      </w:r>
      <w:r w:rsidR="009127EE">
        <w:t>5.</w:t>
      </w:r>
      <w:r w:rsidR="00382673" w:rsidRPr="00132513">
        <w:t>000,</w:t>
      </w:r>
      <w:r w:rsidR="009E0966">
        <w:t>00</w:t>
      </w:r>
      <w:r w:rsidR="00382673" w:rsidRPr="00132513">
        <w:t xml:space="preserve"> </w:t>
      </w:r>
      <w:r w:rsidRPr="00132513">
        <w:t>Kč</w:t>
      </w:r>
      <w:r w:rsidR="00B6188F" w:rsidRPr="00132513">
        <w:t>)</w:t>
      </w:r>
      <w:r w:rsidRPr="00132513">
        <w:t xml:space="preserve"> za každý  započatý den prodlení.</w:t>
      </w:r>
    </w:p>
    <w:p w14:paraId="7C04281A" w14:textId="36629234"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0027488F">
        <w:t xml:space="preserve">bez DPH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3CDFC949" w14:textId="0F3D4D98" w:rsidR="00220AD1" w:rsidRDefault="00220AD1" w:rsidP="00637610">
      <w:pPr>
        <w:pStyle w:val="Nadpis2"/>
      </w:pPr>
      <w:r w:rsidRPr="004843B3">
        <w:t xml:space="preserve">Při porušení povinnosti zhotovitele provádět veškeré odborné práce pod dohledem stavbyvedoucího a zajištění odborného vedení stavby osobou stavbyvedoucího, může objednatel požadovat po </w:t>
      </w:r>
      <w:r w:rsidRPr="004843B3">
        <w:lastRenderedPageBreak/>
        <w:t>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40EF7C95" w14:textId="3D36EB18" w:rsidR="00A906E4" w:rsidRPr="00A906E4" w:rsidRDefault="00A906E4" w:rsidP="00A906E4">
      <w:pPr>
        <w:ind w:left="709"/>
      </w:pPr>
      <w:r w:rsidRPr="00A906E4">
        <w:t>Porušením povinností se rozumí rovněž všechny povinnosti uvedené v č. 10.13.</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7E8F939A"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20.000,00 Kč</w:t>
      </w:r>
      <w:r w:rsidR="009E0966">
        <w:t>)</w:t>
      </w:r>
      <w:r w:rsidRPr="00FB139C">
        <w:t xml:space="preserve">  za každý případ objektivně prokazatelného porušení.</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3B7AA303" w:rsidR="00DF2D96" w:rsidRDefault="00612D4D" w:rsidP="00637610">
      <w:pPr>
        <w:pStyle w:val="Nadpis2"/>
      </w:pPr>
      <w:r w:rsidRPr="00132513">
        <w:t>Objednatel je oprávněn uplatnit více smluvních pokut samostatně vedle sebe v případě porušení více povinností.</w:t>
      </w:r>
      <w:r w:rsidR="00C32A9F">
        <w:t xml:space="preserve"> </w:t>
      </w:r>
      <w:r w:rsidR="00C32A9F" w:rsidRPr="009339D7">
        <w:t xml:space="preserve">Souhrn všech smluvních pokut nárokovaných na Zhotoviteli </w:t>
      </w:r>
      <w:r w:rsidR="00C32A9F" w:rsidRPr="005E4867">
        <w:t>nepřekročí 20 % ceny</w:t>
      </w:r>
      <w:r w:rsidR="00C32A9F">
        <w:t xml:space="preserve"> díla</w:t>
      </w:r>
      <w:r w:rsidR="00C32A9F" w:rsidRPr="009339D7">
        <w:t xml:space="preserve"> bez DPH.</w:t>
      </w:r>
    </w:p>
    <w:p w14:paraId="7CFA5070" w14:textId="77777777" w:rsidR="00DF2D96" w:rsidRDefault="00574F0A" w:rsidP="00637610">
      <w:pPr>
        <w:pStyle w:val="Nadpis2"/>
      </w:pPr>
      <w:r w:rsidRPr="004C6515">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31" w:name="_Ref97730238"/>
      <w:bookmarkStart w:id="32" w:name="_Toc226521402"/>
      <w:r w:rsidRPr="00646856">
        <w:t>UKONČENÍ</w:t>
      </w:r>
      <w:r w:rsidR="00612D4D" w:rsidRPr="008833BC">
        <w:t xml:space="preserve"> SMLOUVY</w:t>
      </w:r>
      <w:bookmarkEnd w:id="31"/>
      <w:bookmarkEnd w:id="32"/>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3"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3"/>
    </w:p>
    <w:p w14:paraId="138AD4ED" w14:textId="205EA6CB" w:rsidR="00FD19D3" w:rsidRDefault="00612D4D" w:rsidP="00637610">
      <w:pPr>
        <w:pStyle w:val="Nadpis2"/>
      </w:pPr>
      <w:bookmarkStart w:id="34" w:name="_Ref97731015"/>
      <w:r w:rsidRPr="00132513">
        <w:lastRenderedPageBreak/>
        <w:t xml:space="preserve">Objednatel je oprávněn </w:t>
      </w:r>
      <w:r w:rsidR="00F12E91" w:rsidRPr="00132513">
        <w:t>tuto Smlouvu</w:t>
      </w:r>
      <w:r w:rsidRPr="00132513">
        <w:t xml:space="preserve"> </w:t>
      </w:r>
      <w:r w:rsidR="00F12E91" w:rsidRPr="00132513">
        <w:t>vypovědět</w:t>
      </w:r>
      <w:r w:rsidR="0027488F">
        <w:t>,</w:t>
      </w:r>
      <w:r w:rsidR="00F12E91" w:rsidRPr="00132513">
        <w:t xml:space="preserve"> </w:t>
      </w:r>
      <w:r w:rsidR="0027488F">
        <w:t xml:space="preserve">nebo od smlouvy odstoupit, </w:t>
      </w:r>
      <w:r w:rsidR="00F12E91" w:rsidRPr="00132513">
        <w:t>s okamžitou platností</w:t>
      </w:r>
      <w:r w:rsidRPr="00132513">
        <w:t xml:space="preserve"> rovněž v případě, pokud:</w:t>
      </w:r>
      <w:bookmarkEnd w:id="34"/>
    </w:p>
    <w:p w14:paraId="501738E0" w14:textId="5B020589"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5B05B4">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2ED3F63B" w14:textId="6417506C" w:rsidR="00FD19D3" w:rsidRPr="00637610" w:rsidRDefault="00612D4D" w:rsidP="00637610">
      <w:pPr>
        <w:pStyle w:val="Nadpis3"/>
      </w:pPr>
      <w:r w:rsidRPr="00637610">
        <w:t xml:space="preserve">zhotovitel je v prodlení s plněním </w:t>
      </w:r>
      <w:r w:rsidR="00B67F69" w:rsidRPr="00637610">
        <w:t>některého ze závazných uzlových bodů</w:t>
      </w:r>
      <w:r w:rsidRPr="00637610">
        <w:t xml:space="preserve"> harmonogramu po dobu delší patnácti (15) kalendářních dnů. T</w:t>
      </w:r>
      <w:r w:rsidR="00A34A20" w:rsidRPr="00637610">
        <w:t>ato výpověď</w:t>
      </w:r>
      <w:r w:rsidR="00F55014" w:rsidRPr="00637610">
        <w:t xml:space="preserve"> však nemá vliv na </w:t>
      </w:r>
      <w:r w:rsidRPr="00637610">
        <w:t>vznik, existenci a trvání nároku na smluvní pokutu a nároku na náhradu škody;</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5" w:name="_Ref97731046"/>
      <w:r w:rsidRPr="00637610">
        <w:t>zhotovitel využívá poddodavatele, který nebyl</w:t>
      </w:r>
      <w:r w:rsidR="005F1EA6" w:rsidRPr="00637610">
        <w:t xml:space="preserve"> objednateli v souladu s touto S</w:t>
      </w:r>
      <w:r w:rsidRPr="00637610">
        <w:t>mlouvou a zadávací dokumentací oznámen;</w:t>
      </w:r>
      <w:bookmarkEnd w:id="35"/>
    </w:p>
    <w:p w14:paraId="3526A777" w14:textId="37813D0E" w:rsidR="00FD19D3" w:rsidRPr="00637610" w:rsidRDefault="00612D4D" w:rsidP="00637610">
      <w:pPr>
        <w:pStyle w:val="Nadpis3"/>
      </w:pPr>
      <w:bookmarkStart w:id="36" w:name="_Ref97731053"/>
      <w:r w:rsidRPr="00637610">
        <w:t xml:space="preserve">nepřevzal-li zhotovitel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5B05B4">
        <w:t>5</w:t>
      </w:r>
      <w:r w:rsidR="00FE411A">
        <w:fldChar w:fldCharType="end"/>
      </w:r>
      <w:r w:rsidR="00DA2738" w:rsidRPr="00637610">
        <w:t xml:space="preserve"> </w:t>
      </w:r>
      <w:r w:rsidR="005F1EA6" w:rsidRPr="00637610">
        <w:t>této S</w:t>
      </w:r>
      <w:r w:rsidRPr="00637610">
        <w:t>mlouvy;</w:t>
      </w:r>
      <w:bookmarkEnd w:id="36"/>
    </w:p>
    <w:p w14:paraId="26F34431" w14:textId="77777777" w:rsidR="00FD19D3" w:rsidRPr="00637610" w:rsidRDefault="00612D4D" w:rsidP="00637610">
      <w:pPr>
        <w:pStyle w:val="Nadpis3"/>
      </w:pPr>
      <w:bookmarkStart w:id="37" w:name="_Ref97731055"/>
      <w:r w:rsidRPr="00637610">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7"/>
    </w:p>
    <w:p w14:paraId="5D8BDBF9" w14:textId="23E534DF" w:rsidR="00FD19D3" w:rsidRPr="00637610" w:rsidRDefault="00612D4D" w:rsidP="00637610">
      <w:pPr>
        <w:pStyle w:val="Nadpis3"/>
      </w:pPr>
      <w:bookmarkStart w:id="38" w:name="_Ref97731057"/>
      <w:r w:rsidRPr="00637610">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8"/>
    </w:p>
    <w:p w14:paraId="5982C6EF" w14:textId="77777777" w:rsidR="00FD19D3" w:rsidRPr="00637610" w:rsidRDefault="00612D4D" w:rsidP="00637610">
      <w:pPr>
        <w:pStyle w:val="Nadpis3"/>
      </w:pPr>
      <w:bookmarkStart w:id="39" w:name="_Ref97731058"/>
      <w:r w:rsidRPr="00637610">
        <w:t>ze zákonem stanovených důvodů.</w:t>
      </w:r>
      <w:bookmarkEnd w:id="39"/>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62906A6F"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r w:rsidR="005B05B4">
        <w:t>16.3</w:t>
      </w:r>
      <w:r w:rsidR="00FE411A">
        <w:fldChar w:fldCharType="end"/>
      </w:r>
      <w:r w:rsidR="00FE411A">
        <w:t xml:space="preserve">. </w:t>
      </w:r>
      <w:r w:rsidRPr="008833BC">
        <w:t xml:space="preserve">písm. </w:t>
      </w:r>
      <w:r w:rsidR="00FE411A">
        <w:fldChar w:fldCharType="begin"/>
      </w:r>
      <w:r w:rsidR="00FE411A">
        <w:instrText xml:space="preserve"> REF _Ref97731053 \r \h </w:instrText>
      </w:r>
      <w:r w:rsidR="00FE411A">
        <w:fldChar w:fldCharType="separate"/>
      </w:r>
      <w:r w:rsidR="005B05B4">
        <w:t>f</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5B05B4">
        <w:t>g</w:t>
      </w:r>
      <w:r w:rsidR="00FE411A">
        <w:fldChar w:fldCharType="end"/>
      </w:r>
      <w:r w:rsidR="00FE411A">
        <w:t xml:space="preserve">., </w:t>
      </w:r>
      <w:r w:rsidR="00FE411A">
        <w:fldChar w:fldCharType="begin"/>
      </w:r>
      <w:r w:rsidR="00FE411A">
        <w:instrText xml:space="preserve"> REF _Ref97731057 \r \h </w:instrText>
      </w:r>
      <w:r w:rsidR="00FE411A">
        <w:fldChar w:fldCharType="separate"/>
      </w:r>
      <w:r w:rsidR="005B05B4">
        <w:t>h</w:t>
      </w:r>
      <w:r w:rsidR="00FE411A">
        <w:fldChar w:fldCharType="end"/>
      </w:r>
      <w:r w:rsidR="00FE411A">
        <w:t xml:space="preserve">. a </w:t>
      </w:r>
      <w:r w:rsidR="00FE411A">
        <w:fldChar w:fldCharType="begin"/>
      </w:r>
      <w:r w:rsidR="00FE411A">
        <w:instrText xml:space="preserve"> REF _Ref97731058 \r \h </w:instrText>
      </w:r>
      <w:r w:rsidR="00FE411A">
        <w:fldChar w:fldCharType="separate"/>
      </w:r>
      <w:r w:rsidR="005B05B4">
        <w:t>i</w:t>
      </w:r>
      <w:r w:rsidR="00FE411A">
        <w:fldChar w:fldCharType="end"/>
      </w:r>
      <w:r w:rsidR="00FE411A">
        <w:t>.</w:t>
      </w:r>
      <w:r w:rsidR="00A34A20" w:rsidRPr="008833BC">
        <w:t xml:space="preserve"> 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5B05B4">
        <w:t>16.3</w:t>
      </w:r>
      <w:r w:rsidR="00FE411A">
        <w:fldChar w:fldCharType="end"/>
      </w:r>
      <w:r w:rsidR="00100BCA">
        <w:t xml:space="preserve">. písm. </w:t>
      </w:r>
      <w:r w:rsidR="00FE411A">
        <w:fldChar w:fldCharType="begin"/>
      </w:r>
      <w:r w:rsidR="00FE411A">
        <w:instrText xml:space="preserve"> REF _Ref97731058 \r \h </w:instrText>
      </w:r>
      <w:r w:rsidR="00FE411A">
        <w:fldChar w:fldCharType="separate"/>
      </w:r>
      <w:r w:rsidR="005B05B4">
        <w:t>i</w:t>
      </w:r>
      <w:r w:rsidR="00FE411A">
        <w:fldChar w:fldCharType="end"/>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134BABD6" w14:textId="77777777" w:rsidR="009B01AD" w:rsidRPr="009B01AD" w:rsidRDefault="009B01AD" w:rsidP="009B01AD"/>
    <w:p w14:paraId="71D0E155" w14:textId="77777777" w:rsidR="00612D4D" w:rsidRPr="008833BC" w:rsidRDefault="00612D4D" w:rsidP="00756AF0">
      <w:pPr>
        <w:pStyle w:val="Nadpis1"/>
      </w:pPr>
      <w:bookmarkStart w:id="40" w:name="_Toc226521403"/>
      <w:r w:rsidRPr="008833BC">
        <w:lastRenderedPageBreak/>
        <w:t>KOMUNIKACE MEZI SMLUVNÍMI STRANAMI</w:t>
      </w:r>
      <w:bookmarkEnd w:id="40"/>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tcPr>
          <w:p w14:paraId="7713AC5E" w14:textId="77777777" w:rsidR="00FD19D3" w:rsidRPr="00637610" w:rsidRDefault="00FD19D3" w:rsidP="00B1725F">
            <w:pPr>
              <w:rPr>
                <w:sz w:val="22"/>
                <w:szCs w:val="22"/>
              </w:rPr>
            </w:pPr>
            <w:r w:rsidRPr="00637610">
              <w:rPr>
                <w:sz w:val="22"/>
                <w:szCs w:val="22"/>
              </w:rPr>
              <w:t>za objednatele:</w:t>
            </w:r>
          </w:p>
        </w:tc>
        <w:tc>
          <w:tcPr>
            <w:tcW w:w="4275" w:type="dxa"/>
          </w:tcPr>
          <w:p w14:paraId="48C89712" w14:textId="377FEFBB" w:rsidR="00FD19D3" w:rsidRPr="00637610" w:rsidRDefault="009B01AD" w:rsidP="00B1725F">
            <w:pPr>
              <w:rPr>
                <w:sz w:val="22"/>
                <w:szCs w:val="22"/>
              </w:rPr>
            </w:pPr>
            <w:r>
              <w:rPr>
                <w:sz w:val="22"/>
                <w:szCs w:val="22"/>
              </w:rPr>
              <w:t>Ing. Miluše Fousová</w:t>
            </w:r>
          </w:p>
        </w:tc>
      </w:tr>
      <w:tr w:rsidR="00FD19D3" w:rsidRPr="00637610" w14:paraId="4F63A0D3" w14:textId="77777777" w:rsidTr="00791F29">
        <w:tc>
          <w:tcPr>
            <w:tcW w:w="1668" w:type="dxa"/>
          </w:tcPr>
          <w:p w14:paraId="25DBB665" w14:textId="77777777" w:rsidR="00FD19D3" w:rsidRPr="00637610" w:rsidRDefault="00FD19D3" w:rsidP="00B1725F">
            <w:pPr>
              <w:rPr>
                <w:sz w:val="22"/>
                <w:szCs w:val="22"/>
              </w:rPr>
            </w:pPr>
            <w:r w:rsidRPr="00637610">
              <w:rPr>
                <w:sz w:val="22"/>
                <w:szCs w:val="22"/>
              </w:rPr>
              <w:t>Tel.:</w:t>
            </w:r>
          </w:p>
        </w:tc>
        <w:tc>
          <w:tcPr>
            <w:tcW w:w="4275" w:type="dxa"/>
          </w:tcPr>
          <w:p w14:paraId="78F0F7E9" w14:textId="1E15F6A7" w:rsidR="00FD19D3" w:rsidRPr="00637610" w:rsidRDefault="009B01AD" w:rsidP="00B1725F">
            <w:pPr>
              <w:rPr>
                <w:sz w:val="22"/>
                <w:szCs w:val="22"/>
              </w:rPr>
            </w:pPr>
            <w:r>
              <w:rPr>
                <w:sz w:val="22"/>
                <w:szCs w:val="22"/>
              </w:rPr>
              <w:t>+420 62 457 421</w:t>
            </w:r>
          </w:p>
        </w:tc>
      </w:tr>
      <w:tr w:rsidR="00FD19D3" w:rsidRPr="00637610" w14:paraId="3D930341" w14:textId="77777777" w:rsidTr="00791F29">
        <w:tc>
          <w:tcPr>
            <w:tcW w:w="1668" w:type="dxa"/>
          </w:tcPr>
          <w:p w14:paraId="3C1DB02B" w14:textId="77777777" w:rsidR="00FD19D3" w:rsidRPr="00637610" w:rsidRDefault="00FD19D3" w:rsidP="00B1725F">
            <w:pPr>
              <w:rPr>
                <w:sz w:val="22"/>
                <w:szCs w:val="22"/>
              </w:rPr>
            </w:pPr>
            <w:r w:rsidRPr="00637610">
              <w:rPr>
                <w:sz w:val="22"/>
                <w:szCs w:val="22"/>
              </w:rPr>
              <w:t>e-mail</w:t>
            </w:r>
          </w:p>
        </w:tc>
        <w:tc>
          <w:tcPr>
            <w:tcW w:w="4275" w:type="dxa"/>
          </w:tcPr>
          <w:p w14:paraId="59FC4294" w14:textId="51A0CD92" w:rsidR="00FD19D3" w:rsidRPr="00637610" w:rsidRDefault="009B01AD" w:rsidP="00B1725F">
            <w:pPr>
              <w:rPr>
                <w:sz w:val="22"/>
                <w:szCs w:val="22"/>
              </w:rPr>
            </w:pPr>
            <w:r>
              <w:rPr>
                <w:sz w:val="22"/>
                <w:szCs w:val="22"/>
              </w:rPr>
              <w:t>fousovam@sos-souhtyn.cz</w:t>
            </w:r>
          </w:p>
        </w:tc>
      </w:tr>
    </w:tbl>
    <w:p w14:paraId="4BF0A623"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354352DC" w:rsidR="00FD19D3" w:rsidRPr="00637610" w:rsidRDefault="00FD19D3" w:rsidP="00B1725F">
            <w:pPr>
              <w:rPr>
                <w:sz w:val="22"/>
                <w:szCs w:val="22"/>
              </w:rPr>
            </w:pP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72CE97B6" w:rsidR="00FD19D3" w:rsidRPr="00637610" w:rsidRDefault="00FD19D3" w:rsidP="00B1725F">
            <w:pPr>
              <w:rPr>
                <w:sz w:val="22"/>
                <w:szCs w:val="22"/>
              </w:rPr>
            </w:pP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7A9F207E" w:rsidR="00FD19D3" w:rsidRPr="00637610" w:rsidRDefault="00FD19D3" w:rsidP="00B1725F">
            <w:pPr>
              <w:rPr>
                <w:sz w:val="22"/>
                <w:szCs w:val="22"/>
              </w:rPr>
            </w:pPr>
          </w:p>
        </w:tc>
      </w:tr>
    </w:tbl>
    <w:p w14:paraId="0030341B" w14:textId="77777777" w:rsidR="00FD19D3" w:rsidRPr="00637610" w:rsidRDefault="00FD19D3" w:rsidP="00B1725F">
      <w:pPr>
        <w:rPr>
          <w:szCs w:val="22"/>
          <w:highlight w:val="yellow"/>
        </w:rPr>
      </w:pPr>
    </w:p>
    <w:p w14:paraId="544BA6CE" w14:textId="77777777" w:rsidR="00FD19D3" w:rsidRPr="00637610" w:rsidRDefault="00FD19D3" w:rsidP="00637610">
      <w:pPr>
        <w:ind w:firstLine="708"/>
        <w:rPr>
          <w:szCs w:val="22"/>
        </w:rPr>
      </w:pPr>
      <w:r w:rsidRPr="00637610">
        <w:rPr>
          <w:szCs w:val="22"/>
        </w:rPr>
        <w:t>Kontaktní osoby:</w:t>
      </w:r>
    </w:p>
    <w:tbl>
      <w:tblPr>
        <w:tblStyle w:val="Mkatabulky"/>
        <w:tblW w:w="1021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gridCol w:w="4275"/>
      </w:tblGrid>
      <w:tr w:rsidR="009B01AD" w:rsidRPr="00637610" w14:paraId="318E14BA" w14:textId="77777777" w:rsidTr="009B01AD">
        <w:tc>
          <w:tcPr>
            <w:tcW w:w="1668" w:type="dxa"/>
          </w:tcPr>
          <w:p w14:paraId="754B131D" w14:textId="77777777" w:rsidR="009B01AD" w:rsidRPr="00637610" w:rsidRDefault="009B01AD" w:rsidP="009B01AD">
            <w:pPr>
              <w:rPr>
                <w:sz w:val="22"/>
                <w:szCs w:val="22"/>
              </w:rPr>
            </w:pPr>
            <w:r w:rsidRPr="00637610">
              <w:rPr>
                <w:sz w:val="22"/>
                <w:szCs w:val="22"/>
              </w:rPr>
              <w:t>za objednatele:</w:t>
            </w:r>
          </w:p>
        </w:tc>
        <w:tc>
          <w:tcPr>
            <w:tcW w:w="4275" w:type="dxa"/>
          </w:tcPr>
          <w:p w14:paraId="47EEB2A9" w14:textId="48C5096B" w:rsidR="009B01AD" w:rsidRPr="00637610" w:rsidRDefault="009B01AD" w:rsidP="009B01AD">
            <w:pPr>
              <w:rPr>
                <w:szCs w:val="22"/>
              </w:rPr>
            </w:pPr>
            <w:r>
              <w:rPr>
                <w:sz w:val="22"/>
                <w:szCs w:val="22"/>
              </w:rPr>
              <w:t>Ing. Miluše Fousová</w:t>
            </w:r>
          </w:p>
        </w:tc>
        <w:tc>
          <w:tcPr>
            <w:tcW w:w="4275" w:type="dxa"/>
          </w:tcPr>
          <w:p w14:paraId="5C292570" w14:textId="6CEC7FC6" w:rsidR="009B01AD" w:rsidRPr="00637610" w:rsidRDefault="009B01AD" w:rsidP="009B01AD">
            <w:pPr>
              <w:rPr>
                <w:sz w:val="22"/>
                <w:szCs w:val="22"/>
              </w:rPr>
            </w:pPr>
          </w:p>
        </w:tc>
      </w:tr>
      <w:tr w:rsidR="009B01AD" w:rsidRPr="00637610" w14:paraId="6E3F187B" w14:textId="77777777" w:rsidTr="009B01AD">
        <w:tc>
          <w:tcPr>
            <w:tcW w:w="1668" w:type="dxa"/>
          </w:tcPr>
          <w:p w14:paraId="32BDF1A6" w14:textId="77777777" w:rsidR="009B01AD" w:rsidRPr="00637610" w:rsidRDefault="009B01AD" w:rsidP="009B01AD">
            <w:pPr>
              <w:rPr>
                <w:sz w:val="22"/>
                <w:szCs w:val="22"/>
              </w:rPr>
            </w:pPr>
            <w:r w:rsidRPr="00637610">
              <w:rPr>
                <w:sz w:val="22"/>
                <w:szCs w:val="22"/>
              </w:rPr>
              <w:t>Tel.:</w:t>
            </w:r>
          </w:p>
        </w:tc>
        <w:tc>
          <w:tcPr>
            <w:tcW w:w="4275" w:type="dxa"/>
          </w:tcPr>
          <w:p w14:paraId="231CF9FD" w14:textId="4A073400" w:rsidR="009B01AD" w:rsidRPr="00637610" w:rsidRDefault="009B01AD" w:rsidP="009B01AD">
            <w:pPr>
              <w:rPr>
                <w:szCs w:val="22"/>
              </w:rPr>
            </w:pPr>
            <w:r>
              <w:rPr>
                <w:sz w:val="22"/>
                <w:szCs w:val="22"/>
              </w:rPr>
              <w:t>+420 62 457 421</w:t>
            </w:r>
          </w:p>
        </w:tc>
        <w:tc>
          <w:tcPr>
            <w:tcW w:w="4275" w:type="dxa"/>
          </w:tcPr>
          <w:p w14:paraId="3BEC2B1F" w14:textId="2B48CE3E" w:rsidR="009B01AD" w:rsidRPr="00637610" w:rsidRDefault="009B01AD" w:rsidP="009B01AD">
            <w:pPr>
              <w:rPr>
                <w:sz w:val="22"/>
                <w:szCs w:val="22"/>
              </w:rPr>
            </w:pPr>
          </w:p>
        </w:tc>
      </w:tr>
      <w:tr w:rsidR="009B01AD" w:rsidRPr="00637610" w14:paraId="5D0282C5" w14:textId="77777777" w:rsidTr="009B01AD">
        <w:tc>
          <w:tcPr>
            <w:tcW w:w="1668" w:type="dxa"/>
          </w:tcPr>
          <w:p w14:paraId="059B06D2" w14:textId="77777777" w:rsidR="009B01AD" w:rsidRPr="00637610" w:rsidRDefault="009B01AD" w:rsidP="009B01AD">
            <w:pPr>
              <w:rPr>
                <w:sz w:val="22"/>
                <w:szCs w:val="22"/>
              </w:rPr>
            </w:pPr>
            <w:r w:rsidRPr="00637610">
              <w:rPr>
                <w:sz w:val="22"/>
                <w:szCs w:val="22"/>
              </w:rPr>
              <w:t>e-mail</w:t>
            </w:r>
          </w:p>
        </w:tc>
        <w:tc>
          <w:tcPr>
            <w:tcW w:w="4275" w:type="dxa"/>
          </w:tcPr>
          <w:p w14:paraId="416EB771" w14:textId="1162AD95" w:rsidR="009B01AD" w:rsidRPr="00637610" w:rsidRDefault="009B01AD" w:rsidP="009B01AD">
            <w:pPr>
              <w:rPr>
                <w:szCs w:val="22"/>
              </w:rPr>
            </w:pPr>
            <w:r>
              <w:rPr>
                <w:sz w:val="22"/>
                <w:szCs w:val="22"/>
              </w:rPr>
              <w:t>fousovam@sos-souhtyn.cz</w:t>
            </w:r>
          </w:p>
        </w:tc>
        <w:tc>
          <w:tcPr>
            <w:tcW w:w="4275" w:type="dxa"/>
          </w:tcPr>
          <w:p w14:paraId="27615B91" w14:textId="29AF341B" w:rsidR="009B01AD" w:rsidRPr="00637610" w:rsidRDefault="009B01AD" w:rsidP="009B01AD">
            <w:pPr>
              <w:rPr>
                <w:sz w:val="22"/>
                <w:szCs w:val="22"/>
              </w:rPr>
            </w:pPr>
          </w:p>
        </w:tc>
      </w:tr>
    </w:tbl>
    <w:p w14:paraId="445FA924"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45AE79E2" w:rsidR="00FD19D3" w:rsidRPr="00637610" w:rsidRDefault="00FD19D3" w:rsidP="00B1725F">
            <w:pPr>
              <w:rPr>
                <w:sz w:val="22"/>
                <w:szCs w:val="22"/>
              </w:rPr>
            </w:pP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5186B389" w:rsidR="00FD19D3" w:rsidRPr="00637610" w:rsidRDefault="00FD19D3" w:rsidP="00B1725F">
            <w:pPr>
              <w:rPr>
                <w:sz w:val="22"/>
                <w:szCs w:val="22"/>
              </w:rPr>
            </w:pPr>
          </w:p>
        </w:tc>
      </w:tr>
      <w:tr w:rsidR="00FD19D3" w:rsidRPr="00637610" w14:paraId="79EE222E" w14:textId="77777777" w:rsidTr="00791F29">
        <w:trPr>
          <w:trHeight w:val="95"/>
        </w:trPr>
        <w:tc>
          <w:tcPr>
            <w:tcW w:w="1668" w:type="dxa"/>
          </w:tcPr>
          <w:p w14:paraId="64FAB4DD" w14:textId="77777777" w:rsidR="00FD19D3" w:rsidRPr="00637610" w:rsidRDefault="00FD19D3" w:rsidP="00B1725F">
            <w:pPr>
              <w:rPr>
                <w:sz w:val="22"/>
                <w:szCs w:val="22"/>
              </w:rPr>
            </w:pPr>
            <w:r w:rsidRPr="00637610">
              <w:rPr>
                <w:sz w:val="22"/>
                <w:szCs w:val="22"/>
              </w:rPr>
              <w:t>e-mail</w:t>
            </w:r>
          </w:p>
        </w:tc>
        <w:tc>
          <w:tcPr>
            <w:tcW w:w="4275" w:type="dxa"/>
          </w:tcPr>
          <w:p w14:paraId="00F96040" w14:textId="37A25FD8" w:rsidR="00FD19D3" w:rsidRPr="00637610" w:rsidRDefault="00FD19D3" w:rsidP="00B1725F">
            <w:pPr>
              <w:rPr>
                <w:sz w:val="22"/>
                <w:szCs w:val="22"/>
              </w:rPr>
            </w:pPr>
          </w:p>
        </w:tc>
      </w:tr>
    </w:tbl>
    <w:p w14:paraId="3FA241FD" w14:textId="77777777" w:rsidR="00FD19D3" w:rsidRPr="00637610" w:rsidRDefault="00FD19D3" w:rsidP="00B1725F">
      <w:pPr>
        <w:rPr>
          <w:szCs w:val="22"/>
          <w:highlight w:val="yellow"/>
        </w:rPr>
      </w:pPr>
    </w:p>
    <w:p w14:paraId="4ECA4EEA" w14:textId="77777777" w:rsidR="00FD19D3" w:rsidRPr="00637610" w:rsidRDefault="00FD19D3" w:rsidP="00637610">
      <w:pPr>
        <w:ind w:firstLine="708"/>
        <w:rPr>
          <w:szCs w:val="22"/>
        </w:rPr>
      </w:pPr>
      <w:r w:rsidRPr="00637610">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tcPr>
          <w:p w14:paraId="42425634" w14:textId="77777777" w:rsidR="00FD19D3" w:rsidRPr="00637610" w:rsidRDefault="00FD19D3" w:rsidP="00B1725F">
            <w:pPr>
              <w:rPr>
                <w:sz w:val="22"/>
                <w:szCs w:val="22"/>
              </w:rPr>
            </w:pPr>
            <w:r w:rsidRPr="00637610">
              <w:rPr>
                <w:sz w:val="22"/>
                <w:szCs w:val="22"/>
              </w:rPr>
              <w:t>za objednatele:</w:t>
            </w:r>
          </w:p>
        </w:tc>
        <w:tc>
          <w:tcPr>
            <w:tcW w:w="4275" w:type="dxa"/>
          </w:tcPr>
          <w:p w14:paraId="05F1D1A6" w14:textId="3E9F5C2B" w:rsidR="00FD19D3" w:rsidRPr="00637610" w:rsidRDefault="009B01AD" w:rsidP="00B1725F">
            <w:pPr>
              <w:rPr>
                <w:sz w:val="22"/>
                <w:szCs w:val="22"/>
              </w:rPr>
            </w:pPr>
            <w:r>
              <w:rPr>
                <w:sz w:val="22"/>
                <w:szCs w:val="22"/>
              </w:rPr>
              <w:t>Ing. Václav Holý</w:t>
            </w:r>
          </w:p>
        </w:tc>
      </w:tr>
      <w:tr w:rsidR="00FD19D3" w:rsidRPr="00637610" w14:paraId="22A7D63D" w14:textId="77777777" w:rsidTr="00791F29">
        <w:tc>
          <w:tcPr>
            <w:tcW w:w="1668" w:type="dxa"/>
          </w:tcPr>
          <w:p w14:paraId="2EF251A1" w14:textId="77777777" w:rsidR="00FD19D3" w:rsidRPr="00637610" w:rsidRDefault="00FD19D3" w:rsidP="00B1725F">
            <w:pPr>
              <w:rPr>
                <w:sz w:val="22"/>
                <w:szCs w:val="22"/>
              </w:rPr>
            </w:pPr>
            <w:r w:rsidRPr="00637610">
              <w:rPr>
                <w:sz w:val="22"/>
                <w:szCs w:val="22"/>
              </w:rPr>
              <w:t>Tel.:</w:t>
            </w:r>
          </w:p>
        </w:tc>
        <w:tc>
          <w:tcPr>
            <w:tcW w:w="4275" w:type="dxa"/>
          </w:tcPr>
          <w:p w14:paraId="21325306" w14:textId="5FFE60C9" w:rsidR="00FD19D3" w:rsidRPr="00637610" w:rsidRDefault="009B01AD" w:rsidP="00B1725F">
            <w:pPr>
              <w:rPr>
                <w:sz w:val="22"/>
                <w:szCs w:val="22"/>
              </w:rPr>
            </w:pPr>
            <w:r>
              <w:rPr>
                <w:sz w:val="22"/>
                <w:szCs w:val="22"/>
              </w:rPr>
              <w:t>+420 724 750 822</w:t>
            </w:r>
          </w:p>
        </w:tc>
      </w:tr>
      <w:tr w:rsidR="00FD19D3" w:rsidRPr="00637610" w14:paraId="72497946" w14:textId="77777777" w:rsidTr="00791F29">
        <w:tc>
          <w:tcPr>
            <w:tcW w:w="1668" w:type="dxa"/>
          </w:tcPr>
          <w:p w14:paraId="1BD29976" w14:textId="77777777" w:rsidR="00FD19D3" w:rsidRPr="00637610" w:rsidRDefault="00FD19D3" w:rsidP="00B1725F">
            <w:pPr>
              <w:rPr>
                <w:sz w:val="22"/>
                <w:szCs w:val="22"/>
              </w:rPr>
            </w:pPr>
            <w:r w:rsidRPr="00637610">
              <w:rPr>
                <w:sz w:val="22"/>
                <w:szCs w:val="22"/>
              </w:rPr>
              <w:t>e-mail</w:t>
            </w:r>
          </w:p>
        </w:tc>
        <w:tc>
          <w:tcPr>
            <w:tcW w:w="4275" w:type="dxa"/>
          </w:tcPr>
          <w:p w14:paraId="7955F94A" w14:textId="4B7B308F" w:rsidR="00FD19D3" w:rsidRPr="00637610" w:rsidRDefault="009B01AD" w:rsidP="00B1725F">
            <w:pPr>
              <w:rPr>
                <w:sz w:val="22"/>
                <w:szCs w:val="22"/>
              </w:rPr>
            </w:pPr>
            <w:r w:rsidRPr="009B01AD">
              <w:rPr>
                <w:sz w:val="22"/>
                <w:szCs w:val="22"/>
              </w:rPr>
              <w:t>vaclav.holy80@gmail.com</w:t>
            </w:r>
          </w:p>
        </w:tc>
      </w:tr>
    </w:tbl>
    <w:p w14:paraId="07BE7A21" w14:textId="77777777" w:rsidR="00FD19D3" w:rsidRPr="00637610" w:rsidRDefault="00FD19D3" w:rsidP="00B1725F">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6B43A979" w:rsidR="00FD19D3" w:rsidRPr="00637610" w:rsidRDefault="00FD19D3" w:rsidP="00B1725F">
            <w:pPr>
              <w:rPr>
                <w:sz w:val="22"/>
                <w:szCs w:val="22"/>
              </w:rPr>
            </w:pPr>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1DC97627" w:rsidR="00FD19D3" w:rsidRPr="00637610" w:rsidRDefault="00FD19D3" w:rsidP="00B1725F">
            <w:pPr>
              <w:rPr>
                <w:sz w:val="22"/>
                <w:szCs w:val="22"/>
              </w:rPr>
            </w:pP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54C67EEC" w:rsidR="00FD19D3" w:rsidRPr="00637610" w:rsidRDefault="00FD19D3" w:rsidP="00B1725F">
            <w:pPr>
              <w:rPr>
                <w:sz w:val="22"/>
                <w:szCs w:val="22"/>
              </w:rPr>
            </w:pPr>
          </w:p>
        </w:tc>
      </w:tr>
    </w:tbl>
    <w:p w14:paraId="172ED4A0" w14:textId="58D5E48E"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41" w:name="_Toc226521404"/>
      <w:r w:rsidRPr="008833BC">
        <w:lastRenderedPageBreak/>
        <w:t>ZÁVĚREČNÁ UJEDNÁNÍ</w:t>
      </w:r>
      <w:bookmarkEnd w:id="41"/>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01589C32" w:rsidR="00B9628B" w:rsidRDefault="00B9628B" w:rsidP="00A26596">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uvedeny v čl. </w:t>
      </w:r>
      <w:r w:rsidR="00026259">
        <w:fldChar w:fldCharType="begin"/>
      </w:r>
      <w:r w:rsidR="00026259">
        <w:instrText xml:space="preserve"> REF _Ref109742333 \r \h </w:instrText>
      </w:r>
      <w:r w:rsidR="00026259">
        <w:fldChar w:fldCharType="separate"/>
      </w:r>
      <w:r w:rsidR="005B05B4">
        <w:t>6.16</w:t>
      </w:r>
      <w:r w:rsidR="00026259">
        <w:fldChar w:fldCharType="end"/>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305EE302" w:rsidR="00FD19D3" w:rsidRDefault="00612D4D" w:rsidP="001118D9">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zveřejnit</w:t>
      </w:r>
      <w:r w:rsidR="001118D9" w:rsidRPr="001118D9">
        <w:t xml:space="preserve"> v registru smluv</w:t>
      </w:r>
      <w:r w:rsidRPr="008833BC">
        <w:t>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44F197C9" w:rsidR="00062513"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0F84E610" w14:textId="77777777" w:rsidR="00612D4D" w:rsidRPr="004C6515" w:rsidRDefault="005F1EA6" w:rsidP="00B1725F">
      <w:pPr>
        <w:spacing w:before="360"/>
      </w:pPr>
      <w:r w:rsidRPr="004C6515">
        <w:t>Přílohy ke S</w:t>
      </w:r>
      <w:r w:rsidR="00612D4D" w:rsidRPr="004C6515">
        <w:t>mlouvě:</w:t>
      </w:r>
    </w:p>
    <w:p w14:paraId="23BD16B6" w14:textId="77777777" w:rsidR="00AA3570" w:rsidRDefault="00AA3570" w:rsidP="00AA3570">
      <w:r>
        <w:t>Příloha č. 1 -  harmonogram prací</w:t>
      </w:r>
    </w:p>
    <w:p w14:paraId="1314C335" w14:textId="76D36B0B" w:rsidR="00952C05" w:rsidRPr="004C6515" w:rsidRDefault="00AA3570" w:rsidP="00AA3570">
      <w:pPr>
        <w:rPr>
          <w:highlight w:val="yellow"/>
        </w:rPr>
      </w:pPr>
      <w:r>
        <w:t>Příloha č. 2 – rozpočet v souladu s nabídkou dodavatele (krycí list rozpočtu a rekapitulace objektů) – povinně podepsat přílohy smlouvy (min. 1. list)</w:t>
      </w:r>
    </w:p>
    <w:tbl>
      <w:tblPr>
        <w:tblStyle w:val="Svtlmkatabulky"/>
        <w:tblpPr w:leftFromText="141" w:rightFromText="141" w:vertAnchor="text" w:horzAnchor="margin" w:tblpXSpec="right" w:tblpY="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612D4D" w:rsidRPr="008833BC" w14:paraId="0A00F881" w14:textId="77777777" w:rsidTr="000A19BF">
        <w:trPr>
          <w:trHeight w:val="4101"/>
        </w:trPr>
        <w:tc>
          <w:tcPr>
            <w:tcW w:w="4415" w:type="dxa"/>
          </w:tcPr>
          <w:p w14:paraId="1E917B48" w14:textId="77777777" w:rsidR="00462B34" w:rsidRPr="00637610" w:rsidRDefault="00462B34" w:rsidP="000A19BF">
            <w:pPr>
              <w:spacing w:after="0"/>
              <w:rPr>
                <w:szCs w:val="22"/>
              </w:rPr>
            </w:pPr>
          </w:p>
          <w:p w14:paraId="4E334761" w14:textId="65B3A6D1" w:rsidR="00612D4D" w:rsidRPr="00637610" w:rsidRDefault="00612D4D" w:rsidP="000A19BF">
            <w:pPr>
              <w:spacing w:after="0"/>
              <w:rPr>
                <w:szCs w:val="22"/>
              </w:rPr>
            </w:pPr>
            <w:r w:rsidRPr="00637610">
              <w:rPr>
                <w:szCs w:val="22"/>
              </w:rPr>
              <w:t>v</w:t>
            </w:r>
            <w:r w:rsidR="00AA3570">
              <w:rPr>
                <w:szCs w:val="22"/>
              </w:rPr>
              <w:t> Horšovském Týně</w:t>
            </w:r>
          </w:p>
          <w:p w14:paraId="76693133" w14:textId="77777777" w:rsidR="00AA3570" w:rsidRDefault="00AA3570" w:rsidP="000A19BF">
            <w:pPr>
              <w:spacing w:after="0"/>
              <w:rPr>
                <w:szCs w:val="22"/>
              </w:rPr>
            </w:pPr>
          </w:p>
          <w:p w14:paraId="3C91588E" w14:textId="77777777" w:rsidR="00AA3570" w:rsidRDefault="00AA3570" w:rsidP="000A19BF">
            <w:pPr>
              <w:spacing w:after="0"/>
              <w:rPr>
                <w:szCs w:val="22"/>
              </w:rPr>
            </w:pPr>
          </w:p>
          <w:p w14:paraId="1F2ED6C8" w14:textId="77777777" w:rsidR="000A19BF" w:rsidRDefault="000A19BF" w:rsidP="000A19BF">
            <w:pPr>
              <w:spacing w:after="0"/>
              <w:rPr>
                <w:szCs w:val="22"/>
              </w:rPr>
            </w:pPr>
          </w:p>
          <w:p w14:paraId="20EB22F3" w14:textId="77777777" w:rsidR="000A19BF" w:rsidRPr="00637610" w:rsidRDefault="000A19BF" w:rsidP="000A19BF">
            <w:pPr>
              <w:spacing w:after="0"/>
              <w:rPr>
                <w:szCs w:val="22"/>
              </w:rPr>
            </w:pPr>
          </w:p>
          <w:p w14:paraId="4305DD09" w14:textId="47620959" w:rsidR="00612D4D" w:rsidRPr="00637610" w:rsidRDefault="00AA3570" w:rsidP="000A19BF">
            <w:pPr>
              <w:spacing w:after="0"/>
              <w:rPr>
                <w:szCs w:val="22"/>
              </w:rPr>
            </w:pPr>
            <w:r>
              <w:rPr>
                <w:szCs w:val="22"/>
              </w:rPr>
              <w:t>Ing. Miluše Fousová</w:t>
            </w:r>
          </w:p>
          <w:p w14:paraId="52FD8327" w14:textId="2CF2B2ED" w:rsidR="00612D4D" w:rsidRPr="00637610" w:rsidRDefault="00AA3570" w:rsidP="000A19BF">
            <w:pPr>
              <w:spacing w:after="0"/>
              <w:rPr>
                <w:szCs w:val="22"/>
              </w:rPr>
            </w:pPr>
            <w:r>
              <w:rPr>
                <w:szCs w:val="22"/>
              </w:rPr>
              <w:t>ředitelka</w:t>
            </w:r>
          </w:p>
          <w:p w14:paraId="629D43AF" w14:textId="77777777" w:rsidR="00612D4D" w:rsidRPr="00637610" w:rsidRDefault="00612D4D" w:rsidP="000A19BF">
            <w:pPr>
              <w:spacing w:after="0"/>
              <w:rPr>
                <w:szCs w:val="22"/>
              </w:rPr>
            </w:pPr>
          </w:p>
          <w:p w14:paraId="463A8C95" w14:textId="68574118" w:rsidR="00612D4D" w:rsidRPr="00637610" w:rsidRDefault="00AA3570" w:rsidP="000A19BF">
            <w:pPr>
              <w:spacing w:after="0"/>
              <w:rPr>
                <w:szCs w:val="22"/>
              </w:rPr>
            </w:pPr>
            <w:r w:rsidRPr="00AA3570">
              <w:rPr>
                <w:szCs w:val="22"/>
              </w:rPr>
              <w:t>Střední odborná šk</w:t>
            </w:r>
            <w:r>
              <w:rPr>
                <w:szCs w:val="22"/>
              </w:rPr>
              <w:t xml:space="preserve">ola a Střední odborné učiliště, </w:t>
            </w:r>
            <w:r w:rsidRPr="00AA3570">
              <w:rPr>
                <w:szCs w:val="22"/>
              </w:rPr>
              <w:t>Horšovský Týn, Littrowa 122</w:t>
            </w:r>
          </w:p>
          <w:p w14:paraId="4F2FFB35" w14:textId="77777777" w:rsidR="00612D4D" w:rsidRPr="00637610" w:rsidRDefault="00612D4D" w:rsidP="000A19BF">
            <w:pPr>
              <w:spacing w:after="0"/>
              <w:rPr>
                <w:szCs w:val="22"/>
              </w:rPr>
            </w:pPr>
          </w:p>
          <w:p w14:paraId="7EC4FA3D" w14:textId="77777777" w:rsidR="00612D4D" w:rsidRPr="00637610" w:rsidRDefault="003D382A" w:rsidP="000A19BF">
            <w:pPr>
              <w:spacing w:after="0"/>
              <w:rPr>
                <w:szCs w:val="22"/>
              </w:rPr>
            </w:pPr>
            <w:r w:rsidRPr="00637610">
              <w:rPr>
                <w:szCs w:val="22"/>
              </w:rPr>
              <w:t>za obj</w:t>
            </w:r>
            <w:r w:rsidR="00932A83" w:rsidRPr="00637610">
              <w:rPr>
                <w:szCs w:val="22"/>
              </w:rPr>
              <w:t>e</w:t>
            </w:r>
            <w:r w:rsidRPr="00637610">
              <w:rPr>
                <w:szCs w:val="22"/>
              </w:rPr>
              <w:t>dnatele</w:t>
            </w:r>
          </w:p>
          <w:p w14:paraId="65C0FC21" w14:textId="77777777" w:rsidR="00612D4D" w:rsidRPr="00637610" w:rsidRDefault="00612D4D" w:rsidP="000A19BF">
            <w:pPr>
              <w:spacing w:after="0"/>
              <w:rPr>
                <w:szCs w:val="22"/>
              </w:rPr>
            </w:pPr>
          </w:p>
        </w:tc>
        <w:tc>
          <w:tcPr>
            <w:tcW w:w="4941" w:type="dxa"/>
          </w:tcPr>
          <w:p w14:paraId="37957580" w14:textId="77777777" w:rsidR="003D382A" w:rsidRPr="00637610" w:rsidRDefault="003D382A" w:rsidP="000A19BF">
            <w:pPr>
              <w:spacing w:after="0"/>
              <w:rPr>
                <w:szCs w:val="22"/>
              </w:rPr>
            </w:pPr>
          </w:p>
          <w:p w14:paraId="7BC97E79" w14:textId="6AA13F29" w:rsidR="00612D4D" w:rsidRPr="00637610" w:rsidRDefault="00612D4D" w:rsidP="000A19BF">
            <w:pPr>
              <w:spacing w:after="0"/>
              <w:rPr>
                <w:szCs w:val="22"/>
              </w:rPr>
            </w:pPr>
            <w:r w:rsidRPr="00637610">
              <w:rPr>
                <w:szCs w:val="22"/>
              </w:rPr>
              <w:t xml:space="preserve">v </w:t>
            </w:r>
            <w:r w:rsidR="000437BF" w:rsidRPr="000437BF">
              <w:rPr>
                <w:szCs w:val="22"/>
              </w:rPr>
              <w:t xml:space="preserve">………………. </w:t>
            </w:r>
          </w:p>
          <w:p w14:paraId="7C05D307" w14:textId="77777777" w:rsidR="00612D4D" w:rsidRDefault="00612D4D" w:rsidP="000A19BF">
            <w:pPr>
              <w:spacing w:after="0"/>
              <w:rPr>
                <w:szCs w:val="22"/>
              </w:rPr>
            </w:pPr>
          </w:p>
          <w:p w14:paraId="2EFF1023" w14:textId="77777777" w:rsidR="00AA3570" w:rsidRDefault="00AA3570" w:rsidP="000A19BF">
            <w:pPr>
              <w:spacing w:after="0"/>
              <w:rPr>
                <w:szCs w:val="22"/>
              </w:rPr>
            </w:pPr>
          </w:p>
          <w:p w14:paraId="62F28674" w14:textId="77777777" w:rsidR="000A19BF" w:rsidRDefault="000A19BF" w:rsidP="000A19BF">
            <w:pPr>
              <w:spacing w:after="0"/>
              <w:rPr>
                <w:szCs w:val="22"/>
              </w:rPr>
            </w:pPr>
          </w:p>
          <w:p w14:paraId="0A1ACC4F" w14:textId="77777777" w:rsidR="00AA3570" w:rsidRPr="00637610" w:rsidRDefault="00AA3570" w:rsidP="000A19BF">
            <w:pPr>
              <w:spacing w:after="0"/>
              <w:rPr>
                <w:szCs w:val="22"/>
              </w:rPr>
            </w:pPr>
          </w:p>
          <w:p w14:paraId="067DA31D" w14:textId="4700FD75" w:rsidR="00612D4D" w:rsidRPr="00637610" w:rsidRDefault="00612D4D" w:rsidP="000A19BF">
            <w:pPr>
              <w:spacing w:after="0"/>
              <w:rPr>
                <w:szCs w:val="22"/>
              </w:rPr>
            </w:pPr>
            <w:r w:rsidRPr="00637610">
              <w:rPr>
                <w:szCs w:val="22"/>
              </w:rPr>
              <w:t>jméno</w:t>
            </w:r>
            <w:r w:rsidR="00637610">
              <w:rPr>
                <w:szCs w:val="22"/>
              </w:rPr>
              <w:t xml:space="preserve"> </w:t>
            </w:r>
          </w:p>
          <w:p w14:paraId="1CE754D9" w14:textId="0C084B1F" w:rsidR="00612D4D" w:rsidRPr="00637610" w:rsidRDefault="00612D4D" w:rsidP="000A19BF">
            <w:pPr>
              <w:spacing w:after="0"/>
              <w:rPr>
                <w:szCs w:val="22"/>
              </w:rPr>
            </w:pPr>
            <w:r w:rsidRPr="00637610">
              <w:rPr>
                <w:szCs w:val="22"/>
              </w:rPr>
              <w:t>statutární orgán</w:t>
            </w:r>
            <w:r w:rsidR="00637610">
              <w:rPr>
                <w:szCs w:val="22"/>
              </w:rPr>
              <w:t xml:space="preserve"> </w:t>
            </w:r>
          </w:p>
          <w:p w14:paraId="71AEBCFB" w14:textId="77777777" w:rsidR="00612D4D" w:rsidRPr="00637610" w:rsidRDefault="00612D4D" w:rsidP="000A19BF">
            <w:pPr>
              <w:spacing w:after="0"/>
              <w:rPr>
                <w:szCs w:val="22"/>
              </w:rPr>
            </w:pPr>
          </w:p>
          <w:p w14:paraId="5794D335" w14:textId="3536A108" w:rsidR="00612D4D" w:rsidRPr="00637610" w:rsidRDefault="00612D4D" w:rsidP="000A19BF">
            <w:pPr>
              <w:spacing w:after="0"/>
              <w:rPr>
                <w:szCs w:val="22"/>
              </w:rPr>
            </w:pPr>
            <w:r w:rsidRPr="00637610">
              <w:rPr>
                <w:szCs w:val="22"/>
              </w:rPr>
              <w:t>organizace</w:t>
            </w:r>
            <w:r w:rsidR="00637610">
              <w:rPr>
                <w:szCs w:val="22"/>
              </w:rPr>
              <w:t xml:space="preserve"> </w:t>
            </w:r>
          </w:p>
          <w:p w14:paraId="037772FF" w14:textId="77777777" w:rsidR="00612D4D" w:rsidRPr="00637610" w:rsidRDefault="00612D4D" w:rsidP="000A19BF">
            <w:pPr>
              <w:spacing w:after="0"/>
              <w:rPr>
                <w:szCs w:val="22"/>
              </w:rPr>
            </w:pPr>
          </w:p>
          <w:p w14:paraId="188352D7" w14:textId="77777777" w:rsidR="00612D4D" w:rsidRPr="00637610" w:rsidRDefault="00612D4D" w:rsidP="000A19BF">
            <w:pPr>
              <w:spacing w:after="0"/>
              <w:rPr>
                <w:szCs w:val="22"/>
              </w:rPr>
            </w:pPr>
            <w:r w:rsidRPr="00637610">
              <w:rPr>
                <w:szCs w:val="22"/>
              </w:rPr>
              <w:t>za zhotovitele</w:t>
            </w:r>
          </w:p>
          <w:p w14:paraId="010DD069" w14:textId="77777777" w:rsidR="00612D4D" w:rsidRPr="00637610" w:rsidRDefault="00612D4D" w:rsidP="000A19BF">
            <w:pPr>
              <w:spacing w:after="0"/>
              <w:rPr>
                <w:szCs w:val="22"/>
              </w:rPr>
            </w:pPr>
          </w:p>
        </w:tc>
      </w:tr>
    </w:tbl>
    <w:p w14:paraId="624A34B8" w14:textId="77777777" w:rsidR="00612D4D" w:rsidRPr="008833BC" w:rsidRDefault="00612D4D" w:rsidP="000A19BF"/>
    <w:sectPr w:rsidR="00612D4D" w:rsidRPr="008833BC" w:rsidSect="00AE4B2E">
      <w:headerReference w:type="even" r:id="rId8"/>
      <w:headerReference w:type="default" r:id="rId9"/>
      <w:footerReference w:type="even" r:id="rId10"/>
      <w:footerReference w:type="default" r:id="rId11"/>
      <w:headerReference w:type="first" r:id="rId12"/>
      <w:footerReference w:type="first" r:id="rId13"/>
      <w:pgSz w:w="11906" w:h="16838"/>
      <w:pgMar w:top="899" w:right="1133" w:bottom="1418" w:left="108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1FD09F" w16cex:dateUtc="2026-03-12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830367" w16cid:durableId="72830367"/>
  <w16cid:commentId w16cid:paraId="319C4DDE" w16cid:durableId="319C4DDE"/>
  <w16cid:commentId w16cid:paraId="06795BE3" w16cid:durableId="491FD0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25AF7" w14:textId="77777777" w:rsidR="00015948" w:rsidRDefault="00015948" w:rsidP="005C54F7">
      <w:pPr>
        <w:spacing w:after="0"/>
      </w:pPr>
      <w:r>
        <w:separator/>
      </w:r>
    </w:p>
  </w:endnote>
  <w:endnote w:type="continuationSeparator" w:id="0">
    <w:p w14:paraId="2A2F3D1B" w14:textId="77777777" w:rsidR="00015948" w:rsidRDefault="00015948"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19F17" w14:textId="77777777" w:rsidR="008C6D78" w:rsidRDefault="008C6D7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303238E0" w14:textId="77777777" w:rsidR="008C6D78" w:rsidRDefault="008C6D78">
            <w:pPr>
              <w:pStyle w:val="Zpat"/>
              <w:jc w:val="right"/>
            </w:pPr>
            <w:r>
              <w:t xml:space="preserve">Stránka </w:t>
            </w:r>
            <w:r>
              <w:rPr>
                <w:b/>
                <w:bCs/>
                <w:sz w:val="24"/>
              </w:rPr>
              <w:fldChar w:fldCharType="begin"/>
            </w:r>
            <w:r>
              <w:rPr>
                <w:b/>
                <w:bCs/>
              </w:rPr>
              <w:instrText>PAGE</w:instrText>
            </w:r>
            <w:r>
              <w:rPr>
                <w:b/>
                <w:bCs/>
                <w:sz w:val="24"/>
              </w:rPr>
              <w:fldChar w:fldCharType="separate"/>
            </w:r>
            <w:r w:rsidR="00321527">
              <w:rPr>
                <w:b/>
                <w:bCs/>
                <w:noProof/>
              </w:rPr>
              <w:t>4</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321527">
              <w:rPr>
                <w:b/>
                <w:bCs/>
                <w:noProof/>
              </w:rPr>
              <w:t>19</w:t>
            </w:r>
            <w:r>
              <w:rPr>
                <w:b/>
                <w:bCs/>
                <w:sz w:val="24"/>
              </w:rPr>
              <w:fldChar w:fldCharType="end"/>
            </w:r>
          </w:p>
        </w:sdtContent>
      </w:sdt>
    </w:sdtContent>
  </w:sdt>
  <w:p w14:paraId="11BCB86D" w14:textId="5AA752C7" w:rsidR="008C6D78" w:rsidRPr="00026259" w:rsidRDefault="008C6D78" w:rsidP="00026259">
    <w:pPr>
      <w:pStyle w:val="Zhlav"/>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429F5" w14:textId="1DA13773" w:rsidR="008C6D78" w:rsidRPr="003426EE" w:rsidRDefault="008C6D78">
    <w:pPr>
      <w:pStyle w:val="Zpat"/>
      <w:rPr>
        <w:szCs w:val="22"/>
      </w:rPr>
    </w:pPr>
    <w:r w:rsidRPr="003426EE">
      <w:rPr>
        <w:szCs w:val="22"/>
      </w:rPr>
      <w:t>Verze platná od 25. 10.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DBF61A" w14:textId="77777777" w:rsidR="00015948" w:rsidRDefault="00015948" w:rsidP="005C54F7">
      <w:pPr>
        <w:spacing w:after="0"/>
      </w:pPr>
      <w:r>
        <w:separator/>
      </w:r>
    </w:p>
  </w:footnote>
  <w:footnote w:type="continuationSeparator" w:id="0">
    <w:p w14:paraId="7A1E4816" w14:textId="77777777" w:rsidR="00015948" w:rsidRDefault="00015948"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9F443" w14:textId="77777777" w:rsidR="008C6D78" w:rsidRDefault="008C6D7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F16" w14:textId="6CF7F46C" w:rsidR="008C6D78" w:rsidRPr="001B746C" w:rsidRDefault="008C6D78" w:rsidP="00FB57B0">
    <w:pPr>
      <w:pStyle w:val="Zhlav"/>
      <w:jc w:val="right"/>
    </w:pPr>
    <w:r w:rsidRPr="001B746C">
      <w:t xml:space="preserve">Příloha č. </w:t>
    </w:r>
    <w:r>
      <w:t>3</w:t>
    </w:r>
    <w:r w:rsidRPr="001B746C">
      <w:t xml:space="preserve"> Zadávací dokumentace</w:t>
    </w:r>
  </w:p>
  <w:p w14:paraId="7CB9D29D" w14:textId="1AD81EFA" w:rsidR="008C6D78" w:rsidRDefault="008C6D78" w:rsidP="00026259">
    <w:pPr>
      <w:pStyle w:val="Zhlav"/>
      <w:jc w:val="right"/>
    </w:pPr>
    <w:r>
      <w:t>Návrh smlouvy o dílo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4A19D" w14:textId="77777777" w:rsidR="008C6D78" w:rsidRDefault="008C6D7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19"/>
  </w:num>
  <w:num w:numId="4">
    <w:abstractNumId w:val="18"/>
  </w:num>
  <w:num w:numId="5">
    <w:abstractNumId w:val="20"/>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7"/>
  </w:num>
  <w:num w:numId="19">
    <w:abstractNumId w:val="21"/>
  </w:num>
  <w:num w:numId="20">
    <w:abstractNumId w:val="8"/>
  </w:num>
  <w:num w:numId="21">
    <w:abstractNumId w:val="16"/>
  </w:num>
  <w:num w:numId="22">
    <w:abstractNumId w:val="11"/>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15948"/>
    <w:rsid w:val="00016B19"/>
    <w:rsid w:val="000243EE"/>
    <w:rsid w:val="0002605E"/>
    <w:rsid w:val="00026259"/>
    <w:rsid w:val="00035273"/>
    <w:rsid w:val="0004340B"/>
    <w:rsid w:val="000437BF"/>
    <w:rsid w:val="00047D98"/>
    <w:rsid w:val="00061BFE"/>
    <w:rsid w:val="00062513"/>
    <w:rsid w:val="00062E2B"/>
    <w:rsid w:val="00063E61"/>
    <w:rsid w:val="00064005"/>
    <w:rsid w:val="00072082"/>
    <w:rsid w:val="00077C23"/>
    <w:rsid w:val="00080953"/>
    <w:rsid w:val="00081A85"/>
    <w:rsid w:val="0008571D"/>
    <w:rsid w:val="000900B7"/>
    <w:rsid w:val="00091206"/>
    <w:rsid w:val="00091425"/>
    <w:rsid w:val="0009231E"/>
    <w:rsid w:val="000A19BF"/>
    <w:rsid w:val="000A5E45"/>
    <w:rsid w:val="000B078B"/>
    <w:rsid w:val="000B2D5E"/>
    <w:rsid w:val="000B2F8A"/>
    <w:rsid w:val="000B453E"/>
    <w:rsid w:val="000B6795"/>
    <w:rsid w:val="000B7B40"/>
    <w:rsid w:val="000C054A"/>
    <w:rsid w:val="000C2304"/>
    <w:rsid w:val="000C3861"/>
    <w:rsid w:val="000C3902"/>
    <w:rsid w:val="000C3CF6"/>
    <w:rsid w:val="000E08FD"/>
    <w:rsid w:val="000F0764"/>
    <w:rsid w:val="000F0E9F"/>
    <w:rsid w:val="000F271E"/>
    <w:rsid w:val="000F4285"/>
    <w:rsid w:val="001009A9"/>
    <w:rsid w:val="00100BCA"/>
    <w:rsid w:val="001079BA"/>
    <w:rsid w:val="001118D9"/>
    <w:rsid w:val="00117BC8"/>
    <w:rsid w:val="00132513"/>
    <w:rsid w:val="001408C0"/>
    <w:rsid w:val="00141B1D"/>
    <w:rsid w:val="00156768"/>
    <w:rsid w:val="00157730"/>
    <w:rsid w:val="0016491D"/>
    <w:rsid w:val="00167144"/>
    <w:rsid w:val="00183BBC"/>
    <w:rsid w:val="00186DCE"/>
    <w:rsid w:val="0019753B"/>
    <w:rsid w:val="001A4D10"/>
    <w:rsid w:val="001B683A"/>
    <w:rsid w:val="001B746C"/>
    <w:rsid w:val="001B7905"/>
    <w:rsid w:val="001C23DC"/>
    <w:rsid w:val="001C512E"/>
    <w:rsid w:val="001E06A4"/>
    <w:rsid w:val="001E1CF9"/>
    <w:rsid w:val="001F08F3"/>
    <w:rsid w:val="001F76FA"/>
    <w:rsid w:val="001F7CDC"/>
    <w:rsid w:val="00200B0B"/>
    <w:rsid w:val="0020680F"/>
    <w:rsid w:val="00207D7F"/>
    <w:rsid w:val="002105DC"/>
    <w:rsid w:val="002208A1"/>
    <w:rsid w:val="00220AD1"/>
    <w:rsid w:val="00221D17"/>
    <w:rsid w:val="002233D8"/>
    <w:rsid w:val="002305A4"/>
    <w:rsid w:val="002357A8"/>
    <w:rsid w:val="00235D4C"/>
    <w:rsid w:val="002426F2"/>
    <w:rsid w:val="00244D79"/>
    <w:rsid w:val="0025360B"/>
    <w:rsid w:val="00254060"/>
    <w:rsid w:val="002543B5"/>
    <w:rsid w:val="00255322"/>
    <w:rsid w:val="00255D2E"/>
    <w:rsid w:val="00262A1B"/>
    <w:rsid w:val="00264202"/>
    <w:rsid w:val="00265987"/>
    <w:rsid w:val="002710BC"/>
    <w:rsid w:val="0027488F"/>
    <w:rsid w:val="00274DB2"/>
    <w:rsid w:val="00285669"/>
    <w:rsid w:val="002A17E7"/>
    <w:rsid w:val="002A51CB"/>
    <w:rsid w:val="002B0032"/>
    <w:rsid w:val="002B2E96"/>
    <w:rsid w:val="002C497C"/>
    <w:rsid w:val="002C5450"/>
    <w:rsid w:val="002C6517"/>
    <w:rsid w:val="002F0778"/>
    <w:rsid w:val="003001CE"/>
    <w:rsid w:val="00300847"/>
    <w:rsid w:val="00303134"/>
    <w:rsid w:val="00310A5C"/>
    <w:rsid w:val="00314FDD"/>
    <w:rsid w:val="003150FE"/>
    <w:rsid w:val="00321527"/>
    <w:rsid w:val="00321E12"/>
    <w:rsid w:val="00324D77"/>
    <w:rsid w:val="00335A92"/>
    <w:rsid w:val="003422C1"/>
    <w:rsid w:val="003426EE"/>
    <w:rsid w:val="00355C2F"/>
    <w:rsid w:val="00356D67"/>
    <w:rsid w:val="003579AF"/>
    <w:rsid w:val="0036551B"/>
    <w:rsid w:val="003731AE"/>
    <w:rsid w:val="00375EE5"/>
    <w:rsid w:val="003767B5"/>
    <w:rsid w:val="00380962"/>
    <w:rsid w:val="00381D99"/>
    <w:rsid w:val="00382673"/>
    <w:rsid w:val="003843F5"/>
    <w:rsid w:val="0039452A"/>
    <w:rsid w:val="003C67B5"/>
    <w:rsid w:val="003D1816"/>
    <w:rsid w:val="003D382A"/>
    <w:rsid w:val="003D56E5"/>
    <w:rsid w:val="003D58CA"/>
    <w:rsid w:val="003E1FC8"/>
    <w:rsid w:val="003F30F2"/>
    <w:rsid w:val="0040248E"/>
    <w:rsid w:val="004056BE"/>
    <w:rsid w:val="004057C9"/>
    <w:rsid w:val="00410D36"/>
    <w:rsid w:val="00421111"/>
    <w:rsid w:val="00422A68"/>
    <w:rsid w:val="00423180"/>
    <w:rsid w:val="004259CA"/>
    <w:rsid w:val="004329EB"/>
    <w:rsid w:val="004406E8"/>
    <w:rsid w:val="004434EB"/>
    <w:rsid w:val="00445B9A"/>
    <w:rsid w:val="0044653C"/>
    <w:rsid w:val="004479C9"/>
    <w:rsid w:val="0045349A"/>
    <w:rsid w:val="00462B34"/>
    <w:rsid w:val="00475935"/>
    <w:rsid w:val="00476D85"/>
    <w:rsid w:val="00481358"/>
    <w:rsid w:val="00481893"/>
    <w:rsid w:val="004873B1"/>
    <w:rsid w:val="004925F1"/>
    <w:rsid w:val="00497F82"/>
    <w:rsid w:val="004B183A"/>
    <w:rsid w:val="004B7B43"/>
    <w:rsid w:val="004C060D"/>
    <w:rsid w:val="004C35FF"/>
    <w:rsid w:val="004C6515"/>
    <w:rsid w:val="004C7205"/>
    <w:rsid w:val="004D3AEE"/>
    <w:rsid w:val="004E1F08"/>
    <w:rsid w:val="004F74AE"/>
    <w:rsid w:val="00502FD5"/>
    <w:rsid w:val="00503D2B"/>
    <w:rsid w:val="00512B4E"/>
    <w:rsid w:val="00514A8C"/>
    <w:rsid w:val="00521D0F"/>
    <w:rsid w:val="00532183"/>
    <w:rsid w:val="0053696A"/>
    <w:rsid w:val="0054082E"/>
    <w:rsid w:val="00540C57"/>
    <w:rsid w:val="00544F43"/>
    <w:rsid w:val="005477A6"/>
    <w:rsid w:val="00557A89"/>
    <w:rsid w:val="00563FBA"/>
    <w:rsid w:val="00574F0A"/>
    <w:rsid w:val="00580CBA"/>
    <w:rsid w:val="00585C33"/>
    <w:rsid w:val="0058655F"/>
    <w:rsid w:val="00587119"/>
    <w:rsid w:val="005875BE"/>
    <w:rsid w:val="005919F5"/>
    <w:rsid w:val="005A3696"/>
    <w:rsid w:val="005B05B4"/>
    <w:rsid w:val="005B4FA9"/>
    <w:rsid w:val="005C4DAA"/>
    <w:rsid w:val="005C54F7"/>
    <w:rsid w:val="005D2684"/>
    <w:rsid w:val="005E17D5"/>
    <w:rsid w:val="005E1DFB"/>
    <w:rsid w:val="005E4867"/>
    <w:rsid w:val="005E5C84"/>
    <w:rsid w:val="005F00AB"/>
    <w:rsid w:val="005F1EA6"/>
    <w:rsid w:val="00601014"/>
    <w:rsid w:val="00612D4D"/>
    <w:rsid w:val="00617E5A"/>
    <w:rsid w:val="006204B1"/>
    <w:rsid w:val="0063461C"/>
    <w:rsid w:val="00634B2A"/>
    <w:rsid w:val="00637610"/>
    <w:rsid w:val="00646856"/>
    <w:rsid w:val="00660CBD"/>
    <w:rsid w:val="00671A90"/>
    <w:rsid w:val="006853D3"/>
    <w:rsid w:val="00687F7D"/>
    <w:rsid w:val="0069138C"/>
    <w:rsid w:val="00696096"/>
    <w:rsid w:val="00697E23"/>
    <w:rsid w:val="006A07E0"/>
    <w:rsid w:val="006A7909"/>
    <w:rsid w:val="006B44BD"/>
    <w:rsid w:val="006B5F82"/>
    <w:rsid w:val="006B7926"/>
    <w:rsid w:val="006C3614"/>
    <w:rsid w:val="006C4AC0"/>
    <w:rsid w:val="006C5E3F"/>
    <w:rsid w:val="006C6405"/>
    <w:rsid w:val="006D26AE"/>
    <w:rsid w:val="006D51A3"/>
    <w:rsid w:val="006E2D7A"/>
    <w:rsid w:val="006F0A75"/>
    <w:rsid w:val="006F0ECA"/>
    <w:rsid w:val="006F4316"/>
    <w:rsid w:val="006F4C75"/>
    <w:rsid w:val="006F71BF"/>
    <w:rsid w:val="00705487"/>
    <w:rsid w:val="00705992"/>
    <w:rsid w:val="00715CE6"/>
    <w:rsid w:val="0072001F"/>
    <w:rsid w:val="00725903"/>
    <w:rsid w:val="00752945"/>
    <w:rsid w:val="00756AF0"/>
    <w:rsid w:val="00762113"/>
    <w:rsid w:val="00775E41"/>
    <w:rsid w:val="00782F57"/>
    <w:rsid w:val="00791F29"/>
    <w:rsid w:val="00793815"/>
    <w:rsid w:val="007D3576"/>
    <w:rsid w:val="007D3BB6"/>
    <w:rsid w:val="007D7872"/>
    <w:rsid w:val="007E32A6"/>
    <w:rsid w:val="007E7E4C"/>
    <w:rsid w:val="007F7C36"/>
    <w:rsid w:val="00800CEB"/>
    <w:rsid w:val="008015D5"/>
    <w:rsid w:val="0080354D"/>
    <w:rsid w:val="00804355"/>
    <w:rsid w:val="00807964"/>
    <w:rsid w:val="00815B04"/>
    <w:rsid w:val="00825BF2"/>
    <w:rsid w:val="0082711F"/>
    <w:rsid w:val="00836056"/>
    <w:rsid w:val="008577F0"/>
    <w:rsid w:val="00866297"/>
    <w:rsid w:val="0087500A"/>
    <w:rsid w:val="0087796D"/>
    <w:rsid w:val="00881500"/>
    <w:rsid w:val="008833BC"/>
    <w:rsid w:val="00883FAE"/>
    <w:rsid w:val="00886DBD"/>
    <w:rsid w:val="00891C8A"/>
    <w:rsid w:val="0089534A"/>
    <w:rsid w:val="008A3BAB"/>
    <w:rsid w:val="008B0C4D"/>
    <w:rsid w:val="008B5678"/>
    <w:rsid w:val="008C2BEA"/>
    <w:rsid w:val="008C371A"/>
    <w:rsid w:val="008C6D78"/>
    <w:rsid w:val="008C77A3"/>
    <w:rsid w:val="008D4343"/>
    <w:rsid w:val="008F1CDA"/>
    <w:rsid w:val="008F7CFB"/>
    <w:rsid w:val="00903861"/>
    <w:rsid w:val="009106A6"/>
    <w:rsid w:val="0091247C"/>
    <w:rsid w:val="009127EE"/>
    <w:rsid w:val="00916950"/>
    <w:rsid w:val="009267D4"/>
    <w:rsid w:val="00932A83"/>
    <w:rsid w:val="00952C05"/>
    <w:rsid w:val="00963051"/>
    <w:rsid w:val="009675B1"/>
    <w:rsid w:val="00972256"/>
    <w:rsid w:val="00973660"/>
    <w:rsid w:val="00975FFB"/>
    <w:rsid w:val="009859B0"/>
    <w:rsid w:val="0099264B"/>
    <w:rsid w:val="00992E91"/>
    <w:rsid w:val="00996C70"/>
    <w:rsid w:val="009A212B"/>
    <w:rsid w:val="009B01AD"/>
    <w:rsid w:val="009B2668"/>
    <w:rsid w:val="009B6DCB"/>
    <w:rsid w:val="009C7E96"/>
    <w:rsid w:val="009E01CA"/>
    <w:rsid w:val="009E0966"/>
    <w:rsid w:val="009E23E0"/>
    <w:rsid w:val="009F3FFA"/>
    <w:rsid w:val="009F4463"/>
    <w:rsid w:val="009F4CF0"/>
    <w:rsid w:val="00A03088"/>
    <w:rsid w:val="00A14258"/>
    <w:rsid w:val="00A26596"/>
    <w:rsid w:val="00A278E0"/>
    <w:rsid w:val="00A335E9"/>
    <w:rsid w:val="00A34196"/>
    <w:rsid w:val="00A34A20"/>
    <w:rsid w:val="00A36E30"/>
    <w:rsid w:val="00A52956"/>
    <w:rsid w:val="00A553C7"/>
    <w:rsid w:val="00A56E3A"/>
    <w:rsid w:val="00A57662"/>
    <w:rsid w:val="00A576BD"/>
    <w:rsid w:val="00A64571"/>
    <w:rsid w:val="00A657C7"/>
    <w:rsid w:val="00A67F87"/>
    <w:rsid w:val="00A75E84"/>
    <w:rsid w:val="00A7786C"/>
    <w:rsid w:val="00A81E18"/>
    <w:rsid w:val="00A82C8C"/>
    <w:rsid w:val="00A83786"/>
    <w:rsid w:val="00A851C6"/>
    <w:rsid w:val="00A906E4"/>
    <w:rsid w:val="00A92AB9"/>
    <w:rsid w:val="00A9642B"/>
    <w:rsid w:val="00AA02B0"/>
    <w:rsid w:val="00AA1B35"/>
    <w:rsid w:val="00AA3570"/>
    <w:rsid w:val="00AC51E3"/>
    <w:rsid w:val="00AD09DA"/>
    <w:rsid w:val="00AD2291"/>
    <w:rsid w:val="00AD44B7"/>
    <w:rsid w:val="00AD7502"/>
    <w:rsid w:val="00AD7D59"/>
    <w:rsid w:val="00AE4B2E"/>
    <w:rsid w:val="00AE5B79"/>
    <w:rsid w:val="00AE7E2A"/>
    <w:rsid w:val="00AF1836"/>
    <w:rsid w:val="00B026C4"/>
    <w:rsid w:val="00B04A0E"/>
    <w:rsid w:val="00B05D5E"/>
    <w:rsid w:val="00B0665A"/>
    <w:rsid w:val="00B1725F"/>
    <w:rsid w:val="00B211C1"/>
    <w:rsid w:val="00B2474A"/>
    <w:rsid w:val="00B259F2"/>
    <w:rsid w:val="00B2741C"/>
    <w:rsid w:val="00B3008E"/>
    <w:rsid w:val="00B3556A"/>
    <w:rsid w:val="00B4003C"/>
    <w:rsid w:val="00B43CAA"/>
    <w:rsid w:val="00B43FFD"/>
    <w:rsid w:val="00B52F00"/>
    <w:rsid w:val="00B52F32"/>
    <w:rsid w:val="00B55B71"/>
    <w:rsid w:val="00B6188F"/>
    <w:rsid w:val="00B61B55"/>
    <w:rsid w:val="00B63D42"/>
    <w:rsid w:val="00B65CE0"/>
    <w:rsid w:val="00B66008"/>
    <w:rsid w:val="00B67F69"/>
    <w:rsid w:val="00B806A7"/>
    <w:rsid w:val="00B84FBC"/>
    <w:rsid w:val="00B8711D"/>
    <w:rsid w:val="00B90A89"/>
    <w:rsid w:val="00B95D3D"/>
    <w:rsid w:val="00B9628B"/>
    <w:rsid w:val="00B976A8"/>
    <w:rsid w:val="00BA5009"/>
    <w:rsid w:val="00BB1318"/>
    <w:rsid w:val="00BC3F92"/>
    <w:rsid w:val="00BC4EF7"/>
    <w:rsid w:val="00BD1A46"/>
    <w:rsid w:val="00BD1E7E"/>
    <w:rsid w:val="00BD7B32"/>
    <w:rsid w:val="00BE17EB"/>
    <w:rsid w:val="00BF02B7"/>
    <w:rsid w:val="00BF2F07"/>
    <w:rsid w:val="00BF3617"/>
    <w:rsid w:val="00BF4ABC"/>
    <w:rsid w:val="00BF58A0"/>
    <w:rsid w:val="00C01227"/>
    <w:rsid w:val="00C07F5D"/>
    <w:rsid w:val="00C10A4C"/>
    <w:rsid w:val="00C148BA"/>
    <w:rsid w:val="00C163F6"/>
    <w:rsid w:val="00C21709"/>
    <w:rsid w:val="00C258FB"/>
    <w:rsid w:val="00C318D5"/>
    <w:rsid w:val="00C32A9F"/>
    <w:rsid w:val="00C354B3"/>
    <w:rsid w:val="00C4179F"/>
    <w:rsid w:val="00C51AC8"/>
    <w:rsid w:val="00C73FE4"/>
    <w:rsid w:val="00C80629"/>
    <w:rsid w:val="00C82AC6"/>
    <w:rsid w:val="00C97D15"/>
    <w:rsid w:val="00CB325D"/>
    <w:rsid w:val="00CB3585"/>
    <w:rsid w:val="00CC00C0"/>
    <w:rsid w:val="00CC7AF5"/>
    <w:rsid w:val="00CD1385"/>
    <w:rsid w:val="00CD21C4"/>
    <w:rsid w:val="00CD453B"/>
    <w:rsid w:val="00CD728F"/>
    <w:rsid w:val="00D00DF3"/>
    <w:rsid w:val="00D01210"/>
    <w:rsid w:val="00D02218"/>
    <w:rsid w:val="00D05EAA"/>
    <w:rsid w:val="00D30038"/>
    <w:rsid w:val="00D40714"/>
    <w:rsid w:val="00D4074F"/>
    <w:rsid w:val="00D4244B"/>
    <w:rsid w:val="00D44E76"/>
    <w:rsid w:val="00D45077"/>
    <w:rsid w:val="00D455B1"/>
    <w:rsid w:val="00D50629"/>
    <w:rsid w:val="00D50C25"/>
    <w:rsid w:val="00D61C23"/>
    <w:rsid w:val="00D62BF0"/>
    <w:rsid w:val="00D666A1"/>
    <w:rsid w:val="00D744D0"/>
    <w:rsid w:val="00D752E3"/>
    <w:rsid w:val="00D774E1"/>
    <w:rsid w:val="00D832A0"/>
    <w:rsid w:val="00D8415B"/>
    <w:rsid w:val="00D96CC2"/>
    <w:rsid w:val="00DA0ED3"/>
    <w:rsid w:val="00DA2738"/>
    <w:rsid w:val="00DA2DF2"/>
    <w:rsid w:val="00DB4371"/>
    <w:rsid w:val="00DB76B0"/>
    <w:rsid w:val="00DC00E7"/>
    <w:rsid w:val="00DC275A"/>
    <w:rsid w:val="00DC38BA"/>
    <w:rsid w:val="00DD1AD7"/>
    <w:rsid w:val="00DD36CA"/>
    <w:rsid w:val="00DD3F7A"/>
    <w:rsid w:val="00DD676A"/>
    <w:rsid w:val="00DD7FED"/>
    <w:rsid w:val="00DE20F0"/>
    <w:rsid w:val="00DE3A73"/>
    <w:rsid w:val="00DE6A2B"/>
    <w:rsid w:val="00DF15FA"/>
    <w:rsid w:val="00DF2D96"/>
    <w:rsid w:val="00DF4B49"/>
    <w:rsid w:val="00DF6D73"/>
    <w:rsid w:val="00E20A7F"/>
    <w:rsid w:val="00E315A7"/>
    <w:rsid w:val="00E32AA7"/>
    <w:rsid w:val="00E374B0"/>
    <w:rsid w:val="00E41C41"/>
    <w:rsid w:val="00E462C7"/>
    <w:rsid w:val="00E46901"/>
    <w:rsid w:val="00E51F14"/>
    <w:rsid w:val="00E5431E"/>
    <w:rsid w:val="00E60BF3"/>
    <w:rsid w:val="00E624CE"/>
    <w:rsid w:val="00E6400A"/>
    <w:rsid w:val="00E86E6B"/>
    <w:rsid w:val="00E937A4"/>
    <w:rsid w:val="00E93B8D"/>
    <w:rsid w:val="00E961B8"/>
    <w:rsid w:val="00EA207C"/>
    <w:rsid w:val="00EB038C"/>
    <w:rsid w:val="00EB067D"/>
    <w:rsid w:val="00EB0DD0"/>
    <w:rsid w:val="00EB4D87"/>
    <w:rsid w:val="00EB5AF7"/>
    <w:rsid w:val="00EC71FE"/>
    <w:rsid w:val="00ED58DB"/>
    <w:rsid w:val="00EE2260"/>
    <w:rsid w:val="00EE5736"/>
    <w:rsid w:val="00EE60A5"/>
    <w:rsid w:val="00F021D5"/>
    <w:rsid w:val="00F02B8D"/>
    <w:rsid w:val="00F0362A"/>
    <w:rsid w:val="00F1287E"/>
    <w:rsid w:val="00F12E91"/>
    <w:rsid w:val="00F14409"/>
    <w:rsid w:val="00F14D03"/>
    <w:rsid w:val="00F165B9"/>
    <w:rsid w:val="00F17E53"/>
    <w:rsid w:val="00F21F98"/>
    <w:rsid w:val="00F340C2"/>
    <w:rsid w:val="00F341CE"/>
    <w:rsid w:val="00F40512"/>
    <w:rsid w:val="00F41C8E"/>
    <w:rsid w:val="00F55014"/>
    <w:rsid w:val="00F67821"/>
    <w:rsid w:val="00F734E5"/>
    <w:rsid w:val="00F736BB"/>
    <w:rsid w:val="00F849E9"/>
    <w:rsid w:val="00F9061D"/>
    <w:rsid w:val="00FA06F8"/>
    <w:rsid w:val="00FA60FA"/>
    <w:rsid w:val="00FA6239"/>
    <w:rsid w:val="00FB139C"/>
    <w:rsid w:val="00FB30EC"/>
    <w:rsid w:val="00FB57B0"/>
    <w:rsid w:val="00FC285C"/>
    <w:rsid w:val="00FC3664"/>
    <w:rsid w:val="00FC4979"/>
    <w:rsid w:val="00FC5EF6"/>
    <w:rsid w:val="00FC79CA"/>
    <w:rsid w:val="00FD19D3"/>
    <w:rsid w:val="00FD7710"/>
    <w:rsid w:val="00FE411A"/>
    <w:rsid w:val="00FE6FA6"/>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 w:type="table" w:styleId="Svtlmkatabulky">
    <w:name w:val="Grid Table Light"/>
    <w:basedOn w:val="Normlntabulka"/>
    <w:uiPriority w:val="40"/>
    <w:rsid w:val="000A19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526E9-328B-41E6-8F21-C75C470A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8487</Words>
  <Characters>50077</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Jan Miksan</cp:lastModifiedBy>
  <cp:revision>13</cp:revision>
  <cp:lastPrinted>2024-10-11T13:14:00Z</cp:lastPrinted>
  <dcterms:created xsi:type="dcterms:W3CDTF">2026-02-23T07:56:00Z</dcterms:created>
  <dcterms:modified xsi:type="dcterms:W3CDTF">2026-04-08T08:36:00Z</dcterms:modified>
</cp:coreProperties>
</file>