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1A8E" w14:textId="5194DF19" w:rsidR="002F21F0" w:rsidRDefault="00057740"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14:paraId="7215651E" w14:textId="6D7FAB47" w:rsidR="002F21F0" w:rsidRDefault="002F21F0" w:rsidP="00447B6F">
      <w:pPr>
        <w:spacing w:after="0"/>
        <w:jc w:val="center"/>
        <w:rPr>
          <w:rFonts w:ascii="Arial" w:hAnsi="Arial" w:cs="Arial"/>
          <w:b/>
          <w:sz w:val="20"/>
          <w:szCs w:val="20"/>
        </w:rPr>
      </w:pPr>
    </w:p>
    <w:p w14:paraId="55DABECC" w14:textId="782FA4EC" w:rsidR="00061A7D" w:rsidRDefault="00061A7D" w:rsidP="00447B6F">
      <w:pPr>
        <w:spacing w:after="0"/>
        <w:jc w:val="center"/>
        <w:rPr>
          <w:rFonts w:ascii="Arial" w:hAnsi="Arial" w:cs="Arial"/>
          <w:b/>
          <w:sz w:val="20"/>
          <w:szCs w:val="20"/>
        </w:rPr>
      </w:pPr>
    </w:p>
    <w:p w14:paraId="56D6DA1C" w14:textId="5EFEFFE6" w:rsidR="00061A7D" w:rsidRDefault="00061A7D" w:rsidP="00447B6F">
      <w:pPr>
        <w:spacing w:after="0"/>
        <w:jc w:val="center"/>
        <w:rPr>
          <w:rFonts w:ascii="Arial" w:hAnsi="Arial" w:cs="Arial"/>
          <w:b/>
          <w:sz w:val="20"/>
          <w:szCs w:val="20"/>
        </w:rPr>
      </w:pPr>
    </w:p>
    <w:p w14:paraId="77ABF2E4" w14:textId="709B99E8" w:rsidR="00061A7D" w:rsidRDefault="00061A7D" w:rsidP="00447B6F">
      <w:pPr>
        <w:spacing w:after="0"/>
        <w:jc w:val="center"/>
        <w:rPr>
          <w:rFonts w:ascii="Arial" w:hAnsi="Arial" w:cs="Arial"/>
          <w:b/>
          <w:sz w:val="20"/>
          <w:szCs w:val="20"/>
        </w:rPr>
      </w:pPr>
    </w:p>
    <w:p w14:paraId="1C6C3B37" w14:textId="77777777" w:rsidR="00061A7D" w:rsidRPr="00736042" w:rsidRDefault="00061A7D" w:rsidP="00447B6F">
      <w:pPr>
        <w:spacing w:after="0"/>
        <w:jc w:val="center"/>
        <w:rPr>
          <w:rFonts w:ascii="Arial" w:hAnsi="Arial" w:cs="Arial"/>
          <w:b/>
          <w:sz w:val="20"/>
          <w:szCs w:val="20"/>
        </w:rPr>
      </w:pPr>
    </w:p>
    <w:p w14:paraId="39D51E32" w14:textId="77777777" w:rsidR="002F21F0" w:rsidRDefault="00057740"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2369E046" w:rsidR="002F21F0" w:rsidRPr="002A081F" w:rsidRDefault="00057740" w:rsidP="00447B6F">
      <w:pPr>
        <w:pStyle w:val="Nzev"/>
        <w:spacing w:line="276" w:lineRule="auto"/>
        <w:rPr>
          <w:rFonts w:ascii="Arial" w:eastAsia="Arial" w:hAnsi="Arial" w:cs="Arial"/>
          <w:sz w:val="20"/>
        </w:rPr>
      </w:pPr>
      <w:r w:rsidRPr="00CF7A4E">
        <w:rPr>
          <w:rFonts w:ascii="Arial" w:eastAsia="Arial" w:hAnsi="Arial" w:cs="Arial"/>
          <w:bCs/>
          <w:sz w:val="22"/>
          <w:szCs w:val="22"/>
        </w:rPr>
        <w:t>"</w:t>
      </w:r>
      <w:r w:rsidR="00061A7D" w:rsidRPr="00061A7D">
        <w:rPr>
          <w:rFonts w:ascii="Arial" w:eastAsia="Arial" w:hAnsi="Arial" w:cs="Arial"/>
          <w:bCs/>
          <w:sz w:val="20"/>
        </w:rPr>
        <w:t>III/193 15 Křelovice - průtah</w:t>
      </w:r>
      <w:r w:rsidRPr="00061A7D">
        <w:rPr>
          <w:rFonts w:ascii="Arial" w:eastAsia="Arial" w:hAnsi="Arial" w:cs="Arial"/>
          <w:bCs/>
          <w:sz w:val="22"/>
          <w:szCs w:val="22"/>
        </w:rPr>
        <w:t>"</w:t>
      </w:r>
    </w:p>
    <w:p w14:paraId="1463A76C" w14:textId="77777777" w:rsidR="002F21F0" w:rsidRPr="0019056B" w:rsidRDefault="00057740"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057740"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057740"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057740"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057740"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057740"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061A7D">
        <w:rPr>
          <w:rFonts w:ascii="Arial" w:hAnsi="Arial" w:cs="Arial"/>
          <w:bCs/>
          <w:sz w:val="18"/>
          <w:szCs w:val="18"/>
          <w:highlight w:val="yellow"/>
        </w:rPr>
        <w:fldChar w:fldCharType="begin">
          <w:ffData>
            <w:name w:val="Text41"/>
            <w:enabled/>
            <w:calcOnExit w:val="0"/>
            <w:textInput>
              <w:format w:val="None"/>
            </w:textInput>
          </w:ffData>
        </w:fldChar>
      </w:r>
      <w:r w:rsidR="00B06874" w:rsidRPr="00061A7D">
        <w:rPr>
          <w:rFonts w:ascii="Arial" w:hAnsi="Arial" w:cs="Arial"/>
          <w:bCs/>
          <w:sz w:val="18"/>
          <w:szCs w:val="18"/>
          <w:highlight w:val="yellow"/>
        </w:rPr>
        <w:instrText>FORMTEXT</w:instrText>
      </w:r>
      <w:r w:rsidR="00B06874" w:rsidRPr="00061A7D">
        <w:rPr>
          <w:rFonts w:ascii="Arial" w:hAnsi="Arial" w:cs="Arial"/>
          <w:bCs/>
          <w:sz w:val="18"/>
          <w:szCs w:val="18"/>
          <w:highlight w:val="yellow"/>
        </w:rPr>
      </w:r>
      <w:r w:rsidR="00B06874" w:rsidRPr="00061A7D">
        <w:rPr>
          <w:rFonts w:ascii="Arial" w:hAnsi="Arial" w:cs="Arial"/>
          <w:bCs/>
          <w:sz w:val="18"/>
          <w:szCs w:val="18"/>
          <w:highlight w:val="yellow"/>
        </w:rPr>
        <w:fldChar w:fldCharType="separate"/>
      </w:r>
      <w:r w:rsidR="00B06874" w:rsidRPr="00061A7D">
        <w:rPr>
          <w:rFonts w:ascii="Arial" w:hAnsi="Arial" w:cs="Arial"/>
          <w:bCs/>
          <w:noProof/>
          <w:sz w:val="18"/>
          <w:szCs w:val="18"/>
          <w:highlight w:val="yellow"/>
        </w:rPr>
        <w:t>     </w:t>
      </w:r>
      <w:r w:rsidR="00B06874" w:rsidRPr="00061A7D">
        <w:rPr>
          <w:rFonts w:ascii="Arial" w:hAnsi="Arial" w:cs="Arial"/>
          <w:bCs/>
          <w:sz w:val="18"/>
          <w:szCs w:val="18"/>
          <w:highlight w:val="yellow"/>
        </w:rPr>
        <w:fldChar w:fldCharType="end"/>
      </w:r>
    </w:p>
    <w:p w14:paraId="6BB7030A" w14:textId="77777777" w:rsidR="001402CF" w:rsidRPr="0019056B" w:rsidRDefault="001402CF" w:rsidP="00447B6F">
      <w:pPr>
        <w:spacing w:after="0"/>
        <w:jc w:val="both"/>
        <w:rPr>
          <w:rFonts w:ascii="Arial" w:hAnsi="Arial" w:cs="Arial"/>
          <w:sz w:val="20"/>
          <w:szCs w:val="20"/>
        </w:rPr>
      </w:pPr>
    </w:p>
    <w:p w14:paraId="0355C700" w14:textId="265F9C3B" w:rsidR="002F21F0" w:rsidRDefault="00061A7D" w:rsidP="00447B6F">
      <w:pPr>
        <w:spacing w:after="0"/>
        <w:jc w:val="both"/>
        <w:rPr>
          <w:rFonts w:ascii="Arial" w:hAnsi="Arial" w:cs="Arial"/>
          <w:sz w:val="20"/>
          <w:szCs w:val="20"/>
        </w:rPr>
      </w:pPr>
      <w:r>
        <w:rPr>
          <w:rFonts w:ascii="Arial" w:hAnsi="Arial" w:cs="Arial"/>
          <w:sz w:val="20"/>
          <w:szCs w:val="20"/>
        </w:rPr>
        <w:t>S</w:t>
      </w:r>
      <w:r w:rsidR="00057740">
        <w:rPr>
          <w:rFonts w:ascii="Arial" w:hAnsi="Arial" w:cs="Arial"/>
          <w:sz w:val="20"/>
          <w:szCs w:val="20"/>
        </w:rPr>
        <w:t xml:space="preserve">mlouva je uzavřena na základě výsledku </w:t>
      </w:r>
      <w:r w:rsidR="00057740" w:rsidRPr="00543616">
        <w:rPr>
          <w:rFonts w:ascii="Arial" w:hAnsi="Arial" w:cs="Arial"/>
          <w:sz w:val="20"/>
          <w:szCs w:val="20"/>
        </w:rPr>
        <w:t xml:space="preserve">zjednodušeného podlimitního řízení veřejné zakázky evidované na profilu zadavatele pod systémovým číslem: </w:t>
      </w:r>
      <w:r w:rsidR="00057740" w:rsidRPr="00057740">
        <w:rPr>
          <w:rFonts w:ascii="Arial" w:hAnsi="Arial" w:cs="Arial"/>
          <w:bCs/>
          <w:sz w:val="20"/>
          <w:szCs w:val="20"/>
        </w:rPr>
        <w:t>P26V00000138</w:t>
      </w:r>
      <w:r w:rsidR="00057740">
        <w:rPr>
          <w:rFonts w:ascii="Arial" w:hAnsi="Arial" w:cs="Arial"/>
          <w:bCs/>
          <w:sz w:val="20"/>
          <w:szCs w:val="20"/>
        </w:rPr>
        <w:t xml:space="preserve"> (dále jen „zadávací řízení“)</w:t>
      </w:r>
      <w:r w:rsidR="001402CF">
        <w:rPr>
          <w:rFonts w:ascii="Arial" w:hAnsi="Arial" w:cs="Arial"/>
          <w:bCs/>
          <w:sz w:val="20"/>
          <w:szCs w:val="20"/>
        </w:rPr>
        <w:t>.</w:t>
      </w:r>
    </w:p>
    <w:p w14:paraId="0CBFEE72" w14:textId="77777777" w:rsidR="002F21F0" w:rsidRPr="0019056B" w:rsidRDefault="002F21F0" w:rsidP="00447B6F">
      <w:pPr>
        <w:spacing w:after="0"/>
        <w:jc w:val="both"/>
        <w:rPr>
          <w:rFonts w:ascii="Arial" w:hAnsi="Arial" w:cs="Arial"/>
          <w:sz w:val="20"/>
          <w:szCs w:val="20"/>
        </w:rPr>
      </w:pPr>
    </w:p>
    <w:p w14:paraId="3A2B3BAB"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057740"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057740"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156C35F9" w14:textId="5840D61A" w:rsidR="002F21F0" w:rsidRPr="007A17FD" w:rsidRDefault="00057740"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BB08D3" w:rsidRPr="00BB08D3">
        <w:rPr>
          <w:rFonts w:ascii="Arial" w:hAnsi="Arial" w:cs="Arial"/>
          <w:sz w:val="20"/>
          <w:szCs w:val="20"/>
        </w:rPr>
        <w:t>Koterovská 462/162, Koterov, 326 00 Plzeň</w:t>
      </w:r>
    </w:p>
    <w:p w14:paraId="735F611A" w14:textId="642B4AB5" w:rsidR="00FE557B" w:rsidRPr="007A17FD" w:rsidRDefault="00057740"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29D53664" w:rsidR="002F21F0" w:rsidRPr="007A17FD" w:rsidRDefault="00057740"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DIČ: CZ72053119</w:t>
      </w:r>
    </w:p>
    <w:p w14:paraId="5242A691" w14:textId="4FD90F6F" w:rsidR="002F21F0" w:rsidRPr="007A17FD" w:rsidRDefault="00057740"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3B9501F8" w:rsidR="002F21F0" w:rsidRPr="007A17FD" w:rsidRDefault="00057740"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Pr="007A17FD">
        <w:rPr>
          <w:rFonts w:ascii="Arial" w:hAnsi="Arial" w:cs="Arial"/>
          <w:sz w:val="20"/>
          <w:szCs w:val="20"/>
        </w:rPr>
        <w:t>qbep485</w:t>
      </w:r>
    </w:p>
    <w:p w14:paraId="3C00E558" w14:textId="37AA924D" w:rsidR="002F21F0" w:rsidRPr="007A17FD" w:rsidRDefault="00057740"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+420 377 172 101</w:t>
      </w:r>
    </w:p>
    <w:p w14:paraId="096B2F7F" w14:textId="77777777" w:rsidR="002F21F0" w:rsidRPr="003E5DE5" w:rsidRDefault="00057740"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32CAC4BF" w14:textId="5478526E" w:rsidR="00061A7D" w:rsidRPr="00061A7D" w:rsidRDefault="00061A7D" w:rsidP="00061A7D">
      <w:pPr>
        <w:spacing w:after="0"/>
        <w:ind w:left="567"/>
        <w:jc w:val="both"/>
        <w:rPr>
          <w:rFonts w:ascii="Arial" w:hAnsi="Arial" w:cs="Arial"/>
          <w:sz w:val="20"/>
          <w:szCs w:val="20"/>
        </w:rPr>
      </w:pPr>
      <w:r w:rsidRPr="00061A7D">
        <w:rPr>
          <w:rFonts w:ascii="Arial" w:hAnsi="Arial" w:cs="Arial"/>
          <w:sz w:val="20"/>
          <w:szCs w:val="20"/>
        </w:rPr>
        <w:t xml:space="preserve">Mgr. Lukáš Václavík, DiS., </w:t>
      </w:r>
      <w:hyperlink r:id="rId10" w:history="1">
        <w:r w:rsidRPr="000C49DE">
          <w:rPr>
            <w:rStyle w:val="Hypertextovodkaz"/>
            <w:rFonts w:ascii="Arial" w:hAnsi="Arial" w:cs="Arial"/>
            <w:sz w:val="20"/>
            <w:szCs w:val="20"/>
          </w:rPr>
          <w:t>lukas.vaclavik@suspk.eu</w:t>
        </w:r>
      </w:hyperlink>
      <w:r>
        <w:rPr>
          <w:rFonts w:ascii="Arial" w:hAnsi="Arial" w:cs="Arial"/>
          <w:sz w:val="20"/>
          <w:szCs w:val="20"/>
        </w:rPr>
        <w:t xml:space="preserve"> </w:t>
      </w:r>
      <w:r w:rsidRPr="00061A7D">
        <w:rPr>
          <w:rFonts w:ascii="Arial" w:hAnsi="Arial" w:cs="Arial"/>
          <w:sz w:val="20"/>
          <w:szCs w:val="20"/>
        </w:rPr>
        <w:t>, tel.:737 285 653</w:t>
      </w:r>
    </w:p>
    <w:p w14:paraId="7009DC66" w14:textId="04B39F09" w:rsidR="002F21F0" w:rsidRPr="003E5DE5" w:rsidRDefault="00061A7D" w:rsidP="00061A7D">
      <w:pPr>
        <w:spacing w:after="0"/>
        <w:ind w:left="567"/>
        <w:jc w:val="both"/>
        <w:rPr>
          <w:rFonts w:ascii="Arial" w:hAnsi="Arial" w:cs="Arial"/>
          <w:sz w:val="20"/>
          <w:szCs w:val="20"/>
        </w:rPr>
      </w:pPr>
      <w:r w:rsidRPr="00061A7D">
        <w:rPr>
          <w:rFonts w:ascii="Arial" w:hAnsi="Arial" w:cs="Arial"/>
          <w:sz w:val="20"/>
          <w:szCs w:val="20"/>
        </w:rPr>
        <w:t xml:space="preserve">Levý Lukáš, </w:t>
      </w:r>
      <w:hyperlink r:id="rId11" w:history="1">
        <w:r w:rsidRPr="000C49DE">
          <w:rPr>
            <w:rStyle w:val="Hypertextovodkaz"/>
            <w:rFonts w:ascii="Arial" w:hAnsi="Arial" w:cs="Arial"/>
            <w:sz w:val="20"/>
            <w:szCs w:val="20"/>
          </w:rPr>
          <w:t>lukas.levy@suspk.eu</w:t>
        </w:r>
      </w:hyperlink>
      <w:r>
        <w:rPr>
          <w:rFonts w:ascii="Arial" w:hAnsi="Arial" w:cs="Arial"/>
          <w:sz w:val="20"/>
          <w:szCs w:val="20"/>
        </w:rPr>
        <w:t xml:space="preserve"> </w:t>
      </w:r>
      <w:r w:rsidRPr="00061A7D">
        <w:rPr>
          <w:rFonts w:ascii="Arial" w:hAnsi="Arial" w:cs="Arial"/>
          <w:sz w:val="20"/>
          <w:szCs w:val="20"/>
        </w:rPr>
        <w:t>, tel.:778 712</w:t>
      </w:r>
      <w:r w:rsidR="008479A0">
        <w:rPr>
          <w:rFonts w:ascii="Arial" w:hAnsi="Arial" w:cs="Arial"/>
          <w:sz w:val="20"/>
          <w:szCs w:val="20"/>
        </w:rPr>
        <w:t> </w:t>
      </w:r>
      <w:r w:rsidRPr="00061A7D">
        <w:rPr>
          <w:rFonts w:ascii="Arial" w:hAnsi="Arial" w:cs="Arial"/>
          <w:sz w:val="20"/>
          <w:szCs w:val="20"/>
        </w:rPr>
        <w:t>402</w:t>
      </w:r>
      <w:r w:rsidR="008479A0">
        <w:rPr>
          <w:rFonts w:ascii="Arial" w:hAnsi="Arial" w:cs="Arial"/>
          <w:sz w:val="20"/>
          <w:szCs w:val="20"/>
        </w:rPr>
        <w:t xml:space="preserve"> </w:t>
      </w:r>
      <w:r w:rsidR="00513329" w:rsidRPr="000C52B9">
        <w:rPr>
          <w:rFonts w:ascii="Arial" w:hAnsi="Arial" w:cs="Arial"/>
          <w:sz w:val="20"/>
          <w:szCs w:val="20"/>
        </w:rPr>
        <w:t>(</w:t>
      </w:r>
      <w:r w:rsidR="00513329">
        <w:rPr>
          <w:rFonts w:ascii="Arial" w:hAnsi="Arial" w:cs="Arial"/>
          <w:sz w:val="20"/>
          <w:szCs w:val="20"/>
        </w:rPr>
        <w:t>dále jen „kontaktní osoba objednatele č.</w:t>
      </w:r>
      <w:r w:rsidR="00872FB3">
        <w:rPr>
          <w:rFonts w:ascii="Arial" w:hAnsi="Arial" w:cs="Arial"/>
          <w:sz w:val="20"/>
          <w:szCs w:val="20"/>
        </w:rPr>
        <w:t xml:space="preserve"> </w:t>
      </w:r>
      <w:r w:rsidR="00513329">
        <w:rPr>
          <w:rFonts w:ascii="Arial" w:hAnsi="Arial" w:cs="Arial"/>
          <w:sz w:val="20"/>
          <w:szCs w:val="20"/>
        </w:rPr>
        <w:t>1“)</w:t>
      </w:r>
    </w:p>
    <w:p w14:paraId="455916E9" w14:textId="547C7A39" w:rsidR="002F21F0" w:rsidRPr="0019056B" w:rsidRDefault="00057740"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w:t>
      </w:r>
      <w:r w:rsidR="00061A7D">
        <w:rPr>
          <w:rFonts w:ascii="Arial" w:hAnsi="Arial" w:cs="Arial"/>
          <w:b/>
          <w:sz w:val="20"/>
          <w:szCs w:val="20"/>
        </w:rPr>
        <w:t xml:space="preserve"> </w:t>
      </w:r>
      <w:r w:rsidR="00513329">
        <w:rPr>
          <w:rFonts w:ascii="Arial" w:hAnsi="Arial" w:cs="Arial"/>
          <w:b/>
          <w:sz w:val="20"/>
          <w:szCs w:val="20"/>
        </w:rPr>
        <w:t>1</w:t>
      </w:r>
      <w:r w:rsidR="00513329" w:rsidRPr="0019056B">
        <w:rPr>
          <w:rFonts w:ascii="Arial" w:hAnsi="Arial" w:cs="Arial"/>
          <w:b/>
          <w:sz w:val="20"/>
          <w:szCs w:val="20"/>
        </w:rPr>
        <w:t>“</w:t>
      </w:r>
      <w:r>
        <w:rPr>
          <w:rFonts w:ascii="Arial" w:hAnsi="Arial" w:cs="Arial"/>
          <w:b/>
          <w:sz w:val="20"/>
          <w:szCs w:val="20"/>
        </w:rPr>
        <w:t>)</w:t>
      </w:r>
    </w:p>
    <w:p w14:paraId="05D0CB2E" w14:textId="14AF6A2D"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061A7D">
        <w:rPr>
          <w:rFonts w:ascii="Arial" w:hAnsi="Arial" w:cs="Arial"/>
          <w:sz w:val="20"/>
          <w:szCs w:val="20"/>
        </w:rPr>
        <w:t xml:space="preserve"> </w:t>
      </w:r>
      <w:r>
        <w:rPr>
          <w:rFonts w:ascii="Arial" w:hAnsi="Arial" w:cs="Arial"/>
          <w:sz w:val="20"/>
          <w:szCs w:val="20"/>
        </w:rPr>
        <w:t>2</w:t>
      </w:r>
      <w:r w:rsidRPr="0019056B">
        <w:rPr>
          <w:rFonts w:ascii="Arial" w:hAnsi="Arial" w:cs="Arial"/>
          <w:sz w:val="20"/>
          <w:szCs w:val="20"/>
        </w:rPr>
        <w:t>:</w:t>
      </w:r>
    </w:p>
    <w:p w14:paraId="657C9324" w14:textId="77777777" w:rsidR="00061A7D" w:rsidRDefault="00061A7D" w:rsidP="00B06874">
      <w:pPr>
        <w:spacing w:after="0"/>
        <w:ind w:left="567"/>
        <w:jc w:val="both"/>
        <w:rPr>
          <w:rFonts w:ascii="Arial" w:hAnsi="Arial" w:cs="Arial"/>
          <w:b/>
          <w:sz w:val="20"/>
          <w:szCs w:val="20"/>
        </w:rPr>
      </w:pPr>
      <w:r w:rsidRPr="00061A7D">
        <w:rPr>
          <w:rFonts w:ascii="Arial" w:hAnsi="Arial" w:cs="Arial"/>
          <w:b/>
          <w:sz w:val="20"/>
          <w:szCs w:val="20"/>
        </w:rPr>
        <w:t>Obec Křelovice</w:t>
      </w:r>
    </w:p>
    <w:p w14:paraId="04BEC78E" w14:textId="5E5FCB46" w:rsidR="002F21F0" w:rsidRPr="00061A7D" w:rsidRDefault="00057740" w:rsidP="00447B6F">
      <w:pPr>
        <w:spacing w:after="0"/>
        <w:ind w:left="567"/>
        <w:jc w:val="both"/>
        <w:rPr>
          <w:rFonts w:ascii="Arial" w:hAnsi="Arial" w:cs="Arial"/>
          <w:sz w:val="20"/>
          <w:szCs w:val="20"/>
        </w:rPr>
      </w:pPr>
      <w:r w:rsidRPr="00061A7D">
        <w:rPr>
          <w:rFonts w:ascii="Arial" w:hAnsi="Arial" w:cs="Arial"/>
          <w:sz w:val="20"/>
          <w:szCs w:val="20"/>
        </w:rPr>
        <w:t>sídlo:</w:t>
      </w:r>
      <w:r w:rsidRPr="00061A7D">
        <w:rPr>
          <w:rFonts w:ascii="Arial" w:hAnsi="Arial" w:cs="Arial"/>
          <w:sz w:val="20"/>
          <w:szCs w:val="20"/>
        </w:rPr>
        <w:tab/>
      </w:r>
      <w:r w:rsidRPr="00061A7D">
        <w:rPr>
          <w:rFonts w:ascii="Arial" w:hAnsi="Arial" w:cs="Arial"/>
          <w:sz w:val="20"/>
          <w:szCs w:val="20"/>
        </w:rPr>
        <w:tab/>
      </w:r>
      <w:r w:rsidR="00061A7D">
        <w:rPr>
          <w:rFonts w:ascii="Arial" w:hAnsi="Arial" w:cs="Arial"/>
          <w:bCs/>
          <w:sz w:val="20"/>
          <w:szCs w:val="20"/>
        </w:rPr>
        <w:t>č.p. 46, 33036 Křelovice</w:t>
      </w:r>
    </w:p>
    <w:p w14:paraId="25FA3F8B" w14:textId="6C29A098" w:rsidR="002F21F0" w:rsidRPr="00061A7D" w:rsidRDefault="00057740" w:rsidP="00447B6F">
      <w:pPr>
        <w:spacing w:after="0"/>
        <w:ind w:left="567"/>
        <w:jc w:val="both"/>
        <w:rPr>
          <w:rFonts w:ascii="Arial" w:hAnsi="Arial" w:cs="Arial"/>
          <w:bCs/>
          <w:sz w:val="20"/>
          <w:szCs w:val="20"/>
        </w:rPr>
      </w:pPr>
      <w:r w:rsidRPr="00061A7D">
        <w:rPr>
          <w:rFonts w:ascii="Arial" w:hAnsi="Arial" w:cs="Arial"/>
          <w:sz w:val="20"/>
          <w:szCs w:val="20"/>
        </w:rPr>
        <w:t>zastoupený:</w:t>
      </w:r>
      <w:r w:rsidRPr="00061A7D">
        <w:rPr>
          <w:rFonts w:ascii="Arial" w:hAnsi="Arial" w:cs="Arial"/>
          <w:sz w:val="20"/>
          <w:szCs w:val="20"/>
        </w:rPr>
        <w:tab/>
      </w:r>
      <w:r w:rsidR="00061A7D" w:rsidRPr="00061A7D">
        <w:rPr>
          <w:rFonts w:ascii="Arial" w:hAnsi="Arial" w:cs="Arial"/>
          <w:bCs/>
          <w:sz w:val="20"/>
          <w:szCs w:val="20"/>
        </w:rPr>
        <w:t>Eva Gruberová, starostka obce</w:t>
      </w:r>
    </w:p>
    <w:p w14:paraId="0C6490BD" w14:textId="33AB89F9" w:rsidR="002F21F0" w:rsidRPr="00061A7D" w:rsidRDefault="00057740" w:rsidP="00447B6F">
      <w:pPr>
        <w:spacing w:after="0"/>
        <w:ind w:left="567"/>
        <w:jc w:val="both"/>
        <w:rPr>
          <w:rFonts w:ascii="Arial" w:hAnsi="Arial" w:cs="Arial"/>
          <w:sz w:val="20"/>
          <w:szCs w:val="20"/>
        </w:rPr>
      </w:pPr>
      <w:r w:rsidRPr="00061A7D">
        <w:rPr>
          <w:rFonts w:ascii="Arial" w:hAnsi="Arial" w:cs="Arial"/>
          <w:sz w:val="20"/>
          <w:szCs w:val="20"/>
        </w:rPr>
        <w:t xml:space="preserve">IČO: </w:t>
      </w:r>
      <w:r w:rsidR="00061A7D" w:rsidRPr="00061A7D">
        <w:rPr>
          <w:rFonts w:ascii="Arial" w:hAnsi="Arial" w:cs="Arial"/>
          <w:bCs/>
          <w:sz w:val="20"/>
          <w:szCs w:val="20"/>
        </w:rPr>
        <w:t>18246052</w:t>
      </w:r>
      <w:r w:rsidR="00B06874" w:rsidRPr="00061A7D">
        <w:rPr>
          <w:rFonts w:ascii="Arial" w:hAnsi="Arial" w:cs="Arial"/>
          <w:bCs/>
          <w:sz w:val="20"/>
          <w:szCs w:val="20"/>
        </w:rPr>
        <w:tab/>
      </w:r>
      <w:r w:rsidRPr="00061A7D">
        <w:rPr>
          <w:rFonts w:ascii="Arial" w:hAnsi="Arial" w:cs="Arial"/>
          <w:sz w:val="20"/>
          <w:szCs w:val="20"/>
        </w:rPr>
        <w:t xml:space="preserve">DIČ: </w:t>
      </w:r>
      <w:r w:rsidR="00061A7D" w:rsidRPr="00061A7D">
        <w:rPr>
          <w:rFonts w:ascii="Arial" w:hAnsi="Arial" w:cs="Arial"/>
          <w:bCs/>
          <w:sz w:val="20"/>
          <w:szCs w:val="20"/>
        </w:rPr>
        <w:t>CZ18246052</w:t>
      </w:r>
    </w:p>
    <w:p w14:paraId="091162F4" w14:textId="4218CB98" w:rsidR="002F21F0" w:rsidRPr="00061A7D" w:rsidRDefault="00057740" w:rsidP="00447B6F">
      <w:pPr>
        <w:spacing w:after="0"/>
        <w:ind w:left="567"/>
        <w:jc w:val="both"/>
        <w:rPr>
          <w:rFonts w:ascii="Arial" w:hAnsi="Arial" w:cs="Arial"/>
          <w:sz w:val="20"/>
          <w:szCs w:val="20"/>
        </w:rPr>
      </w:pPr>
      <w:r w:rsidRPr="00061A7D">
        <w:rPr>
          <w:rFonts w:ascii="Arial" w:hAnsi="Arial" w:cs="Arial"/>
          <w:sz w:val="20"/>
          <w:szCs w:val="20"/>
        </w:rPr>
        <w:t>tel</w:t>
      </w:r>
      <w:r w:rsidR="00872FB3" w:rsidRPr="00061A7D">
        <w:rPr>
          <w:rFonts w:ascii="Arial" w:hAnsi="Arial" w:cs="Arial"/>
          <w:sz w:val="20"/>
          <w:szCs w:val="20"/>
        </w:rPr>
        <w:t>efon</w:t>
      </w:r>
      <w:r w:rsidRPr="00061A7D">
        <w:rPr>
          <w:rFonts w:ascii="Arial" w:hAnsi="Arial" w:cs="Arial"/>
          <w:sz w:val="20"/>
          <w:szCs w:val="20"/>
        </w:rPr>
        <w:t>:</w:t>
      </w:r>
      <w:r w:rsidRPr="00061A7D">
        <w:rPr>
          <w:rFonts w:ascii="Arial" w:hAnsi="Arial" w:cs="Arial"/>
          <w:sz w:val="20"/>
          <w:szCs w:val="20"/>
        </w:rPr>
        <w:tab/>
      </w:r>
      <w:r w:rsidRPr="00061A7D">
        <w:rPr>
          <w:rFonts w:ascii="Arial" w:hAnsi="Arial" w:cs="Arial"/>
          <w:sz w:val="20"/>
          <w:szCs w:val="20"/>
        </w:rPr>
        <w:tab/>
      </w:r>
      <w:r w:rsidR="00061A7D" w:rsidRPr="00061A7D">
        <w:rPr>
          <w:rFonts w:ascii="Arial" w:hAnsi="Arial" w:cs="Arial"/>
          <w:bCs/>
          <w:sz w:val="20"/>
          <w:szCs w:val="20"/>
        </w:rPr>
        <w:t>+420 373 315 201</w:t>
      </w:r>
    </w:p>
    <w:p w14:paraId="7B0DD845" w14:textId="17D0EFF6" w:rsidR="002F21F0" w:rsidRPr="00061A7D" w:rsidRDefault="00057740"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061A7D">
        <w:rPr>
          <w:rFonts w:ascii="Arial" w:hAnsi="Arial" w:cs="Arial"/>
          <w:sz w:val="20"/>
          <w:szCs w:val="20"/>
        </w:rPr>
        <w:t>dato</w:t>
      </w:r>
      <w:r w:rsidR="00B06874" w:rsidRPr="00061A7D">
        <w:rPr>
          <w:rFonts w:ascii="Arial" w:hAnsi="Arial" w:cs="Arial"/>
          <w:sz w:val="20"/>
          <w:szCs w:val="20"/>
        </w:rPr>
        <w:t>vá schránka:</w:t>
      </w:r>
      <w:r w:rsidR="00B06874" w:rsidRPr="00061A7D">
        <w:rPr>
          <w:rFonts w:ascii="Arial" w:hAnsi="Arial" w:cs="Arial"/>
          <w:bCs/>
          <w:sz w:val="20"/>
          <w:szCs w:val="20"/>
        </w:rPr>
        <w:tab/>
      </w:r>
      <w:r w:rsidR="00061A7D" w:rsidRPr="00061A7D">
        <w:rPr>
          <w:rFonts w:ascii="Arial" w:hAnsi="Arial" w:cs="Arial"/>
          <w:bCs/>
          <w:sz w:val="20"/>
          <w:szCs w:val="20"/>
        </w:rPr>
        <w:t>p73bhyj</w:t>
      </w:r>
    </w:p>
    <w:p w14:paraId="5D2EC0A8" w14:textId="77777777" w:rsidR="002F21F0" w:rsidRPr="00061A7D" w:rsidRDefault="00057740" w:rsidP="00447B6F">
      <w:pPr>
        <w:spacing w:after="0"/>
        <w:ind w:left="567"/>
        <w:jc w:val="both"/>
        <w:rPr>
          <w:rFonts w:ascii="Arial" w:hAnsi="Arial" w:cs="Arial"/>
          <w:sz w:val="20"/>
          <w:szCs w:val="20"/>
        </w:rPr>
      </w:pPr>
      <w:r w:rsidRPr="00061A7D">
        <w:rPr>
          <w:rFonts w:ascii="Arial" w:hAnsi="Arial" w:cs="Arial"/>
          <w:sz w:val="20"/>
          <w:szCs w:val="20"/>
        </w:rPr>
        <w:t xml:space="preserve">kontaktní osoba ve věcech technických: </w:t>
      </w:r>
    </w:p>
    <w:p w14:paraId="65A1D4F4" w14:textId="0505065E" w:rsidR="002F21F0" w:rsidRPr="00061A7D" w:rsidRDefault="00061A7D" w:rsidP="008479A0">
      <w:pPr>
        <w:spacing w:after="0"/>
        <w:ind w:left="567"/>
        <w:jc w:val="both"/>
        <w:rPr>
          <w:rFonts w:ascii="Arial" w:hAnsi="Arial" w:cs="Arial"/>
          <w:sz w:val="20"/>
          <w:szCs w:val="20"/>
        </w:rPr>
      </w:pPr>
      <w:r w:rsidRPr="00061A7D">
        <w:rPr>
          <w:rFonts w:ascii="Arial" w:hAnsi="Arial" w:cs="Arial"/>
          <w:bCs/>
          <w:sz w:val="20"/>
          <w:szCs w:val="20"/>
        </w:rPr>
        <w:t>Eva Gruberová</w:t>
      </w:r>
      <w:r w:rsidR="00513329" w:rsidRPr="00061A7D">
        <w:rPr>
          <w:rFonts w:ascii="Arial" w:hAnsi="Arial" w:cs="Arial"/>
          <w:sz w:val="20"/>
          <w:szCs w:val="20"/>
        </w:rPr>
        <w:t xml:space="preserve">, tel.: +420 </w:t>
      </w:r>
      <w:r w:rsidRPr="00061A7D">
        <w:rPr>
          <w:rFonts w:ascii="Arial" w:hAnsi="Arial" w:cs="Arial"/>
          <w:bCs/>
          <w:sz w:val="20"/>
          <w:szCs w:val="20"/>
        </w:rPr>
        <w:t>607 712 467</w:t>
      </w:r>
      <w:r w:rsidR="00513329" w:rsidRPr="00061A7D">
        <w:rPr>
          <w:rFonts w:ascii="Arial" w:hAnsi="Arial" w:cs="Arial"/>
          <w:sz w:val="20"/>
          <w:szCs w:val="20"/>
        </w:rPr>
        <w:t xml:space="preserve">, e-mail: </w:t>
      </w:r>
      <w:hyperlink r:id="rId12" w:history="1">
        <w:r w:rsidR="008479A0" w:rsidRPr="000C49DE">
          <w:rPr>
            <w:rStyle w:val="Hypertextovodkaz"/>
            <w:rFonts w:ascii="Arial" w:hAnsi="Arial" w:cs="Arial"/>
            <w:bCs/>
            <w:sz w:val="20"/>
            <w:szCs w:val="20"/>
          </w:rPr>
          <w:t>urad@obec-krelovice.cz</w:t>
        </w:r>
      </w:hyperlink>
      <w:r w:rsidR="008479A0">
        <w:rPr>
          <w:rFonts w:ascii="Arial" w:hAnsi="Arial" w:cs="Arial"/>
          <w:bCs/>
          <w:sz w:val="20"/>
          <w:szCs w:val="20"/>
        </w:rPr>
        <w:t xml:space="preserve"> </w:t>
      </w:r>
      <w:r w:rsidR="00513329" w:rsidRPr="00061A7D">
        <w:rPr>
          <w:rFonts w:ascii="Arial" w:hAnsi="Arial" w:cs="Arial"/>
          <w:sz w:val="20"/>
          <w:szCs w:val="20"/>
        </w:rPr>
        <w:t>(dále jen „kontaktní osoba objednatele č.2“)</w:t>
      </w:r>
    </w:p>
    <w:p w14:paraId="0C739260" w14:textId="0E18721D" w:rsidR="002F21F0" w:rsidRPr="00061A7D" w:rsidRDefault="00057740" w:rsidP="00447B6F">
      <w:pPr>
        <w:spacing w:after="120"/>
        <w:ind w:left="567"/>
        <w:jc w:val="both"/>
        <w:rPr>
          <w:rFonts w:ascii="Arial" w:hAnsi="Arial" w:cs="Arial"/>
          <w:sz w:val="20"/>
          <w:szCs w:val="20"/>
        </w:rPr>
      </w:pPr>
      <w:r w:rsidRPr="00061A7D">
        <w:rPr>
          <w:rFonts w:ascii="Arial" w:hAnsi="Arial" w:cs="Arial"/>
          <w:sz w:val="20"/>
          <w:szCs w:val="20"/>
        </w:rPr>
        <w:t xml:space="preserve">korespondenční adresa, je-li odlišná od sídla: </w:t>
      </w:r>
      <w:r w:rsidR="00061A7D" w:rsidRPr="00061A7D">
        <w:rPr>
          <w:rFonts w:ascii="Arial" w:hAnsi="Arial" w:cs="Arial"/>
          <w:bCs/>
          <w:sz w:val="20"/>
          <w:szCs w:val="20"/>
        </w:rPr>
        <w:t>--</w:t>
      </w:r>
    </w:p>
    <w:p w14:paraId="48C31868" w14:textId="75D27A7B" w:rsidR="002F21F0" w:rsidRPr="001D61FC" w:rsidRDefault="00057740"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w:t>
      </w:r>
      <w:r w:rsidR="00061A7D">
        <w:rPr>
          <w:rFonts w:ascii="Arial" w:hAnsi="Arial" w:cs="Arial"/>
          <w:b/>
          <w:sz w:val="20"/>
          <w:szCs w:val="20"/>
        </w:rPr>
        <w:t xml:space="preserve"> </w:t>
      </w:r>
      <w:r w:rsidR="00513329" w:rsidRPr="001D61FC">
        <w:rPr>
          <w:rFonts w:ascii="Arial" w:hAnsi="Arial" w:cs="Arial"/>
          <w:b/>
          <w:sz w:val="20"/>
          <w:szCs w:val="20"/>
        </w:rPr>
        <w:t>2“</w:t>
      </w:r>
      <w:r>
        <w:rPr>
          <w:rFonts w:ascii="Arial" w:hAnsi="Arial" w:cs="Arial"/>
          <w:b/>
          <w:sz w:val="20"/>
          <w:szCs w:val="20"/>
        </w:rPr>
        <w:t>)</w:t>
      </w:r>
    </w:p>
    <w:p w14:paraId="7F8C3C12" w14:textId="1EB43C2D" w:rsidR="00C93219" w:rsidRDefault="00057740"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14:paraId="037545B2" w14:textId="77777777" w:rsidR="00C93219" w:rsidRDefault="00C93219">
      <w:pPr>
        <w:spacing w:after="0" w:line="240" w:lineRule="auto"/>
        <w:rPr>
          <w:rFonts w:ascii="Arial" w:hAnsi="Arial" w:cs="Arial"/>
          <w:sz w:val="20"/>
          <w:szCs w:val="20"/>
        </w:rPr>
      </w:pPr>
      <w:r>
        <w:rPr>
          <w:rFonts w:ascii="Arial" w:hAnsi="Arial" w:cs="Arial"/>
          <w:sz w:val="20"/>
          <w:szCs w:val="20"/>
        </w:rPr>
        <w:br w:type="page"/>
      </w:r>
    </w:p>
    <w:p w14:paraId="41E98D21" w14:textId="77777777" w:rsidR="002F21F0" w:rsidRPr="001D61FC" w:rsidRDefault="00057740"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14:paraId="37D7F7F1" w14:textId="77777777" w:rsidR="002F21F0" w:rsidRPr="001D61FC" w:rsidRDefault="00057740"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34FA0EE"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198D9341"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14:paraId="6756F695"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0E3EA765" w14:textId="77777777" w:rsidR="002F21F0" w:rsidRPr="001D61FC" w:rsidRDefault="00057740"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14A88B6F" w14:textId="77777777" w:rsidR="002F21F0" w:rsidRPr="001D61FC" w:rsidRDefault="00057740"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057740"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18D1515C" w14:textId="7882F601" w:rsidR="002F21F0" w:rsidRPr="0019056B" w:rsidRDefault="00057740" w:rsidP="00B91991">
      <w:pPr>
        <w:numPr>
          <w:ilvl w:val="0"/>
          <w:numId w:val="7"/>
        </w:numPr>
        <w:spacing w:before="120" w:after="120"/>
        <w:ind w:left="851" w:hanging="284"/>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C93219" w:rsidRPr="00C93219">
        <w:rPr>
          <w:rFonts w:ascii="Arial" w:hAnsi="Arial" w:cs="Arial"/>
          <w:b/>
          <w:bCs/>
          <w:sz w:val="20"/>
          <w:szCs w:val="20"/>
        </w:rPr>
        <w:t>III/193 15 Křelovice - průtah</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C93219">
        <w:rPr>
          <w:rFonts w:ascii="Arial" w:hAnsi="Arial" w:cs="Arial"/>
          <w:sz w:val="20"/>
          <w:szCs w:val="20"/>
        </w:rPr>
        <w:t xml:space="preserve">Jedná se o </w:t>
      </w:r>
      <w:r w:rsidR="00C93219" w:rsidRPr="00C93219">
        <w:rPr>
          <w:rFonts w:ascii="Arial" w:hAnsi="Arial" w:cs="Arial"/>
          <w:sz w:val="20"/>
          <w:szCs w:val="20"/>
        </w:rPr>
        <w:t>rekonstrukce části silnice III/193 15 v obci Křelovice v okrese Plzeň - sever s výstavbou nové opěrné zdi a nových chodníků.</w:t>
      </w:r>
    </w:p>
    <w:p w14:paraId="312AEBFF" w14:textId="48B6842A" w:rsidR="002F21F0" w:rsidRDefault="00057740" w:rsidP="00B91991">
      <w:pPr>
        <w:numPr>
          <w:ilvl w:val="0"/>
          <w:numId w:val="7"/>
        </w:numPr>
        <w:spacing w:before="120" w:after="120"/>
        <w:ind w:left="851" w:hanging="284"/>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7777777" w:rsidR="002F21F0" w:rsidRDefault="00057740" w:rsidP="00C93219">
      <w:pPr>
        <w:spacing w:before="120" w:after="120"/>
        <w:ind w:left="567"/>
        <w:jc w:val="both"/>
        <w:rPr>
          <w:rFonts w:ascii="Arial" w:hAnsi="Arial" w:cs="Arial"/>
          <w:sz w:val="20"/>
          <w:szCs w:val="20"/>
        </w:rPr>
      </w:pPr>
      <w:r>
        <w:rPr>
          <w:rFonts w:ascii="Arial" w:hAnsi="Arial" w:cs="Arial"/>
          <w:sz w:val="20"/>
          <w:szCs w:val="20"/>
        </w:rPr>
        <w:t>(dále jen „dílo“)</w:t>
      </w:r>
    </w:p>
    <w:p w14:paraId="2F829566" w14:textId="7BBA2A1D" w:rsidR="002F21F0" w:rsidRPr="008A0024" w:rsidRDefault="00057740"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C93219">
        <w:rPr>
          <w:rFonts w:ascii="Arial" w:hAnsi="Arial" w:cs="Arial"/>
          <w:sz w:val="20"/>
          <w:szCs w:val="20"/>
        </w:rPr>
        <w:t xml:space="preserve"> </w:t>
      </w:r>
      <w:r w:rsidRPr="008A0024">
        <w:rPr>
          <w:rFonts w:ascii="Arial" w:hAnsi="Arial" w:cs="Arial"/>
          <w:sz w:val="20"/>
          <w:szCs w:val="20"/>
        </w:rPr>
        <w:t>1:</w:t>
      </w:r>
    </w:p>
    <w:p w14:paraId="3FAA42C5" w14:textId="3E6DFA75" w:rsidR="002F21F0" w:rsidRPr="00C7364B" w:rsidRDefault="00057740" w:rsidP="00447B6F">
      <w:pPr>
        <w:spacing w:before="120" w:after="120"/>
        <w:ind w:left="1080"/>
        <w:jc w:val="both"/>
        <w:rPr>
          <w:rFonts w:ascii="Arial" w:hAnsi="Arial" w:cs="Arial"/>
          <w:b/>
          <w:sz w:val="20"/>
          <w:szCs w:val="20"/>
        </w:rPr>
      </w:pPr>
      <w:r w:rsidRPr="00C7364B">
        <w:rPr>
          <w:rFonts w:ascii="Arial" w:hAnsi="Arial" w:cs="Arial"/>
          <w:b/>
          <w:sz w:val="20"/>
          <w:szCs w:val="20"/>
        </w:rPr>
        <w:t>a)</w:t>
      </w:r>
      <w:r w:rsidRPr="00C7364B">
        <w:rPr>
          <w:rFonts w:ascii="Arial" w:hAnsi="Arial" w:cs="Arial"/>
          <w:b/>
          <w:bCs/>
          <w:sz w:val="20"/>
          <w:szCs w:val="20"/>
        </w:rPr>
        <w:t xml:space="preserve"> </w:t>
      </w:r>
      <w:r w:rsidR="00C93219" w:rsidRPr="00C7364B">
        <w:rPr>
          <w:rFonts w:ascii="Arial" w:hAnsi="Arial" w:cs="Arial"/>
          <w:b/>
          <w:bCs/>
          <w:sz w:val="20"/>
          <w:szCs w:val="20"/>
        </w:rPr>
        <w:t xml:space="preserve">SO 101.1. - </w:t>
      </w:r>
      <w:r w:rsidR="00C93219" w:rsidRPr="00C7364B">
        <w:rPr>
          <w:rFonts w:ascii="Arial" w:hAnsi="Arial" w:cs="Arial"/>
          <w:b/>
          <w:sz w:val="20"/>
          <w:szCs w:val="20"/>
        </w:rPr>
        <w:t>Silnice III/193 15</w:t>
      </w:r>
    </w:p>
    <w:p w14:paraId="0091DD8B" w14:textId="66CD1591" w:rsidR="00C7364B" w:rsidRPr="00C7364B" w:rsidRDefault="00C7364B" w:rsidP="00447B6F">
      <w:pPr>
        <w:spacing w:before="120" w:after="120"/>
        <w:ind w:left="1080"/>
        <w:jc w:val="both"/>
        <w:rPr>
          <w:rFonts w:ascii="Arial" w:hAnsi="Arial" w:cs="Arial"/>
          <w:b/>
          <w:sz w:val="20"/>
          <w:szCs w:val="20"/>
        </w:rPr>
      </w:pPr>
      <w:r w:rsidRPr="00C7364B">
        <w:rPr>
          <w:rFonts w:ascii="Arial" w:hAnsi="Arial" w:cs="Arial"/>
          <w:b/>
          <w:sz w:val="20"/>
          <w:szCs w:val="20"/>
        </w:rPr>
        <w:t>b) SO 102 - Opěrná stěna</w:t>
      </w:r>
    </w:p>
    <w:p w14:paraId="225785AF" w14:textId="18A8D71F" w:rsidR="00C7364B" w:rsidRPr="00C7364B" w:rsidRDefault="00C7364B" w:rsidP="00447B6F">
      <w:pPr>
        <w:spacing w:before="120" w:after="120"/>
        <w:ind w:left="1080"/>
        <w:jc w:val="both"/>
        <w:rPr>
          <w:rFonts w:ascii="Arial" w:hAnsi="Arial" w:cs="Arial"/>
          <w:b/>
          <w:bCs/>
          <w:sz w:val="20"/>
          <w:szCs w:val="20"/>
        </w:rPr>
      </w:pPr>
      <w:r w:rsidRPr="00C7364B">
        <w:rPr>
          <w:rFonts w:ascii="Arial" w:hAnsi="Arial" w:cs="Arial"/>
          <w:b/>
          <w:sz w:val="20"/>
          <w:szCs w:val="20"/>
        </w:rPr>
        <w:t>c) VRN - Vedlejší rozpočtové náklady (75 %)</w:t>
      </w:r>
    </w:p>
    <w:p w14:paraId="315EB851" w14:textId="77777777" w:rsidR="002F21F0" w:rsidRPr="00C7364B" w:rsidRDefault="00057740" w:rsidP="00C7364B">
      <w:pPr>
        <w:spacing w:before="120" w:after="240"/>
        <w:ind w:left="1077"/>
        <w:jc w:val="both"/>
        <w:rPr>
          <w:rFonts w:ascii="Arial" w:hAnsi="Arial" w:cs="Arial"/>
          <w:sz w:val="20"/>
          <w:szCs w:val="20"/>
        </w:rPr>
      </w:pPr>
      <w:r w:rsidRPr="00C7364B">
        <w:rPr>
          <w:rFonts w:ascii="Arial" w:hAnsi="Arial" w:cs="Arial"/>
          <w:bCs/>
          <w:sz w:val="20"/>
          <w:szCs w:val="20"/>
        </w:rPr>
        <w:t>(dále jen „část díla pro objednatele č. 1“)</w:t>
      </w:r>
    </w:p>
    <w:p w14:paraId="19D1C409" w14:textId="32AB48F2" w:rsidR="002F21F0" w:rsidRPr="008A0024" w:rsidRDefault="00057740"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w:t>
      </w:r>
      <w:r w:rsidR="00C93219">
        <w:rPr>
          <w:rFonts w:ascii="Arial" w:hAnsi="Arial" w:cs="Arial"/>
          <w:sz w:val="20"/>
          <w:szCs w:val="20"/>
        </w:rPr>
        <w:t xml:space="preserve"> </w:t>
      </w:r>
      <w:r w:rsidRPr="008A0024">
        <w:rPr>
          <w:rFonts w:ascii="Arial" w:hAnsi="Arial" w:cs="Arial"/>
          <w:sz w:val="20"/>
          <w:szCs w:val="20"/>
        </w:rPr>
        <w:t>2:</w:t>
      </w:r>
    </w:p>
    <w:p w14:paraId="1F5A5820" w14:textId="01C275AE" w:rsidR="002F21F0" w:rsidRPr="00C7364B" w:rsidRDefault="00C7364B" w:rsidP="00C7364B">
      <w:pPr>
        <w:numPr>
          <w:ilvl w:val="0"/>
          <w:numId w:val="19"/>
        </w:numPr>
        <w:spacing w:before="120" w:after="120"/>
        <w:jc w:val="both"/>
        <w:rPr>
          <w:rFonts w:ascii="Arial" w:hAnsi="Arial" w:cs="Arial"/>
          <w:b/>
          <w:sz w:val="20"/>
          <w:szCs w:val="20"/>
        </w:rPr>
      </w:pPr>
      <w:r w:rsidRPr="00C7364B">
        <w:rPr>
          <w:rFonts w:ascii="Arial" w:hAnsi="Arial" w:cs="Arial"/>
          <w:b/>
          <w:bCs/>
          <w:sz w:val="20"/>
          <w:szCs w:val="20"/>
        </w:rPr>
        <w:t>SO 101.2. - Chodníky - uznatelné výdaje</w:t>
      </w:r>
    </w:p>
    <w:p w14:paraId="67F388B5" w14:textId="66A4453A" w:rsidR="002F21F0" w:rsidRPr="00C7364B" w:rsidRDefault="00C7364B" w:rsidP="00C7364B">
      <w:pPr>
        <w:numPr>
          <w:ilvl w:val="0"/>
          <w:numId w:val="19"/>
        </w:numPr>
        <w:spacing w:before="120" w:after="120"/>
        <w:jc w:val="both"/>
        <w:rPr>
          <w:rFonts w:ascii="Arial" w:hAnsi="Arial" w:cs="Arial"/>
          <w:b/>
          <w:sz w:val="20"/>
          <w:szCs w:val="20"/>
        </w:rPr>
      </w:pPr>
      <w:r w:rsidRPr="00C7364B">
        <w:rPr>
          <w:rFonts w:ascii="Arial" w:hAnsi="Arial" w:cs="Arial"/>
          <w:b/>
          <w:bCs/>
          <w:sz w:val="20"/>
          <w:szCs w:val="20"/>
        </w:rPr>
        <w:t>SO 101.3. - Chodníky, MK, neuznatelné údaje</w:t>
      </w:r>
    </w:p>
    <w:p w14:paraId="4700B755" w14:textId="7B81E726" w:rsidR="00C7364B" w:rsidRPr="00C7364B" w:rsidRDefault="00C7364B" w:rsidP="00C7364B">
      <w:pPr>
        <w:numPr>
          <w:ilvl w:val="0"/>
          <w:numId w:val="19"/>
        </w:numPr>
        <w:spacing w:before="120" w:after="120"/>
        <w:jc w:val="both"/>
        <w:rPr>
          <w:rFonts w:ascii="Arial" w:hAnsi="Arial" w:cs="Arial"/>
          <w:b/>
          <w:sz w:val="20"/>
          <w:szCs w:val="20"/>
        </w:rPr>
      </w:pPr>
      <w:r w:rsidRPr="00C7364B">
        <w:rPr>
          <w:rFonts w:ascii="Arial" w:hAnsi="Arial" w:cs="Arial"/>
          <w:b/>
          <w:bCs/>
          <w:sz w:val="20"/>
          <w:szCs w:val="20"/>
        </w:rPr>
        <w:t xml:space="preserve">VRN - </w:t>
      </w:r>
      <w:r w:rsidRPr="00C7364B">
        <w:rPr>
          <w:rFonts w:ascii="Arial" w:hAnsi="Arial" w:cs="Arial"/>
          <w:b/>
          <w:sz w:val="20"/>
          <w:szCs w:val="20"/>
        </w:rPr>
        <w:t>Vedlejší rozpočtové náklady (25%)</w:t>
      </w:r>
    </w:p>
    <w:p w14:paraId="04D073BB" w14:textId="77777777" w:rsidR="002F21F0" w:rsidRPr="00C7364B" w:rsidRDefault="00057740" w:rsidP="00447B6F">
      <w:pPr>
        <w:spacing w:before="120" w:after="120"/>
        <w:ind w:left="1080"/>
        <w:jc w:val="both"/>
        <w:rPr>
          <w:rFonts w:ascii="Arial" w:hAnsi="Arial" w:cs="Arial"/>
          <w:sz w:val="20"/>
          <w:szCs w:val="20"/>
        </w:rPr>
      </w:pPr>
      <w:r w:rsidRPr="00C7364B">
        <w:rPr>
          <w:rFonts w:ascii="Arial" w:hAnsi="Arial" w:cs="Arial"/>
          <w:bCs/>
          <w:sz w:val="20"/>
          <w:szCs w:val="20"/>
        </w:rPr>
        <w:t>(dále jen „část díla pro objednatele č. 2“)</w:t>
      </w:r>
    </w:p>
    <w:p w14:paraId="4BF47698" w14:textId="77777777" w:rsidR="002F21F0" w:rsidRPr="004023FC" w:rsidRDefault="00057740"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14:paraId="7C767EC1" w14:textId="71B38CCF" w:rsidR="002F21F0" w:rsidRPr="00C7364B" w:rsidRDefault="00057740" w:rsidP="00B91991">
      <w:pPr>
        <w:numPr>
          <w:ilvl w:val="0"/>
          <w:numId w:val="18"/>
        </w:numPr>
        <w:spacing w:before="120" w:after="120"/>
        <w:ind w:left="1134" w:hanging="283"/>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w:t>
      </w:r>
      <w:r w:rsidR="00C7364B" w:rsidRPr="00C7364B">
        <w:rPr>
          <w:rFonts w:ascii="Arial" w:hAnsi="Arial" w:cs="Arial"/>
          <w:bCs/>
          <w:sz w:val="20"/>
        </w:rPr>
        <w:t>projekční kanceláří Ing. Čeněk Stehlík</w:t>
      </w:r>
      <w:r>
        <w:rPr>
          <w:rFonts w:ascii="Arial" w:hAnsi="Arial" w:cs="Arial"/>
          <w:bCs/>
          <w:sz w:val="20"/>
        </w:rPr>
        <w:t>,</w:t>
      </w:r>
      <w:r w:rsidRPr="00A97B38">
        <w:rPr>
          <w:rFonts w:ascii="Arial" w:hAnsi="Arial" w:cs="Arial"/>
          <w:bCs/>
          <w:sz w:val="20"/>
        </w:rPr>
        <w:t xml:space="preserve"> se sídlem: </w:t>
      </w:r>
      <w:r w:rsidR="00C7364B" w:rsidRPr="00C7364B">
        <w:rPr>
          <w:rFonts w:ascii="Arial" w:hAnsi="Arial" w:cs="Arial"/>
          <w:bCs/>
          <w:sz w:val="20"/>
        </w:rPr>
        <w:t>Levandulová 619/23, Újezd, 31200 Plzeň</w:t>
      </w:r>
      <w:r w:rsidRPr="00A97B38">
        <w:rPr>
          <w:rFonts w:ascii="Arial" w:hAnsi="Arial" w:cs="Arial"/>
          <w:bCs/>
          <w:sz w:val="20"/>
        </w:rPr>
        <w:t xml:space="preserve">, IČO: </w:t>
      </w:r>
      <w:r w:rsidR="00C7364B" w:rsidRPr="00C7364B">
        <w:rPr>
          <w:rFonts w:ascii="Arial" w:hAnsi="Arial" w:cs="Arial"/>
          <w:bCs/>
          <w:sz w:val="20"/>
        </w:rPr>
        <w:t>11410949</w:t>
      </w:r>
      <w:r w:rsidRPr="00A97B38">
        <w:rPr>
          <w:rFonts w:ascii="Arial" w:hAnsi="Arial" w:cs="Arial"/>
          <w:bCs/>
          <w:sz w:val="20"/>
        </w:rPr>
        <w:t>, zpracovan</w:t>
      </w:r>
      <w:r>
        <w:rPr>
          <w:rFonts w:ascii="Arial" w:hAnsi="Arial" w:cs="Arial"/>
          <w:bCs/>
          <w:sz w:val="20"/>
        </w:rPr>
        <w:t>ou</w:t>
      </w:r>
      <w:r w:rsidRPr="00A97B38">
        <w:rPr>
          <w:rFonts w:ascii="Arial" w:hAnsi="Arial" w:cs="Arial"/>
          <w:bCs/>
          <w:sz w:val="20"/>
        </w:rPr>
        <w:t xml:space="preserve"> </w:t>
      </w:r>
      <w:r w:rsidR="00C7364B" w:rsidRPr="00C7364B">
        <w:rPr>
          <w:rFonts w:ascii="Arial" w:hAnsi="Arial" w:cs="Arial"/>
          <w:bCs/>
          <w:sz w:val="20"/>
        </w:rPr>
        <w:t xml:space="preserve">09/2023, č. zakázky 06-08-23 </w:t>
      </w:r>
      <w:r w:rsidRPr="0019056B">
        <w:rPr>
          <w:rFonts w:ascii="Arial" w:hAnsi="Arial" w:cs="Arial"/>
          <w:bCs/>
          <w:sz w:val="20"/>
        </w:rPr>
        <w:t xml:space="preserve">(dále jen </w:t>
      </w:r>
      <w:r w:rsidRPr="00C7364B">
        <w:rPr>
          <w:rFonts w:ascii="Arial" w:hAnsi="Arial" w:cs="Arial"/>
          <w:bCs/>
          <w:sz w:val="20"/>
        </w:rPr>
        <w:t>„PDPS“, „projektová dokumentace“ nebo „projekt stavby“), která byla poskytnuta zhotoviteli v rámci zadávacích podmínek na výběr zhotovitele díla;</w:t>
      </w:r>
    </w:p>
    <w:p w14:paraId="68E9B4A3" w14:textId="77777777" w:rsidR="002F21F0" w:rsidRPr="00C7364B" w:rsidRDefault="00057740" w:rsidP="00B91991">
      <w:pPr>
        <w:numPr>
          <w:ilvl w:val="0"/>
          <w:numId w:val="18"/>
        </w:numPr>
        <w:spacing w:before="120" w:after="120"/>
        <w:ind w:left="1134" w:hanging="283"/>
        <w:jc w:val="both"/>
        <w:rPr>
          <w:rFonts w:ascii="Arial" w:hAnsi="Arial" w:cs="Arial"/>
          <w:sz w:val="20"/>
        </w:rPr>
      </w:pPr>
      <w:r w:rsidRPr="00C7364B">
        <w:rPr>
          <w:rFonts w:ascii="Arial" w:hAnsi="Arial" w:cs="Arial"/>
          <w:sz w:val="20"/>
          <w:szCs w:val="20"/>
        </w:rPr>
        <w:t>soupisem stavebních prací, dodávek a služeb s výkazem výměr (položkový rozpočet stavby), který je součástí této smlouvy;</w:t>
      </w:r>
    </w:p>
    <w:p w14:paraId="68C3BB3C" w14:textId="41314E06" w:rsidR="002F21F0" w:rsidRPr="006C6980" w:rsidRDefault="00057740" w:rsidP="00B91991">
      <w:pPr>
        <w:numPr>
          <w:ilvl w:val="0"/>
          <w:numId w:val="18"/>
        </w:numPr>
        <w:spacing w:before="120" w:after="120"/>
        <w:ind w:left="1134" w:hanging="283"/>
        <w:jc w:val="both"/>
        <w:rPr>
          <w:rFonts w:ascii="Arial" w:hAnsi="Arial" w:cs="Arial"/>
          <w:sz w:val="20"/>
        </w:rPr>
      </w:pPr>
      <w:r w:rsidRPr="00C7364B">
        <w:rPr>
          <w:rFonts w:ascii="Arial" w:hAnsi="Arial" w:cs="Arial"/>
          <w:sz w:val="20"/>
          <w:szCs w:val="20"/>
        </w:rPr>
        <w:t xml:space="preserve">pravomocným rozhodnutím o povolení stavby č.j.: </w:t>
      </w:r>
      <w:r w:rsidR="00C7364B" w:rsidRPr="00C7364B">
        <w:rPr>
          <w:rFonts w:ascii="Arial" w:hAnsi="Arial" w:cs="Arial"/>
          <w:bCs/>
          <w:sz w:val="20"/>
        </w:rPr>
        <w:t>OD-Fro/34062/2020 - R</w:t>
      </w:r>
      <w:r w:rsidRPr="00C7364B">
        <w:rPr>
          <w:rFonts w:ascii="Arial" w:hAnsi="Arial" w:cs="Arial"/>
          <w:bCs/>
          <w:sz w:val="20"/>
        </w:rPr>
        <w:t xml:space="preserve"> ze dne </w:t>
      </w:r>
      <w:r w:rsidR="00C7364B" w:rsidRPr="00C7364B">
        <w:rPr>
          <w:rFonts w:ascii="Arial" w:hAnsi="Arial" w:cs="Arial"/>
          <w:bCs/>
          <w:sz w:val="20"/>
        </w:rPr>
        <w:t>13.7.2022, s nabytím právní moci dne 12.10.2022</w:t>
      </w:r>
      <w:r w:rsidRPr="00C7364B">
        <w:rPr>
          <w:rFonts w:ascii="Arial" w:hAnsi="Arial" w:cs="Arial"/>
          <w:bCs/>
          <w:sz w:val="20"/>
        </w:rPr>
        <w:t xml:space="preserve"> vydaným</w:t>
      </w:r>
      <w:r w:rsidRPr="006C6980">
        <w:rPr>
          <w:rFonts w:ascii="Arial" w:hAnsi="Arial" w:cs="Arial"/>
          <w:bCs/>
          <w:sz w:val="20"/>
        </w:rPr>
        <w:t xml:space="preserve"> </w:t>
      </w:r>
      <w:r w:rsidR="00C7364B" w:rsidRPr="00C7364B">
        <w:rPr>
          <w:rFonts w:ascii="Arial" w:hAnsi="Arial" w:cs="Arial"/>
          <w:bCs/>
          <w:sz w:val="20"/>
        </w:rPr>
        <w:t>Městským úřadem Nýřany, odborem dopravy</w:t>
      </w:r>
      <w:r w:rsidRPr="006C6980">
        <w:rPr>
          <w:rFonts w:ascii="Arial" w:hAnsi="Arial" w:cs="Arial"/>
          <w:bCs/>
          <w:sz w:val="20"/>
        </w:rPr>
        <w:t>;</w:t>
      </w:r>
    </w:p>
    <w:p w14:paraId="37F2EDD3" w14:textId="5929B644" w:rsidR="00E83365" w:rsidRDefault="00057740" w:rsidP="00447B6F">
      <w:pPr>
        <w:spacing w:before="120" w:after="120"/>
        <w:ind w:left="702"/>
        <w:rPr>
          <w:rFonts w:ascii="Arial" w:hAnsi="Arial" w:cs="Arial"/>
          <w:bCs/>
          <w:sz w:val="20"/>
        </w:rPr>
      </w:pPr>
      <w:r>
        <w:rPr>
          <w:rFonts w:ascii="Arial" w:hAnsi="Arial" w:cs="Arial"/>
          <w:bCs/>
          <w:sz w:val="20"/>
        </w:rPr>
        <w:t>(všechny uvedené doklady dále jen jako „podklady pro provedení díla“).</w:t>
      </w:r>
    </w:p>
    <w:p w14:paraId="30423881" w14:textId="77777777" w:rsidR="00E83365" w:rsidRDefault="00E83365">
      <w:pPr>
        <w:spacing w:after="0" w:line="240" w:lineRule="auto"/>
        <w:rPr>
          <w:rFonts w:ascii="Arial" w:hAnsi="Arial" w:cs="Arial"/>
          <w:bCs/>
          <w:sz w:val="20"/>
        </w:rPr>
      </w:pPr>
      <w:r>
        <w:rPr>
          <w:rFonts w:ascii="Arial" w:hAnsi="Arial" w:cs="Arial"/>
          <w:bCs/>
          <w:sz w:val="20"/>
        </w:rPr>
        <w:br w:type="page"/>
      </w:r>
    </w:p>
    <w:p w14:paraId="7D9A893F" w14:textId="77777777" w:rsidR="002F21F0" w:rsidRPr="002A4FA3" w:rsidRDefault="00057740" w:rsidP="00447B6F">
      <w:pPr>
        <w:numPr>
          <w:ilvl w:val="1"/>
          <w:numId w:val="8"/>
        </w:numPr>
        <w:spacing w:before="120" w:after="120"/>
        <w:ind w:left="567" w:hanging="567"/>
        <w:jc w:val="both"/>
        <w:rPr>
          <w:rFonts w:ascii="Arial" w:hAnsi="Arial" w:cs="Arial"/>
          <w:kern w:val="3"/>
          <w:sz w:val="20"/>
          <w:szCs w:val="20"/>
        </w:rPr>
      </w:pPr>
      <w:r w:rsidRPr="002A4FA3">
        <w:rPr>
          <w:rFonts w:ascii="Arial" w:hAnsi="Arial" w:cs="Arial"/>
          <w:kern w:val="3"/>
          <w:sz w:val="20"/>
          <w:szCs w:val="20"/>
        </w:rPr>
        <w:lastRenderedPageBreak/>
        <w:t>Předmětem díla je rovněž zpracování a předání následující dokumentace objednateli:</w:t>
      </w:r>
    </w:p>
    <w:p w14:paraId="70EFE947" w14:textId="4C7D47D1" w:rsidR="00F56D64"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D39048C" w14:textId="5B55ACF0" w:rsidR="00535791"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Základní prostorová situace (ZPS)</w:t>
      </w:r>
    </w:p>
    <w:p w14:paraId="00D86562" w14:textId="1233EC69" w:rsidR="00535791" w:rsidRPr="004826E1" w:rsidRDefault="00057740" w:rsidP="00B91991">
      <w:pPr>
        <w:spacing w:before="120" w:after="120"/>
        <w:ind w:left="1134"/>
        <w:jc w:val="both"/>
        <w:rPr>
          <w:rFonts w:ascii="Arial" w:hAnsi="Arial" w:cs="Arial"/>
          <w:sz w:val="20"/>
          <w:szCs w:val="20"/>
        </w:rPr>
      </w:pPr>
      <w:r w:rsidRPr="004826E1">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8E65E4B" w14:textId="2402E1DE" w:rsidR="00535791"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Dopravní a technická infrastruktura (DI/TI)</w:t>
      </w:r>
    </w:p>
    <w:p w14:paraId="1D9FC16A" w14:textId="0246FDB0" w:rsidR="00535791" w:rsidRPr="004826E1" w:rsidRDefault="00057740" w:rsidP="00B91991">
      <w:pPr>
        <w:pStyle w:val="Odstavecseseznamem"/>
        <w:ind w:left="1134"/>
        <w:rPr>
          <w:rFonts w:ascii="Arial" w:hAnsi="Arial" w:cs="Arial"/>
          <w:sz w:val="20"/>
        </w:rPr>
      </w:pPr>
      <w:r w:rsidRPr="004826E1">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541C8B3" w14:textId="008AD6D9" w:rsidR="00F56D64"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Vyhotovení dokumentace skutečného provedení stavby se zakreslením veškerých změn dle skutečného stavu ve 4 vyhotoveních.</w:t>
      </w:r>
    </w:p>
    <w:p w14:paraId="4A8F7D4D" w14:textId="08F177B2" w:rsidR="004B31D1"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3289A5DB" w14:textId="485FB3EE" w:rsidR="004B31D1"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Vyhotovení geometrických plánů pro vymezení rozsahu věcných břemen.</w:t>
      </w:r>
    </w:p>
    <w:p w14:paraId="1A868E3A" w14:textId="2CB8964F" w:rsidR="004B31D1"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Součástí odevzdané dokumentace bude identifikátor záznamu, kterým byly zapsány změny týkající se obsahu ZPS do Digitální technické mapy kraje.</w:t>
      </w:r>
    </w:p>
    <w:p w14:paraId="78986A6F" w14:textId="77777777" w:rsidR="006C675F"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čestné prohlášení o likvidaci odpadu</w:t>
      </w:r>
    </w:p>
    <w:p w14:paraId="0A382967" w14:textId="77777777" w:rsidR="006C675F"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4826E1" w:rsidRDefault="00057740" w:rsidP="00B91991">
      <w:pPr>
        <w:numPr>
          <w:ilvl w:val="2"/>
          <w:numId w:val="38"/>
        </w:numPr>
        <w:spacing w:before="120" w:after="120"/>
        <w:ind w:left="1134" w:hanging="283"/>
        <w:jc w:val="both"/>
        <w:rPr>
          <w:rFonts w:ascii="Arial" w:hAnsi="Arial" w:cs="Arial"/>
          <w:sz w:val="20"/>
          <w:szCs w:val="20"/>
        </w:rPr>
      </w:pPr>
      <w:r w:rsidRPr="004826E1">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21AFEC6F" w14:textId="6960FAF3"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 xml:space="preserve">poskytnutí nezbytné součinnosti směřující zejména k vydání veškerých správních rozhodnutí potřebných pro vydání kolaudačního </w:t>
      </w:r>
      <w:r w:rsidR="00664554" w:rsidRPr="004826E1">
        <w:rPr>
          <w:rFonts w:ascii="Arial" w:hAnsi="Arial" w:cs="Arial"/>
          <w:sz w:val="20"/>
          <w:szCs w:val="20"/>
        </w:rPr>
        <w:t>rozhodnutí</w:t>
      </w:r>
      <w:r w:rsidRPr="004826E1">
        <w:rPr>
          <w:rFonts w:ascii="Arial" w:hAnsi="Arial" w:cs="Arial"/>
          <w:sz w:val="20"/>
          <w:szCs w:val="20"/>
        </w:rPr>
        <w:t>, případně pro povolení předčasného užívání stavby anebo pro povolení užívání dokončené stavby či její části;</w:t>
      </w:r>
    </w:p>
    <w:p w14:paraId="750E1B17"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lastRenderedPageBreak/>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4EEC04AB" w14:textId="25DEA8C9"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vedení stavebních a montážních deníků, provádění kontrolních měření a zkoušek,</w:t>
      </w:r>
      <w:r w:rsidR="00CF4762" w:rsidRPr="004826E1">
        <w:rPr>
          <w:rFonts w:ascii="Arial" w:hAnsi="Arial" w:cs="Arial"/>
          <w:sz w:val="20"/>
          <w:szCs w:val="20"/>
        </w:rPr>
        <w:t xml:space="preserve"> součinnost při</w:t>
      </w:r>
      <w:r w:rsidRPr="004826E1">
        <w:rPr>
          <w:rFonts w:ascii="Arial" w:hAnsi="Arial" w:cs="Arial"/>
          <w:sz w:val="20"/>
          <w:szCs w:val="20"/>
        </w:rPr>
        <w:t xml:space="preserve"> zpracování plánu BOZP a protipožární ochrany;</w:t>
      </w:r>
    </w:p>
    <w:p w14:paraId="4F7BF707"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61C09864"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zřízení a odstranění zařízení staveniště včetně zajištění energií a napojení na inženýrské sítě;</w:t>
      </w:r>
    </w:p>
    <w:p w14:paraId="6E54F9F0"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zajištění všech nezbytných průzkumů nutných pro řádné provádění a dokončení díla;</w:t>
      </w:r>
    </w:p>
    <w:p w14:paraId="4D055A2F"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účast na jednáních ve věci provádění a povolování stavby, kontrolních dnech stavby, na kolaudačním řízení apod.;</w:t>
      </w:r>
    </w:p>
    <w:p w14:paraId="6161896D" w14:textId="29D74733"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 xml:space="preserve">zajištění atestů a dokladů o požadovaných vlastnostech výrobků (dle zák. č. 22/1997 Sb., </w:t>
      </w:r>
      <w:r w:rsidR="00EE0F07" w:rsidRPr="004826E1">
        <w:rPr>
          <w:rFonts w:ascii="Arial" w:hAnsi="Arial" w:cs="Arial"/>
          <w:sz w:val="20"/>
          <w:szCs w:val="20"/>
        </w:rPr>
        <w:t xml:space="preserve">o </w:t>
      </w:r>
      <w:r w:rsidRPr="004826E1">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4826E1" w:rsidRDefault="00057740" w:rsidP="00B91991">
      <w:pPr>
        <w:numPr>
          <w:ilvl w:val="0"/>
          <w:numId w:val="15"/>
        </w:numPr>
        <w:spacing w:after="120"/>
        <w:ind w:left="1134" w:hanging="283"/>
        <w:jc w:val="both"/>
        <w:rPr>
          <w:rFonts w:ascii="Arial" w:hAnsi="Arial" w:cs="Arial"/>
          <w:sz w:val="20"/>
          <w:szCs w:val="20"/>
        </w:rPr>
      </w:pPr>
      <w:r w:rsidRPr="004826E1">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14:paraId="78F25847" w14:textId="1F48FE28" w:rsidR="002F21F0" w:rsidRPr="000A516B" w:rsidRDefault="00057740" w:rsidP="00B91991">
      <w:pPr>
        <w:pStyle w:val="Odstavecseseznamem"/>
        <w:numPr>
          <w:ilvl w:val="0"/>
          <w:numId w:val="15"/>
        </w:numPr>
        <w:spacing w:after="120" w:line="276" w:lineRule="auto"/>
        <w:ind w:left="1134" w:hanging="283"/>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C7364B">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14:paraId="32F6C23E" w14:textId="2DCCF496" w:rsidR="002F21F0" w:rsidRPr="0019056B" w:rsidRDefault="00057740"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46801">
        <w:rPr>
          <w:rFonts w:ascii="Arial" w:hAnsi="Arial" w:cs="Arial"/>
          <w:sz w:val="20"/>
          <w:szCs w:val="20"/>
        </w:rPr>
        <w:t xml:space="preserve"> </w:t>
      </w:r>
      <w:r w:rsidR="00664554">
        <w:rPr>
          <w:rFonts w:ascii="Arial" w:hAnsi="Arial" w:cs="Arial"/>
          <w:sz w:val="20"/>
          <w:szCs w:val="20"/>
        </w:rPr>
        <w:t>rozhodnutí o povolení stavb</w:t>
      </w:r>
      <w:r w:rsidR="007348B4">
        <w:rPr>
          <w:rFonts w:ascii="Arial" w:hAnsi="Arial" w:cs="Arial"/>
          <w:sz w:val="20"/>
          <w:szCs w:val="20"/>
        </w:rPr>
        <w:t>y</w:t>
      </w:r>
      <w:r w:rsidRPr="0019056B">
        <w:rPr>
          <w:rFonts w:ascii="Arial" w:hAnsi="Arial" w:cs="Arial"/>
          <w:sz w:val="20"/>
          <w:szCs w:val="20"/>
        </w:rPr>
        <w:t>, stanovisek a vyjádření všech účastníků řízení a správců dotčených inženýrských sítí a objektů.</w:t>
      </w:r>
    </w:p>
    <w:p w14:paraId="3F868363" w14:textId="694FC097"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77777777" w:rsidR="00D95DFA" w:rsidRPr="001856D2"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 xml:space="preserve">a dále s pokyny výrobců materiálů či dodaných zařízení pro instalaci či aplikaci takových materiálů či </w:t>
      </w:r>
      <w:r w:rsidRPr="009C09A0">
        <w:rPr>
          <w:rFonts w:ascii="Arial" w:hAnsi="Arial" w:cs="Arial"/>
          <w:color w:val="000000"/>
          <w:sz w:val="20"/>
        </w:rPr>
        <w:lastRenderedPageBreak/>
        <w:t>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ECFA440" w14:textId="77777777" w:rsidR="002F21F0" w:rsidRPr="00E917F6" w:rsidRDefault="00057740"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057740"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1260DD17" w:rsidR="002F21F0"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0A1EE875" w14:textId="6921AE15" w:rsidR="00737B10" w:rsidRPr="00232A62" w:rsidRDefault="00057740" w:rsidP="00737B10">
      <w:pPr>
        <w:spacing w:before="120" w:after="120"/>
        <w:ind w:left="567"/>
        <w:jc w:val="both"/>
        <w:rPr>
          <w:rFonts w:ascii="Arial" w:hAnsi="Arial" w:cs="Arial"/>
          <w:sz w:val="20"/>
          <w:szCs w:val="20"/>
        </w:rPr>
      </w:pPr>
      <w:r w:rsidRPr="00232A62">
        <w:rPr>
          <w:rFonts w:ascii="Arial" w:hAnsi="Arial" w:cs="Arial"/>
          <w:sz w:val="20"/>
          <w:szCs w:val="20"/>
        </w:rPr>
        <w:t xml:space="preserve">Zhotovitel je povinen provést obrusnou vrstvu v tloušťce stanovené projektovou dokumentací. Zhotovitel není oprávněn uplatnit žádnou </w:t>
      </w:r>
      <w:r w:rsidR="009050EA">
        <w:rPr>
          <w:rFonts w:ascii="Arial" w:hAnsi="Arial" w:cs="Arial"/>
          <w:sz w:val="20"/>
          <w:szCs w:val="20"/>
        </w:rPr>
        <w:t xml:space="preserve">zápornou </w:t>
      </w:r>
      <w:r w:rsidRPr="00232A62">
        <w:rPr>
          <w:rFonts w:ascii="Arial" w:hAnsi="Arial" w:cs="Arial"/>
          <w:sz w:val="20"/>
          <w:szCs w:val="20"/>
        </w:rPr>
        <w:t xml:space="preserve">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w:t>
      </w:r>
      <w:r w:rsidR="009050EA">
        <w:rPr>
          <w:rFonts w:ascii="Arial" w:hAnsi="Arial" w:cs="Arial"/>
          <w:sz w:val="20"/>
          <w:szCs w:val="20"/>
        </w:rPr>
        <w:t xml:space="preserve">minimálně </w:t>
      </w:r>
      <w:r w:rsidRPr="00232A62">
        <w:rPr>
          <w:rFonts w:ascii="Arial" w:hAnsi="Arial" w:cs="Arial"/>
          <w:sz w:val="20"/>
          <w:szCs w:val="20"/>
        </w:rPr>
        <w:t>100 % tloušťky navržené v projektové dokumentaci.</w:t>
      </w:r>
    </w:p>
    <w:p w14:paraId="79B0C6D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057740"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5FB60016" w14:textId="77777777" w:rsidR="002F21F0" w:rsidRPr="0019056B" w:rsidRDefault="00057740"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642E3F15" w14:textId="77777777" w:rsidR="002F21F0" w:rsidRPr="0019056B" w:rsidRDefault="00057740"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w:t>
      </w:r>
      <w:r w:rsidRPr="0019056B">
        <w:rPr>
          <w:rFonts w:ascii="Arial" w:hAnsi="Arial" w:cs="Arial"/>
          <w:sz w:val="20"/>
        </w:rPr>
        <w:lastRenderedPageBreak/>
        <w:t>tlumočník, který zajistí nezbytný odborný překlad. Náklady na tlumočení nese v plném rozsahu zhotovitel.</w:t>
      </w:r>
    </w:p>
    <w:p w14:paraId="73C3DB72" w14:textId="40A6B79C" w:rsidR="00B94680" w:rsidRPr="00C4324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521567F1" w14:textId="77777777" w:rsidR="002F21F0" w:rsidRPr="001B19E1" w:rsidRDefault="00057740" w:rsidP="00447B6F">
      <w:pPr>
        <w:numPr>
          <w:ilvl w:val="1"/>
          <w:numId w:val="8"/>
        </w:numPr>
        <w:spacing w:before="120" w:after="120"/>
        <w:ind w:left="567" w:hanging="567"/>
        <w:jc w:val="both"/>
        <w:rPr>
          <w:rFonts w:ascii="Arial" w:hAnsi="Arial" w:cs="Arial"/>
          <w:sz w:val="20"/>
        </w:rPr>
      </w:pPr>
      <w:r w:rsidRPr="001B19E1">
        <w:rPr>
          <w:rFonts w:ascii="Arial" w:hAnsi="Arial" w:cs="Arial"/>
          <w:sz w:val="20"/>
          <w:szCs w:val="20"/>
        </w:rPr>
        <w:t>Zhotovitel se zavazuje odebrat od objednatele č 1 v místě provádění díla materiál, vzniklý při provádění díla a to v množství, za cenu a podmínek uvedených v zadávacích podmínkách.</w:t>
      </w:r>
    </w:p>
    <w:p w14:paraId="1A417AAB" w14:textId="77777777" w:rsidR="002F21F0" w:rsidRPr="001B19E1" w:rsidRDefault="00057740" w:rsidP="00447B6F">
      <w:pPr>
        <w:numPr>
          <w:ilvl w:val="1"/>
          <w:numId w:val="8"/>
        </w:numPr>
        <w:spacing w:before="120" w:after="120"/>
        <w:ind w:left="567" w:hanging="567"/>
        <w:jc w:val="both"/>
        <w:rPr>
          <w:rFonts w:ascii="Arial" w:hAnsi="Arial" w:cs="Arial"/>
          <w:sz w:val="20"/>
        </w:rPr>
      </w:pPr>
      <w:r w:rsidRPr="001B19E1">
        <w:rPr>
          <w:rFonts w:ascii="Arial" w:hAnsi="Arial" w:cs="Arial"/>
          <w:sz w:val="20"/>
        </w:rPr>
        <w:t>Množství odebraného materiálu vč. ceny bude uvedeno na dodacím listě potvrzeném objednatelem č. 1 a zhotovitelem a kupní smlouvě uzavřené mezi objednatelem č.1 a zhotovitelem po vytěžení materiálu.</w:t>
      </w:r>
    </w:p>
    <w:p w14:paraId="5D0BBE19" w14:textId="77777777" w:rsidR="002F21F0" w:rsidRPr="001B19E1" w:rsidRDefault="00057740" w:rsidP="00447B6F">
      <w:pPr>
        <w:numPr>
          <w:ilvl w:val="1"/>
          <w:numId w:val="8"/>
        </w:numPr>
        <w:spacing w:before="120" w:after="120"/>
        <w:ind w:left="567" w:hanging="567"/>
        <w:jc w:val="both"/>
        <w:rPr>
          <w:rFonts w:ascii="Arial" w:hAnsi="Arial" w:cs="Arial"/>
          <w:sz w:val="20"/>
        </w:rPr>
      </w:pPr>
      <w:r w:rsidRPr="001B19E1">
        <w:rPr>
          <w:rFonts w:ascii="Arial" w:hAnsi="Arial" w:cs="Arial"/>
          <w:sz w:val="20"/>
        </w:rPr>
        <w:t xml:space="preserve">Zhotovitel se zavazuje odstranit materiál z místa provádění díla do 14 dnů od vytěžení materiálu, nebude-li dohodnuto jinak. </w:t>
      </w:r>
    </w:p>
    <w:p w14:paraId="2688A5F7" w14:textId="48190B8A" w:rsidR="002F21F0" w:rsidRPr="001B19E1" w:rsidRDefault="00057740" w:rsidP="00447B6F">
      <w:pPr>
        <w:numPr>
          <w:ilvl w:val="1"/>
          <w:numId w:val="8"/>
        </w:numPr>
        <w:spacing w:before="120" w:after="120"/>
        <w:ind w:left="567" w:hanging="567"/>
        <w:jc w:val="both"/>
        <w:rPr>
          <w:rFonts w:ascii="Arial" w:hAnsi="Arial" w:cs="Arial"/>
          <w:sz w:val="20"/>
        </w:rPr>
      </w:pPr>
      <w:r w:rsidRPr="001B19E1">
        <w:rPr>
          <w:rFonts w:ascii="Arial" w:hAnsi="Arial" w:cs="Arial"/>
          <w:sz w:val="20"/>
        </w:rPr>
        <w:t>Uzavření kupní smlouvy a uhrazení ceny za odebraný materiál a jeho odstranění z místa provádění díla je jednou z podmínek uvolnění z</w:t>
      </w:r>
      <w:r w:rsidR="00625C2C" w:rsidRPr="001B19E1">
        <w:rPr>
          <w:rFonts w:ascii="Arial" w:hAnsi="Arial" w:cs="Arial"/>
          <w:sz w:val="20"/>
        </w:rPr>
        <w:t>ádržného dle čl. XI. odst. 11.1</w:t>
      </w:r>
      <w:r w:rsidR="00DF4DE7" w:rsidRPr="001B19E1">
        <w:rPr>
          <w:rFonts w:ascii="Arial" w:hAnsi="Arial" w:cs="Arial"/>
          <w:sz w:val="20"/>
        </w:rPr>
        <w:t>5</w:t>
      </w:r>
      <w:r w:rsidRPr="001B19E1">
        <w:rPr>
          <w:rFonts w:ascii="Arial" w:hAnsi="Arial" w:cs="Arial"/>
          <w:sz w:val="20"/>
        </w:rPr>
        <w:t>. této smlouvy.</w:t>
      </w:r>
    </w:p>
    <w:p w14:paraId="6353C93F"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057740"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057740"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571A4AB0" w:rsidR="002F21F0" w:rsidRDefault="00057740"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4826E1">
        <w:rPr>
          <w:rFonts w:ascii="Arial" w:hAnsi="Arial" w:cs="Arial"/>
          <w:sz w:val="20"/>
          <w:szCs w:val="20"/>
        </w:rPr>
        <w:t xml:space="preserve"> </w:t>
      </w:r>
      <w:r w:rsidRPr="006D2B50">
        <w:rPr>
          <w:rFonts w:ascii="Arial" w:hAnsi="Arial" w:cs="Arial"/>
          <w:sz w:val="20"/>
          <w:szCs w:val="20"/>
        </w:rPr>
        <w:t>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0E51DB1A" w:rsidR="002F21F0" w:rsidRPr="0019056B" w:rsidRDefault="00057740"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sidR="004826E1">
        <w:rPr>
          <w:rFonts w:ascii="Arial" w:hAnsi="Arial" w:cs="Arial"/>
          <w:sz w:val="20"/>
          <w:szCs w:val="20"/>
        </w:rPr>
        <w:t xml:space="preserve"> </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4E76B582" w:rsidR="002F21F0" w:rsidRDefault="00057740"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 xml:space="preserve">č.1 </w:t>
      </w:r>
      <w:r w:rsidRPr="006F2D08">
        <w:rPr>
          <w:rFonts w:ascii="Arial" w:hAnsi="Arial" w:cs="Arial"/>
          <w:sz w:val="20"/>
          <w:szCs w:val="20"/>
        </w:rPr>
        <w:t>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14:paraId="214AD404" w14:textId="4802F4C4" w:rsidR="00DF4DE7" w:rsidRPr="0019056B" w:rsidRDefault="00057740"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3AD0552D"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057740"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 xml:space="preserve">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w:t>
      </w:r>
      <w:r w:rsidRPr="00682314">
        <w:rPr>
          <w:rFonts w:ascii="Arial" w:hAnsi="Arial" w:cs="Arial"/>
          <w:sz w:val="20"/>
          <w:szCs w:val="20"/>
        </w:rPr>
        <w:lastRenderedPageBreak/>
        <w:t>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057740"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057740"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057740"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057740"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F7C1013" w14:textId="77777777" w:rsidR="00E12C69" w:rsidRDefault="00057740"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057740"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057740"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057740"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7E13D62F" w:rsidR="002F21F0" w:rsidRDefault="00057740"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A0CB485" w14:textId="0C8D9258" w:rsidR="00E078D2" w:rsidRPr="00EB711E" w:rsidRDefault="00057740"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lastRenderedPageBreak/>
        <w:t>Zhotovitel na sebe přebírá nebezpečí změny okolností ve smyslu § 2620 odst. 2 o.z.</w:t>
      </w:r>
    </w:p>
    <w:p w14:paraId="6166C50B" w14:textId="77777777" w:rsidR="002F21F0" w:rsidRPr="0019056B" w:rsidRDefault="00057740" w:rsidP="00447B6F">
      <w:pPr>
        <w:keepNext/>
        <w:numPr>
          <w:ilvl w:val="0"/>
          <w:numId w:val="8"/>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3EA219D4" w14:textId="4BD90962" w:rsidR="002F21F0" w:rsidRPr="004826E1" w:rsidRDefault="00057740" w:rsidP="00447B6F">
      <w:pPr>
        <w:numPr>
          <w:ilvl w:val="1"/>
          <w:numId w:val="8"/>
        </w:numPr>
        <w:spacing w:before="120" w:after="120"/>
        <w:ind w:left="567" w:hanging="567"/>
        <w:jc w:val="both"/>
        <w:rPr>
          <w:rFonts w:ascii="Arial" w:hAnsi="Arial" w:cs="Arial"/>
          <w:sz w:val="20"/>
          <w:szCs w:val="20"/>
        </w:rPr>
      </w:pPr>
      <w:r w:rsidRPr="001B19E1">
        <w:rPr>
          <w:rFonts w:ascii="Arial" w:hAnsi="Arial" w:cs="Arial"/>
          <w:b/>
          <w:sz w:val="20"/>
          <w:szCs w:val="20"/>
        </w:rPr>
        <w:t>Termín předání a převzetí staveniště</w:t>
      </w:r>
      <w:r w:rsidR="00FC2CEC" w:rsidRPr="001B19E1">
        <w:rPr>
          <w:rFonts w:ascii="Arial" w:hAnsi="Arial" w:cs="Arial"/>
          <w:b/>
          <w:sz w:val="20"/>
          <w:szCs w:val="20"/>
        </w:rPr>
        <w:t xml:space="preserve"> zpravidla</w:t>
      </w:r>
      <w:r w:rsidRPr="001B19E1">
        <w:rPr>
          <w:rFonts w:ascii="Arial" w:hAnsi="Arial" w:cs="Arial"/>
          <w:sz w:val="20"/>
          <w:szCs w:val="20"/>
        </w:rPr>
        <w:t xml:space="preserve">: </w:t>
      </w:r>
      <w:r w:rsidRPr="004826E1">
        <w:rPr>
          <w:rFonts w:ascii="Arial" w:hAnsi="Arial" w:cs="Arial"/>
          <w:sz w:val="20"/>
          <w:szCs w:val="20"/>
        </w:rPr>
        <w:t>nejpozději do dvou (2) týdnů od výzvy objednatele (výzva bude učiněna nejpozději do dvou (2) týdnů od uzavření smlouvy), nebude-li dohodnuto jinak.</w:t>
      </w:r>
    </w:p>
    <w:p w14:paraId="64DE5E80" w14:textId="78617A1F" w:rsidR="00EA23CE" w:rsidRPr="00C7364B" w:rsidRDefault="00057740" w:rsidP="00EA23CE">
      <w:pPr>
        <w:numPr>
          <w:ilvl w:val="1"/>
          <w:numId w:val="8"/>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provedení díla, tj. předání a převzetí dokončeného kompletního díla včetně všech dokladů: </w:t>
      </w:r>
      <w:r w:rsidRPr="00E00F0C">
        <w:rPr>
          <w:rFonts w:ascii="Arial" w:hAnsi="Arial" w:cs="Arial"/>
          <w:sz w:val="20"/>
          <w:szCs w:val="20"/>
        </w:rPr>
        <w:t xml:space="preserve">nejpozději do </w:t>
      </w:r>
      <w:r w:rsidR="00C7364B" w:rsidRPr="00C7364B">
        <w:rPr>
          <w:rFonts w:ascii="Arial" w:hAnsi="Arial" w:cs="Arial"/>
          <w:sz w:val="20"/>
          <w:szCs w:val="20"/>
        </w:rPr>
        <w:t>sedmi</w:t>
      </w:r>
      <w:r w:rsidRPr="00C7364B">
        <w:rPr>
          <w:rFonts w:ascii="Arial" w:hAnsi="Arial" w:cs="Arial"/>
          <w:sz w:val="20"/>
          <w:szCs w:val="20"/>
        </w:rPr>
        <w:t xml:space="preserve"> (</w:t>
      </w:r>
      <w:r w:rsidR="00C7364B" w:rsidRPr="00C7364B">
        <w:rPr>
          <w:rFonts w:ascii="Arial" w:hAnsi="Arial" w:cs="Arial"/>
          <w:sz w:val="20"/>
          <w:szCs w:val="20"/>
        </w:rPr>
        <w:t>7</w:t>
      </w:r>
      <w:r w:rsidRPr="00C7364B">
        <w:rPr>
          <w:rFonts w:ascii="Arial" w:hAnsi="Arial" w:cs="Arial"/>
          <w:sz w:val="20"/>
          <w:szCs w:val="20"/>
        </w:rPr>
        <w:t>) měsíců od předání staveniště.</w:t>
      </w:r>
    </w:p>
    <w:p w14:paraId="41DC3D7A" w14:textId="4FE46E3E" w:rsidR="00EA23CE" w:rsidRPr="00C7364B" w:rsidRDefault="00057740" w:rsidP="00EA23CE">
      <w:pPr>
        <w:spacing w:before="120" w:after="120"/>
        <w:ind w:left="567"/>
        <w:jc w:val="both"/>
        <w:rPr>
          <w:rFonts w:ascii="Arial" w:hAnsi="Arial" w:cs="Arial"/>
          <w:sz w:val="20"/>
          <w:szCs w:val="20"/>
        </w:rPr>
      </w:pPr>
      <w:r w:rsidRPr="00C7364B">
        <w:rPr>
          <w:rFonts w:ascii="Arial" w:hAnsi="Arial" w:cs="Arial"/>
          <w:sz w:val="20"/>
          <w:szCs w:val="20"/>
        </w:rPr>
        <w:t xml:space="preserve">Dílo musí být však </w:t>
      </w:r>
      <w:r w:rsidRPr="00C7364B">
        <w:rPr>
          <w:rFonts w:ascii="Arial" w:hAnsi="Arial" w:cs="Arial"/>
          <w:b/>
          <w:sz w:val="20"/>
          <w:szCs w:val="20"/>
        </w:rPr>
        <w:t xml:space="preserve">dokončeno </w:t>
      </w:r>
      <w:r w:rsidRPr="00C7364B">
        <w:rPr>
          <w:rFonts w:ascii="Arial" w:hAnsi="Arial" w:cs="Arial"/>
          <w:sz w:val="20"/>
          <w:szCs w:val="20"/>
        </w:rPr>
        <w:t xml:space="preserve">(stavební práce musí být dokončeny) do </w:t>
      </w:r>
      <w:r w:rsidR="00C7364B" w:rsidRPr="00C7364B">
        <w:rPr>
          <w:rFonts w:ascii="Arial" w:hAnsi="Arial" w:cs="Arial"/>
          <w:sz w:val="20"/>
          <w:szCs w:val="20"/>
        </w:rPr>
        <w:t>šesti</w:t>
      </w:r>
      <w:r w:rsidRPr="00C7364B">
        <w:rPr>
          <w:rFonts w:ascii="Arial" w:hAnsi="Arial" w:cs="Arial"/>
          <w:sz w:val="20"/>
          <w:szCs w:val="20"/>
        </w:rPr>
        <w:t xml:space="preserve"> (</w:t>
      </w:r>
      <w:r w:rsidR="00C7364B" w:rsidRPr="00C7364B">
        <w:rPr>
          <w:rFonts w:ascii="Arial" w:hAnsi="Arial" w:cs="Arial"/>
          <w:sz w:val="20"/>
          <w:szCs w:val="20"/>
        </w:rPr>
        <w:t>6</w:t>
      </w:r>
      <w:r w:rsidRPr="00C7364B">
        <w:rPr>
          <w:rFonts w:ascii="Arial" w:hAnsi="Arial" w:cs="Arial"/>
          <w:sz w:val="20"/>
          <w:szCs w:val="20"/>
        </w:rPr>
        <w:t>) měsíců od předání staveniště a následně poběží lhůta v délce jednoho (1) měsíce na předání dokladů požadovaných objednatelem.</w:t>
      </w:r>
    </w:p>
    <w:p w14:paraId="182D65C8" w14:textId="1F03DED8" w:rsidR="002F21F0" w:rsidRPr="00C7364B" w:rsidRDefault="00057740" w:rsidP="00447B6F">
      <w:pPr>
        <w:numPr>
          <w:ilvl w:val="1"/>
          <w:numId w:val="8"/>
        </w:numPr>
        <w:spacing w:before="120" w:after="120"/>
        <w:ind w:left="567" w:hanging="567"/>
        <w:jc w:val="both"/>
        <w:rPr>
          <w:rFonts w:ascii="Arial" w:hAnsi="Arial" w:cs="Arial"/>
          <w:sz w:val="20"/>
          <w:szCs w:val="20"/>
        </w:rPr>
      </w:pPr>
      <w:r w:rsidRPr="00C7364B">
        <w:rPr>
          <w:rFonts w:ascii="Arial" w:hAnsi="Arial" w:cs="Arial"/>
          <w:b/>
          <w:sz w:val="20"/>
          <w:szCs w:val="20"/>
        </w:rPr>
        <w:t>Termín pro vyklizení staveniště a odstranění zařízení staveniště</w:t>
      </w:r>
      <w:r w:rsidRPr="00C7364B">
        <w:rPr>
          <w:rFonts w:ascii="Arial" w:hAnsi="Arial" w:cs="Arial"/>
          <w:sz w:val="20"/>
          <w:szCs w:val="20"/>
        </w:rPr>
        <w:t xml:space="preserve">: nejpozději do 7 dnů ode dne protokolárního předání a převzetí díla. </w:t>
      </w:r>
    </w:p>
    <w:p w14:paraId="20A65830" w14:textId="77777777" w:rsidR="002F21F0" w:rsidRDefault="00057740" w:rsidP="00447B6F">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14:paraId="7388EFE1" w14:textId="71657D46" w:rsidR="00D95DFA"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termínu pro provedení díla platí, že staveniště bylo </w:t>
      </w:r>
      <w:r w:rsidRPr="00C7364B">
        <w:rPr>
          <w:rFonts w:ascii="Arial" w:hAnsi="Arial" w:cs="Arial"/>
          <w:sz w:val="20"/>
          <w:szCs w:val="20"/>
        </w:rPr>
        <w:t>předáno 2 týdny po doručení výzvy objednatele</w:t>
      </w:r>
      <w:r>
        <w:rPr>
          <w:rFonts w:ascii="Arial" w:hAnsi="Arial" w:cs="Arial"/>
          <w:sz w:val="20"/>
          <w:szCs w:val="20"/>
        </w:rPr>
        <w:t xml:space="preserv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14:paraId="67677F1A" w14:textId="77777777" w:rsidR="002F21F0" w:rsidRPr="00C7364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C7364B">
        <w:rPr>
          <w:rFonts w:ascii="Arial" w:hAnsi="Arial" w:cs="Arial"/>
          <w:b/>
          <w:sz w:val="20"/>
          <w:szCs w:val="20"/>
          <w:u w:val="single"/>
        </w:rPr>
        <w:t>STAVENIŠTĚ</w:t>
      </w:r>
    </w:p>
    <w:p w14:paraId="0E3566AD" w14:textId="18020810" w:rsidR="00786C97" w:rsidRPr="0019056B" w:rsidRDefault="00057740" w:rsidP="00786C97">
      <w:pPr>
        <w:numPr>
          <w:ilvl w:val="1"/>
          <w:numId w:val="8"/>
        </w:numPr>
        <w:spacing w:before="120" w:after="120"/>
        <w:ind w:left="567" w:hanging="567"/>
        <w:jc w:val="both"/>
        <w:rPr>
          <w:rFonts w:ascii="Arial" w:hAnsi="Arial" w:cs="Arial"/>
          <w:sz w:val="20"/>
          <w:szCs w:val="20"/>
        </w:rPr>
      </w:pPr>
      <w:r w:rsidRPr="00C7364B">
        <w:rPr>
          <w:rFonts w:ascii="Arial" w:hAnsi="Arial" w:cs="Arial"/>
          <w:sz w:val="20"/>
          <w:szCs w:val="20"/>
        </w:rPr>
        <w:t>Objednatel č. 1 vyzve</w:t>
      </w:r>
      <w:r w:rsidRPr="0019056B">
        <w:rPr>
          <w:rFonts w:ascii="Arial" w:hAnsi="Arial" w:cs="Arial"/>
          <w:sz w:val="20"/>
          <w:szCs w:val="20"/>
        </w:rPr>
        <w:t xml:space="preserve"> zhotovitele k převzetí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4711163E" w14:textId="333187D9" w:rsidR="002F21F0" w:rsidRPr="00786C97" w:rsidRDefault="00057740"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2A5D406"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xml:space="preserve">, případně má objednatel právo požadovat </w:t>
      </w:r>
      <w:r>
        <w:rPr>
          <w:rFonts w:ascii="Arial" w:hAnsi="Arial" w:cs="Arial"/>
          <w:sz w:val="20"/>
          <w:szCs w:val="20"/>
        </w:rPr>
        <w:lastRenderedPageBreak/>
        <w:t>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057740"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36822BEE" w14:textId="664C83C9"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v případě odmítnutí akceptace se k výsledkům zkoušky nepřihlíží.</w:t>
      </w:r>
    </w:p>
    <w:p w14:paraId="3ADC12F7" w14:textId="79C24E43" w:rsidR="002F21F0" w:rsidRDefault="00057740" w:rsidP="00447B6F">
      <w:pPr>
        <w:numPr>
          <w:ilvl w:val="1"/>
          <w:numId w:val="8"/>
        </w:numPr>
        <w:spacing w:before="120" w:after="120"/>
        <w:ind w:left="567" w:hanging="567"/>
        <w:jc w:val="both"/>
        <w:rPr>
          <w:rFonts w:ascii="Arial" w:hAnsi="Arial" w:cs="Arial"/>
          <w:sz w:val="20"/>
          <w:szCs w:val="20"/>
          <w:lang w:eastAsia="ar-SA"/>
        </w:rPr>
      </w:pPr>
      <w:r w:rsidRPr="00C7364B">
        <w:rPr>
          <w:rFonts w:ascii="Arial" w:hAnsi="Arial" w:cs="Arial"/>
          <w:sz w:val="20"/>
          <w:szCs w:val="20"/>
        </w:rPr>
        <w:t>Smluvní</w:t>
      </w:r>
      <w:r w:rsidRPr="00C7364B">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w:t>
      </w:r>
      <w:r w:rsidRPr="0019056B">
        <w:rPr>
          <w:rFonts w:ascii="Arial" w:hAnsi="Arial" w:cs="Arial"/>
          <w:sz w:val="20"/>
          <w:szCs w:val="20"/>
          <w:lang w:eastAsia="ar-SA"/>
        </w:rPr>
        <w:t xml:space="preserve">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057740"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057740"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057740"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057740"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057740"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057740"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326A79">
        <w:rPr>
          <w:rFonts w:ascii="Arial" w:hAnsi="Arial" w:cs="Arial"/>
          <w:color w:val="auto"/>
          <w:sz w:val="20"/>
        </w:rPr>
        <w:lastRenderedPageBreak/>
        <w:t>předchozímu souhlasu objednatele. Pokud bude dodržený uvedený postup, změna uvedených osob je možná bez potřeby uzavření dodatku k této smlouvě.</w:t>
      </w:r>
    </w:p>
    <w:p w14:paraId="27D06ED7" w14:textId="77777777" w:rsidR="002F21F0" w:rsidRPr="0019056B" w:rsidRDefault="00057740"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19056B" w:rsidRDefault="00057740"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14:paraId="5D88C7E6" w14:textId="61676943" w:rsidR="002F21F0" w:rsidRDefault="00057740"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73E1218" w14:textId="5F896F86" w:rsidR="008076BF" w:rsidRPr="008076BF" w:rsidRDefault="00057740"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369B51F"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057740"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14:paraId="7E736E2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68104D6E"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5477649A" w14:textId="6D00C3BD"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C7364B" w:rsidRDefault="00057740"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C7364B">
        <w:rPr>
          <w:rFonts w:ascii="Arial" w:eastAsia="MS Mincho" w:hAnsi="Arial" w:cs="Arial"/>
          <w:sz w:val="20"/>
          <w:szCs w:val="20"/>
          <w:lang w:eastAsia="en-GB"/>
        </w:rPr>
        <w:t>smlouvu k pojištění své odpovědnosti za škodu vůči třetím osobám, které bude krýt povinnost nahradit škodu vzniklou v souvislosti s činností zhotovitele, a to s limitem pojistného plnění min. ve výši 10</w:t>
      </w:r>
      <w:r w:rsidRPr="00C7364B">
        <w:rPr>
          <w:rFonts w:ascii="Arial" w:eastAsia="MS Mincho" w:hAnsi="Arial" w:cs="Arial"/>
          <w:snapToGrid w:val="0"/>
          <w:sz w:val="20"/>
          <w:szCs w:val="20"/>
          <w:lang w:eastAsia="en-GB"/>
        </w:rPr>
        <w:t xml:space="preserve"> milionů Kč.</w:t>
      </w:r>
    </w:p>
    <w:p w14:paraId="7039C7E8" w14:textId="6D48EDA2" w:rsidR="00FF4A2B" w:rsidRPr="00C7364B" w:rsidRDefault="00057740"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C7364B">
        <w:rPr>
          <w:rFonts w:ascii="Arial" w:eastAsia="MS Mincho" w:hAnsi="Arial" w:cs="Arial"/>
          <w:snapToGrid w:val="0"/>
          <w:sz w:val="20"/>
          <w:szCs w:val="20"/>
          <w:lang w:eastAsia="en-GB"/>
        </w:rPr>
        <w:t xml:space="preserve">Zhotovitel se zavazuje, že nejpozději ode dne zahájení provádění stavebních prací až do úplného </w:t>
      </w:r>
      <w:r w:rsidRPr="00C7364B">
        <w:rPr>
          <w:rFonts w:ascii="Arial" w:eastAsia="MS Mincho" w:hAnsi="Arial" w:cs="Arial"/>
          <w:snapToGrid w:val="0"/>
          <w:sz w:val="20"/>
          <w:szCs w:val="20"/>
          <w:lang w:eastAsia="en-GB"/>
        </w:rPr>
        <w:lastRenderedPageBreak/>
        <w:t xml:space="preserve">dokončení stavebních prací (tj. dle čl. IV. odst. 4.2. této smlouvy do </w:t>
      </w:r>
      <w:r w:rsidR="00C7364B" w:rsidRPr="00C7364B">
        <w:rPr>
          <w:rFonts w:ascii="Arial" w:eastAsia="MS Mincho" w:hAnsi="Arial" w:cs="Arial"/>
          <w:snapToGrid w:val="0"/>
          <w:sz w:val="20"/>
          <w:szCs w:val="20"/>
          <w:lang w:eastAsia="en-GB"/>
        </w:rPr>
        <w:t>šesti</w:t>
      </w:r>
      <w:r w:rsidRPr="00C7364B">
        <w:rPr>
          <w:rFonts w:ascii="Arial" w:eastAsia="MS Mincho" w:hAnsi="Arial" w:cs="Arial"/>
          <w:snapToGrid w:val="0"/>
          <w:sz w:val="20"/>
          <w:szCs w:val="20"/>
          <w:lang w:eastAsia="en-GB"/>
        </w:rPr>
        <w:t xml:space="preserve">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p>
    <w:p w14:paraId="1764EF71" w14:textId="675CEEAE" w:rsidR="002F21F0" w:rsidRPr="0019056B" w:rsidRDefault="00057740"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057740"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057740"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057740"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C14D8A3"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15728ADC"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Default="00057740"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14:paraId="66015FB4"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5DC16896" w14:textId="73849A2E"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872FB3">
        <w:rPr>
          <w:rFonts w:ascii="Arial" w:hAnsi="Arial" w:cs="Arial"/>
          <w:sz w:val="20"/>
          <w:szCs w:val="20"/>
        </w:rPr>
        <w:t xml:space="preserve">každému </w:t>
      </w:r>
      <w:r w:rsidRPr="0019056B">
        <w:rPr>
          <w:rFonts w:ascii="Arial" w:hAnsi="Arial" w:cs="Arial"/>
          <w:sz w:val="20"/>
          <w:szCs w:val="20"/>
        </w:rPr>
        <w:t xml:space="preserve">objednateli písemně </w:t>
      </w:r>
      <w:r w:rsidR="0009420F" w:rsidRPr="005208A2">
        <w:rPr>
          <w:rFonts w:ascii="Arial" w:hAnsi="Arial" w:cs="Arial"/>
          <w:sz w:val="20"/>
          <w:szCs w:val="20"/>
        </w:rPr>
        <w:t>(formou e</w:t>
      </w:r>
      <w:r w:rsidR="00D64AEB">
        <w:rPr>
          <w:rFonts w:ascii="Arial" w:hAnsi="Arial" w:cs="Arial"/>
          <w:sz w:val="20"/>
          <w:szCs w:val="20"/>
        </w:rPr>
        <w:t>-</w:t>
      </w:r>
      <w:r w:rsidR="0009420F" w:rsidRPr="005208A2">
        <w:rPr>
          <w:rFonts w:ascii="Arial" w:hAnsi="Arial" w:cs="Arial"/>
          <w:sz w:val="20"/>
          <w:szCs w:val="20"/>
        </w:rPr>
        <w:t>mailu, datovou schránkou apod.) nebo fyzicky na adresu sídla objednatele</w:t>
      </w:r>
      <w:r w:rsidR="0009420F">
        <w:rPr>
          <w:rFonts w:ascii="Arial" w:hAnsi="Arial" w:cs="Arial"/>
          <w:sz w:val="20"/>
          <w:szCs w:val="20"/>
        </w:rPr>
        <w:t xml:space="preserve"> </w:t>
      </w:r>
      <w:r w:rsidR="0009420F" w:rsidRPr="0019056B">
        <w:rPr>
          <w:rFonts w:ascii="Arial" w:hAnsi="Arial" w:cs="Arial"/>
          <w:sz w:val="20"/>
          <w:szCs w:val="20"/>
        </w:rPr>
        <w:t xml:space="preserve">oznámit </w:t>
      </w:r>
      <w:r w:rsidR="0009420F" w:rsidRPr="001B19E1">
        <w:rPr>
          <w:rFonts w:ascii="Arial" w:hAnsi="Arial" w:cs="Arial"/>
          <w:sz w:val="20"/>
          <w:szCs w:val="20"/>
        </w:rPr>
        <w:t xml:space="preserve">nejpozději </w:t>
      </w:r>
      <w:r w:rsidRPr="004826E1">
        <w:rPr>
          <w:rFonts w:ascii="Arial" w:hAnsi="Arial" w:cs="Arial"/>
          <w:sz w:val="20"/>
          <w:szCs w:val="20"/>
        </w:rPr>
        <w:t>7 kalendářních dnů</w:t>
      </w:r>
      <w:r w:rsidRPr="0019056B">
        <w:rPr>
          <w:rFonts w:ascii="Arial" w:hAnsi="Arial" w:cs="Arial"/>
          <w:sz w:val="20"/>
          <w:szCs w:val="20"/>
        </w:rPr>
        <w:t xml:space="preserve"> předem, kdy bude dílo připraveno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w:t>
      </w:r>
      <w:r w:rsidRPr="00F829DB">
        <w:rPr>
          <w:rFonts w:ascii="Arial" w:hAnsi="Arial" w:cs="Arial"/>
          <w:sz w:val="20"/>
          <w:szCs w:val="20"/>
        </w:rPr>
        <w:t xml:space="preserve">. </w:t>
      </w:r>
    </w:p>
    <w:p w14:paraId="5FD6276B" w14:textId="7CEA00F3" w:rsidR="002F21F0" w:rsidRPr="0019056B" w:rsidRDefault="00057740" w:rsidP="009418A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9418A4" w:rsidRPr="009418A4">
        <w:rPr>
          <w:rFonts w:ascii="Arial" w:hAnsi="Arial" w:cs="Arial"/>
          <w:sz w:val="20"/>
          <w:szCs w:val="20"/>
        </w:rPr>
        <w:t xml:space="preserve">stavebního zákona </w:t>
      </w:r>
      <w:r w:rsidRPr="0019056B">
        <w:rPr>
          <w:rFonts w:ascii="Arial" w:hAnsi="Arial" w:cs="Arial"/>
          <w:sz w:val="20"/>
          <w:szCs w:val="20"/>
        </w:rPr>
        <w:t>a dále doklady o provedených zkouškách.</w:t>
      </w:r>
    </w:p>
    <w:p w14:paraId="35B32769" w14:textId="72274AE2" w:rsidR="002F21F0" w:rsidRPr="001B19E1" w:rsidRDefault="00057740" w:rsidP="00447B6F">
      <w:pPr>
        <w:spacing w:before="120" w:after="120"/>
        <w:ind w:left="567"/>
        <w:jc w:val="both"/>
        <w:rPr>
          <w:rFonts w:ascii="Arial" w:hAnsi="Arial" w:cs="Arial"/>
          <w:sz w:val="20"/>
          <w:szCs w:val="20"/>
        </w:rPr>
      </w:pPr>
      <w:r w:rsidRPr="001B19E1">
        <w:rPr>
          <w:rFonts w:ascii="Arial" w:hAnsi="Arial" w:cs="Arial"/>
          <w:sz w:val="20"/>
          <w:szCs w:val="20"/>
        </w:rPr>
        <w:t xml:space="preserve">Zhotovitel je povinen nejpozději do skončení přejímacího řízení předat </w:t>
      </w:r>
      <w:r w:rsidR="00872FB3" w:rsidRPr="001B19E1">
        <w:rPr>
          <w:rFonts w:ascii="Arial" w:hAnsi="Arial" w:cs="Arial"/>
          <w:sz w:val="20"/>
          <w:szCs w:val="20"/>
        </w:rPr>
        <w:t>každému objednateli</w:t>
      </w:r>
      <w:r w:rsidRPr="001B19E1">
        <w:rPr>
          <w:rFonts w:ascii="Arial" w:hAnsi="Arial" w:cs="Arial"/>
          <w:sz w:val="20"/>
          <w:szCs w:val="20"/>
        </w:rPr>
        <w:t xml:space="preserve"> zejména tyto doklady:</w:t>
      </w:r>
    </w:p>
    <w:p w14:paraId="39AB8F45" w14:textId="4D1125FE" w:rsidR="002F21F0" w:rsidRPr="004826E1" w:rsidRDefault="00057740" w:rsidP="00447B6F">
      <w:pPr>
        <w:numPr>
          <w:ilvl w:val="0"/>
          <w:numId w:val="6"/>
        </w:numPr>
        <w:spacing w:after="0"/>
        <w:ind w:left="993" w:hanging="426"/>
        <w:jc w:val="both"/>
        <w:rPr>
          <w:rFonts w:ascii="Arial" w:hAnsi="Arial" w:cs="Arial"/>
          <w:sz w:val="20"/>
          <w:szCs w:val="20"/>
        </w:rPr>
      </w:pPr>
      <w:r w:rsidRPr="004826E1">
        <w:rPr>
          <w:rFonts w:ascii="Arial" w:hAnsi="Arial" w:cs="Arial"/>
          <w:sz w:val="20"/>
          <w:szCs w:val="20"/>
        </w:rPr>
        <w:t>dokumentace skutečného provedení stavby</w:t>
      </w:r>
    </w:p>
    <w:p w14:paraId="6B9879EF" w14:textId="77777777" w:rsidR="006C675F" w:rsidRPr="004826E1" w:rsidRDefault="00057740" w:rsidP="006C675F">
      <w:pPr>
        <w:numPr>
          <w:ilvl w:val="0"/>
          <w:numId w:val="6"/>
        </w:numPr>
        <w:spacing w:after="0"/>
        <w:ind w:left="993" w:hanging="426"/>
        <w:jc w:val="both"/>
        <w:rPr>
          <w:rFonts w:ascii="Arial" w:hAnsi="Arial" w:cs="Arial"/>
          <w:sz w:val="20"/>
          <w:szCs w:val="20"/>
        </w:rPr>
      </w:pPr>
      <w:r w:rsidRPr="004826E1">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38AB2D8" w14:textId="77777777" w:rsidR="006C675F" w:rsidRPr="004826E1" w:rsidRDefault="00057740" w:rsidP="006C675F">
      <w:pPr>
        <w:pStyle w:val="Odstavecseseznamem"/>
        <w:numPr>
          <w:ilvl w:val="0"/>
          <w:numId w:val="41"/>
        </w:numPr>
        <w:rPr>
          <w:rFonts w:ascii="Arial" w:hAnsi="Arial" w:cs="Arial"/>
          <w:sz w:val="20"/>
        </w:rPr>
      </w:pPr>
      <w:r w:rsidRPr="004826E1">
        <w:rPr>
          <w:rFonts w:ascii="Arial" w:hAnsi="Arial" w:cs="Arial"/>
          <w:sz w:val="20"/>
        </w:rPr>
        <w:t>fotodokumentace stavby dle čl. II. odst. 2.6. této smlouvy</w:t>
      </w:r>
    </w:p>
    <w:p w14:paraId="0AFBED67" w14:textId="77777777" w:rsidR="006C675F" w:rsidRPr="004826E1" w:rsidRDefault="00057740" w:rsidP="006C675F">
      <w:pPr>
        <w:pStyle w:val="Odstavecseseznamem"/>
        <w:numPr>
          <w:ilvl w:val="0"/>
          <w:numId w:val="41"/>
        </w:numPr>
        <w:rPr>
          <w:rFonts w:ascii="Arial" w:hAnsi="Arial" w:cs="Arial"/>
          <w:sz w:val="20"/>
        </w:rPr>
      </w:pPr>
      <w:r w:rsidRPr="004826E1">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4826E1" w:rsidRDefault="00057740" w:rsidP="006C675F">
      <w:pPr>
        <w:pStyle w:val="Odstavecseseznamem"/>
        <w:numPr>
          <w:ilvl w:val="0"/>
          <w:numId w:val="41"/>
        </w:numPr>
        <w:rPr>
          <w:rFonts w:ascii="Arial" w:hAnsi="Arial" w:cs="Arial"/>
          <w:sz w:val="20"/>
        </w:rPr>
      </w:pPr>
      <w:r w:rsidRPr="004826E1">
        <w:rPr>
          <w:rFonts w:ascii="Arial" w:hAnsi="Arial" w:cs="Arial"/>
          <w:sz w:val="20"/>
        </w:rPr>
        <w:t>zápisy a osvědčení o provedených zkouškách sjednaných v KZP včetně protokolů z nich (v jednom originálním vyhotovení a jedné kopii)</w:t>
      </w:r>
    </w:p>
    <w:p w14:paraId="1053C7B9" w14:textId="77777777" w:rsidR="006C675F" w:rsidRPr="004826E1" w:rsidRDefault="00057740" w:rsidP="006C675F">
      <w:pPr>
        <w:pStyle w:val="Odstavecseseznamem"/>
        <w:numPr>
          <w:ilvl w:val="0"/>
          <w:numId w:val="41"/>
        </w:numPr>
        <w:rPr>
          <w:rFonts w:ascii="Arial" w:hAnsi="Arial" w:cs="Arial"/>
          <w:sz w:val="20"/>
        </w:rPr>
      </w:pPr>
      <w:r w:rsidRPr="004826E1">
        <w:rPr>
          <w:rFonts w:ascii="Arial" w:hAnsi="Arial" w:cs="Arial"/>
          <w:sz w:val="20"/>
        </w:rPr>
        <w:t>doklad o likvidaci a třídění odpadu a výkopku (ve dvou vyhotoveních)</w:t>
      </w:r>
    </w:p>
    <w:p w14:paraId="25EB7112" w14:textId="62E53D73" w:rsidR="006C675F" w:rsidRPr="004826E1" w:rsidRDefault="00057740" w:rsidP="006C675F">
      <w:pPr>
        <w:pStyle w:val="Odstavecseseznamem"/>
        <w:numPr>
          <w:ilvl w:val="0"/>
          <w:numId w:val="41"/>
        </w:numPr>
        <w:rPr>
          <w:rFonts w:ascii="Arial" w:hAnsi="Arial" w:cs="Arial"/>
          <w:sz w:val="20"/>
        </w:rPr>
      </w:pPr>
      <w:r w:rsidRPr="004826E1">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9F5D89E" w14:textId="77777777" w:rsidR="002F21F0" w:rsidRPr="004826E1" w:rsidRDefault="00057740" w:rsidP="00447B6F">
      <w:pPr>
        <w:numPr>
          <w:ilvl w:val="0"/>
          <w:numId w:val="6"/>
        </w:numPr>
        <w:spacing w:after="0"/>
        <w:ind w:left="993" w:hanging="426"/>
        <w:jc w:val="both"/>
        <w:rPr>
          <w:rFonts w:ascii="Arial" w:hAnsi="Arial" w:cs="Arial"/>
          <w:sz w:val="20"/>
          <w:szCs w:val="20"/>
        </w:rPr>
      </w:pPr>
      <w:r w:rsidRPr="004826E1">
        <w:rPr>
          <w:rFonts w:ascii="Arial" w:hAnsi="Arial" w:cs="Arial"/>
          <w:sz w:val="20"/>
          <w:szCs w:val="20"/>
        </w:rPr>
        <w:t>geometrický plán stavby pro majetkoprávní vypořádání (v počtu dle čl. II. odst. 2.3. této smlouvy), případně jeho návrh</w:t>
      </w:r>
    </w:p>
    <w:p w14:paraId="2783ED7B" w14:textId="08913C20" w:rsidR="002F21F0" w:rsidRPr="004826E1" w:rsidRDefault="00057740" w:rsidP="00447B6F">
      <w:pPr>
        <w:numPr>
          <w:ilvl w:val="0"/>
          <w:numId w:val="6"/>
        </w:numPr>
        <w:spacing w:after="0"/>
        <w:ind w:left="993" w:hanging="426"/>
        <w:jc w:val="both"/>
        <w:rPr>
          <w:rFonts w:ascii="Arial" w:hAnsi="Arial" w:cs="Arial"/>
          <w:sz w:val="20"/>
          <w:szCs w:val="20"/>
        </w:rPr>
      </w:pPr>
      <w:r w:rsidRPr="004826E1">
        <w:rPr>
          <w:rFonts w:ascii="Arial" w:hAnsi="Arial" w:cs="Arial"/>
          <w:sz w:val="20"/>
          <w:szCs w:val="20"/>
        </w:rPr>
        <w:t>geometrické plány, případně jejich návrhy pro vymezení rozsahu věcných břemen</w:t>
      </w:r>
    </w:p>
    <w:p w14:paraId="4718BF68" w14:textId="77777777" w:rsidR="006C675F" w:rsidRPr="004826E1" w:rsidRDefault="00057740" w:rsidP="006C675F">
      <w:pPr>
        <w:numPr>
          <w:ilvl w:val="0"/>
          <w:numId w:val="6"/>
        </w:numPr>
        <w:spacing w:after="0"/>
        <w:ind w:left="993" w:hanging="426"/>
        <w:jc w:val="both"/>
        <w:rPr>
          <w:rFonts w:ascii="Arial" w:hAnsi="Arial" w:cs="Arial"/>
          <w:sz w:val="20"/>
          <w:szCs w:val="20"/>
        </w:rPr>
      </w:pPr>
      <w:r w:rsidRPr="004826E1">
        <w:rPr>
          <w:rFonts w:ascii="Arial" w:hAnsi="Arial" w:cs="Arial"/>
          <w:sz w:val="20"/>
          <w:szCs w:val="20"/>
        </w:rPr>
        <w:t>čestné prohlášení o likvidaci odpadu</w:t>
      </w:r>
    </w:p>
    <w:p w14:paraId="1B73C5BC" w14:textId="77777777" w:rsidR="006C675F" w:rsidRPr="004826E1" w:rsidRDefault="00057740" w:rsidP="006C675F">
      <w:pPr>
        <w:numPr>
          <w:ilvl w:val="0"/>
          <w:numId w:val="6"/>
        </w:numPr>
        <w:spacing w:after="0"/>
        <w:ind w:left="993" w:hanging="426"/>
        <w:jc w:val="both"/>
        <w:rPr>
          <w:rFonts w:ascii="Arial" w:hAnsi="Arial" w:cs="Arial"/>
          <w:sz w:val="20"/>
          <w:szCs w:val="20"/>
        </w:rPr>
      </w:pPr>
      <w:r w:rsidRPr="004826E1">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4826E1" w:rsidRDefault="00057740" w:rsidP="006C675F">
      <w:pPr>
        <w:numPr>
          <w:ilvl w:val="0"/>
          <w:numId w:val="6"/>
        </w:numPr>
        <w:spacing w:after="0"/>
        <w:ind w:left="993" w:hanging="426"/>
        <w:jc w:val="both"/>
        <w:rPr>
          <w:rFonts w:ascii="Arial" w:hAnsi="Arial" w:cs="Arial"/>
          <w:sz w:val="20"/>
          <w:szCs w:val="20"/>
        </w:rPr>
      </w:pPr>
      <w:r w:rsidRPr="004826E1">
        <w:rPr>
          <w:rFonts w:ascii="Arial" w:hAnsi="Arial" w:cs="Arial"/>
          <w:sz w:val="20"/>
          <w:szCs w:val="20"/>
        </w:rPr>
        <w:t>seznam (soupis) vážních lístků – seznam (soupis) vážních lístků odpovídající množství odvezeného materiálu ze stavby s uvedením místa uložení</w:t>
      </w:r>
    </w:p>
    <w:p w14:paraId="583AF4AE" w14:textId="2936236B" w:rsidR="002F21F0" w:rsidRPr="00A6355B" w:rsidRDefault="00057740"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t>Bez předání všech dokladů vyjmenovaných v čl. IX. odst. 9.2. této smlouvy nelze považovat dílo za provedené</w:t>
      </w:r>
      <w:r w:rsidR="00BF725F" w:rsidRPr="002A3806">
        <w:rPr>
          <w:rFonts w:ascii="Arial" w:hAnsi="Arial" w:cs="Arial"/>
          <w:sz w:val="20"/>
          <w:szCs w:val="20"/>
        </w:rPr>
        <w:t>.</w:t>
      </w:r>
    </w:p>
    <w:p w14:paraId="68C99FBC" w14:textId="63D0C000" w:rsidR="002F21F0" w:rsidRDefault="00057740"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14:paraId="1A01D80D" w14:textId="3E37715E"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14:paraId="53CA1BA6"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Uzavření dohody o předčasném užívání části díla se nepovažuje za převzetí této části díla.</w:t>
      </w:r>
    </w:p>
    <w:p w14:paraId="0B93A09A"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057740"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1A074560" w14:textId="77777777" w:rsidR="002F21F0" w:rsidRPr="00C7364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w:t>
      </w:r>
      <w:r w:rsidRPr="00C7364B">
        <w:rPr>
          <w:rFonts w:ascii="Arial" w:hAnsi="Arial" w:cs="Arial"/>
          <w:sz w:val="20"/>
          <w:szCs w:val="20"/>
        </w:rPr>
        <w:t>záruky.</w:t>
      </w:r>
    </w:p>
    <w:p w14:paraId="23FD336B" w14:textId="77777777" w:rsidR="002F21F0" w:rsidRPr="00C7364B" w:rsidRDefault="00057740" w:rsidP="00447B6F">
      <w:pPr>
        <w:numPr>
          <w:ilvl w:val="1"/>
          <w:numId w:val="8"/>
        </w:numPr>
        <w:spacing w:before="120" w:after="120"/>
        <w:ind w:left="567" w:hanging="567"/>
        <w:jc w:val="both"/>
        <w:rPr>
          <w:rFonts w:ascii="Arial" w:hAnsi="Arial" w:cs="Arial"/>
          <w:sz w:val="20"/>
          <w:szCs w:val="20"/>
        </w:rPr>
      </w:pPr>
      <w:r w:rsidRPr="00C7364B">
        <w:rPr>
          <w:rFonts w:ascii="Arial" w:hAnsi="Arial" w:cs="Arial"/>
          <w:sz w:val="20"/>
          <w:szCs w:val="20"/>
        </w:rPr>
        <w:t xml:space="preserve">Zhotovitel poskytuje na dílo specifikované v čl. II. této smlouvy </w:t>
      </w:r>
      <w:r w:rsidRPr="00C7364B">
        <w:rPr>
          <w:rFonts w:ascii="Arial" w:hAnsi="Arial" w:cs="Arial"/>
          <w:b/>
          <w:sz w:val="20"/>
          <w:szCs w:val="20"/>
        </w:rPr>
        <w:t>záruku v délce 5 let.</w:t>
      </w:r>
      <w:r w:rsidRPr="00C7364B">
        <w:rPr>
          <w:rFonts w:ascii="Arial" w:hAnsi="Arial" w:cs="Arial"/>
          <w:sz w:val="20"/>
          <w:szCs w:val="20"/>
        </w:rPr>
        <w:t xml:space="preserve"> Po tuto dobu odpovídá za vady, které se na díle vyskytnou.</w:t>
      </w:r>
    </w:p>
    <w:p w14:paraId="43AA448C" w14:textId="59A5D4B8" w:rsidR="002F21F0" w:rsidRPr="00C7364B" w:rsidRDefault="00057740" w:rsidP="00447B6F">
      <w:pPr>
        <w:numPr>
          <w:ilvl w:val="1"/>
          <w:numId w:val="8"/>
        </w:numPr>
        <w:spacing w:before="120" w:after="120"/>
        <w:ind w:left="567" w:hanging="567"/>
        <w:jc w:val="both"/>
        <w:rPr>
          <w:rFonts w:ascii="Arial" w:hAnsi="Arial" w:cs="Arial"/>
          <w:sz w:val="20"/>
          <w:szCs w:val="20"/>
        </w:rPr>
      </w:pPr>
      <w:r w:rsidRPr="00C7364B">
        <w:rPr>
          <w:rFonts w:ascii="Arial" w:hAnsi="Arial" w:cs="Arial"/>
          <w:sz w:val="20"/>
          <w:szCs w:val="20"/>
        </w:rPr>
        <w:t>Záruční doba začíná běžet od data předání a převzetí díla, uvedeného v předávacím protokolu dle čl. IX. odst. 9.5</w:t>
      </w:r>
      <w:r w:rsidR="0048714E" w:rsidRPr="00C7364B">
        <w:rPr>
          <w:rFonts w:ascii="Arial" w:hAnsi="Arial" w:cs="Arial"/>
          <w:sz w:val="20"/>
          <w:szCs w:val="20"/>
        </w:rPr>
        <w:t>. této smlouvy.</w:t>
      </w:r>
    </w:p>
    <w:p w14:paraId="59CDF26C" w14:textId="50B613D6" w:rsidR="0048714E" w:rsidRDefault="00057740" w:rsidP="00054781">
      <w:pPr>
        <w:numPr>
          <w:ilvl w:val="1"/>
          <w:numId w:val="8"/>
        </w:numPr>
        <w:spacing w:before="120" w:after="120"/>
        <w:ind w:left="567" w:hanging="567"/>
        <w:jc w:val="both"/>
        <w:rPr>
          <w:rFonts w:ascii="Arial" w:hAnsi="Arial" w:cs="Arial"/>
          <w:sz w:val="20"/>
          <w:szCs w:val="20"/>
        </w:rPr>
      </w:pPr>
      <w:r w:rsidRPr="00C7364B">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C7364B">
        <w:rPr>
          <w:rFonts w:ascii="Arial" w:hAnsi="Arial" w:cs="Arial"/>
          <w:b/>
          <w:sz w:val="20"/>
          <w:szCs w:val="20"/>
        </w:rPr>
        <w:t>„Protokol o vadách“</w:t>
      </w:r>
      <w:r w:rsidRPr="00C7364B">
        <w:rPr>
          <w:rFonts w:ascii="Arial" w:hAnsi="Arial" w:cs="Arial"/>
          <w:sz w:val="20"/>
          <w:szCs w:val="20"/>
        </w:rPr>
        <w:t>). Bude-li reklamace uplatněna jinou formou, nestává se tím neplatnou, a vážou se na ni stejné podmínky, jako by byla uplatněna prostřednictvím Protokolu o vadách. Protokol</w:t>
      </w:r>
      <w:r w:rsidRPr="0048714E">
        <w:rPr>
          <w:rFonts w:ascii="Arial" w:hAnsi="Arial" w:cs="Arial"/>
          <w:sz w:val="20"/>
          <w:szCs w:val="20"/>
        </w:rPr>
        <w:t xml:space="preserve">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2219B36" w14:textId="77777777" w:rsidR="0048714E" w:rsidRPr="0048714E" w:rsidRDefault="00057740" w:rsidP="0048714E">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t>Objednatel je oprávněn:</w:t>
      </w:r>
      <w:bookmarkEnd w:id="6"/>
    </w:p>
    <w:p w14:paraId="7E4C24F5" w14:textId="77777777" w:rsidR="0048714E" w:rsidRPr="0048714E" w:rsidRDefault="00057740"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057740"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057740"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057740"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lastRenderedPageBreak/>
        <w:t>odstoupit od smlouvy, nebude-li vada na výzvu odstraněna.</w:t>
      </w:r>
    </w:p>
    <w:p w14:paraId="3C013E9D" w14:textId="1FE08005" w:rsidR="002F21F0" w:rsidRPr="0048714E" w:rsidRDefault="00057740"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057740"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057740"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057740"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057740"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0B4D045" w:rsidR="00012D48" w:rsidRDefault="00057740"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057740"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27364E7" w14:textId="77777777"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19056B" w:rsidRDefault="00057740"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2245DA55" w14:textId="52D06844" w:rsidR="002F21F0" w:rsidRPr="0019056B" w:rsidRDefault="00057740"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6CD5C006" w14:textId="77777777" w:rsidR="002F21F0" w:rsidRPr="0019056B" w:rsidRDefault="00057740"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03F022E" w14:textId="77777777" w:rsidR="002F21F0" w:rsidRPr="00EB06B5" w:rsidRDefault="00057740"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14:paraId="0C434F6B" w14:textId="77777777" w:rsidR="002F21F0" w:rsidRPr="0019056B" w:rsidRDefault="00057740"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D4A71E6" w14:textId="77777777" w:rsidR="002F21F0" w:rsidRPr="0019056B" w:rsidRDefault="00057740"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7C0044FB" w14:textId="2FDCD96B" w:rsidR="002F21F0" w:rsidRPr="008D21E3"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616224CA" w14:textId="77777777" w:rsidR="00685DFE" w:rsidRPr="00EF2011" w:rsidRDefault="00057740"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057740"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lastRenderedPageBreak/>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55D6FE8" w14:textId="77777777" w:rsidR="002F21F0" w:rsidRPr="001B19E1" w:rsidRDefault="00057740" w:rsidP="00447B6F">
      <w:pPr>
        <w:numPr>
          <w:ilvl w:val="1"/>
          <w:numId w:val="8"/>
        </w:numPr>
        <w:spacing w:before="120" w:after="120"/>
        <w:ind w:left="567" w:hanging="567"/>
        <w:jc w:val="both"/>
        <w:rPr>
          <w:rFonts w:ascii="Arial" w:hAnsi="Arial" w:cs="Arial"/>
          <w:sz w:val="20"/>
          <w:szCs w:val="20"/>
        </w:rPr>
      </w:pPr>
      <w:r w:rsidRPr="001B19E1">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3C9AD027" w14:textId="4235320D" w:rsidR="002F21F0" w:rsidRPr="001B19E1" w:rsidRDefault="00057740" w:rsidP="00447B6F">
      <w:pPr>
        <w:numPr>
          <w:ilvl w:val="1"/>
          <w:numId w:val="8"/>
        </w:numPr>
        <w:spacing w:before="120" w:after="120"/>
        <w:ind w:left="567" w:hanging="567"/>
        <w:jc w:val="both"/>
        <w:rPr>
          <w:rFonts w:ascii="Arial" w:hAnsi="Arial" w:cs="Arial"/>
          <w:sz w:val="20"/>
          <w:szCs w:val="20"/>
        </w:rPr>
      </w:pPr>
      <w:r w:rsidRPr="001B19E1">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B043DE" w:rsidRPr="001B19E1">
        <w:rPr>
          <w:rFonts w:ascii="Arial" w:hAnsi="Arial" w:cs="Arial"/>
          <w:sz w:val="20"/>
          <w:szCs w:val="20"/>
        </w:rPr>
        <w:t>5</w:t>
      </w:r>
      <w:r w:rsidRPr="001B19E1">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77D1118E" w14:textId="3C7702DF" w:rsidR="00B321E7" w:rsidRPr="00B321E7" w:rsidRDefault="00057740"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16F74FFE" w14:textId="77777777" w:rsidR="002F21F0" w:rsidRPr="00240C39"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14:paraId="28C477A6" w14:textId="3AA87DD6" w:rsidR="002F21F0" w:rsidRPr="00384BA8" w:rsidRDefault="00057740"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057740"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684E804F" w14:textId="77777777" w:rsidR="002F21F0" w:rsidRPr="0019056B" w:rsidRDefault="00057740"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057740"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057740"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C0A99DF" w14:textId="1D9937DD" w:rsidR="002F21F0" w:rsidRPr="0019056B" w:rsidRDefault="00057740"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057740"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057740"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057740"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057740"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057740"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057740"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057740"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057740"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057740"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057740"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057740" w:rsidP="00927842">
      <w:pPr>
        <w:spacing w:before="120" w:after="120"/>
        <w:ind w:left="851"/>
        <w:jc w:val="both"/>
        <w:rPr>
          <w:rFonts w:ascii="Arial" w:hAnsi="Arial" w:cs="Arial"/>
          <w:sz w:val="20"/>
          <w:szCs w:val="20"/>
        </w:rPr>
      </w:pPr>
      <w:r>
        <w:rPr>
          <w:rFonts w:ascii="Arial" w:hAnsi="Arial" w:cs="Arial"/>
          <w:sz w:val="20"/>
          <w:szCs w:val="20"/>
        </w:rPr>
        <w:lastRenderedPageBreak/>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057740"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057740"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057740"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057740"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057740"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057740"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057740"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057740"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057740"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14:paraId="2759D33F" w14:textId="7C12B86D" w:rsidR="002F21F0" w:rsidRPr="00B043DE" w:rsidRDefault="00057740"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w:t>
      </w:r>
      <w:r w:rsidRPr="00B043DE">
        <w:rPr>
          <w:rFonts w:ascii="Arial" w:hAnsi="Arial" w:cs="Arial"/>
          <w:sz w:val="20"/>
          <w:szCs w:val="20"/>
        </w:rPr>
        <w:t xml:space="preserve">úhradou tomu objednateli, který nárok uplatní, případně úhradou smluvní pokuty oběma objednatelům </w:t>
      </w:r>
      <w:r w:rsidRPr="00B043DE">
        <w:rPr>
          <w:rFonts w:ascii="Arial" w:hAnsi="Arial" w:cs="Arial"/>
          <w:b/>
          <w:sz w:val="20"/>
          <w:szCs w:val="20"/>
        </w:rPr>
        <w:t>v </w:t>
      </w:r>
      <w:r w:rsidR="00B043DE" w:rsidRPr="00B043DE">
        <w:rPr>
          <w:rFonts w:ascii="Arial" w:hAnsi="Arial" w:cs="Arial"/>
          <w:b/>
          <w:sz w:val="20"/>
          <w:szCs w:val="20"/>
        </w:rPr>
        <w:t>poměru 75:25</w:t>
      </w:r>
      <w:r w:rsidRPr="00B043DE">
        <w:rPr>
          <w:rFonts w:ascii="Arial" w:hAnsi="Arial" w:cs="Arial"/>
          <w:b/>
          <w:sz w:val="20"/>
          <w:szCs w:val="20"/>
        </w:rPr>
        <w:t xml:space="preserve"> (objednatel č.</w:t>
      </w:r>
      <w:r w:rsidR="00B043DE">
        <w:rPr>
          <w:rFonts w:ascii="Arial" w:hAnsi="Arial" w:cs="Arial"/>
          <w:b/>
          <w:sz w:val="20"/>
          <w:szCs w:val="20"/>
        </w:rPr>
        <w:t xml:space="preserve"> </w:t>
      </w:r>
      <w:r w:rsidRPr="00B043DE">
        <w:rPr>
          <w:rFonts w:ascii="Arial" w:hAnsi="Arial" w:cs="Arial"/>
          <w:b/>
          <w:sz w:val="20"/>
          <w:szCs w:val="20"/>
        </w:rPr>
        <w:t>1 : objednatel č.</w:t>
      </w:r>
      <w:r w:rsidR="00B043DE">
        <w:rPr>
          <w:rFonts w:ascii="Arial" w:hAnsi="Arial" w:cs="Arial"/>
          <w:b/>
          <w:sz w:val="20"/>
          <w:szCs w:val="20"/>
        </w:rPr>
        <w:t xml:space="preserve"> </w:t>
      </w:r>
      <w:r w:rsidRPr="00B043DE">
        <w:rPr>
          <w:rFonts w:ascii="Arial" w:hAnsi="Arial" w:cs="Arial"/>
          <w:b/>
          <w:sz w:val="20"/>
          <w:szCs w:val="20"/>
        </w:rPr>
        <w:t>2)</w:t>
      </w:r>
      <w:r w:rsidRPr="00B043DE">
        <w:rPr>
          <w:rFonts w:ascii="Arial" w:hAnsi="Arial" w:cs="Arial"/>
          <w:sz w:val="20"/>
          <w:szCs w:val="20"/>
        </w:rPr>
        <w:t>.</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057740"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057740"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057740"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057740"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14:paraId="3D7FF93B" w14:textId="77777777" w:rsidR="009E01DC" w:rsidRPr="00485213" w:rsidRDefault="00057740"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057740"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057740"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057740"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lastRenderedPageBreak/>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057740"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057740"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057740"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057740"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057740"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40304DC9" w:rsidR="009E01DC" w:rsidRDefault="00057740"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CB76F66" w14:textId="77777777" w:rsidR="00054781" w:rsidRPr="00054781" w:rsidRDefault="00057740"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14:paraId="1EB1F359" w14:textId="3733FE26" w:rsidR="009E01DC" w:rsidRDefault="00057740"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2BD161BE" w14:textId="77777777" w:rsidR="009E01DC" w:rsidRPr="00546D44" w:rsidRDefault="00057740"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2A0A3FBA"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63B9AD5"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057740"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057740"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057740"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057740"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xml:space="preserve"> zákoně č. </w:t>
      </w:r>
      <w:r w:rsidR="00DC0D49">
        <w:rPr>
          <w:rFonts w:ascii="Arial" w:hAnsi="Arial" w:cs="Arial"/>
          <w:sz w:val="20"/>
          <w:szCs w:val="20"/>
        </w:rPr>
        <w:lastRenderedPageBreak/>
        <w:t>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057740"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057740"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057740"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057740"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057740"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057740"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057740"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0297D493" w14:textId="25AE5C39" w:rsidR="006D5A47" w:rsidRDefault="00057740"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lzeňského kraje, p.o., verze 1.</w:t>
      </w:r>
      <w:r w:rsidR="00771703" w:rsidRPr="00B043DE">
        <w:rPr>
          <w:rFonts w:ascii="Arial" w:hAnsi="Arial" w:cs="Arial"/>
          <w:sz w:val="20"/>
          <w:szCs w:val="20"/>
        </w:rPr>
        <w:t>2 platné od 20. 05. 2024</w:t>
      </w:r>
      <w:r w:rsidRPr="00B043DE">
        <w:rPr>
          <w:rFonts w:ascii="Arial" w:hAnsi="Arial" w:cs="Arial"/>
          <w:sz w:val="20"/>
          <w:szCs w:val="20"/>
        </w:rPr>
        <w:t>, které jsou publikované a veřejně přístupné na webových stránkách objednatele</w:t>
      </w:r>
      <w:r w:rsidR="00F176FA" w:rsidRPr="00B043DE">
        <w:rPr>
          <w:rFonts w:ascii="Arial" w:hAnsi="Arial" w:cs="Arial"/>
          <w:sz w:val="20"/>
          <w:szCs w:val="20"/>
        </w:rPr>
        <w:t xml:space="preserve"> č. 1</w:t>
      </w:r>
      <w:r w:rsidRPr="00B043DE">
        <w:rPr>
          <w:rFonts w:ascii="Arial" w:hAnsi="Arial" w:cs="Arial"/>
          <w:sz w:val="20"/>
          <w:szCs w:val="20"/>
        </w:rPr>
        <w:t xml:space="preserve"> v sekci „dokumenty</w:t>
      </w:r>
      <w:r w:rsidRPr="00B70261">
        <w:rPr>
          <w:rFonts w:ascii="Arial" w:hAnsi="Arial" w:cs="Arial"/>
          <w:sz w:val="20"/>
          <w:szCs w:val="20"/>
        </w:rPr>
        <w:t xml:space="preserve"> ke stažení“: </w:t>
      </w:r>
      <w:hyperlink r:id="rId14"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15C2BF7B" w14:textId="77777777" w:rsidR="002F21F0" w:rsidRPr="0019056B"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057740"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B043DE" w:rsidRDefault="00057740"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w:t>
      </w:r>
      <w:r w:rsidRPr="00B043DE">
        <w:rPr>
          <w:rFonts w:ascii="Arial" w:hAnsi="Arial" w:cs="Arial"/>
          <w:sz w:val="20"/>
          <w:szCs w:val="20"/>
        </w:rPr>
        <w:t>důvody zákazu uveřejnění těchto částí. Řádně a důvodně označené části smlouvy (příloh)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043DE">
          <w:rPr>
            <w:rFonts w:ascii="Arial" w:hAnsi="Arial" w:cs="Arial"/>
            <w:sz w:val="20"/>
            <w:szCs w:val="20"/>
          </w:rPr>
          <w:t>metodickým návodem k aplikaci zákona o registru smluv</w:t>
        </w:r>
      </w:hyperlink>
      <w:r w:rsidR="004642CA" w:rsidRPr="00B043DE">
        <w:rPr>
          <w:rFonts w:ascii="Arial" w:hAnsi="Arial" w:cs="Arial"/>
          <w:sz w:val="20"/>
          <w:szCs w:val="20"/>
        </w:rPr>
        <w:t xml:space="preserve"> vydaným Ministerstvem</w:t>
      </w:r>
      <w:r w:rsidRPr="00B043DE">
        <w:rPr>
          <w:rFonts w:ascii="Arial" w:hAnsi="Arial" w:cs="Arial"/>
          <w:sz w:val="20"/>
          <w:szCs w:val="20"/>
        </w:rPr>
        <w:t xml:space="preserve"> vnitra.</w:t>
      </w:r>
    </w:p>
    <w:p w14:paraId="6562B7E9" w14:textId="77777777" w:rsidR="002F21F0" w:rsidRPr="00B043DE" w:rsidRDefault="00057740" w:rsidP="00447B6F">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t>Splnění povinnosti uveřejnit smlouvu dle zák. č. 340/2015 Sb. zajistí objednatel č. 1.</w:t>
      </w:r>
    </w:p>
    <w:p w14:paraId="173662DA" w14:textId="590B98FB" w:rsidR="002F21F0" w:rsidRPr="00B043DE" w:rsidRDefault="00057740" w:rsidP="00447B6F">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lastRenderedPageBreak/>
        <w:t xml:space="preserve">Zhotovitel a objednatel č. 2 jsou povinni uveřejnit tuto smlouvu v souladu s ust. § 5 odst. 1 zák. č. 340/2015 Sb. nejpozději do 3 měsíců od jejího uzavření, nebude-li tato smlouva zveřejněna objednatelem č. 1 nejpozději do </w:t>
      </w:r>
      <w:r w:rsidR="00FD09FF" w:rsidRPr="00B043DE">
        <w:rPr>
          <w:rFonts w:ascii="Arial" w:hAnsi="Arial" w:cs="Arial"/>
          <w:sz w:val="20"/>
          <w:szCs w:val="20"/>
        </w:rPr>
        <w:t xml:space="preserve">30 dnů </w:t>
      </w:r>
      <w:r w:rsidRPr="00B043DE">
        <w:rPr>
          <w:rFonts w:ascii="Arial" w:hAnsi="Arial" w:cs="Arial"/>
          <w:sz w:val="20"/>
          <w:szCs w:val="20"/>
        </w:rPr>
        <w:t xml:space="preserve">po jejím uzavření.  </w:t>
      </w:r>
    </w:p>
    <w:p w14:paraId="1C7B0CAE" w14:textId="77777777" w:rsidR="002F21F0" w:rsidRPr="00B043DE" w:rsidRDefault="00057740" w:rsidP="00447B6F">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7777777" w:rsidR="002F21F0" w:rsidRPr="00B043DE" w:rsidRDefault="00057740" w:rsidP="00447B6F">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t>V případě, že objednatel č. 1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3BD38BA" w14:textId="77777777" w:rsidR="002F21F0" w:rsidRPr="00B043DE" w:rsidRDefault="00057740" w:rsidP="00447B6F">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057740"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057740"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Pr="00B043DE" w:rsidRDefault="00057740"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xml:space="preserve">, </w:t>
      </w:r>
      <w:r w:rsidRPr="00B043DE">
        <w:rPr>
          <w:rFonts w:ascii="Arial" w:hAnsi="Arial" w:cs="Arial"/>
          <w:sz w:val="20"/>
          <w:szCs w:val="20"/>
        </w:rPr>
        <w:t>pokud zvláštní právní předpis (zejm. zák. č. 340/2015 Sb.) nestanoví jinak.</w:t>
      </w:r>
    </w:p>
    <w:p w14:paraId="7DE73A05" w14:textId="6055DC35" w:rsidR="001B234D" w:rsidRPr="00B043DE" w:rsidRDefault="00057740" w:rsidP="000D1938">
      <w:pPr>
        <w:numPr>
          <w:ilvl w:val="1"/>
          <w:numId w:val="8"/>
        </w:numPr>
        <w:spacing w:before="120" w:after="120"/>
        <w:ind w:left="567" w:hanging="567"/>
        <w:jc w:val="both"/>
        <w:rPr>
          <w:rFonts w:ascii="Arial" w:hAnsi="Arial" w:cs="Arial"/>
          <w:sz w:val="20"/>
          <w:szCs w:val="20"/>
        </w:rPr>
      </w:pPr>
      <w:r w:rsidRPr="00B043DE">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B043DE">
        <w:rPr>
          <w:rFonts w:ascii="Arial" w:eastAsia="Arial" w:hAnsi="Arial" w:cs="Arial"/>
          <w:sz w:val="20"/>
          <w:szCs w:val="20"/>
        </w:rPr>
        <w:t>z</w:t>
      </w:r>
      <w:r w:rsidR="00B043DE" w:rsidRPr="00B043DE">
        <w:rPr>
          <w:rFonts w:ascii="Arial" w:eastAsia="Arial" w:hAnsi="Arial" w:cs="Arial"/>
          <w:sz w:val="20"/>
          <w:szCs w:val="20"/>
        </w:rPr>
        <w:t>astupitelstva</w:t>
      </w:r>
      <w:r w:rsidR="000D1938" w:rsidRPr="00B043DE">
        <w:rPr>
          <w:rFonts w:ascii="Arial" w:eastAsia="Arial" w:hAnsi="Arial" w:cs="Arial"/>
          <w:sz w:val="20"/>
          <w:szCs w:val="20"/>
        </w:rPr>
        <w:t xml:space="preserve"> obce</w:t>
      </w:r>
      <w:r w:rsidRPr="00B043DE">
        <w:rPr>
          <w:rFonts w:ascii="Arial" w:eastAsia="Arial" w:hAnsi="Arial" w:cs="Arial"/>
          <w:sz w:val="20"/>
          <w:szCs w:val="20"/>
        </w:rPr>
        <w:t xml:space="preserve"> </w:t>
      </w:r>
      <w:r w:rsidRPr="00B043DE">
        <w:rPr>
          <w:rFonts w:ascii="Arial" w:hAnsi="Arial" w:cs="Arial"/>
          <w:sz w:val="20"/>
          <w:szCs w:val="20"/>
        </w:rPr>
        <w:t xml:space="preserve">č. </w:t>
      </w:r>
      <w:r w:rsidR="00B043DE" w:rsidRPr="00B043DE">
        <w:rPr>
          <w:rFonts w:ascii="Arial" w:hAnsi="Arial" w:cs="Arial"/>
          <w:bCs/>
          <w:sz w:val="20"/>
          <w:szCs w:val="20"/>
        </w:rPr>
        <w:t>1/2026</w:t>
      </w:r>
      <w:r w:rsidRPr="00B043DE">
        <w:rPr>
          <w:rFonts w:ascii="Arial" w:hAnsi="Arial" w:cs="Arial"/>
          <w:bCs/>
          <w:sz w:val="20"/>
          <w:szCs w:val="20"/>
        </w:rPr>
        <w:t xml:space="preserve"> </w:t>
      </w:r>
      <w:r w:rsidRPr="00B043DE">
        <w:rPr>
          <w:rFonts w:ascii="Arial" w:hAnsi="Arial" w:cs="Arial"/>
          <w:sz w:val="20"/>
          <w:szCs w:val="20"/>
        </w:rPr>
        <w:t xml:space="preserve">ze dne </w:t>
      </w:r>
      <w:r w:rsidR="00B043DE" w:rsidRPr="00B043DE">
        <w:rPr>
          <w:rFonts w:ascii="Arial" w:hAnsi="Arial" w:cs="Arial"/>
          <w:bCs/>
          <w:sz w:val="20"/>
          <w:szCs w:val="20"/>
        </w:rPr>
        <w:t>4.3.2026</w:t>
      </w:r>
      <w:r w:rsidR="000D1938" w:rsidRPr="00B043DE">
        <w:rPr>
          <w:rFonts w:ascii="Arial" w:hAnsi="Arial" w:cs="Arial"/>
          <w:bCs/>
          <w:sz w:val="20"/>
          <w:szCs w:val="20"/>
        </w:rPr>
        <w:t>.</w:t>
      </w:r>
    </w:p>
    <w:p w14:paraId="2AA9D5C4" w14:textId="77777777" w:rsidR="002F21F0" w:rsidRPr="0019056B" w:rsidRDefault="00057740"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507A9519" w14:textId="77777777" w:rsidR="002F21F0" w:rsidRPr="0019056B" w:rsidRDefault="00057740"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057740"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Default="00057740"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14:paraId="3CBB86E5" w14:textId="75B21314" w:rsidR="00535791" w:rsidRPr="004826E1" w:rsidRDefault="00057740" w:rsidP="00447B6F">
      <w:pPr>
        <w:numPr>
          <w:ilvl w:val="0"/>
          <w:numId w:val="11"/>
        </w:numPr>
        <w:tabs>
          <w:tab w:val="clear" w:pos="360"/>
          <w:tab w:val="num" w:pos="851"/>
        </w:tabs>
        <w:spacing w:after="0"/>
        <w:ind w:left="851" w:hanging="284"/>
        <w:jc w:val="both"/>
        <w:rPr>
          <w:rFonts w:ascii="Arial" w:hAnsi="Arial" w:cs="Arial"/>
          <w:sz w:val="20"/>
          <w:szCs w:val="20"/>
        </w:rPr>
      </w:pPr>
      <w:r w:rsidRPr="004826E1">
        <w:rPr>
          <w:rFonts w:ascii="Arial" w:hAnsi="Arial" w:cs="Arial"/>
          <w:sz w:val="20"/>
          <w:szCs w:val="20"/>
        </w:rPr>
        <w:t>Příloha č. 3 - Podmínky DTM</w:t>
      </w: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057740"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77777777" w:rsidR="002F21F0" w:rsidRDefault="002F21F0" w:rsidP="00447B6F">
      <w:pPr>
        <w:spacing w:after="0"/>
        <w:jc w:val="both"/>
        <w:rPr>
          <w:rFonts w:ascii="Arial" w:hAnsi="Arial" w:cs="Arial"/>
          <w:sz w:val="20"/>
          <w:szCs w:val="20"/>
        </w:rPr>
      </w:pPr>
    </w:p>
    <w:p w14:paraId="37FDA062" w14:textId="77777777" w:rsidR="00265F42" w:rsidRDefault="00265F42" w:rsidP="00447B6F">
      <w:pPr>
        <w:spacing w:after="0"/>
        <w:jc w:val="both"/>
        <w:rPr>
          <w:rFonts w:ascii="Arial" w:hAnsi="Arial" w:cs="Arial"/>
          <w:sz w:val="20"/>
          <w:szCs w:val="20"/>
        </w:rPr>
      </w:pPr>
    </w:p>
    <w:p w14:paraId="17FEAEB0" w14:textId="77777777" w:rsidR="00265F42" w:rsidRPr="0019056B" w:rsidRDefault="00057740"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0805CAC" w14:textId="77777777" w:rsidR="00265F42" w:rsidRPr="00266192" w:rsidRDefault="00057740"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776FF7F1" w14:textId="7D7A1ED4" w:rsidR="00265F42" w:rsidRPr="0019056B" w:rsidRDefault="00057740"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D87C101" w14:textId="77777777" w:rsidR="00265F42" w:rsidRDefault="00057740"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C03FEEE" w14:textId="77777777" w:rsidR="00265F42" w:rsidRPr="00595C95" w:rsidRDefault="00057740" w:rsidP="00447B6F">
      <w:pPr>
        <w:spacing w:after="0"/>
        <w:jc w:val="both"/>
        <w:rPr>
          <w:rFonts w:ascii="Arial" w:hAnsi="Arial" w:cs="Arial"/>
          <w:i/>
          <w:sz w:val="20"/>
          <w:szCs w:val="20"/>
        </w:rPr>
      </w:pPr>
      <w:r w:rsidRPr="00B043DE">
        <w:rPr>
          <w:rFonts w:ascii="Arial" w:hAnsi="Arial" w:cs="Arial"/>
          <w:i/>
          <w:sz w:val="20"/>
          <w:szCs w:val="20"/>
        </w:rPr>
        <w:t>podepsáno elektronicky</w:t>
      </w:r>
      <w:r w:rsidRPr="00B043DE">
        <w:rPr>
          <w:rFonts w:ascii="Arial" w:hAnsi="Arial" w:cs="Arial"/>
          <w:i/>
          <w:sz w:val="20"/>
          <w:szCs w:val="20"/>
        </w:rPr>
        <w:tab/>
      </w:r>
      <w:r w:rsidRPr="00B043DE">
        <w:rPr>
          <w:rFonts w:ascii="Arial" w:hAnsi="Arial" w:cs="Arial"/>
          <w:i/>
          <w:sz w:val="20"/>
          <w:szCs w:val="20"/>
        </w:rPr>
        <w:tab/>
      </w:r>
      <w:r w:rsidRPr="00B043DE">
        <w:rPr>
          <w:rFonts w:ascii="Arial" w:hAnsi="Arial" w:cs="Arial"/>
          <w:i/>
          <w:sz w:val="20"/>
          <w:szCs w:val="20"/>
        </w:rPr>
        <w:tab/>
      </w:r>
      <w:r w:rsidRPr="00B043DE">
        <w:rPr>
          <w:rFonts w:ascii="Arial" w:hAnsi="Arial" w:cs="Arial"/>
          <w:i/>
          <w:sz w:val="20"/>
          <w:szCs w:val="20"/>
        </w:rPr>
        <w:tab/>
      </w:r>
      <w:r w:rsidRPr="00B043DE">
        <w:rPr>
          <w:rFonts w:ascii="Arial" w:hAnsi="Arial" w:cs="Arial"/>
          <w:i/>
          <w:sz w:val="20"/>
          <w:szCs w:val="20"/>
        </w:rPr>
        <w:tab/>
      </w:r>
      <w:r w:rsidRPr="00B043DE">
        <w:rPr>
          <w:rFonts w:ascii="Arial" w:hAnsi="Arial" w:cs="Arial"/>
          <w:i/>
          <w:sz w:val="20"/>
          <w:szCs w:val="20"/>
        </w:rPr>
        <w:tab/>
        <w:t>podepsáno elektronicky</w:t>
      </w:r>
    </w:p>
    <w:p w14:paraId="4057D9CF" w14:textId="77777777" w:rsidR="002F21F0" w:rsidRDefault="002F21F0" w:rsidP="00447B6F">
      <w:pPr>
        <w:spacing w:after="0"/>
        <w:jc w:val="both"/>
        <w:rPr>
          <w:rFonts w:ascii="Arial" w:hAnsi="Arial" w:cs="Arial"/>
          <w:sz w:val="20"/>
          <w:szCs w:val="20"/>
        </w:rPr>
      </w:pPr>
    </w:p>
    <w:p w14:paraId="054BC307" w14:textId="77777777" w:rsidR="002F21F0" w:rsidRDefault="002F21F0" w:rsidP="00447B6F">
      <w:pPr>
        <w:spacing w:after="0"/>
        <w:jc w:val="both"/>
        <w:rPr>
          <w:rFonts w:ascii="Arial" w:hAnsi="Arial" w:cs="Arial"/>
          <w:sz w:val="20"/>
          <w:szCs w:val="20"/>
        </w:rPr>
      </w:pPr>
    </w:p>
    <w:p w14:paraId="46859B70" w14:textId="77777777" w:rsidR="002F21F0" w:rsidRDefault="00057740"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bookmarkStart w:id="7" w:name="_GoBack"/>
      <w:bookmarkEnd w:id="7"/>
    </w:p>
    <w:p w14:paraId="0EA904DD" w14:textId="34AB3AB4" w:rsidR="002F21F0" w:rsidRDefault="002F21F0" w:rsidP="00447B6F">
      <w:pPr>
        <w:spacing w:after="0"/>
        <w:jc w:val="both"/>
        <w:rPr>
          <w:rFonts w:ascii="Arial" w:hAnsi="Arial" w:cs="Arial"/>
          <w:sz w:val="20"/>
          <w:szCs w:val="20"/>
        </w:rPr>
      </w:pPr>
    </w:p>
    <w:p w14:paraId="27F7DC3D" w14:textId="77777777" w:rsidR="00B043DE" w:rsidRDefault="00B043DE" w:rsidP="00447B6F">
      <w:pPr>
        <w:spacing w:after="0"/>
        <w:jc w:val="both"/>
        <w:rPr>
          <w:rFonts w:ascii="Arial" w:hAnsi="Arial" w:cs="Arial"/>
          <w:sz w:val="20"/>
          <w:szCs w:val="20"/>
        </w:rPr>
      </w:pPr>
    </w:p>
    <w:p w14:paraId="052C385A" w14:textId="77777777" w:rsidR="002F21F0" w:rsidRPr="00F829DB" w:rsidRDefault="00057740" w:rsidP="00447B6F">
      <w:pPr>
        <w:spacing w:after="0"/>
        <w:jc w:val="both"/>
        <w:rPr>
          <w:rFonts w:ascii="Arial" w:hAnsi="Arial" w:cs="Arial"/>
          <w:sz w:val="20"/>
          <w:szCs w:val="20"/>
        </w:rPr>
      </w:pPr>
      <w:r w:rsidRPr="00F829DB">
        <w:rPr>
          <w:rFonts w:ascii="Arial" w:hAnsi="Arial" w:cs="Arial"/>
          <w:sz w:val="20"/>
          <w:szCs w:val="20"/>
        </w:rPr>
        <w:t>___________________________</w:t>
      </w:r>
    </w:p>
    <w:p w14:paraId="0C7A92AA" w14:textId="092D555B" w:rsidR="002F21F0" w:rsidRPr="00F829DB" w:rsidRDefault="00B043DE" w:rsidP="00447B6F">
      <w:pPr>
        <w:spacing w:after="0"/>
        <w:jc w:val="both"/>
        <w:rPr>
          <w:rFonts w:ascii="Arial" w:hAnsi="Arial" w:cs="Arial"/>
          <w:b/>
          <w:sz w:val="20"/>
          <w:szCs w:val="20"/>
          <w:highlight w:val="green"/>
        </w:rPr>
      </w:pPr>
      <w:r w:rsidRPr="00B043DE">
        <w:rPr>
          <w:rFonts w:ascii="Arial" w:hAnsi="Arial" w:cs="Arial"/>
          <w:b/>
          <w:sz w:val="20"/>
          <w:szCs w:val="20"/>
        </w:rPr>
        <w:t xml:space="preserve">Obec Křelovice </w:t>
      </w:r>
    </w:p>
    <w:p w14:paraId="679DD8BD" w14:textId="77777777" w:rsidR="00B043DE" w:rsidRDefault="00B043DE" w:rsidP="00447B6F">
      <w:pPr>
        <w:spacing w:after="0"/>
        <w:jc w:val="both"/>
        <w:rPr>
          <w:rFonts w:ascii="Arial" w:hAnsi="Arial" w:cs="Arial"/>
          <w:sz w:val="20"/>
          <w:szCs w:val="20"/>
        </w:rPr>
      </w:pPr>
      <w:r w:rsidRPr="00B043DE">
        <w:rPr>
          <w:rFonts w:ascii="Arial" w:hAnsi="Arial" w:cs="Arial"/>
          <w:sz w:val="20"/>
          <w:szCs w:val="20"/>
        </w:rPr>
        <w:t xml:space="preserve">Eva Gruberová </w:t>
      </w:r>
    </w:p>
    <w:p w14:paraId="5BE7DC1D" w14:textId="2650D55E" w:rsidR="002F21F0" w:rsidRDefault="00B043DE" w:rsidP="00447B6F">
      <w:pPr>
        <w:spacing w:after="0"/>
        <w:jc w:val="both"/>
        <w:rPr>
          <w:rFonts w:ascii="Arial" w:hAnsi="Arial" w:cs="Arial"/>
          <w:sz w:val="20"/>
          <w:szCs w:val="20"/>
        </w:rPr>
      </w:pPr>
      <w:r>
        <w:rPr>
          <w:rFonts w:ascii="Arial" w:hAnsi="Arial" w:cs="Arial"/>
          <w:sz w:val="20"/>
          <w:szCs w:val="20"/>
        </w:rPr>
        <w:t>starostka obce</w:t>
      </w:r>
    </w:p>
    <w:p w14:paraId="10A32A52" w14:textId="4120F478" w:rsidR="002F21F0" w:rsidRPr="0019056B" w:rsidRDefault="00057740" w:rsidP="00447B6F">
      <w:pPr>
        <w:spacing w:after="0"/>
        <w:jc w:val="both"/>
        <w:rPr>
          <w:rFonts w:ascii="Arial" w:hAnsi="Arial" w:cs="Arial"/>
          <w:sz w:val="20"/>
          <w:szCs w:val="20"/>
        </w:rPr>
      </w:pPr>
      <w:r w:rsidRPr="00B043DE">
        <w:rPr>
          <w:rFonts w:ascii="Arial" w:hAnsi="Arial" w:cs="Arial"/>
          <w:i/>
          <w:sz w:val="20"/>
          <w:szCs w:val="20"/>
        </w:rPr>
        <w:lastRenderedPageBreak/>
        <w:t>podepsáno elektronicky</w:t>
      </w:r>
      <w:r w:rsidR="00E83365">
        <w:rPr>
          <w:rFonts w:ascii="Arial" w:hAnsi="Arial" w:cs="Arial"/>
          <w:i/>
          <w:sz w:val="20"/>
          <w:szCs w:val="20"/>
        </w:rPr>
        <w:tab/>
      </w:r>
      <w:r w:rsidR="00E83365">
        <w:rPr>
          <w:rFonts w:ascii="Arial" w:hAnsi="Arial" w:cs="Arial"/>
          <w:i/>
          <w:sz w:val="20"/>
          <w:szCs w:val="20"/>
        </w:rPr>
        <w:tab/>
      </w:r>
      <w:r w:rsidR="00E83365">
        <w:rPr>
          <w:rFonts w:ascii="Arial" w:hAnsi="Arial" w:cs="Arial"/>
          <w:i/>
          <w:sz w:val="20"/>
          <w:szCs w:val="20"/>
        </w:rPr>
        <w:tab/>
      </w:r>
      <w:r w:rsidR="00E83365">
        <w:rPr>
          <w:rFonts w:ascii="Arial" w:hAnsi="Arial" w:cs="Arial"/>
          <w:i/>
          <w:sz w:val="20"/>
          <w:szCs w:val="20"/>
        </w:rPr>
        <w:tab/>
      </w:r>
      <w:r w:rsidRPr="00E83365">
        <w:rPr>
          <w:rFonts w:ascii="Arial" w:eastAsia="Arial" w:hAnsi="Arial" w:cs="Arial"/>
          <w:i/>
          <w:sz w:val="16"/>
          <w:szCs w:val="16"/>
        </w:rPr>
        <w:t>Za administrativní správnost</w:t>
      </w:r>
      <w:r w:rsidRPr="00E83365">
        <w:rPr>
          <w:rFonts w:ascii="Arial" w:eastAsia="Arial" w:hAnsi="Arial" w:cs="Arial"/>
          <w:sz w:val="16"/>
          <w:szCs w:val="16"/>
        </w:rPr>
        <w:t>:__________________________</w:t>
      </w:r>
    </w:p>
    <w:sectPr w:rsidR="002F21F0" w:rsidRPr="0019056B" w:rsidSect="008F5F8E">
      <w:headerReference w:type="default" r:id="rId16"/>
      <w:footerReference w:type="default" r:id="rId17"/>
      <w:headerReference w:type="first" r:id="rId18"/>
      <w:footerReference w:type="first" r:id="rId19"/>
      <w:pgSz w:w="11906" w:h="16838"/>
      <w:pgMar w:top="860" w:right="1274" w:bottom="1134" w:left="1276" w:header="425" w:footer="38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20653" w14:textId="77777777" w:rsidR="0045060A" w:rsidRDefault="0045060A">
      <w:pPr>
        <w:spacing w:after="0" w:line="240" w:lineRule="auto"/>
      </w:pPr>
      <w:r>
        <w:separator/>
      </w:r>
    </w:p>
  </w:endnote>
  <w:endnote w:type="continuationSeparator" w:id="0">
    <w:p w14:paraId="5F29B024" w14:textId="77777777" w:rsidR="0045060A" w:rsidRDefault="0045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52BB88FF" w:rsidR="002A4FA3" w:rsidRDefault="002A4FA3"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E83365">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E83365">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22736F8C" w:rsidR="002A4FA3" w:rsidRDefault="002A4FA3"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9CA9" w14:textId="77777777" w:rsidR="0045060A" w:rsidRDefault="0045060A">
      <w:pPr>
        <w:spacing w:after="0" w:line="240" w:lineRule="auto"/>
      </w:pPr>
      <w:r>
        <w:separator/>
      </w:r>
    </w:p>
  </w:footnote>
  <w:footnote w:type="continuationSeparator" w:id="0">
    <w:p w14:paraId="3FB8C6AB" w14:textId="77777777" w:rsidR="0045060A" w:rsidRDefault="0045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2A4FA3" w:rsidRDefault="002A4FA3"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2A4FA3" w:rsidRDefault="002A4FA3"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780B3CEB" w:rsidR="002A4FA3" w:rsidRPr="00C605FB" w:rsidRDefault="002A4FA3" w:rsidP="00C605FB">
    <w:pPr>
      <w:pStyle w:val="Zhlav"/>
      <w:jc w:val="left"/>
      <w:rPr>
        <w:rFonts w:ascii="Arial" w:hAnsi="Arial" w:cs="Arial"/>
        <w:sz w:val="18"/>
        <w:szCs w:val="18"/>
      </w:rPr>
    </w:pPr>
    <w:r w:rsidRPr="00C605FB">
      <w:rPr>
        <w:rFonts w:ascii="Arial" w:hAnsi="Arial" w:cs="Arial"/>
        <w:sz w:val="18"/>
        <w:szCs w:val="18"/>
      </w:rPr>
      <w:t>SOD „</w:t>
    </w:r>
    <w:r w:rsidRPr="00061A7D">
      <w:rPr>
        <w:rFonts w:ascii="Arial" w:hAnsi="Arial" w:cs="Arial"/>
        <w:sz w:val="18"/>
        <w:szCs w:val="18"/>
      </w:rPr>
      <w:t>III/193 15 Křelovice - průtah</w:t>
    </w:r>
    <w:r w:rsidRPr="00C605FB">
      <w:rPr>
        <w:rFonts w:ascii="Arial" w:hAnsi="Arial" w:cs="Arial"/>
        <w:sz w:val="18"/>
        <w:szCs w:val="18"/>
      </w:rPr>
      <w:t>“</w:t>
    </w:r>
  </w:p>
  <w:p w14:paraId="48F0862A" w14:textId="77777777" w:rsidR="002A4FA3" w:rsidRPr="00A6355B" w:rsidRDefault="002A4FA3"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2A4FA3" w:rsidRDefault="002A4FA3"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2A4FA3" w:rsidRDefault="002A4FA3"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2A4FA3" w:rsidRPr="00C605FB" w:rsidRDefault="002A4FA3"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BD1C7624">
      <w:start w:val="1"/>
      <w:numFmt w:val="lowerLetter"/>
      <w:lvlText w:val="%1)"/>
      <w:lvlJc w:val="left"/>
      <w:pPr>
        <w:ind w:left="786" w:hanging="360"/>
      </w:pPr>
      <w:rPr>
        <w:rFonts w:ascii="Arial" w:eastAsia="Times New Roman" w:hAnsi="Arial" w:cs="Arial"/>
      </w:rPr>
    </w:lvl>
    <w:lvl w:ilvl="1" w:tplc="C0DE8B46" w:tentative="1">
      <w:start w:val="1"/>
      <w:numFmt w:val="bullet"/>
      <w:lvlText w:val="o"/>
      <w:lvlJc w:val="left"/>
      <w:pPr>
        <w:ind w:left="1506" w:hanging="360"/>
      </w:pPr>
      <w:rPr>
        <w:rFonts w:ascii="Courier New" w:hAnsi="Courier New" w:hint="default"/>
      </w:rPr>
    </w:lvl>
    <w:lvl w:ilvl="2" w:tplc="5E22BB46">
      <w:start w:val="1"/>
      <w:numFmt w:val="bullet"/>
      <w:lvlText w:val=""/>
      <w:lvlJc w:val="left"/>
      <w:pPr>
        <w:ind w:left="2226" w:hanging="360"/>
      </w:pPr>
      <w:rPr>
        <w:rFonts w:ascii="Wingdings" w:hAnsi="Wingdings" w:hint="default"/>
      </w:rPr>
    </w:lvl>
    <w:lvl w:ilvl="3" w:tplc="14D22D68" w:tentative="1">
      <w:start w:val="1"/>
      <w:numFmt w:val="bullet"/>
      <w:lvlText w:val=""/>
      <w:lvlJc w:val="left"/>
      <w:pPr>
        <w:ind w:left="2946" w:hanging="360"/>
      </w:pPr>
      <w:rPr>
        <w:rFonts w:ascii="Symbol" w:hAnsi="Symbol" w:hint="default"/>
      </w:rPr>
    </w:lvl>
    <w:lvl w:ilvl="4" w:tplc="5A90BE82" w:tentative="1">
      <w:start w:val="1"/>
      <w:numFmt w:val="bullet"/>
      <w:lvlText w:val="o"/>
      <w:lvlJc w:val="left"/>
      <w:pPr>
        <w:ind w:left="3666" w:hanging="360"/>
      </w:pPr>
      <w:rPr>
        <w:rFonts w:ascii="Courier New" w:hAnsi="Courier New" w:hint="default"/>
      </w:rPr>
    </w:lvl>
    <w:lvl w:ilvl="5" w:tplc="2F2CFD94" w:tentative="1">
      <w:start w:val="1"/>
      <w:numFmt w:val="bullet"/>
      <w:lvlText w:val=""/>
      <w:lvlJc w:val="left"/>
      <w:pPr>
        <w:ind w:left="4386" w:hanging="360"/>
      </w:pPr>
      <w:rPr>
        <w:rFonts w:ascii="Wingdings" w:hAnsi="Wingdings" w:hint="default"/>
      </w:rPr>
    </w:lvl>
    <w:lvl w:ilvl="6" w:tplc="CF905140" w:tentative="1">
      <w:start w:val="1"/>
      <w:numFmt w:val="bullet"/>
      <w:lvlText w:val=""/>
      <w:lvlJc w:val="left"/>
      <w:pPr>
        <w:ind w:left="5106" w:hanging="360"/>
      </w:pPr>
      <w:rPr>
        <w:rFonts w:ascii="Symbol" w:hAnsi="Symbol" w:hint="default"/>
      </w:rPr>
    </w:lvl>
    <w:lvl w:ilvl="7" w:tplc="77D6E868" w:tentative="1">
      <w:start w:val="1"/>
      <w:numFmt w:val="bullet"/>
      <w:lvlText w:val="o"/>
      <w:lvlJc w:val="left"/>
      <w:pPr>
        <w:ind w:left="5826" w:hanging="360"/>
      </w:pPr>
      <w:rPr>
        <w:rFonts w:ascii="Courier New" w:hAnsi="Courier New" w:hint="default"/>
      </w:rPr>
    </w:lvl>
    <w:lvl w:ilvl="8" w:tplc="69CC4C6A"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E87445F0">
      <w:start w:val="1"/>
      <w:numFmt w:val="ordinal"/>
      <w:lvlText w:val="20.%1"/>
      <w:lvlJc w:val="left"/>
      <w:pPr>
        <w:ind w:left="360" w:hanging="360"/>
      </w:pPr>
      <w:rPr>
        <w:rFonts w:hint="default"/>
        <w:b/>
        <w:strike w:val="0"/>
        <w:sz w:val="24"/>
        <w:szCs w:val="24"/>
      </w:rPr>
    </w:lvl>
    <w:lvl w:ilvl="1" w:tplc="6BF61D06" w:tentative="1">
      <w:start w:val="1"/>
      <w:numFmt w:val="lowerLetter"/>
      <w:lvlText w:val="%2."/>
      <w:lvlJc w:val="left"/>
      <w:pPr>
        <w:ind w:left="1440" w:hanging="360"/>
      </w:pPr>
    </w:lvl>
    <w:lvl w:ilvl="2" w:tplc="B774664A" w:tentative="1">
      <w:start w:val="1"/>
      <w:numFmt w:val="lowerRoman"/>
      <w:lvlText w:val="%3."/>
      <w:lvlJc w:val="right"/>
      <w:pPr>
        <w:ind w:left="2160" w:hanging="180"/>
      </w:pPr>
    </w:lvl>
    <w:lvl w:ilvl="3" w:tplc="877075C6" w:tentative="1">
      <w:start w:val="1"/>
      <w:numFmt w:val="decimal"/>
      <w:lvlText w:val="%4."/>
      <w:lvlJc w:val="left"/>
      <w:pPr>
        <w:ind w:left="2880" w:hanging="360"/>
      </w:pPr>
    </w:lvl>
    <w:lvl w:ilvl="4" w:tplc="8AF2DFBA" w:tentative="1">
      <w:start w:val="1"/>
      <w:numFmt w:val="lowerLetter"/>
      <w:lvlText w:val="%5."/>
      <w:lvlJc w:val="left"/>
      <w:pPr>
        <w:ind w:left="3600" w:hanging="360"/>
      </w:pPr>
    </w:lvl>
    <w:lvl w:ilvl="5" w:tplc="63D0BFEC" w:tentative="1">
      <w:start w:val="1"/>
      <w:numFmt w:val="lowerRoman"/>
      <w:lvlText w:val="%6."/>
      <w:lvlJc w:val="right"/>
      <w:pPr>
        <w:ind w:left="4320" w:hanging="180"/>
      </w:pPr>
    </w:lvl>
    <w:lvl w:ilvl="6" w:tplc="6390094A" w:tentative="1">
      <w:start w:val="1"/>
      <w:numFmt w:val="decimal"/>
      <w:lvlText w:val="%7."/>
      <w:lvlJc w:val="left"/>
      <w:pPr>
        <w:ind w:left="5040" w:hanging="360"/>
      </w:pPr>
    </w:lvl>
    <w:lvl w:ilvl="7" w:tplc="A0E03D78" w:tentative="1">
      <w:start w:val="1"/>
      <w:numFmt w:val="lowerLetter"/>
      <w:lvlText w:val="%8."/>
      <w:lvlJc w:val="left"/>
      <w:pPr>
        <w:ind w:left="5760" w:hanging="360"/>
      </w:pPr>
    </w:lvl>
    <w:lvl w:ilvl="8" w:tplc="855E068A"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9B74323A">
      <w:start w:val="1"/>
      <w:numFmt w:val="lowerLetter"/>
      <w:lvlText w:val="%1)"/>
      <w:lvlJc w:val="left"/>
      <w:pPr>
        <w:ind w:left="1500" w:hanging="360"/>
      </w:pPr>
      <w:rPr>
        <w:rFonts w:hint="default"/>
      </w:rPr>
    </w:lvl>
    <w:lvl w:ilvl="1" w:tplc="234EAED6" w:tentative="1">
      <w:start w:val="1"/>
      <w:numFmt w:val="lowerLetter"/>
      <w:lvlText w:val="%2."/>
      <w:lvlJc w:val="left"/>
      <w:pPr>
        <w:ind w:left="2220" w:hanging="360"/>
      </w:pPr>
    </w:lvl>
    <w:lvl w:ilvl="2" w:tplc="EC0635B2" w:tentative="1">
      <w:start w:val="1"/>
      <w:numFmt w:val="lowerRoman"/>
      <w:lvlText w:val="%3."/>
      <w:lvlJc w:val="right"/>
      <w:pPr>
        <w:ind w:left="2940" w:hanging="180"/>
      </w:pPr>
    </w:lvl>
    <w:lvl w:ilvl="3" w:tplc="611862B8" w:tentative="1">
      <w:start w:val="1"/>
      <w:numFmt w:val="decimal"/>
      <w:lvlText w:val="%4."/>
      <w:lvlJc w:val="left"/>
      <w:pPr>
        <w:ind w:left="3660" w:hanging="360"/>
      </w:pPr>
    </w:lvl>
    <w:lvl w:ilvl="4" w:tplc="B6EC2CCC" w:tentative="1">
      <w:start w:val="1"/>
      <w:numFmt w:val="lowerLetter"/>
      <w:lvlText w:val="%5."/>
      <w:lvlJc w:val="left"/>
      <w:pPr>
        <w:ind w:left="4380" w:hanging="360"/>
      </w:pPr>
    </w:lvl>
    <w:lvl w:ilvl="5" w:tplc="E0D4C6CE" w:tentative="1">
      <w:start w:val="1"/>
      <w:numFmt w:val="lowerRoman"/>
      <w:lvlText w:val="%6."/>
      <w:lvlJc w:val="right"/>
      <w:pPr>
        <w:ind w:left="5100" w:hanging="180"/>
      </w:pPr>
    </w:lvl>
    <w:lvl w:ilvl="6" w:tplc="45A40A20" w:tentative="1">
      <w:start w:val="1"/>
      <w:numFmt w:val="decimal"/>
      <w:lvlText w:val="%7."/>
      <w:lvlJc w:val="left"/>
      <w:pPr>
        <w:ind w:left="5820" w:hanging="360"/>
      </w:pPr>
    </w:lvl>
    <w:lvl w:ilvl="7" w:tplc="C9E4ABB8" w:tentative="1">
      <w:start w:val="1"/>
      <w:numFmt w:val="lowerLetter"/>
      <w:lvlText w:val="%8."/>
      <w:lvlJc w:val="left"/>
      <w:pPr>
        <w:ind w:left="6540" w:hanging="360"/>
      </w:pPr>
    </w:lvl>
    <w:lvl w:ilvl="8" w:tplc="25C2F580"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99C49C30">
      <w:start w:val="1"/>
      <w:numFmt w:val="lowerLetter"/>
      <w:lvlText w:val="%1)"/>
      <w:lvlJc w:val="left"/>
      <w:pPr>
        <w:ind w:left="1080" w:hanging="360"/>
      </w:pPr>
      <w:rPr>
        <w:rFonts w:hint="default"/>
        <w:sz w:val="20"/>
        <w:szCs w:val="20"/>
      </w:rPr>
    </w:lvl>
    <w:lvl w:ilvl="1" w:tplc="8E7EFB98" w:tentative="1">
      <w:start w:val="1"/>
      <w:numFmt w:val="lowerLetter"/>
      <w:lvlText w:val="%2."/>
      <w:lvlJc w:val="left"/>
      <w:pPr>
        <w:ind w:left="1800" w:hanging="360"/>
      </w:pPr>
    </w:lvl>
    <w:lvl w:ilvl="2" w:tplc="B4801CD6" w:tentative="1">
      <w:start w:val="1"/>
      <w:numFmt w:val="lowerRoman"/>
      <w:lvlText w:val="%3."/>
      <w:lvlJc w:val="right"/>
      <w:pPr>
        <w:ind w:left="2520" w:hanging="180"/>
      </w:pPr>
    </w:lvl>
    <w:lvl w:ilvl="3" w:tplc="8872FDC2" w:tentative="1">
      <w:start w:val="1"/>
      <w:numFmt w:val="decimal"/>
      <w:lvlText w:val="%4."/>
      <w:lvlJc w:val="left"/>
      <w:pPr>
        <w:ind w:left="3240" w:hanging="360"/>
      </w:pPr>
    </w:lvl>
    <w:lvl w:ilvl="4" w:tplc="ADB45060" w:tentative="1">
      <w:start w:val="1"/>
      <w:numFmt w:val="lowerLetter"/>
      <w:lvlText w:val="%5."/>
      <w:lvlJc w:val="left"/>
      <w:pPr>
        <w:ind w:left="3960" w:hanging="360"/>
      </w:pPr>
    </w:lvl>
    <w:lvl w:ilvl="5" w:tplc="096CD552" w:tentative="1">
      <w:start w:val="1"/>
      <w:numFmt w:val="lowerRoman"/>
      <w:lvlText w:val="%6."/>
      <w:lvlJc w:val="right"/>
      <w:pPr>
        <w:ind w:left="4680" w:hanging="180"/>
      </w:pPr>
    </w:lvl>
    <w:lvl w:ilvl="6" w:tplc="22C41230" w:tentative="1">
      <w:start w:val="1"/>
      <w:numFmt w:val="decimal"/>
      <w:lvlText w:val="%7."/>
      <w:lvlJc w:val="left"/>
      <w:pPr>
        <w:ind w:left="5400" w:hanging="360"/>
      </w:pPr>
    </w:lvl>
    <w:lvl w:ilvl="7" w:tplc="2062AB4A" w:tentative="1">
      <w:start w:val="1"/>
      <w:numFmt w:val="lowerLetter"/>
      <w:lvlText w:val="%8."/>
      <w:lvlJc w:val="left"/>
      <w:pPr>
        <w:ind w:left="6120" w:hanging="360"/>
      </w:pPr>
    </w:lvl>
    <w:lvl w:ilvl="8" w:tplc="AB3A3A16"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D8E2FD0A">
      <w:start w:val="2"/>
      <w:numFmt w:val="bullet"/>
      <w:lvlText w:val="-"/>
      <w:lvlJc w:val="left"/>
      <w:pPr>
        <w:tabs>
          <w:tab w:val="num" w:pos="720"/>
        </w:tabs>
        <w:ind w:left="720" w:hanging="360"/>
      </w:pPr>
      <w:rPr>
        <w:rFonts w:ascii="Times New Roman" w:eastAsia="Times New Roman" w:hAnsi="Times New Roman" w:hint="default"/>
      </w:rPr>
    </w:lvl>
    <w:lvl w:ilvl="1" w:tplc="35FA0742" w:tentative="1">
      <w:start w:val="1"/>
      <w:numFmt w:val="bullet"/>
      <w:lvlText w:val="o"/>
      <w:lvlJc w:val="left"/>
      <w:pPr>
        <w:tabs>
          <w:tab w:val="num" w:pos="1440"/>
        </w:tabs>
        <w:ind w:left="1440" w:hanging="360"/>
      </w:pPr>
      <w:rPr>
        <w:rFonts w:ascii="Courier New" w:hAnsi="Courier New" w:hint="default"/>
      </w:rPr>
    </w:lvl>
    <w:lvl w:ilvl="2" w:tplc="F1C6E0EC" w:tentative="1">
      <w:start w:val="1"/>
      <w:numFmt w:val="bullet"/>
      <w:lvlText w:val=""/>
      <w:lvlJc w:val="left"/>
      <w:pPr>
        <w:tabs>
          <w:tab w:val="num" w:pos="2160"/>
        </w:tabs>
        <w:ind w:left="2160" w:hanging="360"/>
      </w:pPr>
      <w:rPr>
        <w:rFonts w:ascii="Wingdings" w:hAnsi="Wingdings" w:hint="default"/>
      </w:rPr>
    </w:lvl>
    <w:lvl w:ilvl="3" w:tplc="6D0607EC" w:tentative="1">
      <w:start w:val="1"/>
      <w:numFmt w:val="bullet"/>
      <w:lvlText w:val=""/>
      <w:lvlJc w:val="left"/>
      <w:pPr>
        <w:tabs>
          <w:tab w:val="num" w:pos="2880"/>
        </w:tabs>
        <w:ind w:left="2880" w:hanging="360"/>
      </w:pPr>
      <w:rPr>
        <w:rFonts w:ascii="Symbol" w:hAnsi="Symbol" w:hint="default"/>
      </w:rPr>
    </w:lvl>
    <w:lvl w:ilvl="4" w:tplc="3AD0CC44" w:tentative="1">
      <w:start w:val="1"/>
      <w:numFmt w:val="bullet"/>
      <w:lvlText w:val="o"/>
      <w:lvlJc w:val="left"/>
      <w:pPr>
        <w:tabs>
          <w:tab w:val="num" w:pos="3600"/>
        </w:tabs>
        <w:ind w:left="3600" w:hanging="360"/>
      </w:pPr>
      <w:rPr>
        <w:rFonts w:ascii="Courier New" w:hAnsi="Courier New" w:hint="default"/>
      </w:rPr>
    </w:lvl>
    <w:lvl w:ilvl="5" w:tplc="DF462B20" w:tentative="1">
      <w:start w:val="1"/>
      <w:numFmt w:val="bullet"/>
      <w:lvlText w:val=""/>
      <w:lvlJc w:val="left"/>
      <w:pPr>
        <w:tabs>
          <w:tab w:val="num" w:pos="4320"/>
        </w:tabs>
        <w:ind w:left="4320" w:hanging="360"/>
      </w:pPr>
      <w:rPr>
        <w:rFonts w:ascii="Wingdings" w:hAnsi="Wingdings" w:hint="default"/>
      </w:rPr>
    </w:lvl>
    <w:lvl w:ilvl="6" w:tplc="B2B65C42" w:tentative="1">
      <w:start w:val="1"/>
      <w:numFmt w:val="bullet"/>
      <w:lvlText w:val=""/>
      <w:lvlJc w:val="left"/>
      <w:pPr>
        <w:tabs>
          <w:tab w:val="num" w:pos="5040"/>
        </w:tabs>
        <w:ind w:left="5040" w:hanging="360"/>
      </w:pPr>
      <w:rPr>
        <w:rFonts w:ascii="Symbol" w:hAnsi="Symbol" w:hint="default"/>
      </w:rPr>
    </w:lvl>
    <w:lvl w:ilvl="7" w:tplc="CB9259B4" w:tentative="1">
      <w:start w:val="1"/>
      <w:numFmt w:val="bullet"/>
      <w:lvlText w:val="o"/>
      <w:lvlJc w:val="left"/>
      <w:pPr>
        <w:tabs>
          <w:tab w:val="num" w:pos="5760"/>
        </w:tabs>
        <w:ind w:left="5760" w:hanging="360"/>
      </w:pPr>
      <w:rPr>
        <w:rFonts w:ascii="Courier New" w:hAnsi="Courier New" w:hint="default"/>
      </w:rPr>
    </w:lvl>
    <w:lvl w:ilvl="8" w:tplc="A516D2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B57257AE">
      <w:start w:val="1"/>
      <w:numFmt w:val="decimal"/>
      <w:lvlText w:val="%1."/>
      <w:lvlJc w:val="right"/>
      <w:pPr>
        <w:ind w:left="1770" w:hanging="360"/>
      </w:pPr>
      <w:rPr>
        <w:rFonts w:hint="default"/>
      </w:rPr>
    </w:lvl>
    <w:lvl w:ilvl="1" w:tplc="01F8DB7A" w:tentative="1">
      <w:start w:val="1"/>
      <w:numFmt w:val="lowerLetter"/>
      <w:lvlText w:val="%2."/>
      <w:lvlJc w:val="left"/>
      <w:pPr>
        <w:ind w:left="2490" w:hanging="360"/>
      </w:pPr>
    </w:lvl>
    <w:lvl w:ilvl="2" w:tplc="54A49E72" w:tentative="1">
      <w:start w:val="1"/>
      <w:numFmt w:val="lowerRoman"/>
      <w:lvlText w:val="%3."/>
      <w:lvlJc w:val="right"/>
      <w:pPr>
        <w:ind w:left="3210" w:hanging="180"/>
      </w:pPr>
    </w:lvl>
    <w:lvl w:ilvl="3" w:tplc="14B003A6" w:tentative="1">
      <w:start w:val="1"/>
      <w:numFmt w:val="decimal"/>
      <w:lvlText w:val="%4."/>
      <w:lvlJc w:val="left"/>
      <w:pPr>
        <w:ind w:left="3930" w:hanging="360"/>
      </w:pPr>
    </w:lvl>
    <w:lvl w:ilvl="4" w:tplc="2EBA265A" w:tentative="1">
      <w:start w:val="1"/>
      <w:numFmt w:val="lowerLetter"/>
      <w:lvlText w:val="%5."/>
      <w:lvlJc w:val="left"/>
      <w:pPr>
        <w:ind w:left="4650" w:hanging="360"/>
      </w:pPr>
    </w:lvl>
    <w:lvl w:ilvl="5" w:tplc="BAB2B008" w:tentative="1">
      <w:start w:val="1"/>
      <w:numFmt w:val="lowerRoman"/>
      <w:lvlText w:val="%6."/>
      <w:lvlJc w:val="right"/>
      <w:pPr>
        <w:ind w:left="5370" w:hanging="180"/>
      </w:pPr>
    </w:lvl>
    <w:lvl w:ilvl="6" w:tplc="B366D702" w:tentative="1">
      <w:start w:val="1"/>
      <w:numFmt w:val="decimal"/>
      <w:lvlText w:val="%7."/>
      <w:lvlJc w:val="left"/>
      <w:pPr>
        <w:ind w:left="6090" w:hanging="360"/>
      </w:pPr>
    </w:lvl>
    <w:lvl w:ilvl="7" w:tplc="ECB442CA" w:tentative="1">
      <w:start w:val="1"/>
      <w:numFmt w:val="lowerLetter"/>
      <w:lvlText w:val="%8."/>
      <w:lvlJc w:val="left"/>
      <w:pPr>
        <w:ind w:left="6810" w:hanging="360"/>
      </w:pPr>
    </w:lvl>
    <w:lvl w:ilvl="8" w:tplc="AF109258"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427635F8">
      <w:start w:val="1"/>
      <w:numFmt w:val="lowerLetter"/>
      <w:lvlText w:val="%1)"/>
      <w:lvlJc w:val="left"/>
      <w:pPr>
        <w:tabs>
          <w:tab w:val="num" w:pos="720"/>
        </w:tabs>
        <w:ind w:left="720" w:hanging="360"/>
      </w:pPr>
      <w:rPr>
        <w:rFonts w:ascii="Arial" w:eastAsia="Times New Roman" w:hAnsi="Arial" w:cs="Arial"/>
      </w:rPr>
    </w:lvl>
    <w:lvl w:ilvl="1" w:tplc="C2408584" w:tentative="1">
      <w:start w:val="1"/>
      <w:numFmt w:val="bullet"/>
      <w:lvlText w:val="o"/>
      <w:lvlJc w:val="left"/>
      <w:pPr>
        <w:tabs>
          <w:tab w:val="num" w:pos="1440"/>
        </w:tabs>
        <w:ind w:left="1440" w:hanging="360"/>
      </w:pPr>
      <w:rPr>
        <w:rFonts w:ascii="Courier New" w:hAnsi="Courier New" w:hint="default"/>
      </w:rPr>
    </w:lvl>
    <w:lvl w:ilvl="2" w:tplc="B11C04DA" w:tentative="1">
      <w:start w:val="1"/>
      <w:numFmt w:val="bullet"/>
      <w:lvlText w:val=""/>
      <w:lvlJc w:val="left"/>
      <w:pPr>
        <w:tabs>
          <w:tab w:val="num" w:pos="2160"/>
        </w:tabs>
        <w:ind w:left="2160" w:hanging="360"/>
      </w:pPr>
      <w:rPr>
        <w:rFonts w:ascii="Wingdings" w:hAnsi="Wingdings" w:hint="default"/>
      </w:rPr>
    </w:lvl>
    <w:lvl w:ilvl="3" w:tplc="7090D192" w:tentative="1">
      <w:start w:val="1"/>
      <w:numFmt w:val="bullet"/>
      <w:lvlText w:val=""/>
      <w:lvlJc w:val="left"/>
      <w:pPr>
        <w:tabs>
          <w:tab w:val="num" w:pos="2880"/>
        </w:tabs>
        <w:ind w:left="2880" w:hanging="360"/>
      </w:pPr>
      <w:rPr>
        <w:rFonts w:ascii="Symbol" w:hAnsi="Symbol" w:hint="default"/>
      </w:rPr>
    </w:lvl>
    <w:lvl w:ilvl="4" w:tplc="5E8CBDC4" w:tentative="1">
      <w:start w:val="1"/>
      <w:numFmt w:val="bullet"/>
      <w:lvlText w:val="o"/>
      <w:lvlJc w:val="left"/>
      <w:pPr>
        <w:tabs>
          <w:tab w:val="num" w:pos="3600"/>
        </w:tabs>
        <w:ind w:left="3600" w:hanging="360"/>
      </w:pPr>
      <w:rPr>
        <w:rFonts w:ascii="Courier New" w:hAnsi="Courier New" w:hint="default"/>
      </w:rPr>
    </w:lvl>
    <w:lvl w:ilvl="5" w:tplc="C1486D5A" w:tentative="1">
      <w:start w:val="1"/>
      <w:numFmt w:val="bullet"/>
      <w:lvlText w:val=""/>
      <w:lvlJc w:val="left"/>
      <w:pPr>
        <w:tabs>
          <w:tab w:val="num" w:pos="4320"/>
        </w:tabs>
        <w:ind w:left="4320" w:hanging="360"/>
      </w:pPr>
      <w:rPr>
        <w:rFonts w:ascii="Wingdings" w:hAnsi="Wingdings" w:hint="default"/>
      </w:rPr>
    </w:lvl>
    <w:lvl w:ilvl="6" w:tplc="8EE42C98" w:tentative="1">
      <w:start w:val="1"/>
      <w:numFmt w:val="bullet"/>
      <w:lvlText w:val=""/>
      <w:lvlJc w:val="left"/>
      <w:pPr>
        <w:tabs>
          <w:tab w:val="num" w:pos="5040"/>
        </w:tabs>
        <w:ind w:left="5040" w:hanging="360"/>
      </w:pPr>
      <w:rPr>
        <w:rFonts w:ascii="Symbol" w:hAnsi="Symbol" w:hint="default"/>
      </w:rPr>
    </w:lvl>
    <w:lvl w:ilvl="7" w:tplc="2DB4C798" w:tentative="1">
      <w:start w:val="1"/>
      <w:numFmt w:val="bullet"/>
      <w:lvlText w:val="o"/>
      <w:lvlJc w:val="left"/>
      <w:pPr>
        <w:tabs>
          <w:tab w:val="num" w:pos="5760"/>
        </w:tabs>
        <w:ind w:left="5760" w:hanging="360"/>
      </w:pPr>
      <w:rPr>
        <w:rFonts w:ascii="Courier New" w:hAnsi="Courier New" w:hint="default"/>
      </w:rPr>
    </w:lvl>
    <w:lvl w:ilvl="8" w:tplc="A9B8A5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B336C22C">
      <w:start w:val="1"/>
      <w:numFmt w:val="lowerLetter"/>
      <w:lvlText w:val="%1)"/>
      <w:lvlJc w:val="left"/>
      <w:pPr>
        <w:tabs>
          <w:tab w:val="num" w:pos="1070"/>
        </w:tabs>
        <w:ind w:left="1070" w:hanging="360"/>
      </w:pPr>
      <w:rPr>
        <w:rFonts w:ascii="Arial" w:eastAsia="Times New Roman" w:hAnsi="Arial" w:cs="Arial"/>
      </w:rPr>
    </w:lvl>
    <w:lvl w:ilvl="1" w:tplc="88582BE2" w:tentative="1">
      <w:start w:val="1"/>
      <w:numFmt w:val="bullet"/>
      <w:lvlText w:val="o"/>
      <w:lvlJc w:val="left"/>
      <w:pPr>
        <w:tabs>
          <w:tab w:val="num" w:pos="1790"/>
        </w:tabs>
        <w:ind w:left="1790" w:hanging="360"/>
      </w:pPr>
      <w:rPr>
        <w:rFonts w:ascii="Courier New" w:hAnsi="Courier New" w:hint="default"/>
      </w:rPr>
    </w:lvl>
    <w:lvl w:ilvl="2" w:tplc="04FC6F4A" w:tentative="1">
      <w:start w:val="1"/>
      <w:numFmt w:val="bullet"/>
      <w:lvlText w:val=""/>
      <w:lvlJc w:val="left"/>
      <w:pPr>
        <w:tabs>
          <w:tab w:val="num" w:pos="2510"/>
        </w:tabs>
        <w:ind w:left="2510" w:hanging="360"/>
      </w:pPr>
      <w:rPr>
        <w:rFonts w:ascii="Wingdings" w:hAnsi="Wingdings" w:hint="default"/>
      </w:rPr>
    </w:lvl>
    <w:lvl w:ilvl="3" w:tplc="C4F44CFE" w:tentative="1">
      <w:start w:val="1"/>
      <w:numFmt w:val="bullet"/>
      <w:lvlText w:val=""/>
      <w:lvlJc w:val="left"/>
      <w:pPr>
        <w:tabs>
          <w:tab w:val="num" w:pos="3230"/>
        </w:tabs>
        <w:ind w:left="3230" w:hanging="360"/>
      </w:pPr>
      <w:rPr>
        <w:rFonts w:ascii="Symbol" w:hAnsi="Symbol" w:hint="default"/>
      </w:rPr>
    </w:lvl>
    <w:lvl w:ilvl="4" w:tplc="21181C3C" w:tentative="1">
      <w:start w:val="1"/>
      <w:numFmt w:val="bullet"/>
      <w:lvlText w:val="o"/>
      <w:lvlJc w:val="left"/>
      <w:pPr>
        <w:tabs>
          <w:tab w:val="num" w:pos="3950"/>
        </w:tabs>
        <w:ind w:left="3950" w:hanging="360"/>
      </w:pPr>
      <w:rPr>
        <w:rFonts w:ascii="Courier New" w:hAnsi="Courier New" w:hint="default"/>
      </w:rPr>
    </w:lvl>
    <w:lvl w:ilvl="5" w:tplc="9A764A16" w:tentative="1">
      <w:start w:val="1"/>
      <w:numFmt w:val="bullet"/>
      <w:lvlText w:val=""/>
      <w:lvlJc w:val="left"/>
      <w:pPr>
        <w:tabs>
          <w:tab w:val="num" w:pos="4670"/>
        </w:tabs>
        <w:ind w:left="4670" w:hanging="360"/>
      </w:pPr>
      <w:rPr>
        <w:rFonts w:ascii="Wingdings" w:hAnsi="Wingdings" w:hint="default"/>
      </w:rPr>
    </w:lvl>
    <w:lvl w:ilvl="6" w:tplc="ADEA6F9A" w:tentative="1">
      <w:start w:val="1"/>
      <w:numFmt w:val="bullet"/>
      <w:lvlText w:val=""/>
      <w:lvlJc w:val="left"/>
      <w:pPr>
        <w:tabs>
          <w:tab w:val="num" w:pos="5390"/>
        </w:tabs>
        <w:ind w:left="5390" w:hanging="360"/>
      </w:pPr>
      <w:rPr>
        <w:rFonts w:ascii="Symbol" w:hAnsi="Symbol" w:hint="default"/>
      </w:rPr>
    </w:lvl>
    <w:lvl w:ilvl="7" w:tplc="CE841700" w:tentative="1">
      <w:start w:val="1"/>
      <w:numFmt w:val="bullet"/>
      <w:lvlText w:val="o"/>
      <w:lvlJc w:val="left"/>
      <w:pPr>
        <w:tabs>
          <w:tab w:val="num" w:pos="6110"/>
        </w:tabs>
        <w:ind w:left="6110" w:hanging="360"/>
      </w:pPr>
      <w:rPr>
        <w:rFonts w:ascii="Courier New" w:hAnsi="Courier New" w:hint="default"/>
      </w:rPr>
    </w:lvl>
    <w:lvl w:ilvl="8" w:tplc="BF781294"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29342958">
      <w:start w:val="1"/>
      <w:numFmt w:val="lowerLetter"/>
      <w:lvlText w:val="%1)"/>
      <w:lvlJc w:val="left"/>
      <w:pPr>
        <w:ind w:left="1062" w:hanging="360"/>
      </w:pPr>
      <w:rPr>
        <w:rFonts w:hint="default"/>
        <w:b w:val="0"/>
      </w:rPr>
    </w:lvl>
    <w:lvl w:ilvl="1" w:tplc="957ADE64" w:tentative="1">
      <w:start w:val="1"/>
      <w:numFmt w:val="lowerLetter"/>
      <w:lvlText w:val="%2."/>
      <w:lvlJc w:val="left"/>
      <w:pPr>
        <w:ind w:left="1782" w:hanging="360"/>
      </w:pPr>
    </w:lvl>
    <w:lvl w:ilvl="2" w:tplc="4240F904" w:tentative="1">
      <w:start w:val="1"/>
      <w:numFmt w:val="lowerRoman"/>
      <w:lvlText w:val="%3."/>
      <w:lvlJc w:val="right"/>
      <w:pPr>
        <w:ind w:left="2502" w:hanging="180"/>
      </w:pPr>
    </w:lvl>
    <w:lvl w:ilvl="3" w:tplc="A586778E" w:tentative="1">
      <w:start w:val="1"/>
      <w:numFmt w:val="decimal"/>
      <w:lvlText w:val="%4."/>
      <w:lvlJc w:val="left"/>
      <w:pPr>
        <w:ind w:left="3222" w:hanging="360"/>
      </w:pPr>
    </w:lvl>
    <w:lvl w:ilvl="4" w:tplc="1F7AF7EA" w:tentative="1">
      <w:start w:val="1"/>
      <w:numFmt w:val="lowerLetter"/>
      <w:lvlText w:val="%5."/>
      <w:lvlJc w:val="left"/>
      <w:pPr>
        <w:ind w:left="3942" w:hanging="360"/>
      </w:pPr>
    </w:lvl>
    <w:lvl w:ilvl="5" w:tplc="55DAF50C" w:tentative="1">
      <w:start w:val="1"/>
      <w:numFmt w:val="lowerRoman"/>
      <w:lvlText w:val="%6."/>
      <w:lvlJc w:val="right"/>
      <w:pPr>
        <w:ind w:left="4662" w:hanging="180"/>
      </w:pPr>
    </w:lvl>
    <w:lvl w:ilvl="6" w:tplc="9566DAC8" w:tentative="1">
      <w:start w:val="1"/>
      <w:numFmt w:val="decimal"/>
      <w:lvlText w:val="%7."/>
      <w:lvlJc w:val="left"/>
      <w:pPr>
        <w:ind w:left="5382" w:hanging="360"/>
      </w:pPr>
    </w:lvl>
    <w:lvl w:ilvl="7" w:tplc="ECEA7D2A" w:tentative="1">
      <w:start w:val="1"/>
      <w:numFmt w:val="lowerLetter"/>
      <w:lvlText w:val="%8."/>
      <w:lvlJc w:val="left"/>
      <w:pPr>
        <w:ind w:left="6102" w:hanging="360"/>
      </w:pPr>
    </w:lvl>
    <w:lvl w:ilvl="8" w:tplc="4190AE7E"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5FB875DE">
      <w:start w:val="1"/>
      <w:numFmt w:val="lowerLetter"/>
      <w:lvlText w:val="%1)"/>
      <w:lvlJc w:val="left"/>
      <w:pPr>
        <w:ind w:left="1440" w:hanging="360"/>
      </w:pPr>
      <w:rPr>
        <w:rFonts w:hint="default"/>
      </w:rPr>
    </w:lvl>
    <w:lvl w:ilvl="1" w:tplc="547459BA" w:tentative="1">
      <w:start w:val="1"/>
      <w:numFmt w:val="lowerLetter"/>
      <w:lvlText w:val="%2."/>
      <w:lvlJc w:val="left"/>
      <w:pPr>
        <w:ind w:left="2160" w:hanging="360"/>
      </w:pPr>
    </w:lvl>
    <w:lvl w:ilvl="2" w:tplc="CCC66D1A" w:tentative="1">
      <w:start w:val="1"/>
      <w:numFmt w:val="lowerRoman"/>
      <w:lvlText w:val="%3."/>
      <w:lvlJc w:val="right"/>
      <w:pPr>
        <w:ind w:left="2880" w:hanging="180"/>
      </w:pPr>
    </w:lvl>
    <w:lvl w:ilvl="3" w:tplc="DE0C2194" w:tentative="1">
      <w:start w:val="1"/>
      <w:numFmt w:val="decimal"/>
      <w:lvlText w:val="%4."/>
      <w:lvlJc w:val="left"/>
      <w:pPr>
        <w:ind w:left="3600" w:hanging="360"/>
      </w:pPr>
    </w:lvl>
    <w:lvl w:ilvl="4" w:tplc="A5FE8A12" w:tentative="1">
      <w:start w:val="1"/>
      <w:numFmt w:val="lowerLetter"/>
      <w:lvlText w:val="%5."/>
      <w:lvlJc w:val="left"/>
      <w:pPr>
        <w:ind w:left="4320" w:hanging="360"/>
      </w:pPr>
    </w:lvl>
    <w:lvl w:ilvl="5" w:tplc="628E45B2" w:tentative="1">
      <w:start w:val="1"/>
      <w:numFmt w:val="lowerRoman"/>
      <w:lvlText w:val="%6."/>
      <w:lvlJc w:val="right"/>
      <w:pPr>
        <w:ind w:left="5040" w:hanging="180"/>
      </w:pPr>
    </w:lvl>
    <w:lvl w:ilvl="6" w:tplc="29AAB2B2" w:tentative="1">
      <w:start w:val="1"/>
      <w:numFmt w:val="decimal"/>
      <w:lvlText w:val="%7."/>
      <w:lvlJc w:val="left"/>
      <w:pPr>
        <w:ind w:left="5760" w:hanging="360"/>
      </w:pPr>
    </w:lvl>
    <w:lvl w:ilvl="7" w:tplc="CA20EC60" w:tentative="1">
      <w:start w:val="1"/>
      <w:numFmt w:val="lowerLetter"/>
      <w:lvlText w:val="%8."/>
      <w:lvlJc w:val="left"/>
      <w:pPr>
        <w:ind w:left="6480" w:hanging="360"/>
      </w:pPr>
    </w:lvl>
    <w:lvl w:ilvl="8" w:tplc="E0B8729A"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9E6AAEB2">
      <w:start w:val="1"/>
      <w:numFmt w:val="lowerLetter"/>
      <w:lvlText w:val="%1."/>
      <w:lvlJc w:val="left"/>
      <w:pPr>
        <w:ind w:left="1500" w:hanging="360"/>
      </w:pPr>
    </w:lvl>
    <w:lvl w:ilvl="1" w:tplc="97A65B74" w:tentative="1">
      <w:start w:val="1"/>
      <w:numFmt w:val="lowerLetter"/>
      <w:lvlText w:val="%2."/>
      <w:lvlJc w:val="left"/>
      <w:pPr>
        <w:ind w:left="2220" w:hanging="360"/>
      </w:pPr>
    </w:lvl>
    <w:lvl w:ilvl="2" w:tplc="D44ADC24" w:tentative="1">
      <w:start w:val="1"/>
      <w:numFmt w:val="lowerRoman"/>
      <w:lvlText w:val="%3."/>
      <w:lvlJc w:val="right"/>
      <w:pPr>
        <w:ind w:left="2940" w:hanging="180"/>
      </w:pPr>
    </w:lvl>
    <w:lvl w:ilvl="3" w:tplc="F2123E66" w:tentative="1">
      <w:start w:val="1"/>
      <w:numFmt w:val="decimal"/>
      <w:lvlText w:val="%4."/>
      <w:lvlJc w:val="left"/>
      <w:pPr>
        <w:ind w:left="3660" w:hanging="360"/>
      </w:pPr>
    </w:lvl>
    <w:lvl w:ilvl="4" w:tplc="47FCFAD4" w:tentative="1">
      <w:start w:val="1"/>
      <w:numFmt w:val="lowerLetter"/>
      <w:lvlText w:val="%5."/>
      <w:lvlJc w:val="left"/>
      <w:pPr>
        <w:ind w:left="4380" w:hanging="360"/>
      </w:pPr>
    </w:lvl>
    <w:lvl w:ilvl="5" w:tplc="6504BD68" w:tentative="1">
      <w:start w:val="1"/>
      <w:numFmt w:val="lowerRoman"/>
      <w:lvlText w:val="%6."/>
      <w:lvlJc w:val="right"/>
      <w:pPr>
        <w:ind w:left="5100" w:hanging="180"/>
      </w:pPr>
    </w:lvl>
    <w:lvl w:ilvl="6" w:tplc="D242E928" w:tentative="1">
      <w:start w:val="1"/>
      <w:numFmt w:val="decimal"/>
      <w:lvlText w:val="%7."/>
      <w:lvlJc w:val="left"/>
      <w:pPr>
        <w:ind w:left="5820" w:hanging="360"/>
      </w:pPr>
    </w:lvl>
    <w:lvl w:ilvl="7" w:tplc="31B684D8" w:tentative="1">
      <w:start w:val="1"/>
      <w:numFmt w:val="lowerLetter"/>
      <w:lvlText w:val="%8."/>
      <w:lvlJc w:val="left"/>
      <w:pPr>
        <w:ind w:left="6540" w:hanging="360"/>
      </w:pPr>
    </w:lvl>
    <w:lvl w:ilvl="8" w:tplc="C40C8188"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19924A3A">
      <w:start w:val="8"/>
      <w:numFmt w:val="bullet"/>
      <w:lvlText w:val="-"/>
      <w:lvlJc w:val="left"/>
      <w:pPr>
        <w:tabs>
          <w:tab w:val="num" w:pos="2040"/>
        </w:tabs>
        <w:ind w:left="2040" w:hanging="360"/>
      </w:pPr>
      <w:rPr>
        <w:rFonts w:ascii="Times New Roman" w:eastAsia="Times New Roman" w:hAnsi="Times New Roman" w:hint="default"/>
      </w:rPr>
    </w:lvl>
    <w:lvl w:ilvl="1" w:tplc="EC589630" w:tentative="1">
      <w:start w:val="1"/>
      <w:numFmt w:val="bullet"/>
      <w:lvlText w:val="o"/>
      <w:lvlJc w:val="left"/>
      <w:pPr>
        <w:tabs>
          <w:tab w:val="num" w:pos="2760"/>
        </w:tabs>
        <w:ind w:left="2760" w:hanging="360"/>
      </w:pPr>
      <w:rPr>
        <w:rFonts w:ascii="Courier New" w:hAnsi="Courier New" w:hint="default"/>
      </w:rPr>
    </w:lvl>
    <w:lvl w:ilvl="2" w:tplc="1AD81594" w:tentative="1">
      <w:start w:val="1"/>
      <w:numFmt w:val="bullet"/>
      <w:lvlText w:val=""/>
      <w:lvlJc w:val="left"/>
      <w:pPr>
        <w:tabs>
          <w:tab w:val="num" w:pos="3480"/>
        </w:tabs>
        <w:ind w:left="3480" w:hanging="360"/>
      </w:pPr>
      <w:rPr>
        <w:rFonts w:ascii="Wingdings" w:hAnsi="Wingdings" w:hint="default"/>
      </w:rPr>
    </w:lvl>
    <w:lvl w:ilvl="3" w:tplc="2FC4C5E6" w:tentative="1">
      <w:start w:val="1"/>
      <w:numFmt w:val="bullet"/>
      <w:lvlText w:val=""/>
      <w:lvlJc w:val="left"/>
      <w:pPr>
        <w:tabs>
          <w:tab w:val="num" w:pos="4200"/>
        </w:tabs>
        <w:ind w:left="4200" w:hanging="360"/>
      </w:pPr>
      <w:rPr>
        <w:rFonts w:ascii="Symbol" w:hAnsi="Symbol" w:hint="default"/>
      </w:rPr>
    </w:lvl>
    <w:lvl w:ilvl="4" w:tplc="8BE42748" w:tentative="1">
      <w:start w:val="1"/>
      <w:numFmt w:val="bullet"/>
      <w:lvlText w:val="o"/>
      <w:lvlJc w:val="left"/>
      <w:pPr>
        <w:tabs>
          <w:tab w:val="num" w:pos="4920"/>
        </w:tabs>
        <w:ind w:left="4920" w:hanging="360"/>
      </w:pPr>
      <w:rPr>
        <w:rFonts w:ascii="Courier New" w:hAnsi="Courier New" w:hint="default"/>
      </w:rPr>
    </w:lvl>
    <w:lvl w:ilvl="5" w:tplc="7D302730" w:tentative="1">
      <w:start w:val="1"/>
      <w:numFmt w:val="bullet"/>
      <w:lvlText w:val=""/>
      <w:lvlJc w:val="left"/>
      <w:pPr>
        <w:tabs>
          <w:tab w:val="num" w:pos="5640"/>
        </w:tabs>
        <w:ind w:left="5640" w:hanging="360"/>
      </w:pPr>
      <w:rPr>
        <w:rFonts w:ascii="Wingdings" w:hAnsi="Wingdings" w:hint="default"/>
      </w:rPr>
    </w:lvl>
    <w:lvl w:ilvl="6" w:tplc="EAD0C2A2" w:tentative="1">
      <w:start w:val="1"/>
      <w:numFmt w:val="bullet"/>
      <w:lvlText w:val=""/>
      <w:lvlJc w:val="left"/>
      <w:pPr>
        <w:tabs>
          <w:tab w:val="num" w:pos="6360"/>
        </w:tabs>
        <w:ind w:left="6360" w:hanging="360"/>
      </w:pPr>
      <w:rPr>
        <w:rFonts w:ascii="Symbol" w:hAnsi="Symbol" w:hint="default"/>
      </w:rPr>
    </w:lvl>
    <w:lvl w:ilvl="7" w:tplc="536CC2B2" w:tentative="1">
      <w:start w:val="1"/>
      <w:numFmt w:val="bullet"/>
      <w:lvlText w:val="o"/>
      <w:lvlJc w:val="left"/>
      <w:pPr>
        <w:tabs>
          <w:tab w:val="num" w:pos="7080"/>
        </w:tabs>
        <w:ind w:left="7080" w:hanging="360"/>
      </w:pPr>
      <w:rPr>
        <w:rFonts w:ascii="Courier New" w:hAnsi="Courier New" w:hint="default"/>
      </w:rPr>
    </w:lvl>
    <w:lvl w:ilvl="8" w:tplc="AA32EAE8"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4C5A6A00">
      <w:start w:val="2"/>
      <w:numFmt w:val="bullet"/>
      <w:lvlText w:val="-"/>
      <w:lvlJc w:val="left"/>
      <w:pPr>
        <w:tabs>
          <w:tab w:val="num" w:pos="720"/>
        </w:tabs>
        <w:ind w:left="720" w:hanging="360"/>
      </w:pPr>
      <w:rPr>
        <w:rFonts w:ascii="Times New Roman" w:eastAsia="Times New Roman" w:hAnsi="Times New Roman" w:hint="default"/>
      </w:rPr>
    </w:lvl>
    <w:lvl w:ilvl="1" w:tplc="18B66F96" w:tentative="1">
      <w:start w:val="1"/>
      <w:numFmt w:val="bullet"/>
      <w:lvlText w:val="o"/>
      <w:lvlJc w:val="left"/>
      <w:pPr>
        <w:tabs>
          <w:tab w:val="num" w:pos="1440"/>
        </w:tabs>
        <w:ind w:left="1440" w:hanging="360"/>
      </w:pPr>
      <w:rPr>
        <w:rFonts w:ascii="Courier New" w:hAnsi="Courier New" w:hint="default"/>
      </w:rPr>
    </w:lvl>
    <w:lvl w:ilvl="2" w:tplc="2982DD04" w:tentative="1">
      <w:start w:val="1"/>
      <w:numFmt w:val="bullet"/>
      <w:lvlText w:val=""/>
      <w:lvlJc w:val="left"/>
      <w:pPr>
        <w:tabs>
          <w:tab w:val="num" w:pos="2160"/>
        </w:tabs>
        <w:ind w:left="2160" w:hanging="360"/>
      </w:pPr>
      <w:rPr>
        <w:rFonts w:ascii="Wingdings" w:hAnsi="Wingdings" w:hint="default"/>
      </w:rPr>
    </w:lvl>
    <w:lvl w:ilvl="3" w:tplc="835E3BCE" w:tentative="1">
      <w:start w:val="1"/>
      <w:numFmt w:val="bullet"/>
      <w:lvlText w:val=""/>
      <w:lvlJc w:val="left"/>
      <w:pPr>
        <w:tabs>
          <w:tab w:val="num" w:pos="2880"/>
        </w:tabs>
        <w:ind w:left="2880" w:hanging="360"/>
      </w:pPr>
      <w:rPr>
        <w:rFonts w:ascii="Symbol" w:hAnsi="Symbol" w:hint="default"/>
      </w:rPr>
    </w:lvl>
    <w:lvl w:ilvl="4" w:tplc="DF0E97B4" w:tentative="1">
      <w:start w:val="1"/>
      <w:numFmt w:val="bullet"/>
      <w:lvlText w:val="o"/>
      <w:lvlJc w:val="left"/>
      <w:pPr>
        <w:tabs>
          <w:tab w:val="num" w:pos="3600"/>
        </w:tabs>
        <w:ind w:left="3600" w:hanging="360"/>
      </w:pPr>
      <w:rPr>
        <w:rFonts w:ascii="Courier New" w:hAnsi="Courier New" w:hint="default"/>
      </w:rPr>
    </w:lvl>
    <w:lvl w:ilvl="5" w:tplc="4ED22496" w:tentative="1">
      <w:start w:val="1"/>
      <w:numFmt w:val="bullet"/>
      <w:lvlText w:val=""/>
      <w:lvlJc w:val="left"/>
      <w:pPr>
        <w:tabs>
          <w:tab w:val="num" w:pos="4320"/>
        </w:tabs>
        <w:ind w:left="4320" w:hanging="360"/>
      </w:pPr>
      <w:rPr>
        <w:rFonts w:ascii="Wingdings" w:hAnsi="Wingdings" w:hint="default"/>
      </w:rPr>
    </w:lvl>
    <w:lvl w:ilvl="6" w:tplc="17B83A48" w:tentative="1">
      <w:start w:val="1"/>
      <w:numFmt w:val="bullet"/>
      <w:lvlText w:val=""/>
      <w:lvlJc w:val="left"/>
      <w:pPr>
        <w:tabs>
          <w:tab w:val="num" w:pos="5040"/>
        </w:tabs>
        <w:ind w:left="5040" w:hanging="360"/>
      </w:pPr>
      <w:rPr>
        <w:rFonts w:ascii="Symbol" w:hAnsi="Symbol" w:hint="default"/>
      </w:rPr>
    </w:lvl>
    <w:lvl w:ilvl="7" w:tplc="60844622" w:tentative="1">
      <w:start w:val="1"/>
      <w:numFmt w:val="bullet"/>
      <w:lvlText w:val="o"/>
      <w:lvlJc w:val="left"/>
      <w:pPr>
        <w:tabs>
          <w:tab w:val="num" w:pos="5760"/>
        </w:tabs>
        <w:ind w:left="5760" w:hanging="360"/>
      </w:pPr>
      <w:rPr>
        <w:rFonts w:ascii="Courier New" w:hAnsi="Courier New" w:hint="default"/>
      </w:rPr>
    </w:lvl>
    <w:lvl w:ilvl="8" w:tplc="1A8A88F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27E022E6">
      <w:start w:val="2"/>
      <w:numFmt w:val="bullet"/>
      <w:lvlText w:val="-"/>
      <w:lvlJc w:val="left"/>
      <w:pPr>
        <w:ind w:left="720" w:hanging="360"/>
      </w:pPr>
      <w:rPr>
        <w:rFonts w:ascii="Calibri" w:eastAsia="Times New Roman" w:hAnsi="Calibri" w:hint="default"/>
      </w:rPr>
    </w:lvl>
    <w:lvl w:ilvl="1" w:tplc="30CED8CC" w:tentative="1">
      <w:start w:val="1"/>
      <w:numFmt w:val="bullet"/>
      <w:lvlText w:val="o"/>
      <w:lvlJc w:val="left"/>
      <w:pPr>
        <w:ind w:left="1440" w:hanging="360"/>
      </w:pPr>
      <w:rPr>
        <w:rFonts w:ascii="Courier New" w:hAnsi="Courier New" w:hint="default"/>
      </w:rPr>
    </w:lvl>
    <w:lvl w:ilvl="2" w:tplc="9920C8E4" w:tentative="1">
      <w:start w:val="1"/>
      <w:numFmt w:val="bullet"/>
      <w:lvlText w:val=""/>
      <w:lvlJc w:val="left"/>
      <w:pPr>
        <w:ind w:left="2160" w:hanging="360"/>
      </w:pPr>
      <w:rPr>
        <w:rFonts w:ascii="Wingdings" w:hAnsi="Wingdings" w:hint="default"/>
      </w:rPr>
    </w:lvl>
    <w:lvl w:ilvl="3" w:tplc="506CB980" w:tentative="1">
      <w:start w:val="1"/>
      <w:numFmt w:val="bullet"/>
      <w:lvlText w:val=""/>
      <w:lvlJc w:val="left"/>
      <w:pPr>
        <w:ind w:left="2880" w:hanging="360"/>
      </w:pPr>
      <w:rPr>
        <w:rFonts w:ascii="Symbol" w:hAnsi="Symbol" w:hint="default"/>
      </w:rPr>
    </w:lvl>
    <w:lvl w:ilvl="4" w:tplc="15FA87E6" w:tentative="1">
      <w:start w:val="1"/>
      <w:numFmt w:val="bullet"/>
      <w:lvlText w:val="o"/>
      <w:lvlJc w:val="left"/>
      <w:pPr>
        <w:ind w:left="3600" w:hanging="360"/>
      </w:pPr>
      <w:rPr>
        <w:rFonts w:ascii="Courier New" w:hAnsi="Courier New" w:hint="default"/>
      </w:rPr>
    </w:lvl>
    <w:lvl w:ilvl="5" w:tplc="1F50AB44" w:tentative="1">
      <w:start w:val="1"/>
      <w:numFmt w:val="bullet"/>
      <w:lvlText w:val=""/>
      <w:lvlJc w:val="left"/>
      <w:pPr>
        <w:ind w:left="4320" w:hanging="360"/>
      </w:pPr>
      <w:rPr>
        <w:rFonts w:ascii="Wingdings" w:hAnsi="Wingdings" w:hint="default"/>
      </w:rPr>
    </w:lvl>
    <w:lvl w:ilvl="6" w:tplc="F62C8B96" w:tentative="1">
      <w:start w:val="1"/>
      <w:numFmt w:val="bullet"/>
      <w:lvlText w:val=""/>
      <w:lvlJc w:val="left"/>
      <w:pPr>
        <w:ind w:left="5040" w:hanging="360"/>
      </w:pPr>
      <w:rPr>
        <w:rFonts w:ascii="Symbol" w:hAnsi="Symbol" w:hint="default"/>
      </w:rPr>
    </w:lvl>
    <w:lvl w:ilvl="7" w:tplc="70B67F30" w:tentative="1">
      <w:start w:val="1"/>
      <w:numFmt w:val="bullet"/>
      <w:lvlText w:val="o"/>
      <w:lvlJc w:val="left"/>
      <w:pPr>
        <w:ind w:left="5760" w:hanging="360"/>
      </w:pPr>
      <w:rPr>
        <w:rFonts w:ascii="Courier New" w:hAnsi="Courier New" w:hint="default"/>
      </w:rPr>
    </w:lvl>
    <w:lvl w:ilvl="8" w:tplc="B6AEC16A"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304AD346">
      <w:start w:val="2"/>
      <w:numFmt w:val="bullet"/>
      <w:lvlText w:val="-"/>
      <w:lvlJc w:val="left"/>
      <w:pPr>
        <w:ind w:left="786" w:hanging="360"/>
      </w:pPr>
      <w:rPr>
        <w:rFonts w:ascii="Calibri" w:eastAsia="Times New Roman" w:hAnsi="Calibri" w:hint="default"/>
      </w:rPr>
    </w:lvl>
    <w:lvl w:ilvl="1" w:tplc="E43A07F0" w:tentative="1">
      <w:start w:val="1"/>
      <w:numFmt w:val="bullet"/>
      <w:lvlText w:val="o"/>
      <w:lvlJc w:val="left"/>
      <w:pPr>
        <w:ind w:left="1506" w:hanging="360"/>
      </w:pPr>
      <w:rPr>
        <w:rFonts w:ascii="Courier New" w:hAnsi="Courier New" w:cs="Courier New" w:hint="default"/>
      </w:rPr>
    </w:lvl>
    <w:lvl w:ilvl="2" w:tplc="E5D00298" w:tentative="1">
      <w:start w:val="1"/>
      <w:numFmt w:val="bullet"/>
      <w:lvlText w:val=""/>
      <w:lvlJc w:val="left"/>
      <w:pPr>
        <w:ind w:left="2226" w:hanging="360"/>
      </w:pPr>
      <w:rPr>
        <w:rFonts w:ascii="Wingdings" w:hAnsi="Wingdings" w:hint="default"/>
      </w:rPr>
    </w:lvl>
    <w:lvl w:ilvl="3" w:tplc="EE90BFD0" w:tentative="1">
      <w:start w:val="1"/>
      <w:numFmt w:val="bullet"/>
      <w:lvlText w:val=""/>
      <w:lvlJc w:val="left"/>
      <w:pPr>
        <w:ind w:left="2946" w:hanging="360"/>
      </w:pPr>
      <w:rPr>
        <w:rFonts w:ascii="Symbol" w:hAnsi="Symbol" w:hint="default"/>
      </w:rPr>
    </w:lvl>
    <w:lvl w:ilvl="4" w:tplc="49B06696" w:tentative="1">
      <w:start w:val="1"/>
      <w:numFmt w:val="bullet"/>
      <w:lvlText w:val="o"/>
      <w:lvlJc w:val="left"/>
      <w:pPr>
        <w:ind w:left="3666" w:hanging="360"/>
      </w:pPr>
      <w:rPr>
        <w:rFonts w:ascii="Courier New" w:hAnsi="Courier New" w:cs="Courier New" w:hint="default"/>
      </w:rPr>
    </w:lvl>
    <w:lvl w:ilvl="5" w:tplc="29503BA4" w:tentative="1">
      <w:start w:val="1"/>
      <w:numFmt w:val="bullet"/>
      <w:lvlText w:val=""/>
      <w:lvlJc w:val="left"/>
      <w:pPr>
        <w:ind w:left="4386" w:hanging="360"/>
      </w:pPr>
      <w:rPr>
        <w:rFonts w:ascii="Wingdings" w:hAnsi="Wingdings" w:hint="default"/>
      </w:rPr>
    </w:lvl>
    <w:lvl w:ilvl="6" w:tplc="5CA456FC" w:tentative="1">
      <w:start w:val="1"/>
      <w:numFmt w:val="bullet"/>
      <w:lvlText w:val=""/>
      <w:lvlJc w:val="left"/>
      <w:pPr>
        <w:ind w:left="5106" w:hanging="360"/>
      </w:pPr>
      <w:rPr>
        <w:rFonts w:ascii="Symbol" w:hAnsi="Symbol" w:hint="default"/>
      </w:rPr>
    </w:lvl>
    <w:lvl w:ilvl="7" w:tplc="663A3064" w:tentative="1">
      <w:start w:val="1"/>
      <w:numFmt w:val="bullet"/>
      <w:lvlText w:val="o"/>
      <w:lvlJc w:val="left"/>
      <w:pPr>
        <w:ind w:left="5826" w:hanging="360"/>
      </w:pPr>
      <w:rPr>
        <w:rFonts w:ascii="Courier New" w:hAnsi="Courier New" w:cs="Courier New" w:hint="default"/>
      </w:rPr>
    </w:lvl>
    <w:lvl w:ilvl="8" w:tplc="FA622812"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C7EAF2EC">
      <w:start w:val="1"/>
      <w:numFmt w:val="lowerLetter"/>
      <w:lvlText w:val="%1)"/>
      <w:lvlJc w:val="left"/>
      <w:pPr>
        <w:ind w:left="927" w:hanging="360"/>
      </w:pPr>
      <w:rPr>
        <w:rFonts w:hint="default"/>
        <w:b w:val="0"/>
      </w:rPr>
    </w:lvl>
    <w:lvl w:ilvl="1" w:tplc="0614B128" w:tentative="1">
      <w:start w:val="1"/>
      <w:numFmt w:val="lowerLetter"/>
      <w:lvlText w:val="%2."/>
      <w:lvlJc w:val="left"/>
      <w:pPr>
        <w:ind w:left="1647" w:hanging="360"/>
      </w:pPr>
    </w:lvl>
    <w:lvl w:ilvl="2" w:tplc="C3504F34" w:tentative="1">
      <w:start w:val="1"/>
      <w:numFmt w:val="lowerRoman"/>
      <w:lvlText w:val="%3."/>
      <w:lvlJc w:val="right"/>
      <w:pPr>
        <w:ind w:left="2367" w:hanging="180"/>
      </w:pPr>
    </w:lvl>
    <w:lvl w:ilvl="3" w:tplc="F3D0167C" w:tentative="1">
      <w:start w:val="1"/>
      <w:numFmt w:val="decimal"/>
      <w:lvlText w:val="%4."/>
      <w:lvlJc w:val="left"/>
      <w:pPr>
        <w:ind w:left="3087" w:hanging="360"/>
      </w:pPr>
    </w:lvl>
    <w:lvl w:ilvl="4" w:tplc="EE7A4778" w:tentative="1">
      <w:start w:val="1"/>
      <w:numFmt w:val="lowerLetter"/>
      <w:lvlText w:val="%5."/>
      <w:lvlJc w:val="left"/>
      <w:pPr>
        <w:ind w:left="3807" w:hanging="360"/>
      </w:pPr>
    </w:lvl>
    <w:lvl w:ilvl="5" w:tplc="1E60B0E2" w:tentative="1">
      <w:start w:val="1"/>
      <w:numFmt w:val="lowerRoman"/>
      <w:lvlText w:val="%6."/>
      <w:lvlJc w:val="right"/>
      <w:pPr>
        <w:ind w:left="4527" w:hanging="180"/>
      </w:pPr>
    </w:lvl>
    <w:lvl w:ilvl="6" w:tplc="3BC66A52" w:tentative="1">
      <w:start w:val="1"/>
      <w:numFmt w:val="decimal"/>
      <w:lvlText w:val="%7."/>
      <w:lvlJc w:val="left"/>
      <w:pPr>
        <w:ind w:left="5247" w:hanging="360"/>
      </w:pPr>
    </w:lvl>
    <w:lvl w:ilvl="7" w:tplc="3E70B132" w:tentative="1">
      <w:start w:val="1"/>
      <w:numFmt w:val="lowerLetter"/>
      <w:lvlText w:val="%8."/>
      <w:lvlJc w:val="left"/>
      <w:pPr>
        <w:ind w:left="5967" w:hanging="360"/>
      </w:pPr>
    </w:lvl>
    <w:lvl w:ilvl="8" w:tplc="7FDA6A8A"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FAB21A82">
      <w:start w:val="1"/>
      <w:numFmt w:val="lowerLetter"/>
      <w:lvlText w:val="%1)"/>
      <w:lvlJc w:val="left"/>
      <w:pPr>
        <w:ind w:left="1080" w:hanging="360"/>
      </w:pPr>
      <w:rPr>
        <w:rFonts w:hint="default"/>
        <w:sz w:val="20"/>
        <w:szCs w:val="20"/>
      </w:rPr>
    </w:lvl>
    <w:lvl w:ilvl="1" w:tplc="607ABC74" w:tentative="1">
      <w:start w:val="1"/>
      <w:numFmt w:val="lowerLetter"/>
      <w:lvlText w:val="%2."/>
      <w:lvlJc w:val="left"/>
      <w:pPr>
        <w:ind w:left="1800" w:hanging="360"/>
      </w:pPr>
    </w:lvl>
    <w:lvl w:ilvl="2" w:tplc="617415CC" w:tentative="1">
      <w:start w:val="1"/>
      <w:numFmt w:val="lowerRoman"/>
      <w:lvlText w:val="%3."/>
      <w:lvlJc w:val="right"/>
      <w:pPr>
        <w:ind w:left="2520" w:hanging="180"/>
      </w:pPr>
    </w:lvl>
    <w:lvl w:ilvl="3" w:tplc="AD0060B0" w:tentative="1">
      <w:start w:val="1"/>
      <w:numFmt w:val="decimal"/>
      <w:lvlText w:val="%4."/>
      <w:lvlJc w:val="left"/>
      <w:pPr>
        <w:ind w:left="3240" w:hanging="360"/>
      </w:pPr>
    </w:lvl>
    <w:lvl w:ilvl="4" w:tplc="DB003050" w:tentative="1">
      <w:start w:val="1"/>
      <w:numFmt w:val="lowerLetter"/>
      <w:lvlText w:val="%5."/>
      <w:lvlJc w:val="left"/>
      <w:pPr>
        <w:ind w:left="3960" w:hanging="360"/>
      </w:pPr>
    </w:lvl>
    <w:lvl w:ilvl="5" w:tplc="E93E9EA6" w:tentative="1">
      <w:start w:val="1"/>
      <w:numFmt w:val="lowerRoman"/>
      <w:lvlText w:val="%6."/>
      <w:lvlJc w:val="right"/>
      <w:pPr>
        <w:ind w:left="4680" w:hanging="180"/>
      </w:pPr>
    </w:lvl>
    <w:lvl w:ilvl="6" w:tplc="D9680100" w:tentative="1">
      <w:start w:val="1"/>
      <w:numFmt w:val="decimal"/>
      <w:lvlText w:val="%7."/>
      <w:lvlJc w:val="left"/>
      <w:pPr>
        <w:ind w:left="5400" w:hanging="360"/>
      </w:pPr>
    </w:lvl>
    <w:lvl w:ilvl="7" w:tplc="A2A0548C" w:tentative="1">
      <w:start w:val="1"/>
      <w:numFmt w:val="lowerLetter"/>
      <w:lvlText w:val="%8."/>
      <w:lvlJc w:val="left"/>
      <w:pPr>
        <w:ind w:left="6120" w:hanging="360"/>
      </w:pPr>
    </w:lvl>
    <w:lvl w:ilvl="8" w:tplc="F918D23C"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203864EC">
      <w:start w:val="1"/>
      <w:numFmt w:val="lowerLetter"/>
      <w:lvlText w:val="%1)"/>
      <w:lvlJc w:val="left"/>
      <w:pPr>
        <w:ind w:left="1500" w:hanging="360"/>
      </w:pPr>
      <w:rPr>
        <w:rFonts w:hint="default"/>
      </w:rPr>
    </w:lvl>
    <w:lvl w:ilvl="1" w:tplc="38100C96" w:tentative="1">
      <w:start w:val="1"/>
      <w:numFmt w:val="lowerLetter"/>
      <w:lvlText w:val="%2."/>
      <w:lvlJc w:val="left"/>
      <w:pPr>
        <w:ind w:left="2220" w:hanging="360"/>
      </w:pPr>
    </w:lvl>
    <w:lvl w:ilvl="2" w:tplc="1AEEA6B8" w:tentative="1">
      <w:start w:val="1"/>
      <w:numFmt w:val="lowerRoman"/>
      <w:lvlText w:val="%3."/>
      <w:lvlJc w:val="right"/>
      <w:pPr>
        <w:ind w:left="2940" w:hanging="180"/>
      </w:pPr>
    </w:lvl>
    <w:lvl w:ilvl="3" w:tplc="9502D244" w:tentative="1">
      <w:start w:val="1"/>
      <w:numFmt w:val="decimal"/>
      <w:lvlText w:val="%4."/>
      <w:lvlJc w:val="left"/>
      <w:pPr>
        <w:ind w:left="3660" w:hanging="360"/>
      </w:pPr>
    </w:lvl>
    <w:lvl w:ilvl="4" w:tplc="3990DD04" w:tentative="1">
      <w:start w:val="1"/>
      <w:numFmt w:val="lowerLetter"/>
      <w:lvlText w:val="%5."/>
      <w:lvlJc w:val="left"/>
      <w:pPr>
        <w:ind w:left="4380" w:hanging="360"/>
      </w:pPr>
    </w:lvl>
    <w:lvl w:ilvl="5" w:tplc="9214B0D6" w:tentative="1">
      <w:start w:val="1"/>
      <w:numFmt w:val="lowerRoman"/>
      <w:lvlText w:val="%6."/>
      <w:lvlJc w:val="right"/>
      <w:pPr>
        <w:ind w:left="5100" w:hanging="180"/>
      </w:pPr>
    </w:lvl>
    <w:lvl w:ilvl="6" w:tplc="B0E839AA" w:tentative="1">
      <w:start w:val="1"/>
      <w:numFmt w:val="decimal"/>
      <w:lvlText w:val="%7."/>
      <w:lvlJc w:val="left"/>
      <w:pPr>
        <w:ind w:left="5820" w:hanging="360"/>
      </w:pPr>
    </w:lvl>
    <w:lvl w:ilvl="7" w:tplc="AC467130" w:tentative="1">
      <w:start w:val="1"/>
      <w:numFmt w:val="lowerLetter"/>
      <w:lvlText w:val="%8."/>
      <w:lvlJc w:val="left"/>
      <w:pPr>
        <w:ind w:left="6540" w:hanging="360"/>
      </w:pPr>
    </w:lvl>
    <w:lvl w:ilvl="8" w:tplc="A94A0B18"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BB4247E6">
      <w:start w:val="1"/>
      <w:numFmt w:val="lowerLetter"/>
      <w:lvlText w:val="%1)"/>
      <w:lvlJc w:val="left"/>
      <w:pPr>
        <w:ind w:left="720" w:hanging="360"/>
      </w:pPr>
      <w:rPr>
        <w:rFonts w:cs="Times New Roman"/>
      </w:rPr>
    </w:lvl>
    <w:lvl w:ilvl="1" w:tplc="AAF02916">
      <w:start w:val="1"/>
      <w:numFmt w:val="lowerLetter"/>
      <w:lvlText w:val="%2."/>
      <w:lvlJc w:val="left"/>
      <w:pPr>
        <w:ind w:left="1440" w:hanging="360"/>
      </w:pPr>
      <w:rPr>
        <w:rFonts w:cs="Times New Roman"/>
      </w:rPr>
    </w:lvl>
    <w:lvl w:ilvl="2" w:tplc="8838387A">
      <w:start w:val="1"/>
      <w:numFmt w:val="lowerRoman"/>
      <w:lvlText w:val="%3."/>
      <w:lvlJc w:val="right"/>
      <w:pPr>
        <w:ind w:left="2160" w:hanging="180"/>
      </w:pPr>
      <w:rPr>
        <w:rFonts w:cs="Times New Roman"/>
      </w:rPr>
    </w:lvl>
    <w:lvl w:ilvl="3" w:tplc="00CA88FE">
      <w:start w:val="1"/>
      <w:numFmt w:val="decimal"/>
      <w:lvlText w:val="%4."/>
      <w:lvlJc w:val="left"/>
      <w:pPr>
        <w:ind w:left="2880" w:hanging="360"/>
      </w:pPr>
      <w:rPr>
        <w:rFonts w:cs="Times New Roman"/>
      </w:rPr>
    </w:lvl>
    <w:lvl w:ilvl="4" w:tplc="16D07430">
      <w:start w:val="1"/>
      <w:numFmt w:val="lowerLetter"/>
      <w:lvlText w:val="%5."/>
      <w:lvlJc w:val="left"/>
      <w:pPr>
        <w:ind w:left="3600" w:hanging="360"/>
      </w:pPr>
      <w:rPr>
        <w:rFonts w:cs="Times New Roman"/>
      </w:rPr>
    </w:lvl>
    <w:lvl w:ilvl="5" w:tplc="D67AC1B2">
      <w:start w:val="1"/>
      <w:numFmt w:val="lowerRoman"/>
      <w:lvlText w:val="%6."/>
      <w:lvlJc w:val="right"/>
      <w:pPr>
        <w:ind w:left="4320" w:hanging="180"/>
      </w:pPr>
      <w:rPr>
        <w:rFonts w:cs="Times New Roman"/>
      </w:rPr>
    </w:lvl>
    <w:lvl w:ilvl="6" w:tplc="72466CC8">
      <w:start w:val="1"/>
      <w:numFmt w:val="decimal"/>
      <w:lvlText w:val="%7."/>
      <w:lvlJc w:val="left"/>
      <w:pPr>
        <w:ind w:left="5040" w:hanging="360"/>
      </w:pPr>
      <w:rPr>
        <w:rFonts w:cs="Times New Roman"/>
      </w:rPr>
    </w:lvl>
    <w:lvl w:ilvl="7" w:tplc="C442991A">
      <w:start w:val="1"/>
      <w:numFmt w:val="lowerLetter"/>
      <w:lvlText w:val="%8."/>
      <w:lvlJc w:val="left"/>
      <w:pPr>
        <w:ind w:left="5760" w:hanging="360"/>
      </w:pPr>
      <w:rPr>
        <w:rFonts w:cs="Times New Roman"/>
      </w:rPr>
    </w:lvl>
    <w:lvl w:ilvl="8" w:tplc="F7541A56">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9E92B320">
      <w:start w:val="2"/>
      <w:numFmt w:val="bullet"/>
      <w:lvlText w:val="-"/>
      <w:lvlJc w:val="left"/>
      <w:pPr>
        <w:tabs>
          <w:tab w:val="num" w:pos="360"/>
        </w:tabs>
        <w:ind w:left="341" w:hanging="341"/>
      </w:pPr>
      <w:rPr>
        <w:rFonts w:ascii="Times New Roman" w:eastAsia="Times New Roman" w:hAnsi="Times New Roman" w:hint="default"/>
        <w:color w:val="auto"/>
      </w:rPr>
    </w:lvl>
    <w:lvl w:ilvl="1" w:tplc="5AA03050" w:tentative="1">
      <w:start w:val="1"/>
      <w:numFmt w:val="bullet"/>
      <w:lvlText w:val="o"/>
      <w:lvlJc w:val="left"/>
      <w:pPr>
        <w:tabs>
          <w:tab w:val="num" w:pos="1440"/>
        </w:tabs>
        <w:ind w:left="1440" w:hanging="360"/>
      </w:pPr>
      <w:rPr>
        <w:rFonts w:ascii="Courier New" w:hAnsi="Courier New" w:hint="default"/>
      </w:rPr>
    </w:lvl>
    <w:lvl w:ilvl="2" w:tplc="B622DE98" w:tentative="1">
      <w:start w:val="1"/>
      <w:numFmt w:val="bullet"/>
      <w:lvlText w:val=""/>
      <w:lvlJc w:val="left"/>
      <w:pPr>
        <w:tabs>
          <w:tab w:val="num" w:pos="2160"/>
        </w:tabs>
        <w:ind w:left="2160" w:hanging="360"/>
      </w:pPr>
      <w:rPr>
        <w:rFonts w:ascii="Wingdings" w:hAnsi="Wingdings" w:hint="default"/>
      </w:rPr>
    </w:lvl>
    <w:lvl w:ilvl="3" w:tplc="F60E139C" w:tentative="1">
      <w:start w:val="1"/>
      <w:numFmt w:val="bullet"/>
      <w:lvlText w:val=""/>
      <w:lvlJc w:val="left"/>
      <w:pPr>
        <w:tabs>
          <w:tab w:val="num" w:pos="2880"/>
        </w:tabs>
        <w:ind w:left="2880" w:hanging="360"/>
      </w:pPr>
      <w:rPr>
        <w:rFonts w:ascii="Symbol" w:hAnsi="Symbol" w:hint="default"/>
      </w:rPr>
    </w:lvl>
    <w:lvl w:ilvl="4" w:tplc="A59001F4" w:tentative="1">
      <w:start w:val="1"/>
      <w:numFmt w:val="bullet"/>
      <w:lvlText w:val="o"/>
      <w:lvlJc w:val="left"/>
      <w:pPr>
        <w:tabs>
          <w:tab w:val="num" w:pos="3600"/>
        </w:tabs>
        <w:ind w:left="3600" w:hanging="360"/>
      </w:pPr>
      <w:rPr>
        <w:rFonts w:ascii="Courier New" w:hAnsi="Courier New" w:hint="default"/>
      </w:rPr>
    </w:lvl>
    <w:lvl w:ilvl="5" w:tplc="26306906" w:tentative="1">
      <w:start w:val="1"/>
      <w:numFmt w:val="bullet"/>
      <w:lvlText w:val=""/>
      <w:lvlJc w:val="left"/>
      <w:pPr>
        <w:tabs>
          <w:tab w:val="num" w:pos="4320"/>
        </w:tabs>
        <w:ind w:left="4320" w:hanging="360"/>
      </w:pPr>
      <w:rPr>
        <w:rFonts w:ascii="Wingdings" w:hAnsi="Wingdings" w:hint="default"/>
      </w:rPr>
    </w:lvl>
    <w:lvl w:ilvl="6" w:tplc="65328528" w:tentative="1">
      <w:start w:val="1"/>
      <w:numFmt w:val="bullet"/>
      <w:lvlText w:val=""/>
      <w:lvlJc w:val="left"/>
      <w:pPr>
        <w:tabs>
          <w:tab w:val="num" w:pos="5040"/>
        </w:tabs>
        <w:ind w:left="5040" w:hanging="360"/>
      </w:pPr>
      <w:rPr>
        <w:rFonts w:ascii="Symbol" w:hAnsi="Symbol" w:hint="default"/>
      </w:rPr>
    </w:lvl>
    <w:lvl w:ilvl="7" w:tplc="C3925916" w:tentative="1">
      <w:start w:val="1"/>
      <w:numFmt w:val="bullet"/>
      <w:lvlText w:val="o"/>
      <w:lvlJc w:val="left"/>
      <w:pPr>
        <w:tabs>
          <w:tab w:val="num" w:pos="5760"/>
        </w:tabs>
        <w:ind w:left="5760" w:hanging="360"/>
      </w:pPr>
      <w:rPr>
        <w:rFonts w:ascii="Courier New" w:hAnsi="Courier New" w:hint="default"/>
      </w:rPr>
    </w:lvl>
    <w:lvl w:ilvl="8" w:tplc="29DA113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7D00D4E4">
      <w:start w:val="1"/>
      <w:numFmt w:val="lowerLetter"/>
      <w:lvlText w:val="%1)"/>
      <w:lvlJc w:val="left"/>
      <w:pPr>
        <w:ind w:left="1080" w:hanging="360"/>
      </w:pPr>
      <w:rPr>
        <w:rFonts w:hint="default"/>
        <w:sz w:val="20"/>
        <w:szCs w:val="20"/>
      </w:rPr>
    </w:lvl>
    <w:lvl w:ilvl="1" w:tplc="EC62251C" w:tentative="1">
      <w:start w:val="1"/>
      <w:numFmt w:val="lowerLetter"/>
      <w:lvlText w:val="%2."/>
      <w:lvlJc w:val="left"/>
      <w:pPr>
        <w:ind w:left="1800" w:hanging="360"/>
      </w:pPr>
    </w:lvl>
    <w:lvl w:ilvl="2" w:tplc="2DA8FD36" w:tentative="1">
      <w:start w:val="1"/>
      <w:numFmt w:val="lowerRoman"/>
      <w:lvlText w:val="%3."/>
      <w:lvlJc w:val="right"/>
      <w:pPr>
        <w:ind w:left="2520" w:hanging="180"/>
      </w:pPr>
    </w:lvl>
    <w:lvl w:ilvl="3" w:tplc="90BC0C4C" w:tentative="1">
      <w:start w:val="1"/>
      <w:numFmt w:val="decimal"/>
      <w:lvlText w:val="%4."/>
      <w:lvlJc w:val="left"/>
      <w:pPr>
        <w:ind w:left="3240" w:hanging="360"/>
      </w:pPr>
    </w:lvl>
    <w:lvl w:ilvl="4" w:tplc="3C80698C" w:tentative="1">
      <w:start w:val="1"/>
      <w:numFmt w:val="lowerLetter"/>
      <w:lvlText w:val="%5."/>
      <w:lvlJc w:val="left"/>
      <w:pPr>
        <w:ind w:left="3960" w:hanging="360"/>
      </w:pPr>
    </w:lvl>
    <w:lvl w:ilvl="5" w:tplc="79808286" w:tentative="1">
      <w:start w:val="1"/>
      <w:numFmt w:val="lowerRoman"/>
      <w:lvlText w:val="%6."/>
      <w:lvlJc w:val="right"/>
      <w:pPr>
        <w:ind w:left="4680" w:hanging="180"/>
      </w:pPr>
    </w:lvl>
    <w:lvl w:ilvl="6" w:tplc="E5CAF2D6" w:tentative="1">
      <w:start w:val="1"/>
      <w:numFmt w:val="decimal"/>
      <w:lvlText w:val="%7."/>
      <w:lvlJc w:val="left"/>
      <w:pPr>
        <w:ind w:left="5400" w:hanging="360"/>
      </w:pPr>
    </w:lvl>
    <w:lvl w:ilvl="7" w:tplc="8F8A1DA0" w:tentative="1">
      <w:start w:val="1"/>
      <w:numFmt w:val="lowerLetter"/>
      <w:lvlText w:val="%8."/>
      <w:lvlJc w:val="left"/>
      <w:pPr>
        <w:ind w:left="6120" w:hanging="360"/>
      </w:pPr>
    </w:lvl>
    <w:lvl w:ilvl="8" w:tplc="EC74B392"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DCA2DF9A">
      <w:start w:val="1"/>
      <w:numFmt w:val="lowerLetter"/>
      <w:lvlText w:val="%1)"/>
      <w:lvlJc w:val="left"/>
      <w:pPr>
        <w:ind w:left="1062" w:hanging="360"/>
      </w:pPr>
      <w:rPr>
        <w:rFonts w:hint="default"/>
      </w:rPr>
    </w:lvl>
    <w:lvl w:ilvl="1" w:tplc="D5CED390" w:tentative="1">
      <w:start w:val="1"/>
      <w:numFmt w:val="lowerLetter"/>
      <w:lvlText w:val="%2."/>
      <w:lvlJc w:val="left"/>
      <w:pPr>
        <w:ind w:left="1782" w:hanging="360"/>
      </w:pPr>
    </w:lvl>
    <w:lvl w:ilvl="2" w:tplc="E154113A" w:tentative="1">
      <w:start w:val="1"/>
      <w:numFmt w:val="lowerRoman"/>
      <w:lvlText w:val="%3."/>
      <w:lvlJc w:val="right"/>
      <w:pPr>
        <w:ind w:left="2502" w:hanging="180"/>
      </w:pPr>
    </w:lvl>
    <w:lvl w:ilvl="3" w:tplc="21EE0BC4" w:tentative="1">
      <w:start w:val="1"/>
      <w:numFmt w:val="decimal"/>
      <w:lvlText w:val="%4."/>
      <w:lvlJc w:val="left"/>
      <w:pPr>
        <w:ind w:left="3222" w:hanging="360"/>
      </w:pPr>
    </w:lvl>
    <w:lvl w:ilvl="4" w:tplc="9BA48E8C" w:tentative="1">
      <w:start w:val="1"/>
      <w:numFmt w:val="lowerLetter"/>
      <w:lvlText w:val="%5."/>
      <w:lvlJc w:val="left"/>
      <w:pPr>
        <w:ind w:left="3942" w:hanging="360"/>
      </w:pPr>
    </w:lvl>
    <w:lvl w:ilvl="5" w:tplc="13D05586" w:tentative="1">
      <w:start w:val="1"/>
      <w:numFmt w:val="lowerRoman"/>
      <w:lvlText w:val="%6."/>
      <w:lvlJc w:val="right"/>
      <w:pPr>
        <w:ind w:left="4662" w:hanging="180"/>
      </w:pPr>
    </w:lvl>
    <w:lvl w:ilvl="6" w:tplc="886C0064" w:tentative="1">
      <w:start w:val="1"/>
      <w:numFmt w:val="decimal"/>
      <w:lvlText w:val="%7."/>
      <w:lvlJc w:val="left"/>
      <w:pPr>
        <w:ind w:left="5382" w:hanging="360"/>
      </w:pPr>
    </w:lvl>
    <w:lvl w:ilvl="7" w:tplc="748C849A" w:tentative="1">
      <w:start w:val="1"/>
      <w:numFmt w:val="lowerLetter"/>
      <w:lvlText w:val="%8."/>
      <w:lvlJc w:val="left"/>
      <w:pPr>
        <w:ind w:left="6102" w:hanging="360"/>
      </w:pPr>
    </w:lvl>
    <w:lvl w:ilvl="8" w:tplc="ACBAC634"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57740"/>
    <w:rsid w:val="00061A7D"/>
    <w:rsid w:val="00085019"/>
    <w:rsid w:val="000865A2"/>
    <w:rsid w:val="0009420F"/>
    <w:rsid w:val="000A516B"/>
    <w:rsid w:val="000B54E6"/>
    <w:rsid w:val="000C52B9"/>
    <w:rsid w:val="000D1938"/>
    <w:rsid w:val="000E1A3E"/>
    <w:rsid w:val="000F1419"/>
    <w:rsid w:val="000F2817"/>
    <w:rsid w:val="00107C72"/>
    <w:rsid w:val="0011351B"/>
    <w:rsid w:val="001271D0"/>
    <w:rsid w:val="00132A5E"/>
    <w:rsid w:val="00134BFC"/>
    <w:rsid w:val="001402CF"/>
    <w:rsid w:val="001479B5"/>
    <w:rsid w:val="001525A7"/>
    <w:rsid w:val="00156369"/>
    <w:rsid w:val="00182682"/>
    <w:rsid w:val="001856D2"/>
    <w:rsid w:val="0019056B"/>
    <w:rsid w:val="00197CAB"/>
    <w:rsid w:val="001A3B43"/>
    <w:rsid w:val="001B19E1"/>
    <w:rsid w:val="001B234D"/>
    <w:rsid w:val="001C0A88"/>
    <w:rsid w:val="001C22DF"/>
    <w:rsid w:val="001D1F9D"/>
    <w:rsid w:val="001D261E"/>
    <w:rsid w:val="001D61FC"/>
    <w:rsid w:val="001D6B31"/>
    <w:rsid w:val="001E0DCC"/>
    <w:rsid w:val="001E6BA8"/>
    <w:rsid w:val="001F0A73"/>
    <w:rsid w:val="0022228D"/>
    <w:rsid w:val="00223EC7"/>
    <w:rsid w:val="00232A62"/>
    <w:rsid w:val="00236A73"/>
    <w:rsid w:val="00240C39"/>
    <w:rsid w:val="002448BE"/>
    <w:rsid w:val="002502DE"/>
    <w:rsid w:val="00251595"/>
    <w:rsid w:val="0026550D"/>
    <w:rsid w:val="00265F42"/>
    <w:rsid w:val="00266192"/>
    <w:rsid w:val="00266B5F"/>
    <w:rsid w:val="00266F89"/>
    <w:rsid w:val="002676BC"/>
    <w:rsid w:val="00270B79"/>
    <w:rsid w:val="00277659"/>
    <w:rsid w:val="00277C23"/>
    <w:rsid w:val="002A081F"/>
    <w:rsid w:val="002A3806"/>
    <w:rsid w:val="002A4330"/>
    <w:rsid w:val="002A4FA3"/>
    <w:rsid w:val="002B0F86"/>
    <w:rsid w:val="002B1B84"/>
    <w:rsid w:val="002B4BE0"/>
    <w:rsid w:val="002C0257"/>
    <w:rsid w:val="002C4319"/>
    <w:rsid w:val="002D130F"/>
    <w:rsid w:val="002E357E"/>
    <w:rsid w:val="002E5409"/>
    <w:rsid w:val="002E5F2B"/>
    <w:rsid w:val="002E71DB"/>
    <w:rsid w:val="002E787F"/>
    <w:rsid w:val="002E798E"/>
    <w:rsid w:val="002F21F0"/>
    <w:rsid w:val="002F2F83"/>
    <w:rsid w:val="00304DB3"/>
    <w:rsid w:val="00321BD7"/>
    <w:rsid w:val="00326A79"/>
    <w:rsid w:val="00330A38"/>
    <w:rsid w:val="00355988"/>
    <w:rsid w:val="00370312"/>
    <w:rsid w:val="00372222"/>
    <w:rsid w:val="00376AEC"/>
    <w:rsid w:val="00382530"/>
    <w:rsid w:val="00384BA8"/>
    <w:rsid w:val="00390097"/>
    <w:rsid w:val="00390B8F"/>
    <w:rsid w:val="00394204"/>
    <w:rsid w:val="003A1295"/>
    <w:rsid w:val="003A6B11"/>
    <w:rsid w:val="003B2BAD"/>
    <w:rsid w:val="003E5DE5"/>
    <w:rsid w:val="00400A69"/>
    <w:rsid w:val="004023FC"/>
    <w:rsid w:val="00407086"/>
    <w:rsid w:val="004108EC"/>
    <w:rsid w:val="00412680"/>
    <w:rsid w:val="00436F38"/>
    <w:rsid w:val="00440628"/>
    <w:rsid w:val="00442806"/>
    <w:rsid w:val="00444BD7"/>
    <w:rsid w:val="004461E0"/>
    <w:rsid w:val="00446801"/>
    <w:rsid w:val="00447B6F"/>
    <w:rsid w:val="004503F1"/>
    <w:rsid w:val="0045060A"/>
    <w:rsid w:val="004538F4"/>
    <w:rsid w:val="00456D9A"/>
    <w:rsid w:val="004639A3"/>
    <w:rsid w:val="004642CA"/>
    <w:rsid w:val="00470B95"/>
    <w:rsid w:val="004826E1"/>
    <w:rsid w:val="00485213"/>
    <w:rsid w:val="004861D1"/>
    <w:rsid w:val="0048714E"/>
    <w:rsid w:val="004935B6"/>
    <w:rsid w:val="00495421"/>
    <w:rsid w:val="004B31D1"/>
    <w:rsid w:val="004C4514"/>
    <w:rsid w:val="004D08AD"/>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0CD5"/>
    <w:rsid w:val="00712FD9"/>
    <w:rsid w:val="007226CE"/>
    <w:rsid w:val="00726A9A"/>
    <w:rsid w:val="007310A5"/>
    <w:rsid w:val="007348B4"/>
    <w:rsid w:val="00736042"/>
    <w:rsid w:val="007375AC"/>
    <w:rsid w:val="00737B10"/>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479A0"/>
    <w:rsid w:val="008515D0"/>
    <w:rsid w:val="00872AB5"/>
    <w:rsid w:val="00872FB3"/>
    <w:rsid w:val="008779B2"/>
    <w:rsid w:val="00877F28"/>
    <w:rsid w:val="008904DE"/>
    <w:rsid w:val="008920E9"/>
    <w:rsid w:val="008A0024"/>
    <w:rsid w:val="008C0C47"/>
    <w:rsid w:val="008D06F0"/>
    <w:rsid w:val="008D21E3"/>
    <w:rsid w:val="008D231D"/>
    <w:rsid w:val="008E30ED"/>
    <w:rsid w:val="008E3E91"/>
    <w:rsid w:val="008F5F8E"/>
    <w:rsid w:val="009004D6"/>
    <w:rsid w:val="009050EA"/>
    <w:rsid w:val="00906DFB"/>
    <w:rsid w:val="00910CE6"/>
    <w:rsid w:val="009162C3"/>
    <w:rsid w:val="0091678A"/>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473"/>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2CF2"/>
    <w:rsid w:val="00AF3FAC"/>
    <w:rsid w:val="00AF6B7D"/>
    <w:rsid w:val="00B00036"/>
    <w:rsid w:val="00B043DE"/>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1991"/>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7364B"/>
    <w:rsid w:val="00C74DB5"/>
    <w:rsid w:val="00C756E3"/>
    <w:rsid w:val="00C81CE2"/>
    <w:rsid w:val="00C90D47"/>
    <w:rsid w:val="00C93219"/>
    <w:rsid w:val="00CC1B12"/>
    <w:rsid w:val="00CD1151"/>
    <w:rsid w:val="00CE34D2"/>
    <w:rsid w:val="00CF4762"/>
    <w:rsid w:val="00CF7A4E"/>
    <w:rsid w:val="00D15DE8"/>
    <w:rsid w:val="00D16F98"/>
    <w:rsid w:val="00D25691"/>
    <w:rsid w:val="00D256B1"/>
    <w:rsid w:val="00D33D61"/>
    <w:rsid w:val="00D365E9"/>
    <w:rsid w:val="00D43A0F"/>
    <w:rsid w:val="00D52E9D"/>
    <w:rsid w:val="00D54E6F"/>
    <w:rsid w:val="00D607BE"/>
    <w:rsid w:val="00D64AEB"/>
    <w:rsid w:val="00D85F0F"/>
    <w:rsid w:val="00D91913"/>
    <w:rsid w:val="00D929F7"/>
    <w:rsid w:val="00D93BC2"/>
    <w:rsid w:val="00D94DFB"/>
    <w:rsid w:val="00D95DFA"/>
    <w:rsid w:val="00DA3877"/>
    <w:rsid w:val="00DA51E9"/>
    <w:rsid w:val="00DB12B6"/>
    <w:rsid w:val="00DB7CDE"/>
    <w:rsid w:val="00DC0D49"/>
    <w:rsid w:val="00DF3AB6"/>
    <w:rsid w:val="00DF4DE7"/>
    <w:rsid w:val="00DF7512"/>
    <w:rsid w:val="00E00F0C"/>
    <w:rsid w:val="00E06544"/>
    <w:rsid w:val="00E078D2"/>
    <w:rsid w:val="00E12C69"/>
    <w:rsid w:val="00E14A23"/>
    <w:rsid w:val="00E26B7C"/>
    <w:rsid w:val="00E412CA"/>
    <w:rsid w:val="00E42C1E"/>
    <w:rsid w:val="00E46D2A"/>
    <w:rsid w:val="00E5392A"/>
    <w:rsid w:val="00E62649"/>
    <w:rsid w:val="00E70AA7"/>
    <w:rsid w:val="00E82467"/>
    <w:rsid w:val="00E83365"/>
    <w:rsid w:val="00E917F6"/>
    <w:rsid w:val="00E955A5"/>
    <w:rsid w:val="00EA23CE"/>
    <w:rsid w:val="00EA6AAF"/>
    <w:rsid w:val="00EB06B5"/>
    <w:rsid w:val="00EB711E"/>
    <w:rsid w:val="00EC1CE2"/>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DFA0"/>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rad@obec-krelovice.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lukas.vaclavi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B1190-5DDD-4861-8332-BFDE2E65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22</Pages>
  <Words>11371</Words>
  <Characters>67093</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6</cp:revision>
  <cp:lastPrinted>2018-03-22T10:17:00Z</cp:lastPrinted>
  <dcterms:created xsi:type="dcterms:W3CDTF">2026-03-23T15:34:00Z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