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5579" w:rsidRPr="00A35F8D" w:rsidRDefault="00155579" w:rsidP="00155579">
      <w:pPr>
        <w:rPr>
          <w:rFonts w:ascii="Calibri" w:hAnsi="Calibri" w:cs="Calibri"/>
          <w:b/>
        </w:rPr>
      </w:pPr>
      <w:bookmarkStart w:id="0" w:name="OLE_LINK4"/>
      <w:bookmarkStart w:id="1" w:name="OLE_LINK5"/>
      <w:r w:rsidRPr="00A35F8D">
        <w:rPr>
          <w:rFonts w:ascii="Calibri" w:hAnsi="Calibri" w:cs="Calibri"/>
          <w:b/>
        </w:rPr>
        <w:t xml:space="preserve">Příloha č. </w:t>
      </w:r>
      <w:r>
        <w:rPr>
          <w:rFonts w:ascii="Calibri" w:hAnsi="Calibri" w:cs="Calibri"/>
          <w:b/>
        </w:rPr>
        <w:t>12</w:t>
      </w:r>
      <w:r w:rsidRPr="00A35F8D">
        <w:rPr>
          <w:rFonts w:ascii="Calibri" w:hAnsi="Calibri" w:cs="Calibri"/>
          <w:b/>
        </w:rPr>
        <w:t xml:space="preserve"> Výzvy</w:t>
      </w:r>
      <w:r>
        <w:rPr>
          <w:rFonts w:ascii="Calibri" w:hAnsi="Calibri" w:cs="Calibri"/>
          <w:b/>
        </w:rPr>
        <w:t xml:space="preserve">  </w:t>
      </w:r>
    </w:p>
    <w:p w:rsidR="00155579" w:rsidRPr="00541FF2" w:rsidRDefault="00155579" w:rsidP="00155579">
      <w:pPr>
        <w:suppressAutoHyphens/>
        <w:spacing w:after="120" w:line="276" w:lineRule="auto"/>
        <w:jc w:val="center"/>
        <w:rPr>
          <w:rFonts w:ascii="Calibri" w:eastAsia="Calibri" w:hAnsi="Calibri" w:cs="Calibri"/>
          <w:b/>
          <w:bCs/>
          <w:sz w:val="36"/>
          <w:szCs w:val="36"/>
        </w:rPr>
      </w:pPr>
      <w:r w:rsidRPr="00541FF2">
        <w:rPr>
          <w:rFonts w:ascii="Calibri" w:eastAsia="Calibri" w:hAnsi="Calibri" w:cs="Calibri"/>
          <w:b/>
          <w:bCs/>
          <w:sz w:val="36"/>
          <w:szCs w:val="36"/>
        </w:rPr>
        <w:t>NÁVRH</w:t>
      </w:r>
    </w:p>
    <w:p w:rsidR="00155579" w:rsidRPr="0019541E" w:rsidRDefault="00155579" w:rsidP="00155579">
      <w:pPr>
        <w:pStyle w:val="Nadpis4"/>
        <w:jc w:val="center"/>
        <w:rPr>
          <w:rStyle w:val="Zvraznn10"/>
          <w:rFonts w:ascii="Calibri" w:hAnsi="Calibri" w:cs="Calibri"/>
          <w:i w:val="0"/>
        </w:rPr>
      </w:pPr>
      <w:r w:rsidRPr="0019541E">
        <w:rPr>
          <w:rStyle w:val="Zvraznn10"/>
          <w:rFonts w:ascii="Calibri" w:hAnsi="Calibri" w:cs="Calibri"/>
          <w:i w:val="0"/>
        </w:rPr>
        <w:t xml:space="preserve">SMLOUVA O ZAJIŠTĚNÍ ÚKLIDOVÝCH SLUŽEB PRO DOMOV HARMONIE, CENTRUM SOCIÁLNÍCH SLUŽEB MIROŠOV </w:t>
      </w:r>
    </w:p>
    <w:p w:rsidR="00B65A0C" w:rsidRPr="0019541E" w:rsidRDefault="0019541E" w:rsidP="0019541E">
      <w:pPr>
        <w:jc w:val="right"/>
        <w:rPr>
          <w:rFonts w:ascii="Calibri" w:hAnsi="Calibri" w:cs="Calibri"/>
          <w:sz w:val="22"/>
          <w:szCs w:val="22"/>
        </w:rPr>
      </w:pPr>
      <w:r w:rsidRPr="0019541E">
        <w:rPr>
          <w:rFonts w:ascii="Calibri" w:hAnsi="Calibri" w:cs="Calibri"/>
          <w:sz w:val="22"/>
          <w:szCs w:val="22"/>
          <w:highlight w:val="yellow"/>
        </w:rPr>
        <w:t>Č.j.: bude doplněno</w:t>
      </w:r>
    </w:p>
    <w:p w:rsidR="00E77BDE" w:rsidRPr="00541FF2" w:rsidRDefault="00E77BDE">
      <w:pPr>
        <w:rPr>
          <w:rFonts w:ascii="Calibri" w:hAnsi="Calibri" w:cs="Calibri"/>
          <w:b/>
        </w:rPr>
      </w:pPr>
    </w:p>
    <w:p w:rsidR="00E77BDE" w:rsidRPr="00B5046D" w:rsidRDefault="00E77BDE" w:rsidP="00E41A4E">
      <w:pPr>
        <w:jc w:val="both"/>
        <w:rPr>
          <w:rFonts w:asciiTheme="minorHAnsi" w:hAnsiTheme="minorHAnsi" w:cstheme="minorHAnsi"/>
          <w:b/>
          <w:sz w:val="22"/>
          <w:szCs w:val="22"/>
        </w:rPr>
      </w:pPr>
      <w:r w:rsidRPr="00B5046D">
        <w:rPr>
          <w:rFonts w:asciiTheme="minorHAnsi" w:hAnsiTheme="minorHAnsi" w:cstheme="minorHAnsi"/>
          <w:b/>
          <w:sz w:val="22"/>
          <w:szCs w:val="22"/>
        </w:rPr>
        <w:t xml:space="preserve">uzavřená podle právního řádu České republiky v souladu s ustanovením § 1746 odst. 2 </w:t>
      </w:r>
      <w:r w:rsidR="000D20D5" w:rsidRPr="00B5046D">
        <w:rPr>
          <w:rFonts w:asciiTheme="minorHAnsi" w:hAnsiTheme="minorHAnsi" w:cstheme="minorHAnsi"/>
          <w:b/>
          <w:sz w:val="22"/>
          <w:szCs w:val="22"/>
        </w:rPr>
        <w:t>zákona č.</w:t>
      </w:r>
      <w:r w:rsidRPr="00B5046D">
        <w:rPr>
          <w:rFonts w:asciiTheme="minorHAnsi" w:hAnsiTheme="minorHAnsi" w:cstheme="minorHAnsi"/>
          <w:b/>
          <w:sz w:val="22"/>
          <w:szCs w:val="22"/>
        </w:rPr>
        <w:t xml:space="preserve"> 89/2012 Sb., </w:t>
      </w:r>
      <w:r w:rsidR="00817521" w:rsidRPr="00B5046D">
        <w:rPr>
          <w:rFonts w:asciiTheme="minorHAnsi" w:hAnsiTheme="minorHAnsi" w:cstheme="minorHAnsi"/>
          <w:b/>
          <w:sz w:val="22"/>
          <w:szCs w:val="22"/>
        </w:rPr>
        <w:t>o</w:t>
      </w:r>
      <w:r w:rsidRPr="00B5046D">
        <w:rPr>
          <w:rFonts w:asciiTheme="minorHAnsi" w:hAnsiTheme="minorHAnsi" w:cstheme="minorHAnsi"/>
          <w:b/>
          <w:sz w:val="22"/>
          <w:szCs w:val="22"/>
        </w:rPr>
        <w:t xml:space="preserve">bčanský zákoník, ve znění pozdějších právních předpisů, </w:t>
      </w:r>
    </w:p>
    <w:p w:rsidR="00E77BDE" w:rsidRPr="00B5046D" w:rsidRDefault="00E77BDE" w:rsidP="00E41A4E">
      <w:pPr>
        <w:jc w:val="both"/>
        <w:rPr>
          <w:rFonts w:asciiTheme="minorHAnsi" w:hAnsiTheme="minorHAnsi" w:cstheme="minorHAnsi"/>
          <w:b/>
          <w:sz w:val="22"/>
          <w:szCs w:val="22"/>
        </w:rPr>
      </w:pPr>
    </w:p>
    <w:bookmarkEnd w:id="0"/>
    <w:bookmarkEnd w:id="1"/>
    <w:p w:rsidR="00C03D21" w:rsidRPr="00B5046D" w:rsidRDefault="00C03D21">
      <w:pPr>
        <w:rPr>
          <w:rFonts w:asciiTheme="minorHAnsi" w:hAnsiTheme="minorHAnsi" w:cstheme="minorHAnsi"/>
          <w:b/>
          <w:sz w:val="22"/>
          <w:szCs w:val="22"/>
        </w:rPr>
      </w:pPr>
    </w:p>
    <w:p w:rsidR="0000213C" w:rsidRPr="00B5046D" w:rsidRDefault="00E41A4E" w:rsidP="0077644D">
      <w:pPr>
        <w:numPr>
          <w:ilvl w:val="0"/>
          <w:numId w:val="4"/>
        </w:numPr>
        <w:ind w:hanging="720"/>
        <w:rPr>
          <w:rFonts w:asciiTheme="minorHAnsi" w:hAnsiTheme="minorHAnsi" w:cstheme="minorHAnsi"/>
          <w:b/>
        </w:rPr>
      </w:pPr>
      <w:bookmarkStart w:id="2" w:name="OLE_LINK6"/>
      <w:bookmarkStart w:id="3" w:name="OLE_LINK7"/>
      <w:bookmarkStart w:id="4" w:name="OLE_LINK8"/>
      <w:r w:rsidRPr="00B5046D">
        <w:rPr>
          <w:rFonts w:asciiTheme="minorHAnsi" w:hAnsiTheme="minorHAnsi" w:cstheme="minorHAnsi"/>
          <w:b/>
        </w:rPr>
        <w:t xml:space="preserve"> Objednatel</w:t>
      </w:r>
      <w:r w:rsidR="0000213C" w:rsidRPr="00B5046D">
        <w:rPr>
          <w:rFonts w:asciiTheme="minorHAnsi" w:hAnsiTheme="minorHAnsi" w:cstheme="minorHAnsi"/>
          <w:b/>
        </w:rPr>
        <w:t xml:space="preserve"> </w:t>
      </w:r>
    </w:p>
    <w:bookmarkEnd w:id="2"/>
    <w:bookmarkEnd w:id="3"/>
    <w:bookmarkEnd w:id="4"/>
    <w:p w:rsidR="00E41A4E" w:rsidRPr="00B5046D" w:rsidRDefault="00E41A4E" w:rsidP="00E41A4E">
      <w:pPr>
        <w:tabs>
          <w:tab w:val="left" w:pos="3828"/>
        </w:tabs>
        <w:spacing w:before="120"/>
        <w:rPr>
          <w:rFonts w:asciiTheme="minorHAnsi" w:eastAsia="Calibri" w:hAnsiTheme="minorHAnsi" w:cstheme="minorHAnsi"/>
          <w:b/>
          <w:sz w:val="22"/>
          <w:szCs w:val="22"/>
        </w:rPr>
      </w:pPr>
      <w:r w:rsidRPr="00B5046D">
        <w:rPr>
          <w:rFonts w:asciiTheme="minorHAnsi" w:eastAsia="Calibri" w:hAnsiTheme="minorHAnsi" w:cstheme="minorHAnsi"/>
          <w:b/>
          <w:sz w:val="22"/>
          <w:szCs w:val="22"/>
        </w:rPr>
        <w:t>Domov Harmonie, centrum sociálních služeb Mirošov, příspěvková organizace</w:t>
      </w:r>
    </w:p>
    <w:p w:rsidR="00E41A4E" w:rsidRPr="00B5046D" w:rsidRDefault="00E41A4E" w:rsidP="00E41A4E">
      <w:pPr>
        <w:tabs>
          <w:tab w:val="left" w:pos="3828"/>
        </w:tabs>
        <w:spacing w:before="120"/>
        <w:rPr>
          <w:rFonts w:asciiTheme="minorHAnsi" w:eastAsia="Calibri" w:hAnsiTheme="minorHAnsi" w:cstheme="minorHAnsi"/>
          <w:sz w:val="22"/>
          <w:szCs w:val="22"/>
        </w:rPr>
      </w:pPr>
      <w:r w:rsidRPr="00B5046D">
        <w:rPr>
          <w:rFonts w:asciiTheme="minorHAnsi" w:eastAsia="Calibri" w:hAnsiTheme="minorHAnsi" w:cstheme="minorHAnsi"/>
          <w:sz w:val="22"/>
          <w:szCs w:val="22"/>
        </w:rPr>
        <w:t>Sídlo:</w:t>
      </w:r>
      <w:r w:rsidRPr="00B5046D">
        <w:rPr>
          <w:rFonts w:asciiTheme="minorHAnsi" w:eastAsia="Calibri" w:hAnsiTheme="minorHAnsi" w:cstheme="minorHAnsi"/>
          <w:sz w:val="22"/>
          <w:szCs w:val="22"/>
        </w:rPr>
        <w:tab/>
        <w:t>Skořická 314, 338 43 Mirošov</w:t>
      </w:r>
    </w:p>
    <w:p w:rsidR="00E41A4E" w:rsidRPr="00B5046D" w:rsidRDefault="00E41A4E" w:rsidP="00E41A4E">
      <w:pPr>
        <w:tabs>
          <w:tab w:val="left" w:pos="3828"/>
        </w:tabs>
        <w:spacing w:before="120"/>
        <w:rPr>
          <w:rFonts w:asciiTheme="minorHAnsi" w:eastAsia="Calibri" w:hAnsiTheme="minorHAnsi" w:cstheme="minorHAnsi"/>
          <w:sz w:val="22"/>
          <w:szCs w:val="22"/>
        </w:rPr>
      </w:pPr>
      <w:r w:rsidRPr="00B5046D">
        <w:rPr>
          <w:rFonts w:asciiTheme="minorHAnsi" w:eastAsia="Calibri" w:hAnsiTheme="minorHAnsi" w:cstheme="minorHAnsi"/>
          <w:sz w:val="22"/>
          <w:szCs w:val="22"/>
        </w:rPr>
        <w:t xml:space="preserve">IČO/DIČ: </w:t>
      </w:r>
      <w:r w:rsidRPr="00B5046D">
        <w:rPr>
          <w:rFonts w:asciiTheme="minorHAnsi" w:eastAsia="Calibri" w:hAnsiTheme="minorHAnsi" w:cstheme="minorHAnsi"/>
          <w:sz w:val="22"/>
          <w:szCs w:val="22"/>
        </w:rPr>
        <w:tab/>
        <w:t>48379808</w:t>
      </w:r>
      <w:r w:rsidR="00DC1802" w:rsidRPr="00B5046D">
        <w:rPr>
          <w:rFonts w:asciiTheme="minorHAnsi" w:eastAsia="Calibri" w:hAnsiTheme="minorHAnsi" w:cstheme="minorHAnsi"/>
          <w:sz w:val="22"/>
          <w:szCs w:val="22"/>
        </w:rPr>
        <w:t xml:space="preserve"> </w:t>
      </w:r>
      <w:r w:rsidRPr="00B5046D">
        <w:rPr>
          <w:rFonts w:asciiTheme="minorHAnsi" w:eastAsia="Calibri" w:hAnsiTheme="minorHAnsi" w:cstheme="minorHAnsi"/>
          <w:sz w:val="22"/>
          <w:szCs w:val="22"/>
        </w:rPr>
        <w:t>/</w:t>
      </w:r>
      <w:r w:rsidRPr="00B5046D">
        <w:rPr>
          <w:rFonts w:asciiTheme="minorHAnsi" w:eastAsia="Calibri" w:hAnsiTheme="minorHAnsi" w:cstheme="minorHAnsi"/>
          <w:sz w:val="22"/>
          <w:szCs w:val="22"/>
          <w:lang w:eastAsia="en-US"/>
        </w:rPr>
        <w:t xml:space="preserve"> </w:t>
      </w:r>
      <w:r w:rsidRPr="00B5046D">
        <w:rPr>
          <w:rFonts w:asciiTheme="minorHAnsi" w:eastAsia="Calibri" w:hAnsiTheme="minorHAnsi" w:cstheme="minorHAnsi"/>
          <w:sz w:val="22"/>
          <w:szCs w:val="22"/>
        </w:rPr>
        <w:t>CZ48379808</w:t>
      </w:r>
    </w:p>
    <w:p w:rsidR="00D26CF5" w:rsidRPr="00B5046D" w:rsidRDefault="00E41A4E" w:rsidP="00D26CF5">
      <w:pPr>
        <w:tabs>
          <w:tab w:val="left" w:pos="3828"/>
        </w:tabs>
        <w:spacing w:before="120"/>
        <w:rPr>
          <w:rFonts w:asciiTheme="minorHAnsi" w:eastAsia="Calibri" w:hAnsiTheme="minorHAnsi" w:cstheme="minorHAnsi"/>
          <w:sz w:val="22"/>
          <w:szCs w:val="22"/>
        </w:rPr>
      </w:pPr>
      <w:r w:rsidRPr="00B5046D">
        <w:rPr>
          <w:rFonts w:asciiTheme="minorHAnsi" w:eastAsia="Calibri" w:hAnsiTheme="minorHAnsi" w:cstheme="minorHAnsi"/>
          <w:sz w:val="22"/>
          <w:szCs w:val="22"/>
        </w:rPr>
        <w:t xml:space="preserve">Statutární zástupce: </w:t>
      </w:r>
      <w:r w:rsidRPr="00B5046D">
        <w:rPr>
          <w:rFonts w:asciiTheme="minorHAnsi" w:eastAsia="Calibri" w:hAnsiTheme="minorHAnsi" w:cstheme="minorHAnsi"/>
          <w:sz w:val="22"/>
          <w:szCs w:val="22"/>
        </w:rPr>
        <w:tab/>
      </w:r>
      <w:r w:rsidR="00D26CF5" w:rsidRPr="00B5046D">
        <w:rPr>
          <w:rFonts w:asciiTheme="minorHAnsi" w:eastAsia="Calibri" w:hAnsiTheme="minorHAnsi" w:cstheme="minorHAnsi"/>
          <w:sz w:val="22"/>
          <w:szCs w:val="22"/>
          <w:lang w:eastAsia="ar-SA"/>
        </w:rPr>
        <w:t xml:space="preserve">Ing. </w:t>
      </w:r>
      <w:r w:rsidR="0025247C" w:rsidRPr="00B5046D">
        <w:rPr>
          <w:rFonts w:asciiTheme="minorHAnsi" w:eastAsia="Calibri" w:hAnsiTheme="minorHAnsi" w:cstheme="minorHAnsi"/>
          <w:sz w:val="22"/>
          <w:szCs w:val="22"/>
          <w:lang w:eastAsia="ar-SA"/>
        </w:rPr>
        <w:t>Bc. Erika Kunešová - ředitelka</w:t>
      </w:r>
    </w:p>
    <w:p w:rsidR="00D26CF5" w:rsidRPr="00B5046D" w:rsidRDefault="00D26CF5" w:rsidP="00D26CF5">
      <w:pPr>
        <w:tabs>
          <w:tab w:val="left" w:pos="3828"/>
        </w:tabs>
        <w:spacing w:before="120"/>
        <w:rPr>
          <w:rFonts w:asciiTheme="minorHAnsi" w:eastAsia="Calibri" w:hAnsiTheme="minorHAnsi" w:cstheme="minorHAnsi"/>
          <w:sz w:val="22"/>
          <w:szCs w:val="22"/>
        </w:rPr>
      </w:pPr>
      <w:r w:rsidRPr="00B5046D">
        <w:rPr>
          <w:rFonts w:asciiTheme="minorHAnsi" w:eastAsia="Calibri" w:hAnsiTheme="minorHAnsi" w:cstheme="minorHAnsi"/>
          <w:sz w:val="22"/>
          <w:szCs w:val="22"/>
        </w:rPr>
        <w:t xml:space="preserve">E-mail: </w:t>
      </w:r>
      <w:r w:rsidRPr="00B5046D">
        <w:rPr>
          <w:rFonts w:asciiTheme="minorHAnsi" w:eastAsia="Calibri" w:hAnsiTheme="minorHAnsi" w:cstheme="minorHAnsi"/>
          <w:sz w:val="22"/>
          <w:szCs w:val="22"/>
        </w:rPr>
        <w:tab/>
      </w:r>
      <w:hyperlink r:id="rId8" w:history="1">
        <w:r w:rsidRPr="00B5046D">
          <w:rPr>
            <w:rFonts w:asciiTheme="minorHAnsi" w:eastAsia="Calibri" w:hAnsiTheme="minorHAnsi" w:cstheme="minorHAnsi"/>
            <w:color w:val="0563C1"/>
            <w:sz w:val="22"/>
            <w:szCs w:val="22"/>
            <w:u w:val="single"/>
          </w:rPr>
          <w:t>sekretariat@dhmirosov.cz</w:t>
        </w:r>
      </w:hyperlink>
      <w:r w:rsidRPr="00B5046D">
        <w:rPr>
          <w:rFonts w:asciiTheme="minorHAnsi" w:eastAsia="Calibri" w:hAnsiTheme="minorHAnsi" w:cstheme="minorHAnsi"/>
          <w:sz w:val="22"/>
          <w:szCs w:val="22"/>
        </w:rPr>
        <w:t xml:space="preserve">   </w:t>
      </w:r>
    </w:p>
    <w:p w:rsidR="00D26CF5" w:rsidRPr="00B5046D" w:rsidRDefault="00D26CF5" w:rsidP="00D26CF5">
      <w:pPr>
        <w:tabs>
          <w:tab w:val="left" w:pos="3828"/>
        </w:tabs>
        <w:spacing w:before="120"/>
        <w:rPr>
          <w:rFonts w:asciiTheme="minorHAnsi" w:eastAsia="Calibri" w:hAnsiTheme="minorHAnsi" w:cstheme="minorHAnsi"/>
          <w:sz w:val="22"/>
          <w:szCs w:val="22"/>
        </w:rPr>
      </w:pPr>
      <w:r w:rsidRPr="00B5046D">
        <w:rPr>
          <w:rFonts w:asciiTheme="minorHAnsi" w:eastAsia="Calibri" w:hAnsiTheme="minorHAnsi" w:cstheme="minorHAnsi"/>
          <w:sz w:val="22"/>
          <w:szCs w:val="22"/>
        </w:rPr>
        <w:t xml:space="preserve">Tel.: </w:t>
      </w:r>
      <w:r w:rsidRPr="00B5046D">
        <w:rPr>
          <w:rFonts w:asciiTheme="minorHAnsi" w:eastAsia="Calibri" w:hAnsiTheme="minorHAnsi" w:cstheme="minorHAnsi"/>
          <w:sz w:val="22"/>
          <w:szCs w:val="22"/>
        </w:rPr>
        <w:tab/>
        <w:t xml:space="preserve">+420 371 511 202  </w:t>
      </w:r>
    </w:p>
    <w:p w:rsidR="00D26CF5" w:rsidRPr="00B5046D" w:rsidRDefault="00D26CF5" w:rsidP="00D26CF5">
      <w:pPr>
        <w:tabs>
          <w:tab w:val="left" w:pos="3828"/>
        </w:tabs>
        <w:spacing w:before="120"/>
        <w:rPr>
          <w:rFonts w:asciiTheme="minorHAnsi" w:eastAsia="Calibri" w:hAnsiTheme="minorHAnsi" w:cstheme="minorHAnsi"/>
          <w:sz w:val="22"/>
          <w:szCs w:val="22"/>
        </w:rPr>
      </w:pPr>
      <w:r w:rsidRPr="00B5046D">
        <w:rPr>
          <w:rFonts w:asciiTheme="minorHAnsi" w:eastAsia="Calibri" w:hAnsiTheme="minorHAnsi" w:cstheme="minorHAnsi"/>
          <w:sz w:val="22"/>
          <w:szCs w:val="22"/>
        </w:rPr>
        <w:t xml:space="preserve">Bankovní spojení: </w:t>
      </w:r>
      <w:r w:rsidRPr="00B5046D">
        <w:rPr>
          <w:rFonts w:asciiTheme="minorHAnsi" w:eastAsia="Calibri" w:hAnsiTheme="minorHAnsi" w:cstheme="minorHAnsi"/>
          <w:sz w:val="22"/>
          <w:szCs w:val="22"/>
        </w:rPr>
        <w:tab/>
      </w:r>
      <w:r w:rsidRPr="00B5046D">
        <w:rPr>
          <w:rFonts w:asciiTheme="minorHAnsi" w:eastAsia="Calibri" w:hAnsiTheme="minorHAnsi" w:cstheme="minorHAnsi"/>
          <w:sz w:val="22"/>
          <w:szCs w:val="22"/>
          <w:lang w:eastAsia="ar-SA"/>
        </w:rPr>
        <w:t>Česká spořitelna, Rokycany, č.ú. 66 327 23319/0800</w:t>
      </w:r>
    </w:p>
    <w:p w:rsidR="00C83B9D" w:rsidRPr="00B5046D" w:rsidRDefault="00C83B9D" w:rsidP="00D26CF5">
      <w:pPr>
        <w:tabs>
          <w:tab w:val="left" w:pos="3828"/>
        </w:tabs>
        <w:spacing w:before="120"/>
        <w:rPr>
          <w:rFonts w:asciiTheme="minorHAnsi" w:hAnsiTheme="minorHAnsi" w:cstheme="minorHAnsi"/>
          <w:sz w:val="22"/>
          <w:szCs w:val="22"/>
        </w:rPr>
      </w:pPr>
    </w:p>
    <w:p w:rsidR="00E024B3" w:rsidRPr="00B5046D" w:rsidRDefault="00E024B3">
      <w:pPr>
        <w:rPr>
          <w:rFonts w:asciiTheme="minorHAnsi" w:hAnsiTheme="minorHAnsi" w:cstheme="minorHAnsi"/>
          <w:b/>
          <w:sz w:val="22"/>
          <w:szCs w:val="22"/>
        </w:rPr>
      </w:pPr>
      <w:r w:rsidRPr="00B5046D">
        <w:rPr>
          <w:rFonts w:asciiTheme="minorHAnsi" w:hAnsiTheme="minorHAnsi" w:cstheme="minorHAnsi"/>
          <w:b/>
          <w:sz w:val="22"/>
          <w:szCs w:val="22"/>
        </w:rPr>
        <w:t xml:space="preserve">(dále jen </w:t>
      </w:r>
      <w:r w:rsidRPr="00B5046D">
        <w:rPr>
          <w:rFonts w:asciiTheme="minorHAnsi" w:hAnsiTheme="minorHAnsi" w:cstheme="minorHAnsi"/>
          <w:b/>
          <w:i/>
          <w:sz w:val="22"/>
          <w:szCs w:val="22"/>
        </w:rPr>
        <w:t xml:space="preserve">"objednatel") </w:t>
      </w:r>
    </w:p>
    <w:p w:rsidR="00E024B3" w:rsidRPr="00B5046D" w:rsidRDefault="00E024B3">
      <w:pPr>
        <w:rPr>
          <w:rFonts w:asciiTheme="minorHAnsi" w:hAnsiTheme="minorHAnsi" w:cstheme="minorHAnsi"/>
          <w:sz w:val="22"/>
          <w:szCs w:val="22"/>
        </w:rPr>
      </w:pPr>
    </w:p>
    <w:p w:rsidR="00E024B3" w:rsidRPr="00B5046D" w:rsidRDefault="00E024B3">
      <w:pPr>
        <w:rPr>
          <w:rFonts w:asciiTheme="minorHAnsi" w:hAnsiTheme="minorHAnsi" w:cstheme="minorHAnsi"/>
          <w:sz w:val="22"/>
          <w:szCs w:val="22"/>
        </w:rPr>
      </w:pPr>
      <w:r w:rsidRPr="00B5046D">
        <w:rPr>
          <w:rFonts w:asciiTheme="minorHAnsi" w:hAnsiTheme="minorHAnsi" w:cstheme="minorHAnsi"/>
          <w:sz w:val="22"/>
          <w:szCs w:val="22"/>
        </w:rPr>
        <w:t xml:space="preserve">a </w:t>
      </w:r>
    </w:p>
    <w:p w:rsidR="00E41A4E" w:rsidRPr="00B5046D" w:rsidRDefault="00E41A4E" w:rsidP="00791832">
      <w:pPr>
        <w:rPr>
          <w:rFonts w:asciiTheme="minorHAnsi" w:hAnsiTheme="minorHAnsi" w:cstheme="minorHAnsi"/>
          <w:b/>
          <w:sz w:val="22"/>
          <w:szCs w:val="22"/>
        </w:rPr>
      </w:pPr>
    </w:p>
    <w:p w:rsidR="00791832" w:rsidRPr="00B5046D" w:rsidRDefault="00E41A4E" w:rsidP="0077644D">
      <w:pPr>
        <w:numPr>
          <w:ilvl w:val="0"/>
          <w:numId w:val="4"/>
        </w:numPr>
        <w:ind w:hanging="720"/>
        <w:rPr>
          <w:rFonts w:asciiTheme="minorHAnsi" w:hAnsiTheme="minorHAnsi" w:cstheme="minorHAnsi"/>
          <w:b/>
        </w:rPr>
      </w:pPr>
      <w:r w:rsidRPr="00B5046D">
        <w:rPr>
          <w:rFonts w:asciiTheme="minorHAnsi" w:hAnsiTheme="minorHAnsi" w:cstheme="minorHAnsi"/>
          <w:b/>
        </w:rPr>
        <w:t xml:space="preserve"> Poskytovatel</w:t>
      </w:r>
    </w:p>
    <w:p w:rsidR="00D26CF5" w:rsidRPr="00B5046D" w:rsidRDefault="00D26CF5" w:rsidP="00A55543">
      <w:pPr>
        <w:tabs>
          <w:tab w:val="left" w:pos="3828"/>
        </w:tabs>
        <w:spacing w:before="120"/>
        <w:rPr>
          <w:rFonts w:asciiTheme="minorHAnsi" w:eastAsia="Calibri" w:hAnsiTheme="minorHAnsi" w:cstheme="minorHAnsi"/>
          <w:sz w:val="22"/>
          <w:szCs w:val="22"/>
        </w:rPr>
      </w:pPr>
      <w:r w:rsidRPr="00B5046D">
        <w:rPr>
          <w:rFonts w:asciiTheme="minorHAnsi" w:eastAsia="Calibri" w:hAnsiTheme="minorHAnsi" w:cstheme="minorHAnsi"/>
          <w:sz w:val="22"/>
          <w:szCs w:val="22"/>
          <w:highlight w:val="yellow"/>
        </w:rPr>
        <w:t>DOPLNÍ DODAVATEL</w:t>
      </w:r>
      <w:r w:rsidRPr="00B5046D">
        <w:rPr>
          <w:rFonts w:asciiTheme="minorHAnsi" w:eastAsia="Calibri" w:hAnsiTheme="minorHAnsi" w:cstheme="minorHAnsi"/>
          <w:sz w:val="22"/>
          <w:szCs w:val="22"/>
        </w:rPr>
        <w:t xml:space="preserve"> </w:t>
      </w:r>
    </w:p>
    <w:p w:rsidR="00A55543" w:rsidRPr="00B5046D" w:rsidRDefault="00A55543" w:rsidP="00A55543">
      <w:pPr>
        <w:tabs>
          <w:tab w:val="left" w:pos="3828"/>
        </w:tabs>
        <w:spacing w:before="120"/>
        <w:rPr>
          <w:rFonts w:asciiTheme="minorHAnsi" w:eastAsia="Calibri" w:hAnsiTheme="minorHAnsi" w:cstheme="minorHAnsi"/>
          <w:sz w:val="22"/>
          <w:szCs w:val="22"/>
        </w:rPr>
      </w:pPr>
      <w:r w:rsidRPr="00B5046D">
        <w:rPr>
          <w:rFonts w:asciiTheme="minorHAnsi" w:eastAsia="Calibri" w:hAnsiTheme="minorHAnsi" w:cstheme="minorHAnsi"/>
          <w:sz w:val="22"/>
          <w:szCs w:val="22"/>
        </w:rPr>
        <w:t>Sídlo:</w:t>
      </w:r>
      <w:r w:rsidRPr="00B5046D">
        <w:rPr>
          <w:rFonts w:asciiTheme="minorHAnsi" w:eastAsia="Calibri" w:hAnsiTheme="minorHAnsi" w:cstheme="minorHAnsi"/>
          <w:sz w:val="22"/>
          <w:szCs w:val="22"/>
        </w:rPr>
        <w:tab/>
      </w:r>
      <w:r w:rsidR="00D26CF5" w:rsidRPr="00B5046D">
        <w:rPr>
          <w:rFonts w:asciiTheme="minorHAnsi" w:eastAsia="Calibri" w:hAnsiTheme="minorHAnsi" w:cstheme="minorHAnsi"/>
          <w:sz w:val="22"/>
          <w:szCs w:val="22"/>
          <w:highlight w:val="yellow"/>
        </w:rPr>
        <w:t>DOPLNÍ DODAVATEL</w:t>
      </w:r>
    </w:p>
    <w:p w:rsidR="00A55543" w:rsidRPr="00B5046D" w:rsidRDefault="00A55543" w:rsidP="00A55543">
      <w:pPr>
        <w:tabs>
          <w:tab w:val="left" w:pos="3828"/>
        </w:tabs>
        <w:spacing w:before="120"/>
        <w:rPr>
          <w:rFonts w:asciiTheme="minorHAnsi" w:eastAsia="Calibri" w:hAnsiTheme="minorHAnsi" w:cstheme="minorHAnsi"/>
          <w:sz w:val="22"/>
          <w:szCs w:val="22"/>
        </w:rPr>
      </w:pPr>
      <w:r w:rsidRPr="00B5046D">
        <w:rPr>
          <w:rFonts w:asciiTheme="minorHAnsi" w:eastAsia="Calibri" w:hAnsiTheme="minorHAnsi" w:cstheme="minorHAnsi"/>
          <w:sz w:val="22"/>
          <w:szCs w:val="22"/>
        </w:rPr>
        <w:t xml:space="preserve">IČO/DIČ: </w:t>
      </w:r>
      <w:r w:rsidRPr="00B5046D">
        <w:rPr>
          <w:rFonts w:asciiTheme="minorHAnsi" w:eastAsia="Calibri" w:hAnsiTheme="minorHAnsi" w:cstheme="minorHAnsi"/>
          <w:sz w:val="22"/>
          <w:szCs w:val="22"/>
        </w:rPr>
        <w:tab/>
      </w:r>
      <w:r w:rsidR="00D26CF5" w:rsidRPr="00B5046D">
        <w:rPr>
          <w:rFonts w:asciiTheme="minorHAnsi" w:eastAsia="Calibri" w:hAnsiTheme="minorHAnsi" w:cstheme="minorHAnsi"/>
          <w:sz w:val="22"/>
          <w:szCs w:val="22"/>
          <w:highlight w:val="yellow"/>
        </w:rPr>
        <w:t>DOPLNÍ DODAVATEL</w:t>
      </w:r>
    </w:p>
    <w:p w:rsidR="00A55543" w:rsidRPr="00B5046D" w:rsidRDefault="00A55543" w:rsidP="00A55543">
      <w:pPr>
        <w:tabs>
          <w:tab w:val="left" w:pos="3828"/>
        </w:tabs>
        <w:spacing w:before="120"/>
        <w:rPr>
          <w:rFonts w:asciiTheme="minorHAnsi" w:eastAsia="Calibri" w:hAnsiTheme="minorHAnsi" w:cstheme="minorHAnsi"/>
          <w:sz w:val="22"/>
          <w:szCs w:val="22"/>
        </w:rPr>
      </w:pPr>
      <w:r w:rsidRPr="00B5046D">
        <w:rPr>
          <w:rFonts w:asciiTheme="minorHAnsi" w:eastAsia="Calibri" w:hAnsiTheme="minorHAnsi" w:cstheme="minorHAnsi"/>
          <w:sz w:val="22"/>
          <w:szCs w:val="22"/>
        </w:rPr>
        <w:t xml:space="preserve">Statutární zástupce: </w:t>
      </w:r>
      <w:r w:rsidRPr="00B5046D">
        <w:rPr>
          <w:rFonts w:asciiTheme="minorHAnsi" w:eastAsia="Calibri" w:hAnsiTheme="minorHAnsi" w:cstheme="minorHAnsi"/>
          <w:sz w:val="22"/>
          <w:szCs w:val="22"/>
        </w:rPr>
        <w:tab/>
      </w:r>
      <w:r w:rsidR="00D26CF5" w:rsidRPr="00B5046D">
        <w:rPr>
          <w:rFonts w:asciiTheme="minorHAnsi" w:eastAsia="Calibri" w:hAnsiTheme="minorHAnsi" w:cstheme="minorHAnsi"/>
          <w:sz w:val="22"/>
          <w:szCs w:val="22"/>
          <w:highlight w:val="yellow"/>
        </w:rPr>
        <w:t>DOPLNÍ DODAVATEL</w:t>
      </w:r>
    </w:p>
    <w:p w:rsidR="00A55543" w:rsidRPr="00B5046D" w:rsidRDefault="00A55543" w:rsidP="00A55543">
      <w:pPr>
        <w:tabs>
          <w:tab w:val="left" w:pos="3828"/>
        </w:tabs>
        <w:spacing w:before="120"/>
        <w:rPr>
          <w:rFonts w:asciiTheme="minorHAnsi" w:eastAsia="Calibri" w:hAnsiTheme="minorHAnsi" w:cstheme="minorHAnsi"/>
          <w:sz w:val="22"/>
          <w:szCs w:val="22"/>
        </w:rPr>
      </w:pPr>
      <w:r w:rsidRPr="00B5046D">
        <w:rPr>
          <w:rFonts w:asciiTheme="minorHAnsi" w:eastAsia="Calibri" w:hAnsiTheme="minorHAnsi" w:cstheme="minorHAnsi"/>
          <w:sz w:val="22"/>
          <w:szCs w:val="22"/>
        </w:rPr>
        <w:t xml:space="preserve">E-mail: </w:t>
      </w:r>
      <w:r w:rsidRPr="00B5046D">
        <w:rPr>
          <w:rFonts w:asciiTheme="minorHAnsi" w:eastAsia="Calibri" w:hAnsiTheme="minorHAnsi" w:cstheme="minorHAnsi"/>
          <w:sz w:val="22"/>
          <w:szCs w:val="22"/>
        </w:rPr>
        <w:tab/>
      </w:r>
      <w:r w:rsidR="00D26CF5" w:rsidRPr="00B5046D">
        <w:rPr>
          <w:rFonts w:asciiTheme="minorHAnsi" w:eastAsia="Calibri" w:hAnsiTheme="minorHAnsi" w:cstheme="minorHAnsi"/>
          <w:sz w:val="22"/>
          <w:szCs w:val="22"/>
          <w:highlight w:val="yellow"/>
        </w:rPr>
        <w:t>DOPLNÍ DODAVATEL</w:t>
      </w:r>
    </w:p>
    <w:p w:rsidR="00A55543" w:rsidRPr="00B5046D" w:rsidRDefault="00A55543" w:rsidP="00A55543">
      <w:pPr>
        <w:tabs>
          <w:tab w:val="left" w:pos="3828"/>
        </w:tabs>
        <w:spacing w:before="120"/>
        <w:rPr>
          <w:rFonts w:asciiTheme="minorHAnsi" w:eastAsia="Calibri" w:hAnsiTheme="minorHAnsi" w:cstheme="minorHAnsi"/>
          <w:sz w:val="22"/>
          <w:szCs w:val="22"/>
        </w:rPr>
      </w:pPr>
      <w:r w:rsidRPr="00B5046D">
        <w:rPr>
          <w:rFonts w:asciiTheme="minorHAnsi" w:eastAsia="Calibri" w:hAnsiTheme="minorHAnsi" w:cstheme="minorHAnsi"/>
          <w:sz w:val="22"/>
          <w:szCs w:val="22"/>
        </w:rPr>
        <w:t xml:space="preserve">Tel.: </w:t>
      </w:r>
      <w:r w:rsidRPr="00B5046D">
        <w:rPr>
          <w:rFonts w:asciiTheme="minorHAnsi" w:eastAsia="Calibri" w:hAnsiTheme="minorHAnsi" w:cstheme="minorHAnsi"/>
          <w:sz w:val="22"/>
          <w:szCs w:val="22"/>
        </w:rPr>
        <w:tab/>
      </w:r>
      <w:r w:rsidR="00D26CF5" w:rsidRPr="00B5046D">
        <w:rPr>
          <w:rFonts w:asciiTheme="minorHAnsi" w:eastAsia="Calibri" w:hAnsiTheme="minorHAnsi" w:cstheme="minorHAnsi"/>
          <w:sz w:val="22"/>
          <w:szCs w:val="22"/>
          <w:highlight w:val="yellow"/>
        </w:rPr>
        <w:t>DOPLNÍ DODAVATEL</w:t>
      </w:r>
    </w:p>
    <w:p w:rsidR="00A55543" w:rsidRPr="00B5046D" w:rsidRDefault="00A55543" w:rsidP="00A55543">
      <w:pPr>
        <w:tabs>
          <w:tab w:val="left" w:pos="3828"/>
        </w:tabs>
        <w:spacing w:before="120"/>
        <w:rPr>
          <w:rFonts w:asciiTheme="minorHAnsi" w:eastAsia="Calibri" w:hAnsiTheme="minorHAnsi" w:cstheme="minorHAnsi"/>
          <w:sz w:val="22"/>
          <w:szCs w:val="22"/>
        </w:rPr>
      </w:pPr>
      <w:r w:rsidRPr="00B5046D">
        <w:rPr>
          <w:rFonts w:asciiTheme="minorHAnsi" w:eastAsia="Calibri" w:hAnsiTheme="minorHAnsi" w:cstheme="minorHAnsi"/>
          <w:sz w:val="22"/>
          <w:szCs w:val="22"/>
        </w:rPr>
        <w:t xml:space="preserve">Bankovní spojení: </w:t>
      </w:r>
      <w:r w:rsidRPr="00B5046D">
        <w:rPr>
          <w:rFonts w:asciiTheme="minorHAnsi" w:eastAsia="Calibri" w:hAnsiTheme="minorHAnsi" w:cstheme="minorHAnsi"/>
          <w:sz w:val="22"/>
          <w:szCs w:val="22"/>
        </w:rPr>
        <w:tab/>
      </w:r>
      <w:r w:rsidR="00D26CF5" w:rsidRPr="00B5046D">
        <w:rPr>
          <w:rFonts w:asciiTheme="minorHAnsi" w:eastAsia="Calibri" w:hAnsiTheme="minorHAnsi" w:cstheme="minorHAnsi"/>
          <w:sz w:val="22"/>
          <w:szCs w:val="22"/>
          <w:highlight w:val="yellow"/>
        </w:rPr>
        <w:t>DOPLNÍ DODAVATEL</w:t>
      </w:r>
    </w:p>
    <w:p w:rsidR="00E024B3" w:rsidRPr="00B5046D" w:rsidRDefault="00E024B3">
      <w:pPr>
        <w:rPr>
          <w:rFonts w:asciiTheme="minorHAnsi" w:hAnsiTheme="minorHAnsi" w:cstheme="minorHAnsi"/>
          <w:sz w:val="22"/>
          <w:szCs w:val="22"/>
        </w:rPr>
      </w:pPr>
    </w:p>
    <w:p w:rsidR="00E024B3" w:rsidRPr="00B5046D" w:rsidRDefault="00E024B3">
      <w:pPr>
        <w:rPr>
          <w:rFonts w:asciiTheme="minorHAnsi" w:hAnsiTheme="minorHAnsi" w:cstheme="minorHAnsi"/>
          <w:b/>
          <w:sz w:val="22"/>
          <w:szCs w:val="22"/>
        </w:rPr>
      </w:pPr>
      <w:r w:rsidRPr="00B5046D">
        <w:rPr>
          <w:rFonts w:asciiTheme="minorHAnsi" w:hAnsiTheme="minorHAnsi" w:cstheme="minorHAnsi"/>
          <w:b/>
          <w:sz w:val="22"/>
          <w:szCs w:val="22"/>
        </w:rPr>
        <w:t>(dále jen</w:t>
      </w:r>
      <w:r w:rsidRPr="00B5046D">
        <w:rPr>
          <w:rFonts w:asciiTheme="minorHAnsi" w:hAnsiTheme="minorHAnsi" w:cstheme="minorHAnsi"/>
          <w:b/>
          <w:i/>
          <w:sz w:val="22"/>
          <w:szCs w:val="22"/>
        </w:rPr>
        <w:t xml:space="preserve"> „</w:t>
      </w:r>
      <w:r w:rsidR="00E41A4E" w:rsidRPr="00B5046D">
        <w:rPr>
          <w:rFonts w:asciiTheme="minorHAnsi" w:hAnsiTheme="minorHAnsi" w:cstheme="minorHAnsi"/>
          <w:b/>
          <w:i/>
          <w:sz w:val="22"/>
          <w:szCs w:val="22"/>
        </w:rPr>
        <w:t>poskytovatel</w:t>
      </w:r>
      <w:r w:rsidRPr="00B5046D">
        <w:rPr>
          <w:rFonts w:asciiTheme="minorHAnsi" w:hAnsiTheme="minorHAnsi" w:cstheme="minorHAnsi"/>
          <w:b/>
          <w:i/>
          <w:sz w:val="22"/>
          <w:szCs w:val="22"/>
        </w:rPr>
        <w:t xml:space="preserve">") </w:t>
      </w:r>
    </w:p>
    <w:p w:rsidR="00E024B3" w:rsidRPr="00B5046D" w:rsidRDefault="00E024B3">
      <w:pPr>
        <w:rPr>
          <w:rFonts w:asciiTheme="minorHAnsi" w:hAnsiTheme="minorHAnsi" w:cstheme="minorHAnsi"/>
          <w:sz w:val="22"/>
          <w:szCs w:val="22"/>
        </w:rPr>
      </w:pPr>
    </w:p>
    <w:p w:rsidR="00E41A4E" w:rsidRPr="00B5046D" w:rsidRDefault="00915D4D" w:rsidP="00915D4D">
      <w:pPr>
        <w:tabs>
          <w:tab w:val="left" w:pos="1440"/>
        </w:tabs>
        <w:jc w:val="both"/>
        <w:rPr>
          <w:rFonts w:asciiTheme="minorHAnsi" w:hAnsiTheme="minorHAnsi" w:cstheme="minorHAnsi"/>
          <w:sz w:val="22"/>
          <w:szCs w:val="22"/>
        </w:rPr>
      </w:pPr>
      <w:r w:rsidRPr="00B5046D">
        <w:rPr>
          <w:rFonts w:asciiTheme="minorHAnsi" w:hAnsiTheme="minorHAnsi" w:cstheme="minorHAnsi"/>
          <w:sz w:val="22"/>
          <w:szCs w:val="22"/>
        </w:rPr>
        <w:t xml:space="preserve">uzavřeli níže uvedeného dne, měsíce a roku tuto Smlouvu </w:t>
      </w:r>
      <w:r w:rsidR="0011107C" w:rsidRPr="00B5046D">
        <w:rPr>
          <w:rFonts w:asciiTheme="minorHAnsi" w:hAnsiTheme="minorHAnsi" w:cstheme="minorHAnsi"/>
          <w:sz w:val="22"/>
          <w:szCs w:val="22"/>
        </w:rPr>
        <w:t xml:space="preserve">o zajištění úklidových služeb </w:t>
      </w:r>
      <w:r w:rsidR="000B168B" w:rsidRPr="00B5046D">
        <w:rPr>
          <w:rFonts w:asciiTheme="minorHAnsi" w:hAnsiTheme="minorHAnsi" w:cstheme="minorHAnsi"/>
          <w:sz w:val="22"/>
          <w:szCs w:val="22"/>
        </w:rPr>
        <w:t xml:space="preserve">(dále jen </w:t>
      </w:r>
      <w:r w:rsidR="00681F06" w:rsidRPr="00B5046D">
        <w:rPr>
          <w:rFonts w:asciiTheme="minorHAnsi" w:hAnsiTheme="minorHAnsi" w:cstheme="minorHAnsi"/>
          <w:b/>
          <w:sz w:val="22"/>
          <w:szCs w:val="22"/>
        </w:rPr>
        <w:t>Smlouva</w:t>
      </w:r>
      <w:r w:rsidR="000B168B" w:rsidRPr="00B5046D">
        <w:rPr>
          <w:rFonts w:asciiTheme="minorHAnsi" w:hAnsiTheme="minorHAnsi" w:cstheme="minorHAnsi"/>
          <w:sz w:val="22"/>
          <w:szCs w:val="22"/>
        </w:rPr>
        <w:t>)</w:t>
      </w:r>
      <w:r w:rsidR="004A02B9" w:rsidRPr="00B5046D">
        <w:rPr>
          <w:rFonts w:asciiTheme="minorHAnsi" w:hAnsiTheme="minorHAnsi" w:cstheme="minorHAnsi"/>
          <w:sz w:val="22"/>
          <w:szCs w:val="22"/>
        </w:rPr>
        <w:t>.</w:t>
      </w:r>
      <w:r w:rsidR="000B168B" w:rsidRPr="00B5046D">
        <w:rPr>
          <w:rFonts w:asciiTheme="minorHAnsi" w:hAnsiTheme="minorHAnsi" w:cstheme="minorHAnsi"/>
          <w:sz w:val="22"/>
          <w:szCs w:val="22"/>
        </w:rPr>
        <w:t xml:space="preserve"> </w:t>
      </w:r>
      <w:r w:rsidR="00D0132B" w:rsidRPr="00B5046D">
        <w:rPr>
          <w:rFonts w:asciiTheme="minorHAnsi" w:hAnsiTheme="minorHAnsi" w:cstheme="minorHAnsi"/>
          <w:sz w:val="22"/>
          <w:szCs w:val="22"/>
        </w:rPr>
        <w:t xml:space="preserve">     </w:t>
      </w:r>
    </w:p>
    <w:p w:rsidR="00E41A4E" w:rsidRPr="00541FF2" w:rsidRDefault="00E41A4E" w:rsidP="00915D4D">
      <w:pPr>
        <w:tabs>
          <w:tab w:val="left" w:pos="1440"/>
        </w:tabs>
        <w:jc w:val="both"/>
        <w:rPr>
          <w:rFonts w:ascii="Calibri" w:hAnsi="Calibri" w:cs="Calibri"/>
        </w:rPr>
      </w:pPr>
    </w:p>
    <w:p w:rsidR="00E41A4E" w:rsidRPr="00541FF2" w:rsidRDefault="00E41A4E" w:rsidP="00E41A4E">
      <w:pPr>
        <w:tabs>
          <w:tab w:val="left" w:pos="1440"/>
        </w:tabs>
        <w:jc w:val="center"/>
        <w:rPr>
          <w:rFonts w:ascii="Calibri" w:hAnsi="Calibri" w:cs="Calibri"/>
          <w:b/>
        </w:rPr>
      </w:pPr>
      <w:r w:rsidRPr="00E41A4E">
        <w:rPr>
          <w:rFonts w:ascii="Calibri" w:hAnsi="Calibri" w:cs="Calibri"/>
          <w:b/>
        </w:rPr>
        <w:t>Úvodní ustanovení</w:t>
      </w:r>
    </w:p>
    <w:p w:rsidR="00E41A4E" w:rsidRPr="00B5046D" w:rsidRDefault="00E41A4E" w:rsidP="00123994">
      <w:pPr>
        <w:tabs>
          <w:tab w:val="left" w:pos="1440"/>
        </w:tabs>
        <w:spacing w:before="240" w:line="276" w:lineRule="auto"/>
        <w:jc w:val="both"/>
        <w:rPr>
          <w:rFonts w:asciiTheme="minorHAnsi" w:hAnsiTheme="minorHAnsi" w:cstheme="minorHAnsi"/>
          <w:sz w:val="22"/>
          <w:szCs w:val="22"/>
        </w:rPr>
      </w:pPr>
      <w:r w:rsidRPr="00B5046D">
        <w:rPr>
          <w:rFonts w:asciiTheme="minorHAnsi" w:hAnsiTheme="minorHAnsi" w:cstheme="minorHAnsi"/>
          <w:sz w:val="22"/>
          <w:szCs w:val="22"/>
        </w:rPr>
        <w:t>Tato Smlouva se uzavírá na základě výsledku veřejn</w:t>
      </w:r>
      <w:r w:rsidR="00A61AB8" w:rsidRPr="00B5046D">
        <w:rPr>
          <w:rFonts w:asciiTheme="minorHAnsi" w:hAnsiTheme="minorHAnsi" w:cstheme="minorHAnsi"/>
          <w:sz w:val="22"/>
          <w:szCs w:val="22"/>
        </w:rPr>
        <w:t>é</w:t>
      </w:r>
      <w:r w:rsidRPr="00B5046D">
        <w:rPr>
          <w:rFonts w:asciiTheme="minorHAnsi" w:hAnsiTheme="minorHAnsi" w:cstheme="minorHAnsi"/>
          <w:sz w:val="22"/>
          <w:szCs w:val="22"/>
        </w:rPr>
        <w:t xml:space="preserve"> zakázk</w:t>
      </w:r>
      <w:r w:rsidR="00A61AB8" w:rsidRPr="00B5046D">
        <w:rPr>
          <w:rFonts w:asciiTheme="minorHAnsi" w:hAnsiTheme="minorHAnsi" w:cstheme="minorHAnsi"/>
          <w:sz w:val="22"/>
          <w:szCs w:val="22"/>
        </w:rPr>
        <w:t>y</w:t>
      </w:r>
      <w:r w:rsidRPr="00B5046D">
        <w:rPr>
          <w:rFonts w:asciiTheme="minorHAnsi" w:hAnsiTheme="minorHAnsi" w:cstheme="minorHAnsi"/>
          <w:sz w:val="22"/>
          <w:szCs w:val="22"/>
        </w:rPr>
        <w:t xml:space="preserve"> s názvem „</w:t>
      </w:r>
      <w:r w:rsidR="00F86144" w:rsidRPr="00B5046D">
        <w:rPr>
          <w:rFonts w:asciiTheme="minorHAnsi" w:hAnsiTheme="minorHAnsi" w:cstheme="minorHAnsi"/>
          <w:sz w:val="22"/>
          <w:szCs w:val="22"/>
        </w:rPr>
        <w:t>VÝZVA Č. 1 – DYNAMICKÝ NÁKUPNÍ SYSTÉM NA ZAJIŠTĚNÍ ÚKLIDOVÝCH SLUŽEB PRO DOMOV HARMONIE, CENTRUM SOCIÁLNÍCH SLUŽEB MIROŠOV</w:t>
      </w:r>
      <w:r w:rsidRPr="00B5046D">
        <w:rPr>
          <w:rFonts w:asciiTheme="minorHAnsi" w:hAnsiTheme="minorHAnsi" w:cstheme="minorHAnsi"/>
          <w:sz w:val="22"/>
          <w:szCs w:val="22"/>
        </w:rPr>
        <w:t xml:space="preserve">.“ </w:t>
      </w:r>
    </w:p>
    <w:p w:rsidR="00E41A4E" w:rsidRPr="00B5046D" w:rsidRDefault="00E41A4E" w:rsidP="00E41A4E">
      <w:pPr>
        <w:tabs>
          <w:tab w:val="left" w:pos="1440"/>
        </w:tabs>
        <w:jc w:val="both"/>
        <w:rPr>
          <w:rFonts w:asciiTheme="minorHAnsi" w:hAnsiTheme="minorHAnsi" w:cstheme="minorHAnsi"/>
          <w:sz w:val="22"/>
          <w:szCs w:val="22"/>
        </w:rPr>
      </w:pPr>
      <w:r w:rsidRPr="00B5046D">
        <w:rPr>
          <w:rFonts w:asciiTheme="minorHAnsi" w:hAnsiTheme="minorHAnsi" w:cstheme="minorHAnsi"/>
          <w:sz w:val="22"/>
          <w:szCs w:val="22"/>
        </w:rPr>
        <w:t xml:space="preserve">Nabídka </w:t>
      </w:r>
      <w:r w:rsidR="006230A6" w:rsidRPr="00B5046D">
        <w:rPr>
          <w:rFonts w:asciiTheme="minorHAnsi" w:hAnsiTheme="minorHAnsi" w:cstheme="minorHAnsi"/>
          <w:sz w:val="22"/>
          <w:szCs w:val="22"/>
        </w:rPr>
        <w:t>p</w:t>
      </w:r>
      <w:r w:rsidRPr="00B5046D">
        <w:rPr>
          <w:rFonts w:asciiTheme="minorHAnsi" w:hAnsiTheme="minorHAnsi" w:cstheme="minorHAnsi"/>
          <w:sz w:val="22"/>
          <w:szCs w:val="22"/>
        </w:rPr>
        <w:t>oskytovatele byla Objednatelem jako zadavatelem veřejné zakázky vyhodnocena jako nejvýhodnější.</w:t>
      </w:r>
    </w:p>
    <w:p w:rsidR="00E41A4E" w:rsidRPr="00B5046D" w:rsidRDefault="00E41A4E" w:rsidP="00E41A4E">
      <w:pPr>
        <w:tabs>
          <w:tab w:val="left" w:pos="1440"/>
        </w:tabs>
        <w:jc w:val="both"/>
        <w:rPr>
          <w:rFonts w:asciiTheme="minorHAnsi" w:hAnsiTheme="minorHAnsi" w:cstheme="minorHAnsi"/>
          <w:sz w:val="22"/>
          <w:szCs w:val="22"/>
        </w:rPr>
      </w:pPr>
      <w:r w:rsidRPr="00B5046D">
        <w:rPr>
          <w:rFonts w:asciiTheme="minorHAnsi" w:hAnsiTheme="minorHAnsi" w:cstheme="minorHAnsi"/>
          <w:sz w:val="22"/>
          <w:szCs w:val="22"/>
        </w:rPr>
        <w:lastRenderedPageBreak/>
        <w:t>Poskytovatel prohlašuje, že se v plném rozsahu seznámil s požadavky Objednatele v uvedené veřejné zakázce, s rozsahem a povahou věci, která je předmětem plnění, jsou mu známy veškeré technické, kvalitativní, servisní a jiné podmínky a disponuje takovými kapacitami a odbornými znalostmi, které jsou k plnění této Smlouvy nezbytné.</w:t>
      </w:r>
    </w:p>
    <w:p w:rsidR="00E024B3" w:rsidRPr="00123994" w:rsidRDefault="00D26CF5" w:rsidP="00123994">
      <w:pPr>
        <w:spacing w:before="240"/>
        <w:jc w:val="center"/>
        <w:rPr>
          <w:rFonts w:ascii="Calibri" w:hAnsi="Calibri" w:cs="Calibri"/>
          <w:b/>
        </w:rPr>
      </w:pPr>
      <w:r>
        <w:rPr>
          <w:rFonts w:ascii="Calibri" w:hAnsi="Calibri" w:cs="Calibri"/>
          <w:b/>
        </w:rPr>
        <w:t xml:space="preserve">Čl. </w:t>
      </w:r>
      <w:r w:rsidR="00E024B3" w:rsidRPr="00541FF2">
        <w:rPr>
          <w:rFonts w:ascii="Calibri" w:hAnsi="Calibri" w:cs="Calibri"/>
          <w:b/>
        </w:rPr>
        <w:t xml:space="preserve">1. Předmět </w:t>
      </w:r>
      <w:r w:rsidR="00681F06" w:rsidRPr="00541FF2">
        <w:rPr>
          <w:rFonts w:ascii="Calibri" w:hAnsi="Calibri" w:cs="Calibri"/>
          <w:b/>
        </w:rPr>
        <w:t>Smlouvy</w:t>
      </w:r>
      <w:r w:rsidR="00287C3B" w:rsidRPr="00541FF2">
        <w:rPr>
          <w:rFonts w:ascii="Calibri" w:hAnsi="Calibri" w:cs="Calibri"/>
          <w:b/>
        </w:rPr>
        <w:t xml:space="preserve"> a místo plnění</w:t>
      </w:r>
    </w:p>
    <w:p w:rsidR="00E024B3" w:rsidRPr="00B5046D" w:rsidRDefault="00E41A4E" w:rsidP="00A31FD1">
      <w:pPr>
        <w:pStyle w:val="Odstavecseseznamem"/>
        <w:numPr>
          <w:ilvl w:val="1"/>
          <w:numId w:val="40"/>
        </w:numPr>
        <w:spacing w:before="120"/>
        <w:ind w:left="284" w:hanging="284"/>
        <w:jc w:val="both"/>
        <w:rPr>
          <w:rFonts w:asciiTheme="minorHAnsi" w:hAnsiTheme="minorHAnsi" w:cstheme="minorHAnsi"/>
        </w:rPr>
      </w:pPr>
      <w:r w:rsidRPr="00B5046D">
        <w:rPr>
          <w:rFonts w:asciiTheme="minorHAnsi" w:hAnsiTheme="minorHAnsi" w:cstheme="minorHAnsi"/>
        </w:rPr>
        <w:t>Poskytovatel</w:t>
      </w:r>
      <w:r w:rsidR="001A1320" w:rsidRPr="00B5046D">
        <w:rPr>
          <w:rFonts w:asciiTheme="minorHAnsi" w:hAnsiTheme="minorHAnsi" w:cstheme="minorHAnsi"/>
        </w:rPr>
        <w:t xml:space="preserve"> se n</w:t>
      </w:r>
      <w:r w:rsidR="0099554D" w:rsidRPr="00B5046D">
        <w:rPr>
          <w:rFonts w:asciiTheme="minorHAnsi" w:hAnsiTheme="minorHAnsi" w:cstheme="minorHAnsi"/>
        </w:rPr>
        <w:t xml:space="preserve">a základě této </w:t>
      </w:r>
      <w:r w:rsidR="00681F06" w:rsidRPr="00B5046D">
        <w:rPr>
          <w:rFonts w:asciiTheme="minorHAnsi" w:hAnsiTheme="minorHAnsi" w:cstheme="minorHAnsi"/>
        </w:rPr>
        <w:t>Smlouvy</w:t>
      </w:r>
      <w:r w:rsidR="0099554D" w:rsidRPr="00B5046D">
        <w:rPr>
          <w:rFonts w:asciiTheme="minorHAnsi" w:hAnsiTheme="minorHAnsi" w:cstheme="minorHAnsi"/>
        </w:rPr>
        <w:t xml:space="preserve"> </w:t>
      </w:r>
      <w:r w:rsidR="00A255C8" w:rsidRPr="00B5046D">
        <w:rPr>
          <w:rFonts w:asciiTheme="minorHAnsi" w:hAnsiTheme="minorHAnsi" w:cstheme="minorHAnsi"/>
        </w:rPr>
        <w:t>o zajištění úklidových služeb pro Domov Harmonie centrum sociálních služeb Mirošov, p. o., (dále jen Smlouvy)</w:t>
      </w:r>
      <w:r w:rsidRPr="00B5046D">
        <w:rPr>
          <w:rFonts w:asciiTheme="minorHAnsi" w:hAnsiTheme="minorHAnsi" w:cstheme="minorHAnsi"/>
        </w:rPr>
        <w:t xml:space="preserve"> </w:t>
      </w:r>
      <w:r w:rsidR="0099554D" w:rsidRPr="00B5046D">
        <w:rPr>
          <w:rFonts w:asciiTheme="minorHAnsi" w:hAnsiTheme="minorHAnsi" w:cstheme="minorHAnsi"/>
        </w:rPr>
        <w:t xml:space="preserve">zavazuje </w:t>
      </w:r>
      <w:r w:rsidR="001A1320" w:rsidRPr="00B5046D">
        <w:rPr>
          <w:rFonts w:asciiTheme="minorHAnsi" w:hAnsiTheme="minorHAnsi" w:cstheme="minorHAnsi"/>
        </w:rPr>
        <w:t xml:space="preserve">na svůj náklad a na své nebezpečí, řádně a včas </w:t>
      </w:r>
      <w:r w:rsidR="0099554D" w:rsidRPr="00B5046D">
        <w:rPr>
          <w:rFonts w:asciiTheme="minorHAnsi" w:hAnsiTheme="minorHAnsi" w:cstheme="minorHAnsi"/>
        </w:rPr>
        <w:t>poskytovat</w:t>
      </w:r>
      <w:r w:rsidR="001A1320" w:rsidRPr="00B5046D">
        <w:rPr>
          <w:rFonts w:asciiTheme="minorHAnsi" w:hAnsiTheme="minorHAnsi" w:cstheme="minorHAnsi"/>
        </w:rPr>
        <w:t xml:space="preserve"> úklidové práce a </w:t>
      </w:r>
      <w:r w:rsidR="0099554D" w:rsidRPr="00B5046D">
        <w:rPr>
          <w:rFonts w:asciiTheme="minorHAnsi" w:hAnsiTheme="minorHAnsi" w:cstheme="minorHAnsi"/>
        </w:rPr>
        <w:t xml:space="preserve">další </w:t>
      </w:r>
      <w:r w:rsidR="001A1320" w:rsidRPr="00B5046D">
        <w:rPr>
          <w:rFonts w:asciiTheme="minorHAnsi" w:hAnsiTheme="minorHAnsi" w:cstheme="minorHAnsi"/>
        </w:rPr>
        <w:t xml:space="preserve">služby </w:t>
      </w:r>
      <w:r w:rsidR="00B44E20" w:rsidRPr="00B5046D">
        <w:rPr>
          <w:rFonts w:asciiTheme="minorHAnsi" w:hAnsiTheme="minorHAnsi" w:cstheme="minorHAnsi"/>
        </w:rPr>
        <w:t>Domov</w:t>
      </w:r>
      <w:r w:rsidR="0099554D" w:rsidRPr="00B5046D">
        <w:rPr>
          <w:rFonts w:asciiTheme="minorHAnsi" w:hAnsiTheme="minorHAnsi" w:cstheme="minorHAnsi"/>
        </w:rPr>
        <w:t>u</w:t>
      </w:r>
      <w:r w:rsidR="00B44E20" w:rsidRPr="00B5046D">
        <w:rPr>
          <w:rFonts w:asciiTheme="minorHAnsi" w:hAnsiTheme="minorHAnsi" w:cstheme="minorHAnsi"/>
        </w:rPr>
        <w:t xml:space="preserve"> Harmonie, centru sociálních služeb Mirošov, p. o., v rozsahu a </w:t>
      </w:r>
      <w:r w:rsidR="002C7B24" w:rsidRPr="00B5046D">
        <w:rPr>
          <w:rFonts w:asciiTheme="minorHAnsi" w:hAnsiTheme="minorHAnsi" w:cstheme="minorHAnsi"/>
        </w:rPr>
        <w:t>četnostech dle</w:t>
      </w:r>
      <w:r w:rsidR="00B44E20" w:rsidRPr="00B5046D">
        <w:rPr>
          <w:rFonts w:asciiTheme="minorHAnsi" w:hAnsiTheme="minorHAnsi" w:cstheme="minorHAnsi"/>
        </w:rPr>
        <w:t xml:space="preserve"> Přílohy č. 1 - Technická specifikace – úklid podlah a obkladů, Přílohy č. 2 Technická specifikace - související úklidové práce</w:t>
      </w:r>
      <w:r w:rsidR="00A255C8" w:rsidRPr="00B5046D">
        <w:rPr>
          <w:rFonts w:asciiTheme="minorHAnsi" w:hAnsiTheme="minorHAnsi" w:cstheme="minorHAnsi"/>
        </w:rPr>
        <w:t xml:space="preserve">, </w:t>
      </w:r>
      <w:r w:rsidR="00B44E20" w:rsidRPr="00B5046D">
        <w:rPr>
          <w:rFonts w:asciiTheme="minorHAnsi" w:hAnsiTheme="minorHAnsi" w:cstheme="minorHAnsi"/>
        </w:rPr>
        <w:t>Přílohy č. 3 – Technická specifikace - ostatní úklidové práce (odnos zbytků jídla, sběr a mytí po</w:t>
      </w:r>
      <w:r w:rsidR="00D26CF5" w:rsidRPr="00B5046D">
        <w:rPr>
          <w:rFonts w:asciiTheme="minorHAnsi" w:hAnsiTheme="minorHAnsi" w:cstheme="minorHAnsi"/>
        </w:rPr>
        <w:t xml:space="preserve">užitého nádobí) a Přílohy č. 4 </w:t>
      </w:r>
      <w:r w:rsidR="00B44E20" w:rsidRPr="00B5046D">
        <w:rPr>
          <w:rFonts w:asciiTheme="minorHAnsi" w:hAnsiTheme="minorHAnsi" w:cstheme="minorHAnsi"/>
        </w:rPr>
        <w:t xml:space="preserve">Technická specifikace – mytí oken a dveří. </w:t>
      </w:r>
    </w:p>
    <w:p w:rsidR="004930E5" w:rsidRDefault="004930E5" w:rsidP="00A31FD1">
      <w:pPr>
        <w:pStyle w:val="Odstavecseseznamem"/>
        <w:numPr>
          <w:ilvl w:val="1"/>
          <w:numId w:val="40"/>
        </w:numPr>
        <w:spacing w:line="240" w:lineRule="auto"/>
        <w:ind w:left="426" w:hanging="426"/>
        <w:jc w:val="both"/>
        <w:rPr>
          <w:rFonts w:asciiTheme="minorHAnsi" w:hAnsiTheme="minorHAnsi" w:cstheme="minorHAnsi"/>
        </w:rPr>
      </w:pPr>
      <w:r w:rsidRPr="00B5046D">
        <w:rPr>
          <w:rFonts w:asciiTheme="minorHAnsi" w:hAnsiTheme="minorHAnsi" w:cstheme="minorHAnsi"/>
        </w:rPr>
        <w:t xml:space="preserve">Úklidové práce budou prováděny v rozsahu uvedeném v přílohách této </w:t>
      </w:r>
      <w:r w:rsidR="00681F06" w:rsidRPr="00B5046D">
        <w:rPr>
          <w:rFonts w:asciiTheme="minorHAnsi" w:hAnsiTheme="minorHAnsi" w:cstheme="minorHAnsi"/>
        </w:rPr>
        <w:t>Smlouvy</w:t>
      </w:r>
      <w:r w:rsidRPr="00B5046D">
        <w:rPr>
          <w:rFonts w:asciiTheme="minorHAnsi" w:hAnsiTheme="minorHAnsi" w:cstheme="minorHAnsi"/>
        </w:rPr>
        <w:t>.</w:t>
      </w:r>
    </w:p>
    <w:p w:rsidR="00E024B3" w:rsidRPr="00B5046D" w:rsidRDefault="00E024B3" w:rsidP="00B5046D">
      <w:pPr>
        <w:pStyle w:val="Odstavecseseznamem"/>
        <w:numPr>
          <w:ilvl w:val="1"/>
          <w:numId w:val="40"/>
        </w:numPr>
        <w:spacing w:after="0" w:line="240" w:lineRule="auto"/>
        <w:ind w:left="426" w:hanging="426"/>
        <w:jc w:val="both"/>
        <w:rPr>
          <w:rFonts w:asciiTheme="minorHAnsi" w:hAnsiTheme="minorHAnsi" w:cstheme="minorHAnsi"/>
        </w:rPr>
      </w:pPr>
      <w:r w:rsidRPr="00B5046D">
        <w:rPr>
          <w:rFonts w:asciiTheme="minorHAnsi" w:hAnsiTheme="minorHAnsi" w:cstheme="minorHAnsi"/>
        </w:rPr>
        <w:t>Četnost a rozsah úklidu podlah a obkladů je specifikován</w:t>
      </w:r>
      <w:r w:rsidR="004930E5" w:rsidRPr="00B5046D">
        <w:rPr>
          <w:rFonts w:asciiTheme="minorHAnsi" w:hAnsiTheme="minorHAnsi" w:cstheme="minorHAnsi"/>
        </w:rPr>
        <w:t>a</w:t>
      </w:r>
      <w:r w:rsidRPr="00B5046D">
        <w:rPr>
          <w:rFonts w:asciiTheme="minorHAnsi" w:hAnsiTheme="minorHAnsi" w:cstheme="minorHAnsi"/>
        </w:rPr>
        <w:t xml:space="preserve"> v příloze č. 1</w:t>
      </w:r>
      <w:r w:rsidR="004930E5" w:rsidRPr="00B5046D">
        <w:rPr>
          <w:rFonts w:asciiTheme="minorHAnsi" w:hAnsiTheme="minorHAnsi" w:cstheme="minorHAnsi"/>
        </w:rPr>
        <w:t xml:space="preserve"> Technická specifikace - úklid podlah a obkladů</w:t>
      </w:r>
      <w:r w:rsidRPr="00B5046D">
        <w:rPr>
          <w:rFonts w:asciiTheme="minorHAnsi" w:hAnsiTheme="minorHAnsi" w:cstheme="minorHAnsi"/>
        </w:rPr>
        <w:t xml:space="preserve">, která je nedílnou součástí této </w:t>
      </w:r>
      <w:r w:rsidR="00681F06" w:rsidRPr="00B5046D">
        <w:rPr>
          <w:rFonts w:asciiTheme="minorHAnsi" w:hAnsiTheme="minorHAnsi" w:cstheme="minorHAnsi"/>
        </w:rPr>
        <w:t>Smlouvy</w:t>
      </w:r>
      <w:r w:rsidRPr="00B5046D">
        <w:rPr>
          <w:rFonts w:asciiTheme="minorHAnsi" w:hAnsiTheme="minorHAnsi" w:cstheme="minorHAnsi"/>
        </w:rPr>
        <w:t xml:space="preserve">. Četnost a rozsah </w:t>
      </w:r>
      <w:r w:rsidR="004930E5" w:rsidRPr="00B5046D">
        <w:rPr>
          <w:rFonts w:asciiTheme="minorHAnsi" w:hAnsiTheme="minorHAnsi" w:cstheme="minorHAnsi"/>
        </w:rPr>
        <w:t>souvisejících</w:t>
      </w:r>
      <w:r w:rsidRPr="00B5046D">
        <w:rPr>
          <w:rFonts w:asciiTheme="minorHAnsi" w:hAnsiTheme="minorHAnsi" w:cstheme="minorHAnsi"/>
        </w:rPr>
        <w:t xml:space="preserve"> úklidových prací je specifikována v příloze č. 2</w:t>
      </w:r>
      <w:r w:rsidR="004930E5" w:rsidRPr="00B5046D">
        <w:rPr>
          <w:rFonts w:asciiTheme="minorHAnsi" w:hAnsiTheme="minorHAnsi" w:cstheme="minorHAnsi"/>
        </w:rPr>
        <w:t xml:space="preserve"> Technická specifikace – související úklidové práce</w:t>
      </w:r>
      <w:r w:rsidRPr="00B5046D">
        <w:rPr>
          <w:rFonts w:asciiTheme="minorHAnsi" w:hAnsiTheme="minorHAnsi" w:cstheme="minorHAnsi"/>
        </w:rPr>
        <w:t xml:space="preserve">, která je nedílnou součástí této </w:t>
      </w:r>
      <w:r w:rsidR="00681F06" w:rsidRPr="00B5046D">
        <w:rPr>
          <w:rFonts w:asciiTheme="minorHAnsi" w:hAnsiTheme="minorHAnsi" w:cstheme="minorHAnsi"/>
        </w:rPr>
        <w:t>Smlouvy</w:t>
      </w:r>
      <w:r w:rsidRPr="00B5046D">
        <w:rPr>
          <w:rFonts w:asciiTheme="minorHAnsi" w:hAnsiTheme="minorHAnsi" w:cstheme="minorHAnsi"/>
        </w:rPr>
        <w:t>.</w:t>
      </w:r>
      <w:r w:rsidR="00A61AB8" w:rsidRPr="00B5046D">
        <w:rPr>
          <w:rFonts w:asciiTheme="minorHAnsi" w:hAnsiTheme="minorHAnsi" w:cstheme="minorHAnsi"/>
        </w:rPr>
        <w:t xml:space="preserve"> </w:t>
      </w:r>
      <w:r w:rsidR="004930E5" w:rsidRPr="00B5046D">
        <w:rPr>
          <w:rFonts w:asciiTheme="minorHAnsi" w:hAnsiTheme="minorHAnsi" w:cstheme="minorHAnsi"/>
        </w:rPr>
        <w:t xml:space="preserve">Četnost a rozsah ostatních úklidových prací je specifikována v Příloze č. 3 Technická specifikace – ostatní úklidové práce, která je nedílnou součástí této </w:t>
      </w:r>
      <w:r w:rsidR="00681F06" w:rsidRPr="00B5046D">
        <w:rPr>
          <w:rFonts w:asciiTheme="minorHAnsi" w:hAnsiTheme="minorHAnsi" w:cstheme="minorHAnsi"/>
        </w:rPr>
        <w:t>Smlouvy</w:t>
      </w:r>
      <w:r w:rsidR="004930E5" w:rsidRPr="00B5046D">
        <w:rPr>
          <w:rFonts w:asciiTheme="minorHAnsi" w:hAnsiTheme="minorHAnsi" w:cstheme="minorHAnsi"/>
        </w:rPr>
        <w:t>.</w:t>
      </w:r>
      <w:r w:rsidR="00A61AB8" w:rsidRPr="00B5046D">
        <w:rPr>
          <w:rFonts w:asciiTheme="minorHAnsi" w:hAnsiTheme="minorHAnsi" w:cstheme="minorHAnsi"/>
        </w:rPr>
        <w:t xml:space="preserve"> </w:t>
      </w:r>
      <w:r w:rsidRPr="00B5046D">
        <w:rPr>
          <w:rFonts w:asciiTheme="minorHAnsi" w:hAnsiTheme="minorHAnsi" w:cstheme="minorHAnsi"/>
        </w:rPr>
        <w:t>Četnost a rozsah mytí oken</w:t>
      </w:r>
      <w:r w:rsidR="004930E5" w:rsidRPr="00B5046D">
        <w:rPr>
          <w:rFonts w:asciiTheme="minorHAnsi" w:hAnsiTheme="minorHAnsi" w:cstheme="minorHAnsi"/>
        </w:rPr>
        <w:t xml:space="preserve"> a dveří</w:t>
      </w:r>
      <w:r w:rsidRPr="00B5046D">
        <w:rPr>
          <w:rFonts w:asciiTheme="minorHAnsi" w:hAnsiTheme="minorHAnsi" w:cstheme="minorHAnsi"/>
        </w:rPr>
        <w:t xml:space="preserve"> je specifikována v příloze č. </w:t>
      </w:r>
      <w:r w:rsidR="004930E5" w:rsidRPr="00B5046D">
        <w:rPr>
          <w:rFonts w:asciiTheme="minorHAnsi" w:hAnsiTheme="minorHAnsi" w:cstheme="minorHAnsi"/>
        </w:rPr>
        <w:t>4 Technická specifikace – mytí oken a dveří</w:t>
      </w:r>
      <w:r w:rsidRPr="00B5046D">
        <w:rPr>
          <w:rFonts w:asciiTheme="minorHAnsi" w:hAnsiTheme="minorHAnsi" w:cstheme="minorHAnsi"/>
        </w:rPr>
        <w:t xml:space="preserve">, která je nedílnou součástí této </w:t>
      </w:r>
      <w:r w:rsidR="00681F06" w:rsidRPr="00B5046D">
        <w:rPr>
          <w:rFonts w:asciiTheme="minorHAnsi" w:hAnsiTheme="minorHAnsi" w:cstheme="minorHAnsi"/>
        </w:rPr>
        <w:t>Smlouvy</w:t>
      </w:r>
      <w:r w:rsidRPr="00B5046D">
        <w:rPr>
          <w:rFonts w:asciiTheme="minorHAnsi" w:hAnsiTheme="minorHAnsi" w:cstheme="minorHAnsi"/>
        </w:rPr>
        <w:t>.</w:t>
      </w:r>
    </w:p>
    <w:p w:rsidR="00B44E20" w:rsidRPr="00B5046D" w:rsidRDefault="00B44E20" w:rsidP="00B5046D">
      <w:pPr>
        <w:pStyle w:val="Odstavecseseznamem"/>
        <w:spacing w:after="0" w:line="240" w:lineRule="auto"/>
        <w:ind w:left="426" w:hanging="426"/>
        <w:jc w:val="both"/>
        <w:rPr>
          <w:rFonts w:asciiTheme="minorHAnsi" w:hAnsiTheme="minorHAnsi" w:cstheme="minorHAnsi"/>
        </w:rPr>
      </w:pPr>
    </w:p>
    <w:p w:rsidR="00F12863" w:rsidRPr="00B5046D" w:rsidRDefault="001A1320" w:rsidP="00B5046D">
      <w:pPr>
        <w:pStyle w:val="Odstavecseseznamem"/>
        <w:numPr>
          <w:ilvl w:val="1"/>
          <w:numId w:val="40"/>
        </w:numPr>
        <w:spacing w:after="0" w:line="240" w:lineRule="auto"/>
        <w:ind w:left="426" w:hanging="426"/>
        <w:rPr>
          <w:rFonts w:asciiTheme="minorHAnsi" w:hAnsiTheme="minorHAnsi" w:cstheme="minorHAnsi"/>
        </w:rPr>
      </w:pPr>
      <w:r w:rsidRPr="00B5046D">
        <w:rPr>
          <w:rFonts w:asciiTheme="minorHAnsi" w:hAnsiTheme="minorHAnsi" w:cstheme="minorHAnsi"/>
        </w:rPr>
        <w:t>Místem plnění je Domov Harmonie, centrum sociálních služeb Mirošov, p.o., Skořická 314, 338 43</w:t>
      </w:r>
      <w:r w:rsidR="00B5046D" w:rsidRPr="00B5046D">
        <w:rPr>
          <w:rFonts w:asciiTheme="minorHAnsi" w:hAnsiTheme="minorHAnsi" w:cstheme="minorHAnsi"/>
        </w:rPr>
        <w:t xml:space="preserve"> </w:t>
      </w:r>
      <w:r w:rsidRPr="00B5046D">
        <w:rPr>
          <w:rFonts w:asciiTheme="minorHAnsi" w:hAnsiTheme="minorHAnsi" w:cstheme="minorHAnsi"/>
        </w:rPr>
        <w:t>Mirošov.</w:t>
      </w:r>
    </w:p>
    <w:p w:rsidR="006063B5" w:rsidRPr="00541FF2" w:rsidRDefault="006063B5" w:rsidP="00F12863">
      <w:pPr>
        <w:pStyle w:val="Odstavecseseznamem"/>
        <w:spacing w:after="0" w:line="240" w:lineRule="auto"/>
        <w:ind w:left="0"/>
        <w:rPr>
          <w:rFonts w:cs="Calibri"/>
          <w:sz w:val="24"/>
          <w:szCs w:val="24"/>
        </w:rPr>
      </w:pPr>
    </w:p>
    <w:p w:rsidR="00E024B3" w:rsidRPr="00541FF2" w:rsidRDefault="00E024B3">
      <w:pPr>
        <w:jc w:val="center"/>
        <w:rPr>
          <w:rFonts w:ascii="Calibri" w:hAnsi="Calibri" w:cs="Calibri"/>
          <w:b/>
        </w:rPr>
      </w:pPr>
      <w:r w:rsidRPr="00541FF2">
        <w:rPr>
          <w:rFonts w:ascii="Calibri" w:hAnsi="Calibri" w:cs="Calibri"/>
          <w:b/>
        </w:rPr>
        <w:t>Čl. 2. Doba plnění</w:t>
      </w:r>
    </w:p>
    <w:p w:rsidR="00AF3B38" w:rsidRPr="00B5046D" w:rsidRDefault="00A61AB8" w:rsidP="00B5046D">
      <w:pPr>
        <w:pStyle w:val="Odstavecseseznamem"/>
        <w:numPr>
          <w:ilvl w:val="1"/>
          <w:numId w:val="43"/>
        </w:numPr>
        <w:spacing w:before="240"/>
        <w:ind w:left="426" w:hanging="426"/>
        <w:jc w:val="both"/>
        <w:rPr>
          <w:rFonts w:asciiTheme="minorHAnsi" w:hAnsiTheme="minorHAnsi" w:cstheme="minorHAnsi"/>
        </w:rPr>
      </w:pPr>
      <w:r w:rsidRPr="00B5046D">
        <w:rPr>
          <w:rFonts w:asciiTheme="minorHAnsi" w:hAnsiTheme="minorHAnsi" w:cstheme="minorHAnsi"/>
        </w:rPr>
        <w:t xml:space="preserve">Smlouva se uzavírá na dobu 24 měsíců od její účinnosti. </w:t>
      </w:r>
      <w:r w:rsidR="00126A9D" w:rsidRPr="00B5046D">
        <w:rPr>
          <w:rFonts w:asciiTheme="minorHAnsi" w:hAnsiTheme="minorHAnsi" w:cstheme="minorHAnsi"/>
        </w:rPr>
        <w:t>Poskytovatel</w:t>
      </w:r>
      <w:r w:rsidR="005D1E8C" w:rsidRPr="00B5046D">
        <w:rPr>
          <w:rFonts w:asciiTheme="minorHAnsi" w:hAnsiTheme="minorHAnsi" w:cstheme="minorHAnsi"/>
        </w:rPr>
        <w:t xml:space="preserve"> </w:t>
      </w:r>
      <w:r w:rsidR="00E114D4" w:rsidRPr="00B5046D">
        <w:rPr>
          <w:rFonts w:asciiTheme="minorHAnsi" w:hAnsiTheme="minorHAnsi" w:cstheme="minorHAnsi"/>
        </w:rPr>
        <w:t xml:space="preserve">se zavazuje </w:t>
      </w:r>
      <w:r w:rsidR="00B44E20" w:rsidRPr="00B5046D">
        <w:rPr>
          <w:rFonts w:asciiTheme="minorHAnsi" w:hAnsiTheme="minorHAnsi" w:cstheme="minorHAnsi"/>
        </w:rPr>
        <w:t xml:space="preserve">práce dle této </w:t>
      </w:r>
      <w:r w:rsidR="00681F06" w:rsidRPr="00B5046D">
        <w:rPr>
          <w:rFonts w:asciiTheme="minorHAnsi" w:hAnsiTheme="minorHAnsi" w:cstheme="minorHAnsi"/>
        </w:rPr>
        <w:t>Smlouvy</w:t>
      </w:r>
      <w:r w:rsidR="00B44E20" w:rsidRPr="00B5046D">
        <w:rPr>
          <w:rFonts w:asciiTheme="minorHAnsi" w:hAnsiTheme="minorHAnsi" w:cstheme="minorHAnsi"/>
        </w:rPr>
        <w:t xml:space="preserve"> zahájit </w:t>
      </w:r>
      <w:r w:rsidR="00F86144" w:rsidRPr="00A31FD1">
        <w:rPr>
          <w:rFonts w:asciiTheme="minorHAnsi" w:hAnsiTheme="minorHAnsi" w:cstheme="minorHAnsi"/>
          <w:b/>
          <w:highlight w:val="yellow"/>
        </w:rPr>
        <w:t>…………</w:t>
      </w:r>
      <w:r w:rsidR="00471EBA" w:rsidRPr="00A31FD1">
        <w:rPr>
          <w:rFonts w:asciiTheme="minorHAnsi" w:hAnsiTheme="minorHAnsi" w:cstheme="minorHAnsi"/>
          <w:b/>
          <w:highlight w:val="yellow"/>
        </w:rPr>
        <w:t xml:space="preserve"> </w:t>
      </w:r>
      <w:r w:rsidR="0048483B" w:rsidRPr="00A31FD1">
        <w:rPr>
          <w:rFonts w:asciiTheme="minorHAnsi" w:hAnsiTheme="minorHAnsi" w:cstheme="minorHAnsi"/>
          <w:b/>
          <w:highlight w:val="yellow"/>
        </w:rPr>
        <w:t>202</w:t>
      </w:r>
      <w:r w:rsidR="00D26CF5" w:rsidRPr="00A31FD1">
        <w:rPr>
          <w:rFonts w:asciiTheme="minorHAnsi" w:hAnsiTheme="minorHAnsi" w:cstheme="minorHAnsi"/>
          <w:b/>
          <w:highlight w:val="yellow"/>
        </w:rPr>
        <w:t>6</w:t>
      </w:r>
      <w:r w:rsidR="00525218" w:rsidRPr="00B5046D">
        <w:rPr>
          <w:rFonts w:asciiTheme="minorHAnsi" w:hAnsiTheme="minorHAnsi" w:cstheme="minorHAnsi"/>
          <w:b/>
        </w:rPr>
        <w:t xml:space="preserve"> </w:t>
      </w:r>
      <w:r w:rsidR="00525218" w:rsidRPr="00A31FD1">
        <w:rPr>
          <w:rFonts w:asciiTheme="minorHAnsi" w:hAnsiTheme="minorHAnsi" w:cstheme="minorHAnsi"/>
          <w:i/>
          <w:color w:val="FF0000"/>
        </w:rPr>
        <w:t>(bude doplněno před uzavřením Smlouvy)</w:t>
      </w:r>
      <w:r w:rsidR="00A31FD1">
        <w:rPr>
          <w:rFonts w:asciiTheme="minorHAnsi" w:hAnsiTheme="minorHAnsi" w:cstheme="minorHAnsi"/>
        </w:rPr>
        <w:t xml:space="preserve"> </w:t>
      </w:r>
      <w:r w:rsidR="002C7B24" w:rsidRPr="00B5046D">
        <w:rPr>
          <w:rFonts w:asciiTheme="minorHAnsi" w:hAnsiTheme="minorHAnsi" w:cstheme="minorHAnsi"/>
        </w:rPr>
        <w:t>a dále</w:t>
      </w:r>
      <w:r w:rsidR="00B44E20" w:rsidRPr="00B5046D">
        <w:rPr>
          <w:rFonts w:asciiTheme="minorHAnsi" w:hAnsiTheme="minorHAnsi" w:cstheme="minorHAnsi"/>
        </w:rPr>
        <w:t xml:space="preserve"> se zavazuje </w:t>
      </w:r>
      <w:r w:rsidR="00E114D4" w:rsidRPr="00B5046D">
        <w:rPr>
          <w:rFonts w:asciiTheme="minorHAnsi" w:hAnsiTheme="minorHAnsi" w:cstheme="minorHAnsi"/>
        </w:rPr>
        <w:t>zabezpečit úklidové práce 7x týdně (denní úklid) od pondělí do neděle</w:t>
      </w:r>
      <w:r w:rsidR="00686ABA" w:rsidRPr="00B5046D">
        <w:rPr>
          <w:rFonts w:asciiTheme="minorHAnsi" w:hAnsiTheme="minorHAnsi" w:cstheme="minorHAnsi"/>
        </w:rPr>
        <w:t xml:space="preserve"> včetně svátků v rozsahu pracovní doby </w:t>
      </w:r>
      <w:r w:rsidR="00E114D4" w:rsidRPr="00B5046D">
        <w:rPr>
          <w:rFonts w:asciiTheme="minorHAnsi" w:hAnsiTheme="minorHAnsi" w:cstheme="minorHAnsi"/>
        </w:rPr>
        <w:t>od 6:30 hod. do 18:30 hod.</w:t>
      </w:r>
      <w:r w:rsidR="00686ABA" w:rsidRPr="00B5046D">
        <w:rPr>
          <w:rFonts w:asciiTheme="minorHAnsi" w:hAnsiTheme="minorHAnsi" w:cstheme="minorHAnsi"/>
        </w:rPr>
        <w:t>.</w:t>
      </w:r>
    </w:p>
    <w:p w:rsidR="00E024B3" w:rsidRPr="000F316F" w:rsidRDefault="00E024B3">
      <w:pPr>
        <w:rPr>
          <w:rFonts w:asciiTheme="minorHAnsi" w:hAnsiTheme="minorHAnsi" w:cstheme="minorHAnsi"/>
          <w:sz w:val="22"/>
          <w:szCs w:val="22"/>
        </w:rPr>
      </w:pPr>
    </w:p>
    <w:p w:rsidR="00E024B3" w:rsidRPr="00541FF2" w:rsidRDefault="00E024B3">
      <w:pPr>
        <w:jc w:val="center"/>
        <w:rPr>
          <w:rFonts w:ascii="Calibri" w:hAnsi="Calibri" w:cs="Calibri"/>
          <w:b/>
        </w:rPr>
      </w:pPr>
      <w:r w:rsidRPr="00541FF2">
        <w:rPr>
          <w:rFonts w:ascii="Calibri" w:hAnsi="Calibri" w:cs="Calibri"/>
          <w:b/>
        </w:rPr>
        <w:t xml:space="preserve">Čl. 3. Cena </w:t>
      </w:r>
      <w:r w:rsidR="008D5B5B">
        <w:rPr>
          <w:rFonts w:ascii="Calibri" w:hAnsi="Calibri" w:cs="Calibri"/>
          <w:b/>
        </w:rPr>
        <w:t>služeb</w:t>
      </w:r>
      <w:r w:rsidR="008D5B5B" w:rsidRPr="00541FF2">
        <w:rPr>
          <w:rFonts w:ascii="Calibri" w:hAnsi="Calibri" w:cs="Calibri"/>
          <w:b/>
        </w:rPr>
        <w:t xml:space="preserve"> </w:t>
      </w:r>
      <w:r w:rsidRPr="00541FF2">
        <w:rPr>
          <w:rFonts w:ascii="Calibri" w:hAnsi="Calibri" w:cs="Calibri"/>
          <w:b/>
        </w:rPr>
        <w:t>a platební podmínky</w:t>
      </w:r>
    </w:p>
    <w:p w:rsidR="00E024B3" w:rsidRPr="000F316F" w:rsidRDefault="00E024B3" w:rsidP="00B5046D">
      <w:pPr>
        <w:pStyle w:val="Odstavecseseznamem"/>
        <w:numPr>
          <w:ilvl w:val="1"/>
          <w:numId w:val="25"/>
        </w:numPr>
        <w:spacing w:before="240"/>
        <w:ind w:left="426" w:hanging="426"/>
        <w:rPr>
          <w:rFonts w:asciiTheme="minorHAnsi" w:hAnsiTheme="minorHAnsi" w:cstheme="minorHAnsi"/>
          <w:b/>
        </w:rPr>
      </w:pPr>
      <w:r w:rsidRPr="000F316F">
        <w:rPr>
          <w:rFonts w:asciiTheme="minorHAnsi" w:hAnsiTheme="minorHAnsi" w:cstheme="minorHAnsi"/>
          <w:b/>
        </w:rPr>
        <w:t xml:space="preserve">Cena za provedené </w:t>
      </w:r>
      <w:r w:rsidR="00D92B02" w:rsidRPr="000F316F">
        <w:rPr>
          <w:rFonts w:asciiTheme="minorHAnsi" w:hAnsiTheme="minorHAnsi" w:cstheme="minorHAnsi"/>
          <w:b/>
        </w:rPr>
        <w:t xml:space="preserve">úklidové </w:t>
      </w:r>
      <w:r w:rsidRPr="00F93F97">
        <w:rPr>
          <w:rFonts w:asciiTheme="minorHAnsi" w:hAnsiTheme="minorHAnsi" w:cstheme="minorHAnsi"/>
          <w:b/>
        </w:rPr>
        <w:t>služb</w:t>
      </w:r>
      <w:r w:rsidR="00686ABA" w:rsidRPr="00F93F97">
        <w:rPr>
          <w:rFonts w:asciiTheme="minorHAnsi" w:hAnsiTheme="minorHAnsi" w:cstheme="minorHAnsi"/>
          <w:b/>
        </w:rPr>
        <w:t xml:space="preserve">y </w:t>
      </w:r>
      <w:r w:rsidR="00D92B02" w:rsidRPr="00F93F97">
        <w:rPr>
          <w:rFonts w:asciiTheme="minorHAnsi" w:hAnsiTheme="minorHAnsi" w:cstheme="minorHAnsi"/>
          <w:b/>
        </w:rPr>
        <w:t xml:space="preserve">za </w:t>
      </w:r>
      <w:r w:rsidR="00525218" w:rsidRPr="00F93F97">
        <w:rPr>
          <w:rFonts w:asciiTheme="minorHAnsi" w:hAnsiTheme="minorHAnsi" w:cstheme="minorHAnsi"/>
          <w:b/>
        </w:rPr>
        <w:t>24 měsíců</w:t>
      </w:r>
      <w:r w:rsidR="00D92B02" w:rsidRPr="000F316F">
        <w:rPr>
          <w:rFonts w:asciiTheme="minorHAnsi" w:hAnsiTheme="minorHAnsi" w:cstheme="minorHAnsi"/>
          <w:b/>
        </w:rPr>
        <w:t xml:space="preserve"> </w:t>
      </w:r>
      <w:r w:rsidR="00686ABA" w:rsidRPr="000F316F">
        <w:rPr>
          <w:rFonts w:asciiTheme="minorHAnsi" w:hAnsiTheme="minorHAnsi" w:cstheme="minorHAnsi"/>
          <w:b/>
        </w:rPr>
        <w:t xml:space="preserve">dle Přílohy č. 1, 2 a 3 </w:t>
      </w:r>
      <w:r w:rsidR="001338E6" w:rsidRPr="000F316F">
        <w:rPr>
          <w:rFonts w:asciiTheme="minorHAnsi" w:hAnsiTheme="minorHAnsi" w:cstheme="minorHAnsi"/>
          <w:b/>
        </w:rPr>
        <w:t>činí</w:t>
      </w:r>
      <w:r w:rsidR="00126A9D" w:rsidRPr="000F316F">
        <w:rPr>
          <w:rFonts w:asciiTheme="minorHAnsi" w:hAnsiTheme="minorHAnsi" w:cstheme="minorHAnsi"/>
          <w:b/>
        </w:rPr>
        <w:t>:</w:t>
      </w:r>
    </w:p>
    <w:p w:rsidR="00A55543" w:rsidRPr="000F316F" w:rsidRDefault="00A55543" w:rsidP="00B5046D">
      <w:pPr>
        <w:pStyle w:val="Odstavecseseznamem"/>
        <w:spacing w:after="0"/>
        <w:ind w:left="1985" w:hanging="1559"/>
        <w:rPr>
          <w:rFonts w:asciiTheme="minorHAnsi" w:hAnsiTheme="minorHAnsi" w:cstheme="minorHAnsi"/>
        </w:rPr>
      </w:pPr>
      <w:r w:rsidRPr="000F316F">
        <w:rPr>
          <w:rFonts w:asciiTheme="minorHAnsi" w:hAnsiTheme="minorHAnsi" w:cstheme="minorHAnsi"/>
        </w:rPr>
        <w:t>cena bez DPH:</w:t>
      </w:r>
      <w:r w:rsidRPr="000F316F">
        <w:rPr>
          <w:rFonts w:asciiTheme="minorHAnsi" w:hAnsiTheme="minorHAnsi" w:cstheme="minorHAnsi"/>
        </w:rPr>
        <w:tab/>
      </w:r>
      <w:r w:rsidRPr="000F316F">
        <w:rPr>
          <w:rFonts w:asciiTheme="minorHAnsi" w:hAnsiTheme="minorHAnsi" w:cstheme="minorHAnsi"/>
        </w:rPr>
        <w:tab/>
      </w:r>
      <w:r w:rsidRPr="000F316F">
        <w:rPr>
          <w:rFonts w:asciiTheme="minorHAnsi" w:hAnsiTheme="minorHAnsi" w:cstheme="minorHAnsi"/>
        </w:rPr>
        <w:tab/>
      </w:r>
      <w:r w:rsidR="00B5046D">
        <w:rPr>
          <w:rFonts w:asciiTheme="minorHAnsi" w:hAnsiTheme="minorHAnsi" w:cstheme="minorHAnsi"/>
        </w:rPr>
        <w:t xml:space="preserve"> </w:t>
      </w:r>
      <w:r w:rsidR="00D26CF5" w:rsidRPr="000F316F">
        <w:rPr>
          <w:rFonts w:asciiTheme="minorHAnsi" w:hAnsiTheme="minorHAnsi" w:cstheme="minorHAnsi"/>
          <w:highlight w:val="yellow"/>
        </w:rPr>
        <w:t>DOPLNÍ DODAVATEL</w:t>
      </w:r>
      <w:r w:rsidR="00D26CF5" w:rsidRPr="000F316F">
        <w:rPr>
          <w:rFonts w:asciiTheme="minorHAnsi" w:hAnsiTheme="minorHAnsi" w:cstheme="minorHAnsi"/>
        </w:rPr>
        <w:t xml:space="preserve"> </w:t>
      </w:r>
      <w:r w:rsidRPr="000F316F">
        <w:rPr>
          <w:rFonts w:asciiTheme="minorHAnsi" w:hAnsiTheme="minorHAnsi" w:cstheme="minorHAnsi"/>
        </w:rPr>
        <w:t>Kč</w:t>
      </w:r>
    </w:p>
    <w:p w:rsidR="00A55543" w:rsidRPr="000F316F" w:rsidRDefault="00A55543" w:rsidP="00B5046D">
      <w:pPr>
        <w:pStyle w:val="Odstavecseseznamem"/>
        <w:spacing w:after="0"/>
        <w:ind w:left="1985" w:hanging="1559"/>
        <w:rPr>
          <w:rFonts w:asciiTheme="minorHAnsi" w:hAnsiTheme="minorHAnsi" w:cstheme="minorHAnsi"/>
        </w:rPr>
      </w:pPr>
      <w:r w:rsidRPr="000F316F">
        <w:rPr>
          <w:rFonts w:asciiTheme="minorHAnsi" w:hAnsiTheme="minorHAnsi" w:cstheme="minorHAnsi"/>
        </w:rPr>
        <w:t>DPH:</w:t>
      </w:r>
      <w:r w:rsidRPr="000F316F">
        <w:rPr>
          <w:rFonts w:asciiTheme="minorHAnsi" w:hAnsiTheme="minorHAnsi" w:cstheme="minorHAnsi"/>
        </w:rPr>
        <w:tab/>
      </w:r>
      <w:r w:rsidR="00B5046D">
        <w:rPr>
          <w:rFonts w:asciiTheme="minorHAnsi" w:hAnsiTheme="minorHAnsi" w:cstheme="minorHAnsi"/>
        </w:rPr>
        <w:t xml:space="preserve"> </w:t>
      </w:r>
      <w:r w:rsidR="00D26CF5" w:rsidRPr="000F316F">
        <w:rPr>
          <w:rFonts w:asciiTheme="minorHAnsi" w:hAnsiTheme="minorHAnsi" w:cstheme="minorHAnsi"/>
          <w:highlight w:val="yellow"/>
        </w:rPr>
        <w:t>DOPLNÍ DODAVATEL</w:t>
      </w:r>
      <w:r w:rsidR="00D26CF5" w:rsidRPr="000F316F">
        <w:rPr>
          <w:rFonts w:asciiTheme="minorHAnsi" w:hAnsiTheme="minorHAnsi" w:cstheme="minorHAnsi"/>
        </w:rPr>
        <w:t xml:space="preserve"> </w:t>
      </w:r>
      <w:r w:rsidRPr="000F316F">
        <w:rPr>
          <w:rFonts w:asciiTheme="minorHAnsi" w:hAnsiTheme="minorHAnsi" w:cstheme="minorHAnsi"/>
        </w:rPr>
        <w:t xml:space="preserve">Kč </w:t>
      </w:r>
    </w:p>
    <w:p w:rsidR="00A55543" w:rsidRPr="000F316F" w:rsidRDefault="00A55543" w:rsidP="00B5046D">
      <w:pPr>
        <w:tabs>
          <w:tab w:val="left" w:pos="4928"/>
          <w:tab w:val="left" w:pos="6089"/>
          <w:tab w:val="left" w:pos="6999"/>
        </w:tabs>
        <w:ind w:left="1985" w:hanging="1559"/>
        <w:rPr>
          <w:rFonts w:asciiTheme="minorHAnsi" w:hAnsiTheme="minorHAnsi" w:cstheme="minorHAnsi"/>
          <w:sz w:val="22"/>
          <w:szCs w:val="22"/>
        </w:rPr>
      </w:pPr>
      <w:r w:rsidRPr="000F316F">
        <w:rPr>
          <w:rFonts w:asciiTheme="minorHAnsi" w:hAnsiTheme="minorHAnsi" w:cstheme="minorHAnsi"/>
          <w:sz w:val="22"/>
          <w:szCs w:val="22"/>
        </w:rPr>
        <w:t>cena včetně DPH</w:t>
      </w:r>
      <w:r w:rsidR="00B5046D">
        <w:rPr>
          <w:rFonts w:asciiTheme="minorHAnsi" w:hAnsiTheme="minorHAnsi" w:cstheme="minorHAnsi"/>
          <w:sz w:val="22"/>
          <w:szCs w:val="22"/>
        </w:rPr>
        <w:t xml:space="preserve">: </w:t>
      </w:r>
      <w:r w:rsidR="00D26CF5" w:rsidRPr="000F316F">
        <w:rPr>
          <w:rFonts w:asciiTheme="minorHAnsi" w:eastAsia="Calibri" w:hAnsiTheme="minorHAnsi" w:cstheme="minorHAnsi"/>
          <w:sz w:val="22"/>
          <w:szCs w:val="22"/>
          <w:highlight w:val="yellow"/>
        </w:rPr>
        <w:t>DOPLNÍ DODAVATEL</w:t>
      </w:r>
      <w:r w:rsidR="00D26CF5" w:rsidRPr="000F316F">
        <w:rPr>
          <w:rFonts w:asciiTheme="minorHAnsi" w:hAnsiTheme="minorHAnsi" w:cstheme="minorHAnsi"/>
          <w:sz w:val="22"/>
          <w:szCs w:val="22"/>
        </w:rPr>
        <w:t xml:space="preserve"> </w:t>
      </w:r>
      <w:r w:rsidRPr="000F316F">
        <w:rPr>
          <w:rFonts w:asciiTheme="minorHAnsi" w:hAnsiTheme="minorHAnsi" w:cstheme="minorHAnsi"/>
          <w:sz w:val="22"/>
          <w:szCs w:val="22"/>
        </w:rPr>
        <w:t xml:space="preserve">Kč </w:t>
      </w:r>
    </w:p>
    <w:p w:rsidR="00E024B3" w:rsidRPr="000F316F" w:rsidRDefault="00E024B3" w:rsidP="00B5046D">
      <w:pPr>
        <w:ind w:left="2127" w:hanging="1701"/>
        <w:rPr>
          <w:rFonts w:asciiTheme="minorHAnsi" w:hAnsiTheme="minorHAnsi" w:cstheme="minorHAnsi"/>
          <w:sz w:val="22"/>
          <w:szCs w:val="22"/>
        </w:rPr>
      </w:pPr>
    </w:p>
    <w:p w:rsidR="00E673A6" w:rsidRPr="000F316F" w:rsidRDefault="00E024B3" w:rsidP="00B5046D">
      <w:pPr>
        <w:pStyle w:val="Odstavecseseznamem"/>
        <w:ind w:left="426"/>
        <w:jc w:val="both"/>
        <w:rPr>
          <w:rFonts w:asciiTheme="minorHAnsi" w:hAnsiTheme="minorHAnsi" w:cstheme="minorHAnsi"/>
        </w:rPr>
      </w:pPr>
      <w:r w:rsidRPr="000F316F">
        <w:rPr>
          <w:rFonts w:asciiTheme="minorHAnsi" w:hAnsiTheme="minorHAnsi" w:cstheme="minorHAnsi"/>
        </w:rPr>
        <w:t xml:space="preserve">a zahrnuje </w:t>
      </w:r>
      <w:r w:rsidR="000456A7" w:rsidRPr="000F316F">
        <w:rPr>
          <w:rFonts w:asciiTheme="minorHAnsi" w:hAnsiTheme="minorHAnsi" w:cstheme="minorHAnsi"/>
        </w:rPr>
        <w:t xml:space="preserve">komplexní </w:t>
      </w:r>
      <w:r w:rsidRPr="000F316F">
        <w:rPr>
          <w:rFonts w:asciiTheme="minorHAnsi" w:hAnsiTheme="minorHAnsi" w:cstheme="minorHAnsi"/>
        </w:rPr>
        <w:t>pravidelné úklidové práce dle Přílohy č. 1</w:t>
      </w:r>
      <w:r w:rsidR="00126A9D" w:rsidRPr="000F316F">
        <w:rPr>
          <w:rFonts w:asciiTheme="minorHAnsi" w:hAnsiTheme="minorHAnsi" w:cstheme="minorHAnsi"/>
        </w:rPr>
        <w:t xml:space="preserve"> - </w:t>
      </w:r>
      <w:r w:rsidR="003B7A7E" w:rsidRPr="000F316F">
        <w:rPr>
          <w:rFonts w:asciiTheme="minorHAnsi" w:hAnsiTheme="minorHAnsi" w:cstheme="minorHAnsi"/>
        </w:rPr>
        <w:t xml:space="preserve">Technická specifikace – úklid podlah a obkladů, Přílohy č. </w:t>
      </w:r>
      <w:r w:rsidR="006600C2" w:rsidRPr="000F316F">
        <w:rPr>
          <w:rFonts w:asciiTheme="minorHAnsi" w:hAnsiTheme="minorHAnsi" w:cstheme="minorHAnsi"/>
        </w:rPr>
        <w:t>2</w:t>
      </w:r>
      <w:r w:rsidR="003B7A7E" w:rsidRPr="000F316F">
        <w:rPr>
          <w:rFonts w:asciiTheme="minorHAnsi" w:hAnsiTheme="minorHAnsi" w:cstheme="minorHAnsi"/>
        </w:rPr>
        <w:t xml:space="preserve"> </w:t>
      </w:r>
      <w:r w:rsidR="00126A9D" w:rsidRPr="000F316F">
        <w:rPr>
          <w:rFonts w:asciiTheme="minorHAnsi" w:hAnsiTheme="minorHAnsi" w:cstheme="minorHAnsi"/>
        </w:rPr>
        <w:t xml:space="preserve">- </w:t>
      </w:r>
      <w:r w:rsidR="003B7A7E" w:rsidRPr="000F316F">
        <w:rPr>
          <w:rFonts w:asciiTheme="minorHAnsi" w:hAnsiTheme="minorHAnsi" w:cstheme="minorHAnsi"/>
        </w:rPr>
        <w:t>Technická specifikace – ostatní úklidové práce (odnos zbytků jídla, sběr a mytí použitého nádobí)</w:t>
      </w:r>
      <w:r w:rsidR="006600C2" w:rsidRPr="000F316F">
        <w:rPr>
          <w:rFonts w:asciiTheme="minorHAnsi" w:hAnsiTheme="minorHAnsi" w:cstheme="minorHAnsi"/>
        </w:rPr>
        <w:t xml:space="preserve"> a Přílohy č. 3 - Technická specifikace – související úklidové práce</w:t>
      </w:r>
      <w:r w:rsidR="00E673A6" w:rsidRPr="000F316F">
        <w:rPr>
          <w:rFonts w:asciiTheme="minorHAnsi" w:hAnsiTheme="minorHAnsi" w:cstheme="minorHAnsi"/>
        </w:rPr>
        <w:t>.</w:t>
      </w:r>
    </w:p>
    <w:p w:rsidR="00686ABA" w:rsidRPr="000F316F" w:rsidRDefault="00126A9D" w:rsidP="00B5046D">
      <w:pPr>
        <w:pStyle w:val="Odstavecseseznamem"/>
        <w:ind w:left="426"/>
        <w:jc w:val="both"/>
        <w:rPr>
          <w:rFonts w:asciiTheme="minorHAnsi" w:hAnsiTheme="minorHAnsi" w:cstheme="minorHAnsi"/>
        </w:rPr>
      </w:pPr>
      <w:r w:rsidRPr="000F316F">
        <w:rPr>
          <w:rFonts w:asciiTheme="minorHAnsi" w:hAnsiTheme="minorHAnsi" w:cstheme="minorHAnsi"/>
        </w:rPr>
        <w:t>Poskytovatel</w:t>
      </w:r>
      <w:r w:rsidR="00B34000" w:rsidRPr="000F316F">
        <w:rPr>
          <w:rFonts w:asciiTheme="minorHAnsi" w:hAnsiTheme="minorHAnsi" w:cstheme="minorHAnsi"/>
        </w:rPr>
        <w:t xml:space="preserve"> bude měsíčně fakturovat </w:t>
      </w:r>
      <w:r w:rsidR="008D7D0E" w:rsidRPr="000F316F">
        <w:rPr>
          <w:rFonts w:asciiTheme="minorHAnsi" w:hAnsiTheme="minorHAnsi" w:cstheme="minorHAnsi"/>
        </w:rPr>
        <w:t xml:space="preserve">paušální částku, která činí </w:t>
      </w:r>
      <w:r w:rsidR="00F93F97">
        <w:t xml:space="preserve">jednu čtyřiadvacetinu </w:t>
      </w:r>
      <w:r w:rsidR="008D7D0E" w:rsidRPr="000F316F">
        <w:rPr>
          <w:rFonts w:asciiTheme="minorHAnsi" w:hAnsiTheme="minorHAnsi" w:cstheme="minorHAnsi"/>
        </w:rPr>
        <w:t xml:space="preserve">z celkové ceny služeb dle Přílohy č. 1, 2 a 3 za </w:t>
      </w:r>
      <w:r w:rsidR="00FA53DD">
        <w:rPr>
          <w:rFonts w:asciiTheme="minorHAnsi" w:hAnsiTheme="minorHAnsi" w:cstheme="minorHAnsi"/>
        </w:rPr>
        <w:t>dva roky</w:t>
      </w:r>
      <w:r w:rsidR="008D7D0E" w:rsidRPr="000F316F">
        <w:rPr>
          <w:rFonts w:asciiTheme="minorHAnsi" w:hAnsiTheme="minorHAnsi" w:cstheme="minorHAnsi"/>
        </w:rPr>
        <w:t xml:space="preserve">. </w:t>
      </w:r>
    </w:p>
    <w:p w:rsidR="001B63CC" w:rsidRPr="000F316F" w:rsidRDefault="00686ABA" w:rsidP="00B5046D">
      <w:pPr>
        <w:pStyle w:val="Odstavecseseznamem"/>
        <w:numPr>
          <w:ilvl w:val="1"/>
          <w:numId w:val="25"/>
        </w:numPr>
        <w:ind w:left="426" w:hanging="426"/>
        <w:rPr>
          <w:rFonts w:asciiTheme="minorHAnsi" w:hAnsiTheme="minorHAnsi" w:cstheme="minorHAnsi"/>
          <w:b/>
        </w:rPr>
      </w:pPr>
      <w:r w:rsidRPr="000F316F">
        <w:rPr>
          <w:rFonts w:asciiTheme="minorHAnsi" w:hAnsiTheme="minorHAnsi" w:cstheme="minorHAnsi"/>
          <w:b/>
        </w:rPr>
        <w:t xml:space="preserve">Cena za mytí oken a dveří </w:t>
      </w:r>
      <w:r w:rsidRPr="00F93F97">
        <w:rPr>
          <w:rFonts w:asciiTheme="minorHAnsi" w:hAnsiTheme="minorHAnsi" w:cstheme="minorHAnsi"/>
          <w:b/>
        </w:rPr>
        <w:t>za</w:t>
      </w:r>
      <w:r w:rsidR="001338E6" w:rsidRPr="00F93F97">
        <w:rPr>
          <w:rFonts w:asciiTheme="minorHAnsi" w:hAnsiTheme="minorHAnsi" w:cstheme="minorHAnsi"/>
          <w:b/>
        </w:rPr>
        <w:t xml:space="preserve"> </w:t>
      </w:r>
      <w:r w:rsidR="00525218" w:rsidRPr="00F93F97">
        <w:rPr>
          <w:rFonts w:asciiTheme="minorHAnsi" w:hAnsiTheme="minorHAnsi" w:cstheme="minorHAnsi"/>
          <w:b/>
        </w:rPr>
        <w:t>24 měsíců</w:t>
      </w:r>
      <w:r w:rsidRPr="000F316F">
        <w:rPr>
          <w:rFonts w:asciiTheme="minorHAnsi" w:hAnsiTheme="minorHAnsi" w:cstheme="minorHAnsi"/>
          <w:b/>
        </w:rPr>
        <w:t xml:space="preserve"> dle Přílohy č. 4 činí:</w:t>
      </w:r>
    </w:p>
    <w:p w:rsidR="00A55543" w:rsidRPr="000F316F" w:rsidRDefault="00D26CF5" w:rsidP="00B5046D">
      <w:pPr>
        <w:tabs>
          <w:tab w:val="left" w:pos="2156"/>
        </w:tabs>
        <w:ind w:left="567" w:hanging="141"/>
        <w:rPr>
          <w:rFonts w:asciiTheme="minorHAnsi" w:hAnsiTheme="minorHAnsi" w:cstheme="minorHAnsi"/>
          <w:sz w:val="22"/>
          <w:szCs w:val="22"/>
        </w:rPr>
      </w:pPr>
      <w:r w:rsidRPr="000F316F">
        <w:rPr>
          <w:rFonts w:asciiTheme="minorHAnsi" w:hAnsiTheme="minorHAnsi" w:cstheme="minorHAnsi"/>
          <w:sz w:val="22"/>
          <w:szCs w:val="22"/>
        </w:rPr>
        <w:lastRenderedPageBreak/>
        <w:t>cena bez DPH:</w:t>
      </w:r>
      <w:r w:rsidRPr="000F316F">
        <w:rPr>
          <w:rFonts w:asciiTheme="minorHAnsi" w:hAnsiTheme="minorHAnsi" w:cstheme="minorHAnsi"/>
          <w:sz w:val="22"/>
          <w:szCs w:val="22"/>
        </w:rPr>
        <w:tab/>
      </w:r>
      <w:r w:rsidRPr="000F316F">
        <w:rPr>
          <w:rFonts w:asciiTheme="minorHAnsi" w:hAnsiTheme="minorHAnsi" w:cstheme="minorHAnsi"/>
          <w:sz w:val="22"/>
          <w:szCs w:val="22"/>
        </w:rPr>
        <w:tab/>
      </w:r>
      <w:r w:rsidRPr="000F316F">
        <w:rPr>
          <w:rFonts w:asciiTheme="minorHAnsi" w:hAnsiTheme="minorHAnsi" w:cstheme="minorHAnsi"/>
          <w:sz w:val="22"/>
          <w:szCs w:val="22"/>
        </w:rPr>
        <w:tab/>
      </w:r>
      <w:r w:rsidRPr="000F316F">
        <w:rPr>
          <w:rFonts w:asciiTheme="minorHAnsi" w:eastAsia="Calibri" w:hAnsiTheme="minorHAnsi" w:cstheme="minorHAnsi"/>
          <w:sz w:val="22"/>
          <w:szCs w:val="22"/>
          <w:highlight w:val="yellow"/>
        </w:rPr>
        <w:t>DOPLNÍ DODAVATEL</w:t>
      </w:r>
      <w:r w:rsidRPr="000F316F">
        <w:rPr>
          <w:rFonts w:asciiTheme="minorHAnsi" w:hAnsiTheme="minorHAnsi" w:cstheme="minorHAnsi"/>
          <w:sz w:val="22"/>
          <w:szCs w:val="22"/>
        </w:rPr>
        <w:t xml:space="preserve"> </w:t>
      </w:r>
      <w:r w:rsidR="00A55543" w:rsidRPr="000F316F">
        <w:rPr>
          <w:rFonts w:asciiTheme="minorHAnsi" w:hAnsiTheme="minorHAnsi" w:cstheme="minorHAnsi"/>
          <w:sz w:val="22"/>
          <w:szCs w:val="22"/>
        </w:rPr>
        <w:t xml:space="preserve">Kč </w:t>
      </w:r>
    </w:p>
    <w:p w:rsidR="00A55543" w:rsidRPr="000F316F" w:rsidRDefault="00A55543" w:rsidP="00B5046D">
      <w:pPr>
        <w:tabs>
          <w:tab w:val="left" w:pos="2156"/>
        </w:tabs>
        <w:ind w:left="567" w:hanging="141"/>
        <w:rPr>
          <w:rFonts w:asciiTheme="minorHAnsi" w:hAnsiTheme="minorHAnsi" w:cstheme="minorHAnsi"/>
          <w:sz w:val="22"/>
          <w:szCs w:val="22"/>
        </w:rPr>
      </w:pPr>
      <w:r w:rsidRPr="000F316F">
        <w:rPr>
          <w:rFonts w:asciiTheme="minorHAnsi" w:hAnsiTheme="minorHAnsi" w:cstheme="minorHAnsi"/>
          <w:sz w:val="22"/>
          <w:szCs w:val="22"/>
        </w:rPr>
        <w:t>DPH</w:t>
      </w:r>
      <w:r w:rsidR="00D26CF5" w:rsidRPr="000F316F">
        <w:rPr>
          <w:rFonts w:asciiTheme="minorHAnsi" w:hAnsiTheme="minorHAnsi" w:cstheme="minorHAnsi"/>
          <w:sz w:val="22"/>
          <w:szCs w:val="22"/>
        </w:rPr>
        <w:t>:</w:t>
      </w:r>
      <w:r w:rsidR="00D26CF5" w:rsidRPr="000F316F">
        <w:rPr>
          <w:rFonts w:asciiTheme="minorHAnsi" w:hAnsiTheme="minorHAnsi" w:cstheme="minorHAnsi"/>
          <w:sz w:val="22"/>
          <w:szCs w:val="22"/>
        </w:rPr>
        <w:tab/>
      </w:r>
      <w:r w:rsidR="00D26CF5" w:rsidRPr="000F316F">
        <w:rPr>
          <w:rFonts w:asciiTheme="minorHAnsi" w:eastAsia="Calibri" w:hAnsiTheme="minorHAnsi" w:cstheme="minorHAnsi"/>
          <w:sz w:val="22"/>
          <w:szCs w:val="22"/>
          <w:highlight w:val="yellow"/>
        </w:rPr>
        <w:t>DOPLNÍ DODAVATEL</w:t>
      </w:r>
      <w:r w:rsidR="00D26CF5" w:rsidRPr="000F316F">
        <w:rPr>
          <w:rFonts w:asciiTheme="minorHAnsi" w:hAnsiTheme="minorHAnsi" w:cstheme="minorHAnsi"/>
          <w:sz w:val="22"/>
          <w:szCs w:val="22"/>
        </w:rPr>
        <w:t xml:space="preserve"> </w:t>
      </w:r>
      <w:r w:rsidRPr="000F316F">
        <w:rPr>
          <w:rFonts w:asciiTheme="minorHAnsi" w:hAnsiTheme="minorHAnsi" w:cstheme="minorHAnsi"/>
          <w:sz w:val="22"/>
          <w:szCs w:val="22"/>
        </w:rPr>
        <w:t xml:space="preserve">Kč </w:t>
      </w:r>
      <w:r w:rsidRPr="000F316F">
        <w:rPr>
          <w:rFonts w:asciiTheme="minorHAnsi" w:hAnsiTheme="minorHAnsi" w:cstheme="minorHAnsi"/>
          <w:sz w:val="22"/>
          <w:szCs w:val="22"/>
        </w:rPr>
        <w:tab/>
      </w:r>
    </w:p>
    <w:p w:rsidR="00A55543" w:rsidRPr="000F316F" w:rsidRDefault="00D26CF5" w:rsidP="00B5046D">
      <w:pPr>
        <w:tabs>
          <w:tab w:val="left" w:pos="2127"/>
          <w:tab w:val="left" w:pos="2156"/>
        </w:tabs>
        <w:ind w:left="567" w:hanging="141"/>
        <w:rPr>
          <w:rFonts w:asciiTheme="minorHAnsi" w:hAnsiTheme="minorHAnsi" w:cstheme="minorHAnsi"/>
          <w:sz w:val="22"/>
          <w:szCs w:val="22"/>
        </w:rPr>
      </w:pPr>
      <w:r w:rsidRPr="000F316F">
        <w:rPr>
          <w:rFonts w:asciiTheme="minorHAnsi" w:hAnsiTheme="minorHAnsi" w:cstheme="minorHAnsi"/>
          <w:sz w:val="22"/>
          <w:szCs w:val="22"/>
        </w:rPr>
        <w:t>cena včetně DPH:</w:t>
      </w:r>
      <w:r w:rsidRPr="000F316F">
        <w:rPr>
          <w:rFonts w:asciiTheme="minorHAnsi" w:hAnsiTheme="minorHAnsi" w:cstheme="minorHAnsi"/>
          <w:sz w:val="22"/>
          <w:szCs w:val="22"/>
        </w:rPr>
        <w:tab/>
        <w:t xml:space="preserve"> </w:t>
      </w:r>
      <w:r w:rsidRPr="000F316F">
        <w:rPr>
          <w:rFonts w:asciiTheme="minorHAnsi" w:eastAsia="Calibri" w:hAnsiTheme="minorHAnsi" w:cstheme="minorHAnsi"/>
          <w:sz w:val="22"/>
          <w:szCs w:val="22"/>
          <w:highlight w:val="yellow"/>
        </w:rPr>
        <w:t>DOPLNÍ DODAVATEL</w:t>
      </w:r>
      <w:r w:rsidRPr="000F316F">
        <w:rPr>
          <w:rFonts w:asciiTheme="minorHAnsi" w:hAnsiTheme="minorHAnsi" w:cstheme="minorHAnsi"/>
          <w:sz w:val="22"/>
          <w:szCs w:val="22"/>
        </w:rPr>
        <w:t xml:space="preserve"> </w:t>
      </w:r>
      <w:r w:rsidR="00A55543" w:rsidRPr="000F316F">
        <w:rPr>
          <w:rFonts w:asciiTheme="minorHAnsi" w:hAnsiTheme="minorHAnsi" w:cstheme="minorHAnsi"/>
          <w:sz w:val="22"/>
          <w:szCs w:val="22"/>
        </w:rPr>
        <w:t xml:space="preserve">Kč </w:t>
      </w:r>
    </w:p>
    <w:p w:rsidR="00686ABA" w:rsidRPr="000F316F" w:rsidRDefault="00686ABA" w:rsidP="00686ABA">
      <w:pPr>
        <w:rPr>
          <w:rFonts w:asciiTheme="minorHAnsi" w:hAnsiTheme="minorHAnsi" w:cstheme="minorHAnsi"/>
          <w:sz w:val="22"/>
          <w:szCs w:val="22"/>
        </w:rPr>
      </w:pPr>
    </w:p>
    <w:p w:rsidR="00686ABA" w:rsidRPr="000F316F" w:rsidRDefault="00686ABA" w:rsidP="00B5046D">
      <w:pPr>
        <w:ind w:left="426"/>
        <w:jc w:val="both"/>
        <w:rPr>
          <w:rFonts w:asciiTheme="minorHAnsi" w:hAnsiTheme="minorHAnsi" w:cstheme="minorHAnsi"/>
          <w:sz w:val="22"/>
          <w:szCs w:val="22"/>
        </w:rPr>
      </w:pPr>
      <w:r w:rsidRPr="000F316F">
        <w:rPr>
          <w:rFonts w:asciiTheme="minorHAnsi" w:hAnsiTheme="minorHAnsi" w:cstheme="minorHAnsi"/>
          <w:sz w:val="22"/>
          <w:szCs w:val="22"/>
        </w:rPr>
        <w:t>a zahrnuje mytí oken</w:t>
      </w:r>
      <w:r w:rsidR="00FA6926" w:rsidRPr="000F316F">
        <w:rPr>
          <w:rFonts w:asciiTheme="minorHAnsi" w:hAnsiTheme="minorHAnsi" w:cstheme="minorHAnsi"/>
          <w:sz w:val="22"/>
          <w:szCs w:val="22"/>
        </w:rPr>
        <w:t xml:space="preserve"> a dveří </w:t>
      </w:r>
      <w:r w:rsidR="0099554D" w:rsidRPr="000F316F">
        <w:rPr>
          <w:rFonts w:asciiTheme="minorHAnsi" w:hAnsiTheme="minorHAnsi" w:cstheme="minorHAnsi"/>
          <w:sz w:val="22"/>
          <w:szCs w:val="22"/>
        </w:rPr>
        <w:t xml:space="preserve">včetně </w:t>
      </w:r>
      <w:r w:rsidR="006840DB" w:rsidRPr="000F316F">
        <w:rPr>
          <w:rFonts w:asciiTheme="minorHAnsi" w:hAnsiTheme="minorHAnsi" w:cstheme="minorHAnsi"/>
          <w:sz w:val="22"/>
          <w:szCs w:val="22"/>
        </w:rPr>
        <w:t>pohledových ploch</w:t>
      </w:r>
      <w:r w:rsidR="006C1CB3" w:rsidRPr="000F316F">
        <w:rPr>
          <w:rFonts w:asciiTheme="minorHAnsi" w:hAnsiTheme="minorHAnsi" w:cstheme="minorHAnsi"/>
          <w:sz w:val="22"/>
          <w:szCs w:val="22"/>
        </w:rPr>
        <w:t>, vnitřních</w:t>
      </w:r>
      <w:r w:rsidR="00F6558C" w:rsidRPr="000F316F">
        <w:rPr>
          <w:rFonts w:asciiTheme="minorHAnsi" w:hAnsiTheme="minorHAnsi" w:cstheme="minorHAnsi"/>
          <w:sz w:val="22"/>
          <w:szCs w:val="22"/>
        </w:rPr>
        <w:t xml:space="preserve"> část</w:t>
      </w:r>
      <w:r w:rsidR="006C1CB3" w:rsidRPr="000F316F">
        <w:rPr>
          <w:rFonts w:asciiTheme="minorHAnsi" w:hAnsiTheme="minorHAnsi" w:cstheme="minorHAnsi"/>
          <w:sz w:val="22"/>
          <w:szCs w:val="22"/>
        </w:rPr>
        <w:t>í</w:t>
      </w:r>
      <w:r w:rsidR="00F6558C" w:rsidRPr="000F316F">
        <w:rPr>
          <w:rFonts w:asciiTheme="minorHAnsi" w:hAnsiTheme="minorHAnsi" w:cstheme="minorHAnsi"/>
          <w:sz w:val="22"/>
          <w:szCs w:val="22"/>
        </w:rPr>
        <w:t xml:space="preserve"> </w:t>
      </w:r>
      <w:r w:rsidR="009A403E" w:rsidRPr="000F316F">
        <w:rPr>
          <w:rFonts w:asciiTheme="minorHAnsi" w:hAnsiTheme="minorHAnsi" w:cstheme="minorHAnsi"/>
          <w:sz w:val="22"/>
          <w:szCs w:val="22"/>
        </w:rPr>
        <w:t xml:space="preserve">rámů </w:t>
      </w:r>
      <w:r w:rsidR="002C7B24" w:rsidRPr="000F316F">
        <w:rPr>
          <w:rFonts w:asciiTheme="minorHAnsi" w:hAnsiTheme="minorHAnsi" w:cstheme="minorHAnsi"/>
          <w:sz w:val="22"/>
          <w:szCs w:val="22"/>
        </w:rPr>
        <w:t>a vnějších</w:t>
      </w:r>
      <w:r w:rsidR="008D7D0E" w:rsidRPr="000F316F">
        <w:rPr>
          <w:rFonts w:asciiTheme="minorHAnsi" w:hAnsiTheme="minorHAnsi" w:cstheme="minorHAnsi"/>
          <w:sz w:val="22"/>
          <w:szCs w:val="22"/>
        </w:rPr>
        <w:t xml:space="preserve"> </w:t>
      </w:r>
      <w:r w:rsidR="00F12863" w:rsidRPr="000F316F">
        <w:rPr>
          <w:rFonts w:asciiTheme="minorHAnsi" w:hAnsiTheme="minorHAnsi" w:cstheme="minorHAnsi"/>
          <w:sz w:val="22"/>
          <w:szCs w:val="22"/>
        </w:rPr>
        <w:t>parapetů</w:t>
      </w:r>
      <w:r w:rsidR="006C1CB3" w:rsidRPr="000F316F">
        <w:rPr>
          <w:rFonts w:asciiTheme="minorHAnsi" w:hAnsiTheme="minorHAnsi" w:cstheme="minorHAnsi"/>
          <w:sz w:val="22"/>
          <w:szCs w:val="22"/>
        </w:rPr>
        <w:t>, v souladu s</w:t>
      </w:r>
      <w:r w:rsidRPr="000F316F">
        <w:rPr>
          <w:rFonts w:asciiTheme="minorHAnsi" w:hAnsiTheme="minorHAnsi" w:cstheme="minorHAnsi"/>
          <w:sz w:val="22"/>
          <w:szCs w:val="22"/>
        </w:rPr>
        <w:t xml:space="preserve"> Příloh</w:t>
      </w:r>
      <w:r w:rsidR="006C1CB3" w:rsidRPr="000F316F">
        <w:rPr>
          <w:rFonts w:asciiTheme="minorHAnsi" w:hAnsiTheme="minorHAnsi" w:cstheme="minorHAnsi"/>
          <w:sz w:val="22"/>
          <w:szCs w:val="22"/>
        </w:rPr>
        <w:t>ou</w:t>
      </w:r>
      <w:r w:rsidRPr="000F316F">
        <w:rPr>
          <w:rFonts w:asciiTheme="minorHAnsi" w:hAnsiTheme="minorHAnsi" w:cstheme="minorHAnsi"/>
          <w:sz w:val="22"/>
          <w:szCs w:val="22"/>
        </w:rPr>
        <w:t xml:space="preserve"> č. 4 Technická specifikace – mytí oken a dveří.</w:t>
      </w:r>
      <w:r w:rsidR="00007B22" w:rsidRPr="000F316F">
        <w:rPr>
          <w:rFonts w:asciiTheme="minorHAnsi" w:hAnsiTheme="minorHAnsi" w:cstheme="minorHAnsi"/>
          <w:sz w:val="22"/>
          <w:szCs w:val="22"/>
        </w:rPr>
        <w:t xml:space="preserve"> </w:t>
      </w:r>
    </w:p>
    <w:p w:rsidR="006840DB" w:rsidRPr="000F316F" w:rsidRDefault="00686ABA" w:rsidP="00B5046D">
      <w:pPr>
        <w:ind w:left="426"/>
        <w:jc w:val="both"/>
        <w:rPr>
          <w:rFonts w:asciiTheme="minorHAnsi" w:hAnsiTheme="minorHAnsi" w:cstheme="minorHAnsi"/>
          <w:sz w:val="22"/>
          <w:szCs w:val="22"/>
        </w:rPr>
      </w:pPr>
      <w:r w:rsidRPr="000F316F">
        <w:rPr>
          <w:rFonts w:asciiTheme="minorHAnsi" w:hAnsiTheme="minorHAnsi" w:cstheme="minorHAnsi"/>
          <w:sz w:val="22"/>
          <w:szCs w:val="22"/>
        </w:rPr>
        <w:t xml:space="preserve">Mytí oken a dveří </w:t>
      </w:r>
      <w:r w:rsidR="009A403E" w:rsidRPr="000F316F">
        <w:rPr>
          <w:rFonts w:asciiTheme="minorHAnsi" w:hAnsiTheme="minorHAnsi" w:cstheme="minorHAnsi"/>
          <w:sz w:val="22"/>
          <w:szCs w:val="22"/>
        </w:rPr>
        <w:t xml:space="preserve">v celém areálu </w:t>
      </w:r>
      <w:r w:rsidR="006230A6" w:rsidRPr="000F316F">
        <w:rPr>
          <w:rFonts w:asciiTheme="minorHAnsi" w:hAnsiTheme="minorHAnsi" w:cstheme="minorHAnsi"/>
          <w:sz w:val="22"/>
          <w:szCs w:val="22"/>
        </w:rPr>
        <w:t>p</w:t>
      </w:r>
      <w:r w:rsidR="00126A9D" w:rsidRPr="000F316F">
        <w:rPr>
          <w:rFonts w:asciiTheme="minorHAnsi" w:hAnsiTheme="minorHAnsi" w:cstheme="minorHAnsi"/>
          <w:sz w:val="22"/>
          <w:szCs w:val="22"/>
        </w:rPr>
        <w:t>oskytovatel</w:t>
      </w:r>
      <w:r w:rsidRPr="000F316F">
        <w:rPr>
          <w:rFonts w:asciiTheme="minorHAnsi" w:hAnsiTheme="minorHAnsi" w:cstheme="minorHAnsi"/>
          <w:sz w:val="22"/>
          <w:szCs w:val="22"/>
        </w:rPr>
        <w:t xml:space="preserve"> provede </w:t>
      </w:r>
      <w:r w:rsidR="009A403E" w:rsidRPr="000F316F">
        <w:rPr>
          <w:rFonts w:asciiTheme="minorHAnsi" w:hAnsiTheme="minorHAnsi" w:cstheme="minorHAnsi"/>
          <w:sz w:val="22"/>
          <w:szCs w:val="22"/>
        </w:rPr>
        <w:t xml:space="preserve">2x ročně </w:t>
      </w:r>
      <w:r w:rsidRPr="000F316F">
        <w:rPr>
          <w:rFonts w:asciiTheme="minorHAnsi" w:hAnsiTheme="minorHAnsi" w:cstheme="minorHAnsi"/>
          <w:sz w:val="22"/>
          <w:szCs w:val="22"/>
        </w:rPr>
        <w:t>v termínech</w:t>
      </w:r>
      <w:r w:rsidR="000D2A7A" w:rsidRPr="000F316F">
        <w:rPr>
          <w:rFonts w:asciiTheme="minorHAnsi" w:hAnsiTheme="minorHAnsi" w:cstheme="minorHAnsi"/>
          <w:sz w:val="22"/>
          <w:szCs w:val="22"/>
        </w:rPr>
        <w:t xml:space="preserve"> předem odsouhlasených</w:t>
      </w:r>
      <w:r w:rsidRPr="000F316F">
        <w:rPr>
          <w:rFonts w:asciiTheme="minorHAnsi" w:hAnsiTheme="minorHAnsi" w:cstheme="minorHAnsi"/>
          <w:sz w:val="22"/>
          <w:szCs w:val="22"/>
        </w:rPr>
        <w:t xml:space="preserve"> objednatelem</w:t>
      </w:r>
      <w:r w:rsidR="006F1E99">
        <w:rPr>
          <w:rFonts w:asciiTheme="minorHAnsi" w:hAnsiTheme="minorHAnsi" w:cstheme="minorHAnsi"/>
          <w:sz w:val="22"/>
          <w:szCs w:val="22"/>
        </w:rPr>
        <w:t xml:space="preserve"> </w:t>
      </w:r>
      <w:r w:rsidR="006F1E99" w:rsidRPr="00F93F97">
        <w:rPr>
          <w:rFonts w:asciiTheme="minorHAnsi" w:hAnsiTheme="minorHAnsi" w:cstheme="minorHAnsi"/>
          <w:sz w:val="22"/>
          <w:szCs w:val="22"/>
        </w:rPr>
        <w:t>(jaro, podzim)</w:t>
      </w:r>
      <w:r w:rsidRPr="00F93F97">
        <w:rPr>
          <w:rFonts w:asciiTheme="minorHAnsi" w:hAnsiTheme="minorHAnsi" w:cstheme="minorHAnsi"/>
          <w:sz w:val="22"/>
          <w:szCs w:val="22"/>
        </w:rPr>
        <w:t>.</w:t>
      </w:r>
      <w:r w:rsidRPr="000F316F">
        <w:rPr>
          <w:rFonts w:asciiTheme="minorHAnsi" w:hAnsiTheme="minorHAnsi" w:cstheme="minorHAnsi"/>
          <w:sz w:val="22"/>
          <w:szCs w:val="22"/>
        </w:rPr>
        <w:t xml:space="preserve"> </w:t>
      </w:r>
    </w:p>
    <w:p w:rsidR="000D2A7A" w:rsidRPr="000F316F" w:rsidRDefault="000D2A7A" w:rsidP="00B5046D">
      <w:pPr>
        <w:ind w:left="426"/>
        <w:jc w:val="both"/>
        <w:rPr>
          <w:rFonts w:asciiTheme="minorHAnsi" w:hAnsiTheme="minorHAnsi" w:cstheme="minorHAnsi"/>
          <w:sz w:val="22"/>
          <w:szCs w:val="22"/>
        </w:rPr>
      </w:pPr>
      <w:r w:rsidRPr="000F316F">
        <w:rPr>
          <w:rFonts w:asciiTheme="minorHAnsi" w:hAnsiTheme="minorHAnsi" w:cstheme="minorHAnsi"/>
          <w:sz w:val="22"/>
          <w:szCs w:val="22"/>
        </w:rPr>
        <w:t xml:space="preserve">Mytí bude prováděno výhradně ručně pracovníky poskytovatele, bez použití hadic, vysokotlakých zařízení ani jiných strojů s proudem vody z volného </w:t>
      </w:r>
      <w:r w:rsidR="00C75D82" w:rsidRPr="000F316F">
        <w:rPr>
          <w:rFonts w:asciiTheme="minorHAnsi" w:hAnsiTheme="minorHAnsi" w:cstheme="minorHAnsi"/>
          <w:sz w:val="22"/>
          <w:szCs w:val="22"/>
        </w:rPr>
        <w:t>prostranství, a to z důvodu ochrany fasády a stavebních prvků objektů.</w:t>
      </w:r>
    </w:p>
    <w:p w:rsidR="0099554D" w:rsidRPr="000F316F" w:rsidRDefault="00686ABA" w:rsidP="00B5046D">
      <w:pPr>
        <w:ind w:left="426"/>
        <w:jc w:val="both"/>
        <w:rPr>
          <w:rFonts w:asciiTheme="minorHAnsi" w:hAnsiTheme="minorHAnsi" w:cstheme="minorHAnsi"/>
          <w:sz w:val="22"/>
          <w:szCs w:val="22"/>
        </w:rPr>
      </w:pPr>
      <w:r w:rsidRPr="000F316F">
        <w:rPr>
          <w:rFonts w:asciiTheme="minorHAnsi" w:hAnsiTheme="minorHAnsi" w:cstheme="minorHAnsi"/>
          <w:sz w:val="22"/>
          <w:szCs w:val="22"/>
        </w:rPr>
        <w:t xml:space="preserve">Po provedení služby </w:t>
      </w:r>
      <w:r w:rsidR="00630C9B" w:rsidRPr="000F316F">
        <w:rPr>
          <w:rFonts w:asciiTheme="minorHAnsi" w:hAnsiTheme="minorHAnsi" w:cstheme="minorHAnsi"/>
          <w:sz w:val="22"/>
          <w:szCs w:val="22"/>
        </w:rPr>
        <w:t xml:space="preserve">v celém rozsahu dle </w:t>
      </w:r>
      <w:r w:rsidRPr="000F316F">
        <w:rPr>
          <w:rFonts w:asciiTheme="minorHAnsi" w:hAnsiTheme="minorHAnsi" w:cstheme="minorHAnsi"/>
          <w:sz w:val="22"/>
          <w:szCs w:val="22"/>
        </w:rPr>
        <w:t>Příloh</w:t>
      </w:r>
      <w:r w:rsidR="00E17458" w:rsidRPr="000F316F">
        <w:rPr>
          <w:rFonts w:asciiTheme="minorHAnsi" w:hAnsiTheme="minorHAnsi" w:cstheme="minorHAnsi"/>
          <w:sz w:val="22"/>
          <w:szCs w:val="22"/>
        </w:rPr>
        <w:t>y</w:t>
      </w:r>
      <w:r w:rsidRPr="000F316F">
        <w:rPr>
          <w:rFonts w:asciiTheme="minorHAnsi" w:hAnsiTheme="minorHAnsi" w:cstheme="minorHAnsi"/>
          <w:sz w:val="22"/>
          <w:szCs w:val="22"/>
        </w:rPr>
        <w:t xml:space="preserve"> č. 4</w:t>
      </w:r>
      <w:r w:rsidR="00E2791C" w:rsidRPr="000F316F">
        <w:rPr>
          <w:rFonts w:asciiTheme="minorHAnsi" w:hAnsiTheme="minorHAnsi" w:cstheme="minorHAnsi"/>
          <w:sz w:val="22"/>
          <w:szCs w:val="22"/>
        </w:rPr>
        <w:t xml:space="preserve"> </w:t>
      </w:r>
      <w:r w:rsidR="0099554D" w:rsidRPr="000F316F">
        <w:rPr>
          <w:rFonts w:asciiTheme="minorHAnsi" w:hAnsiTheme="minorHAnsi" w:cstheme="minorHAnsi"/>
          <w:sz w:val="22"/>
          <w:szCs w:val="22"/>
        </w:rPr>
        <w:t xml:space="preserve">zpracuje </w:t>
      </w:r>
      <w:r w:rsidR="006230A6" w:rsidRPr="000F316F">
        <w:rPr>
          <w:rFonts w:asciiTheme="minorHAnsi" w:hAnsiTheme="minorHAnsi" w:cstheme="minorHAnsi"/>
          <w:sz w:val="22"/>
          <w:szCs w:val="22"/>
        </w:rPr>
        <w:t>p</w:t>
      </w:r>
      <w:r w:rsidR="00126A9D" w:rsidRPr="000F316F">
        <w:rPr>
          <w:rFonts w:asciiTheme="minorHAnsi" w:hAnsiTheme="minorHAnsi" w:cstheme="minorHAnsi"/>
          <w:sz w:val="22"/>
          <w:szCs w:val="22"/>
        </w:rPr>
        <w:t>oskytovatel</w:t>
      </w:r>
      <w:r w:rsidR="0099554D" w:rsidRPr="000F316F">
        <w:rPr>
          <w:rFonts w:asciiTheme="minorHAnsi" w:hAnsiTheme="minorHAnsi" w:cstheme="minorHAnsi"/>
          <w:sz w:val="22"/>
          <w:szCs w:val="22"/>
        </w:rPr>
        <w:t xml:space="preserve"> nejpozději do 5</w:t>
      </w:r>
      <w:r w:rsidR="00C75D82" w:rsidRPr="000F316F">
        <w:rPr>
          <w:rFonts w:asciiTheme="minorHAnsi" w:hAnsiTheme="minorHAnsi" w:cstheme="minorHAnsi"/>
          <w:sz w:val="22"/>
          <w:szCs w:val="22"/>
        </w:rPr>
        <w:t>-ti</w:t>
      </w:r>
      <w:r w:rsidR="0099554D" w:rsidRPr="000F316F">
        <w:rPr>
          <w:rFonts w:asciiTheme="minorHAnsi" w:hAnsiTheme="minorHAnsi" w:cstheme="minorHAnsi"/>
          <w:sz w:val="22"/>
          <w:szCs w:val="22"/>
        </w:rPr>
        <w:t xml:space="preserve"> </w:t>
      </w:r>
      <w:r w:rsidR="00F12863" w:rsidRPr="000F316F">
        <w:rPr>
          <w:rFonts w:asciiTheme="minorHAnsi" w:hAnsiTheme="minorHAnsi" w:cstheme="minorHAnsi"/>
          <w:sz w:val="22"/>
          <w:szCs w:val="22"/>
        </w:rPr>
        <w:t xml:space="preserve">pracovních dnů </w:t>
      </w:r>
      <w:r w:rsidR="0099554D" w:rsidRPr="000F316F">
        <w:rPr>
          <w:rFonts w:asciiTheme="minorHAnsi" w:hAnsiTheme="minorHAnsi" w:cstheme="minorHAnsi"/>
          <w:sz w:val="22"/>
          <w:szCs w:val="22"/>
        </w:rPr>
        <w:t xml:space="preserve">soupis skutečně umytých oken a dveří a tento soupis předá </w:t>
      </w:r>
      <w:r w:rsidR="00CA2D78" w:rsidRPr="000F316F">
        <w:rPr>
          <w:rFonts w:asciiTheme="minorHAnsi" w:hAnsiTheme="minorHAnsi" w:cstheme="minorHAnsi"/>
          <w:sz w:val="22"/>
          <w:szCs w:val="22"/>
        </w:rPr>
        <w:t>objednateli</w:t>
      </w:r>
      <w:r w:rsidR="0099554D" w:rsidRPr="000F316F">
        <w:rPr>
          <w:rFonts w:asciiTheme="minorHAnsi" w:hAnsiTheme="minorHAnsi" w:cstheme="minorHAnsi"/>
          <w:sz w:val="22"/>
          <w:szCs w:val="22"/>
        </w:rPr>
        <w:t xml:space="preserve"> k o</w:t>
      </w:r>
      <w:r w:rsidR="0099554D" w:rsidRPr="000F316F">
        <w:rPr>
          <w:rFonts w:asciiTheme="minorHAnsi" w:hAnsiTheme="minorHAnsi" w:cstheme="minorHAnsi"/>
          <w:snapToGrid w:val="0"/>
          <w:sz w:val="22"/>
          <w:szCs w:val="22"/>
        </w:rPr>
        <w:t>dsouhlasení a potvrzení vedoucími pracovníky uklízených pracovišť</w:t>
      </w:r>
      <w:r w:rsidR="0099554D" w:rsidRPr="000F316F">
        <w:rPr>
          <w:rFonts w:asciiTheme="minorHAnsi" w:hAnsiTheme="minorHAnsi" w:cstheme="minorHAnsi"/>
          <w:sz w:val="22"/>
          <w:szCs w:val="22"/>
        </w:rPr>
        <w:t xml:space="preserve">. </w:t>
      </w:r>
    </w:p>
    <w:p w:rsidR="0099554D" w:rsidRPr="000F316F" w:rsidRDefault="0099554D" w:rsidP="00B5046D">
      <w:pPr>
        <w:ind w:left="426"/>
        <w:jc w:val="both"/>
        <w:rPr>
          <w:rFonts w:asciiTheme="minorHAnsi" w:hAnsiTheme="minorHAnsi" w:cstheme="minorHAnsi"/>
          <w:sz w:val="22"/>
          <w:szCs w:val="22"/>
        </w:rPr>
      </w:pPr>
      <w:r w:rsidRPr="000F316F">
        <w:rPr>
          <w:rFonts w:asciiTheme="minorHAnsi" w:hAnsiTheme="minorHAnsi" w:cstheme="minorHAnsi"/>
          <w:sz w:val="22"/>
          <w:szCs w:val="22"/>
        </w:rPr>
        <w:t xml:space="preserve">Objednatel si vyhrazuje právo vyžádat od </w:t>
      </w:r>
      <w:r w:rsidR="006230A6" w:rsidRPr="000F316F">
        <w:rPr>
          <w:rFonts w:asciiTheme="minorHAnsi" w:hAnsiTheme="minorHAnsi" w:cstheme="minorHAnsi"/>
          <w:sz w:val="22"/>
          <w:szCs w:val="22"/>
        </w:rPr>
        <w:t>p</w:t>
      </w:r>
      <w:r w:rsidR="00126A9D" w:rsidRPr="000F316F">
        <w:rPr>
          <w:rFonts w:asciiTheme="minorHAnsi" w:hAnsiTheme="minorHAnsi" w:cstheme="minorHAnsi"/>
          <w:sz w:val="22"/>
          <w:szCs w:val="22"/>
        </w:rPr>
        <w:t>oskytovatel</w:t>
      </w:r>
      <w:r w:rsidRPr="000F316F">
        <w:rPr>
          <w:rFonts w:asciiTheme="minorHAnsi" w:hAnsiTheme="minorHAnsi" w:cstheme="minorHAnsi"/>
          <w:sz w:val="22"/>
          <w:szCs w:val="22"/>
        </w:rPr>
        <w:t xml:space="preserve">e vyjasnění </w:t>
      </w:r>
      <w:r w:rsidR="002C7B24" w:rsidRPr="000F316F">
        <w:rPr>
          <w:rFonts w:asciiTheme="minorHAnsi" w:hAnsiTheme="minorHAnsi" w:cstheme="minorHAnsi"/>
          <w:sz w:val="22"/>
          <w:szCs w:val="22"/>
        </w:rPr>
        <w:t>nejasných či</w:t>
      </w:r>
      <w:r w:rsidRPr="000F316F">
        <w:rPr>
          <w:rFonts w:asciiTheme="minorHAnsi" w:hAnsiTheme="minorHAnsi" w:cstheme="minorHAnsi"/>
          <w:sz w:val="22"/>
          <w:szCs w:val="22"/>
        </w:rPr>
        <w:t xml:space="preserve"> vadných částí soupisu.</w:t>
      </w:r>
    </w:p>
    <w:p w:rsidR="0099554D" w:rsidRPr="000F316F" w:rsidRDefault="0099554D" w:rsidP="00B5046D">
      <w:pPr>
        <w:ind w:left="426"/>
        <w:jc w:val="both"/>
        <w:rPr>
          <w:rFonts w:asciiTheme="minorHAnsi" w:hAnsiTheme="minorHAnsi" w:cstheme="minorHAnsi"/>
          <w:sz w:val="22"/>
          <w:szCs w:val="22"/>
        </w:rPr>
      </w:pPr>
      <w:r w:rsidRPr="000F316F">
        <w:rPr>
          <w:rFonts w:asciiTheme="minorHAnsi" w:hAnsiTheme="minorHAnsi" w:cstheme="minorHAnsi"/>
          <w:sz w:val="22"/>
          <w:szCs w:val="22"/>
        </w:rPr>
        <w:t xml:space="preserve">Po odsouhlasení a potvrzení soupisu objednatelem vystaví </w:t>
      </w:r>
      <w:r w:rsidR="006230A6" w:rsidRPr="000F316F">
        <w:rPr>
          <w:rFonts w:asciiTheme="minorHAnsi" w:hAnsiTheme="minorHAnsi" w:cstheme="minorHAnsi"/>
          <w:sz w:val="22"/>
          <w:szCs w:val="22"/>
        </w:rPr>
        <w:t>p</w:t>
      </w:r>
      <w:r w:rsidR="00126A9D" w:rsidRPr="000F316F">
        <w:rPr>
          <w:rFonts w:asciiTheme="minorHAnsi" w:hAnsiTheme="minorHAnsi" w:cstheme="minorHAnsi"/>
          <w:sz w:val="22"/>
          <w:szCs w:val="22"/>
        </w:rPr>
        <w:t>oskytovatel</w:t>
      </w:r>
      <w:r w:rsidRPr="000F316F">
        <w:rPr>
          <w:rFonts w:asciiTheme="minorHAnsi" w:hAnsiTheme="minorHAnsi" w:cstheme="minorHAnsi"/>
          <w:sz w:val="22"/>
          <w:szCs w:val="22"/>
        </w:rPr>
        <w:t xml:space="preserve"> daňový doklad (fakturu)</w:t>
      </w:r>
      <w:r w:rsidR="00F12863" w:rsidRPr="000F316F">
        <w:rPr>
          <w:rFonts w:asciiTheme="minorHAnsi" w:hAnsiTheme="minorHAnsi" w:cstheme="minorHAnsi"/>
          <w:sz w:val="22"/>
          <w:szCs w:val="22"/>
        </w:rPr>
        <w:t xml:space="preserve">. </w:t>
      </w:r>
      <w:r w:rsidRPr="000F316F">
        <w:rPr>
          <w:rFonts w:asciiTheme="minorHAnsi" w:hAnsiTheme="minorHAnsi" w:cstheme="minorHAnsi"/>
          <w:sz w:val="22"/>
          <w:szCs w:val="22"/>
        </w:rPr>
        <w:t xml:space="preserve"> </w:t>
      </w:r>
    </w:p>
    <w:p w:rsidR="00A201D5" w:rsidRPr="000F316F" w:rsidRDefault="0099554D" w:rsidP="00B5046D">
      <w:pPr>
        <w:ind w:left="426"/>
        <w:jc w:val="both"/>
        <w:rPr>
          <w:rFonts w:asciiTheme="minorHAnsi" w:hAnsiTheme="minorHAnsi" w:cstheme="minorHAnsi"/>
          <w:sz w:val="22"/>
          <w:szCs w:val="22"/>
        </w:rPr>
      </w:pPr>
      <w:r w:rsidRPr="000F316F">
        <w:rPr>
          <w:rFonts w:asciiTheme="minorHAnsi" w:hAnsiTheme="minorHAnsi" w:cstheme="minorHAnsi"/>
          <w:sz w:val="22"/>
          <w:szCs w:val="22"/>
        </w:rPr>
        <w:t xml:space="preserve">Nedílnou součástí faktury bude objednatelem potvrzený soupis skutečně provedených prací. </w:t>
      </w:r>
    </w:p>
    <w:p w:rsidR="0099554D" w:rsidRPr="000F316F" w:rsidRDefault="0099554D" w:rsidP="00B5046D">
      <w:pPr>
        <w:ind w:left="426"/>
        <w:jc w:val="both"/>
        <w:rPr>
          <w:rFonts w:asciiTheme="minorHAnsi" w:hAnsiTheme="minorHAnsi" w:cstheme="minorHAnsi"/>
          <w:sz w:val="22"/>
          <w:szCs w:val="22"/>
        </w:rPr>
      </w:pPr>
      <w:r w:rsidRPr="000F316F">
        <w:rPr>
          <w:rFonts w:asciiTheme="minorHAnsi" w:hAnsiTheme="minorHAnsi" w:cstheme="minorHAnsi"/>
          <w:sz w:val="22"/>
          <w:szCs w:val="22"/>
        </w:rPr>
        <w:t>Bez tohoto potvrzeného soupisu je faktura neúp</w:t>
      </w:r>
      <w:r w:rsidR="00F12863" w:rsidRPr="000F316F">
        <w:rPr>
          <w:rFonts w:asciiTheme="minorHAnsi" w:hAnsiTheme="minorHAnsi" w:cstheme="minorHAnsi"/>
          <w:sz w:val="22"/>
          <w:szCs w:val="22"/>
        </w:rPr>
        <w:t xml:space="preserve">lná a bude vrácena </w:t>
      </w:r>
      <w:r w:rsidR="006230A6" w:rsidRPr="000F316F">
        <w:rPr>
          <w:rFonts w:asciiTheme="minorHAnsi" w:hAnsiTheme="minorHAnsi" w:cstheme="minorHAnsi"/>
          <w:sz w:val="22"/>
          <w:szCs w:val="22"/>
        </w:rPr>
        <w:t>p</w:t>
      </w:r>
      <w:r w:rsidR="00126A9D" w:rsidRPr="000F316F">
        <w:rPr>
          <w:rFonts w:asciiTheme="minorHAnsi" w:hAnsiTheme="minorHAnsi" w:cstheme="minorHAnsi"/>
          <w:sz w:val="22"/>
          <w:szCs w:val="22"/>
        </w:rPr>
        <w:t>oskytovatel</w:t>
      </w:r>
      <w:r w:rsidR="00F12863" w:rsidRPr="000F316F">
        <w:rPr>
          <w:rFonts w:asciiTheme="minorHAnsi" w:hAnsiTheme="minorHAnsi" w:cstheme="minorHAnsi"/>
          <w:sz w:val="22"/>
          <w:szCs w:val="22"/>
        </w:rPr>
        <w:t xml:space="preserve">i.  </w:t>
      </w:r>
      <w:r w:rsidRPr="000F316F">
        <w:rPr>
          <w:rFonts w:asciiTheme="minorHAnsi" w:hAnsiTheme="minorHAnsi" w:cstheme="minorHAnsi"/>
          <w:sz w:val="22"/>
          <w:szCs w:val="22"/>
        </w:rPr>
        <w:t xml:space="preserve">Nedojde-li mezi oběma stranami k dohodě při odsouhlasení rozsahu provedených prací, je </w:t>
      </w:r>
      <w:r w:rsidR="006230A6" w:rsidRPr="000F316F">
        <w:rPr>
          <w:rFonts w:asciiTheme="minorHAnsi" w:hAnsiTheme="minorHAnsi" w:cstheme="minorHAnsi"/>
          <w:sz w:val="22"/>
          <w:szCs w:val="22"/>
        </w:rPr>
        <w:t>p</w:t>
      </w:r>
      <w:r w:rsidR="00126A9D" w:rsidRPr="000F316F">
        <w:rPr>
          <w:rFonts w:asciiTheme="minorHAnsi" w:hAnsiTheme="minorHAnsi" w:cstheme="minorHAnsi"/>
          <w:sz w:val="22"/>
          <w:szCs w:val="22"/>
        </w:rPr>
        <w:t>oskytovatel</w:t>
      </w:r>
      <w:r w:rsidRPr="000F316F">
        <w:rPr>
          <w:rFonts w:asciiTheme="minorHAnsi" w:hAnsiTheme="minorHAnsi" w:cstheme="minorHAnsi"/>
          <w:sz w:val="22"/>
          <w:szCs w:val="22"/>
        </w:rPr>
        <w:t xml:space="preserve"> oprávněn fakturovat pouze ty práce, u kterých nedošlo k rozporu. Sporná část bude řešena jednáním obou stran.</w:t>
      </w:r>
    </w:p>
    <w:p w:rsidR="0099554D" w:rsidRPr="000F316F" w:rsidRDefault="0099554D" w:rsidP="00686ABA">
      <w:pPr>
        <w:jc w:val="both"/>
        <w:rPr>
          <w:rFonts w:asciiTheme="minorHAnsi" w:hAnsiTheme="minorHAnsi" w:cstheme="minorHAnsi"/>
          <w:sz w:val="22"/>
          <w:szCs w:val="22"/>
        </w:rPr>
      </w:pPr>
    </w:p>
    <w:p w:rsidR="00686ABA" w:rsidRPr="000F316F" w:rsidRDefault="00176DDF" w:rsidP="00F12863">
      <w:pPr>
        <w:rPr>
          <w:rFonts w:asciiTheme="minorHAnsi" w:hAnsiTheme="minorHAnsi" w:cstheme="minorHAnsi"/>
          <w:b/>
          <w:sz w:val="22"/>
          <w:szCs w:val="22"/>
        </w:rPr>
      </w:pPr>
      <w:r w:rsidRPr="000F316F">
        <w:rPr>
          <w:rFonts w:asciiTheme="minorHAnsi" w:hAnsiTheme="minorHAnsi" w:cstheme="minorHAnsi"/>
          <w:b/>
          <w:sz w:val="22"/>
          <w:szCs w:val="22"/>
        </w:rPr>
        <w:t xml:space="preserve">3.3. </w:t>
      </w:r>
      <w:r w:rsidR="00D92B02" w:rsidRPr="000F316F">
        <w:rPr>
          <w:rFonts w:asciiTheme="minorHAnsi" w:hAnsiTheme="minorHAnsi" w:cstheme="minorHAnsi"/>
          <w:b/>
          <w:sz w:val="22"/>
          <w:szCs w:val="22"/>
        </w:rPr>
        <w:t xml:space="preserve"> </w:t>
      </w:r>
      <w:r w:rsidR="00686ABA" w:rsidRPr="000F316F">
        <w:rPr>
          <w:rFonts w:asciiTheme="minorHAnsi" w:hAnsiTheme="minorHAnsi" w:cstheme="minorHAnsi"/>
          <w:b/>
          <w:sz w:val="22"/>
          <w:szCs w:val="22"/>
        </w:rPr>
        <w:t xml:space="preserve">Cena veškerých úklidových služeb dle této </w:t>
      </w:r>
      <w:r w:rsidR="00681F06" w:rsidRPr="000F316F">
        <w:rPr>
          <w:rFonts w:asciiTheme="minorHAnsi" w:hAnsiTheme="minorHAnsi" w:cstheme="minorHAnsi"/>
          <w:b/>
          <w:sz w:val="22"/>
          <w:szCs w:val="22"/>
        </w:rPr>
        <w:t>Smlouvy</w:t>
      </w:r>
      <w:r w:rsidR="00686ABA" w:rsidRPr="000F316F">
        <w:rPr>
          <w:rFonts w:asciiTheme="minorHAnsi" w:hAnsiTheme="minorHAnsi" w:cstheme="minorHAnsi"/>
          <w:b/>
          <w:sz w:val="22"/>
          <w:szCs w:val="22"/>
        </w:rPr>
        <w:t xml:space="preserve"> </w:t>
      </w:r>
      <w:r w:rsidR="00686ABA" w:rsidRPr="00F93F97">
        <w:rPr>
          <w:rFonts w:asciiTheme="minorHAnsi" w:hAnsiTheme="minorHAnsi" w:cstheme="minorHAnsi"/>
          <w:b/>
          <w:sz w:val="22"/>
          <w:szCs w:val="22"/>
        </w:rPr>
        <w:t xml:space="preserve">za </w:t>
      </w:r>
      <w:r w:rsidR="00525218" w:rsidRPr="00F93F97">
        <w:rPr>
          <w:rFonts w:asciiTheme="minorHAnsi" w:hAnsiTheme="minorHAnsi" w:cstheme="minorHAnsi"/>
          <w:b/>
          <w:sz w:val="22"/>
          <w:szCs w:val="22"/>
        </w:rPr>
        <w:t>24 měsíců</w:t>
      </w:r>
      <w:r w:rsidR="00686ABA" w:rsidRPr="000F316F">
        <w:rPr>
          <w:rFonts w:asciiTheme="minorHAnsi" w:hAnsiTheme="minorHAnsi" w:cstheme="minorHAnsi"/>
          <w:b/>
          <w:sz w:val="22"/>
          <w:szCs w:val="22"/>
        </w:rPr>
        <w:t xml:space="preserve"> činí: </w:t>
      </w:r>
    </w:p>
    <w:p w:rsidR="00686ABA" w:rsidRPr="000F316F" w:rsidRDefault="00686ABA" w:rsidP="00686ABA">
      <w:pPr>
        <w:rPr>
          <w:rFonts w:asciiTheme="minorHAnsi" w:hAnsiTheme="minorHAnsi" w:cstheme="minorHAnsi"/>
          <w:sz w:val="22"/>
          <w:szCs w:val="22"/>
        </w:rPr>
      </w:pPr>
    </w:p>
    <w:p w:rsidR="00A55543" w:rsidRPr="000F316F" w:rsidRDefault="00A55543" w:rsidP="00B5046D">
      <w:pPr>
        <w:ind w:left="2268" w:hanging="1842"/>
        <w:rPr>
          <w:rFonts w:asciiTheme="minorHAnsi" w:hAnsiTheme="minorHAnsi" w:cstheme="minorHAnsi"/>
          <w:sz w:val="22"/>
          <w:szCs w:val="22"/>
        </w:rPr>
      </w:pPr>
      <w:r w:rsidRPr="000F316F">
        <w:rPr>
          <w:rFonts w:asciiTheme="minorHAnsi" w:hAnsiTheme="minorHAnsi" w:cstheme="minorHAnsi"/>
          <w:sz w:val="22"/>
          <w:szCs w:val="22"/>
        </w:rPr>
        <w:t xml:space="preserve">cena bez DPH:         </w:t>
      </w:r>
      <w:r w:rsidR="00D26CF5" w:rsidRPr="000F316F">
        <w:rPr>
          <w:rFonts w:asciiTheme="minorHAnsi" w:eastAsia="Calibri" w:hAnsiTheme="minorHAnsi" w:cstheme="minorHAnsi"/>
          <w:sz w:val="22"/>
          <w:szCs w:val="22"/>
          <w:highlight w:val="yellow"/>
        </w:rPr>
        <w:t>DOPLNÍ DODAVATEL</w:t>
      </w:r>
      <w:r w:rsidR="00D26CF5" w:rsidRPr="000F316F">
        <w:rPr>
          <w:rFonts w:asciiTheme="minorHAnsi" w:hAnsiTheme="minorHAnsi" w:cstheme="minorHAnsi"/>
          <w:sz w:val="22"/>
          <w:szCs w:val="22"/>
        </w:rPr>
        <w:t xml:space="preserve"> </w:t>
      </w:r>
      <w:r w:rsidRPr="000F316F">
        <w:rPr>
          <w:rFonts w:asciiTheme="minorHAnsi" w:hAnsiTheme="minorHAnsi" w:cstheme="minorHAnsi"/>
          <w:sz w:val="22"/>
          <w:szCs w:val="22"/>
        </w:rPr>
        <w:t xml:space="preserve">Kč  </w:t>
      </w:r>
    </w:p>
    <w:p w:rsidR="00A55543" w:rsidRPr="000F316F" w:rsidRDefault="00A55543" w:rsidP="00B5046D">
      <w:pPr>
        <w:ind w:left="2268" w:hanging="1842"/>
        <w:rPr>
          <w:rFonts w:asciiTheme="minorHAnsi" w:hAnsiTheme="minorHAnsi" w:cstheme="minorHAnsi"/>
          <w:sz w:val="22"/>
          <w:szCs w:val="22"/>
        </w:rPr>
      </w:pPr>
      <w:r w:rsidRPr="000F316F">
        <w:rPr>
          <w:rFonts w:asciiTheme="minorHAnsi" w:hAnsiTheme="minorHAnsi" w:cstheme="minorHAnsi"/>
          <w:sz w:val="22"/>
          <w:szCs w:val="22"/>
        </w:rPr>
        <w:t xml:space="preserve">DPH:                          </w:t>
      </w:r>
      <w:r w:rsidR="00D26CF5" w:rsidRPr="000F316F">
        <w:rPr>
          <w:rFonts w:asciiTheme="minorHAnsi" w:eastAsia="Calibri" w:hAnsiTheme="minorHAnsi" w:cstheme="minorHAnsi"/>
          <w:sz w:val="22"/>
          <w:szCs w:val="22"/>
          <w:highlight w:val="yellow"/>
        </w:rPr>
        <w:t>DOPLNÍ DODAVATEL</w:t>
      </w:r>
      <w:r w:rsidR="00D26CF5" w:rsidRPr="000F316F">
        <w:rPr>
          <w:rFonts w:asciiTheme="minorHAnsi" w:hAnsiTheme="minorHAnsi" w:cstheme="minorHAnsi"/>
          <w:sz w:val="22"/>
          <w:szCs w:val="22"/>
        </w:rPr>
        <w:t xml:space="preserve"> </w:t>
      </w:r>
      <w:r w:rsidRPr="000F316F">
        <w:rPr>
          <w:rFonts w:asciiTheme="minorHAnsi" w:hAnsiTheme="minorHAnsi" w:cstheme="minorHAnsi"/>
          <w:sz w:val="22"/>
          <w:szCs w:val="22"/>
        </w:rPr>
        <w:t xml:space="preserve">Kč </w:t>
      </w:r>
    </w:p>
    <w:p w:rsidR="00A55543" w:rsidRPr="000F316F" w:rsidRDefault="00A55543" w:rsidP="00B5046D">
      <w:pPr>
        <w:ind w:left="2268" w:hanging="1842"/>
        <w:rPr>
          <w:rFonts w:asciiTheme="minorHAnsi" w:hAnsiTheme="minorHAnsi" w:cstheme="minorHAnsi"/>
          <w:sz w:val="22"/>
          <w:szCs w:val="22"/>
        </w:rPr>
      </w:pPr>
      <w:r w:rsidRPr="000F316F">
        <w:rPr>
          <w:rFonts w:asciiTheme="minorHAnsi" w:hAnsiTheme="minorHAnsi" w:cstheme="minorHAnsi"/>
          <w:sz w:val="22"/>
          <w:szCs w:val="22"/>
        </w:rPr>
        <w:t xml:space="preserve">cena včetně DPH:   </w:t>
      </w:r>
      <w:r w:rsidR="00D26CF5" w:rsidRPr="000F316F">
        <w:rPr>
          <w:rFonts w:asciiTheme="minorHAnsi" w:eastAsia="Calibri" w:hAnsiTheme="minorHAnsi" w:cstheme="minorHAnsi"/>
          <w:sz w:val="22"/>
          <w:szCs w:val="22"/>
          <w:highlight w:val="yellow"/>
        </w:rPr>
        <w:t>DOPLNÍ DODAVATEL</w:t>
      </w:r>
      <w:r w:rsidR="00D26CF5" w:rsidRPr="000F316F">
        <w:rPr>
          <w:rFonts w:asciiTheme="minorHAnsi" w:hAnsiTheme="minorHAnsi" w:cstheme="minorHAnsi"/>
          <w:sz w:val="22"/>
          <w:szCs w:val="22"/>
        </w:rPr>
        <w:t xml:space="preserve"> </w:t>
      </w:r>
      <w:r w:rsidRPr="000F316F">
        <w:rPr>
          <w:rFonts w:asciiTheme="minorHAnsi" w:hAnsiTheme="minorHAnsi" w:cstheme="minorHAnsi"/>
          <w:sz w:val="22"/>
          <w:szCs w:val="22"/>
        </w:rPr>
        <w:t xml:space="preserve">Kč </w:t>
      </w:r>
    </w:p>
    <w:p w:rsidR="00686ABA" w:rsidRPr="000F316F" w:rsidRDefault="000257B7" w:rsidP="000257B7">
      <w:pPr>
        <w:tabs>
          <w:tab w:val="left" w:pos="1695"/>
        </w:tabs>
        <w:rPr>
          <w:rFonts w:asciiTheme="minorHAnsi" w:hAnsiTheme="minorHAnsi" w:cstheme="minorHAnsi"/>
          <w:sz w:val="22"/>
          <w:szCs w:val="22"/>
        </w:rPr>
      </w:pPr>
      <w:r w:rsidRPr="000F316F">
        <w:rPr>
          <w:rFonts w:asciiTheme="minorHAnsi" w:hAnsiTheme="minorHAnsi" w:cstheme="minorHAnsi"/>
          <w:sz w:val="22"/>
          <w:szCs w:val="22"/>
        </w:rPr>
        <w:tab/>
      </w:r>
    </w:p>
    <w:p w:rsidR="00176DDF" w:rsidRPr="000F316F" w:rsidRDefault="001B63CC" w:rsidP="000F316F">
      <w:pPr>
        <w:pStyle w:val="Odstavecseseznamem"/>
        <w:numPr>
          <w:ilvl w:val="1"/>
          <w:numId w:val="28"/>
        </w:numPr>
        <w:ind w:left="426" w:hanging="426"/>
        <w:jc w:val="both"/>
        <w:rPr>
          <w:rFonts w:asciiTheme="minorHAnsi" w:hAnsiTheme="minorHAnsi" w:cstheme="minorHAnsi"/>
        </w:rPr>
      </w:pPr>
      <w:r w:rsidRPr="000F316F">
        <w:rPr>
          <w:rFonts w:asciiTheme="minorHAnsi" w:hAnsiTheme="minorHAnsi" w:cstheme="minorHAnsi"/>
        </w:rPr>
        <w:t>Cena včetně DPH je cenou nejvýše přípustnou. Cenu je možné překročit pouze v případě, že v průběhu realizace dojde ke změnám sazeb DPH nebo ke změnám jiných daňových předpisů majících vliv na cenu.</w:t>
      </w:r>
      <w:r w:rsidR="00176DDF" w:rsidRPr="000F316F">
        <w:rPr>
          <w:rFonts w:asciiTheme="minorHAnsi" w:hAnsiTheme="minorHAnsi" w:cstheme="minorHAnsi"/>
        </w:rPr>
        <w:t xml:space="preserve"> Změna sazby DPH </w:t>
      </w:r>
      <w:r w:rsidR="004229E2" w:rsidRPr="000F316F">
        <w:rPr>
          <w:rFonts w:asciiTheme="minorHAnsi" w:hAnsiTheme="minorHAnsi" w:cstheme="minorHAnsi"/>
        </w:rPr>
        <w:t xml:space="preserve">se bude řídit platným daňovým předpisem. </w:t>
      </w:r>
    </w:p>
    <w:p w:rsidR="00AD216B" w:rsidRPr="000F316F" w:rsidRDefault="001B63CC" w:rsidP="000F316F">
      <w:pPr>
        <w:pStyle w:val="Odstavecseseznamem"/>
        <w:numPr>
          <w:ilvl w:val="1"/>
          <w:numId w:val="28"/>
        </w:numPr>
        <w:ind w:left="426" w:hanging="426"/>
        <w:jc w:val="both"/>
        <w:rPr>
          <w:rFonts w:asciiTheme="minorHAnsi" w:hAnsiTheme="minorHAnsi" w:cstheme="minorHAnsi"/>
        </w:rPr>
      </w:pPr>
      <w:r w:rsidRPr="000F316F">
        <w:rPr>
          <w:rFonts w:asciiTheme="minorHAnsi" w:hAnsiTheme="minorHAnsi" w:cstheme="minorHAnsi"/>
        </w:rPr>
        <w:t xml:space="preserve">Úhrada služeb specifikovaných touto </w:t>
      </w:r>
      <w:r w:rsidR="00681F06" w:rsidRPr="000F316F">
        <w:rPr>
          <w:rFonts w:asciiTheme="minorHAnsi" w:hAnsiTheme="minorHAnsi" w:cstheme="minorHAnsi"/>
        </w:rPr>
        <w:t>Smlouvou</w:t>
      </w:r>
      <w:r w:rsidRPr="000F316F">
        <w:rPr>
          <w:rFonts w:asciiTheme="minorHAnsi" w:hAnsiTheme="minorHAnsi" w:cstheme="minorHAnsi"/>
        </w:rPr>
        <w:t xml:space="preserve"> bude probíhat měsíčně na základě vystaveného daňového dokladu, a to za uplynulé období</w:t>
      </w:r>
      <w:r w:rsidR="00DE667F" w:rsidRPr="000F316F">
        <w:rPr>
          <w:rFonts w:asciiTheme="minorHAnsi" w:hAnsiTheme="minorHAnsi" w:cstheme="minorHAnsi"/>
        </w:rPr>
        <w:t>, tj. první a</w:t>
      </w:r>
      <w:r w:rsidR="00875767" w:rsidRPr="000F316F">
        <w:rPr>
          <w:rFonts w:asciiTheme="minorHAnsi" w:hAnsiTheme="minorHAnsi" w:cstheme="minorHAnsi"/>
        </w:rPr>
        <w:t>ž</w:t>
      </w:r>
      <w:r w:rsidR="00DE667F" w:rsidRPr="000F316F">
        <w:rPr>
          <w:rFonts w:asciiTheme="minorHAnsi" w:hAnsiTheme="minorHAnsi" w:cstheme="minorHAnsi"/>
        </w:rPr>
        <w:t xml:space="preserve"> poslední den předešlého kalendářního měsíce.</w:t>
      </w:r>
      <w:r w:rsidRPr="000F316F">
        <w:rPr>
          <w:rFonts w:asciiTheme="minorHAnsi" w:hAnsiTheme="minorHAnsi" w:cstheme="minorHAnsi"/>
        </w:rPr>
        <w:t xml:space="preserve"> Faktura bude vystavena </w:t>
      </w:r>
      <w:r w:rsidR="006230A6" w:rsidRPr="000F316F">
        <w:rPr>
          <w:rFonts w:asciiTheme="minorHAnsi" w:hAnsiTheme="minorHAnsi" w:cstheme="minorHAnsi"/>
        </w:rPr>
        <w:t xml:space="preserve">poskytovatelem </w:t>
      </w:r>
      <w:r w:rsidRPr="000F316F">
        <w:rPr>
          <w:rFonts w:asciiTheme="minorHAnsi" w:hAnsiTheme="minorHAnsi" w:cstheme="minorHAnsi"/>
        </w:rPr>
        <w:t xml:space="preserve">a doručena objednateli na adresu: Domov Harmonie, centrum sociálních služeb Mirošov, Skořická 314, </w:t>
      </w:r>
      <w:r w:rsidR="00875767" w:rsidRPr="000F316F">
        <w:rPr>
          <w:rFonts w:asciiTheme="minorHAnsi" w:hAnsiTheme="minorHAnsi" w:cstheme="minorHAnsi"/>
        </w:rPr>
        <w:t xml:space="preserve">334 83 </w:t>
      </w:r>
      <w:r w:rsidRPr="000F316F">
        <w:rPr>
          <w:rFonts w:asciiTheme="minorHAnsi" w:hAnsiTheme="minorHAnsi" w:cstheme="minorHAnsi"/>
        </w:rPr>
        <w:t>Mirošov</w:t>
      </w:r>
      <w:r w:rsidR="009738CF" w:rsidRPr="000F316F">
        <w:rPr>
          <w:rFonts w:asciiTheme="minorHAnsi" w:hAnsiTheme="minorHAnsi" w:cstheme="minorHAnsi"/>
        </w:rPr>
        <w:t xml:space="preserve"> nebo</w:t>
      </w:r>
      <w:r w:rsidR="00926CEF" w:rsidRPr="000F316F">
        <w:rPr>
          <w:rFonts w:asciiTheme="minorHAnsi" w:hAnsiTheme="minorHAnsi" w:cstheme="minorHAnsi"/>
        </w:rPr>
        <w:t xml:space="preserve"> </w:t>
      </w:r>
      <w:r w:rsidR="009738CF" w:rsidRPr="000F316F">
        <w:rPr>
          <w:rFonts w:asciiTheme="minorHAnsi" w:hAnsiTheme="minorHAnsi" w:cstheme="minorHAnsi"/>
        </w:rPr>
        <w:t xml:space="preserve">e-mailem na adresu: </w:t>
      </w:r>
      <w:hyperlink r:id="rId9" w:history="1">
        <w:r w:rsidR="00AD216B" w:rsidRPr="000F316F">
          <w:rPr>
            <w:rStyle w:val="Hypertextovodkaz"/>
            <w:rFonts w:asciiTheme="minorHAnsi" w:hAnsiTheme="minorHAnsi" w:cstheme="minorHAnsi"/>
          </w:rPr>
          <w:t>sekretariat@dhmirosov.cz</w:t>
        </w:r>
      </w:hyperlink>
      <w:r w:rsidR="00AD216B" w:rsidRPr="000F316F">
        <w:rPr>
          <w:rFonts w:asciiTheme="minorHAnsi" w:hAnsiTheme="minorHAnsi" w:cstheme="minorHAnsi"/>
        </w:rPr>
        <w:t>.</w:t>
      </w:r>
    </w:p>
    <w:p w:rsidR="001338E6" w:rsidRPr="000F316F" w:rsidRDefault="001338E6" w:rsidP="000F316F">
      <w:pPr>
        <w:pStyle w:val="Odstavecseseznamem"/>
        <w:numPr>
          <w:ilvl w:val="1"/>
          <w:numId w:val="28"/>
        </w:numPr>
        <w:ind w:left="426" w:hanging="426"/>
        <w:jc w:val="both"/>
        <w:rPr>
          <w:rFonts w:asciiTheme="minorHAnsi" w:hAnsiTheme="minorHAnsi" w:cstheme="minorHAnsi"/>
        </w:rPr>
      </w:pPr>
      <w:r w:rsidRPr="000F316F">
        <w:rPr>
          <w:rFonts w:asciiTheme="minorHAnsi" w:hAnsiTheme="minorHAnsi" w:cstheme="minorHAnsi"/>
        </w:rPr>
        <w:t xml:space="preserve">Mytí oken a dveří dle Přílohy č. 4 Technická specifikace – mytí oken a dveří je </w:t>
      </w:r>
      <w:r w:rsidR="006230A6" w:rsidRPr="000F316F">
        <w:rPr>
          <w:rFonts w:asciiTheme="minorHAnsi" w:hAnsiTheme="minorHAnsi" w:cstheme="minorHAnsi"/>
        </w:rPr>
        <w:t>p</w:t>
      </w:r>
      <w:r w:rsidR="00126A9D" w:rsidRPr="000F316F">
        <w:rPr>
          <w:rFonts w:asciiTheme="minorHAnsi" w:hAnsiTheme="minorHAnsi" w:cstheme="minorHAnsi"/>
        </w:rPr>
        <w:t>oskytovatel</w:t>
      </w:r>
      <w:r w:rsidRPr="000F316F">
        <w:rPr>
          <w:rFonts w:asciiTheme="minorHAnsi" w:hAnsiTheme="minorHAnsi" w:cstheme="minorHAnsi"/>
        </w:rPr>
        <w:t xml:space="preserve"> oprávněn fakturovat 2x ročně po provedení prací na základě </w:t>
      </w:r>
      <w:r w:rsidR="000E5346" w:rsidRPr="000F316F">
        <w:rPr>
          <w:rFonts w:asciiTheme="minorHAnsi" w:hAnsiTheme="minorHAnsi" w:cstheme="minorHAnsi"/>
        </w:rPr>
        <w:t>skutečně provedených prací</w:t>
      </w:r>
      <w:r w:rsidR="00126A9D" w:rsidRPr="000F316F">
        <w:rPr>
          <w:rFonts w:asciiTheme="minorHAnsi" w:hAnsiTheme="minorHAnsi" w:cstheme="minorHAnsi"/>
        </w:rPr>
        <w:t>,</w:t>
      </w:r>
      <w:r w:rsidRPr="000F316F">
        <w:rPr>
          <w:rFonts w:asciiTheme="minorHAnsi" w:hAnsiTheme="minorHAnsi" w:cstheme="minorHAnsi"/>
        </w:rPr>
        <w:t xml:space="preserve"> dle Přílohy č. </w:t>
      </w:r>
      <w:r w:rsidR="000E5346" w:rsidRPr="000F316F">
        <w:rPr>
          <w:rFonts w:asciiTheme="minorHAnsi" w:hAnsiTheme="minorHAnsi" w:cstheme="minorHAnsi"/>
        </w:rPr>
        <w:t>9</w:t>
      </w:r>
      <w:r w:rsidR="00176DDF" w:rsidRPr="000F316F">
        <w:rPr>
          <w:rFonts w:asciiTheme="minorHAnsi" w:hAnsiTheme="minorHAnsi" w:cstheme="minorHAnsi"/>
        </w:rPr>
        <w:t xml:space="preserve"> </w:t>
      </w:r>
      <w:r w:rsidRPr="000F316F">
        <w:rPr>
          <w:rFonts w:asciiTheme="minorHAnsi" w:hAnsiTheme="minorHAnsi" w:cstheme="minorHAnsi"/>
        </w:rPr>
        <w:t xml:space="preserve">Cenová nabídka – mytí oken a dveří. </w:t>
      </w:r>
    </w:p>
    <w:p w:rsidR="001B63CC" w:rsidRPr="000F316F" w:rsidRDefault="001B63CC" w:rsidP="000F316F">
      <w:pPr>
        <w:pStyle w:val="Odstavecseseznamem"/>
        <w:numPr>
          <w:ilvl w:val="1"/>
          <w:numId w:val="28"/>
        </w:numPr>
        <w:ind w:left="426" w:hanging="426"/>
        <w:jc w:val="both"/>
        <w:rPr>
          <w:rFonts w:asciiTheme="minorHAnsi" w:hAnsiTheme="minorHAnsi" w:cstheme="minorHAnsi"/>
        </w:rPr>
      </w:pPr>
      <w:r w:rsidRPr="000F316F">
        <w:rPr>
          <w:rFonts w:asciiTheme="minorHAnsi" w:hAnsiTheme="minorHAnsi" w:cstheme="minorHAnsi"/>
        </w:rPr>
        <w:t>Faktura, která nebude obsahovat předepsané náležitosti da</w:t>
      </w:r>
      <w:r w:rsidR="00DE667F" w:rsidRPr="000F316F">
        <w:rPr>
          <w:rFonts w:asciiTheme="minorHAnsi" w:hAnsiTheme="minorHAnsi" w:cstheme="minorHAnsi"/>
        </w:rPr>
        <w:t xml:space="preserve">ňového a účetního </w:t>
      </w:r>
      <w:r w:rsidR="002C7B24" w:rsidRPr="000F316F">
        <w:rPr>
          <w:rFonts w:asciiTheme="minorHAnsi" w:hAnsiTheme="minorHAnsi" w:cstheme="minorHAnsi"/>
        </w:rPr>
        <w:t>dokladu, bude</w:t>
      </w:r>
      <w:r w:rsidR="00DE667F" w:rsidRPr="000F316F">
        <w:rPr>
          <w:rFonts w:asciiTheme="minorHAnsi" w:hAnsiTheme="minorHAnsi" w:cstheme="minorHAnsi"/>
        </w:rPr>
        <w:t xml:space="preserve"> objednatelem vrácena k doplnění bez proplacení. V takovém případě lhůta splatnosti počíná běžet znovu ode dne doručení </w:t>
      </w:r>
      <w:r w:rsidR="00A91FDC" w:rsidRPr="000F316F">
        <w:rPr>
          <w:rFonts w:asciiTheme="minorHAnsi" w:hAnsiTheme="minorHAnsi" w:cstheme="minorHAnsi"/>
        </w:rPr>
        <w:t xml:space="preserve">bezchybné </w:t>
      </w:r>
      <w:r w:rsidR="00DE667F" w:rsidRPr="000F316F">
        <w:rPr>
          <w:rFonts w:asciiTheme="minorHAnsi" w:hAnsiTheme="minorHAnsi" w:cstheme="minorHAnsi"/>
        </w:rPr>
        <w:t>faktury.</w:t>
      </w:r>
    </w:p>
    <w:p w:rsidR="00724543" w:rsidRPr="000F316F" w:rsidRDefault="00724543" w:rsidP="008849F9">
      <w:pPr>
        <w:pStyle w:val="Odstavecseseznamem"/>
        <w:numPr>
          <w:ilvl w:val="1"/>
          <w:numId w:val="28"/>
        </w:numPr>
        <w:spacing w:after="0"/>
        <w:ind w:left="426" w:hanging="426"/>
        <w:jc w:val="both"/>
        <w:rPr>
          <w:rFonts w:asciiTheme="minorHAnsi" w:hAnsiTheme="minorHAnsi" w:cstheme="minorHAnsi"/>
        </w:rPr>
      </w:pPr>
      <w:r w:rsidRPr="000F316F">
        <w:rPr>
          <w:rFonts w:asciiTheme="minorHAnsi" w:hAnsiTheme="minorHAnsi" w:cstheme="minorHAnsi"/>
        </w:rPr>
        <w:t>Účetní</w:t>
      </w:r>
      <w:r w:rsidR="00E655A2" w:rsidRPr="000F316F">
        <w:rPr>
          <w:rFonts w:asciiTheme="minorHAnsi" w:hAnsiTheme="minorHAnsi" w:cstheme="minorHAnsi"/>
        </w:rPr>
        <w:t xml:space="preserve"> a daňový doklad </w:t>
      </w:r>
      <w:r w:rsidR="00D74B05" w:rsidRPr="000F316F">
        <w:rPr>
          <w:rFonts w:asciiTheme="minorHAnsi" w:hAnsiTheme="minorHAnsi" w:cstheme="minorHAnsi"/>
        </w:rPr>
        <w:t>(faktura) musí obsahovat</w:t>
      </w:r>
      <w:r w:rsidRPr="000F316F">
        <w:rPr>
          <w:rFonts w:asciiTheme="minorHAnsi" w:hAnsiTheme="minorHAnsi" w:cstheme="minorHAnsi"/>
        </w:rPr>
        <w:t xml:space="preserve"> tyto náležitosti:</w:t>
      </w:r>
    </w:p>
    <w:p w:rsidR="00724543" w:rsidRPr="000F316F" w:rsidRDefault="00724543" w:rsidP="000F316F">
      <w:pPr>
        <w:pStyle w:val="Styl"/>
        <w:numPr>
          <w:ilvl w:val="1"/>
          <w:numId w:val="3"/>
        </w:numPr>
        <w:tabs>
          <w:tab w:val="clear" w:pos="502"/>
        </w:tabs>
        <w:suppressAutoHyphens/>
        <w:autoSpaceDE/>
        <w:autoSpaceDN/>
        <w:adjustRightInd/>
        <w:spacing w:line="276" w:lineRule="auto"/>
        <w:ind w:left="426" w:right="91" w:firstLine="0"/>
        <w:jc w:val="both"/>
        <w:rPr>
          <w:rFonts w:asciiTheme="minorHAnsi" w:hAnsiTheme="minorHAnsi" w:cstheme="minorHAnsi"/>
          <w:sz w:val="22"/>
          <w:szCs w:val="22"/>
        </w:rPr>
      </w:pPr>
      <w:r w:rsidRPr="000F316F">
        <w:rPr>
          <w:rFonts w:asciiTheme="minorHAnsi" w:hAnsiTheme="minorHAnsi" w:cstheme="minorHAnsi"/>
          <w:sz w:val="22"/>
          <w:szCs w:val="22"/>
        </w:rPr>
        <w:t>označení povinné a oprávněné osoby, adresu, sídlo, DIČ,</w:t>
      </w:r>
    </w:p>
    <w:p w:rsidR="00724543" w:rsidRPr="000F316F" w:rsidRDefault="00724543" w:rsidP="000F316F">
      <w:pPr>
        <w:pStyle w:val="Styl"/>
        <w:numPr>
          <w:ilvl w:val="1"/>
          <w:numId w:val="3"/>
        </w:numPr>
        <w:tabs>
          <w:tab w:val="clear" w:pos="502"/>
        </w:tabs>
        <w:suppressAutoHyphens/>
        <w:autoSpaceDE/>
        <w:autoSpaceDN/>
        <w:adjustRightInd/>
        <w:spacing w:line="276" w:lineRule="auto"/>
        <w:ind w:left="426" w:right="91" w:firstLine="0"/>
        <w:jc w:val="both"/>
        <w:rPr>
          <w:rFonts w:asciiTheme="minorHAnsi" w:hAnsiTheme="minorHAnsi" w:cstheme="minorHAnsi"/>
          <w:sz w:val="22"/>
          <w:szCs w:val="22"/>
        </w:rPr>
      </w:pPr>
      <w:r w:rsidRPr="000F316F">
        <w:rPr>
          <w:rFonts w:asciiTheme="minorHAnsi" w:hAnsiTheme="minorHAnsi" w:cstheme="minorHAnsi"/>
          <w:sz w:val="22"/>
          <w:szCs w:val="22"/>
        </w:rPr>
        <w:t>číslo dokladu,</w:t>
      </w:r>
    </w:p>
    <w:p w:rsidR="00724543" w:rsidRPr="000F316F" w:rsidRDefault="00A91FDC" w:rsidP="000F316F">
      <w:pPr>
        <w:pStyle w:val="Styl"/>
        <w:numPr>
          <w:ilvl w:val="1"/>
          <w:numId w:val="3"/>
        </w:numPr>
        <w:tabs>
          <w:tab w:val="clear" w:pos="502"/>
        </w:tabs>
        <w:suppressAutoHyphens/>
        <w:autoSpaceDE/>
        <w:autoSpaceDN/>
        <w:adjustRightInd/>
        <w:spacing w:line="276" w:lineRule="auto"/>
        <w:ind w:left="426" w:right="91" w:firstLine="0"/>
        <w:jc w:val="both"/>
        <w:rPr>
          <w:rFonts w:asciiTheme="minorHAnsi" w:hAnsiTheme="minorHAnsi" w:cstheme="minorHAnsi"/>
          <w:sz w:val="22"/>
          <w:szCs w:val="22"/>
        </w:rPr>
      </w:pPr>
      <w:r w:rsidRPr="000F316F">
        <w:rPr>
          <w:rFonts w:asciiTheme="minorHAnsi" w:hAnsiTheme="minorHAnsi" w:cstheme="minorHAnsi"/>
          <w:sz w:val="22"/>
          <w:szCs w:val="22"/>
        </w:rPr>
        <w:t>datum vystavení a datum splatnosti</w:t>
      </w:r>
      <w:r w:rsidR="00724543" w:rsidRPr="000F316F">
        <w:rPr>
          <w:rFonts w:asciiTheme="minorHAnsi" w:hAnsiTheme="minorHAnsi" w:cstheme="minorHAnsi"/>
          <w:sz w:val="22"/>
          <w:szCs w:val="22"/>
        </w:rPr>
        <w:t xml:space="preserve">, </w:t>
      </w:r>
      <w:r w:rsidRPr="000F316F">
        <w:rPr>
          <w:rFonts w:asciiTheme="minorHAnsi" w:hAnsiTheme="minorHAnsi" w:cstheme="minorHAnsi"/>
          <w:sz w:val="22"/>
          <w:szCs w:val="22"/>
        </w:rPr>
        <w:t xml:space="preserve">datum </w:t>
      </w:r>
      <w:r w:rsidR="00724543" w:rsidRPr="000F316F">
        <w:rPr>
          <w:rFonts w:asciiTheme="minorHAnsi" w:hAnsiTheme="minorHAnsi" w:cstheme="minorHAnsi"/>
          <w:sz w:val="22"/>
          <w:szCs w:val="22"/>
        </w:rPr>
        <w:t>zdanitelného plnění,</w:t>
      </w:r>
    </w:p>
    <w:p w:rsidR="00126A9D" w:rsidRPr="000F316F" w:rsidRDefault="00724543" w:rsidP="000F316F">
      <w:pPr>
        <w:pStyle w:val="Styl"/>
        <w:numPr>
          <w:ilvl w:val="1"/>
          <w:numId w:val="3"/>
        </w:numPr>
        <w:tabs>
          <w:tab w:val="clear" w:pos="502"/>
        </w:tabs>
        <w:suppressAutoHyphens/>
        <w:autoSpaceDE/>
        <w:autoSpaceDN/>
        <w:adjustRightInd/>
        <w:spacing w:line="276" w:lineRule="auto"/>
        <w:ind w:left="426" w:right="91" w:firstLine="0"/>
        <w:jc w:val="both"/>
        <w:rPr>
          <w:rFonts w:asciiTheme="minorHAnsi" w:hAnsiTheme="minorHAnsi" w:cstheme="minorHAnsi"/>
          <w:sz w:val="22"/>
          <w:szCs w:val="22"/>
        </w:rPr>
      </w:pPr>
      <w:r w:rsidRPr="000F316F">
        <w:rPr>
          <w:rFonts w:asciiTheme="minorHAnsi" w:hAnsiTheme="minorHAnsi" w:cstheme="minorHAnsi"/>
          <w:sz w:val="22"/>
          <w:szCs w:val="22"/>
        </w:rPr>
        <w:t xml:space="preserve">označení peněžního ústavu a číslo účtu, na který se má </w:t>
      </w:r>
      <w:r w:rsidR="00126A9D" w:rsidRPr="000F316F">
        <w:rPr>
          <w:rFonts w:asciiTheme="minorHAnsi" w:hAnsiTheme="minorHAnsi" w:cstheme="minorHAnsi"/>
          <w:sz w:val="22"/>
          <w:szCs w:val="22"/>
        </w:rPr>
        <w:t>platit, konstantní a variabilní</w:t>
      </w:r>
    </w:p>
    <w:p w:rsidR="00724543" w:rsidRPr="000F316F" w:rsidRDefault="00724543" w:rsidP="000F316F">
      <w:pPr>
        <w:pStyle w:val="Styl"/>
        <w:suppressAutoHyphens/>
        <w:autoSpaceDE/>
        <w:autoSpaceDN/>
        <w:adjustRightInd/>
        <w:spacing w:line="276" w:lineRule="auto"/>
        <w:ind w:left="426" w:right="91"/>
        <w:jc w:val="both"/>
        <w:rPr>
          <w:rFonts w:asciiTheme="minorHAnsi" w:hAnsiTheme="minorHAnsi" w:cstheme="minorHAnsi"/>
          <w:sz w:val="22"/>
          <w:szCs w:val="22"/>
        </w:rPr>
      </w:pPr>
      <w:r w:rsidRPr="000F316F">
        <w:rPr>
          <w:rFonts w:asciiTheme="minorHAnsi" w:hAnsiTheme="minorHAnsi" w:cstheme="minorHAnsi"/>
          <w:sz w:val="22"/>
          <w:szCs w:val="22"/>
        </w:rPr>
        <w:lastRenderedPageBreak/>
        <w:t>symbol,</w:t>
      </w:r>
    </w:p>
    <w:p w:rsidR="00724543" w:rsidRPr="000F316F" w:rsidRDefault="00545140" w:rsidP="000F316F">
      <w:pPr>
        <w:pStyle w:val="Styl"/>
        <w:numPr>
          <w:ilvl w:val="1"/>
          <w:numId w:val="3"/>
        </w:numPr>
        <w:tabs>
          <w:tab w:val="clear" w:pos="502"/>
        </w:tabs>
        <w:suppressAutoHyphens/>
        <w:autoSpaceDE/>
        <w:autoSpaceDN/>
        <w:adjustRightInd/>
        <w:spacing w:line="276" w:lineRule="auto"/>
        <w:ind w:left="426" w:right="91" w:firstLine="0"/>
        <w:jc w:val="both"/>
        <w:rPr>
          <w:rFonts w:asciiTheme="minorHAnsi" w:hAnsiTheme="minorHAnsi" w:cstheme="minorHAnsi"/>
          <w:sz w:val="22"/>
          <w:szCs w:val="22"/>
        </w:rPr>
      </w:pPr>
      <w:r w:rsidRPr="000F316F">
        <w:rPr>
          <w:rFonts w:asciiTheme="minorHAnsi" w:hAnsiTheme="minorHAnsi" w:cstheme="minorHAnsi"/>
          <w:sz w:val="22"/>
          <w:szCs w:val="22"/>
        </w:rPr>
        <w:t>základ daně</w:t>
      </w:r>
      <w:r w:rsidR="00724543" w:rsidRPr="000F316F">
        <w:rPr>
          <w:rFonts w:asciiTheme="minorHAnsi" w:hAnsiTheme="minorHAnsi" w:cstheme="minorHAnsi"/>
          <w:sz w:val="22"/>
          <w:szCs w:val="22"/>
        </w:rPr>
        <w:t xml:space="preserve">, </w:t>
      </w:r>
      <w:r w:rsidRPr="000F316F">
        <w:rPr>
          <w:rFonts w:asciiTheme="minorHAnsi" w:hAnsiTheme="minorHAnsi" w:cstheme="minorHAnsi"/>
          <w:sz w:val="22"/>
          <w:szCs w:val="22"/>
        </w:rPr>
        <w:t xml:space="preserve">sazbu </w:t>
      </w:r>
      <w:r w:rsidR="00724543" w:rsidRPr="000F316F">
        <w:rPr>
          <w:rFonts w:asciiTheme="minorHAnsi" w:hAnsiTheme="minorHAnsi" w:cstheme="minorHAnsi"/>
          <w:sz w:val="22"/>
          <w:szCs w:val="22"/>
        </w:rPr>
        <w:t>DPH</w:t>
      </w:r>
      <w:r w:rsidRPr="000F316F">
        <w:rPr>
          <w:rFonts w:asciiTheme="minorHAnsi" w:hAnsiTheme="minorHAnsi" w:cstheme="minorHAnsi"/>
          <w:sz w:val="22"/>
          <w:szCs w:val="22"/>
        </w:rPr>
        <w:t xml:space="preserve"> a DPH v Kč</w:t>
      </w:r>
      <w:r w:rsidR="00724543" w:rsidRPr="000F316F">
        <w:rPr>
          <w:rFonts w:asciiTheme="minorHAnsi" w:hAnsiTheme="minorHAnsi" w:cstheme="minorHAnsi"/>
          <w:sz w:val="22"/>
          <w:szCs w:val="22"/>
        </w:rPr>
        <w:t xml:space="preserve">, </w:t>
      </w:r>
      <w:r w:rsidRPr="000F316F">
        <w:rPr>
          <w:rFonts w:asciiTheme="minorHAnsi" w:hAnsiTheme="minorHAnsi" w:cstheme="minorHAnsi"/>
          <w:sz w:val="22"/>
          <w:szCs w:val="22"/>
        </w:rPr>
        <w:t xml:space="preserve">fakturovanou </w:t>
      </w:r>
      <w:r w:rsidR="00724543" w:rsidRPr="000F316F">
        <w:rPr>
          <w:rFonts w:asciiTheme="minorHAnsi" w:hAnsiTheme="minorHAnsi" w:cstheme="minorHAnsi"/>
          <w:sz w:val="22"/>
          <w:szCs w:val="22"/>
        </w:rPr>
        <w:t>částku vč. DPH,</w:t>
      </w:r>
    </w:p>
    <w:p w:rsidR="00724543" w:rsidRPr="000F316F" w:rsidRDefault="00724543" w:rsidP="000F316F">
      <w:pPr>
        <w:pStyle w:val="Styl"/>
        <w:numPr>
          <w:ilvl w:val="1"/>
          <w:numId w:val="3"/>
        </w:numPr>
        <w:tabs>
          <w:tab w:val="clear" w:pos="502"/>
        </w:tabs>
        <w:suppressAutoHyphens/>
        <w:autoSpaceDE/>
        <w:autoSpaceDN/>
        <w:adjustRightInd/>
        <w:spacing w:line="276" w:lineRule="auto"/>
        <w:ind w:left="426" w:right="91" w:firstLine="0"/>
        <w:jc w:val="both"/>
        <w:rPr>
          <w:rFonts w:asciiTheme="minorHAnsi" w:hAnsiTheme="minorHAnsi" w:cstheme="minorHAnsi"/>
          <w:sz w:val="22"/>
          <w:szCs w:val="22"/>
        </w:rPr>
      </w:pPr>
      <w:r w:rsidRPr="000F316F">
        <w:rPr>
          <w:rFonts w:asciiTheme="minorHAnsi" w:hAnsiTheme="minorHAnsi" w:cstheme="minorHAnsi"/>
          <w:sz w:val="22"/>
          <w:szCs w:val="22"/>
        </w:rPr>
        <w:t>název a označení části předmětu platby,</w:t>
      </w:r>
    </w:p>
    <w:p w:rsidR="00724543" w:rsidRPr="000F316F" w:rsidRDefault="00724543" w:rsidP="000F316F">
      <w:pPr>
        <w:pStyle w:val="Styl"/>
        <w:numPr>
          <w:ilvl w:val="1"/>
          <w:numId w:val="3"/>
        </w:numPr>
        <w:tabs>
          <w:tab w:val="clear" w:pos="502"/>
        </w:tabs>
        <w:suppressAutoHyphens/>
        <w:autoSpaceDE/>
        <w:autoSpaceDN/>
        <w:adjustRightInd/>
        <w:spacing w:line="276" w:lineRule="auto"/>
        <w:ind w:left="426" w:right="91" w:firstLine="0"/>
        <w:jc w:val="both"/>
        <w:rPr>
          <w:rFonts w:asciiTheme="minorHAnsi" w:hAnsiTheme="minorHAnsi" w:cstheme="minorHAnsi"/>
          <w:sz w:val="22"/>
          <w:szCs w:val="22"/>
        </w:rPr>
      </w:pPr>
      <w:r w:rsidRPr="000F316F">
        <w:rPr>
          <w:rFonts w:asciiTheme="minorHAnsi" w:hAnsiTheme="minorHAnsi" w:cstheme="minorHAnsi"/>
          <w:sz w:val="22"/>
          <w:szCs w:val="22"/>
        </w:rPr>
        <w:t>důvod účtování s odvoláním na smlouvu,</w:t>
      </w:r>
    </w:p>
    <w:p w:rsidR="00724543" w:rsidRPr="000F316F" w:rsidRDefault="00724543" w:rsidP="000F316F">
      <w:pPr>
        <w:pStyle w:val="Styl"/>
        <w:numPr>
          <w:ilvl w:val="1"/>
          <w:numId w:val="3"/>
        </w:numPr>
        <w:tabs>
          <w:tab w:val="clear" w:pos="502"/>
        </w:tabs>
        <w:suppressAutoHyphens/>
        <w:autoSpaceDE/>
        <w:autoSpaceDN/>
        <w:adjustRightInd/>
        <w:spacing w:line="276" w:lineRule="auto"/>
        <w:ind w:left="426" w:right="91" w:firstLine="0"/>
        <w:jc w:val="both"/>
        <w:rPr>
          <w:rFonts w:asciiTheme="minorHAnsi" w:hAnsiTheme="minorHAnsi" w:cstheme="minorHAnsi"/>
          <w:sz w:val="22"/>
          <w:szCs w:val="22"/>
        </w:rPr>
      </w:pPr>
      <w:r w:rsidRPr="000F316F">
        <w:rPr>
          <w:rFonts w:asciiTheme="minorHAnsi" w:hAnsiTheme="minorHAnsi" w:cstheme="minorHAnsi"/>
          <w:sz w:val="22"/>
          <w:szCs w:val="22"/>
        </w:rPr>
        <w:t xml:space="preserve">kopie </w:t>
      </w:r>
      <w:r w:rsidR="00545140" w:rsidRPr="000F316F">
        <w:rPr>
          <w:rFonts w:asciiTheme="minorHAnsi" w:hAnsiTheme="minorHAnsi" w:cstheme="minorHAnsi"/>
          <w:sz w:val="22"/>
          <w:szCs w:val="22"/>
        </w:rPr>
        <w:t xml:space="preserve">dokladu o </w:t>
      </w:r>
      <w:r w:rsidRPr="000F316F">
        <w:rPr>
          <w:rFonts w:asciiTheme="minorHAnsi" w:hAnsiTheme="minorHAnsi" w:cstheme="minorHAnsi"/>
          <w:sz w:val="22"/>
          <w:szCs w:val="22"/>
        </w:rPr>
        <w:t>vzájemně odsouhlasených služb</w:t>
      </w:r>
      <w:r w:rsidR="00545140" w:rsidRPr="000F316F">
        <w:rPr>
          <w:rFonts w:asciiTheme="minorHAnsi" w:hAnsiTheme="minorHAnsi" w:cstheme="minorHAnsi"/>
          <w:sz w:val="22"/>
          <w:szCs w:val="22"/>
        </w:rPr>
        <w:t>ách</w:t>
      </w:r>
    </w:p>
    <w:p w:rsidR="00724543" w:rsidRPr="000F316F" w:rsidRDefault="00724543" w:rsidP="0085267C">
      <w:pPr>
        <w:jc w:val="both"/>
        <w:rPr>
          <w:rFonts w:asciiTheme="minorHAnsi" w:hAnsiTheme="minorHAnsi" w:cstheme="minorHAnsi"/>
          <w:sz w:val="22"/>
          <w:szCs w:val="22"/>
        </w:rPr>
      </w:pPr>
    </w:p>
    <w:p w:rsidR="00FC6798" w:rsidRPr="000F316F" w:rsidRDefault="00724543" w:rsidP="000F316F">
      <w:pPr>
        <w:pStyle w:val="Odstavecseseznamem"/>
        <w:numPr>
          <w:ilvl w:val="1"/>
          <w:numId w:val="28"/>
        </w:numPr>
        <w:ind w:left="426" w:hanging="426"/>
        <w:jc w:val="both"/>
        <w:rPr>
          <w:rFonts w:asciiTheme="minorHAnsi" w:hAnsiTheme="minorHAnsi" w:cstheme="minorHAnsi"/>
        </w:rPr>
      </w:pPr>
      <w:r w:rsidRPr="000F316F">
        <w:rPr>
          <w:rFonts w:asciiTheme="minorHAnsi" w:hAnsiTheme="minorHAnsi" w:cstheme="minorHAnsi"/>
        </w:rPr>
        <w:t xml:space="preserve">Fakturovanou cenu zaplatí objednatel </w:t>
      </w:r>
      <w:r w:rsidR="006230A6" w:rsidRPr="000F316F">
        <w:rPr>
          <w:rFonts w:asciiTheme="minorHAnsi" w:hAnsiTheme="minorHAnsi" w:cstheme="minorHAnsi"/>
        </w:rPr>
        <w:t xml:space="preserve">poskytovateli </w:t>
      </w:r>
      <w:r w:rsidRPr="000F316F">
        <w:rPr>
          <w:rFonts w:asciiTheme="minorHAnsi" w:hAnsiTheme="minorHAnsi" w:cstheme="minorHAnsi"/>
        </w:rPr>
        <w:t xml:space="preserve">bankovním převodem na bankovní účet </w:t>
      </w:r>
      <w:r w:rsidR="006230A6" w:rsidRPr="000F316F">
        <w:rPr>
          <w:rFonts w:asciiTheme="minorHAnsi" w:hAnsiTheme="minorHAnsi" w:cstheme="minorHAnsi"/>
        </w:rPr>
        <w:t>p</w:t>
      </w:r>
      <w:r w:rsidR="00126A9D" w:rsidRPr="000F316F">
        <w:rPr>
          <w:rFonts w:asciiTheme="minorHAnsi" w:hAnsiTheme="minorHAnsi" w:cstheme="minorHAnsi"/>
        </w:rPr>
        <w:t>oskytovatel</w:t>
      </w:r>
      <w:r w:rsidR="000E5346" w:rsidRPr="000F316F">
        <w:rPr>
          <w:rFonts w:asciiTheme="minorHAnsi" w:hAnsiTheme="minorHAnsi" w:cstheme="minorHAnsi"/>
        </w:rPr>
        <w:t>e uvedený výš</w:t>
      </w:r>
      <w:r w:rsidR="00F656D2" w:rsidRPr="000F316F">
        <w:rPr>
          <w:rFonts w:asciiTheme="minorHAnsi" w:hAnsiTheme="minorHAnsi" w:cstheme="minorHAnsi"/>
        </w:rPr>
        <w:t>e</w:t>
      </w:r>
      <w:r w:rsidR="000E5346" w:rsidRPr="000F316F">
        <w:rPr>
          <w:rFonts w:asciiTheme="minorHAnsi" w:hAnsiTheme="minorHAnsi" w:cstheme="minorHAnsi"/>
        </w:rPr>
        <w:t xml:space="preserve"> do 30 dnů od </w:t>
      </w:r>
      <w:r w:rsidR="00FA1E7F" w:rsidRPr="000F316F">
        <w:rPr>
          <w:rFonts w:asciiTheme="minorHAnsi" w:hAnsiTheme="minorHAnsi" w:cstheme="minorHAnsi"/>
        </w:rPr>
        <w:t xml:space="preserve">doručení faktury objednateli. </w:t>
      </w:r>
    </w:p>
    <w:p w:rsidR="0077750B" w:rsidRPr="000F316F" w:rsidRDefault="004313C7" w:rsidP="000F316F">
      <w:pPr>
        <w:pStyle w:val="Odstavecseseznamem"/>
        <w:numPr>
          <w:ilvl w:val="1"/>
          <w:numId w:val="28"/>
        </w:numPr>
        <w:spacing w:after="0" w:line="240" w:lineRule="auto"/>
        <w:ind w:left="426" w:hanging="426"/>
        <w:contextualSpacing/>
        <w:jc w:val="both"/>
        <w:rPr>
          <w:rFonts w:asciiTheme="minorHAnsi" w:hAnsiTheme="minorHAnsi" w:cstheme="minorHAnsi"/>
        </w:rPr>
      </w:pPr>
      <w:r w:rsidRPr="000F316F">
        <w:rPr>
          <w:rFonts w:asciiTheme="minorHAnsi" w:hAnsiTheme="minorHAnsi" w:cstheme="minorHAnsi"/>
        </w:rPr>
        <w:t>Cena služeb je</w:t>
      </w:r>
      <w:r w:rsidR="00875767" w:rsidRPr="000F316F">
        <w:rPr>
          <w:rFonts w:asciiTheme="minorHAnsi" w:hAnsiTheme="minorHAnsi" w:cstheme="minorHAnsi"/>
        </w:rPr>
        <w:t xml:space="preserve"> pro danou dobu plnění</w:t>
      </w:r>
      <w:r w:rsidRPr="000F316F">
        <w:rPr>
          <w:rFonts w:asciiTheme="minorHAnsi" w:hAnsiTheme="minorHAnsi" w:cstheme="minorHAnsi"/>
        </w:rPr>
        <w:t xml:space="preserve"> stanovena </w:t>
      </w:r>
      <w:r w:rsidR="00875767" w:rsidRPr="000F316F">
        <w:rPr>
          <w:rFonts w:asciiTheme="minorHAnsi" w:hAnsiTheme="minorHAnsi" w:cstheme="minorHAnsi"/>
        </w:rPr>
        <w:t xml:space="preserve">jako cena nejvýše přípustná se započtením veškerých nákladů, </w:t>
      </w:r>
      <w:r w:rsidR="00126A9D" w:rsidRPr="000F316F">
        <w:rPr>
          <w:rFonts w:asciiTheme="minorHAnsi" w:hAnsiTheme="minorHAnsi" w:cstheme="minorHAnsi"/>
        </w:rPr>
        <w:t xml:space="preserve">rizik, zisku a finančních vlivů. </w:t>
      </w:r>
    </w:p>
    <w:p w:rsidR="008D5B5B" w:rsidRPr="000F316F" w:rsidRDefault="008D5B5B" w:rsidP="000F316F">
      <w:pPr>
        <w:ind w:left="426" w:hanging="426"/>
        <w:jc w:val="both"/>
        <w:rPr>
          <w:rStyle w:val="Zvraznn1"/>
          <w:rFonts w:asciiTheme="minorHAnsi" w:hAnsiTheme="minorHAnsi" w:cstheme="minorHAnsi"/>
          <w:bCs/>
          <w:i w:val="0"/>
          <w:color w:val="222222"/>
          <w:sz w:val="22"/>
          <w:szCs w:val="22"/>
          <w:shd w:val="clear" w:color="auto" w:fill="FFFFFF"/>
        </w:rPr>
      </w:pPr>
    </w:p>
    <w:p w:rsidR="00E024B3" w:rsidRPr="000F316F" w:rsidRDefault="0072210B" w:rsidP="000F316F">
      <w:pPr>
        <w:pStyle w:val="Odstavecseseznamem"/>
        <w:numPr>
          <w:ilvl w:val="1"/>
          <w:numId w:val="28"/>
        </w:numPr>
        <w:ind w:left="426" w:hanging="426"/>
        <w:jc w:val="both"/>
        <w:rPr>
          <w:rFonts w:asciiTheme="minorHAnsi" w:hAnsiTheme="minorHAnsi" w:cstheme="minorHAnsi"/>
        </w:rPr>
      </w:pPr>
      <w:r w:rsidRPr="000F316F">
        <w:rPr>
          <w:rFonts w:asciiTheme="minorHAnsi" w:hAnsiTheme="minorHAnsi" w:cstheme="minorHAnsi"/>
        </w:rPr>
        <w:t xml:space="preserve">Součástí </w:t>
      </w:r>
      <w:r w:rsidR="00681F06" w:rsidRPr="000F316F">
        <w:rPr>
          <w:rFonts w:asciiTheme="minorHAnsi" w:hAnsiTheme="minorHAnsi" w:cstheme="minorHAnsi"/>
        </w:rPr>
        <w:t>Smlouvy</w:t>
      </w:r>
      <w:r w:rsidR="00B51F8C" w:rsidRPr="000F316F">
        <w:rPr>
          <w:rFonts w:asciiTheme="minorHAnsi" w:hAnsiTheme="minorHAnsi" w:cstheme="minorHAnsi"/>
        </w:rPr>
        <w:t xml:space="preserve"> </w:t>
      </w:r>
      <w:r w:rsidR="00176DDF" w:rsidRPr="000F316F">
        <w:rPr>
          <w:rFonts w:asciiTheme="minorHAnsi" w:hAnsiTheme="minorHAnsi" w:cstheme="minorHAnsi"/>
        </w:rPr>
        <w:t xml:space="preserve">o </w:t>
      </w:r>
      <w:r w:rsidR="001F3BD4" w:rsidRPr="000F316F">
        <w:rPr>
          <w:rFonts w:asciiTheme="minorHAnsi" w:hAnsiTheme="minorHAnsi" w:cstheme="minorHAnsi"/>
        </w:rPr>
        <w:t>zajištění</w:t>
      </w:r>
      <w:r w:rsidR="00176DDF" w:rsidRPr="000F316F">
        <w:rPr>
          <w:rFonts w:asciiTheme="minorHAnsi" w:hAnsiTheme="minorHAnsi" w:cstheme="minorHAnsi"/>
        </w:rPr>
        <w:t xml:space="preserve"> </w:t>
      </w:r>
      <w:r w:rsidR="00B51F8C" w:rsidRPr="000F316F">
        <w:rPr>
          <w:rFonts w:asciiTheme="minorHAnsi" w:hAnsiTheme="minorHAnsi" w:cstheme="minorHAnsi"/>
        </w:rPr>
        <w:t xml:space="preserve">úklidových </w:t>
      </w:r>
      <w:r w:rsidR="00875767" w:rsidRPr="000F316F">
        <w:rPr>
          <w:rFonts w:asciiTheme="minorHAnsi" w:hAnsiTheme="minorHAnsi" w:cstheme="minorHAnsi"/>
        </w:rPr>
        <w:t>služeb pro Domov Harmonie, centrum sociálních služeb, Mirošov, p.</w:t>
      </w:r>
      <w:r w:rsidR="007E3FB7" w:rsidRPr="000F316F">
        <w:rPr>
          <w:rFonts w:asciiTheme="minorHAnsi" w:hAnsiTheme="minorHAnsi" w:cstheme="minorHAnsi"/>
        </w:rPr>
        <w:t xml:space="preserve"> </w:t>
      </w:r>
      <w:r w:rsidR="00875767" w:rsidRPr="000F316F">
        <w:rPr>
          <w:rFonts w:asciiTheme="minorHAnsi" w:hAnsiTheme="minorHAnsi" w:cstheme="minorHAnsi"/>
        </w:rPr>
        <w:t xml:space="preserve">o. </w:t>
      </w:r>
      <w:r w:rsidR="00E673A6" w:rsidRPr="000F316F">
        <w:rPr>
          <w:rFonts w:asciiTheme="minorHAnsi" w:hAnsiTheme="minorHAnsi" w:cstheme="minorHAnsi"/>
        </w:rPr>
        <w:t xml:space="preserve">jsou strukturované cenové nabídky, a to Příloha č. </w:t>
      </w:r>
      <w:r w:rsidR="008247F1">
        <w:rPr>
          <w:rFonts w:asciiTheme="minorHAnsi" w:hAnsiTheme="minorHAnsi" w:cstheme="minorHAnsi"/>
        </w:rPr>
        <w:t>8</w:t>
      </w:r>
      <w:r w:rsidR="00E673A6" w:rsidRPr="000F316F">
        <w:rPr>
          <w:rFonts w:asciiTheme="minorHAnsi" w:hAnsiTheme="minorHAnsi" w:cstheme="minorHAnsi"/>
        </w:rPr>
        <w:t xml:space="preserve"> </w:t>
      </w:r>
      <w:r w:rsidR="00E655A2" w:rsidRPr="000F316F">
        <w:rPr>
          <w:rFonts w:asciiTheme="minorHAnsi" w:hAnsiTheme="minorHAnsi" w:cstheme="minorHAnsi"/>
        </w:rPr>
        <w:t xml:space="preserve">ZD </w:t>
      </w:r>
      <w:r w:rsidR="00E673A6" w:rsidRPr="000F316F">
        <w:rPr>
          <w:rFonts w:asciiTheme="minorHAnsi" w:hAnsiTheme="minorHAnsi" w:cstheme="minorHAnsi"/>
        </w:rPr>
        <w:t>Cenová nabídka – úklid podlah a obkladů</w:t>
      </w:r>
      <w:r w:rsidRPr="000F316F">
        <w:rPr>
          <w:rFonts w:asciiTheme="minorHAnsi" w:hAnsiTheme="minorHAnsi" w:cstheme="minorHAnsi"/>
        </w:rPr>
        <w:t xml:space="preserve"> včetně souvisejících úklidových prací</w:t>
      </w:r>
      <w:r w:rsidR="00D151FC" w:rsidRPr="000F316F">
        <w:rPr>
          <w:rFonts w:asciiTheme="minorHAnsi" w:hAnsiTheme="minorHAnsi" w:cstheme="minorHAnsi"/>
        </w:rPr>
        <w:t xml:space="preserve">, </w:t>
      </w:r>
      <w:r w:rsidR="00E673A6" w:rsidRPr="000F316F">
        <w:rPr>
          <w:rFonts w:asciiTheme="minorHAnsi" w:hAnsiTheme="minorHAnsi" w:cstheme="minorHAnsi"/>
        </w:rPr>
        <w:t xml:space="preserve">Příloha č. </w:t>
      </w:r>
      <w:r w:rsidR="008247F1">
        <w:rPr>
          <w:rFonts w:asciiTheme="minorHAnsi" w:hAnsiTheme="minorHAnsi" w:cstheme="minorHAnsi"/>
        </w:rPr>
        <w:t>9</w:t>
      </w:r>
      <w:r w:rsidR="00176DDF" w:rsidRPr="000F316F">
        <w:rPr>
          <w:rFonts w:asciiTheme="minorHAnsi" w:hAnsiTheme="minorHAnsi" w:cstheme="minorHAnsi"/>
        </w:rPr>
        <w:t xml:space="preserve"> </w:t>
      </w:r>
      <w:r w:rsidR="00E655A2" w:rsidRPr="000F316F">
        <w:rPr>
          <w:rFonts w:asciiTheme="minorHAnsi" w:hAnsiTheme="minorHAnsi" w:cstheme="minorHAnsi"/>
        </w:rPr>
        <w:t xml:space="preserve">ZD </w:t>
      </w:r>
      <w:r w:rsidR="00E673A6" w:rsidRPr="000F316F">
        <w:rPr>
          <w:rFonts w:asciiTheme="minorHAnsi" w:hAnsiTheme="minorHAnsi" w:cstheme="minorHAnsi"/>
        </w:rPr>
        <w:t xml:space="preserve">Cenová nabídka </w:t>
      </w:r>
      <w:r w:rsidR="00C70F3F" w:rsidRPr="000F316F">
        <w:rPr>
          <w:rFonts w:asciiTheme="minorHAnsi" w:hAnsiTheme="minorHAnsi" w:cstheme="minorHAnsi"/>
        </w:rPr>
        <w:t>–</w:t>
      </w:r>
      <w:r w:rsidR="00E673A6" w:rsidRPr="000F316F">
        <w:rPr>
          <w:rFonts w:asciiTheme="minorHAnsi" w:hAnsiTheme="minorHAnsi" w:cstheme="minorHAnsi"/>
        </w:rPr>
        <w:t xml:space="preserve"> </w:t>
      </w:r>
      <w:r w:rsidR="00C70F3F" w:rsidRPr="000F316F">
        <w:rPr>
          <w:rFonts w:asciiTheme="minorHAnsi" w:hAnsiTheme="minorHAnsi" w:cstheme="minorHAnsi"/>
        </w:rPr>
        <w:t xml:space="preserve">ostatní úklidové práce (odnos zbytků jídla, sběr a mytí použitého nádobí) a Příloha č. </w:t>
      </w:r>
      <w:r w:rsidR="008247F1">
        <w:rPr>
          <w:rFonts w:asciiTheme="minorHAnsi" w:hAnsiTheme="minorHAnsi" w:cstheme="minorHAnsi"/>
        </w:rPr>
        <w:t>10</w:t>
      </w:r>
      <w:r w:rsidR="00525218" w:rsidRPr="000F316F">
        <w:rPr>
          <w:rFonts w:asciiTheme="minorHAnsi" w:hAnsiTheme="minorHAnsi" w:cstheme="minorHAnsi"/>
        </w:rPr>
        <w:t xml:space="preserve"> </w:t>
      </w:r>
      <w:r w:rsidR="00E655A2" w:rsidRPr="000F316F">
        <w:rPr>
          <w:rFonts w:asciiTheme="minorHAnsi" w:hAnsiTheme="minorHAnsi" w:cstheme="minorHAnsi"/>
        </w:rPr>
        <w:t>ZD</w:t>
      </w:r>
      <w:r w:rsidR="00C70F3F" w:rsidRPr="000F316F">
        <w:rPr>
          <w:rFonts w:asciiTheme="minorHAnsi" w:hAnsiTheme="minorHAnsi" w:cstheme="minorHAnsi"/>
        </w:rPr>
        <w:t xml:space="preserve"> Cenová nabídka – mytí oken a dveří.</w:t>
      </w:r>
      <w:r w:rsidR="00E655A2" w:rsidRPr="000F316F">
        <w:rPr>
          <w:rFonts w:asciiTheme="minorHAnsi" w:hAnsiTheme="minorHAnsi" w:cstheme="minorHAnsi"/>
        </w:rPr>
        <w:t xml:space="preserve"> Výše uvedené přílohy č.</w:t>
      </w:r>
      <w:r w:rsidR="00525218" w:rsidRPr="000F316F">
        <w:rPr>
          <w:rFonts w:asciiTheme="minorHAnsi" w:hAnsiTheme="minorHAnsi" w:cstheme="minorHAnsi"/>
        </w:rPr>
        <w:t xml:space="preserve"> </w:t>
      </w:r>
      <w:r w:rsidR="00F86144" w:rsidRPr="000F316F">
        <w:rPr>
          <w:rFonts w:asciiTheme="minorHAnsi" w:hAnsiTheme="minorHAnsi" w:cstheme="minorHAnsi"/>
        </w:rPr>
        <w:t>8</w:t>
      </w:r>
      <w:r w:rsidR="008247F1">
        <w:rPr>
          <w:rFonts w:asciiTheme="minorHAnsi" w:hAnsiTheme="minorHAnsi" w:cstheme="minorHAnsi"/>
        </w:rPr>
        <w:t>, 9</w:t>
      </w:r>
      <w:r w:rsidR="00525218" w:rsidRPr="000F316F">
        <w:rPr>
          <w:rFonts w:asciiTheme="minorHAnsi" w:hAnsiTheme="minorHAnsi" w:cstheme="minorHAnsi"/>
        </w:rPr>
        <w:t xml:space="preserve"> a</w:t>
      </w:r>
      <w:r w:rsidR="00F86144" w:rsidRPr="000F316F">
        <w:rPr>
          <w:rFonts w:asciiTheme="minorHAnsi" w:hAnsiTheme="minorHAnsi" w:cstheme="minorHAnsi"/>
        </w:rPr>
        <w:t xml:space="preserve"> </w:t>
      </w:r>
      <w:r w:rsidR="008247F1">
        <w:rPr>
          <w:rFonts w:asciiTheme="minorHAnsi" w:hAnsiTheme="minorHAnsi" w:cstheme="minorHAnsi"/>
        </w:rPr>
        <w:t>10</w:t>
      </w:r>
      <w:r w:rsidR="008247F1" w:rsidRPr="000F316F">
        <w:rPr>
          <w:rFonts w:asciiTheme="minorHAnsi" w:hAnsiTheme="minorHAnsi" w:cstheme="minorHAnsi"/>
        </w:rPr>
        <w:t xml:space="preserve"> </w:t>
      </w:r>
      <w:r w:rsidR="0034642E" w:rsidRPr="000F316F">
        <w:rPr>
          <w:rFonts w:asciiTheme="minorHAnsi" w:hAnsiTheme="minorHAnsi" w:cstheme="minorHAnsi"/>
        </w:rPr>
        <w:t xml:space="preserve">jsou </w:t>
      </w:r>
      <w:r w:rsidR="00E655A2" w:rsidRPr="000F316F">
        <w:rPr>
          <w:rFonts w:asciiTheme="minorHAnsi" w:hAnsiTheme="minorHAnsi" w:cstheme="minorHAnsi"/>
        </w:rPr>
        <w:t xml:space="preserve">ke </w:t>
      </w:r>
      <w:r w:rsidR="00681F06" w:rsidRPr="000F316F">
        <w:rPr>
          <w:rFonts w:asciiTheme="minorHAnsi" w:hAnsiTheme="minorHAnsi" w:cstheme="minorHAnsi"/>
        </w:rPr>
        <w:t>Smlouvě</w:t>
      </w:r>
      <w:r w:rsidR="00E655A2" w:rsidRPr="000F316F">
        <w:rPr>
          <w:rFonts w:asciiTheme="minorHAnsi" w:hAnsiTheme="minorHAnsi" w:cstheme="minorHAnsi"/>
        </w:rPr>
        <w:t xml:space="preserve"> doloženy ve znění, v jakém byly předloženy v podané nabídce.</w:t>
      </w:r>
      <w:r w:rsidR="00ED26F1" w:rsidRPr="000F316F">
        <w:rPr>
          <w:rFonts w:asciiTheme="minorHAnsi" w:hAnsiTheme="minorHAnsi" w:cstheme="minorHAnsi"/>
        </w:rPr>
        <w:t xml:space="preserve"> </w:t>
      </w:r>
    </w:p>
    <w:p w:rsidR="000314B0" w:rsidRDefault="00EC7090" w:rsidP="000F316F">
      <w:pPr>
        <w:pStyle w:val="Odstavecseseznamem"/>
        <w:numPr>
          <w:ilvl w:val="1"/>
          <w:numId w:val="28"/>
        </w:numPr>
        <w:ind w:left="426" w:hanging="426"/>
        <w:jc w:val="both"/>
        <w:rPr>
          <w:rFonts w:asciiTheme="minorHAnsi" w:hAnsiTheme="minorHAnsi" w:cstheme="minorHAnsi"/>
        </w:rPr>
      </w:pPr>
      <w:r w:rsidRPr="000F316F">
        <w:rPr>
          <w:rFonts w:asciiTheme="minorHAnsi" w:hAnsiTheme="minorHAnsi" w:cstheme="minorHAnsi"/>
        </w:rPr>
        <w:t>Cena</w:t>
      </w:r>
      <w:r w:rsidR="007D4832" w:rsidRPr="000F316F">
        <w:rPr>
          <w:rFonts w:asciiTheme="minorHAnsi" w:hAnsiTheme="minorHAnsi" w:cstheme="minorHAnsi"/>
        </w:rPr>
        <w:t xml:space="preserve"> úklidových</w:t>
      </w:r>
      <w:r w:rsidRPr="000F316F">
        <w:rPr>
          <w:rFonts w:asciiTheme="minorHAnsi" w:hAnsiTheme="minorHAnsi" w:cstheme="minorHAnsi"/>
        </w:rPr>
        <w:t>, čistících a mycích prací zahr</w:t>
      </w:r>
      <w:r w:rsidR="000079A4" w:rsidRPr="000F316F">
        <w:rPr>
          <w:rFonts w:asciiTheme="minorHAnsi" w:hAnsiTheme="minorHAnsi" w:cstheme="minorHAnsi"/>
        </w:rPr>
        <w:t>nuje použití strojového</w:t>
      </w:r>
      <w:r w:rsidR="006369E5" w:rsidRPr="000F316F">
        <w:rPr>
          <w:rFonts w:asciiTheme="minorHAnsi" w:hAnsiTheme="minorHAnsi" w:cstheme="minorHAnsi"/>
        </w:rPr>
        <w:t xml:space="preserve"> vybavení </w:t>
      </w:r>
      <w:r w:rsidR="000079A4" w:rsidRPr="000F316F">
        <w:rPr>
          <w:rFonts w:asciiTheme="minorHAnsi" w:hAnsiTheme="minorHAnsi" w:cstheme="minorHAnsi"/>
        </w:rPr>
        <w:t xml:space="preserve">a spotřebu chemikálií (zejména </w:t>
      </w:r>
      <w:r w:rsidR="006369E5" w:rsidRPr="000F316F">
        <w:rPr>
          <w:rFonts w:asciiTheme="minorHAnsi" w:hAnsiTheme="minorHAnsi" w:cstheme="minorHAnsi"/>
        </w:rPr>
        <w:t>čistících a dezinfekčních prostředků) a dalších materiálů, které budou k zajištění těchto služeb použity. Cena nezahrnuje sanitární potřeby</w:t>
      </w:r>
      <w:r w:rsidR="00C911DD" w:rsidRPr="000F316F">
        <w:rPr>
          <w:rFonts w:asciiTheme="minorHAnsi" w:hAnsiTheme="minorHAnsi" w:cstheme="minorHAnsi"/>
        </w:rPr>
        <w:t xml:space="preserve">, </w:t>
      </w:r>
      <w:r w:rsidR="006369E5" w:rsidRPr="000F316F">
        <w:rPr>
          <w:rFonts w:asciiTheme="minorHAnsi" w:hAnsiTheme="minorHAnsi" w:cstheme="minorHAnsi"/>
        </w:rPr>
        <w:t xml:space="preserve">jako jsou toaletní papíry, mýdla, ručníky, mikrotenové a hygienické sáčky, </w:t>
      </w:r>
      <w:r w:rsidR="00875767" w:rsidRPr="000F316F">
        <w:rPr>
          <w:rFonts w:asciiTheme="minorHAnsi" w:hAnsiTheme="minorHAnsi" w:cstheme="minorHAnsi"/>
        </w:rPr>
        <w:t>mycí a oplachové prostředky do myček nádobí.</w:t>
      </w:r>
    </w:p>
    <w:p w:rsidR="000314B0" w:rsidRPr="000314B0" w:rsidRDefault="000314B0" w:rsidP="000314B0">
      <w:pPr>
        <w:pStyle w:val="Odstavecseseznamem"/>
        <w:numPr>
          <w:ilvl w:val="1"/>
          <w:numId w:val="28"/>
        </w:numPr>
        <w:ind w:left="426" w:hanging="426"/>
        <w:jc w:val="both"/>
        <w:rPr>
          <w:rFonts w:cs="Calibri"/>
        </w:rPr>
      </w:pPr>
      <w:bookmarkStart w:id="5" w:name="_Toc220328502"/>
      <w:r w:rsidRPr="000314B0">
        <w:rPr>
          <w:rFonts w:cs="Calibri"/>
        </w:rPr>
        <w:t>Objednatel si v zadávacích podmínkách vyhradil následující změny závazku ze smlouvy:</w:t>
      </w:r>
    </w:p>
    <w:bookmarkEnd w:id="5"/>
    <w:p w:rsidR="000314B0" w:rsidRPr="000314B0" w:rsidRDefault="00E273E0" w:rsidP="000314B0">
      <w:pPr>
        <w:pStyle w:val="Bezmezer"/>
        <w:spacing w:before="120"/>
        <w:jc w:val="both"/>
        <w:rPr>
          <w:lang w:val="cs-CZ" w:eastAsia="cs-CZ"/>
        </w:rPr>
      </w:pPr>
      <w:r>
        <w:rPr>
          <w:lang w:val="cs-CZ" w:eastAsia="cs-CZ"/>
        </w:rPr>
        <w:t>Objednatel</w:t>
      </w:r>
      <w:r w:rsidRPr="000314B0">
        <w:rPr>
          <w:lang w:val="cs-CZ" w:eastAsia="cs-CZ"/>
        </w:rPr>
        <w:t xml:space="preserve"> </w:t>
      </w:r>
      <w:r w:rsidR="000314B0" w:rsidRPr="000314B0">
        <w:rPr>
          <w:lang w:val="cs-CZ" w:eastAsia="cs-CZ"/>
        </w:rPr>
        <w:t>si dle § 100 odst. 1 ZZVZ vyhrazuje:</w:t>
      </w:r>
    </w:p>
    <w:p w:rsidR="000314B0" w:rsidRPr="000314B0" w:rsidRDefault="000314B0" w:rsidP="000314B0">
      <w:pPr>
        <w:pStyle w:val="Bezmezer"/>
        <w:spacing w:before="120"/>
        <w:ind w:left="426" w:hanging="426"/>
        <w:jc w:val="both"/>
        <w:rPr>
          <w:lang w:val="cs-CZ" w:eastAsia="cs-CZ"/>
        </w:rPr>
      </w:pPr>
      <w:r w:rsidRPr="000314B0">
        <w:rPr>
          <w:lang w:val="cs-CZ" w:eastAsia="cs-CZ"/>
        </w:rPr>
        <w:t xml:space="preserve">- </w:t>
      </w:r>
      <w:r w:rsidRPr="000314B0">
        <w:rPr>
          <w:lang w:val="cs-CZ" w:eastAsia="cs-CZ"/>
        </w:rPr>
        <w:tab/>
        <w:t>navýšení ceny v případě změny sazby DPH v daňových předpisech.</w:t>
      </w:r>
    </w:p>
    <w:p w:rsidR="000314B0" w:rsidRPr="000314B0" w:rsidRDefault="00E273E0" w:rsidP="000314B0">
      <w:pPr>
        <w:pStyle w:val="Bezmezer"/>
        <w:spacing w:before="120"/>
        <w:jc w:val="both"/>
        <w:rPr>
          <w:lang w:val="cs-CZ" w:eastAsia="cs-CZ"/>
        </w:rPr>
      </w:pPr>
      <w:r>
        <w:rPr>
          <w:lang w:val="cs-CZ" w:eastAsia="cs-CZ"/>
        </w:rPr>
        <w:t xml:space="preserve">Objednatel </w:t>
      </w:r>
      <w:r w:rsidR="000314B0" w:rsidRPr="000314B0">
        <w:rPr>
          <w:lang w:val="cs-CZ" w:eastAsia="cs-CZ"/>
        </w:rPr>
        <w:t>si dle § 100 odst. 2 ZZVZ dále vyhrazuje:</w:t>
      </w:r>
    </w:p>
    <w:p w:rsidR="000314B0" w:rsidRPr="000314B0" w:rsidRDefault="000314B0" w:rsidP="000314B0">
      <w:pPr>
        <w:pStyle w:val="Bezmezer"/>
        <w:numPr>
          <w:ilvl w:val="0"/>
          <w:numId w:val="44"/>
        </w:numPr>
        <w:spacing w:before="120"/>
        <w:ind w:left="426" w:hanging="426"/>
        <w:jc w:val="both"/>
        <w:rPr>
          <w:lang w:val="cs-CZ" w:eastAsia="cs-CZ"/>
        </w:rPr>
      </w:pPr>
      <w:r w:rsidRPr="000314B0">
        <w:rPr>
          <w:lang w:val="cs-CZ" w:eastAsia="cs-CZ"/>
        </w:rPr>
        <w:t>vyhrazuje nahrazení vybraného dodavatele dodavatelem dalším v pořadí v případě, že bude ukončena Smlouva odstoupením nebo výpovědí z důvodu porušení povinností ze strany vybraného dodavatele. Po ukončení Smlouvy zadavatel osloví dodavatele dalšího v pořadí a zašle mu k odsouhlasení návrh nové smlouvy, která odpovídá jeho nabídce. Bude-li další dodavatel souhlasit, uzavře s ním zadavatel novou smlouvu. Tento postup lze využít opakovaně. Jestliže dojde v důsledku uplatnění této výhrady k uzavření nové smlouvy s dodavatelem dalším v pořadí, bude ve smlouvě upraven rozsah plnění vybraného dodavatele s ohledem na již realizovanou část služeb tak, aby smlouva včetně příloh odpovídala nerealizované části služeb. Před uzavřením smlouvy s dodavatelem dalším v pořadí zadavatel posoudí splnění podmínek účasti tohoto dodavatele.</w:t>
      </w:r>
    </w:p>
    <w:p w:rsidR="000314B0" w:rsidRPr="000314B0" w:rsidRDefault="00E273E0" w:rsidP="000314B0">
      <w:pPr>
        <w:pStyle w:val="Bezmezer"/>
        <w:spacing w:before="120"/>
        <w:jc w:val="both"/>
        <w:rPr>
          <w:lang w:val="cs-CZ" w:eastAsia="cs-CZ"/>
        </w:rPr>
      </w:pPr>
      <w:r>
        <w:rPr>
          <w:lang w:val="cs-CZ" w:eastAsia="cs-CZ"/>
        </w:rPr>
        <w:t>Objednatel</w:t>
      </w:r>
      <w:r w:rsidRPr="000314B0">
        <w:rPr>
          <w:lang w:val="cs-CZ" w:eastAsia="cs-CZ"/>
        </w:rPr>
        <w:t xml:space="preserve"> </w:t>
      </w:r>
      <w:r w:rsidR="000314B0" w:rsidRPr="000314B0">
        <w:rPr>
          <w:lang w:val="cs-CZ" w:eastAsia="cs-CZ"/>
        </w:rPr>
        <w:t>si v souladu s § 100 odst. 3 ZZVZ:</w:t>
      </w:r>
    </w:p>
    <w:p w:rsidR="000314B0" w:rsidRPr="000314B0" w:rsidRDefault="000314B0" w:rsidP="000314B0">
      <w:pPr>
        <w:pStyle w:val="Odstavecseseznamem"/>
        <w:numPr>
          <w:ilvl w:val="0"/>
          <w:numId w:val="45"/>
        </w:numPr>
        <w:spacing w:before="120" w:after="160" w:line="256" w:lineRule="auto"/>
        <w:ind w:left="426" w:hanging="426"/>
        <w:contextualSpacing/>
        <w:jc w:val="both"/>
        <w:rPr>
          <w:rFonts w:cstheme="minorHAnsi"/>
          <w:lang w:eastAsia="cs-CZ"/>
        </w:rPr>
      </w:pPr>
      <w:r w:rsidRPr="000314B0">
        <w:rPr>
          <w:rFonts w:cstheme="minorHAnsi"/>
          <w:b/>
          <w:lang w:eastAsia="cs-CZ"/>
        </w:rPr>
        <w:t>Opční právo</w:t>
      </w:r>
      <w:r w:rsidRPr="000314B0">
        <w:rPr>
          <w:rFonts w:cstheme="minorHAnsi"/>
          <w:lang w:eastAsia="cs-CZ"/>
        </w:rPr>
        <w:t xml:space="preserve">, které spočívá v poskytnutí nových dalších služeb v rozsahu opce. Rozsah opce bude max. do 30 % základní předpokládané hodnoty (do 5 700 000,00 Kč bez DPH) a současně nepřesáhne 30 % vysoutěžené ceny původní VZ. Nové obdobné služby budou odpovídat předmětu této VZ. V případě využití opce vyhlásí zadavatel jednací řízení bez uveřejnění (JŘBU) dle § 66 a § 67 ZZVZ. Vybranému dodavateli bude zaslána výzva k jednání a podání nabídky. V rámci JŘBU budou dohodnuty podmínky plnění dalších služeb s tím, že stávající smlouva tímto může být prodloužena až </w:t>
      </w:r>
      <w:r w:rsidRPr="009539DD">
        <w:rPr>
          <w:rFonts w:cstheme="minorHAnsi"/>
          <w:lang w:eastAsia="cs-CZ"/>
        </w:rPr>
        <w:t xml:space="preserve">o </w:t>
      </w:r>
      <w:r w:rsidR="00C32E57" w:rsidRPr="009539DD">
        <w:rPr>
          <w:rFonts w:cstheme="minorHAnsi"/>
          <w:lang w:eastAsia="cs-CZ"/>
        </w:rPr>
        <w:t xml:space="preserve">7 </w:t>
      </w:r>
      <w:r w:rsidRPr="009539DD">
        <w:rPr>
          <w:rFonts w:cstheme="minorHAnsi"/>
          <w:lang w:eastAsia="cs-CZ"/>
        </w:rPr>
        <w:t>měsíců</w:t>
      </w:r>
      <w:r w:rsidRPr="000314B0">
        <w:rPr>
          <w:rFonts w:cstheme="minorHAnsi"/>
          <w:lang w:eastAsia="cs-CZ"/>
        </w:rPr>
        <w:t xml:space="preserve">. Nové služby budou uplatněny uzavřením dodatku ke smlouvě po skončení JŘBU. JŘBU v rámci opce je možné vyhlásit nejpozději do </w:t>
      </w:r>
      <w:bookmarkStart w:id="6" w:name="_GoBack"/>
      <w:r w:rsidR="00C32E57">
        <w:rPr>
          <w:rFonts w:cstheme="minorHAnsi"/>
          <w:lang w:eastAsia="cs-CZ"/>
        </w:rPr>
        <w:t>2</w:t>
      </w:r>
      <w:bookmarkEnd w:id="6"/>
      <w:r w:rsidRPr="000314B0">
        <w:rPr>
          <w:rFonts w:cstheme="minorHAnsi"/>
          <w:lang w:eastAsia="cs-CZ"/>
        </w:rPr>
        <w:t xml:space="preserve"> let po uzavření smlouvy s </w:t>
      </w:r>
      <w:r w:rsidRPr="000314B0">
        <w:rPr>
          <w:rFonts w:cstheme="minorHAnsi"/>
          <w:lang w:eastAsia="cs-CZ"/>
        </w:rPr>
        <w:lastRenderedPageBreak/>
        <w:t>vybraným dodavatelem. Je na uvážení zadavatele, zda opčního práva využije. Opce se vztahuje i na situaci, když bude smlouva předčasně ukončena a plnit bude dodavatel další v pořadí.</w:t>
      </w:r>
    </w:p>
    <w:p w:rsidR="002911C9" w:rsidRDefault="002911C9" w:rsidP="00E273E0">
      <w:pPr>
        <w:pStyle w:val="Odstavecseseznamem"/>
        <w:ind w:left="426"/>
        <w:jc w:val="both"/>
        <w:rPr>
          <w:rFonts w:asciiTheme="minorHAnsi" w:hAnsiTheme="minorHAnsi" w:cstheme="minorHAnsi"/>
          <w:highlight w:val="yellow"/>
        </w:rPr>
      </w:pPr>
    </w:p>
    <w:p w:rsidR="00E273E0" w:rsidRPr="00CF2C50" w:rsidRDefault="00E273E0" w:rsidP="00E273E0">
      <w:pPr>
        <w:jc w:val="both"/>
        <w:rPr>
          <w:rFonts w:ascii="Calibri" w:hAnsi="Calibri" w:cs="Calibri"/>
        </w:rPr>
      </w:pPr>
      <w:r w:rsidRPr="00CF2C50">
        <w:rPr>
          <w:rFonts w:ascii="Calibri" w:eastAsia="Calibri" w:hAnsi="Calibri"/>
        </w:rPr>
        <w:t xml:space="preserve">Hodnota opce je uvedena v čl. </w:t>
      </w:r>
      <w:r>
        <w:rPr>
          <w:rFonts w:ascii="Calibri" w:eastAsia="Calibri" w:hAnsi="Calibri"/>
        </w:rPr>
        <w:t>1.4</w:t>
      </w:r>
      <w:r w:rsidRPr="00CF2C50">
        <w:rPr>
          <w:rFonts w:ascii="Calibri" w:eastAsia="Calibri" w:hAnsi="Calibri"/>
        </w:rPr>
        <w:t xml:space="preserve"> ZD.</w:t>
      </w:r>
      <w:r w:rsidRPr="00CF2C50">
        <w:rPr>
          <w:rFonts w:ascii="Calibri" w:hAnsi="Calibri" w:cs="Calibri"/>
        </w:rPr>
        <w:t xml:space="preserve"> Objednatel může opci využít nejpozději do 3 let od uzavření této smlouvy. </w:t>
      </w:r>
    </w:p>
    <w:p w:rsidR="00E273E0" w:rsidRPr="00B54DC1" w:rsidRDefault="00E273E0" w:rsidP="00E273E0">
      <w:pPr>
        <w:pStyle w:val="Odstavecseseznamem"/>
        <w:ind w:left="426"/>
        <w:jc w:val="both"/>
        <w:rPr>
          <w:rFonts w:asciiTheme="minorHAnsi" w:hAnsiTheme="minorHAnsi" w:cstheme="minorHAnsi"/>
          <w:highlight w:val="yellow"/>
        </w:rPr>
      </w:pPr>
    </w:p>
    <w:p w:rsidR="00E024B3" w:rsidRDefault="00E024B3" w:rsidP="000F316F">
      <w:pPr>
        <w:jc w:val="center"/>
        <w:rPr>
          <w:rFonts w:ascii="Calibri" w:hAnsi="Calibri" w:cs="Calibri"/>
          <w:b/>
        </w:rPr>
      </w:pPr>
      <w:r w:rsidRPr="00541FF2">
        <w:rPr>
          <w:rFonts w:ascii="Calibri" w:hAnsi="Calibri" w:cs="Calibri"/>
          <w:b/>
        </w:rPr>
        <w:t>Čl. 4. Práva a povinnosti objednatele</w:t>
      </w:r>
    </w:p>
    <w:p w:rsidR="00DC447A" w:rsidRPr="00541FF2" w:rsidRDefault="00DC447A" w:rsidP="000F316F">
      <w:pPr>
        <w:jc w:val="center"/>
        <w:rPr>
          <w:rFonts w:ascii="Calibri" w:hAnsi="Calibri" w:cs="Calibri"/>
          <w:b/>
        </w:rPr>
      </w:pPr>
    </w:p>
    <w:p w:rsidR="00E024B3" w:rsidRPr="00B5046D" w:rsidRDefault="00E2791C" w:rsidP="000F316F">
      <w:pPr>
        <w:pStyle w:val="Odstavecseseznamem"/>
        <w:numPr>
          <w:ilvl w:val="1"/>
          <w:numId w:val="23"/>
        </w:numPr>
        <w:ind w:left="426" w:hanging="426"/>
        <w:jc w:val="both"/>
        <w:rPr>
          <w:rFonts w:asciiTheme="minorHAnsi" w:hAnsiTheme="minorHAnsi" w:cstheme="minorHAnsi"/>
        </w:rPr>
      </w:pPr>
      <w:r w:rsidRPr="00BA6828">
        <w:rPr>
          <w:rFonts w:asciiTheme="minorHAnsi" w:hAnsiTheme="minorHAnsi" w:cstheme="minorHAnsi"/>
        </w:rPr>
        <w:t xml:space="preserve"> </w:t>
      </w:r>
      <w:r w:rsidR="00E024B3" w:rsidRPr="00B5046D">
        <w:rPr>
          <w:rFonts w:asciiTheme="minorHAnsi" w:hAnsiTheme="minorHAnsi" w:cstheme="minorHAnsi"/>
        </w:rPr>
        <w:t xml:space="preserve">Objednatel se zavazuje zpřístupnit </w:t>
      </w:r>
      <w:r w:rsidR="006230A6" w:rsidRPr="00B5046D">
        <w:rPr>
          <w:rFonts w:asciiTheme="minorHAnsi" w:hAnsiTheme="minorHAnsi" w:cstheme="minorHAnsi"/>
        </w:rPr>
        <w:t>p</w:t>
      </w:r>
      <w:r w:rsidR="00126A9D" w:rsidRPr="00B5046D">
        <w:rPr>
          <w:rFonts w:asciiTheme="minorHAnsi" w:hAnsiTheme="minorHAnsi" w:cstheme="minorHAnsi"/>
        </w:rPr>
        <w:t>oskytovatel</w:t>
      </w:r>
      <w:r w:rsidR="005D1E8C" w:rsidRPr="00B5046D">
        <w:rPr>
          <w:rFonts w:asciiTheme="minorHAnsi" w:hAnsiTheme="minorHAnsi" w:cstheme="minorHAnsi"/>
        </w:rPr>
        <w:t>i</w:t>
      </w:r>
      <w:r w:rsidR="00E024B3" w:rsidRPr="00B5046D">
        <w:rPr>
          <w:rFonts w:asciiTheme="minorHAnsi" w:hAnsiTheme="minorHAnsi" w:cstheme="minorHAnsi"/>
        </w:rPr>
        <w:t xml:space="preserve"> prostory, ve kterých budou úklidové práce prováděny. </w:t>
      </w:r>
    </w:p>
    <w:p w:rsidR="00E024B3" w:rsidRPr="00B5046D" w:rsidRDefault="0085267C" w:rsidP="000F316F">
      <w:pPr>
        <w:pStyle w:val="Odstavecseseznamem"/>
        <w:numPr>
          <w:ilvl w:val="1"/>
          <w:numId w:val="23"/>
        </w:numPr>
        <w:spacing w:before="240"/>
        <w:ind w:left="426" w:hanging="426"/>
        <w:jc w:val="both"/>
        <w:rPr>
          <w:rFonts w:asciiTheme="minorHAnsi" w:hAnsiTheme="minorHAnsi" w:cstheme="minorHAnsi"/>
        </w:rPr>
      </w:pPr>
      <w:r w:rsidRPr="00B5046D">
        <w:rPr>
          <w:rFonts w:asciiTheme="minorHAnsi" w:hAnsiTheme="minorHAnsi" w:cstheme="minorHAnsi"/>
        </w:rPr>
        <w:t>Objednatel zajistí poskytovateli zázemí pro uložení úklidových prostředků, provozní místnost k údržbě úklidových pomůcek (včetně praní mopů) a dále prostor k převlékání, osobní hygieně a k trávení přestávek na jídlo a oddech zaměstnanců poskytovatele.</w:t>
      </w:r>
    </w:p>
    <w:p w:rsidR="00E024B3" w:rsidRPr="00F93F97" w:rsidRDefault="00E024B3" w:rsidP="000F316F">
      <w:pPr>
        <w:pStyle w:val="Odstavecseseznamem"/>
        <w:numPr>
          <w:ilvl w:val="1"/>
          <w:numId w:val="23"/>
        </w:numPr>
        <w:ind w:left="426" w:hanging="426"/>
        <w:jc w:val="both"/>
        <w:rPr>
          <w:rFonts w:asciiTheme="minorHAnsi" w:hAnsiTheme="minorHAnsi" w:cstheme="minorHAnsi"/>
        </w:rPr>
      </w:pPr>
      <w:r w:rsidRPr="00B5046D">
        <w:rPr>
          <w:rFonts w:asciiTheme="minorHAnsi" w:hAnsiTheme="minorHAnsi" w:cstheme="minorHAnsi"/>
        </w:rPr>
        <w:t xml:space="preserve">Objednatel zabezpečí dodávku studené a teplé vody, elektrické energie a osvětlení v nezbytně nutné míře pro výkon prací dle této </w:t>
      </w:r>
      <w:r w:rsidR="00681F06" w:rsidRPr="00B5046D">
        <w:rPr>
          <w:rFonts w:asciiTheme="minorHAnsi" w:hAnsiTheme="minorHAnsi" w:cstheme="minorHAnsi"/>
        </w:rPr>
        <w:t>Smlouvy</w:t>
      </w:r>
      <w:r w:rsidRPr="00B5046D">
        <w:rPr>
          <w:rFonts w:asciiTheme="minorHAnsi" w:hAnsiTheme="minorHAnsi" w:cstheme="minorHAnsi"/>
        </w:rPr>
        <w:t xml:space="preserve">. </w:t>
      </w:r>
      <w:r w:rsidRPr="00F93F97">
        <w:rPr>
          <w:rFonts w:asciiTheme="minorHAnsi" w:hAnsiTheme="minorHAnsi" w:cstheme="minorHAnsi"/>
        </w:rPr>
        <w:t>Náklady na vodu a elektrickou energi</w:t>
      </w:r>
      <w:r w:rsidR="00E94F90" w:rsidRPr="00F93F97">
        <w:rPr>
          <w:rFonts w:asciiTheme="minorHAnsi" w:hAnsiTheme="minorHAnsi" w:cstheme="minorHAnsi"/>
        </w:rPr>
        <w:t>i</w:t>
      </w:r>
      <w:r w:rsidRPr="00F93F97">
        <w:rPr>
          <w:rFonts w:asciiTheme="minorHAnsi" w:hAnsiTheme="minorHAnsi" w:cstheme="minorHAnsi"/>
        </w:rPr>
        <w:t xml:space="preserve"> hradí objednatel. </w:t>
      </w:r>
    </w:p>
    <w:p w:rsidR="00875767" w:rsidRPr="00B5046D" w:rsidRDefault="00E2791C" w:rsidP="000F316F">
      <w:pPr>
        <w:pStyle w:val="Odstavecseseznamem"/>
        <w:numPr>
          <w:ilvl w:val="1"/>
          <w:numId w:val="23"/>
        </w:numPr>
        <w:ind w:left="426" w:hanging="426"/>
        <w:jc w:val="both"/>
        <w:rPr>
          <w:rFonts w:asciiTheme="minorHAnsi" w:hAnsiTheme="minorHAnsi" w:cstheme="minorHAnsi"/>
        </w:rPr>
      </w:pPr>
      <w:r w:rsidRPr="00B5046D">
        <w:rPr>
          <w:rFonts w:asciiTheme="minorHAnsi" w:hAnsiTheme="minorHAnsi" w:cstheme="minorHAnsi"/>
        </w:rPr>
        <w:t xml:space="preserve"> </w:t>
      </w:r>
      <w:r w:rsidR="00E024B3" w:rsidRPr="00B5046D">
        <w:rPr>
          <w:rFonts w:asciiTheme="minorHAnsi" w:hAnsiTheme="minorHAnsi" w:cstheme="minorHAnsi"/>
        </w:rPr>
        <w:t xml:space="preserve">Objednatel je oprávněn pravidelně kontrolovat provádění prací a udělovat dispozice zaměstnancům </w:t>
      </w:r>
      <w:r w:rsidR="006230A6" w:rsidRPr="00B5046D">
        <w:rPr>
          <w:rFonts w:asciiTheme="minorHAnsi" w:hAnsiTheme="minorHAnsi" w:cstheme="minorHAnsi"/>
        </w:rPr>
        <w:t xml:space="preserve">poskytovatele </w:t>
      </w:r>
      <w:r w:rsidR="00E024B3" w:rsidRPr="00B5046D">
        <w:rPr>
          <w:rFonts w:asciiTheme="minorHAnsi" w:hAnsiTheme="minorHAnsi" w:cstheme="minorHAnsi"/>
        </w:rPr>
        <w:t xml:space="preserve">k provádění úklidových prací. Zároveň je objednatel oprávněn zaznamenávat </w:t>
      </w:r>
      <w:r w:rsidR="00875767" w:rsidRPr="00B5046D">
        <w:rPr>
          <w:rFonts w:asciiTheme="minorHAnsi" w:hAnsiTheme="minorHAnsi" w:cstheme="minorHAnsi"/>
        </w:rPr>
        <w:t xml:space="preserve">stanoveným </w:t>
      </w:r>
      <w:r w:rsidR="00E024B3" w:rsidRPr="00B5046D">
        <w:rPr>
          <w:rFonts w:asciiTheme="minorHAnsi" w:hAnsiTheme="minorHAnsi" w:cstheme="minorHAnsi"/>
        </w:rPr>
        <w:t xml:space="preserve">způsobem zjištěné </w:t>
      </w:r>
      <w:r w:rsidR="00875767" w:rsidRPr="00B5046D">
        <w:rPr>
          <w:rFonts w:asciiTheme="minorHAnsi" w:hAnsiTheme="minorHAnsi" w:cstheme="minorHAnsi"/>
        </w:rPr>
        <w:t xml:space="preserve">vady a </w:t>
      </w:r>
      <w:r w:rsidR="00E024B3" w:rsidRPr="00B5046D">
        <w:rPr>
          <w:rFonts w:asciiTheme="minorHAnsi" w:hAnsiTheme="minorHAnsi" w:cstheme="minorHAnsi"/>
        </w:rPr>
        <w:t>nedostatky</w:t>
      </w:r>
      <w:r w:rsidR="00875767" w:rsidRPr="00B5046D">
        <w:rPr>
          <w:rFonts w:asciiTheme="minorHAnsi" w:hAnsiTheme="minorHAnsi" w:cstheme="minorHAnsi"/>
        </w:rPr>
        <w:t xml:space="preserve"> do </w:t>
      </w:r>
      <w:r w:rsidR="00545140" w:rsidRPr="00B5046D">
        <w:rPr>
          <w:rFonts w:asciiTheme="minorHAnsi" w:hAnsiTheme="minorHAnsi" w:cstheme="minorHAnsi"/>
        </w:rPr>
        <w:t>K</w:t>
      </w:r>
      <w:r w:rsidR="00875767" w:rsidRPr="00B5046D">
        <w:rPr>
          <w:rFonts w:asciiTheme="minorHAnsi" w:hAnsiTheme="minorHAnsi" w:cstheme="minorHAnsi"/>
        </w:rPr>
        <w:t>nihy reklamací</w:t>
      </w:r>
      <w:r w:rsidR="00E024B3" w:rsidRPr="00B5046D">
        <w:rPr>
          <w:rFonts w:asciiTheme="minorHAnsi" w:hAnsiTheme="minorHAnsi" w:cstheme="minorHAnsi"/>
        </w:rPr>
        <w:t xml:space="preserve"> a požadovat odstranění vad a </w:t>
      </w:r>
      <w:r w:rsidR="006230A6" w:rsidRPr="00B5046D">
        <w:rPr>
          <w:rFonts w:asciiTheme="minorHAnsi" w:hAnsiTheme="minorHAnsi" w:cstheme="minorHAnsi"/>
        </w:rPr>
        <w:t>p</w:t>
      </w:r>
      <w:r w:rsidR="00126A9D" w:rsidRPr="00B5046D">
        <w:rPr>
          <w:rFonts w:asciiTheme="minorHAnsi" w:hAnsiTheme="minorHAnsi" w:cstheme="minorHAnsi"/>
        </w:rPr>
        <w:t>oskytovatel</w:t>
      </w:r>
      <w:r w:rsidR="005D1E8C" w:rsidRPr="00B5046D">
        <w:rPr>
          <w:rFonts w:asciiTheme="minorHAnsi" w:hAnsiTheme="minorHAnsi" w:cstheme="minorHAnsi"/>
        </w:rPr>
        <w:t xml:space="preserve"> </w:t>
      </w:r>
      <w:r w:rsidR="00E024B3" w:rsidRPr="00B5046D">
        <w:rPr>
          <w:rFonts w:asciiTheme="minorHAnsi" w:hAnsiTheme="minorHAnsi" w:cstheme="minorHAnsi"/>
        </w:rPr>
        <w:t xml:space="preserve">se zavazuje bezodkladně vady či nedostatky odstranit. </w:t>
      </w:r>
      <w:r w:rsidR="00875767" w:rsidRPr="00B5046D">
        <w:rPr>
          <w:rFonts w:asciiTheme="minorHAnsi" w:hAnsiTheme="minorHAnsi" w:cstheme="minorHAnsi"/>
        </w:rPr>
        <w:t xml:space="preserve">Odstranění vad a nedostatků nezbavuje objednatele práva na uplatnění sankce dle </w:t>
      </w:r>
      <w:r w:rsidR="00F54185" w:rsidRPr="00B5046D">
        <w:rPr>
          <w:rFonts w:asciiTheme="minorHAnsi" w:hAnsiTheme="minorHAnsi" w:cstheme="minorHAnsi"/>
        </w:rPr>
        <w:t xml:space="preserve">čl. </w:t>
      </w:r>
      <w:r w:rsidR="00335E1F" w:rsidRPr="00B5046D">
        <w:rPr>
          <w:rFonts w:asciiTheme="minorHAnsi" w:hAnsiTheme="minorHAnsi" w:cstheme="minorHAnsi"/>
        </w:rPr>
        <w:t>7</w:t>
      </w:r>
      <w:r w:rsidR="00F54185" w:rsidRPr="00B5046D">
        <w:rPr>
          <w:rFonts w:asciiTheme="minorHAnsi" w:hAnsiTheme="minorHAnsi" w:cstheme="minorHAnsi"/>
        </w:rPr>
        <w:t xml:space="preserve"> této Smlouvy</w:t>
      </w:r>
      <w:r w:rsidR="00335E1F" w:rsidRPr="00B5046D">
        <w:rPr>
          <w:rFonts w:asciiTheme="minorHAnsi" w:hAnsiTheme="minorHAnsi" w:cstheme="minorHAnsi"/>
        </w:rPr>
        <w:t>.</w:t>
      </w:r>
    </w:p>
    <w:p w:rsidR="00875767" w:rsidRPr="00B5046D" w:rsidRDefault="000F316F" w:rsidP="000F316F">
      <w:pPr>
        <w:pStyle w:val="Odstavecseseznamem"/>
        <w:numPr>
          <w:ilvl w:val="1"/>
          <w:numId w:val="23"/>
        </w:numPr>
        <w:ind w:left="426" w:hanging="426"/>
        <w:jc w:val="both"/>
        <w:rPr>
          <w:rFonts w:asciiTheme="minorHAnsi" w:hAnsiTheme="minorHAnsi" w:cstheme="minorHAnsi"/>
        </w:rPr>
      </w:pPr>
      <w:r w:rsidRPr="00B5046D">
        <w:rPr>
          <w:rFonts w:asciiTheme="minorHAnsi" w:hAnsiTheme="minorHAnsi" w:cstheme="minorHAnsi"/>
        </w:rPr>
        <w:t xml:space="preserve"> </w:t>
      </w:r>
      <w:r w:rsidR="00875767" w:rsidRPr="00B5046D">
        <w:rPr>
          <w:rFonts w:asciiTheme="minorHAnsi" w:hAnsiTheme="minorHAnsi" w:cstheme="minorHAnsi"/>
        </w:rPr>
        <w:t xml:space="preserve">Za </w:t>
      </w:r>
      <w:r w:rsidR="00B34000" w:rsidRPr="00B5046D">
        <w:rPr>
          <w:rFonts w:asciiTheme="minorHAnsi" w:hAnsiTheme="minorHAnsi" w:cstheme="minorHAnsi"/>
        </w:rPr>
        <w:t>objednatele</w:t>
      </w:r>
      <w:r w:rsidR="00FD135F" w:rsidRPr="00B5046D">
        <w:rPr>
          <w:rFonts w:asciiTheme="minorHAnsi" w:hAnsiTheme="minorHAnsi" w:cstheme="minorHAnsi"/>
        </w:rPr>
        <w:t xml:space="preserve"> </w:t>
      </w:r>
      <w:r w:rsidR="00875767" w:rsidRPr="00B5046D">
        <w:rPr>
          <w:rFonts w:asciiTheme="minorHAnsi" w:hAnsiTheme="minorHAnsi" w:cstheme="minorHAnsi"/>
        </w:rPr>
        <w:t>bud</w:t>
      </w:r>
      <w:r w:rsidR="00F02908" w:rsidRPr="00B5046D">
        <w:rPr>
          <w:rFonts w:asciiTheme="minorHAnsi" w:hAnsiTheme="minorHAnsi" w:cstheme="minorHAnsi"/>
        </w:rPr>
        <w:t xml:space="preserve">e </w:t>
      </w:r>
      <w:r w:rsidR="00875767" w:rsidRPr="00B5046D">
        <w:rPr>
          <w:rFonts w:asciiTheme="minorHAnsi" w:hAnsiTheme="minorHAnsi" w:cstheme="minorHAnsi"/>
        </w:rPr>
        <w:t>zápisy do Knihy reklamací</w:t>
      </w:r>
      <w:r w:rsidR="00AA57E8" w:rsidRPr="00B5046D">
        <w:rPr>
          <w:rFonts w:asciiTheme="minorHAnsi" w:hAnsiTheme="minorHAnsi" w:cstheme="minorHAnsi"/>
        </w:rPr>
        <w:t xml:space="preserve"> </w:t>
      </w:r>
      <w:r w:rsidR="00875767" w:rsidRPr="00B5046D">
        <w:rPr>
          <w:rFonts w:asciiTheme="minorHAnsi" w:hAnsiTheme="minorHAnsi" w:cstheme="minorHAnsi"/>
        </w:rPr>
        <w:t xml:space="preserve">provádět </w:t>
      </w:r>
      <w:r w:rsidR="00F02908" w:rsidRPr="00B5046D">
        <w:rPr>
          <w:rFonts w:asciiTheme="minorHAnsi" w:hAnsiTheme="minorHAnsi" w:cstheme="minorHAnsi"/>
        </w:rPr>
        <w:t xml:space="preserve">pracovník pověřený objednatelem, </w:t>
      </w:r>
      <w:r w:rsidR="00545140" w:rsidRPr="00B5046D">
        <w:rPr>
          <w:rFonts w:asciiTheme="minorHAnsi" w:hAnsiTheme="minorHAnsi" w:cstheme="minorHAnsi"/>
        </w:rPr>
        <w:t xml:space="preserve">vedoucí </w:t>
      </w:r>
      <w:r w:rsidR="00875767" w:rsidRPr="00B5046D">
        <w:rPr>
          <w:rFonts w:asciiTheme="minorHAnsi" w:hAnsiTheme="minorHAnsi" w:cstheme="minorHAnsi"/>
        </w:rPr>
        <w:t>oddělení</w:t>
      </w:r>
      <w:r w:rsidR="00A255C8" w:rsidRPr="00B5046D">
        <w:rPr>
          <w:rFonts w:asciiTheme="minorHAnsi" w:hAnsiTheme="minorHAnsi" w:cstheme="minorHAnsi"/>
        </w:rPr>
        <w:t>/</w:t>
      </w:r>
      <w:r w:rsidR="00875767" w:rsidRPr="00B5046D">
        <w:rPr>
          <w:rFonts w:asciiTheme="minorHAnsi" w:hAnsiTheme="minorHAnsi" w:cstheme="minorHAnsi"/>
        </w:rPr>
        <w:t xml:space="preserve">úseků, popř. jejich zástupce. V případě jejich nepřítomnosti zápis provede pracovník recepce. </w:t>
      </w:r>
      <w:r w:rsidR="00AA57E8" w:rsidRPr="00B5046D">
        <w:rPr>
          <w:rFonts w:asciiTheme="minorHAnsi" w:hAnsiTheme="minorHAnsi" w:cstheme="minorHAnsi"/>
        </w:rPr>
        <w:t>Kniha reklamací je umístěna na recepci objednatele</w:t>
      </w:r>
      <w:r w:rsidR="00204340" w:rsidRPr="00B5046D">
        <w:rPr>
          <w:rFonts w:asciiTheme="minorHAnsi" w:hAnsiTheme="minorHAnsi" w:cstheme="minorHAnsi"/>
        </w:rPr>
        <w:t xml:space="preserve"> a bude oběma smluvním stranám přístupná.</w:t>
      </w:r>
    </w:p>
    <w:p w:rsidR="00D74B05" w:rsidRPr="00B5046D" w:rsidRDefault="000F316F" w:rsidP="000F316F">
      <w:pPr>
        <w:pStyle w:val="Odstavecseseznamem"/>
        <w:numPr>
          <w:ilvl w:val="1"/>
          <w:numId w:val="23"/>
        </w:numPr>
        <w:ind w:left="426" w:hanging="426"/>
        <w:jc w:val="both"/>
        <w:rPr>
          <w:rFonts w:asciiTheme="minorHAnsi" w:hAnsiTheme="minorHAnsi" w:cstheme="minorHAnsi"/>
        </w:rPr>
      </w:pPr>
      <w:r w:rsidRPr="00B5046D">
        <w:rPr>
          <w:rFonts w:asciiTheme="minorHAnsi" w:hAnsiTheme="minorHAnsi" w:cstheme="minorHAnsi"/>
        </w:rPr>
        <w:t xml:space="preserve"> </w:t>
      </w:r>
      <w:r w:rsidR="00D74B05" w:rsidRPr="00B5046D">
        <w:rPr>
          <w:rFonts w:asciiTheme="minorHAnsi" w:hAnsiTheme="minorHAnsi" w:cstheme="minorHAnsi"/>
        </w:rPr>
        <w:t xml:space="preserve">Objednatel je oprávněn </w:t>
      </w:r>
      <w:r w:rsidR="00A06695" w:rsidRPr="00B5046D">
        <w:rPr>
          <w:rFonts w:asciiTheme="minorHAnsi" w:hAnsiTheme="minorHAnsi" w:cstheme="minorHAnsi"/>
        </w:rPr>
        <w:t xml:space="preserve">průběžně </w:t>
      </w:r>
      <w:r w:rsidR="00D74B05" w:rsidRPr="00B5046D">
        <w:rPr>
          <w:rFonts w:asciiTheme="minorHAnsi" w:hAnsiTheme="minorHAnsi" w:cstheme="minorHAnsi"/>
        </w:rPr>
        <w:t xml:space="preserve">kontrolovat zápisy v Úklidovém deníku, který vede </w:t>
      </w:r>
      <w:r w:rsidR="006230A6" w:rsidRPr="00B5046D">
        <w:rPr>
          <w:rFonts w:asciiTheme="minorHAnsi" w:hAnsiTheme="minorHAnsi" w:cstheme="minorHAnsi"/>
        </w:rPr>
        <w:t>p</w:t>
      </w:r>
      <w:r w:rsidR="00126A9D" w:rsidRPr="00B5046D">
        <w:rPr>
          <w:rFonts w:asciiTheme="minorHAnsi" w:hAnsiTheme="minorHAnsi" w:cstheme="minorHAnsi"/>
        </w:rPr>
        <w:t>oskytovatel</w:t>
      </w:r>
      <w:r w:rsidR="00D74B05" w:rsidRPr="00B5046D">
        <w:rPr>
          <w:rFonts w:asciiTheme="minorHAnsi" w:hAnsiTheme="minorHAnsi" w:cstheme="minorHAnsi"/>
        </w:rPr>
        <w:t xml:space="preserve">. </w:t>
      </w:r>
      <w:r w:rsidR="003A2BEC" w:rsidRPr="00B5046D">
        <w:rPr>
          <w:rFonts w:asciiTheme="minorHAnsi" w:hAnsiTheme="minorHAnsi" w:cstheme="minorHAnsi"/>
        </w:rPr>
        <w:t xml:space="preserve">Úklidový deník bude veden dle jednotlivých oddělení a ostatních uklízených prostor, bude uložen na místě domluveném oběma smluvními stranami a bude oběma smluvním stranám přístupný. </w:t>
      </w:r>
    </w:p>
    <w:p w:rsidR="00045BE5" w:rsidRPr="00B5046D" w:rsidRDefault="000F316F" w:rsidP="000F316F">
      <w:pPr>
        <w:pStyle w:val="Odstavecseseznamem"/>
        <w:numPr>
          <w:ilvl w:val="1"/>
          <w:numId w:val="23"/>
        </w:numPr>
        <w:tabs>
          <w:tab w:val="center" w:pos="4536"/>
          <w:tab w:val="right" w:pos="9072"/>
        </w:tabs>
        <w:ind w:left="426" w:hanging="426"/>
        <w:jc w:val="both"/>
        <w:rPr>
          <w:rFonts w:asciiTheme="minorHAnsi" w:hAnsiTheme="minorHAnsi" w:cstheme="minorHAnsi"/>
        </w:rPr>
      </w:pPr>
      <w:r w:rsidRPr="00B5046D">
        <w:rPr>
          <w:rFonts w:asciiTheme="minorHAnsi" w:hAnsiTheme="minorHAnsi" w:cstheme="minorHAnsi"/>
        </w:rPr>
        <w:t xml:space="preserve"> </w:t>
      </w:r>
      <w:r w:rsidR="00045BE5" w:rsidRPr="00B5046D">
        <w:rPr>
          <w:rFonts w:asciiTheme="minorHAnsi" w:hAnsiTheme="minorHAnsi" w:cstheme="minorHAnsi"/>
        </w:rPr>
        <w:t xml:space="preserve">Objednatel je oprávněn vyzvat </w:t>
      </w:r>
      <w:r w:rsidR="006230A6" w:rsidRPr="00B5046D">
        <w:rPr>
          <w:rFonts w:asciiTheme="minorHAnsi" w:hAnsiTheme="minorHAnsi" w:cstheme="minorHAnsi"/>
        </w:rPr>
        <w:t xml:space="preserve">poskytovatele </w:t>
      </w:r>
      <w:r w:rsidR="00045BE5" w:rsidRPr="00B5046D">
        <w:rPr>
          <w:rFonts w:asciiTheme="minorHAnsi" w:hAnsiTheme="minorHAnsi" w:cstheme="minorHAnsi"/>
        </w:rPr>
        <w:t>k účasti  při kontrole plnění závazků uvedených v Příloze č.</w:t>
      </w:r>
      <w:r w:rsidR="00C46254" w:rsidRPr="00B5046D">
        <w:rPr>
          <w:rFonts w:asciiTheme="minorHAnsi" w:hAnsiTheme="minorHAnsi" w:cstheme="minorHAnsi"/>
        </w:rPr>
        <w:t xml:space="preserve"> </w:t>
      </w:r>
      <w:r w:rsidR="00F02908" w:rsidRPr="00B5046D">
        <w:rPr>
          <w:rFonts w:asciiTheme="minorHAnsi" w:hAnsiTheme="minorHAnsi" w:cstheme="minorHAnsi"/>
        </w:rPr>
        <w:t>1</w:t>
      </w:r>
      <w:r w:rsidR="00045BE5" w:rsidRPr="00B5046D">
        <w:rPr>
          <w:rFonts w:asciiTheme="minorHAnsi" w:hAnsiTheme="minorHAnsi" w:cstheme="minorHAnsi"/>
        </w:rPr>
        <w:t xml:space="preserve">, Příloze č. </w:t>
      </w:r>
      <w:r w:rsidR="00F02908" w:rsidRPr="00B5046D">
        <w:rPr>
          <w:rFonts w:asciiTheme="minorHAnsi" w:hAnsiTheme="minorHAnsi" w:cstheme="minorHAnsi"/>
        </w:rPr>
        <w:t>2</w:t>
      </w:r>
      <w:r w:rsidR="00045BE5" w:rsidRPr="00B5046D">
        <w:rPr>
          <w:rFonts w:asciiTheme="minorHAnsi" w:hAnsiTheme="minorHAnsi" w:cstheme="minorHAnsi"/>
        </w:rPr>
        <w:t xml:space="preserve">, Příloze č. </w:t>
      </w:r>
      <w:r w:rsidR="00F02908" w:rsidRPr="00B5046D">
        <w:rPr>
          <w:rFonts w:asciiTheme="minorHAnsi" w:hAnsiTheme="minorHAnsi" w:cstheme="minorHAnsi"/>
        </w:rPr>
        <w:t>3</w:t>
      </w:r>
      <w:r w:rsidR="00045BE5" w:rsidRPr="00B5046D">
        <w:rPr>
          <w:rFonts w:asciiTheme="minorHAnsi" w:hAnsiTheme="minorHAnsi" w:cstheme="minorHAnsi"/>
        </w:rPr>
        <w:t xml:space="preserve"> a Příloze č.</w:t>
      </w:r>
      <w:r w:rsidR="00F02908" w:rsidRPr="00B5046D">
        <w:rPr>
          <w:rFonts w:asciiTheme="minorHAnsi" w:hAnsiTheme="minorHAnsi" w:cstheme="minorHAnsi"/>
        </w:rPr>
        <w:t xml:space="preserve"> 4</w:t>
      </w:r>
      <w:r w:rsidR="00045BE5" w:rsidRPr="00B5046D">
        <w:rPr>
          <w:rFonts w:asciiTheme="minorHAnsi" w:hAnsiTheme="minorHAnsi" w:cstheme="minorHAnsi"/>
        </w:rPr>
        <w:t xml:space="preserve"> této </w:t>
      </w:r>
      <w:r w:rsidR="00E17458" w:rsidRPr="00B5046D">
        <w:rPr>
          <w:rFonts w:asciiTheme="minorHAnsi" w:hAnsiTheme="minorHAnsi" w:cstheme="minorHAnsi"/>
        </w:rPr>
        <w:t>S</w:t>
      </w:r>
      <w:r w:rsidR="00045BE5" w:rsidRPr="00B5046D">
        <w:rPr>
          <w:rFonts w:asciiTheme="minorHAnsi" w:hAnsiTheme="minorHAnsi" w:cstheme="minorHAnsi"/>
        </w:rPr>
        <w:t xml:space="preserve">mlouvy z hlediska plnění rozsahu a kvality prováděných úklidových prací. </w:t>
      </w:r>
    </w:p>
    <w:p w:rsidR="00024273" w:rsidRPr="00B5046D" w:rsidRDefault="000F316F" w:rsidP="000F316F">
      <w:pPr>
        <w:pStyle w:val="Odstavecseseznamem"/>
        <w:numPr>
          <w:ilvl w:val="1"/>
          <w:numId w:val="23"/>
        </w:numPr>
        <w:tabs>
          <w:tab w:val="center" w:pos="4536"/>
          <w:tab w:val="right" w:pos="9072"/>
        </w:tabs>
        <w:ind w:left="426" w:hanging="426"/>
        <w:jc w:val="both"/>
        <w:rPr>
          <w:rFonts w:asciiTheme="minorHAnsi" w:hAnsiTheme="minorHAnsi" w:cstheme="minorHAnsi"/>
        </w:rPr>
      </w:pPr>
      <w:r w:rsidRPr="00B5046D">
        <w:rPr>
          <w:rFonts w:asciiTheme="minorHAnsi" w:hAnsiTheme="minorHAnsi" w:cstheme="minorHAnsi"/>
        </w:rPr>
        <w:t xml:space="preserve"> </w:t>
      </w:r>
      <w:r w:rsidR="00E024B3" w:rsidRPr="00B5046D">
        <w:rPr>
          <w:rFonts w:asciiTheme="minorHAnsi" w:hAnsiTheme="minorHAnsi" w:cstheme="minorHAnsi"/>
        </w:rPr>
        <w:t xml:space="preserve">Objednatel se zavazuje v přiměřeném předstihu oznámit </w:t>
      </w:r>
      <w:r w:rsidR="006230A6" w:rsidRPr="00B5046D">
        <w:rPr>
          <w:rFonts w:asciiTheme="minorHAnsi" w:hAnsiTheme="minorHAnsi" w:cstheme="minorHAnsi"/>
        </w:rPr>
        <w:t>p</w:t>
      </w:r>
      <w:r w:rsidR="00126A9D" w:rsidRPr="00B5046D">
        <w:rPr>
          <w:rFonts w:asciiTheme="minorHAnsi" w:hAnsiTheme="minorHAnsi" w:cstheme="minorHAnsi"/>
        </w:rPr>
        <w:t>oskytovatel</w:t>
      </w:r>
      <w:r w:rsidR="005D1E8C" w:rsidRPr="00B5046D">
        <w:rPr>
          <w:rFonts w:asciiTheme="minorHAnsi" w:hAnsiTheme="minorHAnsi" w:cstheme="minorHAnsi"/>
        </w:rPr>
        <w:t xml:space="preserve">i </w:t>
      </w:r>
      <w:r w:rsidR="00E024B3" w:rsidRPr="00B5046D">
        <w:rPr>
          <w:rFonts w:asciiTheme="minorHAnsi" w:hAnsiTheme="minorHAnsi" w:cstheme="minorHAnsi"/>
        </w:rPr>
        <w:t>provozní změny, které mají vliv na</w:t>
      </w:r>
      <w:r w:rsidR="00B65A0C" w:rsidRPr="00B5046D">
        <w:rPr>
          <w:rFonts w:asciiTheme="minorHAnsi" w:hAnsiTheme="minorHAnsi" w:cstheme="minorHAnsi"/>
        </w:rPr>
        <w:t xml:space="preserve"> provádění sjednaných výkonů.</w:t>
      </w:r>
    </w:p>
    <w:p w:rsidR="00854D55" w:rsidRPr="00B5046D" w:rsidRDefault="000F316F" w:rsidP="000F316F">
      <w:pPr>
        <w:pStyle w:val="Odstavecseseznamem"/>
        <w:numPr>
          <w:ilvl w:val="1"/>
          <w:numId w:val="23"/>
        </w:numPr>
        <w:ind w:left="426" w:hanging="426"/>
        <w:jc w:val="both"/>
        <w:rPr>
          <w:rFonts w:asciiTheme="minorHAnsi" w:hAnsiTheme="minorHAnsi" w:cstheme="minorHAnsi"/>
        </w:rPr>
      </w:pPr>
      <w:r w:rsidRPr="00B5046D">
        <w:rPr>
          <w:rFonts w:asciiTheme="minorHAnsi" w:hAnsiTheme="minorHAnsi" w:cstheme="minorHAnsi"/>
        </w:rPr>
        <w:t xml:space="preserve"> </w:t>
      </w:r>
      <w:r w:rsidR="009936CF" w:rsidRPr="00B5046D">
        <w:rPr>
          <w:rFonts w:asciiTheme="minorHAnsi" w:hAnsiTheme="minorHAnsi" w:cstheme="minorHAnsi"/>
        </w:rPr>
        <w:t xml:space="preserve">Objednatel je povinen seznámit </w:t>
      </w:r>
      <w:r w:rsidR="003A2F80" w:rsidRPr="00B5046D">
        <w:rPr>
          <w:rFonts w:asciiTheme="minorHAnsi" w:hAnsiTheme="minorHAnsi" w:cstheme="minorHAnsi"/>
        </w:rPr>
        <w:t xml:space="preserve">odpovědného zástupce </w:t>
      </w:r>
      <w:r w:rsidR="006230A6" w:rsidRPr="00B5046D">
        <w:rPr>
          <w:rFonts w:asciiTheme="minorHAnsi" w:hAnsiTheme="minorHAnsi" w:cstheme="minorHAnsi"/>
        </w:rPr>
        <w:t>p</w:t>
      </w:r>
      <w:r w:rsidR="00126A9D" w:rsidRPr="00B5046D">
        <w:rPr>
          <w:rFonts w:asciiTheme="minorHAnsi" w:hAnsiTheme="minorHAnsi" w:cstheme="minorHAnsi"/>
        </w:rPr>
        <w:t>oskytovatel</w:t>
      </w:r>
      <w:r w:rsidR="003A2F80" w:rsidRPr="00B5046D">
        <w:rPr>
          <w:rFonts w:asciiTheme="minorHAnsi" w:hAnsiTheme="minorHAnsi" w:cstheme="minorHAnsi"/>
        </w:rPr>
        <w:t>e s provozními řády</w:t>
      </w:r>
      <w:r w:rsidR="00C73C3B" w:rsidRPr="00B5046D">
        <w:rPr>
          <w:rFonts w:asciiTheme="minorHAnsi" w:hAnsiTheme="minorHAnsi" w:cstheme="minorHAnsi"/>
        </w:rPr>
        <w:t>,</w:t>
      </w:r>
      <w:r w:rsidR="00A255C8" w:rsidRPr="00B5046D">
        <w:rPr>
          <w:rFonts w:asciiTheme="minorHAnsi" w:hAnsiTheme="minorHAnsi" w:cstheme="minorHAnsi"/>
        </w:rPr>
        <w:t xml:space="preserve"> </w:t>
      </w:r>
      <w:r w:rsidR="009D176E" w:rsidRPr="00B5046D">
        <w:rPr>
          <w:rFonts w:asciiTheme="minorHAnsi" w:hAnsiTheme="minorHAnsi" w:cstheme="minorHAnsi"/>
        </w:rPr>
        <w:t>hygienickými předpisy</w:t>
      </w:r>
      <w:r w:rsidR="003A2F80" w:rsidRPr="00B5046D">
        <w:rPr>
          <w:rFonts w:asciiTheme="minorHAnsi" w:hAnsiTheme="minorHAnsi" w:cstheme="minorHAnsi"/>
        </w:rPr>
        <w:t xml:space="preserve"> </w:t>
      </w:r>
      <w:r w:rsidR="00F6558C" w:rsidRPr="00B5046D">
        <w:rPr>
          <w:rFonts w:asciiTheme="minorHAnsi" w:hAnsiTheme="minorHAnsi" w:cstheme="minorHAnsi"/>
        </w:rPr>
        <w:t>objednatele</w:t>
      </w:r>
      <w:r w:rsidR="002A732F" w:rsidRPr="00B5046D">
        <w:rPr>
          <w:rFonts w:asciiTheme="minorHAnsi" w:hAnsiTheme="minorHAnsi" w:cstheme="minorHAnsi"/>
        </w:rPr>
        <w:t xml:space="preserve"> </w:t>
      </w:r>
      <w:r w:rsidR="00C73C3B" w:rsidRPr="00B5046D">
        <w:rPr>
          <w:rFonts w:asciiTheme="minorHAnsi" w:hAnsiTheme="minorHAnsi" w:cstheme="minorHAnsi"/>
        </w:rPr>
        <w:t>a předpisy PO a BOZP</w:t>
      </w:r>
      <w:r w:rsidR="00FA2AE4" w:rsidRPr="00B5046D">
        <w:rPr>
          <w:rFonts w:asciiTheme="minorHAnsi" w:hAnsiTheme="minorHAnsi" w:cstheme="minorHAnsi"/>
        </w:rPr>
        <w:t xml:space="preserve">. </w:t>
      </w:r>
      <w:r w:rsidR="003A2F80" w:rsidRPr="00B5046D">
        <w:rPr>
          <w:rFonts w:asciiTheme="minorHAnsi" w:hAnsiTheme="minorHAnsi" w:cstheme="minorHAnsi"/>
        </w:rPr>
        <w:t xml:space="preserve"> </w:t>
      </w:r>
    </w:p>
    <w:p w:rsidR="00854D55" w:rsidRPr="00B5046D" w:rsidRDefault="000F316F" w:rsidP="000F316F">
      <w:pPr>
        <w:pStyle w:val="Odstavecseseznamem"/>
        <w:numPr>
          <w:ilvl w:val="1"/>
          <w:numId w:val="23"/>
        </w:numPr>
        <w:ind w:left="426" w:hanging="426"/>
        <w:jc w:val="both"/>
        <w:rPr>
          <w:rFonts w:asciiTheme="minorHAnsi" w:hAnsiTheme="minorHAnsi" w:cstheme="minorHAnsi"/>
        </w:rPr>
      </w:pPr>
      <w:r w:rsidRPr="00B5046D">
        <w:rPr>
          <w:rFonts w:asciiTheme="minorHAnsi" w:hAnsiTheme="minorHAnsi" w:cstheme="minorHAnsi"/>
        </w:rPr>
        <w:t xml:space="preserve"> </w:t>
      </w:r>
      <w:r w:rsidR="00854D55" w:rsidRPr="00B5046D">
        <w:rPr>
          <w:rFonts w:asciiTheme="minorHAnsi" w:hAnsiTheme="minorHAnsi" w:cstheme="minorHAnsi"/>
        </w:rPr>
        <w:t xml:space="preserve">Objednatel je povinen řádně a včas platit předložené daňové doklady za služby provedené </w:t>
      </w:r>
      <w:r w:rsidR="006230A6" w:rsidRPr="00B5046D">
        <w:rPr>
          <w:rFonts w:asciiTheme="minorHAnsi" w:hAnsiTheme="minorHAnsi" w:cstheme="minorHAnsi"/>
        </w:rPr>
        <w:t>p</w:t>
      </w:r>
      <w:r w:rsidR="00126A9D" w:rsidRPr="00B5046D">
        <w:rPr>
          <w:rFonts w:asciiTheme="minorHAnsi" w:hAnsiTheme="minorHAnsi" w:cstheme="minorHAnsi"/>
        </w:rPr>
        <w:t>oskytovatel</w:t>
      </w:r>
      <w:r w:rsidR="00854D55" w:rsidRPr="00B5046D">
        <w:rPr>
          <w:rFonts w:asciiTheme="minorHAnsi" w:hAnsiTheme="minorHAnsi" w:cstheme="minorHAnsi"/>
        </w:rPr>
        <w:t>em</w:t>
      </w:r>
      <w:r w:rsidR="00CE55BB" w:rsidRPr="00B5046D">
        <w:rPr>
          <w:rFonts w:asciiTheme="minorHAnsi" w:hAnsiTheme="minorHAnsi" w:cstheme="minorHAnsi"/>
        </w:rPr>
        <w:t>.</w:t>
      </w:r>
    </w:p>
    <w:p w:rsidR="00A31FD1" w:rsidRDefault="000F316F" w:rsidP="00A31FD1">
      <w:pPr>
        <w:pStyle w:val="Odstavecseseznamem"/>
        <w:numPr>
          <w:ilvl w:val="1"/>
          <w:numId w:val="23"/>
        </w:numPr>
        <w:ind w:left="426" w:hanging="426"/>
        <w:jc w:val="both"/>
        <w:rPr>
          <w:rFonts w:asciiTheme="minorHAnsi" w:hAnsiTheme="minorHAnsi" w:cstheme="minorHAnsi"/>
        </w:rPr>
      </w:pPr>
      <w:r w:rsidRPr="00B5046D">
        <w:rPr>
          <w:rFonts w:asciiTheme="minorHAnsi" w:hAnsiTheme="minorHAnsi" w:cstheme="minorHAnsi"/>
        </w:rPr>
        <w:lastRenderedPageBreak/>
        <w:t xml:space="preserve"> </w:t>
      </w:r>
      <w:r w:rsidR="00E94F90" w:rsidRPr="008247F1">
        <w:rPr>
          <w:rFonts w:asciiTheme="minorHAnsi" w:hAnsiTheme="minorHAnsi" w:cstheme="minorHAnsi"/>
        </w:rPr>
        <w:t>Objednatel je oprávněn z vážných důvodů požadovat výměnu osoby vykonávající úklidové práce, zejména v případě důvodného podezření na požití alkoholu či jiných návykových látek nebo při jiném nevhodném či neprofesionálním chování</w:t>
      </w:r>
    </w:p>
    <w:p w:rsidR="00E024B3" w:rsidRPr="00A31FD1" w:rsidRDefault="00E024B3" w:rsidP="00A31FD1">
      <w:pPr>
        <w:pStyle w:val="Odstavecseseznamem"/>
        <w:ind w:left="426"/>
        <w:jc w:val="center"/>
        <w:rPr>
          <w:rFonts w:asciiTheme="minorHAnsi" w:hAnsiTheme="minorHAnsi" w:cstheme="minorHAnsi"/>
        </w:rPr>
      </w:pPr>
      <w:r w:rsidRPr="00A31FD1">
        <w:rPr>
          <w:rFonts w:cs="Calibri"/>
          <w:b/>
        </w:rPr>
        <w:t xml:space="preserve">Čl. 5. Práva a povinnosti </w:t>
      </w:r>
      <w:r w:rsidR="00126A9D" w:rsidRPr="00A31FD1">
        <w:rPr>
          <w:rFonts w:cs="Calibri"/>
          <w:b/>
        </w:rPr>
        <w:t>Poskytovatel</w:t>
      </w:r>
      <w:r w:rsidR="00724543" w:rsidRPr="00A31FD1">
        <w:rPr>
          <w:rFonts w:cs="Calibri"/>
          <w:b/>
        </w:rPr>
        <w:t>e</w:t>
      </w:r>
    </w:p>
    <w:p w:rsidR="00335E1F" w:rsidRPr="00DA6D76" w:rsidRDefault="00126A9D" w:rsidP="000C218B">
      <w:pPr>
        <w:pStyle w:val="Odstavecseseznamem"/>
        <w:numPr>
          <w:ilvl w:val="1"/>
          <w:numId w:val="7"/>
        </w:numPr>
        <w:spacing w:before="240"/>
        <w:ind w:left="426" w:hanging="426"/>
        <w:jc w:val="both"/>
        <w:rPr>
          <w:rFonts w:asciiTheme="minorHAnsi" w:hAnsiTheme="minorHAnsi" w:cstheme="minorHAnsi"/>
        </w:rPr>
      </w:pPr>
      <w:r w:rsidRPr="00DA6D76">
        <w:rPr>
          <w:rFonts w:asciiTheme="minorHAnsi" w:hAnsiTheme="minorHAnsi" w:cstheme="minorHAnsi"/>
        </w:rPr>
        <w:t>Poskytovatel</w:t>
      </w:r>
      <w:r w:rsidR="00DA0153" w:rsidRPr="00DA6D76">
        <w:rPr>
          <w:rFonts w:asciiTheme="minorHAnsi" w:eastAsia="Batang" w:hAnsiTheme="minorHAnsi" w:cstheme="minorHAnsi"/>
        </w:rPr>
        <w:t xml:space="preserve"> se na základě této </w:t>
      </w:r>
      <w:r w:rsidR="00681F06" w:rsidRPr="00DA6D76">
        <w:rPr>
          <w:rFonts w:asciiTheme="minorHAnsi" w:eastAsia="Batang" w:hAnsiTheme="minorHAnsi" w:cstheme="minorHAnsi"/>
        </w:rPr>
        <w:t>Smlouvy</w:t>
      </w:r>
      <w:r w:rsidR="00DA0153" w:rsidRPr="00DA6D76">
        <w:rPr>
          <w:rFonts w:asciiTheme="minorHAnsi" w:eastAsia="Batang" w:hAnsiTheme="minorHAnsi" w:cstheme="minorHAnsi"/>
        </w:rPr>
        <w:t xml:space="preserve"> zavazuje </w:t>
      </w:r>
      <w:r w:rsidR="00275033" w:rsidRPr="00DA6D76">
        <w:rPr>
          <w:rFonts w:asciiTheme="minorHAnsi" w:hAnsiTheme="minorHAnsi" w:cstheme="minorHAnsi"/>
        </w:rPr>
        <w:t>zajistit pravidelný úklid</w:t>
      </w:r>
      <w:r w:rsidR="00681F06" w:rsidRPr="00DA6D76">
        <w:rPr>
          <w:rFonts w:asciiTheme="minorHAnsi" w:hAnsiTheme="minorHAnsi" w:cstheme="minorHAnsi"/>
        </w:rPr>
        <w:t>,</w:t>
      </w:r>
      <w:r w:rsidR="00275033" w:rsidRPr="00DA6D76">
        <w:rPr>
          <w:rFonts w:asciiTheme="minorHAnsi" w:hAnsiTheme="minorHAnsi" w:cstheme="minorHAnsi"/>
        </w:rPr>
        <w:t xml:space="preserve"> mytí nádobí</w:t>
      </w:r>
      <w:r w:rsidR="00681F06" w:rsidRPr="00DA6D76">
        <w:rPr>
          <w:rFonts w:asciiTheme="minorHAnsi" w:hAnsiTheme="minorHAnsi" w:cstheme="minorHAnsi"/>
        </w:rPr>
        <w:t xml:space="preserve">, </w:t>
      </w:r>
      <w:r w:rsidR="00275033" w:rsidRPr="00DA6D76">
        <w:rPr>
          <w:rFonts w:asciiTheme="minorHAnsi" w:hAnsiTheme="minorHAnsi" w:cstheme="minorHAnsi"/>
        </w:rPr>
        <w:t xml:space="preserve">odvoz zbytků jídla </w:t>
      </w:r>
      <w:r w:rsidR="009039A0" w:rsidRPr="00DA6D76">
        <w:rPr>
          <w:rFonts w:asciiTheme="minorHAnsi" w:hAnsiTheme="minorHAnsi" w:cstheme="minorHAnsi"/>
        </w:rPr>
        <w:t xml:space="preserve">a mytí oken a dveří </w:t>
      </w:r>
      <w:r w:rsidR="00275033" w:rsidRPr="00DA6D76">
        <w:rPr>
          <w:rFonts w:asciiTheme="minorHAnsi" w:hAnsiTheme="minorHAnsi" w:cstheme="minorHAnsi"/>
        </w:rPr>
        <w:t xml:space="preserve">podle </w:t>
      </w:r>
      <w:r w:rsidR="00E17458" w:rsidRPr="00DA6D76">
        <w:rPr>
          <w:rFonts w:asciiTheme="minorHAnsi" w:hAnsiTheme="minorHAnsi" w:cstheme="minorHAnsi"/>
        </w:rPr>
        <w:t>P</w:t>
      </w:r>
      <w:r w:rsidR="00275033" w:rsidRPr="00DA6D76">
        <w:rPr>
          <w:rFonts w:asciiTheme="minorHAnsi" w:hAnsiTheme="minorHAnsi" w:cstheme="minorHAnsi"/>
        </w:rPr>
        <w:t>říloh č. 1, 2</w:t>
      </w:r>
      <w:r w:rsidR="006369E5" w:rsidRPr="00DA6D76">
        <w:rPr>
          <w:rFonts w:asciiTheme="minorHAnsi" w:hAnsiTheme="minorHAnsi" w:cstheme="minorHAnsi"/>
        </w:rPr>
        <w:t xml:space="preserve">, </w:t>
      </w:r>
      <w:r w:rsidR="00275033" w:rsidRPr="00DA6D76">
        <w:rPr>
          <w:rFonts w:asciiTheme="minorHAnsi" w:hAnsiTheme="minorHAnsi" w:cstheme="minorHAnsi"/>
        </w:rPr>
        <w:t>3</w:t>
      </w:r>
      <w:r w:rsidR="006369E5" w:rsidRPr="00DA6D76">
        <w:rPr>
          <w:rFonts w:asciiTheme="minorHAnsi" w:hAnsiTheme="minorHAnsi" w:cstheme="minorHAnsi"/>
        </w:rPr>
        <w:t xml:space="preserve"> a 4</w:t>
      </w:r>
      <w:r w:rsidR="00CE55BB" w:rsidRPr="00DA6D76">
        <w:rPr>
          <w:rFonts w:asciiTheme="minorHAnsi" w:hAnsiTheme="minorHAnsi" w:cstheme="minorHAnsi"/>
        </w:rPr>
        <w:t xml:space="preserve"> této </w:t>
      </w:r>
      <w:r w:rsidR="00681F06" w:rsidRPr="00DA6D76">
        <w:rPr>
          <w:rFonts w:asciiTheme="minorHAnsi" w:hAnsiTheme="minorHAnsi" w:cstheme="minorHAnsi"/>
        </w:rPr>
        <w:t>Smlouvy</w:t>
      </w:r>
      <w:r w:rsidR="00275033" w:rsidRPr="00DA6D76">
        <w:rPr>
          <w:rFonts w:asciiTheme="minorHAnsi" w:hAnsiTheme="minorHAnsi" w:cstheme="minorHAnsi"/>
        </w:rPr>
        <w:t xml:space="preserve"> </w:t>
      </w:r>
      <w:r w:rsidR="00DA0153" w:rsidRPr="00DA6D76">
        <w:rPr>
          <w:rFonts w:asciiTheme="minorHAnsi" w:hAnsiTheme="minorHAnsi" w:cstheme="minorHAnsi"/>
        </w:rPr>
        <w:t xml:space="preserve">a to vlastními </w:t>
      </w:r>
      <w:r w:rsidR="003A2F80" w:rsidRPr="00DA6D76">
        <w:rPr>
          <w:rFonts w:asciiTheme="minorHAnsi" w:hAnsiTheme="minorHAnsi" w:cstheme="minorHAnsi"/>
        </w:rPr>
        <w:t>personálními,</w:t>
      </w:r>
      <w:r w:rsidR="00DA0153" w:rsidRPr="00DA6D76">
        <w:rPr>
          <w:rFonts w:asciiTheme="minorHAnsi" w:hAnsiTheme="minorHAnsi" w:cstheme="minorHAnsi"/>
        </w:rPr>
        <w:t xml:space="preserve"> materiálovými</w:t>
      </w:r>
      <w:r w:rsidR="00F86144" w:rsidRPr="00DA6D76">
        <w:rPr>
          <w:rFonts w:asciiTheme="minorHAnsi" w:hAnsiTheme="minorHAnsi" w:cstheme="minorHAnsi"/>
        </w:rPr>
        <w:t xml:space="preserve">, strojními </w:t>
      </w:r>
      <w:r w:rsidR="00DA0153" w:rsidRPr="00DA6D76">
        <w:rPr>
          <w:rFonts w:asciiTheme="minorHAnsi" w:hAnsiTheme="minorHAnsi" w:cstheme="minorHAnsi"/>
        </w:rPr>
        <w:t>a technickými prostředky.</w:t>
      </w:r>
      <w:r w:rsidR="007E1A76" w:rsidRPr="00DA6D76">
        <w:rPr>
          <w:rFonts w:asciiTheme="minorHAnsi" w:hAnsiTheme="minorHAnsi" w:cstheme="minorHAnsi"/>
        </w:rPr>
        <w:t xml:space="preserve"> </w:t>
      </w:r>
      <w:r w:rsidR="00C71D76" w:rsidRPr="00DA6D76">
        <w:rPr>
          <w:rFonts w:asciiTheme="minorHAnsi" w:hAnsiTheme="minorHAnsi" w:cstheme="minorHAnsi"/>
        </w:rPr>
        <w:t>Součástí služby bude dodávka veškerých prací nutných k celkovému zabezpečení úklidových služeb</w:t>
      </w:r>
      <w:r w:rsidR="001F127D" w:rsidRPr="00DA6D76">
        <w:rPr>
          <w:rFonts w:asciiTheme="minorHAnsi" w:hAnsiTheme="minorHAnsi" w:cstheme="minorHAnsi"/>
        </w:rPr>
        <w:t xml:space="preserve">, </w:t>
      </w:r>
      <w:r w:rsidR="00C71D76" w:rsidRPr="00DA6D76">
        <w:rPr>
          <w:rFonts w:asciiTheme="minorHAnsi" w:hAnsiTheme="minorHAnsi" w:cstheme="minorHAnsi"/>
        </w:rPr>
        <w:t>tj. personální zabezpečení</w:t>
      </w:r>
      <w:r w:rsidR="001F127D" w:rsidRPr="00DA6D76">
        <w:rPr>
          <w:rFonts w:asciiTheme="minorHAnsi" w:hAnsiTheme="minorHAnsi" w:cstheme="minorHAnsi"/>
        </w:rPr>
        <w:t xml:space="preserve"> </w:t>
      </w:r>
      <w:r w:rsidR="00C71D76" w:rsidRPr="00DA6D76">
        <w:rPr>
          <w:rFonts w:asciiTheme="minorHAnsi" w:hAnsiTheme="minorHAnsi" w:cstheme="minorHAnsi"/>
        </w:rPr>
        <w:t>a dodávka veškerých mycích, čistících a desinfekčních prostředků</w:t>
      </w:r>
      <w:r w:rsidR="007D38D1" w:rsidRPr="00DA6D76">
        <w:rPr>
          <w:rFonts w:asciiTheme="minorHAnsi" w:hAnsiTheme="minorHAnsi" w:cstheme="minorHAnsi"/>
        </w:rPr>
        <w:t xml:space="preserve">. </w:t>
      </w:r>
      <w:r w:rsidR="007E1A76" w:rsidRPr="00DA6D76">
        <w:rPr>
          <w:rFonts w:asciiTheme="minorHAnsi" w:hAnsiTheme="minorHAnsi" w:cstheme="minorHAnsi"/>
        </w:rPr>
        <w:t>Úklidové a dezinfekční prostředky budou identifikovatelné svým výrobcem a</w:t>
      </w:r>
      <w:r w:rsidR="001F127D" w:rsidRPr="00DA6D76">
        <w:rPr>
          <w:rFonts w:asciiTheme="minorHAnsi" w:hAnsiTheme="minorHAnsi" w:cstheme="minorHAnsi"/>
        </w:rPr>
        <w:t xml:space="preserve"> značkou použitého prostředku. </w:t>
      </w:r>
      <w:r w:rsidR="006230A6" w:rsidRPr="00DA6D76">
        <w:rPr>
          <w:rFonts w:asciiTheme="minorHAnsi" w:hAnsiTheme="minorHAnsi" w:cstheme="minorHAnsi"/>
        </w:rPr>
        <w:t xml:space="preserve">Poskytovatel </w:t>
      </w:r>
      <w:r w:rsidR="00335E1F" w:rsidRPr="00DA6D76">
        <w:rPr>
          <w:rFonts w:asciiTheme="minorHAnsi" w:hAnsiTheme="minorHAnsi" w:cstheme="minorHAnsi"/>
        </w:rPr>
        <w:t xml:space="preserve">zodpovídá za dodržování zákonných norem České republiky při používání čistících a desinfekčních prostředků, popř. i dalšího materiálu a věcí používaných při poskytování sjednaných prací. </w:t>
      </w:r>
    </w:p>
    <w:p w:rsidR="00335E1F" w:rsidRPr="00DA6D76" w:rsidRDefault="0081154C" w:rsidP="001E1500">
      <w:pPr>
        <w:pStyle w:val="sloseznamu"/>
        <w:widowControl/>
        <w:ind w:left="567" w:hanging="283"/>
        <w:jc w:val="both"/>
        <w:rPr>
          <w:rFonts w:asciiTheme="minorHAnsi" w:hAnsiTheme="minorHAnsi" w:cstheme="minorHAnsi"/>
          <w:color w:val="auto"/>
          <w:sz w:val="22"/>
          <w:szCs w:val="22"/>
        </w:rPr>
      </w:pPr>
      <w:r w:rsidRPr="00DA6D76">
        <w:rPr>
          <w:rFonts w:asciiTheme="minorHAnsi" w:hAnsiTheme="minorHAnsi" w:cstheme="minorHAnsi"/>
          <w:b/>
          <w:color w:val="auto"/>
          <w:sz w:val="22"/>
          <w:szCs w:val="22"/>
        </w:rPr>
        <w:t>5.1.</w:t>
      </w:r>
      <w:r w:rsidR="00F86144" w:rsidRPr="00DA6D76">
        <w:rPr>
          <w:rFonts w:asciiTheme="minorHAnsi" w:hAnsiTheme="minorHAnsi" w:cstheme="minorHAnsi"/>
          <w:b/>
          <w:color w:val="auto"/>
          <w:sz w:val="22"/>
          <w:szCs w:val="22"/>
        </w:rPr>
        <w:t>1</w:t>
      </w:r>
      <w:r w:rsidRPr="00DA6D76">
        <w:rPr>
          <w:rFonts w:asciiTheme="minorHAnsi" w:hAnsiTheme="minorHAnsi" w:cstheme="minorHAnsi"/>
          <w:b/>
          <w:color w:val="auto"/>
          <w:sz w:val="22"/>
          <w:szCs w:val="22"/>
        </w:rPr>
        <w:t>.</w:t>
      </w:r>
      <w:r w:rsidRPr="00DA6D76">
        <w:rPr>
          <w:rFonts w:asciiTheme="minorHAnsi" w:hAnsiTheme="minorHAnsi" w:cstheme="minorHAnsi"/>
          <w:color w:val="auto"/>
          <w:sz w:val="22"/>
          <w:szCs w:val="22"/>
        </w:rPr>
        <w:t xml:space="preserve"> </w:t>
      </w:r>
      <w:r w:rsidR="00126A9D" w:rsidRPr="00DA6D76">
        <w:rPr>
          <w:rFonts w:asciiTheme="minorHAnsi" w:hAnsiTheme="minorHAnsi" w:cstheme="minorHAnsi"/>
          <w:sz w:val="22"/>
          <w:szCs w:val="22"/>
        </w:rPr>
        <w:t>Poskytovatel</w:t>
      </w:r>
      <w:r w:rsidR="00681F06" w:rsidRPr="00DA6D76">
        <w:rPr>
          <w:rFonts w:asciiTheme="minorHAnsi" w:hAnsiTheme="minorHAnsi" w:cstheme="minorHAnsi"/>
          <w:color w:val="auto"/>
          <w:sz w:val="22"/>
          <w:szCs w:val="22"/>
        </w:rPr>
        <w:t xml:space="preserve"> se zavazuje svým zaměstnancům průběžně zajišťovat dostatečné množství </w:t>
      </w:r>
      <w:r w:rsidR="00B806DB" w:rsidRPr="00DA6D76">
        <w:rPr>
          <w:rFonts w:asciiTheme="minorHAnsi" w:hAnsiTheme="minorHAnsi" w:cstheme="minorHAnsi"/>
          <w:color w:val="auto"/>
          <w:sz w:val="22"/>
          <w:szCs w:val="22"/>
        </w:rPr>
        <w:t xml:space="preserve">mycích a dezinfekčních </w:t>
      </w:r>
      <w:r w:rsidR="00681F06" w:rsidRPr="00DA6D76">
        <w:rPr>
          <w:rFonts w:asciiTheme="minorHAnsi" w:hAnsiTheme="minorHAnsi" w:cstheme="minorHAnsi"/>
          <w:color w:val="auto"/>
          <w:sz w:val="22"/>
          <w:szCs w:val="22"/>
        </w:rPr>
        <w:t>prostředků, nástrojů</w:t>
      </w:r>
      <w:r w:rsidR="005151DE" w:rsidRPr="00DA6D76">
        <w:rPr>
          <w:rFonts w:asciiTheme="minorHAnsi" w:hAnsiTheme="minorHAnsi" w:cstheme="minorHAnsi"/>
          <w:color w:val="auto"/>
          <w:sz w:val="22"/>
          <w:szCs w:val="22"/>
        </w:rPr>
        <w:t xml:space="preserve">, strojů a </w:t>
      </w:r>
      <w:r w:rsidR="00DD1BEC" w:rsidRPr="00DA6D76">
        <w:rPr>
          <w:rFonts w:asciiTheme="minorHAnsi" w:hAnsiTheme="minorHAnsi" w:cstheme="minorHAnsi"/>
          <w:color w:val="auto"/>
          <w:sz w:val="22"/>
          <w:szCs w:val="22"/>
        </w:rPr>
        <w:t>úklidových pomůcek</w:t>
      </w:r>
      <w:r w:rsidR="005151DE" w:rsidRPr="00DA6D76">
        <w:rPr>
          <w:rFonts w:asciiTheme="minorHAnsi" w:hAnsiTheme="minorHAnsi" w:cstheme="minorHAnsi"/>
          <w:color w:val="auto"/>
          <w:sz w:val="22"/>
          <w:szCs w:val="22"/>
        </w:rPr>
        <w:t>.</w:t>
      </w:r>
    </w:p>
    <w:p w:rsidR="00C73C3B" w:rsidRPr="00DA6D76" w:rsidRDefault="00C73C3B" w:rsidP="001E1500">
      <w:pPr>
        <w:pStyle w:val="sloseznamu"/>
        <w:widowControl/>
        <w:ind w:left="567" w:hanging="283"/>
        <w:jc w:val="both"/>
        <w:rPr>
          <w:rFonts w:asciiTheme="minorHAnsi" w:hAnsiTheme="minorHAnsi" w:cstheme="minorHAnsi"/>
          <w:color w:val="auto"/>
          <w:sz w:val="22"/>
          <w:szCs w:val="22"/>
        </w:rPr>
      </w:pPr>
    </w:p>
    <w:p w:rsidR="00A92EFF" w:rsidRPr="00DA6D76" w:rsidRDefault="0081154C" w:rsidP="001E1500">
      <w:pPr>
        <w:ind w:left="567" w:hanging="283"/>
        <w:jc w:val="both"/>
        <w:rPr>
          <w:rFonts w:asciiTheme="minorHAnsi" w:hAnsiTheme="minorHAnsi" w:cstheme="minorHAnsi"/>
          <w:sz w:val="22"/>
          <w:szCs w:val="22"/>
        </w:rPr>
      </w:pPr>
      <w:r w:rsidRPr="00DA6D76">
        <w:rPr>
          <w:rFonts w:asciiTheme="minorHAnsi" w:hAnsiTheme="minorHAnsi" w:cstheme="minorHAnsi"/>
          <w:b/>
          <w:sz w:val="22"/>
          <w:szCs w:val="22"/>
        </w:rPr>
        <w:t>5.1.</w:t>
      </w:r>
      <w:r w:rsidR="00F86144" w:rsidRPr="00DA6D76">
        <w:rPr>
          <w:rFonts w:asciiTheme="minorHAnsi" w:hAnsiTheme="minorHAnsi" w:cstheme="minorHAnsi"/>
          <w:b/>
          <w:sz w:val="22"/>
          <w:szCs w:val="22"/>
        </w:rPr>
        <w:t>2</w:t>
      </w:r>
      <w:r w:rsidRPr="00DA6D76">
        <w:rPr>
          <w:rFonts w:asciiTheme="minorHAnsi" w:hAnsiTheme="minorHAnsi" w:cstheme="minorHAnsi"/>
          <w:b/>
          <w:sz w:val="22"/>
          <w:szCs w:val="22"/>
        </w:rPr>
        <w:t>.</w:t>
      </w:r>
      <w:r w:rsidRPr="00DA6D76">
        <w:rPr>
          <w:rFonts w:asciiTheme="minorHAnsi" w:hAnsiTheme="minorHAnsi" w:cstheme="minorHAnsi"/>
          <w:sz w:val="22"/>
          <w:szCs w:val="22"/>
        </w:rPr>
        <w:t xml:space="preserve"> </w:t>
      </w:r>
      <w:r w:rsidR="00C73C3B" w:rsidRPr="00DA6D76">
        <w:rPr>
          <w:rFonts w:asciiTheme="minorHAnsi" w:hAnsiTheme="minorHAnsi" w:cstheme="minorHAnsi"/>
          <w:sz w:val="22"/>
          <w:szCs w:val="22"/>
        </w:rPr>
        <w:t xml:space="preserve"> </w:t>
      </w:r>
      <w:r w:rsidR="00126A9D" w:rsidRPr="00DA6D76">
        <w:rPr>
          <w:rFonts w:asciiTheme="minorHAnsi" w:hAnsiTheme="minorHAnsi" w:cstheme="minorHAnsi"/>
          <w:sz w:val="22"/>
          <w:szCs w:val="22"/>
        </w:rPr>
        <w:t>Poskytovatel</w:t>
      </w:r>
      <w:r w:rsidR="00ED0728" w:rsidRPr="00DA6D76">
        <w:rPr>
          <w:rFonts w:asciiTheme="minorHAnsi" w:hAnsiTheme="minorHAnsi" w:cstheme="minorHAnsi"/>
          <w:sz w:val="22"/>
          <w:szCs w:val="22"/>
        </w:rPr>
        <w:t xml:space="preserve"> je povinen před započetím prací předložit objednateli </w:t>
      </w:r>
      <w:r w:rsidR="00DF0870" w:rsidRPr="00DA6D76">
        <w:rPr>
          <w:rFonts w:asciiTheme="minorHAnsi" w:hAnsiTheme="minorHAnsi" w:cstheme="minorHAnsi"/>
          <w:sz w:val="22"/>
          <w:szCs w:val="22"/>
        </w:rPr>
        <w:t>„De</w:t>
      </w:r>
      <w:r w:rsidR="00DD1BEC" w:rsidRPr="00DA6D76">
        <w:rPr>
          <w:rFonts w:asciiTheme="minorHAnsi" w:hAnsiTheme="minorHAnsi" w:cstheme="minorHAnsi"/>
          <w:sz w:val="22"/>
          <w:szCs w:val="22"/>
        </w:rPr>
        <w:t>z</w:t>
      </w:r>
      <w:r w:rsidR="00DF0870" w:rsidRPr="00DA6D76">
        <w:rPr>
          <w:rFonts w:asciiTheme="minorHAnsi" w:hAnsiTheme="minorHAnsi" w:cstheme="minorHAnsi"/>
          <w:sz w:val="22"/>
          <w:szCs w:val="22"/>
        </w:rPr>
        <w:t xml:space="preserve">infekční řád“ schválený KHS (Krajskou hygienickou stanicí) a </w:t>
      </w:r>
      <w:r w:rsidR="00ED0728" w:rsidRPr="00DA6D76">
        <w:rPr>
          <w:rFonts w:asciiTheme="minorHAnsi" w:hAnsiTheme="minorHAnsi" w:cstheme="minorHAnsi"/>
          <w:sz w:val="22"/>
          <w:szCs w:val="22"/>
        </w:rPr>
        <w:t xml:space="preserve">platné bezpečnostní listy k veškerým mycím, čistícím a </w:t>
      </w:r>
      <w:r w:rsidR="00DD1BEC" w:rsidRPr="00DA6D76">
        <w:rPr>
          <w:rFonts w:asciiTheme="minorHAnsi" w:hAnsiTheme="minorHAnsi" w:cstheme="minorHAnsi"/>
          <w:sz w:val="22"/>
          <w:szCs w:val="22"/>
        </w:rPr>
        <w:t xml:space="preserve">dezinfekčním </w:t>
      </w:r>
      <w:r w:rsidR="00ED0728" w:rsidRPr="00DA6D76">
        <w:rPr>
          <w:rFonts w:asciiTheme="minorHAnsi" w:hAnsiTheme="minorHAnsi" w:cstheme="minorHAnsi"/>
          <w:sz w:val="22"/>
          <w:szCs w:val="22"/>
        </w:rPr>
        <w:t xml:space="preserve">prostředkům. </w:t>
      </w:r>
    </w:p>
    <w:p w:rsidR="005321CD" w:rsidRPr="00DA6D76" w:rsidRDefault="005321CD" w:rsidP="001E1500">
      <w:pPr>
        <w:ind w:left="567" w:hanging="283"/>
        <w:jc w:val="both"/>
        <w:rPr>
          <w:rFonts w:asciiTheme="minorHAnsi" w:hAnsiTheme="minorHAnsi" w:cstheme="minorHAnsi"/>
          <w:sz w:val="22"/>
          <w:szCs w:val="22"/>
        </w:rPr>
      </w:pPr>
    </w:p>
    <w:p w:rsidR="00FE7B8F" w:rsidRPr="00DA6D76" w:rsidRDefault="0081154C" w:rsidP="001E1500">
      <w:pPr>
        <w:ind w:left="567" w:hanging="283"/>
        <w:jc w:val="both"/>
        <w:rPr>
          <w:rFonts w:asciiTheme="minorHAnsi" w:hAnsiTheme="minorHAnsi" w:cstheme="minorHAnsi"/>
          <w:sz w:val="22"/>
          <w:szCs w:val="22"/>
        </w:rPr>
      </w:pPr>
      <w:r w:rsidRPr="00DA6D76">
        <w:rPr>
          <w:rFonts w:asciiTheme="minorHAnsi" w:hAnsiTheme="minorHAnsi" w:cstheme="minorHAnsi"/>
          <w:b/>
          <w:sz w:val="22"/>
          <w:szCs w:val="22"/>
        </w:rPr>
        <w:t>5.1.</w:t>
      </w:r>
      <w:r w:rsidR="00F86144" w:rsidRPr="00DA6D76">
        <w:rPr>
          <w:rFonts w:asciiTheme="minorHAnsi" w:hAnsiTheme="minorHAnsi" w:cstheme="minorHAnsi"/>
          <w:b/>
          <w:sz w:val="22"/>
          <w:szCs w:val="22"/>
        </w:rPr>
        <w:t>3</w:t>
      </w:r>
      <w:r w:rsidRPr="00DA6D76">
        <w:rPr>
          <w:rFonts w:asciiTheme="minorHAnsi" w:hAnsiTheme="minorHAnsi" w:cstheme="minorHAnsi"/>
          <w:b/>
          <w:sz w:val="22"/>
          <w:szCs w:val="22"/>
        </w:rPr>
        <w:t>.</w:t>
      </w:r>
      <w:r w:rsidR="00C73C3B" w:rsidRPr="00DA6D76">
        <w:rPr>
          <w:rFonts w:asciiTheme="minorHAnsi" w:hAnsiTheme="minorHAnsi" w:cstheme="minorHAnsi"/>
          <w:sz w:val="22"/>
          <w:szCs w:val="22"/>
        </w:rPr>
        <w:t xml:space="preserve"> </w:t>
      </w:r>
      <w:r w:rsidR="00ED0728" w:rsidRPr="00DA6D76">
        <w:rPr>
          <w:rFonts w:asciiTheme="minorHAnsi" w:hAnsiTheme="minorHAnsi" w:cstheme="minorHAnsi"/>
          <w:sz w:val="22"/>
          <w:szCs w:val="22"/>
        </w:rPr>
        <w:t xml:space="preserve">V případě, že dojde v průběhu trvání smlouvy ke změně některého z těchto prostředků je </w:t>
      </w:r>
      <w:r w:rsidR="006230A6" w:rsidRPr="00DA6D76">
        <w:rPr>
          <w:rFonts w:asciiTheme="minorHAnsi" w:hAnsiTheme="minorHAnsi" w:cstheme="minorHAnsi"/>
          <w:sz w:val="22"/>
          <w:szCs w:val="22"/>
        </w:rPr>
        <w:t>p</w:t>
      </w:r>
      <w:r w:rsidR="00126A9D" w:rsidRPr="00DA6D76">
        <w:rPr>
          <w:rFonts w:asciiTheme="minorHAnsi" w:hAnsiTheme="minorHAnsi" w:cstheme="minorHAnsi"/>
          <w:sz w:val="22"/>
          <w:szCs w:val="22"/>
        </w:rPr>
        <w:t>oskytovatel</w:t>
      </w:r>
      <w:r w:rsidR="00ED0728" w:rsidRPr="00DA6D76">
        <w:rPr>
          <w:rFonts w:asciiTheme="minorHAnsi" w:hAnsiTheme="minorHAnsi" w:cstheme="minorHAnsi"/>
          <w:sz w:val="22"/>
          <w:szCs w:val="22"/>
        </w:rPr>
        <w:t xml:space="preserve"> povinen neprodleně informovat objednatele a předložit mu</w:t>
      </w:r>
      <w:r w:rsidR="00DD1BEC" w:rsidRPr="00DA6D76">
        <w:rPr>
          <w:rFonts w:asciiTheme="minorHAnsi" w:hAnsiTheme="minorHAnsi" w:cstheme="minorHAnsi"/>
          <w:sz w:val="22"/>
          <w:szCs w:val="22"/>
        </w:rPr>
        <w:t>,</w:t>
      </w:r>
      <w:r w:rsidR="00ED0728" w:rsidRPr="00DA6D76">
        <w:rPr>
          <w:rFonts w:asciiTheme="minorHAnsi" w:hAnsiTheme="minorHAnsi" w:cstheme="minorHAnsi"/>
          <w:sz w:val="22"/>
          <w:szCs w:val="22"/>
        </w:rPr>
        <w:t xml:space="preserve"> </w:t>
      </w:r>
      <w:r w:rsidR="00DF0870" w:rsidRPr="00DA6D76">
        <w:rPr>
          <w:rFonts w:asciiTheme="minorHAnsi" w:hAnsiTheme="minorHAnsi" w:cstheme="minorHAnsi"/>
          <w:sz w:val="22"/>
          <w:szCs w:val="22"/>
        </w:rPr>
        <w:t>před začátkem používání změněného prostředku</w:t>
      </w:r>
      <w:r w:rsidR="00DD1BEC" w:rsidRPr="00DA6D76">
        <w:rPr>
          <w:rFonts w:asciiTheme="minorHAnsi" w:hAnsiTheme="minorHAnsi" w:cstheme="minorHAnsi"/>
          <w:sz w:val="22"/>
          <w:szCs w:val="22"/>
        </w:rPr>
        <w:t>,</w:t>
      </w:r>
      <w:r w:rsidR="00DF0870" w:rsidRPr="00DA6D76">
        <w:rPr>
          <w:rFonts w:asciiTheme="minorHAnsi" w:hAnsiTheme="minorHAnsi" w:cstheme="minorHAnsi"/>
          <w:sz w:val="22"/>
          <w:szCs w:val="22"/>
        </w:rPr>
        <w:t xml:space="preserve"> Dodatek de</w:t>
      </w:r>
      <w:r w:rsidR="00DD1BEC" w:rsidRPr="00DA6D76">
        <w:rPr>
          <w:rFonts w:asciiTheme="minorHAnsi" w:hAnsiTheme="minorHAnsi" w:cstheme="minorHAnsi"/>
          <w:sz w:val="22"/>
          <w:szCs w:val="22"/>
        </w:rPr>
        <w:t>z</w:t>
      </w:r>
      <w:r w:rsidR="00DF0870" w:rsidRPr="00DA6D76">
        <w:rPr>
          <w:rFonts w:asciiTheme="minorHAnsi" w:hAnsiTheme="minorHAnsi" w:cstheme="minorHAnsi"/>
          <w:sz w:val="22"/>
          <w:szCs w:val="22"/>
        </w:rPr>
        <w:t xml:space="preserve">infekčního řádu schváleného KHS a </w:t>
      </w:r>
      <w:r w:rsidR="00ED0728" w:rsidRPr="00DA6D76">
        <w:rPr>
          <w:rFonts w:asciiTheme="minorHAnsi" w:hAnsiTheme="minorHAnsi" w:cstheme="minorHAnsi"/>
          <w:sz w:val="22"/>
          <w:szCs w:val="22"/>
        </w:rPr>
        <w:t xml:space="preserve">platný bezpečnostní list </w:t>
      </w:r>
      <w:r w:rsidR="00EB1CF9" w:rsidRPr="00DA6D76">
        <w:rPr>
          <w:rFonts w:asciiTheme="minorHAnsi" w:hAnsiTheme="minorHAnsi" w:cstheme="minorHAnsi"/>
          <w:sz w:val="22"/>
          <w:szCs w:val="22"/>
        </w:rPr>
        <w:t>(kopii v </w:t>
      </w:r>
      <w:r w:rsidR="00E17458" w:rsidRPr="00DA6D76">
        <w:rPr>
          <w:rFonts w:asciiTheme="minorHAnsi" w:hAnsiTheme="minorHAnsi" w:cstheme="minorHAnsi"/>
          <w:sz w:val="22"/>
          <w:szCs w:val="22"/>
        </w:rPr>
        <w:t>listinné</w:t>
      </w:r>
      <w:r w:rsidR="00EB1CF9" w:rsidRPr="00DA6D76">
        <w:rPr>
          <w:rFonts w:asciiTheme="minorHAnsi" w:hAnsiTheme="minorHAnsi" w:cstheme="minorHAnsi"/>
          <w:sz w:val="22"/>
          <w:szCs w:val="22"/>
        </w:rPr>
        <w:t xml:space="preserve"> nebo elektronické podobě) </w:t>
      </w:r>
      <w:r w:rsidR="00ED0728" w:rsidRPr="00DA6D76">
        <w:rPr>
          <w:rFonts w:asciiTheme="minorHAnsi" w:hAnsiTheme="minorHAnsi" w:cstheme="minorHAnsi"/>
          <w:sz w:val="22"/>
          <w:szCs w:val="22"/>
        </w:rPr>
        <w:t>změněného prostředku.</w:t>
      </w:r>
    </w:p>
    <w:p w:rsidR="00CB2E8B" w:rsidRPr="00DA6D76" w:rsidRDefault="00CB2E8B" w:rsidP="001E1500">
      <w:pPr>
        <w:ind w:left="567" w:hanging="283"/>
        <w:jc w:val="both"/>
        <w:rPr>
          <w:rFonts w:asciiTheme="minorHAnsi" w:hAnsiTheme="minorHAnsi" w:cstheme="minorHAnsi"/>
          <w:b/>
          <w:sz w:val="22"/>
          <w:szCs w:val="22"/>
        </w:rPr>
      </w:pPr>
    </w:p>
    <w:p w:rsidR="00CB2E8B" w:rsidRPr="00DA6D76" w:rsidRDefault="00CB2E8B" w:rsidP="001E1500">
      <w:pPr>
        <w:ind w:left="567" w:hanging="283"/>
        <w:jc w:val="both"/>
        <w:rPr>
          <w:rFonts w:asciiTheme="minorHAnsi" w:hAnsiTheme="minorHAnsi" w:cstheme="minorHAnsi"/>
          <w:sz w:val="22"/>
          <w:szCs w:val="22"/>
        </w:rPr>
      </w:pPr>
      <w:r w:rsidRPr="00DA6D76">
        <w:rPr>
          <w:rFonts w:asciiTheme="minorHAnsi" w:hAnsiTheme="minorHAnsi" w:cstheme="minorHAnsi"/>
          <w:b/>
          <w:sz w:val="22"/>
          <w:szCs w:val="22"/>
        </w:rPr>
        <w:t>5.1.</w:t>
      </w:r>
      <w:r w:rsidR="00F86144" w:rsidRPr="00DA6D76">
        <w:rPr>
          <w:rFonts w:asciiTheme="minorHAnsi" w:hAnsiTheme="minorHAnsi" w:cstheme="minorHAnsi"/>
          <w:b/>
          <w:sz w:val="22"/>
          <w:szCs w:val="22"/>
        </w:rPr>
        <w:t>4</w:t>
      </w:r>
      <w:r w:rsidRPr="00DA6D76">
        <w:rPr>
          <w:rFonts w:asciiTheme="minorHAnsi" w:hAnsiTheme="minorHAnsi" w:cstheme="minorHAnsi"/>
          <w:b/>
          <w:sz w:val="22"/>
          <w:szCs w:val="22"/>
        </w:rPr>
        <w:t xml:space="preserve"> </w:t>
      </w:r>
      <w:r w:rsidRPr="00DA6D76">
        <w:rPr>
          <w:rFonts w:asciiTheme="minorHAnsi" w:hAnsiTheme="minorHAnsi" w:cstheme="minorHAnsi"/>
          <w:sz w:val="22"/>
          <w:szCs w:val="22"/>
        </w:rPr>
        <w:t>Poskytovatel je povinen zajistit úklid větších podlahových ploch a pro</w:t>
      </w:r>
      <w:r w:rsidR="0085267C" w:rsidRPr="00DA6D76">
        <w:rPr>
          <w:rFonts w:asciiTheme="minorHAnsi" w:hAnsiTheme="minorHAnsi" w:cstheme="minorHAnsi"/>
          <w:sz w:val="22"/>
          <w:szCs w:val="22"/>
        </w:rPr>
        <w:t>s</w:t>
      </w:r>
      <w:r w:rsidRPr="00DA6D76">
        <w:rPr>
          <w:rFonts w:asciiTheme="minorHAnsi" w:hAnsiTheme="minorHAnsi" w:cstheme="minorHAnsi"/>
          <w:sz w:val="22"/>
          <w:szCs w:val="22"/>
        </w:rPr>
        <w:t>tor (např. společných chodeb, vstupní haly, společenského sálu a společných koupelen) prostřednictvím strojového čištění, zejména u frekventovaný</w:t>
      </w:r>
      <w:r w:rsidR="00933207" w:rsidRPr="00DA6D76">
        <w:rPr>
          <w:rFonts w:asciiTheme="minorHAnsi" w:hAnsiTheme="minorHAnsi" w:cstheme="minorHAnsi"/>
          <w:sz w:val="22"/>
          <w:szCs w:val="22"/>
        </w:rPr>
        <w:t>ch</w:t>
      </w:r>
      <w:r w:rsidRPr="00DA6D76">
        <w:rPr>
          <w:rFonts w:asciiTheme="minorHAnsi" w:hAnsiTheme="minorHAnsi" w:cstheme="minorHAnsi"/>
          <w:sz w:val="22"/>
          <w:szCs w:val="22"/>
        </w:rPr>
        <w:t xml:space="preserve"> míst.</w:t>
      </w:r>
    </w:p>
    <w:p w:rsidR="00F9128B" w:rsidRPr="00DA6D76" w:rsidRDefault="00F9128B" w:rsidP="001E1500">
      <w:pPr>
        <w:pStyle w:val="sloseznamu"/>
        <w:widowControl/>
        <w:ind w:left="567" w:hanging="283"/>
        <w:jc w:val="both"/>
        <w:rPr>
          <w:rFonts w:asciiTheme="minorHAnsi" w:hAnsiTheme="minorHAnsi" w:cstheme="minorHAnsi"/>
          <w:color w:val="auto"/>
          <w:sz w:val="22"/>
          <w:szCs w:val="22"/>
        </w:rPr>
      </w:pPr>
    </w:p>
    <w:p w:rsidR="007E1A76" w:rsidRPr="00DA6D76" w:rsidRDefault="00126A9D" w:rsidP="0077644D">
      <w:pPr>
        <w:pStyle w:val="Odstavecseseznamem"/>
        <w:numPr>
          <w:ilvl w:val="1"/>
          <w:numId w:val="7"/>
        </w:numPr>
        <w:spacing w:after="120"/>
        <w:ind w:left="426" w:hanging="426"/>
        <w:jc w:val="both"/>
        <w:rPr>
          <w:rFonts w:asciiTheme="minorHAnsi" w:hAnsiTheme="minorHAnsi" w:cstheme="minorHAnsi"/>
        </w:rPr>
      </w:pPr>
      <w:r w:rsidRPr="00DA6D76">
        <w:rPr>
          <w:rFonts w:asciiTheme="minorHAnsi" w:hAnsiTheme="minorHAnsi" w:cstheme="minorHAnsi"/>
        </w:rPr>
        <w:t>Poskytovatel</w:t>
      </w:r>
      <w:r w:rsidR="007E1A76" w:rsidRPr="00DA6D76">
        <w:rPr>
          <w:rFonts w:asciiTheme="minorHAnsi" w:hAnsiTheme="minorHAnsi" w:cstheme="minorHAnsi"/>
        </w:rPr>
        <w:t xml:space="preserve"> bude doplňovat další </w:t>
      </w:r>
      <w:r w:rsidR="00B34000" w:rsidRPr="00DA6D76">
        <w:rPr>
          <w:rFonts w:asciiTheme="minorHAnsi" w:hAnsiTheme="minorHAnsi" w:cstheme="minorHAnsi"/>
        </w:rPr>
        <w:t xml:space="preserve">sanitární </w:t>
      </w:r>
      <w:r w:rsidR="007E1A76" w:rsidRPr="00DA6D76">
        <w:rPr>
          <w:rFonts w:asciiTheme="minorHAnsi" w:hAnsiTheme="minorHAnsi" w:cstheme="minorHAnsi"/>
        </w:rPr>
        <w:t>materiál dle pokynů objednatele. Jedná se především o toaletní papír, mýdlo, papírové utěrky</w:t>
      </w:r>
      <w:r w:rsidR="003A2F80" w:rsidRPr="00DA6D76">
        <w:rPr>
          <w:rFonts w:asciiTheme="minorHAnsi" w:hAnsiTheme="minorHAnsi" w:cstheme="minorHAnsi"/>
        </w:rPr>
        <w:t xml:space="preserve"> a </w:t>
      </w:r>
      <w:r w:rsidR="007E1A76" w:rsidRPr="00DA6D76">
        <w:rPr>
          <w:rFonts w:asciiTheme="minorHAnsi" w:hAnsiTheme="minorHAnsi" w:cstheme="minorHAnsi"/>
        </w:rPr>
        <w:t>sáčky do odpadkových košů</w:t>
      </w:r>
      <w:r w:rsidR="003A2F80" w:rsidRPr="00DA6D76">
        <w:rPr>
          <w:rFonts w:asciiTheme="minorHAnsi" w:hAnsiTheme="minorHAnsi" w:cstheme="minorHAnsi"/>
        </w:rPr>
        <w:t>.</w:t>
      </w:r>
      <w:r w:rsidR="007E1A76" w:rsidRPr="00DA6D76">
        <w:rPr>
          <w:rFonts w:asciiTheme="minorHAnsi" w:hAnsiTheme="minorHAnsi" w:cstheme="minorHAnsi"/>
        </w:rPr>
        <w:t xml:space="preserve"> Tento úklidový materiál zajistí objednatel na svůj náklad a poskytne ho </w:t>
      </w:r>
      <w:r w:rsidR="006230A6" w:rsidRPr="00DA6D76">
        <w:rPr>
          <w:rFonts w:asciiTheme="minorHAnsi" w:hAnsiTheme="minorHAnsi" w:cstheme="minorHAnsi"/>
        </w:rPr>
        <w:t xml:space="preserve">poskytovateli </w:t>
      </w:r>
      <w:r w:rsidR="007E1A76" w:rsidRPr="00DA6D76">
        <w:rPr>
          <w:rFonts w:asciiTheme="minorHAnsi" w:hAnsiTheme="minorHAnsi" w:cstheme="minorHAnsi"/>
        </w:rPr>
        <w:t>v</w:t>
      </w:r>
      <w:r w:rsidR="00275033" w:rsidRPr="00DA6D76">
        <w:rPr>
          <w:rFonts w:asciiTheme="minorHAnsi" w:hAnsiTheme="minorHAnsi" w:cstheme="minorHAnsi"/>
        </w:rPr>
        <w:t xml:space="preserve"> potřebném </w:t>
      </w:r>
      <w:r w:rsidR="007E1A76" w:rsidRPr="00DA6D76">
        <w:rPr>
          <w:rFonts w:asciiTheme="minorHAnsi" w:hAnsiTheme="minorHAnsi" w:cstheme="minorHAnsi"/>
        </w:rPr>
        <w:t>množství.</w:t>
      </w:r>
    </w:p>
    <w:p w:rsidR="00E024B3" w:rsidRPr="00DA6D76" w:rsidRDefault="00126A9D" w:rsidP="0077644D">
      <w:pPr>
        <w:pStyle w:val="Odstavecseseznamem"/>
        <w:numPr>
          <w:ilvl w:val="1"/>
          <w:numId w:val="7"/>
        </w:numPr>
        <w:ind w:left="426" w:hanging="426"/>
        <w:jc w:val="both"/>
        <w:rPr>
          <w:rFonts w:asciiTheme="minorHAnsi" w:hAnsiTheme="minorHAnsi" w:cstheme="minorHAnsi"/>
          <w:b/>
          <w:color w:val="FF0000"/>
        </w:rPr>
      </w:pPr>
      <w:r w:rsidRPr="00DA6D76">
        <w:rPr>
          <w:rFonts w:asciiTheme="minorHAnsi" w:hAnsiTheme="minorHAnsi" w:cstheme="minorHAnsi"/>
        </w:rPr>
        <w:t>Poskytovatel</w:t>
      </w:r>
      <w:r w:rsidR="005D1E8C" w:rsidRPr="00DA6D76">
        <w:rPr>
          <w:rFonts w:asciiTheme="minorHAnsi" w:hAnsiTheme="minorHAnsi" w:cstheme="minorHAnsi"/>
        </w:rPr>
        <w:t xml:space="preserve"> </w:t>
      </w:r>
      <w:r w:rsidR="00E024B3" w:rsidRPr="00DA6D76">
        <w:rPr>
          <w:rFonts w:asciiTheme="minorHAnsi" w:hAnsiTheme="minorHAnsi" w:cstheme="minorHAnsi"/>
        </w:rPr>
        <w:t xml:space="preserve">je povinen provádět službu dle svých odborných schopností a znalostí, řádně, pravidelně a kvalitně s ohledem na provoz zařízení sociálních služeb. </w:t>
      </w:r>
      <w:r w:rsidRPr="00DA6D76">
        <w:rPr>
          <w:rFonts w:asciiTheme="minorHAnsi" w:hAnsiTheme="minorHAnsi" w:cstheme="minorHAnsi"/>
        </w:rPr>
        <w:t>Poskytovatel</w:t>
      </w:r>
      <w:r w:rsidR="005D1E8C" w:rsidRPr="00DA6D76">
        <w:rPr>
          <w:rFonts w:asciiTheme="minorHAnsi" w:hAnsiTheme="minorHAnsi" w:cstheme="minorHAnsi"/>
        </w:rPr>
        <w:t xml:space="preserve"> </w:t>
      </w:r>
      <w:r w:rsidR="00E024B3" w:rsidRPr="00DA6D76">
        <w:rPr>
          <w:rFonts w:asciiTheme="minorHAnsi" w:hAnsiTheme="minorHAnsi" w:cstheme="minorHAnsi"/>
        </w:rPr>
        <w:t xml:space="preserve">je povinen dodržovat technologie jednotlivých smluvních činností v souladu s předmětem plnění. </w:t>
      </w:r>
      <w:r w:rsidRPr="00DA6D76">
        <w:rPr>
          <w:rFonts w:asciiTheme="minorHAnsi" w:hAnsiTheme="minorHAnsi" w:cstheme="minorHAnsi"/>
        </w:rPr>
        <w:t>Poskytovatel</w:t>
      </w:r>
      <w:r w:rsidR="005D1E8C" w:rsidRPr="00DA6D76">
        <w:rPr>
          <w:rFonts w:asciiTheme="minorHAnsi" w:hAnsiTheme="minorHAnsi" w:cstheme="minorHAnsi"/>
        </w:rPr>
        <w:t xml:space="preserve"> </w:t>
      </w:r>
      <w:r w:rsidR="00DA0153" w:rsidRPr="00DA6D76">
        <w:rPr>
          <w:rFonts w:asciiTheme="minorHAnsi" w:eastAsia="Batang" w:hAnsiTheme="minorHAnsi" w:cstheme="minorHAnsi"/>
        </w:rPr>
        <w:t>bude při poskytování služeb postupovat s odbornou péčí, bude dodržovat</w:t>
      </w:r>
      <w:r w:rsidR="003A2F80" w:rsidRPr="00DA6D76">
        <w:rPr>
          <w:rFonts w:asciiTheme="minorHAnsi" w:eastAsia="Batang" w:hAnsiTheme="minorHAnsi" w:cstheme="minorHAnsi"/>
        </w:rPr>
        <w:t xml:space="preserve"> existující provozní </w:t>
      </w:r>
      <w:r w:rsidR="00DA0153" w:rsidRPr="00DA6D76">
        <w:rPr>
          <w:rFonts w:asciiTheme="minorHAnsi" w:eastAsia="Batang" w:hAnsiTheme="minorHAnsi" w:cstheme="minorHAnsi"/>
        </w:rPr>
        <w:t>předpisy</w:t>
      </w:r>
      <w:r w:rsidR="00F927CA" w:rsidRPr="00DA6D76">
        <w:rPr>
          <w:rFonts w:asciiTheme="minorHAnsi" w:eastAsia="Batang" w:hAnsiTheme="minorHAnsi" w:cstheme="minorHAnsi"/>
        </w:rPr>
        <w:t xml:space="preserve"> a pokyny</w:t>
      </w:r>
      <w:r w:rsidR="006711EA" w:rsidRPr="00DA6D76">
        <w:rPr>
          <w:rFonts w:asciiTheme="minorHAnsi" w:eastAsia="Batang" w:hAnsiTheme="minorHAnsi" w:cstheme="minorHAnsi"/>
        </w:rPr>
        <w:t xml:space="preserve"> </w:t>
      </w:r>
      <w:r w:rsidR="00DA0153" w:rsidRPr="00DA6D76">
        <w:rPr>
          <w:rFonts w:asciiTheme="minorHAnsi" w:eastAsia="Batang" w:hAnsiTheme="minorHAnsi" w:cstheme="minorHAnsi"/>
        </w:rPr>
        <w:t>objednatele, se kterými bude objednatelem seznámen</w:t>
      </w:r>
      <w:r w:rsidR="001F127D" w:rsidRPr="00DA6D76">
        <w:rPr>
          <w:rFonts w:asciiTheme="minorHAnsi" w:eastAsia="Batang" w:hAnsiTheme="minorHAnsi" w:cstheme="minorHAnsi"/>
        </w:rPr>
        <w:t xml:space="preserve">, </w:t>
      </w:r>
      <w:r w:rsidR="00DA0153" w:rsidRPr="00DA6D76">
        <w:rPr>
          <w:rFonts w:asciiTheme="minorHAnsi" w:eastAsia="Batang" w:hAnsiTheme="minorHAnsi" w:cstheme="minorHAnsi"/>
        </w:rPr>
        <w:t xml:space="preserve">a nebude narušovat při plnění předmětu </w:t>
      </w:r>
      <w:r w:rsidR="00681F06" w:rsidRPr="00DA6D76">
        <w:rPr>
          <w:rFonts w:asciiTheme="minorHAnsi" w:eastAsia="Batang" w:hAnsiTheme="minorHAnsi" w:cstheme="minorHAnsi"/>
        </w:rPr>
        <w:t>Smlouvy</w:t>
      </w:r>
      <w:r w:rsidR="00DA0153" w:rsidRPr="00DA6D76">
        <w:rPr>
          <w:rFonts w:asciiTheme="minorHAnsi" w:eastAsia="Batang" w:hAnsiTheme="minorHAnsi" w:cstheme="minorHAnsi"/>
        </w:rPr>
        <w:t xml:space="preserve"> provozní chod v místě plnění</w:t>
      </w:r>
      <w:r w:rsidR="00DA0153" w:rsidRPr="00DA6D76">
        <w:rPr>
          <w:rFonts w:asciiTheme="minorHAnsi" w:hAnsiTheme="minorHAnsi" w:cstheme="minorHAnsi"/>
        </w:rPr>
        <w:t>.</w:t>
      </w:r>
      <w:r w:rsidR="00FC37C3" w:rsidRPr="00DA6D76">
        <w:rPr>
          <w:rFonts w:asciiTheme="minorHAnsi" w:hAnsiTheme="minorHAnsi" w:cstheme="minorHAnsi"/>
        </w:rPr>
        <w:t xml:space="preserve"> </w:t>
      </w:r>
      <w:r w:rsidR="009437F1" w:rsidRPr="00DA6D76">
        <w:rPr>
          <w:rFonts w:asciiTheme="minorHAnsi" w:hAnsiTheme="minorHAnsi" w:cstheme="minorHAnsi"/>
          <w:b/>
          <w:color w:val="FF0000"/>
        </w:rPr>
        <w:t xml:space="preserve"> </w:t>
      </w:r>
    </w:p>
    <w:p w:rsidR="00E90BA4" w:rsidRPr="00DA6D76" w:rsidRDefault="00DE6FEF" w:rsidP="00615E3C">
      <w:pPr>
        <w:pStyle w:val="Odstavecseseznamem"/>
        <w:numPr>
          <w:ilvl w:val="1"/>
          <w:numId w:val="7"/>
        </w:numPr>
        <w:tabs>
          <w:tab w:val="center" w:pos="4536"/>
          <w:tab w:val="right" w:pos="9072"/>
        </w:tabs>
        <w:spacing w:after="0"/>
        <w:ind w:left="426" w:hanging="426"/>
        <w:jc w:val="both"/>
        <w:rPr>
          <w:rFonts w:asciiTheme="minorHAnsi" w:hAnsiTheme="minorHAnsi" w:cstheme="minorHAnsi"/>
        </w:rPr>
      </w:pPr>
      <w:r w:rsidRPr="00DA6D76">
        <w:rPr>
          <w:rFonts w:asciiTheme="minorHAnsi" w:hAnsiTheme="minorHAnsi" w:cstheme="minorHAnsi"/>
        </w:rPr>
        <w:t>Poskytovatel</w:t>
      </w:r>
      <w:r w:rsidR="00664200" w:rsidRPr="00DA6D76">
        <w:rPr>
          <w:rFonts w:asciiTheme="minorHAnsi" w:hAnsiTheme="minorHAnsi" w:cstheme="minorHAnsi"/>
        </w:rPr>
        <w:t xml:space="preserve"> je povinen </w:t>
      </w:r>
      <w:r w:rsidR="00A846F6" w:rsidRPr="00DA6D76">
        <w:rPr>
          <w:rFonts w:asciiTheme="minorHAnsi" w:hAnsiTheme="minorHAnsi" w:cstheme="minorHAnsi"/>
        </w:rPr>
        <w:t xml:space="preserve">v souladu s  čl. 4.7. </w:t>
      </w:r>
      <w:r w:rsidR="009B5C6E" w:rsidRPr="00DA6D76">
        <w:rPr>
          <w:rFonts w:asciiTheme="minorHAnsi" w:hAnsiTheme="minorHAnsi" w:cstheme="minorHAnsi"/>
        </w:rPr>
        <w:t xml:space="preserve">se </w:t>
      </w:r>
      <w:r w:rsidR="007B1150" w:rsidRPr="00DA6D76">
        <w:rPr>
          <w:rFonts w:asciiTheme="minorHAnsi" w:hAnsiTheme="minorHAnsi" w:cstheme="minorHAnsi"/>
        </w:rPr>
        <w:t xml:space="preserve">na výzvu objednatele </w:t>
      </w:r>
      <w:r w:rsidR="009B5C6E" w:rsidRPr="00DA6D76">
        <w:rPr>
          <w:rFonts w:asciiTheme="minorHAnsi" w:hAnsiTheme="minorHAnsi" w:cstheme="minorHAnsi"/>
        </w:rPr>
        <w:t>účastnit</w:t>
      </w:r>
      <w:r w:rsidR="00664200" w:rsidRPr="00DA6D76">
        <w:rPr>
          <w:rFonts w:asciiTheme="minorHAnsi" w:hAnsiTheme="minorHAnsi" w:cstheme="minorHAnsi"/>
        </w:rPr>
        <w:t xml:space="preserve"> kontroly plnění závazků  uvedených v Příloze č.</w:t>
      </w:r>
      <w:r w:rsidR="005C64A6" w:rsidRPr="00DA6D76">
        <w:rPr>
          <w:rFonts w:asciiTheme="minorHAnsi" w:hAnsiTheme="minorHAnsi" w:cstheme="minorHAnsi"/>
        </w:rPr>
        <w:t xml:space="preserve"> </w:t>
      </w:r>
      <w:r w:rsidR="00F02908" w:rsidRPr="00DA6D76">
        <w:rPr>
          <w:rFonts w:asciiTheme="minorHAnsi" w:hAnsiTheme="minorHAnsi" w:cstheme="minorHAnsi"/>
        </w:rPr>
        <w:t>1</w:t>
      </w:r>
      <w:r w:rsidR="005C64A6" w:rsidRPr="00DA6D76">
        <w:rPr>
          <w:rFonts w:asciiTheme="minorHAnsi" w:hAnsiTheme="minorHAnsi" w:cstheme="minorHAnsi"/>
        </w:rPr>
        <w:t>.</w:t>
      </w:r>
      <w:r w:rsidR="00664200" w:rsidRPr="00DA6D76">
        <w:rPr>
          <w:rFonts w:asciiTheme="minorHAnsi" w:hAnsiTheme="minorHAnsi" w:cstheme="minorHAnsi"/>
        </w:rPr>
        <w:t xml:space="preserve"> Příloze č. </w:t>
      </w:r>
      <w:r w:rsidR="00F02908" w:rsidRPr="00DA6D76">
        <w:rPr>
          <w:rFonts w:asciiTheme="minorHAnsi" w:hAnsiTheme="minorHAnsi" w:cstheme="minorHAnsi"/>
        </w:rPr>
        <w:t>2</w:t>
      </w:r>
      <w:r w:rsidR="00664200" w:rsidRPr="00DA6D76">
        <w:rPr>
          <w:rFonts w:asciiTheme="minorHAnsi" w:hAnsiTheme="minorHAnsi" w:cstheme="minorHAnsi"/>
        </w:rPr>
        <w:t>, Příloze č.</w:t>
      </w:r>
      <w:r w:rsidR="005C64A6" w:rsidRPr="00DA6D76">
        <w:rPr>
          <w:rFonts w:asciiTheme="minorHAnsi" w:hAnsiTheme="minorHAnsi" w:cstheme="minorHAnsi"/>
        </w:rPr>
        <w:t xml:space="preserve"> </w:t>
      </w:r>
      <w:r w:rsidR="00F02908" w:rsidRPr="00DA6D76">
        <w:rPr>
          <w:rFonts w:asciiTheme="minorHAnsi" w:hAnsiTheme="minorHAnsi" w:cstheme="minorHAnsi"/>
        </w:rPr>
        <w:t>3</w:t>
      </w:r>
      <w:r w:rsidR="00664200" w:rsidRPr="00DA6D76">
        <w:rPr>
          <w:rFonts w:asciiTheme="minorHAnsi" w:hAnsiTheme="minorHAnsi" w:cstheme="minorHAnsi"/>
        </w:rPr>
        <w:t xml:space="preserve"> a Příloze č. </w:t>
      </w:r>
      <w:r w:rsidR="00F02908" w:rsidRPr="00DA6D76">
        <w:rPr>
          <w:rFonts w:asciiTheme="minorHAnsi" w:hAnsiTheme="minorHAnsi" w:cstheme="minorHAnsi"/>
        </w:rPr>
        <w:t>4</w:t>
      </w:r>
      <w:r w:rsidR="00664200" w:rsidRPr="00DA6D76">
        <w:rPr>
          <w:rFonts w:asciiTheme="minorHAnsi" w:hAnsiTheme="minorHAnsi" w:cstheme="minorHAnsi"/>
        </w:rPr>
        <w:t xml:space="preserve"> této </w:t>
      </w:r>
      <w:r w:rsidR="00E17458" w:rsidRPr="00DA6D76">
        <w:rPr>
          <w:rFonts w:asciiTheme="minorHAnsi" w:hAnsiTheme="minorHAnsi" w:cstheme="minorHAnsi"/>
        </w:rPr>
        <w:t>S</w:t>
      </w:r>
      <w:r w:rsidR="00664200" w:rsidRPr="00DA6D76">
        <w:rPr>
          <w:rFonts w:asciiTheme="minorHAnsi" w:hAnsiTheme="minorHAnsi" w:cstheme="minorHAnsi"/>
        </w:rPr>
        <w:t>mlouvy z hlediska plnění rozsahu a kvality prováděných úklidových prací</w:t>
      </w:r>
      <w:r w:rsidR="00A846F6" w:rsidRPr="00DA6D76">
        <w:rPr>
          <w:rFonts w:asciiTheme="minorHAnsi" w:hAnsiTheme="minorHAnsi" w:cstheme="minorHAnsi"/>
        </w:rPr>
        <w:t>.</w:t>
      </w:r>
      <w:r w:rsidR="00664200" w:rsidRPr="00DA6D76">
        <w:rPr>
          <w:rFonts w:asciiTheme="minorHAnsi" w:hAnsiTheme="minorHAnsi" w:cstheme="minorHAnsi"/>
        </w:rPr>
        <w:t xml:space="preserve"> </w:t>
      </w:r>
      <w:r w:rsidR="003803FF" w:rsidRPr="00DA6D76">
        <w:rPr>
          <w:rFonts w:asciiTheme="minorHAnsi" w:hAnsiTheme="minorHAnsi" w:cstheme="minorHAnsi"/>
        </w:rPr>
        <w:t>Kontroly budou prováděny za účasti zástupce objednatele</w:t>
      </w:r>
      <w:r w:rsidR="00A846F6" w:rsidRPr="00DA6D76">
        <w:rPr>
          <w:rFonts w:asciiTheme="minorHAnsi" w:hAnsiTheme="minorHAnsi" w:cstheme="minorHAnsi"/>
        </w:rPr>
        <w:t xml:space="preserve">, </w:t>
      </w:r>
      <w:r w:rsidRPr="00DA6D76">
        <w:rPr>
          <w:rFonts w:asciiTheme="minorHAnsi" w:hAnsiTheme="minorHAnsi" w:cstheme="minorHAnsi"/>
        </w:rPr>
        <w:t>poskytovatele</w:t>
      </w:r>
      <w:r w:rsidR="00A846F6" w:rsidRPr="00DA6D76">
        <w:rPr>
          <w:rFonts w:asciiTheme="minorHAnsi" w:hAnsiTheme="minorHAnsi" w:cstheme="minorHAnsi"/>
        </w:rPr>
        <w:t xml:space="preserve"> </w:t>
      </w:r>
      <w:r w:rsidR="003803FF" w:rsidRPr="00DA6D76">
        <w:rPr>
          <w:rFonts w:asciiTheme="minorHAnsi" w:hAnsiTheme="minorHAnsi" w:cstheme="minorHAnsi"/>
        </w:rPr>
        <w:t xml:space="preserve">a vedoucí daného úseku/oddělení </w:t>
      </w:r>
      <w:r w:rsidR="00A846F6" w:rsidRPr="00DA6D76">
        <w:rPr>
          <w:rFonts w:asciiTheme="minorHAnsi" w:hAnsiTheme="minorHAnsi" w:cstheme="minorHAnsi"/>
        </w:rPr>
        <w:t>a zápis o výsledku kontroly provede zástupce objednatele v Knize reklamací.</w:t>
      </w:r>
    </w:p>
    <w:p w:rsidR="00E024B3" w:rsidRPr="00DA6D76" w:rsidRDefault="00DE6FEF" w:rsidP="00E90BA4">
      <w:pPr>
        <w:pStyle w:val="Odstavecseseznamem"/>
        <w:tabs>
          <w:tab w:val="center" w:pos="4536"/>
          <w:tab w:val="right" w:pos="9072"/>
        </w:tabs>
        <w:ind w:left="426"/>
        <w:jc w:val="both"/>
        <w:rPr>
          <w:rFonts w:asciiTheme="minorHAnsi" w:hAnsiTheme="minorHAnsi" w:cstheme="minorHAnsi"/>
        </w:rPr>
      </w:pPr>
      <w:r w:rsidRPr="00DA6D76">
        <w:rPr>
          <w:rFonts w:asciiTheme="minorHAnsi" w:hAnsiTheme="minorHAnsi" w:cstheme="minorHAnsi"/>
        </w:rPr>
        <w:t>Poskytovatel</w:t>
      </w:r>
      <w:r w:rsidR="00E024B3" w:rsidRPr="00DA6D76">
        <w:rPr>
          <w:rFonts w:asciiTheme="minorHAnsi" w:hAnsiTheme="minorHAnsi" w:cstheme="minorHAnsi"/>
        </w:rPr>
        <w:t xml:space="preserve"> je povinen zajistit neprodleně nápravu zjištěných vad</w:t>
      </w:r>
      <w:r w:rsidR="00F9128B" w:rsidRPr="00DA6D76">
        <w:rPr>
          <w:rFonts w:asciiTheme="minorHAnsi" w:hAnsiTheme="minorHAnsi" w:cstheme="minorHAnsi"/>
        </w:rPr>
        <w:t xml:space="preserve"> úklidových a ostatních prací. </w:t>
      </w:r>
      <w:r w:rsidR="00E024B3" w:rsidRPr="00DA6D76">
        <w:rPr>
          <w:rFonts w:asciiTheme="minorHAnsi" w:hAnsiTheme="minorHAnsi" w:cstheme="minorHAnsi"/>
        </w:rPr>
        <w:t xml:space="preserve"> </w:t>
      </w:r>
    </w:p>
    <w:p w:rsidR="00E024B3" w:rsidRPr="00591807" w:rsidRDefault="00E024B3" w:rsidP="00591807">
      <w:pPr>
        <w:pStyle w:val="Odstavecseseznamem"/>
        <w:numPr>
          <w:ilvl w:val="1"/>
          <w:numId w:val="7"/>
        </w:numPr>
        <w:tabs>
          <w:tab w:val="right" w:pos="9072"/>
        </w:tabs>
        <w:ind w:left="426" w:hanging="426"/>
        <w:jc w:val="both"/>
        <w:rPr>
          <w:rFonts w:asciiTheme="minorHAnsi" w:hAnsiTheme="minorHAnsi" w:cstheme="minorHAnsi"/>
          <w:iCs/>
        </w:rPr>
      </w:pPr>
      <w:r w:rsidRPr="00591807">
        <w:rPr>
          <w:rFonts w:asciiTheme="minorHAnsi" w:hAnsiTheme="minorHAnsi" w:cstheme="minorHAnsi"/>
        </w:rPr>
        <w:t xml:space="preserve">Zaměstnancům </w:t>
      </w:r>
      <w:r w:rsidR="006230A6" w:rsidRPr="00591807">
        <w:rPr>
          <w:rFonts w:asciiTheme="minorHAnsi" w:hAnsiTheme="minorHAnsi" w:cstheme="minorHAnsi"/>
        </w:rPr>
        <w:t>p</w:t>
      </w:r>
      <w:r w:rsidR="00DE6FEF" w:rsidRPr="00591807">
        <w:rPr>
          <w:rFonts w:asciiTheme="minorHAnsi" w:hAnsiTheme="minorHAnsi" w:cstheme="minorHAnsi"/>
        </w:rPr>
        <w:t>oskytovatel</w:t>
      </w:r>
      <w:r w:rsidR="005D1E8C" w:rsidRPr="00591807">
        <w:rPr>
          <w:rFonts w:asciiTheme="minorHAnsi" w:hAnsiTheme="minorHAnsi" w:cstheme="minorHAnsi"/>
        </w:rPr>
        <w:t xml:space="preserve">e </w:t>
      </w:r>
      <w:r w:rsidRPr="00591807">
        <w:rPr>
          <w:rFonts w:asciiTheme="minorHAnsi" w:hAnsiTheme="minorHAnsi" w:cstheme="minorHAnsi"/>
        </w:rPr>
        <w:t xml:space="preserve">je zakázáno číst písemnosti a používat přístroje jako počítače, kopírky, </w:t>
      </w:r>
      <w:r w:rsidR="003A2F80" w:rsidRPr="00591807">
        <w:rPr>
          <w:rFonts w:asciiTheme="minorHAnsi" w:hAnsiTheme="minorHAnsi" w:cstheme="minorHAnsi"/>
        </w:rPr>
        <w:t>t</w:t>
      </w:r>
      <w:r w:rsidRPr="00591807">
        <w:rPr>
          <w:rFonts w:asciiTheme="minorHAnsi" w:hAnsiTheme="minorHAnsi" w:cstheme="minorHAnsi"/>
        </w:rPr>
        <w:t xml:space="preserve">elefony apod. </w:t>
      </w:r>
      <w:r w:rsidR="00C24364" w:rsidRPr="00591807">
        <w:rPr>
          <w:rFonts w:asciiTheme="minorHAnsi" w:hAnsiTheme="minorHAnsi" w:cstheme="minorHAnsi"/>
        </w:rPr>
        <w:t>na pracovištích objednatele.</w:t>
      </w:r>
      <w:r w:rsidR="002F11B3" w:rsidRPr="00591807">
        <w:rPr>
          <w:rFonts w:asciiTheme="minorHAnsi" w:hAnsiTheme="minorHAnsi" w:cstheme="minorHAnsi"/>
        </w:rPr>
        <w:t xml:space="preserve"> V případě, že se </w:t>
      </w:r>
      <w:r w:rsidR="006230A6" w:rsidRPr="00591807">
        <w:rPr>
          <w:rFonts w:asciiTheme="minorHAnsi" w:hAnsiTheme="minorHAnsi" w:cstheme="minorHAnsi"/>
        </w:rPr>
        <w:t>p</w:t>
      </w:r>
      <w:r w:rsidR="00DE6FEF" w:rsidRPr="00591807">
        <w:rPr>
          <w:rFonts w:asciiTheme="minorHAnsi" w:hAnsiTheme="minorHAnsi" w:cstheme="minorHAnsi"/>
        </w:rPr>
        <w:t>oskytovatel</w:t>
      </w:r>
      <w:r w:rsidR="002F11B3" w:rsidRPr="00591807">
        <w:rPr>
          <w:rFonts w:asciiTheme="minorHAnsi" w:hAnsiTheme="minorHAnsi" w:cstheme="minorHAnsi"/>
        </w:rPr>
        <w:t xml:space="preserve"> při poskytování </w:t>
      </w:r>
      <w:r w:rsidR="002F11B3" w:rsidRPr="00591807">
        <w:rPr>
          <w:rFonts w:asciiTheme="minorHAnsi" w:hAnsiTheme="minorHAnsi" w:cstheme="minorHAnsi"/>
        </w:rPr>
        <w:lastRenderedPageBreak/>
        <w:t>služby dostane do kontaktu s osobními údaji zaměstnanců a klientů, údaji o zdravotním stavu klientů a údaji ekonomické povahy je povinen o nich zachovávat naprostou mlčenlivost</w:t>
      </w:r>
      <w:r w:rsidR="000B35C0" w:rsidRPr="00591807">
        <w:rPr>
          <w:rFonts w:asciiTheme="minorHAnsi" w:hAnsiTheme="minorHAnsi" w:cstheme="minorHAnsi"/>
        </w:rPr>
        <w:t xml:space="preserve"> v souladu s právními předpisy upravujícími ochranu osobních údajů, platnými v ČR</w:t>
      </w:r>
      <w:r w:rsidR="002F11B3" w:rsidRPr="00591807">
        <w:rPr>
          <w:rFonts w:asciiTheme="minorHAnsi" w:hAnsiTheme="minorHAnsi" w:cstheme="minorHAnsi"/>
        </w:rPr>
        <w:t xml:space="preserve">, a to i po ukončení plnění </w:t>
      </w:r>
      <w:r w:rsidR="00681F06" w:rsidRPr="00591807">
        <w:rPr>
          <w:rFonts w:asciiTheme="minorHAnsi" w:hAnsiTheme="minorHAnsi" w:cstheme="minorHAnsi"/>
        </w:rPr>
        <w:t>Smlouvy</w:t>
      </w:r>
      <w:r w:rsidR="002F11B3" w:rsidRPr="00591807">
        <w:rPr>
          <w:rFonts w:asciiTheme="minorHAnsi" w:hAnsiTheme="minorHAnsi" w:cstheme="minorHAnsi"/>
        </w:rPr>
        <w:t>, v případě jejího zrušení, odstoupení od ní či její výpovědi.</w:t>
      </w:r>
    </w:p>
    <w:p w:rsidR="00E024B3" w:rsidRPr="00DA6D76" w:rsidRDefault="007D38D1" w:rsidP="0077644D">
      <w:pPr>
        <w:pStyle w:val="Odstavecseseznamem"/>
        <w:numPr>
          <w:ilvl w:val="1"/>
          <w:numId w:val="7"/>
        </w:numPr>
        <w:ind w:left="426" w:hanging="426"/>
        <w:jc w:val="both"/>
        <w:rPr>
          <w:rFonts w:asciiTheme="minorHAnsi" w:hAnsiTheme="minorHAnsi" w:cstheme="minorHAnsi"/>
        </w:rPr>
      </w:pPr>
      <w:r w:rsidRPr="00DA6D76">
        <w:rPr>
          <w:rFonts w:asciiTheme="minorHAnsi" w:hAnsiTheme="minorHAnsi" w:cstheme="minorHAnsi"/>
        </w:rPr>
        <w:t xml:space="preserve"> </w:t>
      </w:r>
      <w:r w:rsidR="00DE6FEF" w:rsidRPr="00DA6D76">
        <w:rPr>
          <w:rFonts w:asciiTheme="minorHAnsi" w:hAnsiTheme="minorHAnsi" w:cstheme="minorHAnsi"/>
        </w:rPr>
        <w:t>Poskytovatel</w:t>
      </w:r>
      <w:r w:rsidR="005D1E8C" w:rsidRPr="00DA6D76">
        <w:rPr>
          <w:rFonts w:asciiTheme="minorHAnsi" w:hAnsiTheme="minorHAnsi" w:cstheme="minorHAnsi"/>
        </w:rPr>
        <w:t xml:space="preserve"> </w:t>
      </w:r>
      <w:r w:rsidR="00E024B3" w:rsidRPr="00DA6D76">
        <w:rPr>
          <w:rFonts w:asciiTheme="minorHAnsi" w:hAnsiTheme="minorHAnsi" w:cstheme="minorHAnsi"/>
        </w:rPr>
        <w:t xml:space="preserve">je povinen respektovat </w:t>
      </w:r>
      <w:r w:rsidR="002F11B3" w:rsidRPr="00DA6D76">
        <w:rPr>
          <w:rFonts w:asciiTheme="minorHAnsi" w:hAnsiTheme="minorHAnsi" w:cstheme="minorHAnsi"/>
        </w:rPr>
        <w:t xml:space="preserve">Domácí řády a provozní pokyny </w:t>
      </w:r>
      <w:r w:rsidR="00DF0870" w:rsidRPr="00DA6D76">
        <w:rPr>
          <w:rFonts w:asciiTheme="minorHAnsi" w:hAnsiTheme="minorHAnsi" w:cstheme="minorHAnsi"/>
        </w:rPr>
        <w:t>objednatele</w:t>
      </w:r>
      <w:r w:rsidR="00E024B3" w:rsidRPr="00DA6D76">
        <w:rPr>
          <w:rFonts w:asciiTheme="minorHAnsi" w:hAnsiTheme="minorHAnsi" w:cstheme="minorHAnsi"/>
        </w:rPr>
        <w:t xml:space="preserve">, v němž poskytuje služby dle této </w:t>
      </w:r>
      <w:r w:rsidR="00681F06" w:rsidRPr="00DA6D76">
        <w:rPr>
          <w:rFonts w:asciiTheme="minorHAnsi" w:hAnsiTheme="minorHAnsi" w:cstheme="minorHAnsi"/>
        </w:rPr>
        <w:t>Smlouvy</w:t>
      </w:r>
      <w:r w:rsidR="00E024B3" w:rsidRPr="00DA6D76">
        <w:rPr>
          <w:rFonts w:asciiTheme="minorHAnsi" w:hAnsiTheme="minorHAnsi" w:cstheme="minorHAnsi"/>
        </w:rPr>
        <w:t>, zejména je povinen respektovat soukromí a důstojnost klientů objednatele, ve smyslu zásad Etického kodexu, kter</w:t>
      </w:r>
      <w:r w:rsidR="008D5EF2" w:rsidRPr="00DA6D76">
        <w:rPr>
          <w:rFonts w:asciiTheme="minorHAnsi" w:hAnsiTheme="minorHAnsi" w:cstheme="minorHAnsi"/>
        </w:rPr>
        <w:t>é</w:t>
      </w:r>
      <w:r w:rsidR="00E024B3" w:rsidRPr="00DA6D76">
        <w:rPr>
          <w:rFonts w:asciiTheme="minorHAnsi" w:hAnsiTheme="minorHAnsi" w:cstheme="minorHAnsi"/>
        </w:rPr>
        <w:t xml:space="preserve"> j</w:t>
      </w:r>
      <w:r w:rsidR="008D5EF2" w:rsidRPr="00DA6D76">
        <w:rPr>
          <w:rFonts w:asciiTheme="minorHAnsi" w:hAnsiTheme="minorHAnsi" w:cstheme="minorHAnsi"/>
        </w:rPr>
        <w:t xml:space="preserve">sou uvedeny v příloze </w:t>
      </w:r>
      <w:r w:rsidR="00E024B3" w:rsidRPr="00DA6D76">
        <w:rPr>
          <w:rFonts w:asciiTheme="minorHAnsi" w:hAnsiTheme="minorHAnsi" w:cstheme="minorHAnsi"/>
        </w:rPr>
        <w:t xml:space="preserve">č. </w:t>
      </w:r>
      <w:r w:rsidR="00ED26F1" w:rsidRPr="00DA6D76">
        <w:rPr>
          <w:rFonts w:asciiTheme="minorHAnsi" w:hAnsiTheme="minorHAnsi" w:cstheme="minorHAnsi"/>
        </w:rPr>
        <w:t>5</w:t>
      </w:r>
      <w:r w:rsidR="00E024B3" w:rsidRPr="00DA6D76">
        <w:rPr>
          <w:rFonts w:asciiTheme="minorHAnsi" w:hAnsiTheme="minorHAnsi" w:cstheme="minorHAnsi"/>
        </w:rPr>
        <w:t xml:space="preserve"> </w:t>
      </w:r>
      <w:r w:rsidR="00681F06" w:rsidRPr="00DA6D76">
        <w:rPr>
          <w:rFonts w:asciiTheme="minorHAnsi" w:hAnsiTheme="minorHAnsi" w:cstheme="minorHAnsi"/>
        </w:rPr>
        <w:t>Smlouvy</w:t>
      </w:r>
      <w:r w:rsidR="00E024B3" w:rsidRPr="00DA6D76">
        <w:rPr>
          <w:rFonts w:asciiTheme="minorHAnsi" w:hAnsiTheme="minorHAnsi" w:cstheme="minorHAnsi"/>
        </w:rPr>
        <w:t xml:space="preserve">. </w:t>
      </w:r>
      <w:r w:rsidR="00DE6FEF" w:rsidRPr="00DA6D76">
        <w:rPr>
          <w:rFonts w:asciiTheme="minorHAnsi" w:hAnsiTheme="minorHAnsi" w:cstheme="minorHAnsi"/>
        </w:rPr>
        <w:t>Poskytovatel</w:t>
      </w:r>
      <w:r w:rsidR="005D1E8C" w:rsidRPr="00DA6D76">
        <w:rPr>
          <w:rFonts w:asciiTheme="minorHAnsi" w:hAnsiTheme="minorHAnsi" w:cstheme="minorHAnsi"/>
        </w:rPr>
        <w:t xml:space="preserve"> </w:t>
      </w:r>
      <w:r w:rsidR="00E024B3" w:rsidRPr="00DA6D76">
        <w:rPr>
          <w:rFonts w:asciiTheme="minorHAnsi" w:hAnsiTheme="minorHAnsi" w:cstheme="minorHAnsi"/>
        </w:rPr>
        <w:t xml:space="preserve">je povinen řádně poučit své zaměstnance o uvedených skutečnostech a nese odpovědnost za porušení těchto povinností ve vztahu k objednateli. </w:t>
      </w:r>
    </w:p>
    <w:p w:rsidR="00E024B3" w:rsidRPr="00DA6D76" w:rsidRDefault="00F9128B" w:rsidP="0077644D">
      <w:pPr>
        <w:pStyle w:val="Odstavecseseznamem"/>
        <w:numPr>
          <w:ilvl w:val="1"/>
          <w:numId w:val="7"/>
        </w:numPr>
        <w:ind w:left="426" w:hanging="426"/>
        <w:jc w:val="both"/>
        <w:rPr>
          <w:rFonts w:asciiTheme="minorHAnsi" w:hAnsiTheme="minorHAnsi" w:cstheme="minorHAnsi"/>
        </w:rPr>
      </w:pPr>
      <w:r w:rsidRPr="00DA6D76">
        <w:rPr>
          <w:rFonts w:asciiTheme="minorHAnsi" w:hAnsiTheme="minorHAnsi" w:cstheme="minorHAnsi"/>
        </w:rPr>
        <w:t xml:space="preserve"> </w:t>
      </w:r>
      <w:r w:rsidR="00E024B3" w:rsidRPr="00DA6D76">
        <w:rPr>
          <w:rFonts w:asciiTheme="minorHAnsi" w:hAnsiTheme="minorHAnsi" w:cstheme="minorHAnsi"/>
        </w:rPr>
        <w:t xml:space="preserve">Zjistí-li </w:t>
      </w:r>
      <w:r w:rsidR="006230A6" w:rsidRPr="00DA6D76">
        <w:rPr>
          <w:rFonts w:asciiTheme="minorHAnsi" w:hAnsiTheme="minorHAnsi" w:cstheme="minorHAnsi"/>
        </w:rPr>
        <w:t>p</w:t>
      </w:r>
      <w:r w:rsidR="00DE6FEF" w:rsidRPr="00DA6D76">
        <w:rPr>
          <w:rFonts w:asciiTheme="minorHAnsi" w:hAnsiTheme="minorHAnsi" w:cstheme="minorHAnsi"/>
        </w:rPr>
        <w:t>oskytovatel</w:t>
      </w:r>
      <w:r w:rsidR="002F11B3" w:rsidRPr="00DA6D76">
        <w:rPr>
          <w:rFonts w:asciiTheme="minorHAnsi" w:hAnsiTheme="minorHAnsi" w:cstheme="minorHAnsi"/>
        </w:rPr>
        <w:t xml:space="preserve"> nepředvídatelné </w:t>
      </w:r>
      <w:r w:rsidR="00E024B3" w:rsidRPr="00DA6D76">
        <w:rPr>
          <w:rFonts w:asciiTheme="minorHAnsi" w:hAnsiTheme="minorHAnsi" w:cstheme="minorHAnsi"/>
        </w:rPr>
        <w:t xml:space="preserve">překážky týkající se prostor, kde je sjednané plnění </w:t>
      </w:r>
      <w:r w:rsidR="006230A6" w:rsidRPr="00DA6D76">
        <w:rPr>
          <w:rFonts w:asciiTheme="minorHAnsi" w:hAnsiTheme="minorHAnsi" w:cstheme="minorHAnsi"/>
        </w:rPr>
        <w:t>p</w:t>
      </w:r>
      <w:r w:rsidR="00DE6FEF" w:rsidRPr="00DA6D76">
        <w:rPr>
          <w:rFonts w:asciiTheme="minorHAnsi" w:hAnsiTheme="minorHAnsi" w:cstheme="minorHAnsi"/>
        </w:rPr>
        <w:t>oskytovatel</w:t>
      </w:r>
      <w:r w:rsidR="005D1E8C" w:rsidRPr="00DA6D76">
        <w:rPr>
          <w:rFonts w:asciiTheme="minorHAnsi" w:hAnsiTheme="minorHAnsi" w:cstheme="minorHAnsi"/>
        </w:rPr>
        <w:t>em</w:t>
      </w:r>
      <w:r w:rsidR="00E024B3" w:rsidRPr="00DA6D76">
        <w:rPr>
          <w:rFonts w:asciiTheme="minorHAnsi" w:hAnsiTheme="minorHAnsi" w:cstheme="minorHAnsi"/>
        </w:rPr>
        <w:t xml:space="preserve"> poskytováno, a tyto překážky prokazatelně znemožňují provedení služby způsobem vymezeným touto </w:t>
      </w:r>
      <w:r w:rsidR="00681F06" w:rsidRPr="00DA6D76">
        <w:rPr>
          <w:rFonts w:asciiTheme="minorHAnsi" w:hAnsiTheme="minorHAnsi" w:cstheme="minorHAnsi"/>
        </w:rPr>
        <w:t>Smlouvou</w:t>
      </w:r>
      <w:r w:rsidR="00E024B3" w:rsidRPr="00DA6D76">
        <w:rPr>
          <w:rFonts w:asciiTheme="minorHAnsi" w:hAnsiTheme="minorHAnsi" w:cstheme="minorHAnsi"/>
        </w:rPr>
        <w:t xml:space="preserve">, je </w:t>
      </w:r>
      <w:r w:rsidR="006230A6" w:rsidRPr="00DA6D76">
        <w:rPr>
          <w:rFonts w:asciiTheme="minorHAnsi" w:hAnsiTheme="minorHAnsi" w:cstheme="minorHAnsi"/>
        </w:rPr>
        <w:t>p</w:t>
      </w:r>
      <w:r w:rsidR="00DE6FEF" w:rsidRPr="00DA6D76">
        <w:rPr>
          <w:rFonts w:asciiTheme="minorHAnsi" w:hAnsiTheme="minorHAnsi" w:cstheme="minorHAnsi"/>
        </w:rPr>
        <w:t>oskytovatel</w:t>
      </w:r>
      <w:r w:rsidR="005D1E8C" w:rsidRPr="00DA6D76">
        <w:rPr>
          <w:rFonts w:asciiTheme="minorHAnsi" w:hAnsiTheme="minorHAnsi" w:cstheme="minorHAnsi"/>
        </w:rPr>
        <w:t xml:space="preserve"> </w:t>
      </w:r>
      <w:r w:rsidR="00E024B3" w:rsidRPr="00DA6D76">
        <w:rPr>
          <w:rFonts w:asciiTheme="minorHAnsi" w:hAnsiTheme="minorHAnsi" w:cstheme="minorHAnsi"/>
        </w:rPr>
        <w:t>povinen to</w:t>
      </w:r>
      <w:r w:rsidR="002F11B3" w:rsidRPr="00DA6D76">
        <w:rPr>
          <w:rFonts w:asciiTheme="minorHAnsi" w:hAnsiTheme="minorHAnsi" w:cstheme="minorHAnsi"/>
        </w:rPr>
        <w:t xml:space="preserve"> neprodleně</w:t>
      </w:r>
      <w:r w:rsidR="00E024B3" w:rsidRPr="00DA6D76">
        <w:rPr>
          <w:rFonts w:asciiTheme="minorHAnsi" w:hAnsiTheme="minorHAnsi" w:cstheme="minorHAnsi"/>
        </w:rPr>
        <w:t xml:space="preserve"> </w:t>
      </w:r>
      <w:r w:rsidR="00690056" w:rsidRPr="00DA6D76">
        <w:rPr>
          <w:rFonts w:asciiTheme="minorHAnsi" w:hAnsiTheme="minorHAnsi" w:cstheme="minorHAnsi"/>
        </w:rPr>
        <w:t xml:space="preserve">písemně </w:t>
      </w:r>
      <w:r w:rsidR="00E024B3" w:rsidRPr="00DA6D76">
        <w:rPr>
          <w:rFonts w:asciiTheme="minorHAnsi" w:hAnsiTheme="minorHAnsi" w:cstheme="minorHAnsi"/>
        </w:rPr>
        <w:t>oznámit objednateli</w:t>
      </w:r>
      <w:r w:rsidR="002F11B3" w:rsidRPr="00DA6D76">
        <w:rPr>
          <w:rFonts w:asciiTheme="minorHAnsi" w:hAnsiTheme="minorHAnsi" w:cstheme="minorHAnsi"/>
        </w:rPr>
        <w:t>.</w:t>
      </w:r>
      <w:r w:rsidR="00690056" w:rsidRPr="00DA6D76">
        <w:rPr>
          <w:rFonts w:asciiTheme="minorHAnsi" w:hAnsiTheme="minorHAnsi" w:cstheme="minorHAnsi"/>
        </w:rPr>
        <w:t xml:space="preserve"> </w:t>
      </w:r>
    </w:p>
    <w:p w:rsidR="00E024B3" w:rsidRPr="00DA6D76" w:rsidRDefault="007D38D1" w:rsidP="0077644D">
      <w:pPr>
        <w:pStyle w:val="Odstavecseseznamem"/>
        <w:numPr>
          <w:ilvl w:val="1"/>
          <w:numId w:val="7"/>
        </w:numPr>
        <w:ind w:left="426" w:hanging="426"/>
        <w:jc w:val="both"/>
        <w:rPr>
          <w:rFonts w:asciiTheme="minorHAnsi" w:hAnsiTheme="minorHAnsi" w:cstheme="minorHAnsi"/>
        </w:rPr>
      </w:pPr>
      <w:r w:rsidRPr="00DA6D76">
        <w:rPr>
          <w:rFonts w:asciiTheme="minorHAnsi" w:hAnsiTheme="minorHAnsi" w:cstheme="minorHAnsi"/>
        </w:rPr>
        <w:t xml:space="preserve"> </w:t>
      </w:r>
      <w:r w:rsidR="00E024B3" w:rsidRPr="00DA6D76">
        <w:rPr>
          <w:rFonts w:asciiTheme="minorHAnsi" w:hAnsiTheme="minorHAnsi" w:cstheme="minorHAnsi"/>
        </w:rPr>
        <w:t xml:space="preserve">Všechny závady, nedostatky a škody na nábytku, zařízení, elektrických a vodovodních instalacích zjištěné </w:t>
      </w:r>
      <w:r w:rsidR="006230A6" w:rsidRPr="00DA6D76">
        <w:rPr>
          <w:rFonts w:asciiTheme="minorHAnsi" w:hAnsiTheme="minorHAnsi" w:cstheme="minorHAnsi"/>
        </w:rPr>
        <w:t xml:space="preserve">poskytovatelem </w:t>
      </w:r>
      <w:r w:rsidR="00E024B3" w:rsidRPr="00DA6D76">
        <w:rPr>
          <w:rFonts w:asciiTheme="minorHAnsi" w:hAnsiTheme="minorHAnsi" w:cstheme="minorHAnsi"/>
        </w:rPr>
        <w:t>budou neprodleně ohlášeny objednateli a zapsány v</w:t>
      </w:r>
      <w:r w:rsidR="002F11B3" w:rsidRPr="00DA6D76">
        <w:rPr>
          <w:rFonts w:asciiTheme="minorHAnsi" w:hAnsiTheme="minorHAnsi" w:cstheme="minorHAnsi"/>
        </w:rPr>
        <w:t> Knize reklamací.</w:t>
      </w:r>
    </w:p>
    <w:p w:rsidR="002F11B3" w:rsidRPr="00DA6D76" w:rsidRDefault="00DA6D76" w:rsidP="0077644D">
      <w:pPr>
        <w:pStyle w:val="Odstavecseseznamem"/>
        <w:numPr>
          <w:ilvl w:val="1"/>
          <w:numId w:val="7"/>
        </w:numPr>
        <w:tabs>
          <w:tab w:val="center" w:pos="0"/>
        </w:tabs>
        <w:spacing w:after="0" w:line="240" w:lineRule="atLeast"/>
        <w:ind w:left="426" w:hanging="426"/>
        <w:jc w:val="both"/>
        <w:rPr>
          <w:rFonts w:asciiTheme="minorHAnsi" w:hAnsiTheme="minorHAnsi" w:cstheme="minorHAnsi"/>
        </w:rPr>
      </w:pPr>
      <w:r>
        <w:rPr>
          <w:rFonts w:asciiTheme="minorHAnsi" w:hAnsiTheme="minorHAnsi" w:cstheme="minorHAnsi"/>
        </w:rPr>
        <w:t xml:space="preserve"> </w:t>
      </w:r>
      <w:r w:rsidR="00DE6FEF" w:rsidRPr="00DA6D76">
        <w:rPr>
          <w:rFonts w:asciiTheme="minorHAnsi" w:hAnsiTheme="minorHAnsi" w:cstheme="minorHAnsi"/>
        </w:rPr>
        <w:t>Poskytovatel</w:t>
      </w:r>
      <w:r w:rsidR="002F11B3" w:rsidRPr="00DA6D76">
        <w:rPr>
          <w:rFonts w:asciiTheme="minorHAnsi" w:hAnsiTheme="minorHAnsi" w:cstheme="minorHAnsi"/>
        </w:rPr>
        <w:t xml:space="preserve"> před zahájením prací obdrží na základě písemného předávacího protokolu 3 kusy klíčů od svěřených místností. Jeden kus klíče bude uložen v zapečetěné obálce na recepci objednatele.  </w:t>
      </w:r>
    </w:p>
    <w:p w:rsidR="00EB1CF9" w:rsidRPr="00DA6D76" w:rsidRDefault="00EB1CF9" w:rsidP="00E90BA4">
      <w:pPr>
        <w:tabs>
          <w:tab w:val="center" w:pos="0"/>
        </w:tabs>
        <w:spacing w:line="240" w:lineRule="atLeast"/>
        <w:ind w:left="426"/>
        <w:jc w:val="both"/>
        <w:rPr>
          <w:rFonts w:asciiTheme="minorHAnsi" w:hAnsiTheme="minorHAnsi" w:cstheme="minorHAnsi"/>
          <w:sz w:val="22"/>
          <w:szCs w:val="22"/>
        </w:rPr>
      </w:pPr>
      <w:r w:rsidRPr="00DA6D76">
        <w:rPr>
          <w:rFonts w:asciiTheme="minorHAnsi" w:eastAsia="Batang" w:hAnsiTheme="minorHAnsi" w:cstheme="minorHAnsi"/>
          <w:sz w:val="22"/>
          <w:szCs w:val="22"/>
        </w:rPr>
        <w:t xml:space="preserve">Případnou ztrátu, zničení nebo poškození klíče/ů svěřených </w:t>
      </w:r>
      <w:r w:rsidR="006230A6" w:rsidRPr="00DA6D76">
        <w:rPr>
          <w:rFonts w:asciiTheme="minorHAnsi" w:hAnsiTheme="minorHAnsi" w:cstheme="minorHAnsi"/>
          <w:sz w:val="22"/>
          <w:szCs w:val="22"/>
        </w:rPr>
        <w:t>poskytovateli</w:t>
      </w:r>
      <w:r w:rsidR="006230A6" w:rsidRPr="00DA6D76">
        <w:rPr>
          <w:rFonts w:asciiTheme="minorHAnsi" w:eastAsia="Batang" w:hAnsiTheme="minorHAnsi" w:cstheme="minorHAnsi"/>
          <w:sz w:val="22"/>
          <w:szCs w:val="22"/>
        </w:rPr>
        <w:t xml:space="preserve"> </w:t>
      </w:r>
      <w:r w:rsidRPr="00DA6D76">
        <w:rPr>
          <w:rFonts w:asciiTheme="minorHAnsi" w:eastAsia="Batang" w:hAnsiTheme="minorHAnsi" w:cstheme="minorHAnsi"/>
          <w:sz w:val="22"/>
          <w:szCs w:val="22"/>
        </w:rPr>
        <w:t xml:space="preserve">je </w:t>
      </w:r>
      <w:r w:rsidR="006230A6" w:rsidRPr="00DA6D76">
        <w:rPr>
          <w:rFonts w:asciiTheme="minorHAnsi" w:hAnsiTheme="minorHAnsi" w:cstheme="minorHAnsi"/>
          <w:sz w:val="22"/>
          <w:szCs w:val="22"/>
        </w:rPr>
        <w:t>p</w:t>
      </w:r>
      <w:r w:rsidR="00DE6FEF" w:rsidRPr="00DA6D76">
        <w:rPr>
          <w:rFonts w:asciiTheme="minorHAnsi" w:hAnsiTheme="minorHAnsi" w:cstheme="minorHAnsi"/>
          <w:sz w:val="22"/>
          <w:szCs w:val="22"/>
        </w:rPr>
        <w:t>oskytovatel</w:t>
      </w:r>
      <w:r w:rsidRPr="00DA6D76">
        <w:rPr>
          <w:rFonts w:asciiTheme="minorHAnsi" w:eastAsia="Batang" w:hAnsiTheme="minorHAnsi" w:cstheme="minorHAnsi"/>
          <w:sz w:val="22"/>
          <w:szCs w:val="22"/>
        </w:rPr>
        <w:t xml:space="preserve"> povinen objednateli</w:t>
      </w:r>
      <w:r w:rsidR="00E94C12" w:rsidRPr="00DA6D76">
        <w:rPr>
          <w:rFonts w:asciiTheme="minorHAnsi" w:eastAsia="Batang" w:hAnsiTheme="minorHAnsi" w:cstheme="minorHAnsi"/>
          <w:sz w:val="22"/>
          <w:szCs w:val="22"/>
        </w:rPr>
        <w:t xml:space="preserve"> písemně oznámit</w:t>
      </w:r>
      <w:r w:rsidR="009B5C6E" w:rsidRPr="00DA6D76">
        <w:rPr>
          <w:rFonts w:asciiTheme="minorHAnsi" w:eastAsia="Batang" w:hAnsiTheme="minorHAnsi" w:cstheme="minorHAnsi"/>
          <w:sz w:val="22"/>
          <w:szCs w:val="22"/>
        </w:rPr>
        <w:t xml:space="preserve"> bez zbytečného odkladu</w:t>
      </w:r>
      <w:r w:rsidR="00E94C12" w:rsidRPr="00DA6D76">
        <w:rPr>
          <w:rFonts w:asciiTheme="minorHAnsi" w:eastAsia="Batang" w:hAnsiTheme="minorHAnsi" w:cstheme="minorHAnsi"/>
          <w:sz w:val="22"/>
          <w:szCs w:val="22"/>
        </w:rPr>
        <w:t xml:space="preserve">. </w:t>
      </w:r>
      <w:r w:rsidRPr="00DA6D76">
        <w:rPr>
          <w:rFonts w:asciiTheme="minorHAnsi" w:hAnsiTheme="minorHAnsi" w:cstheme="minorHAnsi"/>
          <w:sz w:val="22"/>
          <w:szCs w:val="22"/>
        </w:rPr>
        <w:t xml:space="preserve">Nový klíč </w:t>
      </w:r>
      <w:r w:rsidR="00E50BF4" w:rsidRPr="00DA6D76">
        <w:rPr>
          <w:rFonts w:asciiTheme="minorHAnsi" w:hAnsiTheme="minorHAnsi" w:cstheme="minorHAnsi"/>
          <w:sz w:val="22"/>
          <w:szCs w:val="22"/>
        </w:rPr>
        <w:t>bud</w:t>
      </w:r>
      <w:r w:rsidR="00E94C12" w:rsidRPr="00DA6D76">
        <w:rPr>
          <w:rFonts w:asciiTheme="minorHAnsi" w:hAnsiTheme="minorHAnsi" w:cstheme="minorHAnsi"/>
          <w:sz w:val="22"/>
          <w:szCs w:val="22"/>
        </w:rPr>
        <w:t>e</w:t>
      </w:r>
      <w:r w:rsidRPr="00DA6D76">
        <w:rPr>
          <w:rFonts w:asciiTheme="minorHAnsi" w:hAnsiTheme="minorHAnsi" w:cstheme="minorHAnsi"/>
          <w:sz w:val="22"/>
          <w:szCs w:val="22"/>
        </w:rPr>
        <w:t xml:space="preserve"> vyroben na náklady </w:t>
      </w:r>
      <w:r w:rsidR="006230A6" w:rsidRPr="00DA6D76">
        <w:rPr>
          <w:rFonts w:asciiTheme="minorHAnsi" w:hAnsiTheme="minorHAnsi" w:cstheme="minorHAnsi"/>
          <w:sz w:val="22"/>
          <w:szCs w:val="22"/>
        </w:rPr>
        <w:t>p</w:t>
      </w:r>
      <w:r w:rsidR="00DE6FEF" w:rsidRPr="00DA6D76">
        <w:rPr>
          <w:rFonts w:asciiTheme="minorHAnsi" w:hAnsiTheme="minorHAnsi" w:cstheme="minorHAnsi"/>
          <w:sz w:val="22"/>
          <w:szCs w:val="22"/>
        </w:rPr>
        <w:t>oskytovatel</w:t>
      </w:r>
      <w:r w:rsidRPr="00DA6D76">
        <w:rPr>
          <w:rFonts w:asciiTheme="minorHAnsi" w:hAnsiTheme="minorHAnsi" w:cstheme="minorHAnsi"/>
          <w:sz w:val="22"/>
          <w:szCs w:val="22"/>
        </w:rPr>
        <w:t>e.</w:t>
      </w:r>
    </w:p>
    <w:p w:rsidR="00A412BA" w:rsidRPr="00DA6D76" w:rsidRDefault="00DE6FEF" w:rsidP="00E90BA4">
      <w:pPr>
        <w:tabs>
          <w:tab w:val="center" w:pos="0"/>
        </w:tabs>
        <w:spacing w:line="240" w:lineRule="atLeast"/>
        <w:ind w:left="426"/>
        <w:jc w:val="both"/>
        <w:rPr>
          <w:rFonts w:asciiTheme="minorHAnsi" w:eastAsia="Batang" w:hAnsiTheme="minorHAnsi" w:cstheme="minorHAnsi"/>
          <w:sz w:val="22"/>
          <w:szCs w:val="22"/>
        </w:rPr>
      </w:pPr>
      <w:r w:rsidRPr="00DA6D76">
        <w:rPr>
          <w:rFonts w:asciiTheme="minorHAnsi" w:hAnsiTheme="minorHAnsi" w:cstheme="minorHAnsi"/>
          <w:sz w:val="22"/>
          <w:szCs w:val="22"/>
        </w:rPr>
        <w:t>Poskytovatel</w:t>
      </w:r>
      <w:r w:rsidR="00EB1CF9" w:rsidRPr="00DA6D76">
        <w:rPr>
          <w:rFonts w:asciiTheme="minorHAnsi" w:hAnsiTheme="minorHAnsi" w:cstheme="minorHAnsi"/>
          <w:sz w:val="22"/>
          <w:szCs w:val="22"/>
        </w:rPr>
        <w:t xml:space="preserve"> se zavazuje, že klíče nebude předávat ani ponechávat </w:t>
      </w:r>
      <w:r w:rsidR="00E50BF4" w:rsidRPr="00DA6D76">
        <w:rPr>
          <w:rFonts w:asciiTheme="minorHAnsi" w:hAnsiTheme="minorHAnsi" w:cstheme="minorHAnsi"/>
          <w:sz w:val="22"/>
          <w:szCs w:val="22"/>
        </w:rPr>
        <w:t>třetím</w:t>
      </w:r>
      <w:r w:rsidR="00EB1CF9" w:rsidRPr="00DA6D76">
        <w:rPr>
          <w:rFonts w:asciiTheme="minorHAnsi" w:hAnsiTheme="minorHAnsi" w:cstheme="minorHAnsi"/>
          <w:sz w:val="22"/>
          <w:szCs w:val="22"/>
        </w:rPr>
        <w:t xml:space="preserve"> osobám a nebude </w:t>
      </w:r>
      <w:r w:rsidR="006E623E" w:rsidRPr="00DA6D76">
        <w:rPr>
          <w:rFonts w:asciiTheme="minorHAnsi" w:hAnsiTheme="minorHAnsi" w:cstheme="minorHAnsi"/>
          <w:sz w:val="22"/>
          <w:szCs w:val="22"/>
        </w:rPr>
        <w:t xml:space="preserve">bez souhlasu objednatele </w:t>
      </w:r>
      <w:r w:rsidR="00EB1CF9" w:rsidRPr="00DA6D76">
        <w:rPr>
          <w:rFonts w:asciiTheme="minorHAnsi" w:hAnsiTheme="minorHAnsi" w:cstheme="minorHAnsi"/>
          <w:sz w:val="22"/>
          <w:szCs w:val="22"/>
        </w:rPr>
        <w:t xml:space="preserve">pořizovat jejich duplikáty. </w:t>
      </w:r>
    </w:p>
    <w:p w:rsidR="00E50BF4" w:rsidRPr="00DA6D76" w:rsidRDefault="00E50BF4" w:rsidP="00E90BA4">
      <w:pPr>
        <w:tabs>
          <w:tab w:val="center" w:pos="0"/>
        </w:tabs>
        <w:spacing w:line="240" w:lineRule="atLeast"/>
        <w:ind w:left="426" w:hanging="426"/>
        <w:jc w:val="both"/>
        <w:rPr>
          <w:rFonts w:asciiTheme="minorHAnsi" w:eastAsia="Batang" w:hAnsiTheme="minorHAnsi" w:cstheme="minorHAnsi"/>
          <w:sz w:val="22"/>
          <w:szCs w:val="22"/>
        </w:rPr>
      </w:pPr>
    </w:p>
    <w:p w:rsidR="00E024B3" w:rsidRPr="00DA6D76" w:rsidRDefault="00027B45" w:rsidP="0077644D">
      <w:pPr>
        <w:pStyle w:val="Odstavecseseznamem"/>
        <w:numPr>
          <w:ilvl w:val="1"/>
          <w:numId w:val="7"/>
        </w:numPr>
        <w:ind w:left="426" w:hanging="426"/>
        <w:jc w:val="both"/>
        <w:rPr>
          <w:rFonts w:asciiTheme="minorHAnsi" w:hAnsiTheme="minorHAnsi" w:cstheme="minorHAnsi"/>
        </w:rPr>
      </w:pPr>
      <w:r w:rsidRPr="00DA6D76">
        <w:rPr>
          <w:rFonts w:asciiTheme="minorHAnsi" w:hAnsiTheme="minorHAnsi" w:cstheme="minorHAnsi"/>
        </w:rPr>
        <w:t xml:space="preserve"> </w:t>
      </w:r>
      <w:r w:rsidR="00DE6FEF" w:rsidRPr="00DA6D76">
        <w:rPr>
          <w:rFonts w:asciiTheme="minorHAnsi" w:hAnsiTheme="minorHAnsi" w:cstheme="minorHAnsi"/>
        </w:rPr>
        <w:t>Poskytovatel</w:t>
      </w:r>
      <w:r w:rsidR="005D1E8C" w:rsidRPr="00DA6D76">
        <w:rPr>
          <w:rFonts w:asciiTheme="minorHAnsi" w:hAnsiTheme="minorHAnsi" w:cstheme="minorHAnsi"/>
        </w:rPr>
        <w:t xml:space="preserve"> </w:t>
      </w:r>
      <w:r w:rsidR="00FA6926" w:rsidRPr="00DA6D76">
        <w:rPr>
          <w:rFonts w:asciiTheme="minorHAnsi" w:hAnsiTheme="minorHAnsi" w:cstheme="minorHAnsi"/>
        </w:rPr>
        <w:t>je povinen</w:t>
      </w:r>
      <w:r w:rsidR="00E024B3" w:rsidRPr="00DA6D76">
        <w:rPr>
          <w:rFonts w:asciiTheme="minorHAnsi" w:hAnsiTheme="minorHAnsi" w:cstheme="minorHAnsi"/>
        </w:rPr>
        <w:t xml:space="preserve"> všechny prokazatelně ztracené věci nalezené v</w:t>
      </w:r>
      <w:r w:rsidR="00176DDF" w:rsidRPr="00DA6D76">
        <w:rPr>
          <w:rFonts w:asciiTheme="minorHAnsi" w:hAnsiTheme="minorHAnsi" w:cstheme="minorHAnsi"/>
        </w:rPr>
        <w:t> </w:t>
      </w:r>
      <w:r w:rsidR="00E024B3" w:rsidRPr="00DA6D76">
        <w:rPr>
          <w:rFonts w:asciiTheme="minorHAnsi" w:hAnsiTheme="minorHAnsi" w:cstheme="minorHAnsi"/>
        </w:rPr>
        <w:t xml:space="preserve">místě provádění smluvních prací </w:t>
      </w:r>
      <w:r w:rsidR="00F9128B" w:rsidRPr="00DA6D76">
        <w:rPr>
          <w:rFonts w:asciiTheme="minorHAnsi" w:hAnsiTheme="minorHAnsi" w:cstheme="minorHAnsi"/>
        </w:rPr>
        <w:t>zaměstnanci</w:t>
      </w:r>
      <w:r w:rsidR="00E024B3" w:rsidRPr="00DA6D76">
        <w:rPr>
          <w:rFonts w:asciiTheme="minorHAnsi" w:hAnsiTheme="minorHAnsi" w:cstheme="minorHAnsi"/>
        </w:rPr>
        <w:t xml:space="preserve"> </w:t>
      </w:r>
      <w:r w:rsidR="006230A6" w:rsidRPr="00DA6D76">
        <w:rPr>
          <w:rFonts w:asciiTheme="minorHAnsi" w:hAnsiTheme="minorHAnsi" w:cstheme="minorHAnsi"/>
        </w:rPr>
        <w:t xml:space="preserve">poskytovatele </w:t>
      </w:r>
      <w:r w:rsidR="00E024B3" w:rsidRPr="00DA6D76">
        <w:rPr>
          <w:rFonts w:asciiTheme="minorHAnsi" w:hAnsiTheme="minorHAnsi" w:cstheme="minorHAnsi"/>
        </w:rPr>
        <w:t xml:space="preserve">neodkladně </w:t>
      </w:r>
      <w:r w:rsidR="00FA6926" w:rsidRPr="00DA6D76">
        <w:rPr>
          <w:rFonts w:asciiTheme="minorHAnsi" w:hAnsiTheme="minorHAnsi" w:cstheme="minorHAnsi"/>
        </w:rPr>
        <w:t xml:space="preserve">odevzdat </w:t>
      </w:r>
      <w:r w:rsidR="00E024B3" w:rsidRPr="00DA6D76">
        <w:rPr>
          <w:rFonts w:asciiTheme="minorHAnsi" w:hAnsiTheme="minorHAnsi" w:cstheme="minorHAnsi"/>
        </w:rPr>
        <w:t xml:space="preserve">zástupci objednatele a </w:t>
      </w:r>
      <w:r w:rsidR="00FA6926" w:rsidRPr="00DA6D76">
        <w:rPr>
          <w:rFonts w:asciiTheme="minorHAnsi" w:hAnsiTheme="minorHAnsi" w:cstheme="minorHAnsi"/>
        </w:rPr>
        <w:t xml:space="preserve">zapsat </w:t>
      </w:r>
      <w:r w:rsidR="00E024B3" w:rsidRPr="00DA6D76">
        <w:rPr>
          <w:rFonts w:asciiTheme="minorHAnsi" w:hAnsiTheme="minorHAnsi" w:cstheme="minorHAnsi"/>
        </w:rPr>
        <w:t>v</w:t>
      </w:r>
      <w:r w:rsidR="002F11B3" w:rsidRPr="00DA6D76">
        <w:rPr>
          <w:rFonts w:asciiTheme="minorHAnsi" w:hAnsiTheme="minorHAnsi" w:cstheme="minorHAnsi"/>
        </w:rPr>
        <w:t> Knize reklamací</w:t>
      </w:r>
      <w:r w:rsidR="001106F6" w:rsidRPr="00DA6D76">
        <w:rPr>
          <w:rFonts w:asciiTheme="minorHAnsi" w:hAnsiTheme="minorHAnsi" w:cstheme="minorHAnsi"/>
        </w:rPr>
        <w:t xml:space="preserve"> na recepci objednatele.</w:t>
      </w:r>
    </w:p>
    <w:p w:rsidR="00FE39AA" w:rsidRPr="00DA6D76" w:rsidRDefault="00E024B3" w:rsidP="0077644D">
      <w:pPr>
        <w:pStyle w:val="sloseznamu"/>
        <w:widowControl/>
        <w:numPr>
          <w:ilvl w:val="1"/>
          <w:numId w:val="7"/>
        </w:numPr>
        <w:ind w:left="426" w:hanging="426"/>
        <w:jc w:val="both"/>
        <w:rPr>
          <w:rFonts w:asciiTheme="minorHAnsi" w:hAnsiTheme="minorHAnsi" w:cstheme="minorHAnsi"/>
          <w:sz w:val="22"/>
          <w:szCs w:val="22"/>
        </w:rPr>
      </w:pPr>
      <w:r w:rsidRPr="00DA6D76">
        <w:rPr>
          <w:rFonts w:asciiTheme="minorHAnsi" w:hAnsiTheme="minorHAnsi" w:cstheme="minorHAnsi"/>
          <w:sz w:val="22"/>
          <w:szCs w:val="22"/>
        </w:rPr>
        <w:t xml:space="preserve"> </w:t>
      </w:r>
      <w:r w:rsidR="00DE6FEF" w:rsidRPr="00DA6D76">
        <w:rPr>
          <w:rFonts w:asciiTheme="minorHAnsi" w:hAnsiTheme="minorHAnsi" w:cstheme="minorHAnsi"/>
          <w:sz w:val="22"/>
          <w:szCs w:val="22"/>
        </w:rPr>
        <w:t>Poskytovatel</w:t>
      </w:r>
      <w:r w:rsidR="005D1E8C" w:rsidRPr="00DA6D76">
        <w:rPr>
          <w:rFonts w:asciiTheme="minorHAnsi" w:hAnsiTheme="minorHAnsi" w:cstheme="minorHAnsi"/>
          <w:sz w:val="22"/>
          <w:szCs w:val="22"/>
        </w:rPr>
        <w:t xml:space="preserve"> </w:t>
      </w:r>
      <w:r w:rsidRPr="00DA6D76">
        <w:rPr>
          <w:rFonts w:asciiTheme="minorHAnsi" w:hAnsiTheme="minorHAnsi" w:cstheme="minorHAnsi"/>
          <w:sz w:val="22"/>
          <w:szCs w:val="22"/>
        </w:rPr>
        <w:t xml:space="preserve">odpovídá za vybavení svých zaměstnanců </w:t>
      </w:r>
      <w:r w:rsidR="002F11B3" w:rsidRPr="00DA6D76">
        <w:rPr>
          <w:rFonts w:asciiTheme="minorHAnsi" w:hAnsiTheme="minorHAnsi" w:cstheme="minorHAnsi"/>
          <w:sz w:val="22"/>
          <w:szCs w:val="22"/>
        </w:rPr>
        <w:t xml:space="preserve">ochrannými pracovními pomůckami. </w:t>
      </w:r>
      <w:r w:rsidR="005D1D57" w:rsidRPr="00DA6D76">
        <w:rPr>
          <w:rFonts w:asciiTheme="minorHAnsi" w:hAnsiTheme="minorHAnsi" w:cstheme="minorHAnsi"/>
          <w:color w:val="auto"/>
          <w:sz w:val="22"/>
          <w:szCs w:val="22"/>
        </w:rPr>
        <w:t xml:space="preserve">Zaměstnanci </w:t>
      </w:r>
      <w:r w:rsidR="006230A6" w:rsidRPr="00DA6D76">
        <w:rPr>
          <w:rFonts w:asciiTheme="minorHAnsi" w:hAnsiTheme="minorHAnsi" w:cstheme="minorHAnsi"/>
          <w:sz w:val="22"/>
          <w:szCs w:val="22"/>
        </w:rPr>
        <w:t>p</w:t>
      </w:r>
      <w:r w:rsidR="00DE6FEF" w:rsidRPr="00DA6D76">
        <w:rPr>
          <w:rFonts w:asciiTheme="minorHAnsi" w:hAnsiTheme="minorHAnsi" w:cstheme="minorHAnsi"/>
          <w:sz w:val="22"/>
          <w:szCs w:val="22"/>
        </w:rPr>
        <w:t>oskytovatel</w:t>
      </w:r>
      <w:r w:rsidR="005D1D57" w:rsidRPr="00DA6D76">
        <w:rPr>
          <w:rFonts w:asciiTheme="minorHAnsi" w:hAnsiTheme="minorHAnsi" w:cstheme="minorHAnsi"/>
          <w:color w:val="auto"/>
          <w:sz w:val="22"/>
          <w:szCs w:val="22"/>
        </w:rPr>
        <w:t xml:space="preserve">e jsou povinni během výkonu předmětných prací a při pohybu v areálu Domova nosit viditelně jmenovku, která bude obsahovat čitelnou identifikaci zaměstnance a označení (logo, název) zaměstnavatele. </w:t>
      </w:r>
    </w:p>
    <w:p w:rsidR="00FE39AA" w:rsidRPr="00DA6D76" w:rsidRDefault="00FE39AA" w:rsidP="00F12863">
      <w:pPr>
        <w:jc w:val="both"/>
        <w:rPr>
          <w:rFonts w:asciiTheme="minorHAnsi" w:hAnsiTheme="minorHAnsi" w:cstheme="minorHAnsi"/>
          <w:b/>
          <w:sz w:val="22"/>
          <w:szCs w:val="22"/>
        </w:rPr>
      </w:pPr>
    </w:p>
    <w:p w:rsidR="008467C4" w:rsidRDefault="008467C4" w:rsidP="008467C4">
      <w:pPr>
        <w:pStyle w:val="Normlnweb"/>
        <w:numPr>
          <w:ilvl w:val="1"/>
          <w:numId w:val="7"/>
        </w:numPr>
        <w:spacing w:before="0" w:beforeAutospacing="0" w:after="0" w:afterAutospacing="0"/>
        <w:ind w:left="426" w:hanging="426"/>
        <w:rPr>
          <w:rFonts w:ascii="Calibri" w:hAnsi="Calibri" w:cs="Calibri"/>
          <w:sz w:val="22"/>
          <w:szCs w:val="22"/>
        </w:rPr>
      </w:pPr>
      <w:r w:rsidRPr="008467C4">
        <w:rPr>
          <w:rFonts w:ascii="Calibri" w:hAnsi="Calibri" w:cs="Calibri"/>
          <w:sz w:val="22"/>
          <w:szCs w:val="22"/>
        </w:rPr>
        <w:t xml:space="preserve">Běžné odpady vzniklé činností objednatele budou poskytovatelem shromažďovány v místech k tomu určených. </w:t>
      </w:r>
    </w:p>
    <w:p w:rsidR="00ED0728" w:rsidRPr="008467C4" w:rsidRDefault="008467C4" w:rsidP="008467C4">
      <w:pPr>
        <w:pStyle w:val="Normlnweb"/>
        <w:spacing w:before="0" w:beforeAutospacing="0" w:after="0" w:afterAutospacing="0"/>
        <w:ind w:left="426" w:hanging="426"/>
        <w:rPr>
          <w:rFonts w:ascii="Calibri" w:hAnsi="Calibri" w:cs="Calibri"/>
          <w:sz w:val="22"/>
          <w:szCs w:val="22"/>
        </w:rPr>
      </w:pPr>
      <w:r>
        <w:rPr>
          <w:rFonts w:ascii="Calibri" w:hAnsi="Calibri" w:cs="Calibri"/>
          <w:sz w:val="22"/>
          <w:szCs w:val="22"/>
        </w:rPr>
        <w:tab/>
      </w:r>
      <w:r w:rsidRPr="008467C4">
        <w:rPr>
          <w:rFonts w:ascii="Calibri" w:hAnsi="Calibri" w:cs="Calibri"/>
          <w:sz w:val="22"/>
          <w:szCs w:val="22"/>
        </w:rPr>
        <w:t xml:space="preserve">Poskytovatel je povinen třídit odpad v členění na směsný odpad, plasty, papír, sklo, </w:t>
      </w:r>
      <w:r w:rsidRPr="008467C4">
        <w:rPr>
          <w:rStyle w:val="Siln"/>
          <w:rFonts w:ascii="Calibri" w:hAnsi="Calibri" w:cs="Calibri"/>
          <w:b w:val="0"/>
          <w:sz w:val="22"/>
          <w:szCs w:val="22"/>
        </w:rPr>
        <w:t>kovy – kovové obaly (např. konzervy, nápojové plechovky)</w:t>
      </w:r>
      <w:r w:rsidRPr="008467C4">
        <w:rPr>
          <w:rFonts w:ascii="Calibri" w:hAnsi="Calibri" w:cs="Calibri"/>
          <w:sz w:val="22"/>
          <w:szCs w:val="22"/>
        </w:rPr>
        <w:t xml:space="preserve"> a biologicky rozložitelný odpad (gastro odpad).</w:t>
      </w:r>
    </w:p>
    <w:p w:rsidR="00ED0728" w:rsidRPr="00DA6D76" w:rsidRDefault="00ED0728" w:rsidP="00E90BA4">
      <w:pPr>
        <w:ind w:left="426"/>
        <w:jc w:val="both"/>
        <w:rPr>
          <w:rFonts w:asciiTheme="minorHAnsi" w:hAnsiTheme="minorHAnsi" w:cstheme="minorHAnsi"/>
          <w:sz w:val="22"/>
          <w:szCs w:val="22"/>
        </w:rPr>
      </w:pPr>
      <w:r w:rsidRPr="00DA6D76">
        <w:rPr>
          <w:rFonts w:asciiTheme="minorHAnsi" w:hAnsiTheme="minorHAnsi" w:cstheme="minorHAnsi"/>
          <w:sz w:val="22"/>
          <w:szCs w:val="22"/>
        </w:rPr>
        <w:t xml:space="preserve">Shromažďování a likvidace veškerých odpadů se řídí vnitřním předpisem objednatele o odpadovém hospodářství. Před zahájením prací bude </w:t>
      </w:r>
      <w:r w:rsidR="006230A6" w:rsidRPr="00DA6D76">
        <w:rPr>
          <w:rFonts w:asciiTheme="minorHAnsi" w:hAnsiTheme="minorHAnsi" w:cstheme="minorHAnsi"/>
          <w:sz w:val="22"/>
          <w:szCs w:val="22"/>
        </w:rPr>
        <w:t>p</w:t>
      </w:r>
      <w:r w:rsidR="00DE6FEF" w:rsidRPr="00DA6D76">
        <w:rPr>
          <w:rFonts w:asciiTheme="minorHAnsi" w:hAnsiTheme="minorHAnsi" w:cstheme="minorHAnsi"/>
          <w:sz w:val="22"/>
          <w:szCs w:val="22"/>
        </w:rPr>
        <w:t>oskytovatel</w:t>
      </w:r>
      <w:r w:rsidRPr="00DA6D76">
        <w:rPr>
          <w:rFonts w:asciiTheme="minorHAnsi" w:hAnsiTheme="minorHAnsi" w:cstheme="minorHAnsi"/>
          <w:sz w:val="22"/>
          <w:szCs w:val="22"/>
        </w:rPr>
        <w:t xml:space="preserve"> s tímto předpisem seznámen a zodpovídá za jeho dodržování.</w:t>
      </w:r>
    </w:p>
    <w:p w:rsidR="00ED0728" w:rsidRPr="00DA6D76" w:rsidRDefault="00ED0728" w:rsidP="00E90BA4">
      <w:pPr>
        <w:ind w:left="426"/>
        <w:jc w:val="both"/>
        <w:rPr>
          <w:rFonts w:asciiTheme="minorHAnsi" w:hAnsiTheme="minorHAnsi" w:cstheme="minorHAnsi"/>
          <w:sz w:val="22"/>
          <w:szCs w:val="22"/>
        </w:rPr>
      </w:pPr>
      <w:r w:rsidRPr="00DA6D76">
        <w:rPr>
          <w:rFonts w:asciiTheme="minorHAnsi" w:hAnsiTheme="minorHAnsi" w:cstheme="minorHAnsi"/>
          <w:sz w:val="22"/>
          <w:szCs w:val="22"/>
        </w:rPr>
        <w:t>Likvidaci obalů od mycích, čistících a de</w:t>
      </w:r>
      <w:r w:rsidR="008467C4">
        <w:rPr>
          <w:rFonts w:asciiTheme="minorHAnsi" w:hAnsiTheme="minorHAnsi" w:cstheme="minorHAnsi"/>
          <w:sz w:val="22"/>
          <w:szCs w:val="22"/>
        </w:rPr>
        <w:t>z</w:t>
      </w:r>
      <w:r w:rsidRPr="00DA6D76">
        <w:rPr>
          <w:rFonts w:asciiTheme="minorHAnsi" w:hAnsiTheme="minorHAnsi" w:cstheme="minorHAnsi"/>
          <w:sz w:val="22"/>
          <w:szCs w:val="22"/>
        </w:rPr>
        <w:t xml:space="preserve">infekčních prostředků </w:t>
      </w:r>
      <w:r w:rsidR="006230A6" w:rsidRPr="00DA6D76">
        <w:rPr>
          <w:rFonts w:asciiTheme="minorHAnsi" w:hAnsiTheme="minorHAnsi" w:cstheme="minorHAnsi"/>
          <w:sz w:val="22"/>
          <w:szCs w:val="22"/>
        </w:rPr>
        <w:t>p</w:t>
      </w:r>
      <w:r w:rsidR="006A63FA" w:rsidRPr="00DA6D76">
        <w:rPr>
          <w:rFonts w:asciiTheme="minorHAnsi" w:hAnsiTheme="minorHAnsi" w:cstheme="minorHAnsi"/>
          <w:sz w:val="22"/>
          <w:szCs w:val="22"/>
        </w:rPr>
        <w:t xml:space="preserve">oskytovatele </w:t>
      </w:r>
      <w:r w:rsidRPr="00DA6D76">
        <w:rPr>
          <w:rFonts w:asciiTheme="minorHAnsi" w:hAnsiTheme="minorHAnsi" w:cstheme="minorHAnsi"/>
          <w:sz w:val="22"/>
          <w:szCs w:val="22"/>
        </w:rPr>
        <w:t xml:space="preserve">je povinen na svoje náklady zajistit </w:t>
      </w:r>
      <w:r w:rsidR="006230A6" w:rsidRPr="00DA6D76">
        <w:rPr>
          <w:rFonts w:asciiTheme="minorHAnsi" w:hAnsiTheme="minorHAnsi" w:cstheme="minorHAnsi"/>
          <w:sz w:val="22"/>
          <w:szCs w:val="22"/>
        </w:rPr>
        <w:t>p</w:t>
      </w:r>
      <w:r w:rsidR="00DE6FEF" w:rsidRPr="00DA6D76">
        <w:rPr>
          <w:rFonts w:asciiTheme="minorHAnsi" w:hAnsiTheme="minorHAnsi" w:cstheme="minorHAnsi"/>
          <w:sz w:val="22"/>
          <w:szCs w:val="22"/>
        </w:rPr>
        <w:t>oskytovatel</w:t>
      </w:r>
      <w:r w:rsidRPr="00DA6D76">
        <w:rPr>
          <w:rFonts w:asciiTheme="minorHAnsi" w:hAnsiTheme="minorHAnsi" w:cstheme="minorHAnsi"/>
          <w:sz w:val="22"/>
          <w:szCs w:val="22"/>
        </w:rPr>
        <w:t>.</w:t>
      </w:r>
    </w:p>
    <w:p w:rsidR="00ED0728" w:rsidRPr="00DA6D76" w:rsidRDefault="00ED0728" w:rsidP="00E90BA4">
      <w:pPr>
        <w:ind w:left="426" w:hanging="426"/>
        <w:jc w:val="both"/>
        <w:rPr>
          <w:rFonts w:asciiTheme="minorHAnsi" w:hAnsiTheme="minorHAnsi" w:cstheme="minorHAnsi"/>
          <w:sz w:val="22"/>
          <w:szCs w:val="22"/>
        </w:rPr>
      </w:pPr>
    </w:p>
    <w:p w:rsidR="00DD7C93" w:rsidRPr="00DA6D76" w:rsidRDefault="007D38D1" w:rsidP="0077644D">
      <w:pPr>
        <w:pStyle w:val="Odstavecseseznamem"/>
        <w:numPr>
          <w:ilvl w:val="1"/>
          <w:numId w:val="7"/>
        </w:numPr>
        <w:ind w:left="426" w:hanging="426"/>
        <w:jc w:val="both"/>
        <w:rPr>
          <w:rFonts w:asciiTheme="minorHAnsi" w:hAnsiTheme="minorHAnsi" w:cstheme="minorHAnsi"/>
        </w:rPr>
      </w:pPr>
      <w:r w:rsidRPr="00DA6D76">
        <w:rPr>
          <w:rFonts w:asciiTheme="minorHAnsi" w:hAnsiTheme="minorHAnsi" w:cstheme="minorHAnsi"/>
        </w:rPr>
        <w:t xml:space="preserve"> </w:t>
      </w:r>
      <w:r w:rsidR="00DE6FEF" w:rsidRPr="00DA6D76">
        <w:rPr>
          <w:rFonts w:asciiTheme="minorHAnsi" w:hAnsiTheme="minorHAnsi" w:cstheme="minorHAnsi"/>
        </w:rPr>
        <w:t>Poskytovatel</w:t>
      </w:r>
      <w:r w:rsidR="005D1E8C" w:rsidRPr="00DA6D76">
        <w:rPr>
          <w:rFonts w:asciiTheme="minorHAnsi" w:hAnsiTheme="minorHAnsi" w:cstheme="minorHAnsi"/>
        </w:rPr>
        <w:t xml:space="preserve"> </w:t>
      </w:r>
      <w:r w:rsidR="00E024B3" w:rsidRPr="00DA6D76">
        <w:rPr>
          <w:rFonts w:asciiTheme="minorHAnsi" w:hAnsiTheme="minorHAnsi" w:cstheme="minorHAnsi"/>
        </w:rPr>
        <w:t xml:space="preserve">prohlašuje, že má uzavřené řádné pojištění pro případ odpovědnosti za škody vzniklé </w:t>
      </w:r>
      <w:r w:rsidR="00DD7C93" w:rsidRPr="00DA6D76">
        <w:rPr>
          <w:rFonts w:asciiTheme="minorHAnsi" w:hAnsiTheme="minorHAnsi" w:cstheme="minorHAnsi"/>
        </w:rPr>
        <w:t xml:space="preserve">v souvislosti s poskytováním služeb dle této </w:t>
      </w:r>
      <w:r w:rsidR="00681F06" w:rsidRPr="00DA6D76">
        <w:rPr>
          <w:rFonts w:asciiTheme="minorHAnsi" w:hAnsiTheme="minorHAnsi" w:cstheme="minorHAnsi"/>
        </w:rPr>
        <w:t>Smlouvy</w:t>
      </w:r>
      <w:r w:rsidR="00DD7C93" w:rsidRPr="00DA6D76">
        <w:rPr>
          <w:rFonts w:asciiTheme="minorHAnsi" w:hAnsiTheme="minorHAnsi" w:cstheme="minorHAnsi"/>
        </w:rPr>
        <w:t xml:space="preserve"> ve výši min. </w:t>
      </w:r>
      <w:r w:rsidR="006A63FA" w:rsidRPr="00DA6D76">
        <w:rPr>
          <w:rFonts w:asciiTheme="minorHAnsi" w:hAnsiTheme="minorHAnsi" w:cstheme="minorHAnsi"/>
        </w:rPr>
        <w:t>2</w:t>
      </w:r>
      <w:r w:rsidR="00DE6FEF" w:rsidRPr="00DA6D76">
        <w:rPr>
          <w:rFonts w:asciiTheme="minorHAnsi" w:hAnsiTheme="minorHAnsi" w:cstheme="minorHAnsi"/>
        </w:rPr>
        <w:t>0</w:t>
      </w:r>
      <w:r w:rsidR="00DD7C93" w:rsidRPr="00DA6D76">
        <w:rPr>
          <w:rFonts w:asciiTheme="minorHAnsi" w:hAnsiTheme="minorHAnsi" w:cstheme="minorHAnsi"/>
        </w:rPr>
        <w:t xml:space="preserve"> milion</w:t>
      </w:r>
      <w:r w:rsidR="00DE6FEF" w:rsidRPr="00DA6D76">
        <w:rPr>
          <w:rFonts w:asciiTheme="minorHAnsi" w:hAnsiTheme="minorHAnsi" w:cstheme="minorHAnsi"/>
        </w:rPr>
        <w:t>ů</w:t>
      </w:r>
      <w:r w:rsidR="00DD7C93" w:rsidRPr="00DA6D76">
        <w:rPr>
          <w:rFonts w:asciiTheme="minorHAnsi" w:hAnsiTheme="minorHAnsi" w:cstheme="minorHAnsi"/>
        </w:rPr>
        <w:t xml:space="preserve"> korun českých. </w:t>
      </w:r>
      <w:r w:rsidR="00DE6FEF" w:rsidRPr="00DA6D76">
        <w:rPr>
          <w:rFonts w:asciiTheme="minorHAnsi" w:hAnsiTheme="minorHAnsi" w:cstheme="minorHAnsi"/>
        </w:rPr>
        <w:t>Poskytovatel</w:t>
      </w:r>
      <w:r w:rsidR="00E024B3" w:rsidRPr="00DA6D76">
        <w:rPr>
          <w:rFonts w:asciiTheme="minorHAnsi" w:hAnsiTheme="minorHAnsi" w:cstheme="minorHAnsi"/>
        </w:rPr>
        <w:t xml:space="preserve"> odpovídá v plné výši za škodu</w:t>
      </w:r>
      <w:r w:rsidR="003A1D7F" w:rsidRPr="00DA6D76">
        <w:rPr>
          <w:rFonts w:asciiTheme="minorHAnsi" w:hAnsiTheme="minorHAnsi" w:cstheme="minorHAnsi"/>
        </w:rPr>
        <w:t>,</w:t>
      </w:r>
      <w:r w:rsidR="00E024B3" w:rsidRPr="00DA6D76">
        <w:rPr>
          <w:rFonts w:asciiTheme="minorHAnsi" w:hAnsiTheme="minorHAnsi" w:cstheme="minorHAnsi"/>
        </w:rPr>
        <w:t xml:space="preserve"> která objednateli vznikne porušením povinností </w:t>
      </w:r>
      <w:r w:rsidR="006230A6" w:rsidRPr="00DA6D76">
        <w:rPr>
          <w:rFonts w:asciiTheme="minorHAnsi" w:hAnsiTheme="minorHAnsi" w:cstheme="minorHAnsi"/>
        </w:rPr>
        <w:t xml:space="preserve">poskytovatelem </w:t>
      </w:r>
      <w:r w:rsidR="00E024B3" w:rsidRPr="00DA6D76">
        <w:rPr>
          <w:rFonts w:asciiTheme="minorHAnsi" w:hAnsiTheme="minorHAnsi" w:cstheme="minorHAnsi"/>
        </w:rPr>
        <w:t>nebo jeho zaměstnanci</w:t>
      </w:r>
      <w:r w:rsidR="0008541C" w:rsidRPr="00DA6D76">
        <w:rPr>
          <w:rFonts w:asciiTheme="minorHAnsi" w:hAnsiTheme="minorHAnsi" w:cstheme="minorHAnsi"/>
        </w:rPr>
        <w:t xml:space="preserve">. Kopii pojistné </w:t>
      </w:r>
      <w:r w:rsidR="00B77869" w:rsidRPr="00DA6D76">
        <w:rPr>
          <w:rFonts w:asciiTheme="minorHAnsi" w:hAnsiTheme="minorHAnsi" w:cstheme="minorHAnsi"/>
        </w:rPr>
        <w:t>s</w:t>
      </w:r>
      <w:r w:rsidR="0008541C" w:rsidRPr="00DA6D76">
        <w:rPr>
          <w:rFonts w:asciiTheme="minorHAnsi" w:hAnsiTheme="minorHAnsi" w:cstheme="minorHAnsi"/>
        </w:rPr>
        <w:t xml:space="preserve">mlouvy na pojistnou částku minimálně </w:t>
      </w:r>
      <w:r w:rsidR="003B203D" w:rsidRPr="00DA6D76">
        <w:rPr>
          <w:rFonts w:asciiTheme="minorHAnsi" w:hAnsiTheme="minorHAnsi" w:cstheme="minorHAnsi"/>
        </w:rPr>
        <w:t>2</w:t>
      </w:r>
      <w:r w:rsidR="00DE6FEF" w:rsidRPr="00DA6D76">
        <w:rPr>
          <w:rFonts w:asciiTheme="minorHAnsi" w:hAnsiTheme="minorHAnsi" w:cstheme="minorHAnsi"/>
        </w:rPr>
        <w:t>0</w:t>
      </w:r>
      <w:r w:rsidR="0008541C" w:rsidRPr="00DA6D76">
        <w:rPr>
          <w:rFonts w:asciiTheme="minorHAnsi" w:hAnsiTheme="minorHAnsi" w:cstheme="minorHAnsi"/>
        </w:rPr>
        <w:t xml:space="preserve"> mil. Kč předložil </w:t>
      </w:r>
      <w:r w:rsidR="006230A6" w:rsidRPr="00DA6D76">
        <w:rPr>
          <w:rFonts w:asciiTheme="minorHAnsi" w:hAnsiTheme="minorHAnsi" w:cstheme="minorHAnsi"/>
        </w:rPr>
        <w:t>p</w:t>
      </w:r>
      <w:r w:rsidR="00DE6FEF" w:rsidRPr="00DA6D76">
        <w:rPr>
          <w:rFonts w:asciiTheme="minorHAnsi" w:hAnsiTheme="minorHAnsi" w:cstheme="minorHAnsi"/>
        </w:rPr>
        <w:t>oskytovatel</w:t>
      </w:r>
      <w:r w:rsidR="0008541C" w:rsidRPr="00DA6D76">
        <w:rPr>
          <w:rFonts w:asciiTheme="minorHAnsi" w:hAnsiTheme="minorHAnsi" w:cstheme="minorHAnsi"/>
        </w:rPr>
        <w:t xml:space="preserve"> objednateli před uzavřením této Smlouvy. </w:t>
      </w:r>
      <w:r w:rsidR="00DD7C93" w:rsidRPr="00DA6D76">
        <w:rPr>
          <w:rFonts w:asciiTheme="minorHAnsi" w:hAnsiTheme="minorHAnsi" w:cstheme="minorHAnsi"/>
          <w:color w:val="000000"/>
        </w:rPr>
        <w:t xml:space="preserve">V případě </w:t>
      </w:r>
      <w:r w:rsidR="00DD7C93" w:rsidRPr="00DA6D76">
        <w:rPr>
          <w:rFonts w:asciiTheme="minorHAnsi" w:hAnsiTheme="minorHAnsi" w:cstheme="minorHAnsi"/>
          <w:color w:val="000000"/>
        </w:rPr>
        <w:lastRenderedPageBreak/>
        <w:t xml:space="preserve">jakékoli změny pojistné </w:t>
      </w:r>
      <w:r w:rsidR="006F121E" w:rsidRPr="00DA6D76">
        <w:rPr>
          <w:rFonts w:asciiTheme="minorHAnsi" w:hAnsiTheme="minorHAnsi" w:cstheme="minorHAnsi"/>
        </w:rPr>
        <w:t>smlouvy</w:t>
      </w:r>
      <w:r w:rsidR="00DD7C93" w:rsidRPr="00DA6D76">
        <w:rPr>
          <w:rFonts w:asciiTheme="minorHAnsi" w:hAnsiTheme="minorHAnsi" w:cstheme="minorHAnsi"/>
        </w:rPr>
        <w:t xml:space="preserve"> pro případ odpovědnosti za škody je </w:t>
      </w:r>
      <w:r w:rsidR="006230A6" w:rsidRPr="00DA6D76">
        <w:rPr>
          <w:rFonts w:asciiTheme="minorHAnsi" w:hAnsiTheme="minorHAnsi" w:cstheme="minorHAnsi"/>
        </w:rPr>
        <w:t xml:space="preserve">poskytovatel </w:t>
      </w:r>
      <w:r w:rsidR="00DD7C93" w:rsidRPr="00DA6D76">
        <w:rPr>
          <w:rFonts w:asciiTheme="minorHAnsi" w:hAnsiTheme="minorHAnsi" w:cstheme="minorHAnsi"/>
        </w:rPr>
        <w:t xml:space="preserve">povinen tyto změny písemně doložit objednateli nejpozději v den účinnosti změny pojistné </w:t>
      </w:r>
      <w:r w:rsidR="004A7A11" w:rsidRPr="00DA6D76">
        <w:rPr>
          <w:rFonts w:asciiTheme="minorHAnsi" w:hAnsiTheme="minorHAnsi" w:cstheme="minorHAnsi"/>
        </w:rPr>
        <w:t xml:space="preserve">smlouvy. </w:t>
      </w:r>
    </w:p>
    <w:p w:rsidR="00B806DB" w:rsidRPr="00DA6D76" w:rsidRDefault="00DE6FEF" w:rsidP="0077644D">
      <w:pPr>
        <w:pStyle w:val="Odstavecseseznamem"/>
        <w:numPr>
          <w:ilvl w:val="1"/>
          <w:numId w:val="7"/>
        </w:numPr>
        <w:ind w:left="567" w:hanging="567"/>
        <w:jc w:val="both"/>
        <w:rPr>
          <w:rFonts w:asciiTheme="minorHAnsi" w:hAnsiTheme="minorHAnsi" w:cstheme="minorHAnsi"/>
        </w:rPr>
      </w:pPr>
      <w:r w:rsidRPr="00DA6D76">
        <w:rPr>
          <w:rFonts w:asciiTheme="minorHAnsi" w:hAnsiTheme="minorHAnsi" w:cstheme="minorHAnsi"/>
        </w:rPr>
        <w:t>Poskytovatel</w:t>
      </w:r>
      <w:r w:rsidR="00B806DB" w:rsidRPr="00DA6D76">
        <w:rPr>
          <w:rFonts w:asciiTheme="minorHAnsi" w:hAnsiTheme="minorHAnsi" w:cstheme="minorHAnsi"/>
        </w:rPr>
        <w:t xml:space="preserve"> se zavazuje k náhradě škody nebo nákladů na opravy myček nádobí</w:t>
      </w:r>
      <w:r w:rsidR="00DF0870" w:rsidRPr="00DA6D76">
        <w:rPr>
          <w:rFonts w:asciiTheme="minorHAnsi" w:hAnsiTheme="minorHAnsi" w:cstheme="minorHAnsi"/>
        </w:rPr>
        <w:t xml:space="preserve"> umístěných na jednotlivých odděleních</w:t>
      </w:r>
      <w:r w:rsidR="00B806DB" w:rsidRPr="00DA6D76">
        <w:rPr>
          <w:rFonts w:asciiTheme="minorHAnsi" w:hAnsiTheme="minorHAnsi" w:cstheme="minorHAnsi"/>
        </w:rPr>
        <w:t xml:space="preserve">, </w:t>
      </w:r>
      <w:r w:rsidR="00AA74F6" w:rsidRPr="00DA6D76">
        <w:rPr>
          <w:rFonts w:asciiTheme="minorHAnsi" w:hAnsiTheme="minorHAnsi" w:cstheme="minorHAnsi"/>
        </w:rPr>
        <w:t>popř. jiného majetku objednatele</w:t>
      </w:r>
      <w:r w:rsidR="00504C94" w:rsidRPr="00DA6D76">
        <w:rPr>
          <w:rFonts w:asciiTheme="minorHAnsi" w:hAnsiTheme="minorHAnsi" w:cstheme="minorHAnsi"/>
        </w:rPr>
        <w:t xml:space="preserve"> používaného</w:t>
      </w:r>
      <w:r w:rsidR="00B806DB" w:rsidRPr="00DA6D76">
        <w:rPr>
          <w:rFonts w:asciiTheme="minorHAnsi" w:hAnsiTheme="minorHAnsi" w:cstheme="minorHAnsi"/>
        </w:rPr>
        <w:t xml:space="preserve"> k</w:t>
      </w:r>
      <w:r w:rsidR="00AA74F6" w:rsidRPr="00DA6D76">
        <w:rPr>
          <w:rFonts w:asciiTheme="minorHAnsi" w:hAnsiTheme="minorHAnsi" w:cstheme="minorHAnsi"/>
        </w:rPr>
        <w:t> provedení úklidových prací</w:t>
      </w:r>
      <w:r w:rsidR="001E4B6A" w:rsidRPr="00DA6D76">
        <w:rPr>
          <w:rFonts w:asciiTheme="minorHAnsi" w:hAnsiTheme="minorHAnsi" w:cstheme="minorHAnsi"/>
        </w:rPr>
        <w:t>, které zavinil</w:t>
      </w:r>
      <w:r w:rsidR="00B806DB" w:rsidRPr="00DA6D76">
        <w:rPr>
          <w:rFonts w:asciiTheme="minorHAnsi" w:hAnsiTheme="minorHAnsi" w:cstheme="minorHAnsi"/>
        </w:rPr>
        <w:t xml:space="preserve">. </w:t>
      </w:r>
      <w:r w:rsidR="001E4B6A" w:rsidRPr="00DA6D76">
        <w:rPr>
          <w:rFonts w:asciiTheme="minorHAnsi" w:hAnsiTheme="minorHAnsi" w:cstheme="minorHAnsi"/>
        </w:rPr>
        <w:t xml:space="preserve">Osoba pověřená </w:t>
      </w:r>
      <w:r w:rsidR="006230A6" w:rsidRPr="00DA6D76">
        <w:rPr>
          <w:rFonts w:asciiTheme="minorHAnsi" w:hAnsiTheme="minorHAnsi" w:cstheme="minorHAnsi"/>
        </w:rPr>
        <w:t>p</w:t>
      </w:r>
      <w:r w:rsidRPr="00DA6D76">
        <w:rPr>
          <w:rFonts w:asciiTheme="minorHAnsi" w:hAnsiTheme="minorHAnsi" w:cstheme="minorHAnsi"/>
        </w:rPr>
        <w:t>oskytovatel</w:t>
      </w:r>
      <w:r w:rsidR="001E4B6A" w:rsidRPr="00DA6D76">
        <w:rPr>
          <w:rFonts w:asciiTheme="minorHAnsi" w:hAnsiTheme="minorHAnsi" w:cstheme="minorHAnsi"/>
        </w:rPr>
        <w:t>em</w:t>
      </w:r>
      <w:r w:rsidR="00B806DB" w:rsidRPr="00DA6D76">
        <w:rPr>
          <w:rFonts w:asciiTheme="minorHAnsi" w:hAnsiTheme="minorHAnsi" w:cstheme="minorHAnsi"/>
        </w:rPr>
        <w:t xml:space="preserve"> bude proškolen</w:t>
      </w:r>
      <w:r w:rsidR="001E4B6A" w:rsidRPr="00DA6D76">
        <w:rPr>
          <w:rFonts w:asciiTheme="minorHAnsi" w:hAnsiTheme="minorHAnsi" w:cstheme="minorHAnsi"/>
        </w:rPr>
        <w:t>a</w:t>
      </w:r>
      <w:r w:rsidR="00B806DB" w:rsidRPr="00DA6D76">
        <w:rPr>
          <w:rFonts w:asciiTheme="minorHAnsi" w:hAnsiTheme="minorHAnsi" w:cstheme="minorHAnsi"/>
        </w:rPr>
        <w:t xml:space="preserve"> objednatelem k obsluze myček a je </w:t>
      </w:r>
      <w:r w:rsidR="002C7B24" w:rsidRPr="00DA6D76">
        <w:rPr>
          <w:rFonts w:asciiTheme="minorHAnsi" w:hAnsiTheme="minorHAnsi" w:cstheme="minorHAnsi"/>
        </w:rPr>
        <w:t>povinna proškolit</w:t>
      </w:r>
      <w:r w:rsidR="00B806DB" w:rsidRPr="00DA6D76">
        <w:rPr>
          <w:rFonts w:asciiTheme="minorHAnsi" w:hAnsiTheme="minorHAnsi" w:cstheme="minorHAnsi"/>
        </w:rPr>
        <w:t xml:space="preserve"> každého zaměstnance </w:t>
      </w:r>
      <w:r w:rsidR="005138C3" w:rsidRPr="00DA6D76">
        <w:rPr>
          <w:rFonts w:asciiTheme="minorHAnsi" w:hAnsiTheme="minorHAnsi" w:cstheme="minorHAnsi"/>
        </w:rPr>
        <w:t>poskytovatele</w:t>
      </w:r>
      <w:r w:rsidR="00B806DB" w:rsidRPr="00DA6D76">
        <w:rPr>
          <w:rFonts w:asciiTheme="minorHAnsi" w:hAnsiTheme="minorHAnsi" w:cstheme="minorHAnsi"/>
        </w:rPr>
        <w:t xml:space="preserve">, který bude provádět mytí nádobí.  </w:t>
      </w:r>
    </w:p>
    <w:p w:rsidR="00AA74F6" w:rsidRPr="00DA6D76" w:rsidRDefault="00DE6FEF" w:rsidP="0077644D">
      <w:pPr>
        <w:pStyle w:val="Odstavecseseznamem"/>
        <w:numPr>
          <w:ilvl w:val="1"/>
          <w:numId w:val="7"/>
        </w:numPr>
        <w:ind w:left="567" w:hanging="567"/>
        <w:jc w:val="both"/>
        <w:rPr>
          <w:rFonts w:asciiTheme="minorHAnsi" w:hAnsiTheme="minorHAnsi" w:cstheme="minorHAnsi"/>
        </w:rPr>
      </w:pPr>
      <w:r w:rsidRPr="00DA6D76">
        <w:rPr>
          <w:rFonts w:asciiTheme="minorHAnsi" w:hAnsiTheme="minorHAnsi" w:cstheme="minorHAnsi"/>
        </w:rPr>
        <w:t>Poskytovatel</w:t>
      </w:r>
      <w:r w:rsidR="00AA74F6" w:rsidRPr="00DA6D76">
        <w:rPr>
          <w:rFonts w:asciiTheme="minorHAnsi" w:hAnsiTheme="minorHAnsi" w:cstheme="minorHAnsi"/>
        </w:rPr>
        <w:t xml:space="preserve"> je povinen vést Úklidový deník dle jednotlivých pavilonů a ostatních prostor, kde bude denně zaznamenávat plnění díla a jména osob, které úklidové práce prováděly. </w:t>
      </w:r>
    </w:p>
    <w:p w:rsidR="00271BE5" w:rsidRPr="00DA6D76" w:rsidRDefault="00DE6FEF" w:rsidP="0077644D">
      <w:pPr>
        <w:pStyle w:val="Zkladntext"/>
        <w:numPr>
          <w:ilvl w:val="1"/>
          <w:numId w:val="7"/>
        </w:numPr>
        <w:ind w:left="567" w:hanging="567"/>
        <w:jc w:val="both"/>
        <w:rPr>
          <w:rFonts w:asciiTheme="minorHAnsi" w:hAnsiTheme="minorHAnsi" w:cstheme="minorHAnsi"/>
          <w:sz w:val="22"/>
          <w:szCs w:val="22"/>
        </w:rPr>
      </w:pPr>
      <w:r w:rsidRPr="00DA6D76">
        <w:rPr>
          <w:rFonts w:asciiTheme="minorHAnsi" w:hAnsiTheme="minorHAnsi" w:cstheme="minorHAnsi"/>
          <w:sz w:val="22"/>
          <w:szCs w:val="22"/>
        </w:rPr>
        <w:t>Poskytovatel</w:t>
      </w:r>
      <w:r w:rsidR="00335E1F" w:rsidRPr="00DA6D76">
        <w:rPr>
          <w:rFonts w:asciiTheme="minorHAnsi" w:hAnsiTheme="minorHAnsi" w:cstheme="minorHAnsi"/>
          <w:sz w:val="22"/>
          <w:szCs w:val="22"/>
        </w:rPr>
        <w:t xml:space="preserve"> je povinen zajistit</w:t>
      </w:r>
      <w:r w:rsidR="00271BE5" w:rsidRPr="00DA6D76">
        <w:rPr>
          <w:rFonts w:asciiTheme="minorHAnsi" w:hAnsiTheme="minorHAnsi" w:cstheme="minorHAnsi"/>
          <w:sz w:val="22"/>
          <w:szCs w:val="22"/>
        </w:rPr>
        <w:t xml:space="preserve">, aby na </w:t>
      </w:r>
      <w:r w:rsidR="00D723E5" w:rsidRPr="00DA6D76">
        <w:rPr>
          <w:rFonts w:asciiTheme="minorHAnsi" w:hAnsiTheme="minorHAnsi" w:cstheme="minorHAnsi"/>
          <w:sz w:val="22"/>
          <w:szCs w:val="22"/>
        </w:rPr>
        <w:t xml:space="preserve">dodržování četnosti úklidových prací dle této smlouvy a na </w:t>
      </w:r>
      <w:r w:rsidR="00271BE5" w:rsidRPr="00DA6D76">
        <w:rPr>
          <w:rFonts w:asciiTheme="minorHAnsi" w:hAnsiTheme="minorHAnsi" w:cstheme="minorHAnsi"/>
          <w:sz w:val="22"/>
          <w:szCs w:val="22"/>
        </w:rPr>
        <w:t>kvalitu prováděných prací dohlížel</w:t>
      </w:r>
      <w:r w:rsidR="00096657" w:rsidRPr="00DA6D76">
        <w:rPr>
          <w:rFonts w:asciiTheme="minorHAnsi" w:hAnsiTheme="minorHAnsi" w:cstheme="minorHAnsi"/>
          <w:sz w:val="22"/>
          <w:szCs w:val="22"/>
        </w:rPr>
        <w:t>a</w:t>
      </w:r>
      <w:r w:rsidR="00271BE5" w:rsidRPr="00DA6D76">
        <w:rPr>
          <w:rFonts w:asciiTheme="minorHAnsi" w:hAnsiTheme="minorHAnsi" w:cstheme="minorHAnsi"/>
          <w:sz w:val="22"/>
          <w:szCs w:val="22"/>
        </w:rPr>
        <w:t xml:space="preserve"> a úklidové</w:t>
      </w:r>
      <w:r w:rsidR="00085A20" w:rsidRPr="00DA6D76">
        <w:rPr>
          <w:rFonts w:asciiTheme="minorHAnsi" w:hAnsiTheme="minorHAnsi" w:cstheme="minorHAnsi"/>
          <w:sz w:val="22"/>
          <w:szCs w:val="22"/>
        </w:rPr>
        <w:t xml:space="preserve"> práce koordinovala </w:t>
      </w:r>
      <w:r w:rsidR="006230A6" w:rsidRPr="00DA6D76">
        <w:rPr>
          <w:rFonts w:asciiTheme="minorHAnsi" w:hAnsiTheme="minorHAnsi" w:cstheme="minorHAnsi"/>
          <w:sz w:val="22"/>
          <w:szCs w:val="22"/>
        </w:rPr>
        <w:t>p</w:t>
      </w:r>
      <w:r w:rsidRPr="00DA6D76">
        <w:rPr>
          <w:rFonts w:asciiTheme="minorHAnsi" w:hAnsiTheme="minorHAnsi" w:cstheme="minorHAnsi"/>
          <w:sz w:val="22"/>
          <w:szCs w:val="22"/>
        </w:rPr>
        <w:t>oskytovatel</w:t>
      </w:r>
      <w:r w:rsidR="00441AB5" w:rsidRPr="00DA6D76">
        <w:rPr>
          <w:rFonts w:asciiTheme="minorHAnsi" w:hAnsiTheme="minorHAnsi" w:cstheme="minorHAnsi"/>
          <w:sz w:val="22"/>
          <w:szCs w:val="22"/>
        </w:rPr>
        <w:t xml:space="preserve">em </w:t>
      </w:r>
      <w:r w:rsidR="00085A20" w:rsidRPr="00DA6D76">
        <w:rPr>
          <w:rFonts w:asciiTheme="minorHAnsi" w:hAnsiTheme="minorHAnsi" w:cstheme="minorHAnsi"/>
          <w:sz w:val="22"/>
          <w:szCs w:val="22"/>
        </w:rPr>
        <w:t>pověřená osoba</w:t>
      </w:r>
      <w:r w:rsidR="006044DA" w:rsidRPr="00DA6D76">
        <w:rPr>
          <w:rFonts w:asciiTheme="minorHAnsi" w:hAnsiTheme="minorHAnsi" w:cstheme="minorHAnsi"/>
          <w:sz w:val="22"/>
          <w:szCs w:val="22"/>
        </w:rPr>
        <w:t xml:space="preserve"> (objektov</w:t>
      </w:r>
      <w:r w:rsidR="002A732F" w:rsidRPr="00DA6D76">
        <w:rPr>
          <w:rFonts w:asciiTheme="minorHAnsi" w:hAnsiTheme="minorHAnsi" w:cstheme="minorHAnsi"/>
          <w:sz w:val="22"/>
          <w:szCs w:val="22"/>
        </w:rPr>
        <w:t>á</w:t>
      </w:r>
      <w:r w:rsidR="003B203D" w:rsidRPr="00DA6D76">
        <w:rPr>
          <w:rFonts w:asciiTheme="minorHAnsi" w:hAnsiTheme="minorHAnsi" w:cstheme="minorHAnsi"/>
          <w:sz w:val="22"/>
          <w:szCs w:val="22"/>
        </w:rPr>
        <w:t>/ý</w:t>
      </w:r>
      <w:r w:rsidR="00982761" w:rsidRPr="00DA6D76">
        <w:rPr>
          <w:rFonts w:asciiTheme="minorHAnsi" w:hAnsiTheme="minorHAnsi" w:cstheme="minorHAnsi"/>
          <w:sz w:val="22"/>
          <w:szCs w:val="22"/>
        </w:rPr>
        <w:t xml:space="preserve"> vedoucí)</w:t>
      </w:r>
      <w:r w:rsidR="00085A20" w:rsidRPr="00DA6D76">
        <w:rPr>
          <w:rFonts w:asciiTheme="minorHAnsi" w:hAnsiTheme="minorHAnsi" w:cstheme="minorHAnsi"/>
          <w:sz w:val="22"/>
          <w:szCs w:val="22"/>
        </w:rPr>
        <w:t>, která</w:t>
      </w:r>
      <w:r w:rsidR="00271BE5" w:rsidRPr="00DA6D76">
        <w:rPr>
          <w:rFonts w:asciiTheme="minorHAnsi" w:hAnsiTheme="minorHAnsi" w:cstheme="minorHAnsi"/>
          <w:sz w:val="22"/>
          <w:szCs w:val="22"/>
        </w:rPr>
        <w:t xml:space="preserve"> bude </w:t>
      </w:r>
      <w:r w:rsidR="007B1150" w:rsidRPr="00DA6D76">
        <w:rPr>
          <w:rFonts w:asciiTheme="minorHAnsi" w:hAnsiTheme="minorHAnsi" w:cstheme="minorHAnsi"/>
          <w:sz w:val="22"/>
          <w:szCs w:val="22"/>
        </w:rPr>
        <w:t xml:space="preserve">denně </w:t>
      </w:r>
      <w:r w:rsidR="00271BE5" w:rsidRPr="00DA6D76">
        <w:rPr>
          <w:rFonts w:asciiTheme="minorHAnsi" w:hAnsiTheme="minorHAnsi" w:cstheme="minorHAnsi"/>
          <w:sz w:val="22"/>
          <w:szCs w:val="22"/>
        </w:rPr>
        <w:t xml:space="preserve">provádět kontrolu </w:t>
      </w:r>
      <w:r w:rsidR="00520362" w:rsidRPr="00DA6D76">
        <w:rPr>
          <w:rFonts w:asciiTheme="minorHAnsi" w:hAnsiTheme="minorHAnsi" w:cstheme="minorHAnsi"/>
          <w:sz w:val="22"/>
          <w:szCs w:val="22"/>
        </w:rPr>
        <w:t xml:space="preserve">zápisů v </w:t>
      </w:r>
      <w:r w:rsidR="00670E95" w:rsidRPr="00DA6D76">
        <w:rPr>
          <w:rFonts w:asciiTheme="minorHAnsi" w:hAnsiTheme="minorHAnsi" w:cstheme="minorHAnsi"/>
          <w:sz w:val="22"/>
          <w:szCs w:val="22"/>
        </w:rPr>
        <w:t>Úklidovém deníku a Knize reklamací</w:t>
      </w:r>
      <w:r w:rsidR="007B1150" w:rsidRPr="00DA6D76">
        <w:rPr>
          <w:rFonts w:asciiTheme="minorHAnsi" w:hAnsiTheme="minorHAnsi" w:cstheme="minorHAnsi"/>
          <w:sz w:val="22"/>
          <w:szCs w:val="22"/>
        </w:rPr>
        <w:t xml:space="preserve">, </w:t>
      </w:r>
      <w:r w:rsidR="007D38D1" w:rsidRPr="00DA6D76">
        <w:rPr>
          <w:rFonts w:asciiTheme="minorHAnsi" w:hAnsiTheme="minorHAnsi" w:cstheme="minorHAnsi"/>
          <w:sz w:val="22"/>
          <w:szCs w:val="22"/>
        </w:rPr>
        <w:t>bude provádět kon</w:t>
      </w:r>
      <w:r w:rsidR="00AD7FD7" w:rsidRPr="00DA6D76">
        <w:rPr>
          <w:rFonts w:asciiTheme="minorHAnsi" w:hAnsiTheme="minorHAnsi" w:cstheme="minorHAnsi"/>
          <w:sz w:val="22"/>
          <w:szCs w:val="22"/>
        </w:rPr>
        <w:t>troly kvality a</w:t>
      </w:r>
      <w:r w:rsidR="001128E8" w:rsidRPr="00DA6D76">
        <w:rPr>
          <w:rFonts w:asciiTheme="minorHAnsi" w:hAnsiTheme="minorHAnsi" w:cstheme="minorHAnsi"/>
          <w:sz w:val="22"/>
          <w:szCs w:val="22"/>
        </w:rPr>
        <w:t xml:space="preserve"> dodržování</w:t>
      </w:r>
      <w:r w:rsidR="008849F9">
        <w:rPr>
          <w:rFonts w:asciiTheme="minorHAnsi" w:hAnsiTheme="minorHAnsi" w:cstheme="minorHAnsi"/>
          <w:sz w:val="22"/>
          <w:szCs w:val="22"/>
        </w:rPr>
        <w:t xml:space="preserve"> </w:t>
      </w:r>
      <w:r w:rsidR="00AD7FD7" w:rsidRPr="00DA6D76">
        <w:rPr>
          <w:rFonts w:asciiTheme="minorHAnsi" w:hAnsiTheme="minorHAnsi" w:cstheme="minorHAnsi"/>
          <w:sz w:val="22"/>
          <w:szCs w:val="22"/>
        </w:rPr>
        <w:t>četností úklidu</w:t>
      </w:r>
      <w:r w:rsidR="007B1150" w:rsidRPr="00DA6D76">
        <w:rPr>
          <w:rFonts w:asciiTheme="minorHAnsi" w:hAnsiTheme="minorHAnsi" w:cstheme="minorHAnsi"/>
          <w:sz w:val="22"/>
          <w:szCs w:val="22"/>
        </w:rPr>
        <w:t xml:space="preserve"> a zajišťovat odstranění zjištěných vad. </w:t>
      </w:r>
    </w:p>
    <w:p w:rsidR="005A0400" w:rsidRPr="00DA6D76" w:rsidRDefault="00AD7FD7" w:rsidP="0077644D">
      <w:pPr>
        <w:pStyle w:val="Odstavecseseznamem"/>
        <w:numPr>
          <w:ilvl w:val="1"/>
          <w:numId w:val="7"/>
        </w:numPr>
        <w:ind w:left="426" w:hanging="426"/>
        <w:jc w:val="both"/>
        <w:rPr>
          <w:rFonts w:asciiTheme="minorHAnsi" w:hAnsiTheme="minorHAnsi" w:cstheme="minorHAnsi"/>
        </w:rPr>
      </w:pPr>
      <w:r w:rsidRPr="00DA6D76">
        <w:rPr>
          <w:rFonts w:asciiTheme="minorHAnsi" w:hAnsiTheme="minorHAnsi" w:cstheme="minorHAnsi"/>
        </w:rPr>
        <w:t xml:space="preserve"> </w:t>
      </w:r>
      <w:r w:rsidR="00DE6FEF" w:rsidRPr="00DA6D76">
        <w:rPr>
          <w:rFonts w:asciiTheme="minorHAnsi" w:hAnsiTheme="minorHAnsi" w:cstheme="minorHAnsi"/>
        </w:rPr>
        <w:t>Poskytovatel</w:t>
      </w:r>
      <w:r w:rsidR="005D1E8C" w:rsidRPr="00DA6D76">
        <w:rPr>
          <w:rFonts w:asciiTheme="minorHAnsi" w:hAnsiTheme="minorHAnsi" w:cstheme="minorHAnsi"/>
        </w:rPr>
        <w:t xml:space="preserve"> </w:t>
      </w:r>
      <w:r w:rsidR="005A0400" w:rsidRPr="00DA6D76">
        <w:rPr>
          <w:rFonts w:asciiTheme="minorHAnsi" w:hAnsiTheme="minorHAnsi" w:cstheme="minorHAnsi"/>
        </w:rPr>
        <w:t xml:space="preserve">je povinen zajistit po celou dobu platnosti této </w:t>
      </w:r>
      <w:r w:rsidR="00681F06" w:rsidRPr="00DA6D76">
        <w:rPr>
          <w:rFonts w:asciiTheme="minorHAnsi" w:hAnsiTheme="minorHAnsi" w:cstheme="minorHAnsi"/>
        </w:rPr>
        <w:t>Smlouvy</w:t>
      </w:r>
      <w:r w:rsidR="005A0400" w:rsidRPr="00DA6D76">
        <w:rPr>
          <w:rFonts w:asciiTheme="minorHAnsi" w:hAnsiTheme="minorHAnsi" w:cstheme="minorHAnsi"/>
        </w:rPr>
        <w:t xml:space="preserve"> dosažitelnost minimálně </w:t>
      </w:r>
      <w:r w:rsidR="00085A20" w:rsidRPr="00DA6D76">
        <w:rPr>
          <w:rFonts w:asciiTheme="minorHAnsi" w:hAnsiTheme="minorHAnsi" w:cstheme="minorHAnsi"/>
        </w:rPr>
        <w:t>jedn</w:t>
      </w:r>
      <w:r w:rsidR="00D53D40" w:rsidRPr="00DA6D76">
        <w:rPr>
          <w:rFonts w:asciiTheme="minorHAnsi" w:hAnsiTheme="minorHAnsi" w:cstheme="minorHAnsi"/>
        </w:rPr>
        <w:t>é</w:t>
      </w:r>
      <w:r w:rsidR="00085A20" w:rsidRPr="00DA6D76">
        <w:rPr>
          <w:rFonts w:asciiTheme="minorHAnsi" w:hAnsiTheme="minorHAnsi" w:cstheme="minorHAnsi"/>
        </w:rPr>
        <w:t xml:space="preserve"> pověřen</w:t>
      </w:r>
      <w:r w:rsidR="00D53D40" w:rsidRPr="00DA6D76">
        <w:rPr>
          <w:rFonts w:asciiTheme="minorHAnsi" w:hAnsiTheme="minorHAnsi" w:cstheme="minorHAnsi"/>
        </w:rPr>
        <w:t>é</w:t>
      </w:r>
      <w:r w:rsidR="00085A20" w:rsidRPr="00DA6D76">
        <w:rPr>
          <w:rFonts w:asciiTheme="minorHAnsi" w:hAnsiTheme="minorHAnsi" w:cstheme="minorHAnsi"/>
        </w:rPr>
        <w:t xml:space="preserve"> osob</w:t>
      </w:r>
      <w:r w:rsidR="00D53D40" w:rsidRPr="00DA6D76">
        <w:rPr>
          <w:rFonts w:asciiTheme="minorHAnsi" w:hAnsiTheme="minorHAnsi" w:cstheme="minorHAnsi"/>
        </w:rPr>
        <w:t>y</w:t>
      </w:r>
      <w:r w:rsidR="00DD7C93" w:rsidRPr="00DA6D76">
        <w:rPr>
          <w:rFonts w:asciiTheme="minorHAnsi" w:hAnsiTheme="minorHAnsi" w:cstheme="minorHAnsi"/>
        </w:rPr>
        <w:t xml:space="preserve"> </w:t>
      </w:r>
      <w:r w:rsidR="006230A6" w:rsidRPr="00DA6D76">
        <w:rPr>
          <w:rFonts w:asciiTheme="minorHAnsi" w:hAnsiTheme="minorHAnsi" w:cstheme="minorHAnsi"/>
        </w:rPr>
        <w:t xml:space="preserve">poskytovatele </w:t>
      </w:r>
      <w:r w:rsidR="005A0400" w:rsidRPr="00DA6D76">
        <w:rPr>
          <w:rFonts w:asciiTheme="minorHAnsi" w:hAnsiTheme="minorHAnsi" w:cstheme="minorHAnsi"/>
        </w:rPr>
        <w:t>prostřednictvím mobilního telefonu</w:t>
      </w:r>
      <w:r w:rsidR="00DD7C93" w:rsidRPr="00DA6D76">
        <w:rPr>
          <w:rFonts w:asciiTheme="minorHAnsi" w:hAnsiTheme="minorHAnsi" w:cstheme="minorHAnsi"/>
        </w:rPr>
        <w:t xml:space="preserve"> </w:t>
      </w:r>
      <w:r w:rsidR="005A0400" w:rsidRPr="00DA6D76">
        <w:rPr>
          <w:rFonts w:asciiTheme="minorHAnsi" w:hAnsiTheme="minorHAnsi" w:cstheme="minorHAnsi"/>
        </w:rPr>
        <w:t>a to každý den v době od 0</w:t>
      </w:r>
      <w:r w:rsidR="00004CD3" w:rsidRPr="00DA6D76">
        <w:rPr>
          <w:rFonts w:asciiTheme="minorHAnsi" w:hAnsiTheme="minorHAnsi" w:cstheme="minorHAnsi"/>
        </w:rPr>
        <w:t>6</w:t>
      </w:r>
      <w:r w:rsidR="005A0400" w:rsidRPr="00DA6D76">
        <w:rPr>
          <w:rFonts w:asciiTheme="minorHAnsi" w:hAnsiTheme="minorHAnsi" w:cstheme="minorHAnsi"/>
        </w:rPr>
        <w:t>:</w:t>
      </w:r>
      <w:r w:rsidR="00004CD3" w:rsidRPr="00DA6D76">
        <w:rPr>
          <w:rFonts w:asciiTheme="minorHAnsi" w:hAnsiTheme="minorHAnsi" w:cstheme="minorHAnsi"/>
        </w:rPr>
        <w:t>3</w:t>
      </w:r>
      <w:r w:rsidR="005A0400" w:rsidRPr="00DA6D76">
        <w:rPr>
          <w:rFonts w:asciiTheme="minorHAnsi" w:hAnsiTheme="minorHAnsi" w:cstheme="minorHAnsi"/>
        </w:rPr>
        <w:t>0 do 1</w:t>
      </w:r>
      <w:r w:rsidR="00004CD3" w:rsidRPr="00DA6D76">
        <w:rPr>
          <w:rFonts w:asciiTheme="minorHAnsi" w:hAnsiTheme="minorHAnsi" w:cstheme="minorHAnsi"/>
        </w:rPr>
        <w:t>8</w:t>
      </w:r>
      <w:r w:rsidR="005A0400" w:rsidRPr="00DA6D76">
        <w:rPr>
          <w:rFonts w:asciiTheme="minorHAnsi" w:hAnsiTheme="minorHAnsi" w:cstheme="minorHAnsi"/>
        </w:rPr>
        <w:t>:</w:t>
      </w:r>
      <w:r w:rsidR="00520362" w:rsidRPr="00DA6D76">
        <w:rPr>
          <w:rFonts w:asciiTheme="minorHAnsi" w:hAnsiTheme="minorHAnsi" w:cstheme="minorHAnsi"/>
        </w:rPr>
        <w:t xml:space="preserve">30 </w:t>
      </w:r>
      <w:r w:rsidR="003A1D7F" w:rsidRPr="00DA6D76">
        <w:rPr>
          <w:rFonts w:asciiTheme="minorHAnsi" w:hAnsiTheme="minorHAnsi" w:cstheme="minorHAnsi"/>
        </w:rPr>
        <w:t>hodin</w:t>
      </w:r>
      <w:r w:rsidR="007D38D1" w:rsidRPr="00DA6D76">
        <w:rPr>
          <w:rFonts w:asciiTheme="minorHAnsi" w:hAnsiTheme="minorHAnsi" w:cstheme="minorHAnsi"/>
        </w:rPr>
        <w:t xml:space="preserve"> </w:t>
      </w:r>
      <w:r w:rsidR="00212B6E" w:rsidRPr="00DA6D76">
        <w:rPr>
          <w:rFonts w:asciiTheme="minorHAnsi" w:hAnsiTheme="minorHAnsi" w:cstheme="minorHAnsi"/>
        </w:rPr>
        <w:t xml:space="preserve">včetně sobot, nedělí </w:t>
      </w:r>
      <w:r w:rsidR="00681F06" w:rsidRPr="00DA6D76">
        <w:rPr>
          <w:rFonts w:asciiTheme="minorHAnsi" w:hAnsiTheme="minorHAnsi" w:cstheme="minorHAnsi"/>
        </w:rPr>
        <w:t>a</w:t>
      </w:r>
      <w:r w:rsidR="00212B6E" w:rsidRPr="00DA6D76">
        <w:rPr>
          <w:rFonts w:asciiTheme="minorHAnsi" w:hAnsiTheme="minorHAnsi" w:cstheme="minorHAnsi"/>
        </w:rPr>
        <w:t xml:space="preserve"> svátků. </w:t>
      </w:r>
      <w:r w:rsidR="00E841AF" w:rsidRPr="00DA6D76">
        <w:rPr>
          <w:rFonts w:asciiTheme="minorHAnsi" w:hAnsiTheme="minorHAnsi" w:cstheme="minorHAnsi"/>
        </w:rPr>
        <w:t xml:space="preserve"> </w:t>
      </w:r>
      <w:r w:rsidR="00520362" w:rsidRPr="00DA6D76">
        <w:rPr>
          <w:rFonts w:asciiTheme="minorHAnsi" w:hAnsiTheme="minorHAnsi" w:cstheme="minorHAnsi"/>
        </w:rPr>
        <w:t xml:space="preserve">Číslo mobilního telefonu </w:t>
      </w:r>
      <w:r w:rsidR="00D723E5" w:rsidRPr="00DA6D76">
        <w:rPr>
          <w:rFonts w:asciiTheme="minorHAnsi" w:hAnsiTheme="minorHAnsi" w:cstheme="minorHAnsi"/>
        </w:rPr>
        <w:t>pověřené osoby</w:t>
      </w:r>
      <w:r w:rsidR="002E4163" w:rsidRPr="00DA6D76">
        <w:rPr>
          <w:rFonts w:asciiTheme="minorHAnsi" w:hAnsiTheme="minorHAnsi" w:cstheme="minorHAnsi"/>
        </w:rPr>
        <w:t xml:space="preserve"> a jejího</w:t>
      </w:r>
      <w:r w:rsidR="00D723E5" w:rsidRPr="00DA6D76">
        <w:rPr>
          <w:rFonts w:asciiTheme="minorHAnsi" w:hAnsiTheme="minorHAnsi" w:cstheme="minorHAnsi"/>
        </w:rPr>
        <w:t xml:space="preserve"> </w:t>
      </w:r>
      <w:r w:rsidR="00520362" w:rsidRPr="00DA6D76">
        <w:rPr>
          <w:rFonts w:asciiTheme="minorHAnsi" w:hAnsiTheme="minorHAnsi" w:cstheme="minorHAnsi"/>
        </w:rPr>
        <w:t xml:space="preserve">zástupce sdělí </w:t>
      </w:r>
      <w:r w:rsidR="006230A6" w:rsidRPr="00DA6D76">
        <w:rPr>
          <w:rFonts w:asciiTheme="minorHAnsi" w:hAnsiTheme="minorHAnsi" w:cstheme="minorHAnsi"/>
        </w:rPr>
        <w:t>p</w:t>
      </w:r>
      <w:r w:rsidR="00DE6FEF" w:rsidRPr="00DA6D76">
        <w:rPr>
          <w:rFonts w:asciiTheme="minorHAnsi" w:hAnsiTheme="minorHAnsi" w:cstheme="minorHAnsi"/>
        </w:rPr>
        <w:t>oskytovatel</w:t>
      </w:r>
      <w:r w:rsidR="00681F06" w:rsidRPr="00DA6D76">
        <w:rPr>
          <w:rFonts w:asciiTheme="minorHAnsi" w:hAnsiTheme="minorHAnsi" w:cstheme="minorHAnsi"/>
        </w:rPr>
        <w:t xml:space="preserve"> objednateli ke dni </w:t>
      </w:r>
      <w:r w:rsidR="00DD1BEC" w:rsidRPr="00DA6D76">
        <w:rPr>
          <w:rFonts w:asciiTheme="minorHAnsi" w:hAnsiTheme="minorHAnsi" w:cstheme="minorHAnsi"/>
        </w:rPr>
        <w:t xml:space="preserve">účinnosti </w:t>
      </w:r>
      <w:r w:rsidR="00681F06" w:rsidRPr="00DA6D76">
        <w:rPr>
          <w:rFonts w:asciiTheme="minorHAnsi" w:hAnsiTheme="minorHAnsi" w:cstheme="minorHAnsi"/>
        </w:rPr>
        <w:t>Smlouvy</w:t>
      </w:r>
      <w:r w:rsidR="00096657" w:rsidRPr="00DA6D76">
        <w:rPr>
          <w:rFonts w:asciiTheme="minorHAnsi" w:hAnsiTheme="minorHAnsi" w:cstheme="minorHAnsi"/>
        </w:rPr>
        <w:t xml:space="preserve"> a zaznamená ho do Knihy reklamací. </w:t>
      </w:r>
    </w:p>
    <w:p w:rsidR="00AA74F6" w:rsidRPr="00DA6D76" w:rsidRDefault="001E1500" w:rsidP="00E90BA4">
      <w:pPr>
        <w:pStyle w:val="Odstavecseseznamem"/>
        <w:ind w:left="426" w:hanging="426"/>
        <w:jc w:val="both"/>
        <w:rPr>
          <w:rFonts w:asciiTheme="minorHAnsi" w:hAnsiTheme="minorHAnsi" w:cstheme="minorHAnsi"/>
        </w:rPr>
      </w:pPr>
      <w:r w:rsidRPr="00DA6D76">
        <w:rPr>
          <w:rFonts w:asciiTheme="minorHAnsi" w:hAnsiTheme="minorHAnsi" w:cstheme="minorHAnsi"/>
          <w:b/>
        </w:rPr>
        <w:t xml:space="preserve">5.18. </w:t>
      </w:r>
      <w:r w:rsidR="00AA74F6" w:rsidRPr="00DA6D76">
        <w:rPr>
          <w:rFonts w:asciiTheme="minorHAnsi" w:hAnsiTheme="minorHAnsi" w:cstheme="minorHAnsi"/>
        </w:rPr>
        <w:t xml:space="preserve"> </w:t>
      </w:r>
      <w:r w:rsidR="00DE6FEF" w:rsidRPr="00DA6D76">
        <w:rPr>
          <w:rFonts w:asciiTheme="minorHAnsi" w:hAnsiTheme="minorHAnsi" w:cstheme="minorHAnsi"/>
        </w:rPr>
        <w:t>Poskytovatel</w:t>
      </w:r>
      <w:r w:rsidR="00AA74F6" w:rsidRPr="00DA6D76">
        <w:rPr>
          <w:rFonts w:asciiTheme="minorHAnsi" w:hAnsiTheme="minorHAnsi" w:cstheme="minorHAnsi"/>
        </w:rPr>
        <w:t xml:space="preserve"> se zavazuje </w:t>
      </w:r>
      <w:r w:rsidR="009A14EC" w:rsidRPr="00DA6D76">
        <w:rPr>
          <w:rFonts w:asciiTheme="minorHAnsi" w:hAnsiTheme="minorHAnsi" w:cstheme="minorHAnsi"/>
        </w:rPr>
        <w:t xml:space="preserve">vést </w:t>
      </w:r>
      <w:r w:rsidR="00AA74F6" w:rsidRPr="00DA6D76">
        <w:rPr>
          <w:rFonts w:asciiTheme="minorHAnsi" w:hAnsiTheme="minorHAnsi" w:cstheme="minorHAnsi"/>
        </w:rPr>
        <w:t xml:space="preserve">denní evidenci docházky všech svých zaměstnanců </w:t>
      </w:r>
      <w:r w:rsidR="002C7B24" w:rsidRPr="00DA6D76">
        <w:rPr>
          <w:rFonts w:asciiTheme="minorHAnsi" w:hAnsiTheme="minorHAnsi" w:cstheme="minorHAnsi"/>
        </w:rPr>
        <w:t>dle uklízených</w:t>
      </w:r>
      <w:r w:rsidR="00AA74F6" w:rsidRPr="00DA6D76">
        <w:rPr>
          <w:rFonts w:asciiTheme="minorHAnsi" w:hAnsiTheme="minorHAnsi" w:cstheme="minorHAnsi"/>
        </w:rPr>
        <w:t xml:space="preserve"> prostorů v objektech objednatele</w:t>
      </w:r>
      <w:r w:rsidR="009A14EC" w:rsidRPr="00DA6D76">
        <w:rPr>
          <w:rFonts w:asciiTheme="minorHAnsi" w:hAnsiTheme="minorHAnsi" w:cstheme="minorHAnsi"/>
        </w:rPr>
        <w:t xml:space="preserve"> a tuto </w:t>
      </w:r>
      <w:r w:rsidR="00AA74F6" w:rsidRPr="00DA6D76">
        <w:rPr>
          <w:rFonts w:asciiTheme="minorHAnsi" w:hAnsiTheme="minorHAnsi" w:cstheme="minorHAnsi"/>
        </w:rPr>
        <w:t>evidenci</w:t>
      </w:r>
      <w:r w:rsidR="009A14EC" w:rsidRPr="00DA6D76">
        <w:rPr>
          <w:rFonts w:asciiTheme="minorHAnsi" w:hAnsiTheme="minorHAnsi" w:cstheme="minorHAnsi"/>
        </w:rPr>
        <w:t xml:space="preserve"> </w:t>
      </w:r>
      <w:r w:rsidR="00AA74F6" w:rsidRPr="00DA6D76">
        <w:rPr>
          <w:rFonts w:asciiTheme="minorHAnsi" w:hAnsiTheme="minorHAnsi" w:cstheme="minorHAnsi"/>
        </w:rPr>
        <w:t>uchováv</w:t>
      </w:r>
      <w:r w:rsidR="009A14EC" w:rsidRPr="00DA6D76">
        <w:rPr>
          <w:rFonts w:asciiTheme="minorHAnsi" w:hAnsiTheme="minorHAnsi" w:cstheme="minorHAnsi"/>
        </w:rPr>
        <w:t>at</w:t>
      </w:r>
      <w:r w:rsidR="00AA74F6" w:rsidRPr="00DA6D76">
        <w:rPr>
          <w:rFonts w:asciiTheme="minorHAnsi" w:hAnsiTheme="minorHAnsi" w:cstheme="minorHAnsi"/>
        </w:rPr>
        <w:t xml:space="preserve"> minimálně po dobu </w:t>
      </w:r>
      <w:r w:rsidR="007F2910" w:rsidRPr="00DA6D76">
        <w:rPr>
          <w:rFonts w:asciiTheme="minorHAnsi" w:hAnsiTheme="minorHAnsi" w:cstheme="minorHAnsi"/>
        </w:rPr>
        <w:t>18</w:t>
      </w:r>
      <w:r w:rsidR="00AA74F6" w:rsidRPr="00DA6D76">
        <w:rPr>
          <w:rFonts w:asciiTheme="minorHAnsi" w:hAnsiTheme="minorHAnsi" w:cstheme="minorHAnsi"/>
        </w:rPr>
        <w:t xml:space="preserve">0 dní. V evidenci docházky bude uvedeno jméno a příjmení zaměstnance, datum a hodina příchodu do </w:t>
      </w:r>
      <w:r w:rsidR="002C7B24" w:rsidRPr="00DA6D76">
        <w:rPr>
          <w:rFonts w:asciiTheme="minorHAnsi" w:hAnsiTheme="minorHAnsi" w:cstheme="minorHAnsi"/>
        </w:rPr>
        <w:t>areálu a odchodu</w:t>
      </w:r>
      <w:r w:rsidR="00AA74F6" w:rsidRPr="00DA6D76">
        <w:rPr>
          <w:rFonts w:asciiTheme="minorHAnsi" w:hAnsiTheme="minorHAnsi" w:cstheme="minorHAnsi"/>
        </w:rPr>
        <w:t xml:space="preserve"> z areálu objednatele. </w:t>
      </w:r>
    </w:p>
    <w:p w:rsidR="005A0400" w:rsidRPr="00DA6D76" w:rsidRDefault="008D4C1C" w:rsidP="0077644D">
      <w:pPr>
        <w:pStyle w:val="Odstavecseseznamem"/>
        <w:numPr>
          <w:ilvl w:val="1"/>
          <w:numId w:val="8"/>
        </w:numPr>
        <w:ind w:left="426" w:hanging="426"/>
        <w:jc w:val="both"/>
        <w:rPr>
          <w:rFonts w:asciiTheme="minorHAnsi" w:hAnsiTheme="minorHAnsi" w:cstheme="minorHAnsi"/>
        </w:rPr>
      </w:pPr>
      <w:r w:rsidRPr="00DA6D76">
        <w:rPr>
          <w:rFonts w:asciiTheme="minorHAnsi" w:hAnsiTheme="minorHAnsi" w:cstheme="minorHAnsi"/>
        </w:rPr>
        <w:t xml:space="preserve">Poskytovatel </w:t>
      </w:r>
      <w:r w:rsidR="005A0400" w:rsidRPr="00DA6D76">
        <w:rPr>
          <w:rFonts w:asciiTheme="minorHAnsi" w:hAnsiTheme="minorHAnsi" w:cstheme="minorHAnsi"/>
        </w:rPr>
        <w:t>je povinen zajistit, aby provádění služeb bylo zajištěno pouze osobami jím k provádění služeb výslovně určených</w:t>
      </w:r>
      <w:r w:rsidR="00DD7C93" w:rsidRPr="00DA6D76">
        <w:rPr>
          <w:rFonts w:asciiTheme="minorHAnsi" w:hAnsiTheme="minorHAnsi" w:cstheme="minorHAnsi"/>
        </w:rPr>
        <w:t xml:space="preserve">. </w:t>
      </w:r>
      <w:r w:rsidRPr="00DA6D76">
        <w:rPr>
          <w:rFonts w:asciiTheme="minorHAnsi" w:hAnsiTheme="minorHAnsi" w:cstheme="minorHAnsi"/>
        </w:rPr>
        <w:t>Poskytovatel</w:t>
      </w:r>
      <w:r w:rsidR="005D1E8C" w:rsidRPr="00DA6D76">
        <w:rPr>
          <w:rFonts w:asciiTheme="minorHAnsi" w:hAnsiTheme="minorHAnsi" w:cstheme="minorHAnsi"/>
        </w:rPr>
        <w:t xml:space="preserve"> </w:t>
      </w:r>
      <w:r w:rsidR="005A0400" w:rsidRPr="00DA6D76">
        <w:rPr>
          <w:rFonts w:asciiTheme="minorHAnsi" w:hAnsiTheme="minorHAnsi" w:cstheme="minorHAnsi"/>
        </w:rPr>
        <w:t xml:space="preserve">je povinen zajistit, aby se osoby určené k provádění služeb zdržovaly v prostorách objednatele pouze po dobu nezbytnou k provádění </w:t>
      </w:r>
      <w:r w:rsidR="00AD7FD7" w:rsidRPr="00DA6D76">
        <w:rPr>
          <w:rFonts w:asciiTheme="minorHAnsi" w:hAnsiTheme="minorHAnsi" w:cstheme="minorHAnsi"/>
        </w:rPr>
        <w:t>prací.</w:t>
      </w:r>
    </w:p>
    <w:p w:rsidR="00E024B3" w:rsidRPr="00DA6D76" w:rsidRDefault="008D4C1C" w:rsidP="0077644D">
      <w:pPr>
        <w:pStyle w:val="Odstavecseseznamem"/>
        <w:numPr>
          <w:ilvl w:val="1"/>
          <w:numId w:val="8"/>
        </w:numPr>
        <w:ind w:left="426" w:hanging="426"/>
        <w:jc w:val="both"/>
        <w:rPr>
          <w:rFonts w:asciiTheme="minorHAnsi" w:hAnsiTheme="minorHAnsi" w:cstheme="minorHAnsi"/>
        </w:rPr>
      </w:pPr>
      <w:r w:rsidRPr="00DA6D76">
        <w:rPr>
          <w:rFonts w:asciiTheme="minorHAnsi" w:hAnsiTheme="minorHAnsi" w:cstheme="minorHAnsi"/>
        </w:rPr>
        <w:t>Poskytovatel</w:t>
      </w:r>
      <w:r w:rsidR="005D1E8C" w:rsidRPr="00DA6D76">
        <w:rPr>
          <w:rFonts w:asciiTheme="minorHAnsi" w:hAnsiTheme="minorHAnsi" w:cstheme="minorHAnsi"/>
        </w:rPr>
        <w:t xml:space="preserve"> </w:t>
      </w:r>
      <w:r w:rsidR="00E024B3" w:rsidRPr="00DA6D76">
        <w:rPr>
          <w:rFonts w:asciiTheme="minorHAnsi" w:hAnsiTheme="minorHAnsi" w:cstheme="minorHAnsi"/>
        </w:rPr>
        <w:t xml:space="preserve">je povinen zajistit, aby jeho zaměstnanci zajišťující úklid v Domově Harmonie ovládali český jazyk </w:t>
      </w:r>
      <w:r w:rsidR="00F45746" w:rsidRPr="00DA6D76">
        <w:rPr>
          <w:rFonts w:asciiTheme="minorHAnsi" w:hAnsiTheme="minorHAnsi" w:cstheme="minorHAnsi"/>
        </w:rPr>
        <w:t xml:space="preserve">alespoň </w:t>
      </w:r>
      <w:r w:rsidR="00E024B3" w:rsidRPr="00DA6D76">
        <w:rPr>
          <w:rFonts w:asciiTheme="minorHAnsi" w:hAnsiTheme="minorHAnsi" w:cstheme="minorHAnsi"/>
        </w:rPr>
        <w:t xml:space="preserve">na úrovni pro dobře zvládnutou komunikaci s klienty i personálem. </w:t>
      </w:r>
    </w:p>
    <w:p w:rsidR="00244C10" w:rsidRPr="00DA6D76" w:rsidRDefault="002D79C9" w:rsidP="0077644D">
      <w:pPr>
        <w:pStyle w:val="Odstavecseseznamem"/>
        <w:numPr>
          <w:ilvl w:val="1"/>
          <w:numId w:val="8"/>
        </w:numPr>
        <w:ind w:left="426" w:hanging="426"/>
        <w:jc w:val="both"/>
        <w:rPr>
          <w:rFonts w:asciiTheme="minorHAnsi" w:hAnsiTheme="minorHAnsi" w:cstheme="minorHAnsi"/>
        </w:rPr>
      </w:pPr>
      <w:r w:rsidRPr="00DA6D76">
        <w:rPr>
          <w:rFonts w:asciiTheme="minorHAnsi" w:hAnsiTheme="minorHAnsi" w:cstheme="minorHAnsi"/>
          <w:b/>
        </w:rPr>
        <w:t xml:space="preserve"> </w:t>
      </w:r>
      <w:r w:rsidR="00244C10" w:rsidRPr="00DA6D76">
        <w:rPr>
          <w:rFonts w:asciiTheme="minorHAnsi" w:hAnsiTheme="minorHAnsi" w:cstheme="minorHAnsi"/>
        </w:rPr>
        <w:t xml:space="preserve">Ke dni účinnosti Smlouvy je </w:t>
      </w:r>
      <w:r w:rsidR="006230A6" w:rsidRPr="00DA6D76">
        <w:rPr>
          <w:rFonts w:asciiTheme="minorHAnsi" w:hAnsiTheme="minorHAnsi" w:cstheme="minorHAnsi"/>
        </w:rPr>
        <w:t>p</w:t>
      </w:r>
      <w:r w:rsidR="008D4C1C" w:rsidRPr="00DA6D76">
        <w:rPr>
          <w:rFonts w:asciiTheme="minorHAnsi" w:hAnsiTheme="minorHAnsi" w:cstheme="minorHAnsi"/>
        </w:rPr>
        <w:t xml:space="preserve">oskytovatel </w:t>
      </w:r>
      <w:r w:rsidR="00244C10" w:rsidRPr="00DA6D76">
        <w:rPr>
          <w:rFonts w:asciiTheme="minorHAnsi" w:hAnsiTheme="minorHAnsi" w:cstheme="minorHAnsi"/>
        </w:rPr>
        <w:t xml:space="preserve">povinen </w:t>
      </w:r>
      <w:r w:rsidR="002C7B24" w:rsidRPr="00DA6D76">
        <w:rPr>
          <w:rFonts w:asciiTheme="minorHAnsi" w:hAnsiTheme="minorHAnsi" w:cstheme="minorHAnsi"/>
        </w:rPr>
        <w:t>předložit objednateli</w:t>
      </w:r>
      <w:r w:rsidR="00244C10" w:rsidRPr="00DA6D76">
        <w:rPr>
          <w:rFonts w:asciiTheme="minorHAnsi" w:hAnsiTheme="minorHAnsi" w:cstheme="minorHAnsi"/>
        </w:rPr>
        <w:t xml:space="preserve"> výpisy z Rejstříku </w:t>
      </w:r>
      <w:r w:rsidR="002C7B24" w:rsidRPr="00DA6D76">
        <w:rPr>
          <w:rFonts w:asciiTheme="minorHAnsi" w:hAnsiTheme="minorHAnsi" w:cstheme="minorHAnsi"/>
        </w:rPr>
        <w:t>trestů zaměstnanců</w:t>
      </w:r>
      <w:r w:rsidR="00244C10" w:rsidRPr="00DA6D76">
        <w:rPr>
          <w:rFonts w:asciiTheme="minorHAnsi" w:hAnsiTheme="minorHAnsi" w:cstheme="minorHAnsi"/>
        </w:rPr>
        <w:t xml:space="preserve">, kteří budou dílo provádět.  </w:t>
      </w:r>
      <w:r w:rsidR="008D4C1C" w:rsidRPr="00DA6D76">
        <w:rPr>
          <w:rFonts w:asciiTheme="minorHAnsi" w:hAnsiTheme="minorHAnsi" w:cstheme="minorHAnsi"/>
        </w:rPr>
        <w:t>Poskytovatel</w:t>
      </w:r>
      <w:r w:rsidR="00244C10" w:rsidRPr="00DA6D76">
        <w:rPr>
          <w:rFonts w:asciiTheme="minorHAnsi" w:hAnsiTheme="minorHAnsi" w:cstheme="minorHAnsi"/>
        </w:rPr>
        <w:t xml:space="preserve"> je dále povinen po celou dobu </w:t>
      </w:r>
      <w:r w:rsidR="002C7B24" w:rsidRPr="00DA6D76">
        <w:rPr>
          <w:rFonts w:asciiTheme="minorHAnsi" w:hAnsiTheme="minorHAnsi" w:cstheme="minorHAnsi"/>
        </w:rPr>
        <w:t>účinnosti Smlouvy</w:t>
      </w:r>
      <w:r w:rsidR="00244C10" w:rsidRPr="00DA6D76">
        <w:rPr>
          <w:rFonts w:asciiTheme="minorHAnsi" w:hAnsiTheme="minorHAnsi" w:cstheme="minorHAnsi"/>
        </w:rPr>
        <w:t xml:space="preserve"> </w:t>
      </w:r>
      <w:r w:rsidR="00544A52" w:rsidRPr="00DA6D76">
        <w:rPr>
          <w:rFonts w:asciiTheme="minorHAnsi" w:hAnsiTheme="minorHAnsi" w:cstheme="minorHAnsi"/>
        </w:rPr>
        <w:t xml:space="preserve">seznámit objednatele se skutečností, že </w:t>
      </w:r>
      <w:r w:rsidR="00F96A20" w:rsidRPr="00DA6D76">
        <w:rPr>
          <w:rFonts w:asciiTheme="minorHAnsi" w:hAnsiTheme="minorHAnsi" w:cstheme="minorHAnsi"/>
        </w:rPr>
        <w:t>některý ze</w:t>
      </w:r>
      <w:r w:rsidR="00544A52" w:rsidRPr="00DA6D76">
        <w:rPr>
          <w:rFonts w:asciiTheme="minorHAnsi" w:hAnsiTheme="minorHAnsi" w:cstheme="minorHAnsi"/>
        </w:rPr>
        <w:t xml:space="preserve"> zaměstnanců </w:t>
      </w:r>
      <w:r w:rsidR="006230A6" w:rsidRPr="00DA6D76">
        <w:rPr>
          <w:rFonts w:asciiTheme="minorHAnsi" w:hAnsiTheme="minorHAnsi" w:cstheme="minorHAnsi"/>
        </w:rPr>
        <w:t>p</w:t>
      </w:r>
      <w:r w:rsidR="008D4C1C" w:rsidRPr="00DA6D76">
        <w:rPr>
          <w:rFonts w:asciiTheme="minorHAnsi" w:hAnsiTheme="minorHAnsi" w:cstheme="minorHAnsi"/>
        </w:rPr>
        <w:t>oskytovatel</w:t>
      </w:r>
      <w:r w:rsidR="00544A52" w:rsidRPr="00DA6D76">
        <w:rPr>
          <w:rFonts w:asciiTheme="minorHAnsi" w:hAnsiTheme="minorHAnsi" w:cstheme="minorHAnsi"/>
        </w:rPr>
        <w:t>e ztratil bezúho</w:t>
      </w:r>
      <w:r w:rsidR="006D19BD" w:rsidRPr="00DA6D76">
        <w:rPr>
          <w:rFonts w:asciiTheme="minorHAnsi" w:hAnsiTheme="minorHAnsi" w:cstheme="minorHAnsi"/>
        </w:rPr>
        <w:t>n</w:t>
      </w:r>
      <w:r w:rsidR="00544A52" w:rsidRPr="00DA6D76">
        <w:rPr>
          <w:rFonts w:asciiTheme="minorHAnsi" w:hAnsiTheme="minorHAnsi" w:cstheme="minorHAnsi"/>
        </w:rPr>
        <w:t xml:space="preserve">nost v důsledku pravomocného odsouzení. </w:t>
      </w:r>
      <w:r w:rsidR="008D4C1C" w:rsidRPr="00DA6D76">
        <w:rPr>
          <w:rFonts w:asciiTheme="minorHAnsi" w:hAnsiTheme="minorHAnsi" w:cstheme="minorHAnsi"/>
        </w:rPr>
        <w:t>Poskytovatel</w:t>
      </w:r>
      <w:r w:rsidR="00777F7E" w:rsidRPr="00DA6D76">
        <w:rPr>
          <w:rFonts w:asciiTheme="minorHAnsi" w:hAnsiTheme="minorHAnsi" w:cstheme="minorHAnsi"/>
        </w:rPr>
        <w:t xml:space="preserve"> je dále povinen po celou dobu účinnosti této smlouvy v případě personálních změn předkládat objednateli výpisy z Rejstříku trestů svých zaměstnanců</w:t>
      </w:r>
      <w:r w:rsidR="003B203D" w:rsidRPr="00DA6D76">
        <w:rPr>
          <w:rFonts w:asciiTheme="minorHAnsi" w:hAnsiTheme="minorHAnsi" w:cstheme="minorHAnsi"/>
        </w:rPr>
        <w:t xml:space="preserve"> ještě před jejich nástupem</w:t>
      </w:r>
      <w:r w:rsidR="00777F7E" w:rsidRPr="00DA6D76">
        <w:rPr>
          <w:rFonts w:asciiTheme="minorHAnsi" w:hAnsiTheme="minorHAnsi" w:cstheme="minorHAnsi"/>
        </w:rPr>
        <w:t>.</w:t>
      </w:r>
    </w:p>
    <w:p w:rsidR="00722DF8" w:rsidRPr="00DA6D76" w:rsidRDefault="002D79C9" w:rsidP="0077644D">
      <w:pPr>
        <w:pStyle w:val="Odstavecseseznamem"/>
        <w:numPr>
          <w:ilvl w:val="1"/>
          <w:numId w:val="8"/>
        </w:numPr>
        <w:ind w:left="426" w:hanging="426"/>
        <w:jc w:val="both"/>
        <w:rPr>
          <w:rFonts w:asciiTheme="minorHAnsi" w:hAnsiTheme="minorHAnsi" w:cstheme="minorHAnsi"/>
        </w:rPr>
      </w:pPr>
      <w:r w:rsidRPr="00DA6D76">
        <w:rPr>
          <w:rFonts w:asciiTheme="minorHAnsi" w:hAnsiTheme="minorHAnsi" w:cstheme="minorHAnsi"/>
        </w:rPr>
        <w:t xml:space="preserve"> </w:t>
      </w:r>
      <w:r w:rsidR="008D4C1C" w:rsidRPr="00DA6D76">
        <w:rPr>
          <w:rFonts w:asciiTheme="minorHAnsi" w:hAnsiTheme="minorHAnsi" w:cstheme="minorHAnsi"/>
        </w:rPr>
        <w:t>Poskytovatel</w:t>
      </w:r>
      <w:r w:rsidR="00E240AB" w:rsidRPr="00DA6D76">
        <w:rPr>
          <w:rFonts w:asciiTheme="minorHAnsi" w:hAnsiTheme="minorHAnsi" w:cstheme="minorHAnsi"/>
        </w:rPr>
        <w:t xml:space="preserve"> </w:t>
      </w:r>
      <w:r w:rsidR="00B81D9B" w:rsidRPr="00DA6D76">
        <w:rPr>
          <w:rFonts w:asciiTheme="minorHAnsi" w:hAnsiTheme="minorHAnsi" w:cstheme="minorHAnsi"/>
        </w:rPr>
        <w:t xml:space="preserve">je povinen </w:t>
      </w:r>
      <w:r w:rsidR="00626F74" w:rsidRPr="00DA6D76">
        <w:rPr>
          <w:rFonts w:asciiTheme="minorHAnsi" w:hAnsiTheme="minorHAnsi" w:cstheme="minorHAnsi"/>
        </w:rPr>
        <w:t>dodržovat</w:t>
      </w:r>
      <w:r w:rsidR="000B60ED" w:rsidRPr="00DA6D76">
        <w:rPr>
          <w:rFonts w:asciiTheme="minorHAnsi" w:hAnsiTheme="minorHAnsi" w:cstheme="minorHAnsi"/>
        </w:rPr>
        <w:t xml:space="preserve"> Dezinfekční řád schválený Krajskou hygienickou stanic</w:t>
      </w:r>
      <w:r w:rsidR="00B81D9B" w:rsidRPr="00DA6D76">
        <w:rPr>
          <w:rFonts w:asciiTheme="minorHAnsi" w:hAnsiTheme="minorHAnsi" w:cstheme="minorHAnsi"/>
        </w:rPr>
        <w:t>í</w:t>
      </w:r>
      <w:r w:rsidR="00301FE1" w:rsidRPr="00DA6D76">
        <w:rPr>
          <w:rFonts w:asciiTheme="minorHAnsi" w:hAnsiTheme="minorHAnsi" w:cstheme="minorHAnsi"/>
        </w:rPr>
        <w:t>.</w:t>
      </w:r>
      <w:r w:rsidR="00B81D9B" w:rsidRPr="00DA6D76">
        <w:rPr>
          <w:rFonts w:asciiTheme="minorHAnsi" w:hAnsiTheme="minorHAnsi" w:cstheme="minorHAnsi"/>
        </w:rPr>
        <w:t xml:space="preserve"> Každou změnu </w:t>
      </w:r>
      <w:r w:rsidR="004E72A6" w:rsidRPr="00DA6D76">
        <w:rPr>
          <w:rFonts w:asciiTheme="minorHAnsi" w:hAnsiTheme="minorHAnsi" w:cstheme="minorHAnsi"/>
        </w:rPr>
        <w:t xml:space="preserve">v </w:t>
      </w:r>
      <w:r w:rsidR="00B81D9B" w:rsidRPr="00DA6D76">
        <w:rPr>
          <w:rFonts w:asciiTheme="minorHAnsi" w:hAnsiTheme="minorHAnsi" w:cstheme="minorHAnsi"/>
        </w:rPr>
        <w:t>dezinfekční</w:t>
      </w:r>
      <w:r w:rsidR="004E72A6" w:rsidRPr="00DA6D76">
        <w:rPr>
          <w:rFonts w:asciiTheme="minorHAnsi" w:hAnsiTheme="minorHAnsi" w:cstheme="minorHAnsi"/>
        </w:rPr>
        <w:t>m</w:t>
      </w:r>
      <w:r w:rsidR="00B81D9B" w:rsidRPr="00DA6D76">
        <w:rPr>
          <w:rFonts w:asciiTheme="minorHAnsi" w:hAnsiTheme="minorHAnsi" w:cstheme="minorHAnsi"/>
        </w:rPr>
        <w:t xml:space="preserve"> řádu </w:t>
      </w:r>
      <w:r w:rsidR="004E72A6" w:rsidRPr="00DA6D76">
        <w:rPr>
          <w:rFonts w:asciiTheme="minorHAnsi" w:hAnsiTheme="minorHAnsi" w:cstheme="minorHAnsi"/>
        </w:rPr>
        <w:t xml:space="preserve">je </w:t>
      </w:r>
      <w:r w:rsidR="006230A6" w:rsidRPr="00DA6D76">
        <w:rPr>
          <w:rFonts w:asciiTheme="minorHAnsi" w:hAnsiTheme="minorHAnsi" w:cstheme="minorHAnsi"/>
        </w:rPr>
        <w:t xml:space="preserve">poskytovatel </w:t>
      </w:r>
      <w:r w:rsidR="004E72A6" w:rsidRPr="00DA6D76">
        <w:rPr>
          <w:rFonts w:asciiTheme="minorHAnsi" w:hAnsiTheme="minorHAnsi" w:cstheme="minorHAnsi"/>
        </w:rPr>
        <w:t>povinen v dostatečném předstihu oznámit objednateli</w:t>
      </w:r>
      <w:r w:rsidR="00EB1CF9" w:rsidRPr="00DA6D76">
        <w:rPr>
          <w:rFonts w:asciiTheme="minorHAnsi" w:hAnsiTheme="minorHAnsi" w:cstheme="minorHAnsi"/>
        </w:rPr>
        <w:t>.</w:t>
      </w:r>
      <w:r w:rsidR="004E72A6" w:rsidRPr="00DA6D76">
        <w:rPr>
          <w:rFonts w:asciiTheme="minorHAnsi" w:hAnsiTheme="minorHAnsi" w:cstheme="minorHAnsi"/>
        </w:rPr>
        <w:t xml:space="preserve"> </w:t>
      </w:r>
      <w:r w:rsidR="00EB1CF9" w:rsidRPr="00DA6D76">
        <w:rPr>
          <w:rFonts w:asciiTheme="minorHAnsi" w:hAnsiTheme="minorHAnsi" w:cstheme="minorHAnsi"/>
        </w:rPr>
        <w:t xml:space="preserve">V případě neschválení změn Dezinfekčního řádu Krajskou hygienickou stanicí nebude </w:t>
      </w:r>
      <w:r w:rsidR="00F96A20" w:rsidRPr="00DA6D76">
        <w:rPr>
          <w:rFonts w:asciiTheme="minorHAnsi" w:hAnsiTheme="minorHAnsi" w:cstheme="minorHAnsi"/>
        </w:rPr>
        <w:t>tato změna</w:t>
      </w:r>
      <w:r w:rsidR="00EB1CF9" w:rsidRPr="00DA6D76">
        <w:rPr>
          <w:rFonts w:asciiTheme="minorHAnsi" w:hAnsiTheme="minorHAnsi" w:cstheme="minorHAnsi"/>
        </w:rPr>
        <w:t xml:space="preserve"> v Dezinfekčním řádu </w:t>
      </w:r>
      <w:r w:rsidR="006230A6" w:rsidRPr="00DA6D76">
        <w:rPr>
          <w:rFonts w:asciiTheme="minorHAnsi" w:hAnsiTheme="minorHAnsi" w:cstheme="minorHAnsi"/>
        </w:rPr>
        <w:t>p</w:t>
      </w:r>
      <w:r w:rsidR="008D4C1C" w:rsidRPr="00DA6D76">
        <w:rPr>
          <w:rFonts w:asciiTheme="minorHAnsi" w:hAnsiTheme="minorHAnsi" w:cstheme="minorHAnsi"/>
        </w:rPr>
        <w:t>oskytovatel</w:t>
      </w:r>
      <w:r w:rsidR="00EB1CF9" w:rsidRPr="00DA6D76">
        <w:rPr>
          <w:rFonts w:asciiTheme="minorHAnsi" w:hAnsiTheme="minorHAnsi" w:cstheme="minorHAnsi"/>
        </w:rPr>
        <w:t>i povolena</w:t>
      </w:r>
      <w:r w:rsidR="004E72A6" w:rsidRPr="00DA6D76">
        <w:rPr>
          <w:rFonts w:asciiTheme="minorHAnsi" w:hAnsiTheme="minorHAnsi" w:cstheme="minorHAnsi"/>
        </w:rPr>
        <w:t xml:space="preserve">. </w:t>
      </w:r>
    </w:p>
    <w:p w:rsidR="00DD7C93" w:rsidRPr="00DA6D76" w:rsidRDefault="00DD7C93" w:rsidP="0077644D">
      <w:pPr>
        <w:pStyle w:val="Odstavecseseznamem"/>
        <w:numPr>
          <w:ilvl w:val="1"/>
          <w:numId w:val="8"/>
        </w:numPr>
        <w:spacing w:after="0"/>
        <w:ind w:left="426" w:hanging="426"/>
        <w:jc w:val="both"/>
        <w:rPr>
          <w:rFonts w:asciiTheme="minorHAnsi" w:hAnsiTheme="minorHAnsi" w:cstheme="minorHAnsi"/>
        </w:rPr>
      </w:pPr>
      <w:r w:rsidRPr="00DA6D76">
        <w:rPr>
          <w:rFonts w:asciiTheme="minorHAnsi" w:hAnsiTheme="minorHAnsi" w:cstheme="minorHAnsi"/>
          <w:b/>
        </w:rPr>
        <w:lastRenderedPageBreak/>
        <w:t xml:space="preserve"> </w:t>
      </w:r>
      <w:r w:rsidR="008D4C1C" w:rsidRPr="00DA6D76">
        <w:rPr>
          <w:rFonts w:asciiTheme="minorHAnsi" w:hAnsiTheme="minorHAnsi" w:cstheme="minorHAnsi"/>
        </w:rPr>
        <w:t>Poskytovatel</w:t>
      </w:r>
      <w:r w:rsidRPr="00DA6D76">
        <w:rPr>
          <w:rFonts w:asciiTheme="minorHAnsi" w:hAnsiTheme="minorHAnsi" w:cstheme="minorHAnsi"/>
        </w:rPr>
        <w:t xml:space="preserve"> </w:t>
      </w:r>
      <w:r w:rsidR="00593373" w:rsidRPr="00DA6D76">
        <w:rPr>
          <w:rFonts w:asciiTheme="minorHAnsi" w:hAnsiTheme="minorHAnsi" w:cstheme="minorHAnsi"/>
        </w:rPr>
        <w:t>předloží obje</w:t>
      </w:r>
      <w:r w:rsidR="006A2D85" w:rsidRPr="00DA6D76">
        <w:rPr>
          <w:rFonts w:asciiTheme="minorHAnsi" w:hAnsiTheme="minorHAnsi" w:cstheme="minorHAnsi"/>
        </w:rPr>
        <w:t xml:space="preserve">dnateli do 30 dnů od </w:t>
      </w:r>
      <w:r w:rsidR="00790F9E" w:rsidRPr="00DA6D76">
        <w:rPr>
          <w:rFonts w:asciiTheme="minorHAnsi" w:hAnsiTheme="minorHAnsi" w:cstheme="minorHAnsi"/>
        </w:rPr>
        <w:t>zahájení činnosti</w:t>
      </w:r>
      <w:r w:rsidR="00593373" w:rsidRPr="00DA6D76">
        <w:rPr>
          <w:rFonts w:asciiTheme="minorHAnsi" w:hAnsiTheme="minorHAnsi" w:cstheme="minorHAnsi"/>
        </w:rPr>
        <w:t xml:space="preserve"> </w:t>
      </w:r>
      <w:r w:rsidRPr="00DA6D76">
        <w:rPr>
          <w:rFonts w:asciiTheme="minorHAnsi" w:hAnsiTheme="minorHAnsi" w:cstheme="minorHAnsi"/>
        </w:rPr>
        <w:t>harmonogram úklidových prací, který bude v souladu s provozními podmínkami objednatele</w:t>
      </w:r>
      <w:r w:rsidR="00AB58CB" w:rsidRPr="00DA6D76">
        <w:rPr>
          <w:rFonts w:asciiTheme="minorHAnsi" w:hAnsiTheme="minorHAnsi" w:cstheme="minorHAnsi"/>
        </w:rPr>
        <w:t xml:space="preserve"> a bude objednatelem písemně schválen. </w:t>
      </w:r>
      <w:r w:rsidR="00593373" w:rsidRPr="00DA6D76">
        <w:rPr>
          <w:rFonts w:asciiTheme="minorHAnsi" w:hAnsiTheme="minorHAnsi" w:cstheme="minorHAnsi"/>
        </w:rPr>
        <w:t xml:space="preserve"> </w:t>
      </w:r>
    </w:p>
    <w:p w:rsidR="006A2D85" w:rsidRPr="00DA6D76" w:rsidRDefault="006A2D85" w:rsidP="00E90BA4">
      <w:pPr>
        <w:ind w:left="426"/>
        <w:jc w:val="both"/>
        <w:rPr>
          <w:rFonts w:asciiTheme="minorHAnsi" w:hAnsiTheme="minorHAnsi" w:cstheme="minorHAnsi"/>
          <w:sz w:val="22"/>
          <w:szCs w:val="22"/>
        </w:rPr>
      </w:pPr>
      <w:r w:rsidRPr="00DA6D76">
        <w:rPr>
          <w:rFonts w:asciiTheme="minorHAnsi" w:hAnsiTheme="minorHAnsi" w:cstheme="minorHAnsi"/>
          <w:sz w:val="22"/>
          <w:szCs w:val="22"/>
        </w:rPr>
        <w:t>Harmonogram bude zohledňovat provozní podmínky objednatele</w:t>
      </w:r>
      <w:r w:rsidR="00544A52" w:rsidRPr="00DA6D76">
        <w:rPr>
          <w:rFonts w:asciiTheme="minorHAnsi" w:hAnsiTheme="minorHAnsi" w:cstheme="minorHAnsi"/>
          <w:sz w:val="22"/>
          <w:szCs w:val="22"/>
        </w:rPr>
        <w:t>. V</w:t>
      </w:r>
      <w:r w:rsidR="009B5C6E" w:rsidRPr="00DA6D76">
        <w:rPr>
          <w:rFonts w:asciiTheme="minorHAnsi" w:hAnsiTheme="minorHAnsi" w:cstheme="minorHAnsi"/>
          <w:sz w:val="22"/>
          <w:szCs w:val="22"/>
        </w:rPr>
        <w:t>ýše zmíněný H</w:t>
      </w:r>
      <w:r w:rsidRPr="00DA6D76">
        <w:rPr>
          <w:rFonts w:asciiTheme="minorHAnsi" w:hAnsiTheme="minorHAnsi" w:cstheme="minorHAnsi"/>
          <w:sz w:val="22"/>
          <w:szCs w:val="22"/>
        </w:rPr>
        <w:t xml:space="preserve">armonogram bude dále zahrnovat dny a časy úklidových prací v členění na jednotlivé pavilony a další uklízené </w:t>
      </w:r>
      <w:r w:rsidR="00E14F33" w:rsidRPr="00DA6D76">
        <w:rPr>
          <w:rFonts w:asciiTheme="minorHAnsi" w:hAnsiTheme="minorHAnsi" w:cstheme="minorHAnsi"/>
          <w:sz w:val="22"/>
          <w:szCs w:val="22"/>
        </w:rPr>
        <w:t>prostory, bude obsahovat rozpis</w:t>
      </w:r>
      <w:r w:rsidR="00544A52" w:rsidRPr="00DA6D76">
        <w:rPr>
          <w:rFonts w:asciiTheme="minorHAnsi" w:hAnsiTheme="minorHAnsi" w:cstheme="minorHAnsi"/>
          <w:sz w:val="22"/>
          <w:szCs w:val="22"/>
        </w:rPr>
        <w:t xml:space="preserve"> generálních úklidů</w:t>
      </w:r>
      <w:r w:rsidR="00E14F33" w:rsidRPr="00DA6D76">
        <w:rPr>
          <w:rFonts w:asciiTheme="minorHAnsi" w:hAnsiTheme="minorHAnsi" w:cstheme="minorHAnsi"/>
          <w:sz w:val="22"/>
          <w:szCs w:val="22"/>
        </w:rPr>
        <w:t xml:space="preserve">, mytí osvětlovacích těles, </w:t>
      </w:r>
      <w:r w:rsidR="00D50ECD" w:rsidRPr="00DA6D76">
        <w:rPr>
          <w:rFonts w:asciiTheme="minorHAnsi" w:hAnsiTheme="minorHAnsi" w:cstheme="minorHAnsi"/>
          <w:sz w:val="22"/>
          <w:szCs w:val="22"/>
        </w:rPr>
        <w:t xml:space="preserve">otopných těles (radiátorů), </w:t>
      </w:r>
      <w:r w:rsidR="00E14F33" w:rsidRPr="00DA6D76">
        <w:rPr>
          <w:rFonts w:asciiTheme="minorHAnsi" w:hAnsiTheme="minorHAnsi" w:cstheme="minorHAnsi"/>
          <w:sz w:val="22"/>
          <w:szCs w:val="22"/>
        </w:rPr>
        <w:t>praní potahů</w:t>
      </w:r>
      <w:r w:rsidR="00172C8C" w:rsidRPr="00DA6D76">
        <w:rPr>
          <w:rFonts w:asciiTheme="minorHAnsi" w:hAnsiTheme="minorHAnsi" w:cstheme="minorHAnsi"/>
          <w:sz w:val="22"/>
          <w:szCs w:val="22"/>
        </w:rPr>
        <w:t>,</w:t>
      </w:r>
      <w:r w:rsidR="00E14F33" w:rsidRPr="00DA6D76">
        <w:rPr>
          <w:rFonts w:asciiTheme="minorHAnsi" w:hAnsiTheme="minorHAnsi" w:cstheme="minorHAnsi"/>
          <w:sz w:val="22"/>
          <w:szCs w:val="22"/>
        </w:rPr>
        <w:t xml:space="preserve"> záclon</w:t>
      </w:r>
      <w:r w:rsidR="00BE0F64" w:rsidRPr="00DA6D76">
        <w:rPr>
          <w:rFonts w:asciiTheme="minorHAnsi" w:hAnsiTheme="minorHAnsi" w:cstheme="minorHAnsi"/>
          <w:sz w:val="22"/>
          <w:szCs w:val="22"/>
        </w:rPr>
        <w:t xml:space="preserve">, </w:t>
      </w:r>
      <w:r w:rsidR="00E14F33" w:rsidRPr="00DA6D76">
        <w:rPr>
          <w:rFonts w:asciiTheme="minorHAnsi" w:hAnsiTheme="minorHAnsi" w:cstheme="minorHAnsi"/>
          <w:sz w:val="22"/>
          <w:szCs w:val="22"/>
        </w:rPr>
        <w:t>závěs</w:t>
      </w:r>
      <w:r w:rsidR="008D4C1C" w:rsidRPr="00DA6D76">
        <w:rPr>
          <w:rFonts w:asciiTheme="minorHAnsi" w:hAnsiTheme="minorHAnsi" w:cstheme="minorHAnsi"/>
          <w:sz w:val="22"/>
          <w:szCs w:val="22"/>
        </w:rPr>
        <w:t>ů a ostatních textilií, apod.</w:t>
      </w:r>
      <w:r w:rsidR="00285AF9" w:rsidRPr="00DA6D76">
        <w:rPr>
          <w:rFonts w:asciiTheme="minorHAnsi" w:hAnsiTheme="minorHAnsi" w:cstheme="minorHAnsi"/>
          <w:sz w:val="22"/>
          <w:szCs w:val="22"/>
        </w:rPr>
        <w:t xml:space="preserve"> Harmonogram bude zpracován dle jednotlivých </w:t>
      </w:r>
      <w:r w:rsidR="003D3687" w:rsidRPr="00DA6D76">
        <w:rPr>
          <w:rFonts w:asciiTheme="minorHAnsi" w:hAnsiTheme="minorHAnsi" w:cstheme="minorHAnsi"/>
          <w:sz w:val="22"/>
          <w:szCs w:val="22"/>
        </w:rPr>
        <w:t xml:space="preserve">prostor </w:t>
      </w:r>
      <w:r w:rsidR="00926DEF" w:rsidRPr="00DA6D76">
        <w:rPr>
          <w:rFonts w:asciiTheme="minorHAnsi" w:hAnsiTheme="minorHAnsi" w:cstheme="minorHAnsi"/>
          <w:sz w:val="22"/>
          <w:szCs w:val="22"/>
        </w:rPr>
        <w:t xml:space="preserve">objednatele. </w:t>
      </w:r>
    </w:p>
    <w:p w:rsidR="00AA74F6" w:rsidRPr="00DA6D76" w:rsidRDefault="00AA74F6" w:rsidP="00E90BA4">
      <w:pPr>
        <w:ind w:left="426" w:hanging="426"/>
        <w:jc w:val="both"/>
        <w:rPr>
          <w:rFonts w:asciiTheme="minorHAnsi" w:hAnsiTheme="minorHAnsi" w:cstheme="minorHAnsi"/>
          <w:sz w:val="22"/>
          <w:szCs w:val="22"/>
        </w:rPr>
      </w:pPr>
    </w:p>
    <w:p w:rsidR="00AA74F6" w:rsidRPr="00DA6D76" w:rsidRDefault="00AA74F6" w:rsidP="0077644D">
      <w:pPr>
        <w:pStyle w:val="Odstavecseseznamem"/>
        <w:numPr>
          <w:ilvl w:val="1"/>
          <w:numId w:val="8"/>
        </w:numPr>
        <w:ind w:left="426" w:hanging="426"/>
        <w:jc w:val="both"/>
        <w:rPr>
          <w:rFonts w:asciiTheme="minorHAnsi" w:hAnsiTheme="minorHAnsi" w:cstheme="minorHAnsi"/>
        </w:rPr>
      </w:pPr>
      <w:r w:rsidRPr="00DA6D76">
        <w:rPr>
          <w:rFonts w:asciiTheme="minorHAnsi" w:hAnsiTheme="minorHAnsi" w:cstheme="minorHAnsi"/>
        </w:rPr>
        <w:t xml:space="preserve"> </w:t>
      </w:r>
      <w:r w:rsidR="008D4C1C" w:rsidRPr="00DA6D76">
        <w:rPr>
          <w:rFonts w:asciiTheme="minorHAnsi" w:hAnsiTheme="minorHAnsi" w:cstheme="minorHAnsi"/>
        </w:rPr>
        <w:t>Poskytovatel</w:t>
      </w:r>
      <w:r w:rsidRPr="00DA6D76">
        <w:rPr>
          <w:rFonts w:asciiTheme="minorHAnsi" w:hAnsiTheme="minorHAnsi" w:cstheme="minorHAnsi"/>
        </w:rPr>
        <w:t xml:space="preserve"> předloží harmonogram mytí oken a venkovních a balkonových dveří 30 </w:t>
      </w:r>
      <w:r w:rsidR="00F96A20" w:rsidRPr="00DA6D76">
        <w:rPr>
          <w:rFonts w:asciiTheme="minorHAnsi" w:hAnsiTheme="minorHAnsi" w:cstheme="minorHAnsi"/>
        </w:rPr>
        <w:t>dnů před</w:t>
      </w:r>
      <w:r w:rsidRPr="00DA6D76">
        <w:rPr>
          <w:rFonts w:asciiTheme="minorHAnsi" w:hAnsiTheme="minorHAnsi" w:cstheme="minorHAnsi"/>
        </w:rPr>
        <w:t xml:space="preserve"> započetím </w:t>
      </w:r>
      <w:r w:rsidR="00720CB1" w:rsidRPr="00DA6D76">
        <w:rPr>
          <w:rFonts w:asciiTheme="minorHAnsi" w:hAnsiTheme="minorHAnsi" w:cstheme="minorHAnsi"/>
        </w:rPr>
        <w:t>prací</w:t>
      </w:r>
      <w:r w:rsidRPr="00DA6D76">
        <w:rPr>
          <w:rFonts w:asciiTheme="minorHAnsi" w:hAnsiTheme="minorHAnsi" w:cstheme="minorHAnsi"/>
        </w:rPr>
        <w:t>. Harmonogram bude zohledňovat provozní podmínky</w:t>
      </w:r>
      <w:r w:rsidR="00D50ECD" w:rsidRPr="00DA6D76">
        <w:rPr>
          <w:rFonts w:asciiTheme="minorHAnsi" w:hAnsiTheme="minorHAnsi" w:cstheme="minorHAnsi"/>
        </w:rPr>
        <w:t xml:space="preserve"> </w:t>
      </w:r>
      <w:r w:rsidR="00DD1BEC" w:rsidRPr="00DA6D76">
        <w:rPr>
          <w:rFonts w:asciiTheme="minorHAnsi" w:hAnsiTheme="minorHAnsi" w:cstheme="minorHAnsi"/>
        </w:rPr>
        <w:t>objednatele</w:t>
      </w:r>
      <w:r w:rsidR="00544A52" w:rsidRPr="00DA6D76">
        <w:rPr>
          <w:rFonts w:asciiTheme="minorHAnsi" w:hAnsiTheme="minorHAnsi" w:cstheme="minorHAnsi"/>
        </w:rPr>
        <w:t>.</w:t>
      </w:r>
      <w:r w:rsidRPr="00DA6D76">
        <w:rPr>
          <w:rFonts w:asciiTheme="minorHAnsi" w:hAnsiTheme="minorHAnsi" w:cstheme="minorHAnsi"/>
        </w:rPr>
        <w:t xml:space="preserve"> </w:t>
      </w:r>
      <w:r w:rsidR="00441AB5" w:rsidRPr="00DA6D76">
        <w:rPr>
          <w:rFonts w:asciiTheme="minorHAnsi" w:hAnsiTheme="minorHAnsi" w:cstheme="minorHAnsi"/>
        </w:rPr>
        <w:t>P</w:t>
      </w:r>
      <w:r w:rsidR="008D4C1C" w:rsidRPr="00DA6D76">
        <w:rPr>
          <w:rFonts w:asciiTheme="minorHAnsi" w:hAnsiTheme="minorHAnsi" w:cstheme="minorHAnsi"/>
        </w:rPr>
        <w:t>oskytovatel</w:t>
      </w:r>
      <w:r w:rsidRPr="00DA6D76">
        <w:rPr>
          <w:rFonts w:asciiTheme="minorHAnsi" w:hAnsiTheme="minorHAnsi" w:cstheme="minorHAnsi"/>
        </w:rPr>
        <w:t xml:space="preserve"> se zavazuje harmonogram písemně schválený objednatelem v celém rozsahu dodržet. </w:t>
      </w:r>
    </w:p>
    <w:p w:rsidR="00271BE5" w:rsidRPr="00DA6D76" w:rsidRDefault="00176DDF" w:rsidP="0077644D">
      <w:pPr>
        <w:pStyle w:val="Zkladntext"/>
        <w:numPr>
          <w:ilvl w:val="1"/>
          <w:numId w:val="8"/>
        </w:numPr>
        <w:ind w:left="426" w:hanging="426"/>
        <w:jc w:val="both"/>
        <w:rPr>
          <w:rFonts w:asciiTheme="minorHAnsi" w:hAnsiTheme="minorHAnsi" w:cstheme="minorHAnsi"/>
          <w:sz w:val="22"/>
          <w:szCs w:val="22"/>
        </w:rPr>
      </w:pPr>
      <w:r w:rsidRPr="00DA6D76">
        <w:rPr>
          <w:rFonts w:asciiTheme="minorHAnsi" w:hAnsiTheme="minorHAnsi" w:cstheme="minorHAnsi"/>
          <w:sz w:val="22"/>
          <w:szCs w:val="22"/>
        </w:rPr>
        <w:t xml:space="preserve"> </w:t>
      </w:r>
      <w:r w:rsidR="008D4C1C" w:rsidRPr="00DA6D76">
        <w:rPr>
          <w:rFonts w:asciiTheme="minorHAnsi" w:hAnsiTheme="minorHAnsi" w:cstheme="minorHAnsi"/>
          <w:sz w:val="22"/>
          <w:szCs w:val="22"/>
        </w:rPr>
        <w:t>Poskytovatel</w:t>
      </w:r>
      <w:r w:rsidR="00271BE5" w:rsidRPr="00DA6D76">
        <w:rPr>
          <w:rFonts w:asciiTheme="minorHAnsi" w:hAnsiTheme="minorHAnsi" w:cstheme="minorHAnsi"/>
          <w:sz w:val="22"/>
          <w:szCs w:val="22"/>
        </w:rPr>
        <w:t xml:space="preserve"> zajistí včasné a viditelné označení uklízených ploch v případě nebezpečí úrazu z úklidu vyplývajícího (např. kluzké podlahy, otevřená okna, úklidové prostředky bránící průchodu apod.). Při úklidu chodeb vytíráním na mokro</w:t>
      </w:r>
      <w:r w:rsidR="000509D2" w:rsidRPr="00DA6D76">
        <w:rPr>
          <w:rFonts w:asciiTheme="minorHAnsi" w:hAnsiTheme="minorHAnsi" w:cstheme="minorHAnsi"/>
          <w:sz w:val="22"/>
          <w:szCs w:val="22"/>
        </w:rPr>
        <w:t xml:space="preserve"> bude </w:t>
      </w:r>
      <w:r w:rsidR="00271BE5" w:rsidRPr="00DA6D76">
        <w:rPr>
          <w:rFonts w:asciiTheme="minorHAnsi" w:hAnsiTheme="minorHAnsi" w:cstheme="minorHAnsi"/>
          <w:sz w:val="22"/>
          <w:szCs w:val="22"/>
        </w:rPr>
        <w:t xml:space="preserve">vždy, dovoluje-li to šířka chodby, </w:t>
      </w:r>
      <w:r w:rsidR="000509D2" w:rsidRPr="00DA6D76">
        <w:rPr>
          <w:rFonts w:asciiTheme="minorHAnsi" w:hAnsiTheme="minorHAnsi" w:cstheme="minorHAnsi"/>
          <w:sz w:val="22"/>
          <w:szCs w:val="22"/>
        </w:rPr>
        <w:t xml:space="preserve">část plochy chodby </w:t>
      </w:r>
      <w:r w:rsidR="00271BE5" w:rsidRPr="00DA6D76">
        <w:rPr>
          <w:rFonts w:asciiTheme="minorHAnsi" w:hAnsiTheme="minorHAnsi" w:cstheme="minorHAnsi"/>
          <w:sz w:val="22"/>
          <w:szCs w:val="22"/>
        </w:rPr>
        <w:t>ponech</w:t>
      </w:r>
      <w:r w:rsidR="000509D2" w:rsidRPr="00DA6D76">
        <w:rPr>
          <w:rFonts w:asciiTheme="minorHAnsi" w:hAnsiTheme="minorHAnsi" w:cstheme="minorHAnsi"/>
          <w:sz w:val="22"/>
          <w:szCs w:val="22"/>
        </w:rPr>
        <w:t>ána</w:t>
      </w:r>
      <w:r w:rsidR="00271BE5" w:rsidRPr="00DA6D76">
        <w:rPr>
          <w:rFonts w:asciiTheme="minorHAnsi" w:hAnsiTheme="minorHAnsi" w:cstheme="minorHAnsi"/>
          <w:sz w:val="22"/>
          <w:szCs w:val="22"/>
        </w:rPr>
        <w:t xml:space="preserve"> such</w:t>
      </w:r>
      <w:r w:rsidR="000509D2" w:rsidRPr="00DA6D76">
        <w:rPr>
          <w:rFonts w:asciiTheme="minorHAnsi" w:hAnsiTheme="minorHAnsi" w:cstheme="minorHAnsi"/>
          <w:sz w:val="22"/>
          <w:szCs w:val="22"/>
        </w:rPr>
        <w:t xml:space="preserve">á </w:t>
      </w:r>
      <w:r w:rsidR="00AA74F6" w:rsidRPr="00DA6D76">
        <w:rPr>
          <w:rFonts w:asciiTheme="minorHAnsi" w:hAnsiTheme="minorHAnsi" w:cstheme="minorHAnsi"/>
          <w:sz w:val="22"/>
          <w:szCs w:val="22"/>
        </w:rPr>
        <w:t>pro bezpečný průchod.</w:t>
      </w:r>
    </w:p>
    <w:p w:rsidR="00E2791C" w:rsidRPr="00DA6D76" w:rsidRDefault="00F9128B" w:rsidP="0077644D">
      <w:pPr>
        <w:pStyle w:val="Odstavecseseznamem"/>
        <w:numPr>
          <w:ilvl w:val="1"/>
          <w:numId w:val="8"/>
        </w:numPr>
        <w:ind w:left="426" w:hanging="426"/>
        <w:jc w:val="both"/>
        <w:rPr>
          <w:rFonts w:asciiTheme="minorHAnsi" w:hAnsiTheme="minorHAnsi" w:cstheme="minorHAnsi"/>
          <w:b/>
        </w:rPr>
      </w:pPr>
      <w:r w:rsidRPr="00DA6D76">
        <w:rPr>
          <w:rFonts w:asciiTheme="minorHAnsi" w:hAnsiTheme="minorHAnsi" w:cstheme="minorHAnsi"/>
          <w:b/>
        </w:rPr>
        <w:t xml:space="preserve"> </w:t>
      </w:r>
      <w:r w:rsidRPr="00DA6D76">
        <w:rPr>
          <w:rFonts w:asciiTheme="minorHAnsi" w:hAnsiTheme="minorHAnsi" w:cstheme="minorHAnsi"/>
        </w:rPr>
        <w:t xml:space="preserve">Zaměstnanci </w:t>
      </w:r>
      <w:r w:rsidR="006230A6" w:rsidRPr="00DA6D76">
        <w:rPr>
          <w:rFonts w:asciiTheme="minorHAnsi" w:hAnsiTheme="minorHAnsi" w:cstheme="minorHAnsi"/>
        </w:rPr>
        <w:t>p</w:t>
      </w:r>
      <w:r w:rsidR="008D4C1C" w:rsidRPr="00DA6D76">
        <w:rPr>
          <w:rFonts w:asciiTheme="minorHAnsi" w:hAnsiTheme="minorHAnsi" w:cstheme="minorHAnsi"/>
        </w:rPr>
        <w:t>oskytovatel</w:t>
      </w:r>
      <w:r w:rsidRPr="00DA6D76">
        <w:rPr>
          <w:rFonts w:asciiTheme="minorHAnsi" w:hAnsiTheme="minorHAnsi" w:cstheme="minorHAnsi"/>
        </w:rPr>
        <w:t>e</w:t>
      </w:r>
      <w:r w:rsidR="001177E0" w:rsidRPr="00DA6D76">
        <w:rPr>
          <w:rFonts w:asciiTheme="minorHAnsi" w:hAnsiTheme="minorHAnsi" w:cstheme="minorHAnsi"/>
        </w:rPr>
        <w:t xml:space="preserve"> </w:t>
      </w:r>
      <w:r w:rsidRPr="00DA6D76">
        <w:rPr>
          <w:rFonts w:asciiTheme="minorHAnsi" w:hAnsiTheme="minorHAnsi" w:cstheme="minorHAnsi"/>
        </w:rPr>
        <w:t>jsou oprávněni přemísťovat nábytek nebo jiné předměty v prostorách objednatele</w:t>
      </w:r>
      <w:r w:rsidR="00A13741" w:rsidRPr="00DA6D76">
        <w:rPr>
          <w:rFonts w:asciiTheme="minorHAnsi" w:hAnsiTheme="minorHAnsi" w:cstheme="minorHAnsi"/>
        </w:rPr>
        <w:t xml:space="preserve"> jen v souvislosti s výkonem úklidových prací. </w:t>
      </w:r>
    </w:p>
    <w:p w:rsidR="00194D28" w:rsidRPr="00DA6D76" w:rsidRDefault="00204340" w:rsidP="0077644D">
      <w:pPr>
        <w:pStyle w:val="Odstavecseseznamem"/>
        <w:numPr>
          <w:ilvl w:val="1"/>
          <w:numId w:val="8"/>
        </w:numPr>
        <w:ind w:left="426" w:hanging="426"/>
        <w:jc w:val="both"/>
        <w:rPr>
          <w:rFonts w:asciiTheme="minorHAnsi" w:hAnsiTheme="minorHAnsi" w:cstheme="minorHAnsi"/>
        </w:rPr>
      </w:pPr>
      <w:r w:rsidRPr="00DA6D76">
        <w:rPr>
          <w:rFonts w:asciiTheme="minorHAnsi" w:hAnsiTheme="minorHAnsi" w:cstheme="minorHAnsi"/>
          <w:b/>
        </w:rPr>
        <w:t xml:space="preserve"> </w:t>
      </w:r>
      <w:r w:rsidR="00DF5E19" w:rsidRPr="00DA6D76">
        <w:rPr>
          <w:rFonts w:asciiTheme="minorHAnsi" w:hAnsiTheme="minorHAnsi" w:cstheme="minorHAnsi"/>
        </w:rPr>
        <w:t xml:space="preserve">Vstup do pokoje a provedení úklidu je </w:t>
      </w:r>
      <w:r w:rsidR="006230A6" w:rsidRPr="00DA6D76">
        <w:rPr>
          <w:rFonts w:asciiTheme="minorHAnsi" w:hAnsiTheme="minorHAnsi" w:cstheme="minorHAnsi"/>
        </w:rPr>
        <w:t>p</w:t>
      </w:r>
      <w:r w:rsidR="00CE41F4" w:rsidRPr="00DA6D76">
        <w:rPr>
          <w:rFonts w:asciiTheme="minorHAnsi" w:hAnsiTheme="minorHAnsi" w:cstheme="minorHAnsi"/>
        </w:rPr>
        <w:t xml:space="preserve">oskytovatel </w:t>
      </w:r>
      <w:r w:rsidR="00DF5E19" w:rsidRPr="00DA6D76">
        <w:rPr>
          <w:rFonts w:asciiTheme="minorHAnsi" w:hAnsiTheme="minorHAnsi" w:cstheme="minorHAnsi"/>
        </w:rPr>
        <w:t xml:space="preserve">oprávněn </w:t>
      </w:r>
      <w:r w:rsidR="00F96A20" w:rsidRPr="00DA6D76">
        <w:rPr>
          <w:rFonts w:asciiTheme="minorHAnsi" w:hAnsiTheme="minorHAnsi" w:cstheme="minorHAnsi"/>
        </w:rPr>
        <w:t>provést pouze</w:t>
      </w:r>
      <w:r w:rsidR="00DF5E19" w:rsidRPr="00DA6D76">
        <w:rPr>
          <w:rFonts w:asciiTheme="minorHAnsi" w:hAnsiTheme="minorHAnsi" w:cstheme="minorHAnsi"/>
        </w:rPr>
        <w:t xml:space="preserve"> se souhlasem a za přítomnosti klienta na pokoji. </w:t>
      </w:r>
      <w:r w:rsidR="00544A52" w:rsidRPr="00DA6D76">
        <w:rPr>
          <w:rFonts w:asciiTheme="minorHAnsi" w:hAnsiTheme="minorHAnsi" w:cstheme="minorHAnsi"/>
        </w:rPr>
        <w:t xml:space="preserve">V případě nesouhlasu klienta objednatele s úklidem </w:t>
      </w:r>
      <w:r w:rsidR="009A14EC" w:rsidRPr="00DA6D76">
        <w:rPr>
          <w:rFonts w:asciiTheme="minorHAnsi" w:hAnsiTheme="minorHAnsi" w:cstheme="minorHAnsi"/>
        </w:rPr>
        <w:t xml:space="preserve">v jeho pokoji, </w:t>
      </w:r>
      <w:r w:rsidR="00544A52" w:rsidRPr="00DA6D76">
        <w:rPr>
          <w:rFonts w:asciiTheme="minorHAnsi" w:hAnsiTheme="minorHAnsi" w:cstheme="minorHAnsi"/>
        </w:rPr>
        <w:t>vyznačí</w:t>
      </w:r>
      <w:r w:rsidR="009A14EC" w:rsidRPr="00DA6D76">
        <w:rPr>
          <w:rFonts w:asciiTheme="minorHAnsi" w:hAnsiTheme="minorHAnsi" w:cstheme="minorHAnsi"/>
        </w:rPr>
        <w:t xml:space="preserve"> </w:t>
      </w:r>
      <w:r w:rsidR="00F96A20" w:rsidRPr="00DA6D76">
        <w:rPr>
          <w:rFonts w:asciiTheme="minorHAnsi" w:hAnsiTheme="minorHAnsi" w:cstheme="minorHAnsi"/>
        </w:rPr>
        <w:t xml:space="preserve">pracovník </w:t>
      </w:r>
      <w:r w:rsidR="006230A6" w:rsidRPr="00DA6D76">
        <w:rPr>
          <w:rFonts w:asciiTheme="minorHAnsi" w:hAnsiTheme="minorHAnsi" w:cstheme="minorHAnsi"/>
        </w:rPr>
        <w:t>p</w:t>
      </w:r>
      <w:r w:rsidR="008D4C1C" w:rsidRPr="00DA6D76">
        <w:rPr>
          <w:rFonts w:asciiTheme="minorHAnsi" w:hAnsiTheme="minorHAnsi" w:cstheme="minorHAnsi"/>
        </w:rPr>
        <w:t>oskytovatel</w:t>
      </w:r>
      <w:r w:rsidR="00F96A20" w:rsidRPr="00DA6D76">
        <w:rPr>
          <w:rFonts w:asciiTheme="minorHAnsi" w:hAnsiTheme="minorHAnsi" w:cstheme="minorHAnsi"/>
        </w:rPr>
        <w:t>e</w:t>
      </w:r>
      <w:r w:rsidR="00544A52" w:rsidRPr="00DA6D76">
        <w:rPr>
          <w:rFonts w:asciiTheme="minorHAnsi" w:hAnsiTheme="minorHAnsi" w:cstheme="minorHAnsi"/>
        </w:rPr>
        <w:t xml:space="preserve"> tuto skutečnost do úklidového deníku. </w:t>
      </w:r>
    </w:p>
    <w:p w:rsidR="006063B5" w:rsidRPr="00DA6D76" w:rsidRDefault="00670BF6" w:rsidP="000C218B">
      <w:pPr>
        <w:pStyle w:val="Odstavecseseznamem"/>
        <w:numPr>
          <w:ilvl w:val="1"/>
          <w:numId w:val="8"/>
        </w:numPr>
        <w:spacing w:after="0"/>
        <w:ind w:left="567" w:hanging="565"/>
        <w:jc w:val="both"/>
        <w:rPr>
          <w:rFonts w:asciiTheme="minorHAnsi" w:hAnsiTheme="minorHAnsi" w:cstheme="minorHAnsi"/>
        </w:rPr>
      </w:pPr>
      <w:r w:rsidRPr="00DA6D76">
        <w:rPr>
          <w:rFonts w:asciiTheme="minorHAnsi" w:hAnsiTheme="minorHAnsi" w:cstheme="minorHAnsi"/>
        </w:rPr>
        <w:t xml:space="preserve">K provádění práce smějí být určeny pouze osoby, které byly prokazatelně seznámeny a proškoleny z bezpečnostních předpisů a dokumentace požární ochrany </w:t>
      </w:r>
      <w:r w:rsidR="00301FE1" w:rsidRPr="00DA6D76">
        <w:rPr>
          <w:rFonts w:asciiTheme="minorHAnsi" w:hAnsiTheme="minorHAnsi" w:cstheme="minorHAnsi"/>
        </w:rPr>
        <w:t xml:space="preserve">platné </w:t>
      </w:r>
      <w:r w:rsidRPr="00DA6D76">
        <w:rPr>
          <w:rFonts w:asciiTheme="minorHAnsi" w:hAnsiTheme="minorHAnsi" w:cstheme="minorHAnsi"/>
        </w:rPr>
        <w:t xml:space="preserve">na pracovištích objednatele pro daný provozní celek nebo stavební objekt s ohledem na rizika možného ohrožení jejich života a zdraví, která se týkají výkonu práce. </w:t>
      </w:r>
      <w:r w:rsidR="008D4C1C" w:rsidRPr="00DA6D76">
        <w:rPr>
          <w:rFonts w:asciiTheme="minorHAnsi" w:hAnsiTheme="minorHAnsi" w:cstheme="minorHAnsi"/>
        </w:rPr>
        <w:t>Poskytovatel</w:t>
      </w:r>
      <w:r w:rsidRPr="00DA6D76">
        <w:rPr>
          <w:rFonts w:asciiTheme="minorHAnsi" w:hAnsiTheme="minorHAnsi" w:cstheme="minorHAnsi"/>
        </w:rPr>
        <w:t xml:space="preserve"> musí zajistit prokazatelné seznámení svých zaměstnanců s předepsanými dokumenty pro daný provozní celek nebo stavební objekt a doklad o proškolení předá pověřené osobě objednatele před zahájením prací. V případě nástupu nových zaměstnanců je </w:t>
      </w:r>
      <w:r w:rsidR="006230A6" w:rsidRPr="00DA6D76">
        <w:rPr>
          <w:rFonts w:asciiTheme="minorHAnsi" w:hAnsiTheme="minorHAnsi" w:cstheme="minorHAnsi"/>
        </w:rPr>
        <w:t>p</w:t>
      </w:r>
      <w:r w:rsidR="008D4C1C" w:rsidRPr="00DA6D76">
        <w:rPr>
          <w:rFonts w:asciiTheme="minorHAnsi" w:hAnsiTheme="minorHAnsi" w:cstheme="minorHAnsi"/>
        </w:rPr>
        <w:t>oskytovatel</w:t>
      </w:r>
      <w:r w:rsidRPr="00DA6D76">
        <w:rPr>
          <w:rFonts w:asciiTheme="minorHAnsi" w:hAnsiTheme="minorHAnsi" w:cstheme="minorHAnsi"/>
        </w:rPr>
        <w:t xml:space="preserve"> povinen provést </w:t>
      </w:r>
      <w:r w:rsidR="00DD1BEC" w:rsidRPr="00DA6D76">
        <w:rPr>
          <w:rFonts w:asciiTheme="minorHAnsi" w:hAnsiTheme="minorHAnsi" w:cstheme="minorHAnsi"/>
        </w:rPr>
        <w:t>prokazatelné seznámení</w:t>
      </w:r>
      <w:r w:rsidR="008849F9">
        <w:rPr>
          <w:rFonts w:asciiTheme="minorHAnsi" w:hAnsiTheme="minorHAnsi" w:cstheme="minorHAnsi"/>
        </w:rPr>
        <w:t xml:space="preserve"> </w:t>
      </w:r>
      <w:r w:rsidRPr="00DA6D76">
        <w:rPr>
          <w:rFonts w:asciiTheme="minorHAnsi" w:hAnsiTheme="minorHAnsi" w:cstheme="minorHAnsi"/>
        </w:rPr>
        <w:t xml:space="preserve">a doklad o školení bezodkladně předat pověřené osobě objednatele. V případě nedodržení výše uvedené </w:t>
      </w:r>
      <w:r w:rsidR="0060715C" w:rsidRPr="00DA6D76">
        <w:rPr>
          <w:rFonts w:asciiTheme="minorHAnsi" w:hAnsiTheme="minorHAnsi" w:cstheme="minorHAnsi"/>
        </w:rPr>
        <w:t>povinnosti nesmí</w:t>
      </w:r>
      <w:r w:rsidRPr="00DA6D76">
        <w:rPr>
          <w:rFonts w:asciiTheme="minorHAnsi" w:hAnsiTheme="minorHAnsi" w:cstheme="minorHAnsi"/>
        </w:rPr>
        <w:t xml:space="preserve"> zaměstnanci, kteří nebyli </w:t>
      </w:r>
      <w:r w:rsidR="00DD1BEC" w:rsidRPr="00DA6D76">
        <w:rPr>
          <w:rFonts w:asciiTheme="minorHAnsi" w:hAnsiTheme="minorHAnsi" w:cstheme="minorHAnsi"/>
        </w:rPr>
        <w:t xml:space="preserve">prokazatelně seznámeni </w:t>
      </w:r>
      <w:r w:rsidR="00F96A20" w:rsidRPr="00DA6D76">
        <w:rPr>
          <w:rFonts w:asciiTheme="minorHAnsi" w:hAnsiTheme="minorHAnsi" w:cstheme="minorHAnsi"/>
        </w:rPr>
        <w:t>a doklad</w:t>
      </w:r>
      <w:r w:rsidRPr="00DA6D76">
        <w:rPr>
          <w:rFonts w:asciiTheme="minorHAnsi" w:hAnsiTheme="minorHAnsi" w:cstheme="minorHAnsi"/>
        </w:rPr>
        <w:t xml:space="preserve"> o jejich proškolení nebyl objednateli předložen, nastoupit k provádění práce.</w:t>
      </w:r>
    </w:p>
    <w:p w:rsidR="00670BF6" w:rsidRPr="00DA6D76" w:rsidRDefault="00670BF6" w:rsidP="00E90BA4">
      <w:pPr>
        <w:ind w:left="567" w:hanging="567"/>
        <w:rPr>
          <w:rFonts w:asciiTheme="minorHAnsi" w:hAnsiTheme="minorHAnsi" w:cstheme="minorHAnsi"/>
          <w:sz w:val="22"/>
          <w:szCs w:val="22"/>
        </w:rPr>
      </w:pPr>
    </w:p>
    <w:p w:rsidR="0024586C" w:rsidRPr="00DA6D76" w:rsidRDefault="00E056B3" w:rsidP="000C218B">
      <w:pPr>
        <w:pStyle w:val="Odstavecseseznamem"/>
        <w:numPr>
          <w:ilvl w:val="1"/>
          <w:numId w:val="8"/>
        </w:numPr>
        <w:spacing w:after="0"/>
        <w:ind w:left="567" w:hanging="567"/>
        <w:jc w:val="both"/>
        <w:rPr>
          <w:rFonts w:asciiTheme="minorHAnsi" w:hAnsiTheme="minorHAnsi" w:cstheme="minorHAnsi"/>
          <w:shd w:val="clear" w:color="auto" w:fill="FFFFFF"/>
        </w:rPr>
      </w:pPr>
      <w:r w:rsidRPr="00DA6D76">
        <w:rPr>
          <w:rFonts w:asciiTheme="minorHAnsi" w:hAnsiTheme="minorHAnsi" w:cstheme="minorHAnsi"/>
        </w:rPr>
        <w:t xml:space="preserve">Ve smyslu § 101 </w:t>
      </w:r>
      <w:r w:rsidR="0060715C" w:rsidRPr="00DA6D76">
        <w:rPr>
          <w:rFonts w:asciiTheme="minorHAnsi" w:hAnsiTheme="minorHAnsi" w:cstheme="minorHAnsi"/>
        </w:rPr>
        <w:t>odst. 3) zákona</w:t>
      </w:r>
      <w:r w:rsidRPr="00DA6D76">
        <w:rPr>
          <w:rFonts w:asciiTheme="minorHAnsi" w:hAnsiTheme="minorHAnsi" w:cstheme="minorHAnsi"/>
        </w:rPr>
        <w:t xml:space="preserve"> č.</w:t>
      </w:r>
      <w:r w:rsidR="00DB4B97" w:rsidRPr="00DA6D76">
        <w:rPr>
          <w:rFonts w:asciiTheme="minorHAnsi" w:hAnsiTheme="minorHAnsi" w:cstheme="minorHAnsi"/>
        </w:rPr>
        <w:t xml:space="preserve"> </w:t>
      </w:r>
      <w:r w:rsidRPr="00DA6D76">
        <w:rPr>
          <w:rFonts w:asciiTheme="minorHAnsi" w:hAnsiTheme="minorHAnsi" w:cstheme="minorHAnsi"/>
        </w:rPr>
        <w:t xml:space="preserve">262/2006 Sb. v platném znění je </w:t>
      </w:r>
      <w:r w:rsidR="00714098" w:rsidRPr="00DA6D76">
        <w:rPr>
          <w:rFonts w:asciiTheme="minorHAnsi" w:hAnsiTheme="minorHAnsi" w:cstheme="minorHAnsi"/>
        </w:rPr>
        <w:t xml:space="preserve">Dohodou, </w:t>
      </w:r>
      <w:r w:rsidR="00714098" w:rsidRPr="00DA6D76">
        <w:rPr>
          <w:rFonts w:asciiTheme="minorHAnsi" w:hAnsiTheme="minorHAnsi" w:cstheme="minorHAnsi"/>
          <w:shd w:val="clear" w:color="auto" w:fill="FFFFFF"/>
        </w:rPr>
        <w:t>která je nedílnou součástí této Smlouvy</w:t>
      </w:r>
      <w:r w:rsidR="008D4C1C" w:rsidRPr="00DA6D76">
        <w:rPr>
          <w:rFonts w:asciiTheme="minorHAnsi" w:hAnsiTheme="minorHAnsi" w:cstheme="minorHAnsi"/>
          <w:shd w:val="clear" w:color="auto" w:fill="FFFFFF"/>
        </w:rPr>
        <w:t xml:space="preserve">, </w:t>
      </w:r>
      <w:r w:rsidR="008D4C1C" w:rsidRPr="00DA6D76">
        <w:rPr>
          <w:rFonts w:asciiTheme="minorHAnsi" w:hAnsiTheme="minorHAnsi" w:cstheme="minorHAnsi"/>
        </w:rPr>
        <w:t xml:space="preserve">Poskytovatel </w:t>
      </w:r>
      <w:r w:rsidRPr="00DA6D76">
        <w:rPr>
          <w:rFonts w:asciiTheme="minorHAnsi" w:hAnsiTheme="minorHAnsi" w:cstheme="minorHAnsi"/>
          <w:shd w:val="clear" w:color="auto" w:fill="FFFFFF"/>
        </w:rPr>
        <w:t>pověřen koordinací provádění opatření k ochraně bezpečnosti a zdraví zaměstnanců a dalších přítomných osob včetně stanovení postupů k jejich zajištění na předaném pracovišti</w:t>
      </w:r>
      <w:r w:rsidR="0024586C" w:rsidRPr="00DA6D76">
        <w:rPr>
          <w:rFonts w:asciiTheme="minorHAnsi" w:hAnsiTheme="minorHAnsi" w:cstheme="minorHAnsi"/>
        </w:rPr>
        <w:t xml:space="preserve">, </w:t>
      </w:r>
      <w:r w:rsidR="00714098" w:rsidRPr="00DA6D76">
        <w:rPr>
          <w:rFonts w:asciiTheme="minorHAnsi" w:hAnsiTheme="minorHAnsi" w:cstheme="minorHAnsi"/>
        </w:rPr>
        <w:t>kdy</w:t>
      </w:r>
      <w:r w:rsidRPr="00DA6D76">
        <w:rPr>
          <w:rFonts w:asciiTheme="minorHAnsi" w:hAnsiTheme="minorHAnsi" w:cstheme="minorHAnsi"/>
          <w:shd w:val="clear" w:color="auto" w:fill="FFFFFF"/>
        </w:rPr>
        <w:t xml:space="preserve"> </w:t>
      </w:r>
      <w:r w:rsidR="0024586C" w:rsidRPr="00DA6D76">
        <w:rPr>
          <w:rFonts w:asciiTheme="minorHAnsi" w:hAnsiTheme="minorHAnsi" w:cstheme="minorHAnsi"/>
          <w:shd w:val="clear" w:color="auto" w:fill="FFFFFF"/>
        </w:rPr>
        <w:t xml:space="preserve">současně </w:t>
      </w:r>
      <w:r w:rsidRPr="00DA6D76">
        <w:rPr>
          <w:rFonts w:asciiTheme="minorHAnsi" w:hAnsiTheme="minorHAnsi" w:cstheme="minorHAnsi"/>
          <w:shd w:val="clear" w:color="auto" w:fill="FFFFFF"/>
        </w:rPr>
        <w:t>odpovídá za zajištění bezpečnosti a ochrany zdraví při práci na pracovišti</w:t>
      </w:r>
      <w:r w:rsidR="0024586C" w:rsidRPr="00DA6D76">
        <w:rPr>
          <w:rFonts w:asciiTheme="minorHAnsi" w:hAnsiTheme="minorHAnsi" w:cstheme="minorHAnsi"/>
          <w:shd w:val="clear" w:color="auto" w:fill="FFFFFF"/>
        </w:rPr>
        <w:t xml:space="preserve">. </w:t>
      </w:r>
    </w:p>
    <w:p w:rsidR="0056396D" w:rsidRPr="00DA6D76" w:rsidRDefault="0056396D" w:rsidP="000C218B">
      <w:pPr>
        <w:spacing w:line="276" w:lineRule="auto"/>
        <w:ind w:left="567"/>
        <w:jc w:val="both"/>
        <w:rPr>
          <w:rFonts w:asciiTheme="minorHAnsi" w:hAnsiTheme="minorHAnsi" w:cstheme="minorHAnsi"/>
          <w:sz w:val="22"/>
          <w:szCs w:val="22"/>
          <w:shd w:val="clear" w:color="auto" w:fill="FFFFFF"/>
        </w:rPr>
      </w:pPr>
      <w:r w:rsidRPr="00DA6D76">
        <w:rPr>
          <w:rFonts w:asciiTheme="minorHAnsi" w:hAnsiTheme="minorHAnsi" w:cstheme="minorHAnsi"/>
          <w:sz w:val="22"/>
          <w:szCs w:val="22"/>
        </w:rPr>
        <w:t>Zaměstnavatelé jsou povinni vzájemně se písemně informovat o rizicích a přijatých opatřeních k ochraně před jejich působením, která se týkají výkonu práce a pracoviště, a spolupracovat při zajišťování bezpečnosti a ochrany zdraví při práci pro všechny zaměstnance na pracovišti.</w:t>
      </w:r>
    </w:p>
    <w:p w:rsidR="00E056B3" w:rsidRPr="00DA6D76" w:rsidRDefault="00E056B3" w:rsidP="000C218B">
      <w:pPr>
        <w:spacing w:line="276" w:lineRule="auto"/>
        <w:ind w:left="567"/>
        <w:jc w:val="both"/>
        <w:rPr>
          <w:rFonts w:asciiTheme="minorHAnsi" w:hAnsiTheme="minorHAnsi" w:cstheme="minorHAnsi"/>
          <w:sz w:val="22"/>
          <w:szCs w:val="22"/>
        </w:rPr>
      </w:pPr>
      <w:r w:rsidRPr="00DA6D76">
        <w:rPr>
          <w:rFonts w:asciiTheme="minorHAnsi" w:hAnsiTheme="minorHAnsi" w:cstheme="minorHAnsi"/>
          <w:sz w:val="22"/>
          <w:szCs w:val="22"/>
          <w:shd w:val="clear" w:color="auto" w:fill="FFFFFF"/>
        </w:rPr>
        <w:t>Dále ve smyslu §</w:t>
      </w:r>
      <w:r w:rsidR="0056396D" w:rsidRPr="00DA6D76">
        <w:rPr>
          <w:rFonts w:asciiTheme="minorHAnsi" w:hAnsiTheme="minorHAnsi" w:cstheme="minorHAnsi"/>
          <w:sz w:val="22"/>
          <w:szCs w:val="22"/>
          <w:shd w:val="clear" w:color="auto" w:fill="FFFFFF"/>
        </w:rPr>
        <w:t xml:space="preserve"> </w:t>
      </w:r>
      <w:r w:rsidRPr="00DA6D76">
        <w:rPr>
          <w:rFonts w:asciiTheme="minorHAnsi" w:hAnsiTheme="minorHAnsi" w:cstheme="minorHAnsi"/>
          <w:sz w:val="22"/>
          <w:szCs w:val="22"/>
          <w:shd w:val="clear" w:color="auto" w:fill="FFFFFF"/>
        </w:rPr>
        <w:t xml:space="preserve">2 </w:t>
      </w:r>
      <w:r w:rsidR="0060715C" w:rsidRPr="00DA6D76">
        <w:rPr>
          <w:rFonts w:asciiTheme="minorHAnsi" w:hAnsiTheme="minorHAnsi" w:cstheme="minorHAnsi"/>
          <w:sz w:val="22"/>
          <w:szCs w:val="22"/>
          <w:shd w:val="clear" w:color="auto" w:fill="FFFFFF"/>
        </w:rPr>
        <w:t>odst. 2) zákona</w:t>
      </w:r>
      <w:r w:rsidRPr="00DA6D76">
        <w:rPr>
          <w:rFonts w:asciiTheme="minorHAnsi" w:hAnsiTheme="minorHAnsi" w:cstheme="minorHAnsi"/>
          <w:sz w:val="22"/>
          <w:szCs w:val="22"/>
          <w:shd w:val="clear" w:color="auto" w:fill="FFFFFF"/>
        </w:rPr>
        <w:t xml:space="preserve"> č.</w:t>
      </w:r>
      <w:r w:rsidR="00DB4B97" w:rsidRPr="00DA6D76">
        <w:rPr>
          <w:rFonts w:asciiTheme="minorHAnsi" w:hAnsiTheme="minorHAnsi" w:cstheme="minorHAnsi"/>
          <w:sz w:val="22"/>
          <w:szCs w:val="22"/>
          <w:shd w:val="clear" w:color="auto" w:fill="FFFFFF"/>
        </w:rPr>
        <w:t xml:space="preserve"> </w:t>
      </w:r>
      <w:r w:rsidRPr="00DA6D76">
        <w:rPr>
          <w:rFonts w:asciiTheme="minorHAnsi" w:hAnsiTheme="minorHAnsi" w:cstheme="minorHAnsi"/>
          <w:sz w:val="22"/>
          <w:szCs w:val="22"/>
          <w:shd w:val="clear" w:color="auto" w:fill="FFFFFF"/>
        </w:rPr>
        <w:t xml:space="preserve">133/1985 Sb. v platném znění je </w:t>
      </w:r>
      <w:r w:rsidR="006230A6" w:rsidRPr="00DA6D76">
        <w:rPr>
          <w:rFonts w:asciiTheme="minorHAnsi" w:hAnsiTheme="minorHAnsi" w:cstheme="minorHAnsi"/>
          <w:sz w:val="22"/>
          <w:szCs w:val="22"/>
          <w:shd w:val="clear" w:color="auto" w:fill="FFFFFF"/>
        </w:rPr>
        <w:t>p</w:t>
      </w:r>
      <w:r w:rsidR="00CE41F4" w:rsidRPr="00DA6D76">
        <w:rPr>
          <w:rFonts w:asciiTheme="minorHAnsi" w:hAnsiTheme="minorHAnsi" w:cstheme="minorHAnsi"/>
          <w:sz w:val="22"/>
          <w:szCs w:val="22"/>
          <w:shd w:val="clear" w:color="auto" w:fill="FFFFFF"/>
        </w:rPr>
        <w:t xml:space="preserve">oskytovatel </w:t>
      </w:r>
      <w:r w:rsidRPr="00DA6D76">
        <w:rPr>
          <w:rFonts w:asciiTheme="minorHAnsi" w:hAnsiTheme="minorHAnsi" w:cstheme="minorHAnsi"/>
          <w:sz w:val="22"/>
          <w:szCs w:val="22"/>
          <w:shd w:val="clear" w:color="auto" w:fill="FFFFFF"/>
        </w:rPr>
        <w:t xml:space="preserve">odpovědný </w:t>
      </w:r>
      <w:r w:rsidR="0024586C" w:rsidRPr="00DA6D76">
        <w:rPr>
          <w:rFonts w:asciiTheme="minorHAnsi" w:hAnsiTheme="minorHAnsi" w:cstheme="minorHAnsi"/>
          <w:sz w:val="22"/>
          <w:szCs w:val="22"/>
          <w:shd w:val="clear" w:color="auto" w:fill="FFFFFF"/>
        </w:rPr>
        <w:t xml:space="preserve">i </w:t>
      </w:r>
      <w:r w:rsidRPr="00DA6D76">
        <w:rPr>
          <w:rFonts w:asciiTheme="minorHAnsi" w:hAnsiTheme="minorHAnsi" w:cstheme="minorHAnsi"/>
          <w:sz w:val="22"/>
          <w:szCs w:val="22"/>
          <w:shd w:val="clear" w:color="auto" w:fill="FFFFFF"/>
        </w:rPr>
        <w:t xml:space="preserve">za </w:t>
      </w:r>
      <w:r w:rsidRPr="00DA6D76">
        <w:rPr>
          <w:rFonts w:asciiTheme="minorHAnsi" w:hAnsiTheme="minorHAnsi" w:cstheme="minorHAnsi"/>
          <w:sz w:val="22"/>
          <w:szCs w:val="22"/>
        </w:rPr>
        <w:t>plnění povinností na úseku požární ochrany</w:t>
      </w:r>
      <w:r w:rsidR="008823A3" w:rsidRPr="00DA6D76">
        <w:rPr>
          <w:rFonts w:asciiTheme="minorHAnsi" w:hAnsiTheme="minorHAnsi" w:cstheme="minorHAnsi"/>
          <w:sz w:val="22"/>
          <w:szCs w:val="22"/>
        </w:rPr>
        <w:t>.</w:t>
      </w:r>
      <w:r w:rsidRPr="00DA6D76">
        <w:rPr>
          <w:rFonts w:asciiTheme="minorHAnsi" w:hAnsiTheme="minorHAnsi" w:cstheme="minorHAnsi"/>
          <w:sz w:val="22"/>
          <w:szCs w:val="22"/>
        </w:rPr>
        <w:t xml:space="preserve"> </w:t>
      </w:r>
    </w:p>
    <w:p w:rsidR="00ED0728" w:rsidRPr="00DA6D76" w:rsidRDefault="00ED0728" w:rsidP="000C218B">
      <w:pPr>
        <w:pStyle w:val="Odstavecseseznamem"/>
        <w:numPr>
          <w:ilvl w:val="1"/>
          <w:numId w:val="8"/>
        </w:numPr>
        <w:spacing w:before="240" w:after="0"/>
        <w:ind w:left="567" w:hanging="567"/>
        <w:jc w:val="both"/>
        <w:rPr>
          <w:rFonts w:asciiTheme="minorHAnsi" w:hAnsiTheme="minorHAnsi" w:cstheme="minorHAnsi"/>
        </w:rPr>
      </w:pPr>
      <w:r w:rsidRPr="00DA6D76">
        <w:rPr>
          <w:rFonts w:asciiTheme="minorHAnsi" w:hAnsiTheme="minorHAnsi" w:cstheme="minorHAnsi"/>
        </w:rPr>
        <w:lastRenderedPageBreak/>
        <w:t xml:space="preserve">Objekty objednatele jsou objekty začleněné do kategorie se složitými podmínkami pro zásah dle zákona o požární ochraně,  protože se zde trvale zdržují  osoby neschopné samostatného pohybu. </w:t>
      </w:r>
    </w:p>
    <w:p w:rsidR="00ED0728" w:rsidRPr="00DA6D76" w:rsidRDefault="00ED0728" w:rsidP="000C218B">
      <w:pPr>
        <w:spacing w:line="276" w:lineRule="auto"/>
        <w:ind w:left="567"/>
        <w:jc w:val="both"/>
        <w:rPr>
          <w:rFonts w:asciiTheme="minorHAnsi" w:hAnsiTheme="minorHAnsi" w:cstheme="minorHAnsi"/>
          <w:sz w:val="22"/>
          <w:szCs w:val="22"/>
        </w:rPr>
      </w:pPr>
      <w:r w:rsidRPr="00DA6D76">
        <w:rPr>
          <w:rFonts w:asciiTheme="minorHAnsi" w:hAnsiTheme="minorHAnsi" w:cstheme="minorHAnsi"/>
          <w:sz w:val="22"/>
          <w:szCs w:val="22"/>
        </w:rPr>
        <w:t>Před zahájením prací je  </w:t>
      </w:r>
      <w:r w:rsidR="006230A6" w:rsidRPr="00DA6D76">
        <w:rPr>
          <w:rFonts w:asciiTheme="minorHAnsi" w:hAnsiTheme="minorHAnsi" w:cstheme="minorHAnsi"/>
          <w:sz w:val="22"/>
          <w:szCs w:val="22"/>
        </w:rPr>
        <w:t>p</w:t>
      </w:r>
      <w:r w:rsidR="002C306A" w:rsidRPr="00DA6D76">
        <w:rPr>
          <w:rFonts w:asciiTheme="minorHAnsi" w:hAnsiTheme="minorHAnsi" w:cstheme="minorHAnsi"/>
          <w:sz w:val="22"/>
          <w:szCs w:val="22"/>
        </w:rPr>
        <w:t>oskytovatel</w:t>
      </w:r>
      <w:r w:rsidRPr="00DA6D76">
        <w:rPr>
          <w:rFonts w:asciiTheme="minorHAnsi" w:hAnsiTheme="minorHAnsi" w:cstheme="minorHAnsi"/>
          <w:sz w:val="22"/>
          <w:szCs w:val="22"/>
        </w:rPr>
        <w:t xml:space="preserve"> povinen seznámit se vždy se způsobem stanovení podmínek požární bezpečnosti  objektu a provozu. Seznámení za objednatele prokazatelně provede </w:t>
      </w:r>
      <w:r w:rsidR="005E1539" w:rsidRPr="00DA6D76">
        <w:rPr>
          <w:rFonts w:asciiTheme="minorHAnsi" w:hAnsiTheme="minorHAnsi" w:cstheme="minorHAnsi"/>
          <w:sz w:val="22"/>
          <w:szCs w:val="22"/>
        </w:rPr>
        <w:t>pověřená osoba</w:t>
      </w:r>
      <w:r w:rsidRPr="00DA6D76">
        <w:rPr>
          <w:rFonts w:asciiTheme="minorHAnsi" w:hAnsiTheme="minorHAnsi" w:cstheme="minorHAnsi"/>
          <w:sz w:val="22"/>
          <w:szCs w:val="22"/>
        </w:rPr>
        <w:t xml:space="preserve"> objednatele. </w:t>
      </w:r>
    </w:p>
    <w:p w:rsidR="00244C10" w:rsidRPr="00DA6D76" w:rsidRDefault="00244C10" w:rsidP="000C218B">
      <w:pPr>
        <w:pStyle w:val="Odstavecseseznamem"/>
        <w:numPr>
          <w:ilvl w:val="1"/>
          <w:numId w:val="8"/>
        </w:numPr>
        <w:spacing w:before="240"/>
        <w:ind w:left="567" w:hanging="567"/>
        <w:jc w:val="both"/>
        <w:rPr>
          <w:rFonts w:asciiTheme="minorHAnsi" w:hAnsiTheme="minorHAnsi" w:cstheme="minorHAnsi"/>
        </w:rPr>
      </w:pPr>
      <w:r w:rsidRPr="00DA6D76">
        <w:rPr>
          <w:rFonts w:asciiTheme="minorHAnsi" w:hAnsiTheme="minorHAnsi" w:cstheme="minorHAnsi"/>
        </w:rPr>
        <w:t>V areálu objednatele a na všech pracovištích je zakázáno kouření a jakákoliv manipulace s</w:t>
      </w:r>
      <w:r w:rsidR="006F4780" w:rsidRPr="00DA6D76">
        <w:rPr>
          <w:rFonts w:asciiTheme="minorHAnsi" w:hAnsiTheme="minorHAnsi" w:cstheme="minorHAnsi"/>
        </w:rPr>
        <w:t xml:space="preserve"> otevřeným</w:t>
      </w:r>
      <w:r w:rsidRPr="00DA6D76">
        <w:rPr>
          <w:rFonts w:asciiTheme="minorHAnsi" w:hAnsiTheme="minorHAnsi" w:cstheme="minorHAnsi"/>
        </w:rPr>
        <w:t xml:space="preserve"> ohněm a ostatními iniciačními zdroji. </w:t>
      </w:r>
      <w:r w:rsidR="002C306A" w:rsidRPr="00DA6D76">
        <w:rPr>
          <w:rFonts w:asciiTheme="minorHAnsi" w:hAnsiTheme="minorHAnsi" w:cstheme="minorHAnsi"/>
        </w:rPr>
        <w:t>Poskytovatel</w:t>
      </w:r>
      <w:r w:rsidRPr="00DA6D76">
        <w:rPr>
          <w:rFonts w:asciiTheme="minorHAnsi" w:hAnsiTheme="minorHAnsi" w:cstheme="minorHAnsi"/>
        </w:rPr>
        <w:t xml:space="preserve"> je povinen veškeré tyto zákazy akceptovat.</w:t>
      </w:r>
    </w:p>
    <w:p w:rsidR="00244C10" w:rsidRPr="00DA6D76" w:rsidRDefault="00244C10" w:rsidP="000C218B">
      <w:pPr>
        <w:pStyle w:val="Odstavecseseznamem"/>
        <w:numPr>
          <w:ilvl w:val="1"/>
          <w:numId w:val="8"/>
        </w:numPr>
        <w:tabs>
          <w:tab w:val="center" w:pos="4536"/>
          <w:tab w:val="right" w:pos="9072"/>
        </w:tabs>
        <w:ind w:left="567" w:hanging="567"/>
        <w:jc w:val="both"/>
        <w:rPr>
          <w:rFonts w:asciiTheme="minorHAnsi" w:hAnsiTheme="minorHAnsi" w:cstheme="minorHAnsi"/>
        </w:rPr>
      </w:pPr>
      <w:r w:rsidRPr="00DA6D76">
        <w:rPr>
          <w:rFonts w:asciiTheme="minorHAnsi" w:hAnsiTheme="minorHAnsi" w:cstheme="minorHAnsi"/>
        </w:rPr>
        <w:t xml:space="preserve"> V případě prováděných činností se zvýšeným požárním nebezpečím zabezpečuje stanovení a dodržování podmínek podle odstavců 1 až 4 §</w:t>
      </w:r>
      <w:r w:rsidR="006545DE" w:rsidRPr="00DA6D76">
        <w:rPr>
          <w:rFonts w:asciiTheme="minorHAnsi" w:hAnsiTheme="minorHAnsi" w:cstheme="minorHAnsi"/>
        </w:rPr>
        <w:t xml:space="preserve"> </w:t>
      </w:r>
      <w:r w:rsidRPr="00DA6D76">
        <w:rPr>
          <w:rFonts w:asciiTheme="minorHAnsi" w:hAnsiTheme="minorHAnsi" w:cstheme="minorHAnsi"/>
        </w:rPr>
        <w:t xml:space="preserve">15 vyhl. č. 246/2001 Sb., o stanovení podmínek požární bezpečnosti a výkonu státního požárního dozoru (vyhláška o požární prevenci) v platném znění právnická osoba nebo podnikající fyzická osoba, která tyto činnosti vykonává. Rozsah a způsob stanovení podmínek požární bezpečnosti stanoví </w:t>
      </w:r>
      <w:r w:rsidR="006230A6" w:rsidRPr="00DA6D76">
        <w:rPr>
          <w:rFonts w:asciiTheme="minorHAnsi" w:hAnsiTheme="minorHAnsi" w:cstheme="minorHAnsi"/>
        </w:rPr>
        <w:t>p</w:t>
      </w:r>
      <w:r w:rsidR="00CE41F4" w:rsidRPr="00DA6D76">
        <w:rPr>
          <w:rFonts w:asciiTheme="minorHAnsi" w:hAnsiTheme="minorHAnsi" w:cstheme="minorHAnsi"/>
        </w:rPr>
        <w:t xml:space="preserve">oskytovatel </w:t>
      </w:r>
      <w:r w:rsidRPr="00DA6D76">
        <w:rPr>
          <w:rFonts w:asciiTheme="minorHAnsi" w:hAnsiTheme="minorHAnsi" w:cstheme="minorHAnsi"/>
        </w:rPr>
        <w:t>prostřednictvím osoby odborně způsobilé nebo technikem požární ochrany.</w:t>
      </w:r>
    </w:p>
    <w:p w:rsidR="002B110B" w:rsidRPr="00DA6D76" w:rsidRDefault="002B110B" w:rsidP="000C218B">
      <w:pPr>
        <w:pStyle w:val="Odstavecseseznamem"/>
        <w:numPr>
          <w:ilvl w:val="1"/>
          <w:numId w:val="8"/>
        </w:numPr>
        <w:spacing w:after="0"/>
        <w:ind w:left="426" w:hanging="426"/>
        <w:jc w:val="both"/>
        <w:rPr>
          <w:rFonts w:asciiTheme="minorHAnsi" w:hAnsiTheme="minorHAnsi" w:cstheme="minorHAnsi"/>
        </w:rPr>
      </w:pPr>
      <w:r w:rsidRPr="00DA6D76">
        <w:rPr>
          <w:rFonts w:asciiTheme="minorHAnsi" w:hAnsiTheme="minorHAnsi" w:cstheme="minorHAnsi"/>
        </w:rPr>
        <w:t xml:space="preserve">  </w:t>
      </w:r>
      <w:r w:rsidR="002C306A" w:rsidRPr="00DA6D76">
        <w:rPr>
          <w:rFonts w:asciiTheme="minorHAnsi" w:hAnsiTheme="minorHAnsi" w:cstheme="minorHAnsi"/>
        </w:rPr>
        <w:t>Poskytovatel</w:t>
      </w:r>
      <w:r w:rsidRPr="00DA6D76">
        <w:rPr>
          <w:rFonts w:asciiTheme="minorHAnsi" w:hAnsiTheme="minorHAnsi" w:cstheme="minorHAnsi"/>
        </w:rPr>
        <w:t xml:space="preserve"> zodpovídá za dodržování předpisů o požární ochraně, o bezpečnosti a ochraně zdraví při práci, bezpečnostních předpisů, hygienických norem a předpisů o ochraně životního prostředí.</w:t>
      </w:r>
    </w:p>
    <w:p w:rsidR="002B110B" w:rsidRPr="00DA6D76" w:rsidRDefault="002C306A" w:rsidP="000C218B">
      <w:pPr>
        <w:spacing w:line="276" w:lineRule="auto"/>
        <w:ind w:left="426"/>
        <w:jc w:val="both"/>
        <w:rPr>
          <w:rFonts w:asciiTheme="minorHAnsi" w:hAnsiTheme="minorHAnsi" w:cstheme="minorHAnsi"/>
          <w:sz w:val="22"/>
          <w:szCs w:val="22"/>
        </w:rPr>
      </w:pPr>
      <w:r w:rsidRPr="00DA6D76">
        <w:rPr>
          <w:rFonts w:asciiTheme="minorHAnsi" w:hAnsiTheme="minorHAnsi" w:cstheme="minorHAnsi"/>
          <w:sz w:val="22"/>
          <w:szCs w:val="22"/>
        </w:rPr>
        <w:t>Poskytovatel</w:t>
      </w:r>
      <w:r w:rsidR="002B110B" w:rsidRPr="00DA6D76">
        <w:rPr>
          <w:rFonts w:asciiTheme="minorHAnsi" w:hAnsiTheme="minorHAnsi" w:cstheme="minorHAnsi"/>
          <w:sz w:val="22"/>
          <w:szCs w:val="22"/>
        </w:rPr>
        <w:t xml:space="preserve"> je povinen prokazatelně proškolit své zaměstnance z výše uvedených předpisů před jejich vlastním výkonem práce a nese odpovědnost za dodržování těchto předpisů při plnění prací dle této Smlouvy. </w:t>
      </w:r>
      <w:r w:rsidRPr="00DA6D76">
        <w:rPr>
          <w:rFonts w:asciiTheme="minorHAnsi" w:hAnsiTheme="minorHAnsi" w:cstheme="minorHAnsi"/>
          <w:sz w:val="22"/>
          <w:szCs w:val="22"/>
        </w:rPr>
        <w:t>Poskytovatel</w:t>
      </w:r>
      <w:r w:rsidR="002B110B" w:rsidRPr="00DA6D76">
        <w:rPr>
          <w:rFonts w:asciiTheme="minorHAnsi" w:hAnsiTheme="minorHAnsi" w:cstheme="minorHAnsi"/>
          <w:sz w:val="22"/>
          <w:szCs w:val="22"/>
        </w:rPr>
        <w:t xml:space="preserve"> nese plnou zodpovědnost za pracovní úraz nebo nemoc z povolání svých zaměstnanců.</w:t>
      </w:r>
    </w:p>
    <w:p w:rsidR="005E1539" w:rsidRPr="00DA6D76" w:rsidRDefault="005E1539" w:rsidP="000C218B">
      <w:pPr>
        <w:spacing w:line="276" w:lineRule="auto"/>
        <w:ind w:left="426"/>
        <w:jc w:val="both"/>
        <w:rPr>
          <w:rFonts w:asciiTheme="minorHAnsi" w:hAnsiTheme="minorHAnsi" w:cstheme="minorHAnsi"/>
          <w:sz w:val="22"/>
          <w:szCs w:val="22"/>
        </w:rPr>
      </w:pPr>
      <w:r w:rsidRPr="00DA6D76">
        <w:rPr>
          <w:rFonts w:asciiTheme="minorHAnsi" w:hAnsiTheme="minorHAnsi" w:cstheme="minorHAnsi"/>
          <w:sz w:val="22"/>
          <w:szCs w:val="22"/>
        </w:rPr>
        <w:t xml:space="preserve">V případě nedodržení výše uvedené </w:t>
      </w:r>
      <w:r w:rsidR="00F96A20" w:rsidRPr="00DA6D76">
        <w:rPr>
          <w:rFonts w:asciiTheme="minorHAnsi" w:hAnsiTheme="minorHAnsi" w:cstheme="minorHAnsi"/>
          <w:sz w:val="22"/>
          <w:szCs w:val="22"/>
        </w:rPr>
        <w:t>povinnosti nesmí</w:t>
      </w:r>
      <w:r w:rsidRPr="00DA6D76">
        <w:rPr>
          <w:rFonts w:asciiTheme="minorHAnsi" w:hAnsiTheme="minorHAnsi" w:cstheme="minorHAnsi"/>
          <w:sz w:val="22"/>
          <w:szCs w:val="22"/>
        </w:rPr>
        <w:t xml:space="preserve"> zaměstnanci, kteří nebyli proškoleni a</w:t>
      </w:r>
      <w:r w:rsidR="002C306A" w:rsidRPr="00DA6D76">
        <w:rPr>
          <w:rFonts w:asciiTheme="minorHAnsi" w:hAnsiTheme="minorHAnsi" w:cstheme="minorHAnsi"/>
          <w:sz w:val="22"/>
          <w:szCs w:val="22"/>
        </w:rPr>
        <w:t xml:space="preserve"> </w:t>
      </w:r>
      <w:r w:rsidRPr="00DA6D76">
        <w:rPr>
          <w:rFonts w:asciiTheme="minorHAnsi" w:hAnsiTheme="minorHAnsi" w:cstheme="minorHAnsi"/>
          <w:sz w:val="22"/>
          <w:szCs w:val="22"/>
        </w:rPr>
        <w:t>doklad o jejich proškolení nebyl objednateli předložen, nastoupit k provádění práce.</w:t>
      </w:r>
    </w:p>
    <w:p w:rsidR="00591807" w:rsidRPr="00541FF2" w:rsidRDefault="00591807" w:rsidP="000C218B">
      <w:pPr>
        <w:spacing w:line="276" w:lineRule="auto"/>
        <w:ind w:left="426" w:hanging="426"/>
        <w:jc w:val="both"/>
        <w:rPr>
          <w:rFonts w:ascii="Calibri" w:hAnsi="Calibri" w:cs="Calibri"/>
        </w:rPr>
      </w:pPr>
    </w:p>
    <w:p w:rsidR="00E024B3" w:rsidRPr="00541FF2" w:rsidRDefault="00E024B3">
      <w:pPr>
        <w:jc w:val="center"/>
        <w:rPr>
          <w:rFonts w:ascii="Calibri" w:hAnsi="Calibri" w:cs="Calibri"/>
          <w:b/>
        </w:rPr>
      </w:pPr>
      <w:r w:rsidRPr="00541FF2">
        <w:rPr>
          <w:rFonts w:ascii="Calibri" w:hAnsi="Calibri" w:cs="Calibri"/>
          <w:b/>
        </w:rPr>
        <w:t xml:space="preserve">Čl. 6. </w:t>
      </w:r>
      <w:r w:rsidR="00253291" w:rsidRPr="00541FF2">
        <w:rPr>
          <w:rFonts w:ascii="Calibri" w:hAnsi="Calibri" w:cs="Calibri"/>
          <w:b/>
        </w:rPr>
        <w:t>Odpovědnost za v</w:t>
      </w:r>
      <w:r w:rsidRPr="00541FF2">
        <w:rPr>
          <w:rFonts w:ascii="Calibri" w:hAnsi="Calibri" w:cs="Calibri"/>
          <w:b/>
        </w:rPr>
        <w:t xml:space="preserve">ady </w:t>
      </w:r>
    </w:p>
    <w:p w:rsidR="006063B5" w:rsidRPr="00BA26CE" w:rsidRDefault="006063B5" w:rsidP="00BA26CE">
      <w:pPr>
        <w:ind w:left="426" w:hanging="426"/>
        <w:jc w:val="both"/>
        <w:rPr>
          <w:rFonts w:ascii="Calibri" w:hAnsi="Calibri" w:cs="Calibri"/>
        </w:rPr>
      </w:pPr>
    </w:p>
    <w:p w:rsidR="00117A81" w:rsidRPr="000C218B" w:rsidRDefault="00117A81" w:rsidP="00BA26CE">
      <w:pPr>
        <w:pStyle w:val="Odstavecseseznamem"/>
        <w:numPr>
          <w:ilvl w:val="1"/>
          <w:numId w:val="15"/>
        </w:numPr>
        <w:ind w:left="426" w:hanging="426"/>
        <w:jc w:val="both"/>
        <w:rPr>
          <w:rFonts w:asciiTheme="minorHAnsi" w:hAnsiTheme="minorHAnsi" w:cstheme="minorHAnsi"/>
        </w:rPr>
      </w:pPr>
      <w:r w:rsidRPr="000C218B">
        <w:rPr>
          <w:rFonts w:asciiTheme="minorHAnsi" w:hAnsiTheme="minorHAnsi" w:cstheme="minorHAnsi"/>
        </w:rPr>
        <w:t xml:space="preserve">Vadou se pro účely této </w:t>
      </w:r>
      <w:r w:rsidR="00681F06" w:rsidRPr="000C218B">
        <w:rPr>
          <w:rFonts w:asciiTheme="minorHAnsi" w:hAnsiTheme="minorHAnsi" w:cstheme="minorHAnsi"/>
        </w:rPr>
        <w:t>Smlouvy</w:t>
      </w:r>
      <w:r w:rsidRPr="000C218B">
        <w:rPr>
          <w:rFonts w:asciiTheme="minorHAnsi" w:hAnsiTheme="minorHAnsi" w:cstheme="minorHAnsi"/>
        </w:rPr>
        <w:t xml:space="preserve"> rozumí odchylka v kvalitě a rozsahu díla, ujednaných v této </w:t>
      </w:r>
      <w:r w:rsidR="00681F06" w:rsidRPr="000C218B">
        <w:rPr>
          <w:rFonts w:asciiTheme="minorHAnsi" w:hAnsiTheme="minorHAnsi" w:cstheme="minorHAnsi"/>
        </w:rPr>
        <w:t>Smlouvě</w:t>
      </w:r>
      <w:r w:rsidRPr="000C218B">
        <w:rPr>
          <w:rFonts w:asciiTheme="minorHAnsi" w:hAnsiTheme="minorHAnsi" w:cstheme="minorHAnsi"/>
        </w:rPr>
        <w:t xml:space="preserve"> nebo stanovených zákonem a dalšími obecně závaznými předpisy. </w:t>
      </w:r>
    </w:p>
    <w:p w:rsidR="00E024B3" w:rsidRPr="000C218B" w:rsidRDefault="00E024B3" w:rsidP="00BA26CE">
      <w:pPr>
        <w:pStyle w:val="Odstavecseseznamem"/>
        <w:numPr>
          <w:ilvl w:val="1"/>
          <w:numId w:val="15"/>
        </w:numPr>
        <w:ind w:left="426" w:hanging="426"/>
        <w:jc w:val="both"/>
        <w:rPr>
          <w:rFonts w:asciiTheme="minorHAnsi" w:hAnsiTheme="minorHAnsi" w:cstheme="minorHAnsi"/>
        </w:rPr>
      </w:pPr>
      <w:r w:rsidRPr="000C218B">
        <w:rPr>
          <w:rFonts w:asciiTheme="minorHAnsi" w:hAnsiTheme="minorHAnsi" w:cstheme="minorHAnsi"/>
        </w:rPr>
        <w:t xml:space="preserve">Objednatel </w:t>
      </w:r>
      <w:r w:rsidR="0060715C" w:rsidRPr="000C218B">
        <w:rPr>
          <w:rFonts w:asciiTheme="minorHAnsi" w:hAnsiTheme="minorHAnsi" w:cstheme="minorHAnsi"/>
        </w:rPr>
        <w:t>uloží na</w:t>
      </w:r>
      <w:r w:rsidRPr="000C218B">
        <w:rPr>
          <w:rFonts w:asciiTheme="minorHAnsi" w:hAnsiTheme="minorHAnsi" w:cstheme="minorHAnsi"/>
        </w:rPr>
        <w:t xml:space="preserve"> recepci objednatele </w:t>
      </w:r>
      <w:r w:rsidR="00D420F7" w:rsidRPr="000C218B">
        <w:rPr>
          <w:rFonts w:asciiTheme="minorHAnsi" w:hAnsiTheme="minorHAnsi" w:cstheme="minorHAnsi"/>
        </w:rPr>
        <w:t xml:space="preserve">Knihu reklamací, která bude </w:t>
      </w:r>
      <w:r w:rsidR="0060715C" w:rsidRPr="000C218B">
        <w:rPr>
          <w:rFonts w:asciiTheme="minorHAnsi" w:hAnsiTheme="minorHAnsi" w:cstheme="minorHAnsi"/>
        </w:rPr>
        <w:t xml:space="preserve">přístupná </w:t>
      </w:r>
      <w:r w:rsidR="0060715C" w:rsidRPr="000C218B" w:rsidDel="00D420F7">
        <w:rPr>
          <w:rFonts w:asciiTheme="minorHAnsi" w:hAnsiTheme="minorHAnsi" w:cstheme="minorHAnsi"/>
        </w:rPr>
        <w:t>pro</w:t>
      </w:r>
      <w:r w:rsidRPr="000C218B">
        <w:rPr>
          <w:rFonts w:asciiTheme="minorHAnsi" w:hAnsiTheme="minorHAnsi" w:cstheme="minorHAnsi"/>
        </w:rPr>
        <w:t xml:space="preserve"> obě </w:t>
      </w:r>
      <w:r w:rsidR="00117A81" w:rsidRPr="000C218B">
        <w:rPr>
          <w:rFonts w:asciiTheme="minorHAnsi" w:hAnsiTheme="minorHAnsi" w:cstheme="minorHAnsi"/>
        </w:rPr>
        <w:t xml:space="preserve">smluvní </w:t>
      </w:r>
      <w:r w:rsidRPr="000C218B">
        <w:rPr>
          <w:rFonts w:asciiTheme="minorHAnsi" w:hAnsiTheme="minorHAnsi" w:cstheme="minorHAnsi"/>
        </w:rPr>
        <w:t>strany</w:t>
      </w:r>
      <w:r w:rsidR="00D420F7" w:rsidRPr="000C218B">
        <w:rPr>
          <w:rFonts w:asciiTheme="minorHAnsi" w:hAnsiTheme="minorHAnsi" w:cstheme="minorHAnsi"/>
        </w:rPr>
        <w:t xml:space="preserve">. </w:t>
      </w:r>
      <w:r w:rsidR="002C306A" w:rsidRPr="000C218B">
        <w:rPr>
          <w:rFonts w:asciiTheme="minorHAnsi" w:hAnsiTheme="minorHAnsi" w:cstheme="minorHAnsi"/>
        </w:rPr>
        <w:t>Poskytovatel</w:t>
      </w:r>
      <w:r w:rsidR="00D420F7" w:rsidRPr="000C218B">
        <w:rPr>
          <w:rFonts w:asciiTheme="minorHAnsi" w:hAnsiTheme="minorHAnsi" w:cstheme="minorHAnsi"/>
        </w:rPr>
        <w:t xml:space="preserve"> není oprávněn Knihu reklamací z recepce odnášet. </w:t>
      </w:r>
    </w:p>
    <w:p w:rsidR="00E024B3" w:rsidRPr="000C218B" w:rsidRDefault="00E024B3" w:rsidP="00BA26CE">
      <w:pPr>
        <w:pStyle w:val="Odstavecseseznamem"/>
        <w:numPr>
          <w:ilvl w:val="1"/>
          <w:numId w:val="15"/>
        </w:numPr>
        <w:ind w:left="426" w:hanging="426"/>
        <w:jc w:val="both"/>
        <w:rPr>
          <w:rFonts w:asciiTheme="minorHAnsi" w:hAnsiTheme="minorHAnsi" w:cstheme="minorHAnsi"/>
        </w:rPr>
      </w:pPr>
      <w:r w:rsidRPr="000C218B">
        <w:rPr>
          <w:rFonts w:asciiTheme="minorHAnsi" w:hAnsiTheme="minorHAnsi" w:cstheme="minorHAnsi"/>
        </w:rPr>
        <w:t xml:space="preserve">Objednatel je </w:t>
      </w:r>
      <w:r w:rsidR="00D420F7" w:rsidRPr="000C218B">
        <w:rPr>
          <w:rFonts w:asciiTheme="minorHAnsi" w:hAnsiTheme="minorHAnsi" w:cstheme="minorHAnsi"/>
        </w:rPr>
        <w:t xml:space="preserve">oprávněn </w:t>
      </w:r>
      <w:r w:rsidRPr="000C218B">
        <w:rPr>
          <w:rFonts w:asciiTheme="minorHAnsi" w:hAnsiTheme="minorHAnsi" w:cstheme="minorHAnsi"/>
        </w:rPr>
        <w:t xml:space="preserve">zaznamenávat zjištěné </w:t>
      </w:r>
      <w:r w:rsidR="00117A81" w:rsidRPr="000C218B">
        <w:rPr>
          <w:rFonts w:asciiTheme="minorHAnsi" w:hAnsiTheme="minorHAnsi" w:cstheme="minorHAnsi"/>
        </w:rPr>
        <w:t>vady</w:t>
      </w:r>
      <w:r w:rsidR="00DD7C93" w:rsidRPr="000C218B">
        <w:rPr>
          <w:rFonts w:asciiTheme="minorHAnsi" w:hAnsiTheme="minorHAnsi" w:cstheme="minorHAnsi"/>
        </w:rPr>
        <w:t xml:space="preserve"> </w:t>
      </w:r>
      <w:r w:rsidRPr="000C218B">
        <w:rPr>
          <w:rFonts w:asciiTheme="minorHAnsi" w:hAnsiTheme="minorHAnsi" w:cstheme="minorHAnsi"/>
        </w:rPr>
        <w:t xml:space="preserve">do </w:t>
      </w:r>
      <w:r w:rsidR="00DD7C93" w:rsidRPr="000C218B">
        <w:rPr>
          <w:rFonts w:asciiTheme="minorHAnsi" w:hAnsiTheme="minorHAnsi" w:cstheme="minorHAnsi"/>
        </w:rPr>
        <w:t>K</w:t>
      </w:r>
      <w:r w:rsidRPr="000C218B">
        <w:rPr>
          <w:rFonts w:asciiTheme="minorHAnsi" w:hAnsiTheme="minorHAnsi" w:cstheme="minorHAnsi"/>
        </w:rPr>
        <w:t>nihy reklamací</w:t>
      </w:r>
      <w:r w:rsidR="00D420F7" w:rsidRPr="000C218B">
        <w:rPr>
          <w:rFonts w:asciiTheme="minorHAnsi" w:hAnsiTheme="minorHAnsi" w:cstheme="minorHAnsi"/>
        </w:rPr>
        <w:t xml:space="preserve">, kdy </w:t>
      </w:r>
      <w:r w:rsidR="00615375" w:rsidRPr="000C218B">
        <w:rPr>
          <w:rFonts w:asciiTheme="minorHAnsi" w:hAnsiTheme="minorHAnsi" w:cstheme="minorHAnsi"/>
        </w:rPr>
        <w:t>uvede popis vady, oddělení, na kterém se vady vyskytl</w:t>
      </w:r>
      <w:r w:rsidR="00AF639A" w:rsidRPr="000C218B">
        <w:rPr>
          <w:rFonts w:asciiTheme="minorHAnsi" w:hAnsiTheme="minorHAnsi" w:cstheme="minorHAnsi"/>
        </w:rPr>
        <w:t>y</w:t>
      </w:r>
      <w:r w:rsidR="00615375" w:rsidRPr="000C218B">
        <w:rPr>
          <w:rFonts w:asciiTheme="minorHAnsi" w:hAnsiTheme="minorHAnsi" w:cstheme="minorHAnsi"/>
        </w:rPr>
        <w:t>, datum a hodinu zápisu</w:t>
      </w:r>
      <w:r w:rsidR="00AB58CB" w:rsidRPr="000C218B">
        <w:rPr>
          <w:rFonts w:asciiTheme="minorHAnsi" w:hAnsiTheme="minorHAnsi" w:cstheme="minorHAnsi"/>
        </w:rPr>
        <w:t xml:space="preserve"> reklamace</w:t>
      </w:r>
      <w:r w:rsidR="00615375" w:rsidRPr="000C218B">
        <w:rPr>
          <w:rFonts w:asciiTheme="minorHAnsi" w:hAnsiTheme="minorHAnsi" w:cstheme="minorHAnsi"/>
        </w:rPr>
        <w:t>, jméno osoby</w:t>
      </w:r>
      <w:r w:rsidR="00AB58CB" w:rsidRPr="000C218B">
        <w:rPr>
          <w:rFonts w:asciiTheme="minorHAnsi" w:hAnsiTheme="minorHAnsi" w:cstheme="minorHAnsi"/>
        </w:rPr>
        <w:t xml:space="preserve"> a podpis</w:t>
      </w:r>
      <w:r w:rsidR="00615375" w:rsidRPr="000C218B">
        <w:rPr>
          <w:rFonts w:asciiTheme="minorHAnsi" w:hAnsiTheme="minorHAnsi" w:cstheme="minorHAnsi"/>
        </w:rPr>
        <w:t>, která zápis provedla</w:t>
      </w:r>
      <w:r w:rsidR="00AB58CB" w:rsidRPr="000C218B">
        <w:rPr>
          <w:rFonts w:asciiTheme="minorHAnsi" w:hAnsiTheme="minorHAnsi" w:cstheme="minorHAnsi"/>
        </w:rPr>
        <w:t xml:space="preserve">, </w:t>
      </w:r>
      <w:r w:rsidR="00615375" w:rsidRPr="000C218B">
        <w:rPr>
          <w:rFonts w:asciiTheme="minorHAnsi" w:hAnsiTheme="minorHAnsi" w:cstheme="minorHAnsi"/>
        </w:rPr>
        <w:t xml:space="preserve">a svoje telefonické spojení. </w:t>
      </w:r>
    </w:p>
    <w:p w:rsidR="00E024B3" w:rsidRPr="000C218B" w:rsidRDefault="00E024B3" w:rsidP="00BA26CE">
      <w:pPr>
        <w:pStyle w:val="Odstavecseseznamem"/>
        <w:numPr>
          <w:ilvl w:val="1"/>
          <w:numId w:val="15"/>
        </w:numPr>
        <w:ind w:left="426" w:hanging="426"/>
        <w:jc w:val="both"/>
        <w:rPr>
          <w:rFonts w:asciiTheme="minorHAnsi" w:hAnsiTheme="minorHAnsi" w:cstheme="minorHAnsi"/>
        </w:rPr>
      </w:pPr>
      <w:r w:rsidRPr="000C218B">
        <w:rPr>
          <w:rFonts w:asciiTheme="minorHAnsi" w:hAnsiTheme="minorHAnsi" w:cstheme="minorHAnsi"/>
        </w:rPr>
        <w:t xml:space="preserve">Reklamace </w:t>
      </w:r>
      <w:r w:rsidR="0024586C" w:rsidRPr="000C218B">
        <w:rPr>
          <w:rFonts w:asciiTheme="minorHAnsi" w:hAnsiTheme="minorHAnsi" w:cstheme="minorHAnsi"/>
        </w:rPr>
        <w:t xml:space="preserve">bude </w:t>
      </w:r>
      <w:r w:rsidRPr="000C218B">
        <w:rPr>
          <w:rFonts w:asciiTheme="minorHAnsi" w:hAnsiTheme="minorHAnsi" w:cstheme="minorHAnsi"/>
        </w:rPr>
        <w:t xml:space="preserve">uplatněna bez zbytečného odkladu </w:t>
      </w:r>
      <w:r w:rsidR="00FC37C3" w:rsidRPr="000C218B">
        <w:rPr>
          <w:rFonts w:asciiTheme="minorHAnsi" w:hAnsiTheme="minorHAnsi" w:cstheme="minorHAnsi"/>
        </w:rPr>
        <w:t>od zjištění vady v</w:t>
      </w:r>
      <w:r w:rsidRPr="000C218B">
        <w:rPr>
          <w:rFonts w:asciiTheme="minorHAnsi" w:hAnsiTheme="minorHAnsi" w:cstheme="minorHAnsi"/>
        </w:rPr>
        <w:t xml:space="preserve"> úklidu zápisem do </w:t>
      </w:r>
      <w:r w:rsidR="00C77CBE" w:rsidRPr="000C218B">
        <w:rPr>
          <w:rFonts w:asciiTheme="minorHAnsi" w:hAnsiTheme="minorHAnsi" w:cstheme="minorHAnsi"/>
        </w:rPr>
        <w:t>K</w:t>
      </w:r>
      <w:r w:rsidRPr="000C218B">
        <w:rPr>
          <w:rFonts w:asciiTheme="minorHAnsi" w:hAnsiTheme="minorHAnsi" w:cstheme="minorHAnsi"/>
        </w:rPr>
        <w:t>nihy reklamací</w:t>
      </w:r>
      <w:r w:rsidR="0024586C" w:rsidRPr="000C218B">
        <w:rPr>
          <w:rFonts w:asciiTheme="minorHAnsi" w:hAnsiTheme="minorHAnsi" w:cstheme="minorHAnsi"/>
        </w:rPr>
        <w:t xml:space="preserve">. </w:t>
      </w:r>
    </w:p>
    <w:p w:rsidR="00E024B3" w:rsidRPr="000C218B" w:rsidRDefault="00E024B3" w:rsidP="00BA26CE">
      <w:pPr>
        <w:pStyle w:val="Odstavecseseznamem"/>
        <w:numPr>
          <w:ilvl w:val="1"/>
          <w:numId w:val="15"/>
        </w:numPr>
        <w:ind w:left="426" w:hanging="426"/>
        <w:jc w:val="both"/>
        <w:rPr>
          <w:rFonts w:asciiTheme="minorHAnsi" w:hAnsiTheme="minorHAnsi" w:cstheme="minorHAnsi"/>
        </w:rPr>
      </w:pPr>
      <w:r w:rsidRPr="000C218B">
        <w:rPr>
          <w:rFonts w:asciiTheme="minorHAnsi" w:hAnsiTheme="minorHAnsi" w:cstheme="minorHAnsi"/>
        </w:rPr>
        <w:t>Vady, které budou uvedeny v </w:t>
      </w:r>
      <w:r w:rsidR="00C77CBE" w:rsidRPr="000C218B">
        <w:rPr>
          <w:rFonts w:asciiTheme="minorHAnsi" w:hAnsiTheme="minorHAnsi" w:cstheme="minorHAnsi"/>
        </w:rPr>
        <w:t>K</w:t>
      </w:r>
      <w:r w:rsidRPr="000C218B">
        <w:rPr>
          <w:rFonts w:asciiTheme="minorHAnsi" w:hAnsiTheme="minorHAnsi" w:cstheme="minorHAnsi"/>
        </w:rPr>
        <w:t xml:space="preserve">nize reklamací, </w:t>
      </w:r>
      <w:r w:rsidR="0060715C" w:rsidRPr="000C218B">
        <w:rPr>
          <w:rFonts w:asciiTheme="minorHAnsi" w:hAnsiTheme="minorHAnsi" w:cstheme="minorHAnsi"/>
        </w:rPr>
        <w:t xml:space="preserve">je </w:t>
      </w:r>
      <w:r w:rsidR="006230A6" w:rsidRPr="000C218B">
        <w:rPr>
          <w:rFonts w:asciiTheme="minorHAnsi" w:hAnsiTheme="minorHAnsi" w:cstheme="minorHAnsi"/>
        </w:rPr>
        <w:t>p</w:t>
      </w:r>
      <w:r w:rsidR="002C306A" w:rsidRPr="000C218B">
        <w:rPr>
          <w:rFonts w:asciiTheme="minorHAnsi" w:hAnsiTheme="minorHAnsi" w:cstheme="minorHAnsi"/>
        </w:rPr>
        <w:t>oskytovatel</w:t>
      </w:r>
      <w:r w:rsidR="005D1E8C" w:rsidRPr="000C218B">
        <w:rPr>
          <w:rFonts w:asciiTheme="minorHAnsi" w:hAnsiTheme="minorHAnsi" w:cstheme="minorHAnsi"/>
        </w:rPr>
        <w:t xml:space="preserve"> </w:t>
      </w:r>
      <w:r w:rsidR="00EF3D92" w:rsidRPr="000C218B">
        <w:rPr>
          <w:rFonts w:asciiTheme="minorHAnsi" w:hAnsiTheme="minorHAnsi" w:cstheme="minorHAnsi"/>
        </w:rPr>
        <w:t xml:space="preserve">povinen </w:t>
      </w:r>
      <w:r w:rsidRPr="000C218B">
        <w:rPr>
          <w:rFonts w:asciiTheme="minorHAnsi" w:hAnsiTheme="minorHAnsi" w:cstheme="minorHAnsi"/>
          <w:b/>
        </w:rPr>
        <w:t>bez zbytečného odkladu</w:t>
      </w:r>
      <w:r w:rsidR="00D91ABA" w:rsidRPr="000C218B">
        <w:rPr>
          <w:rFonts w:asciiTheme="minorHAnsi" w:hAnsiTheme="minorHAnsi" w:cstheme="minorHAnsi"/>
          <w:b/>
        </w:rPr>
        <w:t xml:space="preserve">, nejdéle </w:t>
      </w:r>
      <w:r w:rsidR="00EF3D92" w:rsidRPr="000C218B">
        <w:rPr>
          <w:rFonts w:asciiTheme="minorHAnsi" w:hAnsiTheme="minorHAnsi" w:cstheme="minorHAnsi"/>
          <w:b/>
        </w:rPr>
        <w:t xml:space="preserve">však </w:t>
      </w:r>
      <w:r w:rsidR="00D91ABA" w:rsidRPr="000C218B">
        <w:rPr>
          <w:rFonts w:asciiTheme="minorHAnsi" w:hAnsiTheme="minorHAnsi" w:cstheme="minorHAnsi"/>
          <w:b/>
        </w:rPr>
        <w:t xml:space="preserve">do 24 hodin </w:t>
      </w:r>
      <w:r w:rsidR="00D91ABA" w:rsidRPr="000C218B">
        <w:rPr>
          <w:rFonts w:asciiTheme="minorHAnsi" w:hAnsiTheme="minorHAnsi" w:cstheme="minorHAnsi"/>
        </w:rPr>
        <w:t>od zazn</w:t>
      </w:r>
      <w:r w:rsidR="00EF3D92" w:rsidRPr="000C218B">
        <w:rPr>
          <w:rFonts w:asciiTheme="minorHAnsi" w:hAnsiTheme="minorHAnsi" w:cstheme="minorHAnsi"/>
        </w:rPr>
        <w:t>amenání vady v </w:t>
      </w:r>
      <w:r w:rsidR="0060715C" w:rsidRPr="000C218B">
        <w:rPr>
          <w:rFonts w:asciiTheme="minorHAnsi" w:hAnsiTheme="minorHAnsi" w:cstheme="minorHAnsi"/>
        </w:rPr>
        <w:t>Knize reklamací</w:t>
      </w:r>
      <w:r w:rsidR="00EF3D92" w:rsidRPr="000C218B">
        <w:rPr>
          <w:rFonts w:asciiTheme="minorHAnsi" w:hAnsiTheme="minorHAnsi" w:cstheme="minorHAnsi"/>
        </w:rPr>
        <w:t>, odstranit.  O odst</w:t>
      </w:r>
      <w:r w:rsidR="00BB2532" w:rsidRPr="000C218B">
        <w:rPr>
          <w:rFonts w:asciiTheme="minorHAnsi" w:hAnsiTheme="minorHAnsi" w:cstheme="minorHAnsi"/>
        </w:rPr>
        <w:t xml:space="preserve">ranění vady provede </w:t>
      </w:r>
      <w:r w:rsidR="006230A6" w:rsidRPr="000C218B">
        <w:rPr>
          <w:rFonts w:asciiTheme="minorHAnsi" w:hAnsiTheme="minorHAnsi" w:cstheme="minorHAnsi"/>
        </w:rPr>
        <w:t>p</w:t>
      </w:r>
      <w:r w:rsidR="00BF3035" w:rsidRPr="000C218B">
        <w:rPr>
          <w:rFonts w:asciiTheme="minorHAnsi" w:hAnsiTheme="minorHAnsi" w:cstheme="minorHAnsi"/>
        </w:rPr>
        <w:t xml:space="preserve">oskytovatel </w:t>
      </w:r>
      <w:r w:rsidR="00EF3D92" w:rsidRPr="000C218B">
        <w:rPr>
          <w:rFonts w:asciiTheme="minorHAnsi" w:hAnsiTheme="minorHAnsi" w:cstheme="minorHAnsi"/>
        </w:rPr>
        <w:t>v Knize reklamací zápis s uvedením hodiny a data odstranění vady.</w:t>
      </w:r>
    </w:p>
    <w:p w:rsidR="00E024B3" w:rsidRPr="000C218B" w:rsidRDefault="004A211E" w:rsidP="00BA26CE">
      <w:pPr>
        <w:pStyle w:val="sloseznamu"/>
        <w:widowControl/>
        <w:numPr>
          <w:ilvl w:val="1"/>
          <w:numId w:val="15"/>
        </w:numPr>
        <w:ind w:left="426" w:hanging="426"/>
        <w:jc w:val="both"/>
        <w:rPr>
          <w:rFonts w:asciiTheme="minorHAnsi" w:hAnsiTheme="minorHAnsi" w:cstheme="minorHAnsi"/>
          <w:color w:val="auto"/>
          <w:sz w:val="22"/>
          <w:szCs w:val="22"/>
        </w:rPr>
      </w:pPr>
      <w:r w:rsidRPr="000C218B">
        <w:rPr>
          <w:rFonts w:asciiTheme="minorHAnsi" w:hAnsiTheme="minorHAnsi" w:cstheme="minorHAnsi"/>
          <w:color w:val="auto"/>
          <w:sz w:val="22"/>
          <w:szCs w:val="22"/>
        </w:rPr>
        <w:t>V případě zjištění nedostatků, které vyplynou z kontrolní činnosti orgánů státní správy a zároveň při prokázání souvislosti s ne</w:t>
      </w:r>
      <w:r w:rsidR="003B4182" w:rsidRPr="000C218B">
        <w:rPr>
          <w:rFonts w:asciiTheme="minorHAnsi" w:hAnsiTheme="minorHAnsi" w:cstheme="minorHAnsi"/>
          <w:color w:val="auto"/>
          <w:sz w:val="22"/>
          <w:szCs w:val="22"/>
        </w:rPr>
        <w:t xml:space="preserve">dodržením povinností ze strany </w:t>
      </w:r>
      <w:r w:rsidR="006230A6" w:rsidRPr="000C218B">
        <w:rPr>
          <w:rFonts w:asciiTheme="minorHAnsi" w:hAnsiTheme="minorHAnsi" w:cstheme="minorHAnsi"/>
          <w:color w:val="auto"/>
          <w:sz w:val="22"/>
          <w:szCs w:val="22"/>
        </w:rPr>
        <w:t>p</w:t>
      </w:r>
      <w:r w:rsidR="00BF3035" w:rsidRPr="000C218B">
        <w:rPr>
          <w:rFonts w:asciiTheme="minorHAnsi" w:hAnsiTheme="minorHAnsi" w:cstheme="minorHAnsi"/>
          <w:color w:val="auto"/>
          <w:sz w:val="22"/>
          <w:szCs w:val="22"/>
        </w:rPr>
        <w:t>oskytovatele</w:t>
      </w:r>
      <w:r w:rsidR="003B4182" w:rsidRPr="000C218B">
        <w:rPr>
          <w:rFonts w:asciiTheme="minorHAnsi" w:hAnsiTheme="minorHAnsi" w:cstheme="minorHAnsi"/>
          <w:color w:val="auto"/>
          <w:sz w:val="22"/>
          <w:szCs w:val="22"/>
        </w:rPr>
        <w:t xml:space="preserve">, přebírá </w:t>
      </w:r>
      <w:r w:rsidR="006230A6" w:rsidRPr="000C218B">
        <w:rPr>
          <w:rFonts w:asciiTheme="minorHAnsi" w:hAnsiTheme="minorHAnsi" w:cstheme="minorHAnsi"/>
          <w:color w:val="auto"/>
          <w:sz w:val="22"/>
          <w:szCs w:val="22"/>
        </w:rPr>
        <w:t>p</w:t>
      </w:r>
      <w:r w:rsidR="00BF3035" w:rsidRPr="000C218B">
        <w:rPr>
          <w:rFonts w:asciiTheme="minorHAnsi" w:hAnsiTheme="minorHAnsi" w:cstheme="minorHAnsi"/>
          <w:color w:val="auto"/>
          <w:sz w:val="22"/>
          <w:szCs w:val="22"/>
        </w:rPr>
        <w:t xml:space="preserve">oskytovatel </w:t>
      </w:r>
      <w:r w:rsidRPr="000C218B">
        <w:rPr>
          <w:rFonts w:asciiTheme="minorHAnsi" w:hAnsiTheme="minorHAnsi" w:cstheme="minorHAnsi"/>
          <w:color w:val="auto"/>
          <w:sz w:val="22"/>
          <w:szCs w:val="22"/>
        </w:rPr>
        <w:lastRenderedPageBreak/>
        <w:t>odpovědnost za případné sankce uplatn</w:t>
      </w:r>
      <w:r w:rsidR="003B4182" w:rsidRPr="000C218B">
        <w:rPr>
          <w:rFonts w:asciiTheme="minorHAnsi" w:hAnsiTheme="minorHAnsi" w:cstheme="minorHAnsi"/>
          <w:color w:val="auto"/>
          <w:sz w:val="22"/>
          <w:szCs w:val="22"/>
        </w:rPr>
        <w:t xml:space="preserve">ěné orgánem státní správy vůči objednateli. </w:t>
      </w:r>
      <w:r w:rsidR="00BF3035" w:rsidRPr="000C218B">
        <w:rPr>
          <w:rFonts w:asciiTheme="minorHAnsi" w:hAnsiTheme="minorHAnsi" w:cstheme="minorHAnsi"/>
          <w:color w:val="auto"/>
          <w:sz w:val="22"/>
          <w:szCs w:val="22"/>
        </w:rPr>
        <w:t xml:space="preserve">Poskytovatel </w:t>
      </w:r>
      <w:r w:rsidRPr="000C218B">
        <w:rPr>
          <w:rFonts w:asciiTheme="minorHAnsi" w:hAnsiTheme="minorHAnsi" w:cstheme="minorHAnsi"/>
          <w:color w:val="auto"/>
          <w:sz w:val="22"/>
          <w:szCs w:val="22"/>
        </w:rPr>
        <w:t xml:space="preserve">se zavazuje plnou výši takových </w:t>
      </w:r>
      <w:r w:rsidRPr="008467C4">
        <w:rPr>
          <w:rFonts w:asciiTheme="minorHAnsi" w:hAnsiTheme="minorHAnsi" w:cstheme="minorHAnsi"/>
          <w:color w:val="auto"/>
          <w:sz w:val="22"/>
          <w:szCs w:val="22"/>
        </w:rPr>
        <w:t>sankcí</w:t>
      </w:r>
      <w:r w:rsidR="003B4182" w:rsidRPr="008467C4">
        <w:rPr>
          <w:rFonts w:asciiTheme="minorHAnsi" w:hAnsiTheme="minorHAnsi" w:cstheme="minorHAnsi"/>
          <w:color w:val="auto"/>
          <w:sz w:val="22"/>
          <w:szCs w:val="22"/>
        </w:rPr>
        <w:t xml:space="preserve"> uhradit</w:t>
      </w:r>
      <w:r w:rsidRPr="008467C4">
        <w:rPr>
          <w:rFonts w:asciiTheme="minorHAnsi" w:hAnsiTheme="minorHAnsi" w:cstheme="minorHAnsi"/>
          <w:color w:val="auto"/>
          <w:sz w:val="22"/>
          <w:szCs w:val="22"/>
        </w:rPr>
        <w:t>.</w:t>
      </w:r>
      <w:r w:rsidRPr="000C218B">
        <w:rPr>
          <w:rFonts w:asciiTheme="minorHAnsi" w:hAnsiTheme="minorHAnsi" w:cstheme="minorHAnsi"/>
          <w:color w:val="auto"/>
          <w:sz w:val="22"/>
          <w:szCs w:val="22"/>
        </w:rPr>
        <w:t xml:space="preserve"> </w:t>
      </w:r>
    </w:p>
    <w:p w:rsidR="0014439F" w:rsidRPr="00541FF2" w:rsidRDefault="0014439F" w:rsidP="00E056B3">
      <w:pPr>
        <w:pStyle w:val="sloseznamu"/>
        <w:widowControl/>
        <w:ind w:left="0"/>
        <w:jc w:val="both"/>
        <w:rPr>
          <w:rFonts w:ascii="Calibri" w:hAnsi="Calibri" w:cs="Calibri"/>
          <w:color w:val="auto"/>
          <w:szCs w:val="24"/>
        </w:rPr>
      </w:pPr>
    </w:p>
    <w:p w:rsidR="00E024B3" w:rsidRPr="00541FF2" w:rsidRDefault="00E024B3">
      <w:pPr>
        <w:jc w:val="center"/>
        <w:rPr>
          <w:rFonts w:ascii="Calibri" w:hAnsi="Calibri" w:cs="Calibri"/>
          <w:b/>
        </w:rPr>
      </w:pPr>
      <w:r w:rsidRPr="00541FF2">
        <w:rPr>
          <w:rFonts w:ascii="Calibri" w:hAnsi="Calibri" w:cs="Calibri"/>
          <w:b/>
        </w:rPr>
        <w:t xml:space="preserve">ČI. </w:t>
      </w:r>
      <w:r w:rsidR="000A4B64" w:rsidRPr="00541FF2">
        <w:rPr>
          <w:rFonts w:ascii="Calibri" w:hAnsi="Calibri" w:cs="Calibri"/>
          <w:b/>
        </w:rPr>
        <w:t>7</w:t>
      </w:r>
      <w:r w:rsidRPr="00541FF2">
        <w:rPr>
          <w:rFonts w:ascii="Calibri" w:hAnsi="Calibri" w:cs="Calibri"/>
          <w:b/>
        </w:rPr>
        <w:t>. Sankční ujednání</w:t>
      </w:r>
    </w:p>
    <w:p w:rsidR="006063B5" w:rsidRPr="00DA6D76" w:rsidRDefault="006063B5">
      <w:pPr>
        <w:jc w:val="center"/>
        <w:rPr>
          <w:rFonts w:ascii="Calibri" w:hAnsi="Calibri" w:cs="Calibri"/>
          <w:b/>
          <w:sz w:val="22"/>
          <w:szCs w:val="22"/>
        </w:rPr>
      </w:pPr>
    </w:p>
    <w:p w:rsidR="00C77CBE" w:rsidRPr="00DA6D76" w:rsidRDefault="000B2FF3" w:rsidP="003B1D91">
      <w:pPr>
        <w:pStyle w:val="Odstavecseseznamem"/>
        <w:numPr>
          <w:ilvl w:val="1"/>
          <w:numId w:val="13"/>
        </w:numPr>
        <w:ind w:left="426" w:hanging="426"/>
        <w:jc w:val="both"/>
        <w:rPr>
          <w:rFonts w:asciiTheme="minorHAnsi" w:hAnsiTheme="minorHAnsi" w:cstheme="minorHAnsi"/>
        </w:rPr>
      </w:pPr>
      <w:r w:rsidRPr="00DA6D76">
        <w:rPr>
          <w:rFonts w:asciiTheme="minorHAnsi" w:hAnsiTheme="minorHAnsi" w:cstheme="minorHAnsi"/>
        </w:rPr>
        <w:t xml:space="preserve">Nezahájí-li </w:t>
      </w:r>
      <w:r w:rsidR="006230A6" w:rsidRPr="00DA6D76">
        <w:rPr>
          <w:rFonts w:asciiTheme="minorHAnsi" w:hAnsiTheme="minorHAnsi" w:cstheme="minorHAnsi"/>
        </w:rPr>
        <w:t>p</w:t>
      </w:r>
      <w:r w:rsidR="002C306A" w:rsidRPr="00DA6D76">
        <w:rPr>
          <w:rFonts w:asciiTheme="minorHAnsi" w:hAnsiTheme="minorHAnsi" w:cstheme="minorHAnsi"/>
        </w:rPr>
        <w:t>oskytovatel</w:t>
      </w:r>
      <w:r w:rsidRPr="00DA6D76">
        <w:rPr>
          <w:rFonts w:asciiTheme="minorHAnsi" w:hAnsiTheme="minorHAnsi" w:cstheme="minorHAnsi"/>
        </w:rPr>
        <w:t xml:space="preserve"> provádění úklidu dle čl. 1 a 2 </w:t>
      </w:r>
      <w:r w:rsidR="00681F06" w:rsidRPr="00DA6D76">
        <w:rPr>
          <w:rFonts w:asciiTheme="minorHAnsi" w:hAnsiTheme="minorHAnsi" w:cstheme="minorHAnsi"/>
        </w:rPr>
        <w:t>Smlouvy</w:t>
      </w:r>
      <w:r w:rsidRPr="00DA6D76">
        <w:rPr>
          <w:rFonts w:asciiTheme="minorHAnsi" w:hAnsiTheme="minorHAnsi" w:cstheme="minorHAnsi"/>
        </w:rPr>
        <w:t xml:space="preserve">, je povinen objednateli zaplatit smluvní pokutu ve výši </w:t>
      </w:r>
      <w:r w:rsidR="009039A0" w:rsidRPr="00DA6D76">
        <w:rPr>
          <w:rFonts w:asciiTheme="minorHAnsi" w:hAnsiTheme="minorHAnsi" w:cstheme="minorHAnsi"/>
        </w:rPr>
        <w:t>50</w:t>
      </w:r>
      <w:r w:rsidR="005C64A6" w:rsidRPr="00DA6D76">
        <w:rPr>
          <w:rFonts w:asciiTheme="minorHAnsi" w:hAnsiTheme="minorHAnsi" w:cstheme="minorHAnsi"/>
        </w:rPr>
        <w:t xml:space="preserve"> </w:t>
      </w:r>
      <w:r w:rsidRPr="00DA6D76">
        <w:rPr>
          <w:rFonts w:asciiTheme="minorHAnsi" w:hAnsiTheme="minorHAnsi" w:cstheme="minorHAnsi"/>
        </w:rPr>
        <w:t>000,</w:t>
      </w:r>
      <w:r w:rsidR="002C306A" w:rsidRPr="00DA6D76">
        <w:rPr>
          <w:rFonts w:asciiTheme="minorHAnsi" w:hAnsiTheme="minorHAnsi" w:cstheme="minorHAnsi"/>
        </w:rPr>
        <w:t>00</w:t>
      </w:r>
      <w:r w:rsidRPr="00DA6D76">
        <w:rPr>
          <w:rFonts w:asciiTheme="minorHAnsi" w:hAnsiTheme="minorHAnsi" w:cstheme="minorHAnsi"/>
        </w:rPr>
        <w:t xml:space="preserve"> Kč </w:t>
      </w:r>
      <w:r w:rsidR="009039A0" w:rsidRPr="00DA6D76">
        <w:rPr>
          <w:rFonts w:asciiTheme="minorHAnsi" w:hAnsiTheme="minorHAnsi" w:cstheme="minorHAnsi"/>
        </w:rPr>
        <w:t>(slovy</w:t>
      </w:r>
      <w:r w:rsidR="002C306A" w:rsidRPr="00DA6D76">
        <w:rPr>
          <w:rFonts w:asciiTheme="minorHAnsi" w:hAnsiTheme="minorHAnsi" w:cstheme="minorHAnsi"/>
        </w:rPr>
        <w:t>:</w:t>
      </w:r>
      <w:r w:rsidR="009039A0" w:rsidRPr="00DA6D76">
        <w:rPr>
          <w:rFonts w:asciiTheme="minorHAnsi" w:hAnsiTheme="minorHAnsi" w:cstheme="minorHAnsi"/>
        </w:rPr>
        <w:t xml:space="preserve"> padesáttisíc</w:t>
      </w:r>
      <w:r w:rsidR="002C306A" w:rsidRPr="00DA6D76">
        <w:rPr>
          <w:rFonts w:asciiTheme="minorHAnsi" w:hAnsiTheme="minorHAnsi" w:cstheme="minorHAnsi"/>
        </w:rPr>
        <w:t xml:space="preserve"> </w:t>
      </w:r>
      <w:r w:rsidR="009039A0" w:rsidRPr="00DA6D76">
        <w:rPr>
          <w:rFonts w:asciiTheme="minorHAnsi" w:hAnsiTheme="minorHAnsi" w:cstheme="minorHAnsi"/>
        </w:rPr>
        <w:t>korun</w:t>
      </w:r>
      <w:r w:rsidR="002C306A" w:rsidRPr="00DA6D76">
        <w:rPr>
          <w:rFonts w:asciiTheme="minorHAnsi" w:hAnsiTheme="minorHAnsi" w:cstheme="minorHAnsi"/>
        </w:rPr>
        <w:t xml:space="preserve"> </w:t>
      </w:r>
      <w:r w:rsidR="009039A0" w:rsidRPr="00DA6D76">
        <w:rPr>
          <w:rFonts w:asciiTheme="minorHAnsi" w:hAnsiTheme="minorHAnsi" w:cstheme="minorHAnsi"/>
        </w:rPr>
        <w:t xml:space="preserve">českých) </w:t>
      </w:r>
      <w:r w:rsidRPr="00DA6D76">
        <w:rPr>
          <w:rFonts w:asciiTheme="minorHAnsi" w:hAnsiTheme="minorHAnsi" w:cstheme="minorHAnsi"/>
        </w:rPr>
        <w:t>za každý den prodlení, a to až do doby zahájení úklidu</w:t>
      </w:r>
      <w:r w:rsidR="00DE3BF3" w:rsidRPr="00DA6D76">
        <w:rPr>
          <w:rFonts w:asciiTheme="minorHAnsi" w:hAnsiTheme="minorHAnsi" w:cstheme="minorHAnsi"/>
        </w:rPr>
        <w:t xml:space="preserve"> nebo ukončení </w:t>
      </w:r>
      <w:r w:rsidR="00681F06" w:rsidRPr="00DA6D76">
        <w:rPr>
          <w:rFonts w:asciiTheme="minorHAnsi" w:hAnsiTheme="minorHAnsi" w:cstheme="minorHAnsi"/>
        </w:rPr>
        <w:t>Smlouvy</w:t>
      </w:r>
      <w:r w:rsidR="00DE3BF3" w:rsidRPr="00DA6D76">
        <w:rPr>
          <w:rFonts w:asciiTheme="minorHAnsi" w:hAnsiTheme="minorHAnsi" w:cstheme="minorHAnsi"/>
        </w:rPr>
        <w:t xml:space="preserve"> na základě odstoupení objednatele. </w:t>
      </w:r>
    </w:p>
    <w:p w:rsidR="00085A20" w:rsidRPr="00DA6D76" w:rsidRDefault="00AF699E" w:rsidP="003B1D91">
      <w:pPr>
        <w:pStyle w:val="Odstavecseseznamem"/>
        <w:numPr>
          <w:ilvl w:val="1"/>
          <w:numId w:val="13"/>
        </w:numPr>
        <w:ind w:left="426" w:hanging="426"/>
        <w:jc w:val="both"/>
        <w:rPr>
          <w:rFonts w:asciiTheme="minorHAnsi" w:hAnsiTheme="minorHAnsi" w:cstheme="minorHAnsi"/>
        </w:rPr>
      </w:pPr>
      <w:r w:rsidRPr="00DA6D76">
        <w:rPr>
          <w:rFonts w:asciiTheme="minorHAnsi" w:hAnsiTheme="minorHAnsi" w:cstheme="minorHAnsi"/>
        </w:rPr>
        <w:t xml:space="preserve">Pokud </w:t>
      </w:r>
      <w:r w:rsidR="006230A6" w:rsidRPr="00DA6D76">
        <w:rPr>
          <w:rFonts w:asciiTheme="minorHAnsi" w:hAnsiTheme="minorHAnsi" w:cstheme="minorHAnsi"/>
        </w:rPr>
        <w:t>p</w:t>
      </w:r>
      <w:r w:rsidR="002C306A" w:rsidRPr="00DA6D76">
        <w:rPr>
          <w:rFonts w:asciiTheme="minorHAnsi" w:hAnsiTheme="minorHAnsi" w:cstheme="minorHAnsi"/>
        </w:rPr>
        <w:t>oskytovatel</w:t>
      </w:r>
      <w:r w:rsidRPr="00DA6D76">
        <w:rPr>
          <w:rFonts w:asciiTheme="minorHAnsi" w:hAnsiTheme="minorHAnsi" w:cstheme="minorHAnsi"/>
        </w:rPr>
        <w:t xml:space="preserve"> nepředloží objednateli </w:t>
      </w:r>
      <w:r w:rsidR="00F96A20" w:rsidRPr="00DA6D76">
        <w:rPr>
          <w:rFonts w:asciiTheme="minorHAnsi" w:hAnsiTheme="minorHAnsi" w:cstheme="minorHAnsi"/>
        </w:rPr>
        <w:t>Harmonogram prací</w:t>
      </w:r>
      <w:r w:rsidRPr="00DA6D76">
        <w:rPr>
          <w:rFonts w:asciiTheme="minorHAnsi" w:hAnsiTheme="minorHAnsi" w:cstheme="minorHAnsi"/>
        </w:rPr>
        <w:t xml:space="preserve"> </w:t>
      </w:r>
      <w:r w:rsidR="00B12621" w:rsidRPr="00DA6D76">
        <w:rPr>
          <w:rFonts w:asciiTheme="minorHAnsi" w:hAnsiTheme="minorHAnsi" w:cstheme="minorHAnsi"/>
        </w:rPr>
        <w:t xml:space="preserve">ve lhůtě dle </w:t>
      </w:r>
      <w:r w:rsidR="000937BA" w:rsidRPr="00DA6D76">
        <w:rPr>
          <w:rFonts w:asciiTheme="minorHAnsi" w:hAnsiTheme="minorHAnsi" w:cstheme="minorHAnsi"/>
        </w:rPr>
        <w:t>bodu 5.2</w:t>
      </w:r>
      <w:r w:rsidR="00822311" w:rsidRPr="00DA6D76">
        <w:rPr>
          <w:rFonts w:asciiTheme="minorHAnsi" w:hAnsiTheme="minorHAnsi" w:cstheme="minorHAnsi"/>
        </w:rPr>
        <w:t>3.</w:t>
      </w:r>
      <w:r w:rsidR="000937BA" w:rsidRPr="00DA6D76">
        <w:rPr>
          <w:rFonts w:asciiTheme="minorHAnsi" w:hAnsiTheme="minorHAnsi" w:cstheme="minorHAnsi"/>
        </w:rPr>
        <w:t xml:space="preserve"> a 5.2</w:t>
      </w:r>
      <w:r w:rsidR="00822311" w:rsidRPr="00DA6D76">
        <w:rPr>
          <w:rFonts w:asciiTheme="minorHAnsi" w:hAnsiTheme="minorHAnsi" w:cstheme="minorHAnsi"/>
        </w:rPr>
        <w:t>4</w:t>
      </w:r>
      <w:r w:rsidR="000937BA" w:rsidRPr="00DA6D76">
        <w:rPr>
          <w:rFonts w:asciiTheme="minorHAnsi" w:hAnsiTheme="minorHAnsi" w:cstheme="minorHAnsi"/>
        </w:rPr>
        <w:t>.</w:t>
      </w:r>
      <w:r w:rsidR="00B12621" w:rsidRPr="00DA6D76">
        <w:rPr>
          <w:rFonts w:asciiTheme="minorHAnsi" w:hAnsiTheme="minorHAnsi" w:cstheme="minorHAnsi"/>
        </w:rPr>
        <w:t xml:space="preserve"> </w:t>
      </w:r>
      <w:r w:rsidR="000937BA" w:rsidRPr="00DA6D76">
        <w:rPr>
          <w:rFonts w:asciiTheme="minorHAnsi" w:hAnsiTheme="minorHAnsi" w:cstheme="minorHAnsi"/>
        </w:rPr>
        <w:t xml:space="preserve">Smlouvy, </w:t>
      </w:r>
      <w:r w:rsidRPr="00DA6D76">
        <w:rPr>
          <w:rFonts w:asciiTheme="minorHAnsi" w:hAnsiTheme="minorHAnsi" w:cstheme="minorHAnsi"/>
        </w:rPr>
        <w:t>sjednává se smluvní p</w:t>
      </w:r>
      <w:r w:rsidR="005C64A6" w:rsidRPr="00DA6D76">
        <w:rPr>
          <w:rFonts w:asciiTheme="minorHAnsi" w:hAnsiTheme="minorHAnsi" w:cstheme="minorHAnsi"/>
        </w:rPr>
        <w:t xml:space="preserve">okuta ve výši 10 </w:t>
      </w:r>
      <w:r w:rsidRPr="00DA6D76">
        <w:rPr>
          <w:rFonts w:asciiTheme="minorHAnsi" w:hAnsiTheme="minorHAnsi" w:cstheme="minorHAnsi"/>
        </w:rPr>
        <w:t>000,</w:t>
      </w:r>
      <w:r w:rsidR="002C306A" w:rsidRPr="00DA6D76">
        <w:rPr>
          <w:rFonts w:asciiTheme="minorHAnsi" w:hAnsiTheme="minorHAnsi" w:cstheme="minorHAnsi"/>
        </w:rPr>
        <w:t>00</w:t>
      </w:r>
      <w:r w:rsidRPr="00DA6D76">
        <w:rPr>
          <w:rFonts w:asciiTheme="minorHAnsi" w:hAnsiTheme="minorHAnsi" w:cstheme="minorHAnsi"/>
        </w:rPr>
        <w:t xml:space="preserve"> Kč (slovy</w:t>
      </w:r>
      <w:r w:rsidR="002C306A" w:rsidRPr="00DA6D76">
        <w:rPr>
          <w:rFonts w:asciiTheme="minorHAnsi" w:hAnsiTheme="minorHAnsi" w:cstheme="minorHAnsi"/>
        </w:rPr>
        <w:t xml:space="preserve">: </w:t>
      </w:r>
      <w:r w:rsidR="001D5DF0" w:rsidRPr="00DA6D76">
        <w:rPr>
          <w:rFonts w:asciiTheme="minorHAnsi" w:hAnsiTheme="minorHAnsi" w:cstheme="minorHAnsi"/>
        </w:rPr>
        <w:t>desettisíc</w:t>
      </w:r>
      <w:r w:rsidR="002C306A" w:rsidRPr="00DA6D76">
        <w:rPr>
          <w:rFonts w:asciiTheme="minorHAnsi" w:hAnsiTheme="minorHAnsi" w:cstheme="minorHAnsi"/>
        </w:rPr>
        <w:t xml:space="preserve"> </w:t>
      </w:r>
      <w:r w:rsidR="001D5DF0" w:rsidRPr="00DA6D76">
        <w:rPr>
          <w:rFonts w:asciiTheme="minorHAnsi" w:hAnsiTheme="minorHAnsi" w:cstheme="minorHAnsi"/>
        </w:rPr>
        <w:t>korun</w:t>
      </w:r>
      <w:r w:rsidR="002C306A" w:rsidRPr="00DA6D76">
        <w:rPr>
          <w:rFonts w:asciiTheme="minorHAnsi" w:hAnsiTheme="minorHAnsi" w:cstheme="minorHAnsi"/>
        </w:rPr>
        <w:t xml:space="preserve"> </w:t>
      </w:r>
      <w:r w:rsidR="001D5DF0" w:rsidRPr="00DA6D76">
        <w:rPr>
          <w:rFonts w:asciiTheme="minorHAnsi" w:hAnsiTheme="minorHAnsi" w:cstheme="minorHAnsi"/>
        </w:rPr>
        <w:t>českých</w:t>
      </w:r>
      <w:r w:rsidRPr="00DA6D76">
        <w:rPr>
          <w:rFonts w:asciiTheme="minorHAnsi" w:hAnsiTheme="minorHAnsi" w:cstheme="minorHAnsi"/>
        </w:rPr>
        <w:t>) za každý den prodlení s jeho předložením.</w:t>
      </w:r>
    </w:p>
    <w:p w:rsidR="000937BA" w:rsidRPr="00DA6D76" w:rsidRDefault="000937BA" w:rsidP="003B1D91">
      <w:pPr>
        <w:pStyle w:val="Odstavecseseznamem"/>
        <w:numPr>
          <w:ilvl w:val="1"/>
          <w:numId w:val="13"/>
        </w:numPr>
        <w:ind w:left="426" w:hanging="426"/>
        <w:jc w:val="both"/>
        <w:rPr>
          <w:rFonts w:asciiTheme="minorHAnsi" w:hAnsiTheme="minorHAnsi" w:cstheme="minorHAnsi"/>
        </w:rPr>
      </w:pPr>
      <w:r w:rsidRPr="00DA6D76">
        <w:rPr>
          <w:rFonts w:asciiTheme="minorHAnsi" w:hAnsiTheme="minorHAnsi" w:cstheme="minorHAnsi"/>
        </w:rPr>
        <w:t xml:space="preserve">V případě porušení zásad podle Etického kodexu uvedeného v Příloze č. </w:t>
      </w:r>
      <w:r w:rsidR="00AC62BB" w:rsidRPr="00DA6D76">
        <w:rPr>
          <w:rFonts w:asciiTheme="minorHAnsi" w:hAnsiTheme="minorHAnsi" w:cstheme="minorHAnsi"/>
        </w:rPr>
        <w:t>5</w:t>
      </w:r>
      <w:r w:rsidRPr="00DA6D76">
        <w:rPr>
          <w:rFonts w:asciiTheme="minorHAnsi" w:hAnsiTheme="minorHAnsi" w:cstheme="minorHAnsi"/>
        </w:rPr>
        <w:t xml:space="preserve"> Smlouvy se sjednává smluvní pokuta </w:t>
      </w:r>
      <w:r w:rsidR="00F96A20" w:rsidRPr="00DA6D76">
        <w:rPr>
          <w:rFonts w:asciiTheme="minorHAnsi" w:hAnsiTheme="minorHAnsi" w:cstheme="minorHAnsi"/>
        </w:rPr>
        <w:t>ve výši</w:t>
      </w:r>
      <w:r w:rsidR="005C64A6" w:rsidRPr="00DA6D76">
        <w:rPr>
          <w:rFonts w:asciiTheme="minorHAnsi" w:hAnsiTheme="minorHAnsi" w:cstheme="minorHAnsi"/>
        </w:rPr>
        <w:t xml:space="preserve"> 1 000,</w:t>
      </w:r>
      <w:r w:rsidR="002C306A" w:rsidRPr="00DA6D76">
        <w:rPr>
          <w:rFonts w:asciiTheme="minorHAnsi" w:hAnsiTheme="minorHAnsi" w:cstheme="minorHAnsi"/>
        </w:rPr>
        <w:t>00</w:t>
      </w:r>
      <w:r w:rsidRPr="00DA6D76">
        <w:rPr>
          <w:rFonts w:asciiTheme="minorHAnsi" w:hAnsiTheme="minorHAnsi" w:cstheme="minorHAnsi"/>
        </w:rPr>
        <w:t xml:space="preserve"> Kč (</w:t>
      </w:r>
      <w:r w:rsidR="002C306A" w:rsidRPr="00DA6D76">
        <w:rPr>
          <w:rFonts w:asciiTheme="minorHAnsi" w:hAnsiTheme="minorHAnsi" w:cstheme="minorHAnsi"/>
        </w:rPr>
        <w:t xml:space="preserve">slovy: </w:t>
      </w:r>
      <w:r w:rsidRPr="00DA6D76">
        <w:rPr>
          <w:rFonts w:asciiTheme="minorHAnsi" w:hAnsiTheme="minorHAnsi" w:cstheme="minorHAnsi"/>
        </w:rPr>
        <w:t>jedentisíc</w:t>
      </w:r>
      <w:r w:rsidR="002C306A" w:rsidRPr="00DA6D76">
        <w:rPr>
          <w:rFonts w:asciiTheme="minorHAnsi" w:hAnsiTheme="minorHAnsi" w:cstheme="minorHAnsi"/>
        </w:rPr>
        <w:t xml:space="preserve"> </w:t>
      </w:r>
      <w:r w:rsidRPr="00DA6D76">
        <w:rPr>
          <w:rFonts w:asciiTheme="minorHAnsi" w:hAnsiTheme="minorHAnsi" w:cstheme="minorHAnsi"/>
        </w:rPr>
        <w:t>korun</w:t>
      </w:r>
      <w:r w:rsidR="002C306A" w:rsidRPr="00DA6D76">
        <w:rPr>
          <w:rFonts w:asciiTheme="minorHAnsi" w:hAnsiTheme="minorHAnsi" w:cstheme="minorHAnsi"/>
        </w:rPr>
        <w:t xml:space="preserve"> </w:t>
      </w:r>
      <w:r w:rsidRPr="00DA6D76">
        <w:rPr>
          <w:rFonts w:asciiTheme="minorHAnsi" w:hAnsiTheme="minorHAnsi" w:cstheme="minorHAnsi"/>
        </w:rPr>
        <w:t xml:space="preserve">českých) za každý případ porušení povinnosti </w:t>
      </w:r>
      <w:r w:rsidR="006230A6" w:rsidRPr="00DA6D76">
        <w:rPr>
          <w:rFonts w:asciiTheme="minorHAnsi" w:hAnsiTheme="minorHAnsi" w:cstheme="minorHAnsi"/>
        </w:rPr>
        <w:t>poskytovatele</w:t>
      </w:r>
      <w:r w:rsidRPr="00DA6D76">
        <w:rPr>
          <w:rFonts w:asciiTheme="minorHAnsi" w:hAnsiTheme="minorHAnsi" w:cstheme="minorHAnsi"/>
        </w:rPr>
        <w:t xml:space="preserve">. </w:t>
      </w:r>
    </w:p>
    <w:p w:rsidR="00C81C2E" w:rsidRPr="00DA6D76" w:rsidRDefault="00C81C2E" w:rsidP="003B1D91">
      <w:pPr>
        <w:pStyle w:val="Odstavecseseznamem"/>
        <w:numPr>
          <w:ilvl w:val="1"/>
          <w:numId w:val="13"/>
        </w:numPr>
        <w:ind w:left="426" w:hanging="426"/>
        <w:jc w:val="both"/>
        <w:rPr>
          <w:rFonts w:asciiTheme="minorHAnsi" w:hAnsiTheme="minorHAnsi" w:cstheme="minorHAnsi"/>
        </w:rPr>
      </w:pPr>
      <w:r w:rsidRPr="00DA6D76">
        <w:rPr>
          <w:rFonts w:asciiTheme="minorHAnsi" w:hAnsiTheme="minorHAnsi" w:cstheme="minorHAnsi"/>
        </w:rPr>
        <w:t xml:space="preserve">V případě nedodržení povinností vyplývající z bodů </w:t>
      </w:r>
      <w:r w:rsidR="005151DE" w:rsidRPr="00DA6D76">
        <w:rPr>
          <w:rFonts w:asciiTheme="minorHAnsi" w:hAnsiTheme="minorHAnsi" w:cstheme="minorHAnsi"/>
        </w:rPr>
        <w:t>5.1.</w:t>
      </w:r>
      <w:r w:rsidR="00591807">
        <w:rPr>
          <w:rFonts w:asciiTheme="minorHAnsi" w:hAnsiTheme="minorHAnsi" w:cstheme="minorHAnsi"/>
        </w:rPr>
        <w:t>1</w:t>
      </w:r>
      <w:r w:rsidR="005151DE" w:rsidRPr="00DA6D76">
        <w:rPr>
          <w:rFonts w:asciiTheme="minorHAnsi" w:hAnsiTheme="minorHAnsi" w:cstheme="minorHAnsi"/>
        </w:rPr>
        <w:t>., 5.1.</w:t>
      </w:r>
      <w:r w:rsidR="00591807">
        <w:rPr>
          <w:rFonts w:asciiTheme="minorHAnsi" w:hAnsiTheme="minorHAnsi" w:cstheme="minorHAnsi"/>
        </w:rPr>
        <w:t>2</w:t>
      </w:r>
      <w:r w:rsidR="005151DE" w:rsidRPr="00DA6D76">
        <w:rPr>
          <w:rFonts w:asciiTheme="minorHAnsi" w:hAnsiTheme="minorHAnsi" w:cstheme="minorHAnsi"/>
        </w:rPr>
        <w:t xml:space="preserve">., </w:t>
      </w:r>
      <w:r w:rsidR="00156313" w:rsidRPr="00DA6D76">
        <w:rPr>
          <w:rFonts w:asciiTheme="minorHAnsi" w:hAnsiTheme="minorHAnsi" w:cstheme="minorHAnsi"/>
        </w:rPr>
        <w:t>5.1.</w:t>
      </w:r>
      <w:r w:rsidR="00591807">
        <w:rPr>
          <w:rFonts w:asciiTheme="minorHAnsi" w:hAnsiTheme="minorHAnsi" w:cstheme="minorHAnsi"/>
        </w:rPr>
        <w:t>3</w:t>
      </w:r>
      <w:r w:rsidR="00156313" w:rsidRPr="00DA6D76">
        <w:rPr>
          <w:rFonts w:asciiTheme="minorHAnsi" w:hAnsiTheme="minorHAnsi" w:cstheme="minorHAnsi"/>
        </w:rPr>
        <w:t>.,</w:t>
      </w:r>
      <w:r w:rsidR="00FE7B8F" w:rsidRPr="00DA6D76">
        <w:rPr>
          <w:rFonts w:asciiTheme="minorHAnsi" w:hAnsiTheme="minorHAnsi" w:cstheme="minorHAnsi"/>
        </w:rPr>
        <w:t xml:space="preserve"> 5.1.</w:t>
      </w:r>
      <w:r w:rsidR="00591807">
        <w:rPr>
          <w:rFonts w:asciiTheme="minorHAnsi" w:hAnsiTheme="minorHAnsi" w:cstheme="minorHAnsi"/>
        </w:rPr>
        <w:t>4</w:t>
      </w:r>
      <w:r w:rsidR="00FE7B8F" w:rsidRPr="00DA6D76">
        <w:rPr>
          <w:rFonts w:asciiTheme="minorHAnsi" w:hAnsiTheme="minorHAnsi" w:cstheme="minorHAnsi"/>
        </w:rPr>
        <w:t>.</w:t>
      </w:r>
      <w:r w:rsidR="00156313" w:rsidRPr="00DA6D76">
        <w:rPr>
          <w:rFonts w:asciiTheme="minorHAnsi" w:hAnsiTheme="minorHAnsi" w:cstheme="minorHAnsi"/>
        </w:rPr>
        <w:t xml:space="preserve"> </w:t>
      </w:r>
      <w:r w:rsidR="00303621" w:rsidRPr="00DA6D76">
        <w:rPr>
          <w:rFonts w:asciiTheme="minorHAnsi" w:hAnsiTheme="minorHAnsi" w:cstheme="minorHAnsi"/>
        </w:rPr>
        <w:t xml:space="preserve">5.2., </w:t>
      </w:r>
      <w:r w:rsidR="00AC62BB" w:rsidRPr="00DA6D76">
        <w:rPr>
          <w:rFonts w:asciiTheme="minorHAnsi" w:hAnsiTheme="minorHAnsi" w:cstheme="minorHAnsi"/>
        </w:rPr>
        <w:t>5.10.,</w:t>
      </w:r>
      <w:r w:rsidR="005E1539" w:rsidRPr="00DA6D76">
        <w:rPr>
          <w:rFonts w:asciiTheme="minorHAnsi" w:hAnsiTheme="minorHAnsi" w:cstheme="minorHAnsi"/>
        </w:rPr>
        <w:t xml:space="preserve"> </w:t>
      </w:r>
      <w:r w:rsidRPr="00DA6D76">
        <w:rPr>
          <w:rFonts w:asciiTheme="minorHAnsi" w:hAnsiTheme="minorHAnsi" w:cstheme="minorHAnsi"/>
        </w:rPr>
        <w:t>5.11., 5.12.,</w:t>
      </w:r>
      <w:r w:rsidR="00752F5A" w:rsidRPr="00DA6D76">
        <w:rPr>
          <w:rFonts w:asciiTheme="minorHAnsi" w:hAnsiTheme="minorHAnsi" w:cstheme="minorHAnsi"/>
        </w:rPr>
        <w:t xml:space="preserve"> </w:t>
      </w:r>
      <w:r w:rsidRPr="00DA6D76">
        <w:rPr>
          <w:rFonts w:asciiTheme="minorHAnsi" w:hAnsiTheme="minorHAnsi" w:cstheme="minorHAnsi"/>
        </w:rPr>
        <w:t xml:space="preserve">5.15., </w:t>
      </w:r>
      <w:r w:rsidR="00AC62BB" w:rsidRPr="00DA6D76">
        <w:rPr>
          <w:rFonts w:asciiTheme="minorHAnsi" w:hAnsiTheme="minorHAnsi" w:cstheme="minorHAnsi"/>
        </w:rPr>
        <w:t xml:space="preserve">5.16, </w:t>
      </w:r>
      <w:r w:rsidRPr="00DA6D76">
        <w:rPr>
          <w:rFonts w:asciiTheme="minorHAnsi" w:hAnsiTheme="minorHAnsi" w:cstheme="minorHAnsi"/>
        </w:rPr>
        <w:t>5.17., 5</w:t>
      </w:r>
      <w:r w:rsidR="0006763B" w:rsidRPr="00DA6D76">
        <w:rPr>
          <w:rFonts w:asciiTheme="minorHAnsi" w:hAnsiTheme="minorHAnsi" w:cstheme="minorHAnsi"/>
        </w:rPr>
        <w:t>.18., 5.19., 5.20., 5.21.</w:t>
      </w:r>
      <w:r w:rsidRPr="00DA6D76">
        <w:rPr>
          <w:rFonts w:asciiTheme="minorHAnsi" w:hAnsiTheme="minorHAnsi" w:cstheme="minorHAnsi"/>
        </w:rPr>
        <w:t>, 5.25., 5.</w:t>
      </w:r>
      <w:r w:rsidR="00301ECB" w:rsidRPr="00DA6D76">
        <w:rPr>
          <w:rFonts w:asciiTheme="minorHAnsi" w:hAnsiTheme="minorHAnsi" w:cstheme="minorHAnsi"/>
        </w:rPr>
        <w:t xml:space="preserve">27., </w:t>
      </w:r>
      <w:r w:rsidR="00194D28" w:rsidRPr="00DA6D76">
        <w:rPr>
          <w:rFonts w:asciiTheme="minorHAnsi" w:hAnsiTheme="minorHAnsi" w:cstheme="minorHAnsi"/>
        </w:rPr>
        <w:t xml:space="preserve">5.31, </w:t>
      </w:r>
      <w:r w:rsidR="00301ECB" w:rsidRPr="00DA6D76">
        <w:rPr>
          <w:rFonts w:asciiTheme="minorHAnsi" w:hAnsiTheme="minorHAnsi" w:cstheme="minorHAnsi"/>
        </w:rPr>
        <w:t xml:space="preserve">5.32. </w:t>
      </w:r>
      <w:r w:rsidRPr="00DA6D76">
        <w:rPr>
          <w:rFonts w:asciiTheme="minorHAnsi" w:hAnsiTheme="minorHAnsi" w:cstheme="minorHAnsi"/>
        </w:rPr>
        <w:t xml:space="preserve"> Smlouvy sjednává se smluvn</w:t>
      </w:r>
      <w:r w:rsidR="00301ECB" w:rsidRPr="00DA6D76">
        <w:rPr>
          <w:rFonts w:asciiTheme="minorHAnsi" w:hAnsiTheme="minorHAnsi" w:cstheme="minorHAnsi"/>
        </w:rPr>
        <w:t xml:space="preserve">í </w:t>
      </w:r>
      <w:r w:rsidR="00F96A20" w:rsidRPr="00DA6D76">
        <w:rPr>
          <w:rFonts w:asciiTheme="minorHAnsi" w:hAnsiTheme="minorHAnsi" w:cstheme="minorHAnsi"/>
        </w:rPr>
        <w:t>pokuta ve</w:t>
      </w:r>
      <w:r w:rsidR="00301ECB" w:rsidRPr="00DA6D76">
        <w:rPr>
          <w:rFonts w:asciiTheme="minorHAnsi" w:hAnsiTheme="minorHAnsi" w:cstheme="minorHAnsi"/>
        </w:rPr>
        <w:t xml:space="preserve"> výši 3</w:t>
      </w:r>
      <w:r w:rsidR="002C306A" w:rsidRPr="00DA6D76">
        <w:rPr>
          <w:rFonts w:asciiTheme="minorHAnsi" w:hAnsiTheme="minorHAnsi" w:cstheme="minorHAnsi"/>
        </w:rPr>
        <w:t> </w:t>
      </w:r>
      <w:r w:rsidRPr="00DA6D76">
        <w:rPr>
          <w:rFonts w:asciiTheme="minorHAnsi" w:hAnsiTheme="minorHAnsi" w:cstheme="minorHAnsi"/>
        </w:rPr>
        <w:t>000</w:t>
      </w:r>
      <w:r w:rsidR="002C306A" w:rsidRPr="00DA6D76">
        <w:rPr>
          <w:rFonts w:asciiTheme="minorHAnsi" w:hAnsiTheme="minorHAnsi" w:cstheme="minorHAnsi"/>
        </w:rPr>
        <w:t>,00</w:t>
      </w:r>
      <w:r w:rsidRPr="00DA6D76">
        <w:rPr>
          <w:rFonts w:asciiTheme="minorHAnsi" w:hAnsiTheme="minorHAnsi" w:cstheme="minorHAnsi"/>
        </w:rPr>
        <w:t xml:space="preserve"> Kč </w:t>
      </w:r>
      <w:r w:rsidR="002C306A" w:rsidRPr="00DA6D76">
        <w:rPr>
          <w:rFonts w:asciiTheme="minorHAnsi" w:hAnsiTheme="minorHAnsi" w:cstheme="minorHAnsi"/>
        </w:rPr>
        <w:t xml:space="preserve">(slovy: třitisíce korun českých) </w:t>
      </w:r>
      <w:r w:rsidRPr="00DA6D76">
        <w:rPr>
          <w:rFonts w:asciiTheme="minorHAnsi" w:hAnsiTheme="minorHAnsi" w:cstheme="minorHAnsi"/>
        </w:rPr>
        <w:t xml:space="preserve">za každý </w:t>
      </w:r>
      <w:r w:rsidR="00482383" w:rsidRPr="00DA6D76">
        <w:rPr>
          <w:rFonts w:asciiTheme="minorHAnsi" w:hAnsiTheme="minorHAnsi" w:cstheme="minorHAnsi"/>
        </w:rPr>
        <w:t xml:space="preserve">jednotlivý </w:t>
      </w:r>
      <w:r w:rsidRPr="00DA6D76">
        <w:rPr>
          <w:rFonts w:asciiTheme="minorHAnsi" w:hAnsiTheme="minorHAnsi" w:cstheme="minorHAnsi"/>
        </w:rPr>
        <w:t>případ porušení.</w:t>
      </w:r>
    </w:p>
    <w:p w:rsidR="006C07B1" w:rsidRPr="00DA6D76" w:rsidRDefault="000937BA" w:rsidP="003B1D91">
      <w:pPr>
        <w:pStyle w:val="Odstavecseseznamem"/>
        <w:numPr>
          <w:ilvl w:val="1"/>
          <w:numId w:val="13"/>
        </w:numPr>
        <w:tabs>
          <w:tab w:val="num" w:pos="1440"/>
        </w:tabs>
        <w:ind w:left="426" w:hanging="426"/>
        <w:jc w:val="both"/>
        <w:rPr>
          <w:rFonts w:asciiTheme="minorHAnsi" w:hAnsiTheme="minorHAnsi" w:cstheme="minorHAnsi"/>
        </w:rPr>
      </w:pPr>
      <w:r w:rsidRPr="00DA6D76">
        <w:rPr>
          <w:rFonts w:asciiTheme="minorHAnsi" w:hAnsiTheme="minorHAnsi" w:cstheme="minorHAnsi"/>
        </w:rPr>
        <w:t xml:space="preserve">V případě, že </w:t>
      </w:r>
      <w:r w:rsidR="006230A6" w:rsidRPr="00DA6D76">
        <w:rPr>
          <w:rFonts w:asciiTheme="minorHAnsi" w:hAnsiTheme="minorHAnsi" w:cstheme="minorHAnsi"/>
        </w:rPr>
        <w:t xml:space="preserve">poskytovatel </w:t>
      </w:r>
      <w:r w:rsidRPr="00DA6D76">
        <w:rPr>
          <w:rFonts w:asciiTheme="minorHAnsi" w:hAnsiTheme="minorHAnsi" w:cstheme="minorHAnsi"/>
        </w:rPr>
        <w:t xml:space="preserve">nesjedná pojištění pro případ odpovědnosti za škody vzniklé z činnosti zaměstnanců </w:t>
      </w:r>
      <w:r w:rsidR="006230A6" w:rsidRPr="00DA6D76">
        <w:rPr>
          <w:rFonts w:asciiTheme="minorHAnsi" w:hAnsiTheme="minorHAnsi" w:cstheme="minorHAnsi"/>
        </w:rPr>
        <w:t xml:space="preserve">poskytovatele </w:t>
      </w:r>
      <w:r w:rsidRPr="00DA6D76">
        <w:rPr>
          <w:rFonts w:asciiTheme="minorHAnsi" w:hAnsiTheme="minorHAnsi" w:cstheme="minorHAnsi"/>
        </w:rPr>
        <w:t>při plnění této Smlouvy, je povinen objednateli zaplatit smluvní pokutu ve výši 10 000,</w:t>
      </w:r>
      <w:r w:rsidR="002C306A" w:rsidRPr="00DA6D76">
        <w:rPr>
          <w:rFonts w:asciiTheme="minorHAnsi" w:hAnsiTheme="minorHAnsi" w:cstheme="minorHAnsi"/>
        </w:rPr>
        <w:t>00</w:t>
      </w:r>
      <w:r w:rsidRPr="00DA6D76">
        <w:rPr>
          <w:rFonts w:asciiTheme="minorHAnsi" w:hAnsiTheme="minorHAnsi" w:cstheme="minorHAnsi"/>
        </w:rPr>
        <w:t xml:space="preserve"> Kč (slovy</w:t>
      </w:r>
      <w:r w:rsidR="002C306A" w:rsidRPr="00DA6D76">
        <w:rPr>
          <w:rFonts w:asciiTheme="minorHAnsi" w:hAnsiTheme="minorHAnsi" w:cstheme="minorHAnsi"/>
        </w:rPr>
        <w:t>:</w:t>
      </w:r>
      <w:r w:rsidRPr="00DA6D76">
        <w:rPr>
          <w:rFonts w:asciiTheme="minorHAnsi" w:hAnsiTheme="minorHAnsi" w:cstheme="minorHAnsi"/>
        </w:rPr>
        <w:t xml:space="preserve"> desettisíc</w:t>
      </w:r>
      <w:r w:rsidR="002C306A" w:rsidRPr="00DA6D76">
        <w:rPr>
          <w:rFonts w:asciiTheme="minorHAnsi" w:hAnsiTheme="minorHAnsi" w:cstheme="minorHAnsi"/>
        </w:rPr>
        <w:t xml:space="preserve"> </w:t>
      </w:r>
      <w:r w:rsidRPr="00DA6D76">
        <w:rPr>
          <w:rFonts w:asciiTheme="minorHAnsi" w:hAnsiTheme="minorHAnsi" w:cstheme="minorHAnsi"/>
        </w:rPr>
        <w:t>korun</w:t>
      </w:r>
      <w:r w:rsidR="002C306A" w:rsidRPr="00DA6D76">
        <w:rPr>
          <w:rFonts w:asciiTheme="minorHAnsi" w:hAnsiTheme="minorHAnsi" w:cstheme="minorHAnsi"/>
        </w:rPr>
        <w:t xml:space="preserve"> </w:t>
      </w:r>
      <w:r w:rsidRPr="00DA6D76">
        <w:rPr>
          <w:rFonts w:asciiTheme="minorHAnsi" w:hAnsiTheme="minorHAnsi" w:cstheme="minorHAnsi"/>
        </w:rPr>
        <w:t>českých) za každý den, kdy nebude mít platnou pojistnou smlouvu uzavřenu</w:t>
      </w:r>
      <w:r w:rsidR="006C07B1" w:rsidRPr="00DA6D76">
        <w:rPr>
          <w:rFonts w:asciiTheme="minorHAnsi" w:hAnsiTheme="minorHAnsi" w:cstheme="minorHAnsi"/>
        </w:rPr>
        <w:t>.</w:t>
      </w:r>
    </w:p>
    <w:p w:rsidR="00670BF6" w:rsidRPr="00DA6D76" w:rsidRDefault="00670BF6" w:rsidP="003B1D91">
      <w:pPr>
        <w:pStyle w:val="Odstavecseseznamem"/>
        <w:numPr>
          <w:ilvl w:val="1"/>
          <w:numId w:val="13"/>
        </w:numPr>
        <w:ind w:left="426" w:hanging="426"/>
        <w:jc w:val="both"/>
        <w:rPr>
          <w:rFonts w:asciiTheme="minorHAnsi" w:hAnsiTheme="minorHAnsi" w:cstheme="minorHAnsi"/>
        </w:rPr>
      </w:pPr>
      <w:r w:rsidRPr="00DA6D76">
        <w:rPr>
          <w:rFonts w:asciiTheme="minorHAnsi" w:hAnsiTheme="minorHAnsi" w:cstheme="minorHAnsi"/>
        </w:rPr>
        <w:t xml:space="preserve">V případě nedodržení povinností vyplývající z bodu </w:t>
      </w:r>
      <w:r w:rsidR="00344B37" w:rsidRPr="00DA6D76">
        <w:rPr>
          <w:rFonts w:asciiTheme="minorHAnsi" w:hAnsiTheme="minorHAnsi" w:cstheme="minorHAnsi"/>
        </w:rPr>
        <w:t>5.2</w:t>
      </w:r>
      <w:r w:rsidR="00194D28" w:rsidRPr="00DA6D76">
        <w:rPr>
          <w:rFonts w:asciiTheme="minorHAnsi" w:hAnsiTheme="minorHAnsi" w:cstheme="minorHAnsi"/>
        </w:rPr>
        <w:t>8</w:t>
      </w:r>
      <w:r w:rsidRPr="00DA6D76">
        <w:rPr>
          <w:rFonts w:asciiTheme="minorHAnsi" w:hAnsiTheme="minorHAnsi" w:cstheme="minorHAnsi"/>
        </w:rPr>
        <w:t xml:space="preserve">. </w:t>
      </w:r>
      <w:r w:rsidR="005E1539" w:rsidRPr="00DA6D76">
        <w:rPr>
          <w:rFonts w:asciiTheme="minorHAnsi" w:hAnsiTheme="minorHAnsi" w:cstheme="minorHAnsi"/>
        </w:rPr>
        <w:t>a 5.3</w:t>
      </w:r>
      <w:r w:rsidR="00194D28" w:rsidRPr="00DA6D76">
        <w:rPr>
          <w:rFonts w:asciiTheme="minorHAnsi" w:hAnsiTheme="minorHAnsi" w:cstheme="minorHAnsi"/>
        </w:rPr>
        <w:t>3</w:t>
      </w:r>
      <w:r w:rsidR="005E1539" w:rsidRPr="00DA6D76">
        <w:rPr>
          <w:rFonts w:asciiTheme="minorHAnsi" w:hAnsiTheme="minorHAnsi" w:cstheme="minorHAnsi"/>
        </w:rPr>
        <w:t xml:space="preserve">. </w:t>
      </w:r>
      <w:r w:rsidRPr="00DA6D76">
        <w:rPr>
          <w:rFonts w:asciiTheme="minorHAnsi" w:hAnsiTheme="minorHAnsi" w:cstheme="minorHAnsi"/>
        </w:rPr>
        <w:t xml:space="preserve">Smlouvy sjednává se smluvní </w:t>
      </w:r>
      <w:r w:rsidR="00F96A20" w:rsidRPr="00DA6D76">
        <w:rPr>
          <w:rFonts w:asciiTheme="minorHAnsi" w:hAnsiTheme="minorHAnsi" w:cstheme="minorHAnsi"/>
        </w:rPr>
        <w:t>pokuta ve</w:t>
      </w:r>
      <w:r w:rsidRPr="00DA6D76">
        <w:rPr>
          <w:rFonts w:asciiTheme="minorHAnsi" w:hAnsiTheme="minorHAnsi" w:cstheme="minorHAnsi"/>
        </w:rPr>
        <w:t xml:space="preserve"> výši 5</w:t>
      </w:r>
      <w:r w:rsidR="002C306A" w:rsidRPr="00DA6D76">
        <w:rPr>
          <w:rFonts w:asciiTheme="minorHAnsi" w:hAnsiTheme="minorHAnsi" w:cstheme="minorHAnsi"/>
        </w:rPr>
        <w:t> </w:t>
      </w:r>
      <w:r w:rsidRPr="00DA6D76">
        <w:rPr>
          <w:rFonts w:asciiTheme="minorHAnsi" w:hAnsiTheme="minorHAnsi" w:cstheme="minorHAnsi"/>
        </w:rPr>
        <w:t>000</w:t>
      </w:r>
      <w:r w:rsidR="002C306A" w:rsidRPr="00DA6D76">
        <w:rPr>
          <w:rFonts w:asciiTheme="minorHAnsi" w:hAnsiTheme="minorHAnsi" w:cstheme="minorHAnsi"/>
        </w:rPr>
        <w:t>,00</w:t>
      </w:r>
      <w:r w:rsidRPr="00DA6D76">
        <w:rPr>
          <w:rFonts w:asciiTheme="minorHAnsi" w:hAnsiTheme="minorHAnsi" w:cstheme="minorHAnsi"/>
        </w:rPr>
        <w:t xml:space="preserve"> Kč </w:t>
      </w:r>
      <w:r w:rsidR="002C306A" w:rsidRPr="00DA6D76">
        <w:rPr>
          <w:rFonts w:asciiTheme="minorHAnsi" w:hAnsiTheme="minorHAnsi" w:cstheme="minorHAnsi"/>
        </w:rPr>
        <w:t xml:space="preserve">(slovy: pěttisíc korun českých) </w:t>
      </w:r>
      <w:r w:rsidRPr="00DA6D76">
        <w:rPr>
          <w:rFonts w:asciiTheme="minorHAnsi" w:hAnsiTheme="minorHAnsi" w:cstheme="minorHAnsi"/>
        </w:rPr>
        <w:t xml:space="preserve">za každý </w:t>
      </w:r>
      <w:r w:rsidR="00482383" w:rsidRPr="00DA6D76">
        <w:rPr>
          <w:rFonts w:asciiTheme="minorHAnsi" w:hAnsiTheme="minorHAnsi" w:cstheme="minorHAnsi"/>
        </w:rPr>
        <w:t xml:space="preserve">jednotlivý </w:t>
      </w:r>
      <w:r w:rsidRPr="00DA6D76">
        <w:rPr>
          <w:rFonts w:asciiTheme="minorHAnsi" w:hAnsiTheme="minorHAnsi" w:cstheme="minorHAnsi"/>
        </w:rPr>
        <w:t>případ porušení.</w:t>
      </w:r>
    </w:p>
    <w:p w:rsidR="00127A71" w:rsidRPr="00591807" w:rsidRDefault="000937BA" w:rsidP="00591807">
      <w:pPr>
        <w:pStyle w:val="Odstavecseseznamem"/>
        <w:numPr>
          <w:ilvl w:val="1"/>
          <w:numId w:val="13"/>
        </w:numPr>
        <w:spacing w:after="0"/>
        <w:ind w:left="426" w:hanging="426"/>
        <w:jc w:val="both"/>
        <w:rPr>
          <w:rFonts w:asciiTheme="minorHAnsi" w:hAnsiTheme="minorHAnsi" w:cstheme="minorHAnsi"/>
        </w:rPr>
      </w:pPr>
      <w:r w:rsidRPr="00DA6D76">
        <w:rPr>
          <w:rFonts w:asciiTheme="minorHAnsi" w:hAnsiTheme="minorHAnsi" w:cstheme="minorHAnsi"/>
        </w:rPr>
        <w:t>V</w:t>
      </w:r>
      <w:r w:rsidR="00127A71" w:rsidRPr="00DA6D76">
        <w:rPr>
          <w:rFonts w:asciiTheme="minorHAnsi" w:hAnsiTheme="minorHAnsi" w:cstheme="minorHAnsi"/>
        </w:rPr>
        <w:t> </w:t>
      </w:r>
      <w:r w:rsidRPr="00DA6D76">
        <w:rPr>
          <w:rFonts w:asciiTheme="minorHAnsi" w:hAnsiTheme="minorHAnsi" w:cstheme="minorHAnsi"/>
        </w:rPr>
        <w:t>případě</w:t>
      </w:r>
      <w:r w:rsidR="00127A71" w:rsidRPr="00DA6D76">
        <w:rPr>
          <w:rFonts w:asciiTheme="minorHAnsi" w:hAnsiTheme="minorHAnsi" w:cstheme="minorHAnsi"/>
        </w:rPr>
        <w:t xml:space="preserve"> neplnění povinností, které </w:t>
      </w:r>
      <w:r w:rsidR="006230A6" w:rsidRPr="00DA6D76">
        <w:rPr>
          <w:rFonts w:asciiTheme="minorHAnsi" w:hAnsiTheme="minorHAnsi" w:cstheme="minorHAnsi"/>
        </w:rPr>
        <w:t xml:space="preserve">poskytovateli </w:t>
      </w:r>
      <w:r w:rsidR="00127A71" w:rsidRPr="00DA6D76">
        <w:rPr>
          <w:rFonts w:asciiTheme="minorHAnsi" w:hAnsiTheme="minorHAnsi" w:cstheme="minorHAnsi"/>
        </w:rPr>
        <w:t xml:space="preserve">vyplývají z Přílohy č. 1, 2, 3 a 4 </w:t>
      </w:r>
      <w:r w:rsidR="00902786" w:rsidRPr="00DA6D76">
        <w:rPr>
          <w:rFonts w:asciiTheme="minorHAnsi" w:hAnsiTheme="minorHAnsi" w:cstheme="minorHAnsi"/>
        </w:rPr>
        <w:t xml:space="preserve">Smlouvy, </w:t>
      </w:r>
      <w:r w:rsidR="00127A71" w:rsidRPr="00DA6D76">
        <w:rPr>
          <w:rFonts w:asciiTheme="minorHAnsi" w:hAnsiTheme="minorHAnsi" w:cstheme="minorHAnsi"/>
        </w:rPr>
        <w:t>je objednatel oprávněn</w:t>
      </w:r>
      <w:r w:rsidR="00EF3D92" w:rsidRPr="00DA6D76">
        <w:rPr>
          <w:rFonts w:asciiTheme="minorHAnsi" w:hAnsiTheme="minorHAnsi" w:cstheme="minorHAnsi"/>
        </w:rPr>
        <w:t xml:space="preserve"> požadovat </w:t>
      </w:r>
      <w:r w:rsidR="00A4086F" w:rsidRPr="00DA6D76">
        <w:rPr>
          <w:rFonts w:asciiTheme="minorHAnsi" w:hAnsiTheme="minorHAnsi" w:cstheme="minorHAnsi"/>
        </w:rPr>
        <w:t>úhradu smluvní pokuty</w:t>
      </w:r>
      <w:r w:rsidR="006545DE" w:rsidRPr="00DA6D76">
        <w:rPr>
          <w:rFonts w:asciiTheme="minorHAnsi" w:hAnsiTheme="minorHAnsi" w:cstheme="minorHAnsi"/>
        </w:rPr>
        <w:t xml:space="preserve"> ve výši 1 000,00 Kč (slovy: jedentisíc korun českých) za každý jednotlivý případ porušení.</w:t>
      </w:r>
      <w:r w:rsidR="007B280D">
        <w:rPr>
          <w:rFonts w:asciiTheme="minorHAnsi" w:hAnsiTheme="minorHAnsi" w:cstheme="minorHAnsi"/>
        </w:rPr>
        <w:t xml:space="preserve"> </w:t>
      </w:r>
      <w:r w:rsidR="00127A71" w:rsidRPr="00591807">
        <w:rPr>
          <w:rFonts w:asciiTheme="minorHAnsi" w:hAnsiTheme="minorHAnsi" w:cstheme="minorHAnsi"/>
        </w:rPr>
        <w:t xml:space="preserve">Pokud je počet </w:t>
      </w:r>
      <w:r w:rsidRPr="00591807">
        <w:rPr>
          <w:rFonts w:asciiTheme="minorHAnsi" w:hAnsiTheme="minorHAnsi" w:cstheme="minorHAnsi"/>
        </w:rPr>
        <w:t>porušení povinností nižší nebo rovnající se 10 za 1 kalendářní měsíc, smluvní pokuta činí 0,</w:t>
      </w:r>
      <w:r w:rsidR="00EF3D92" w:rsidRPr="00591807">
        <w:rPr>
          <w:rFonts w:asciiTheme="minorHAnsi" w:hAnsiTheme="minorHAnsi" w:cstheme="minorHAnsi"/>
        </w:rPr>
        <w:t>5</w:t>
      </w:r>
      <w:r w:rsidRPr="00591807">
        <w:rPr>
          <w:rFonts w:asciiTheme="minorHAnsi" w:hAnsiTheme="minorHAnsi" w:cstheme="minorHAnsi"/>
        </w:rPr>
        <w:t xml:space="preserve">% z měsíční ceny </w:t>
      </w:r>
      <w:r w:rsidR="002C306A" w:rsidRPr="00591807">
        <w:rPr>
          <w:rFonts w:asciiTheme="minorHAnsi" w:hAnsiTheme="minorHAnsi" w:cstheme="minorHAnsi"/>
        </w:rPr>
        <w:t>služby</w:t>
      </w:r>
      <w:r w:rsidR="00EF3D92" w:rsidRPr="00591807">
        <w:rPr>
          <w:rFonts w:asciiTheme="minorHAnsi" w:hAnsiTheme="minorHAnsi" w:cstheme="minorHAnsi"/>
        </w:rPr>
        <w:t xml:space="preserve"> </w:t>
      </w:r>
      <w:r w:rsidRPr="00591807">
        <w:rPr>
          <w:rFonts w:asciiTheme="minorHAnsi" w:hAnsiTheme="minorHAnsi" w:cstheme="minorHAnsi"/>
        </w:rPr>
        <w:t xml:space="preserve">za </w:t>
      </w:r>
      <w:r w:rsidR="00902786" w:rsidRPr="00591807">
        <w:rPr>
          <w:rFonts w:asciiTheme="minorHAnsi" w:hAnsiTheme="minorHAnsi" w:cstheme="minorHAnsi"/>
        </w:rPr>
        <w:t>každé jednotlivé porušení smluvní povinnosti.</w:t>
      </w:r>
      <w:r w:rsidR="007B280D">
        <w:rPr>
          <w:rFonts w:asciiTheme="minorHAnsi" w:hAnsiTheme="minorHAnsi" w:cstheme="minorHAnsi"/>
        </w:rPr>
        <w:t xml:space="preserve"> </w:t>
      </w:r>
      <w:r w:rsidR="00127A71" w:rsidRPr="00591807">
        <w:rPr>
          <w:rFonts w:asciiTheme="minorHAnsi" w:hAnsiTheme="minorHAnsi" w:cstheme="minorHAnsi"/>
        </w:rPr>
        <w:t>Pokud je počet porušení povinností vyšší než 10 za 1 kalendářní měsíc, smluvní pokuta činí</w:t>
      </w:r>
      <w:r w:rsidR="00DC447A" w:rsidRPr="00591807">
        <w:rPr>
          <w:rFonts w:asciiTheme="minorHAnsi" w:hAnsiTheme="minorHAnsi" w:cstheme="minorHAnsi"/>
        </w:rPr>
        <w:t xml:space="preserve"> </w:t>
      </w:r>
      <w:r w:rsidR="00A4086F" w:rsidRPr="00591807">
        <w:rPr>
          <w:rFonts w:asciiTheme="minorHAnsi" w:hAnsiTheme="minorHAnsi" w:cstheme="minorHAnsi"/>
        </w:rPr>
        <w:t>0,8</w:t>
      </w:r>
      <w:r w:rsidR="00EF3D92" w:rsidRPr="00591807">
        <w:rPr>
          <w:rFonts w:asciiTheme="minorHAnsi" w:hAnsiTheme="minorHAnsi" w:cstheme="minorHAnsi"/>
        </w:rPr>
        <w:t xml:space="preserve"> </w:t>
      </w:r>
      <w:r w:rsidR="00127A71" w:rsidRPr="00591807">
        <w:rPr>
          <w:rFonts w:asciiTheme="minorHAnsi" w:hAnsiTheme="minorHAnsi" w:cstheme="minorHAnsi"/>
        </w:rPr>
        <w:t>% z měsíční ceny</w:t>
      </w:r>
      <w:r w:rsidR="00EF3D92" w:rsidRPr="00591807">
        <w:rPr>
          <w:rFonts w:asciiTheme="minorHAnsi" w:hAnsiTheme="minorHAnsi" w:cstheme="minorHAnsi"/>
        </w:rPr>
        <w:t xml:space="preserve"> </w:t>
      </w:r>
      <w:r w:rsidR="002C306A" w:rsidRPr="00591807">
        <w:rPr>
          <w:rFonts w:asciiTheme="minorHAnsi" w:hAnsiTheme="minorHAnsi" w:cstheme="minorHAnsi"/>
        </w:rPr>
        <w:t>služby</w:t>
      </w:r>
      <w:r w:rsidR="00EF3D92" w:rsidRPr="00591807">
        <w:rPr>
          <w:rFonts w:asciiTheme="minorHAnsi" w:hAnsiTheme="minorHAnsi" w:cstheme="minorHAnsi"/>
        </w:rPr>
        <w:t xml:space="preserve"> </w:t>
      </w:r>
      <w:r w:rsidR="00902786" w:rsidRPr="00591807">
        <w:rPr>
          <w:rFonts w:asciiTheme="minorHAnsi" w:hAnsiTheme="minorHAnsi" w:cstheme="minorHAnsi"/>
        </w:rPr>
        <w:t>za každé</w:t>
      </w:r>
      <w:r w:rsidR="00127A71" w:rsidRPr="00591807">
        <w:rPr>
          <w:rFonts w:asciiTheme="minorHAnsi" w:hAnsiTheme="minorHAnsi" w:cstheme="minorHAnsi"/>
        </w:rPr>
        <w:t xml:space="preserve"> jednotliv</w:t>
      </w:r>
      <w:r w:rsidR="00902786" w:rsidRPr="00591807">
        <w:rPr>
          <w:rFonts w:asciiTheme="minorHAnsi" w:hAnsiTheme="minorHAnsi" w:cstheme="minorHAnsi"/>
        </w:rPr>
        <w:t>é porušení smluvní povinnosti.</w:t>
      </w:r>
    </w:p>
    <w:p w:rsidR="00591807" w:rsidRDefault="003B1D91" w:rsidP="00591807">
      <w:pPr>
        <w:pStyle w:val="Odstavecseseznamem"/>
        <w:numPr>
          <w:ilvl w:val="1"/>
          <w:numId w:val="13"/>
        </w:numPr>
        <w:autoSpaceDE w:val="0"/>
        <w:autoSpaceDN w:val="0"/>
        <w:adjustRightInd w:val="0"/>
        <w:spacing w:before="240" w:after="0"/>
        <w:ind w:left="426" w:hanging="426"/>
        <w:jc w:val="both"/>
        <w:rPr>
          <w:rFonts w:asciiTheme="minorHAnsi" w:hAnsiTheme="minorHAnsi" w:cstheme="minorHAnsi"/>
          <w:bCs/>
          <w:caps/>
        </w:rPr>
      </w:pPr>
      <w:r>
        <w:rPr>
          <w:rFonts w:asciiTheme="minorHAnsi" w:hAnsiTheme="minorHAnsi" w:cstheme="minorHAnsi"/>
        </w:rPr>
        <w:t xml:space="preserve"> </w:t>
      </w:r>
      <w:r w:rsidR="00E240AB" w:rsidRPr="003B1D91">
        <w:rPr>
          <w:rFonts w:asciiTheme="minorHAnsi" w:hAnsiTheme="minorHAnsi" w:cstheme="minorHAnsi"/>
        </w:rPr>
        <w:t xml:space="preserve">V případě neplnění povinností, které </w:t>
      </w:r>
      <w:r w:rsidR="006230A6" w:rsidRPr="003B1D91">
        <w:rPr>
          <w:rFonts w:asciiTheme="minorHAnsi" w:hAnsiTheme="minorHAnsi" w:cstheme="minorHAnsi"/>
        </w:rPr>
        <w:t>p</w:t>
      </w:r>
      <w:r w:rsidR="002C306A" w:rsidRPr="003B1D91">
        <w:rPr>
          <w:rFonts w:asciiTheme="minorHAnsi" w:hAnsiTheme="minorHAnsi" w:cstheme="minorHAnsi"/>
        </w:rPr>
        <w:t>oskytovatel</w:t>
      </w:r>
      <w:r w:rsidR="00E240AB" w:rsidRPr="003B1D91">
        <w:rPr>
          <w:rFonts w:asciiTheme="minorHAnsi" w:hAnsiTheme="minorHAnsi" w:cstheme="minorHAnsi"/>
        </w:rPr>
        <w:t xml:space="preserve">i vyplývají z  </w:t>
      </w:r>
      <w:r w:rsidR="00A273C3" w:rsidRPr="003B1D91">
        <w:rPr>
          <w:rFonts w:asciiTheme="minorHAnsi" w:hAnsiTheme="minorHAnsi" w:cstheme="minorHAnsi"/>
          <w:b/>
          <w:i/>
        </w:rPr>
        <w:t xml:space="preserve"> </w:t>
      </w:r>
      <w:r w:rsidR="00A273C3" w:rsidRPr="003B1D91">
        <w:rPr>
          <w:rFonts w:asciiTheme="minorHAnsi" w:hAnsiTheme="minorHAnsi" w:cstheme="minorHAnsi"/>
        </w:rPr>
        <w:t>Požadavků na používání dezinfekčních, mycích a čist</w:t>
      </w:r>
      <w:r w:rsidR="008849F9">
        <w:rPr>
          <w:rFonts w:asciiTheme="minorHAnsi" w:hAnsiTheme="minorHAnsi" w:cstheme="minorHAnsi"/>
        </w:rPr>
        <w:t>i</w:t>
      </w:r>
      <w:r w:rsidR="00A273C3" w:rsidRPr="003B1D91">
        <w:rPr>
          <w:rFonts w:asciiTheme="minorHAnsi" w:hAnsiTheme="minorHAnsi" w:cstheme="minorHAnsi"/>
        </w:rPr>
        <w:t>cích prostředků a údržbu úklidových pomůcek dle Přílohy č. 6</w:t>
      </w:r>
      <w:r w:rsidR="00B12DEF" w:rsidRPr="003B1D91">
        <w:rPr>
          <w:rFonts w:asciiTheme="minorHAnsi" w:hAnsiTheme="minorHAnsi" w:cstheme="minorHAnsi"/>
        </w:rPr>
        <w:t xml:space="preserve"> této </w:t>
      </w:r>
      <w:r w:rsidR="00A273C3" w:rsidRPr="003B1D91">
        <w:rPr>
          <w:rFonts w:asciiTheme="minorHAnsi" w:hAnsiTheme="minorHAnsi" w:cstheme="minorHAnsi"/>
        </w:rPr>
        <w:t>Smlouvy</w:t>
      </w:r>
      <w:r w:rsidR="00204340" w:rsidRPr="003B1D91">
        <w:rPr>
          <w:rFonts w:asciiTheme="minorHAnsi" w:hAnsiTheme="minorHAnsi" w:cstheme="minorHAnsi"/>
        </w:rPr>
        <w:t xml:space="preserve"> </w:t>
      </w:r>
      <w:r w:rsidR="00DC2B31" w:rsidRPr="003B1D91">
        <w:rPr>
          <w:rFonts w:asciiTheme="minorHAnsi" w:hAnsiTheme="minorHAnsi" w:cstheme="minorHAnsi"/>
        </w:rPr>
        <w:t xml:space="preserve">tj. zejména používání jiných dezinfekčních a čistících </w:t>
      </w:r>
      <w:r w:rsidR="0060715C" w:rsidRPr="003B1D91">
        <w:rPr>
          <w:rFonts w:asciiTheme="minorHAnsi" w:hAnsiTheme="minorHAnsi" w:cstheme="minorHAnsi"/>
        </w:rPr>
        <w:t>přípravků je</w:t>
      </w:r>
      <w:r w:rsidR="00E240AB" w:rsidRPr="003B1D91">
        <w:rPr>
          <w:rFonts w:asciiTheme="minorHAnsi" w:hAnsiTheme="minorHAnsi" w:cstheme="minorHAnsi"/>
        </w:rPr>
        <w:t xml:space="preserve"> objednatel oprávněn požadovat úhradu smluvní pokuty.</w:t>
      </w:r>
    </w:p>
    <w:p w:rsidR="00EF3D92" w:rsidRPr="00591807" w:rsidRDefault="00164345" w:rsidP="00591807">
      <w:pPr>
        <w:pStyle w:val="Odstavecseseznamem"/>
        <w:autoSpaceDE w:val="0"/>
        <w:autoSpaceDN w:val="0"/>
        <w:adjustRightInd w:val="0"/>
        <w:ind w:left="426"/>
        <w:jc w:val="both"/>
        <w:rPr>
          <w:rFonts w:asciiTheme="minorHAnsi" w:hAnsiTheme="minorHAnsi" w:cstheme="minorHAnsi"/>
          <w:bCs/>
          <w:caps/>
        </w:rPr>
      </w:pPr>
      <w:r w:rsidRPr="00591807">
        <w:rPr>
          <w:rFonts w:asciiTheme="minorHAnsi" w:hAnsiTheme="minorHAnsi" w:cstheme="minorHAnsi"/>
        </w:rPr>
        <w:t>S</w:t>
      </w:r>
      <w:r w:rsidR="00E240AB" w:rsidRPr="00591807">
        <w:rPr>
          <w:rFonts w:asciiTheme="minorHAnsi" w:hAnsiTheme="minorHAnsi" w:cstheme="minorHAnsi"/>
        </w:rPr>
        <w:t>mluvní pokuta činí 1 % z měsíční ceny díla za každé jednotlivé porušení smluvní povinnosti</w:t>
      </w:r>
      <w:r w:rsidR="00085A20" w:rsidRPr="00591807">
        <w:rPr>
          <w:rFonts w:asciiTheme="minorHAnsi" w:hAnsiTheme="minorHAnsi" w:cstheme="minorHAnsi"/>
        </w:rPr>
        <w:t xml:space="preserve"> vyplývající z Dezinfekčního řádu. </w:t>
      </w:r>
    </w:p>
    <w:p w:rsidR="00A774E4" w:rsidRPr="003B1D91" w:rsidRDefault="003B1D91" w:rsidP="003B1D91">
      <w:pPr>
        <w:pStyle w:val="sloseznamu"/>
        <w:widowControl/>
        <w:numPr>
          <w:ilvl w:val="1"/>
          <w:numId w:val="13"/>
        </w:numPr>
        <w:spacing w:line="276" w:lineRule="auto"/>
        <w:ind w:left="426" w:hanging="426"/>
        <w:jc w:val="both"/>
        <w:rPr>
          <w:rFonts w:asciiTheme="minorHAnsi" w:hAnsiTheme="minorHAnsi" w:cstheme="minorHAnsi"/>
          <w:sz w:val="22"/>
          <w:szCs w:val="22"/>
        </w:rPr>
      </w:pPr>
      <w:r>
        <w:rPr>
          <w:rFonts w:asciiTheme="minorHAnsi" w:hAnsiTheme="minorHAnsi" w:cstheme="minorHAnsi"/>
          <w:color w:val="auto"/>
          <w:sz w:val="22"/>
          <w:szCs w:val="22"/>
        </w:rPr>
        <w:t xml:space="preserve"> </w:t>
      </w:r>
      <w:r w:rsidR="00EF3D92" w:rsidRPr="003B1D91">
        <w:rPr>
          <w:rFonts w:asciiTheme="minorHAnsi" w:hAnsiTheme="minorHAnsi" w:cstheme="minorHAnsi"/>
          <w:color w:val="auto"/>
          <w:sz w:val="22"/>
          <w:szCs w:val="22"/>
        </w:rPr>
        <w:t xml:space="preserve">Pokud není vada </w:t>
      </w:r>
      <w:r w:rsidR="002C306A" w:rsidRPr="003B1D91">
        <w:rPr>
          <w:rFonts w:asciiTheme="minorHAnsi" w:hAnsiTheme="minorHAnsi" w:cstheme="minorHAnsi"/>
          <w:color w:val="auto"/>
          <w:sz w:val="22"/>
          <w:szCs w:val="22"/>
        </w:rPr>
        <w:t>služby</w:t>
      </w:r>
      <w:r w:rsidR="00EF3D92" w:rsidRPr="003B1D91">
        <w:rPr>
          <w:rFonts w:asciiTheme="minorHAnsi" w:hAnsiTheme="minorHAnsi" w:cstheme="minorHAnsi"/>
          <w:color w:val="auto"/>
          <w:sz w:val="22"/>
          <w:szCs w:val="22"/>
        </w:rPr>
        <w:t xml:space="preserve"> odstraněna ve lhůtě dle bodu 6.</w:t>
      </w:r>
      <w:r w:rsidR="005C64A6" w:rsidRPr="003B1D91">
        <w:rPr>
          <w:rFonts w:asciiTheme="minorHAnsi" w:hAnsiTheme="minorHAnsi" w:cstheme="minorHAnsi"/>
          <w:color w:val="auto"/>
          <w:sz w:val="22"/>
          <w:szCs w:val="22"/>
        </w:rPr>
        <w:t xml:space="preserve"> </w:t>
      </w:r>
      <w:r w:rsidR="00EF3D92" w:rsidRPr="003B1D91">
        <w:rPr>
          <w:rFonts w:asciiTheme="minorHAnsi" w:hAnsiTheme="minorHAnsi" w:cstheme="minorHAnsi"/>
          <w:color w:val="auto"/>
          <w:sz w:val="22"/>
          <w:szCs w:val="22"/>
        </w:rPr>
        <w:t>5.</w:t>
      </w:r>
      <w:r w:rsidR="005C64A6" w:rsidRPr="003B1D91">
        <w:rPr>
          <w:rFonts w:asciiTheme="minorHAnsi" w:hAnsiTheme="minorHAnsi" w:cstheme="minorHAnsi"/>
          <w:color w:val="auto"/>
          <w:sz w:val="22"/>
          <w:szCs w:val="22"/>
        </w:rPr>
        <w:t xml:space="preserve"> Smlouvy</w:t>
      </w:r>
      <w:r w:rsidR="00A4086F" w:rsidRPr="003B1D91">
        <w:rPr>
          <w:rFonts w:asciiTheme="minorHAnsi" w:hAnsiTheme="minorHAnsi" w:cstheme="minorHAnsi"/>
          <w:color w:val="auto"/>
          <w:sz w:val="22"/>
          <w:szCs w:val="22"/>
        </w:rPr>
        <w:t>,</w:t>
      </w:r>
      <w:r w:rsidR="005C64A6" w:rsidRPr="003B1D91">
        <w:rPr>
          <w:rFonts w:asciiTheme="minorHAnsi" w:hAnsiTheme="minorHAnsi" w:cstheme="minorHAnsi"/>
          <w:color w:val="auto"/>
          <w:sz w:val="22"/>
          <w:szCs w:val="22"/>
        </w:rPr>
        <w:t xml:space="preserve"> </w:t>
      </w:r>
      <w:r w:rsidR="00EF3D92" w:rsidRPr="003B1D91">
        <w:rPr>
          <w:rFonts w:asciiTheme="minorHAnsi" w:hAnsiTheme="minorHAnsi" w:cstheme="minorHAnsi"/>
          <w:color w:val="auto"/>
          <w:sz w:val="22"/>
          <w:szCs w:val="22"/>
        </w:rPr>
        <w:t xml:space="preserve">má objednatel </w:t>
      </w:r>
      <w:r w:rsidR="00902786" w:rsidRPr="003B1D91">
        <w:rPr>
          <w:rFonts w:asciiTheme="minorHAnsi" w:hAnsiTheme="minorHAnsi" w:cstheme="minorHAnsi"/>
          <w:color w:val="auto"/>
          <w:sz w:val="22"/>
          <w:szCs w:val="22"/>
        </w:rPr>
        <w:t xml:space="preserve">právo na úhradu smluvní pokuty ve výši 0,1% </w:t>
      </w:r>
      <w:r w:rsidR="00902786" w:rsidRPr="003B1D91">
        <w:rPr>
          <w:rFonts w:asciiTheme="minorHAnsi" w:hAnsiTheme="minorHAnsi" w:cstheme="minorHAnsi"/>
          <w:sz w:val="22"/>
          <w:szCs w:val="22"/>
        </w:rPr>
        <w:t xml:space="preserve">z měsíční ceny díla za každý den prodlení. </w:t>
      </w:r>
    </w:p>
    <w:p w:rsidR="00121D71" w:rsidRPr="003B1D91" w:rsidRDefault="00121D71" w:rsidP="003B1D91">
      <w:pPr>
        <w:pStyle w:val="sloseznamu"/>
        <w:widowControl/>
        <w:spacing w:line="276" w:lineRule="auto"/>
        <w:ind w:left="426" w:hanging="426"/>
        <w:jc w:val="both"/>
        <w:rPr>
          <w:rFonts w:asciiTheme="minorHAnsi" w:hAnsiTheme="minorHAnsi" w:cstheme="minorHAnsi"/>
          <w:sz w:val="22"/>
          <w:szCs w:val="22"/>
        </w:rPr>
      </w:pPr>
    </w:p>
    <w:p w:rsidR="00121D71" w:rsidRPr="003B1D91" w:rsidRDefault="00591807" w:rsidP="003B1D91">
      <w:pPr>
        <w:pStyle w:val="sloseznamu"/>
        <w:widowControl/>
        <w:numPr>
          <w:ilvl w:val="1"/>
          <w:numId w:val="13"/>
        </w:numPr>
        <w:spacing w:line="276" w:lineRule="auto"/>
        <w:ind w:left="426" w:hanging="426"/>
        <w:jc w:val="both"/>
        <w:rPr>
          <w:rFonts w:asciiTheme="minorHAnsi" w:hAnsiTheme="minorHAnsi" w:cstheme="minorHAnsi"/>
          <w:sz w:val="22"/>
          <w:szCs w:val="22"/>
        </w:rPr>
      </w:pPr>
      <w:r>
        <w:rPr>
          <w:rFonts w:asciiTheme="minorHAnsi" w:hAnsiTheme="minorHAnsi" w:cstheme="minorHAnsi"/>
          <w:sz w:val="22"/>
          <w:szCs w:val="22"/>
        </w:rPr>
        <w:lastRenderedPageBreak/>
        <w:t xml:space="preserve"> </w:t>
      </w:r>
      <w:r w:rsidR="00121D71" w:rsidRPr="008467C4">
        <w:rPr>
          <w:rFonts w:asciiTheme="minorHAnsi" w:hAnsiTheme="minorHAnsi" w:cstheme="minorHAnsi"/>
          <w:sz w:val="22"/>
          <w:szCs w:val="22"/>
        </w:rPr>
        <w:t>Za každé</w:t>
      </w:r>
      <w:r w:rsidR="00121D71" w:rsidRPr="003B1D91">
        <w:rPr>
          <w:rFonts w:asciiTheme="minorHAnsi" w:hAnsiTheme="minorHAnsi" w:cstheme="minorHAnsi"/>
          <w:sz w:val="22"/>
          <w:szCs w:val="22"/>
        </w:rPr>
        <w:t xml:space="preserve"> jednotlivé zjištěné porušení požadavku na odpovědné veřejné zadávání, který byl stanoven v čl. </w:t>
      </w:r>
      <w:r w:rsidR="006545DE" w:rsidRPr="003B1D91">
        <w:rPr>
          <w:rFonts w:asciiTheme="minorHAnsi" w:hAnsiTheme="minorHAnsi" w:cstheme="minorHAnsi"/>
          <w:sz w:val="22"/>
          <w:szCs w:val="22"/>
        </w:rPr>
        <w:t>3. 3. Výzvy</w:t>
      </w:r>
      <w:r w:rsidR="00121D71" w:rsidRPr="003B1D91">
        <w:rPr>
          <w:rFonts w:asciiTheme="minorHAnsi" w:hAnsiTheme="minorHAnsi" w:cstheme="minorHAnsi"/>
          <w:sz w:val="22"/>
          <w:szCs w:val="22"/>
        </w:rPr>
        <w:t xml:space="preserve"> má objednatel právo na úhradu smluvní pokuty ve výši 1 000,00 Kč</w:t>
      </w:r>
      <w:r w:rsidR="005C64A6" w:rsidRPr="003B1D91">
        <w:rPr>
          <w:rFonts w:asciiTheme="minorHAnsi" w:hAnsiTheme="minorHAnsi" w:cstheme="minorHAnsi"/>
          <w:sz w:val="22"/>
          <w:szCs w:val="22"/>
        </w:rPr>
        <w:t xml:space="preserve"> (slovy: jedentisíc korun českých).</w:t>
      </w:r>
    </w:p>
    <w:p w:rsidR="00A4086F" w:rsidRPr="003B1D91" w:rsidRDefault="00A4086F" w:rsidP="003B1D91">
      <w:pPr>
        <w:pStyle w:val="sloseznamu"/>
        <w:widowControl/>
        <w:spacing w:line="276" w:lineRule="auto"/>
        <w:ind w:left="426" w:hanging="426"/>
        <w:jc w:val="both"/>
        <w:rPr>
          <w:rFonts w:asciiTheme="minorHAnsi" w:hAnsiTheme="minorHAnsi" w:cstheme="minorHAnsi"/>
          <w:sz w:val="22"/>
          <w:szCs w:val="22"/>
        </w:rPr>
      </w:pPr>
    </w:p>
    <w:p w:rsidR="00FD6366" w:rsidRPr="00591807" w:rsidRDefault="00A4086F" w:rsidP="003B1D91">
      <w:pPr>
        <w:pStyle w:val="sloseznamu"/>
        <w:widowControl/>
        <w:numPr>
          <w:ilvl w:val="1"/>
          <w:numId w:val="13"/>
        </w:numPr>
        <w:spacing w:line="276" w:lineRule="auto"/>
        <w:ind w:left="426" w:hanging="426"/>
        <w:jc w:val="both"/>
        <w:rPr>
          <w:rFonts w:asciiTheme="minorHAnsi" w:hAnsiTheme="minorHAnsi" w:cstheme="minorHAnsi"/>
          <w:b/>
          <w:color w:val="auto"/>
          <w:sz w:val="22"/>
          <w:szCs w:val="22"/>
        </w:rPr>
      </w:pPr>
      <w:r w:rsidRPr="00591807">
        <w:rPr>
          <w:rFonts w:asciiTheme="minorHAnsi" w:hAnsiTheme="minorHAnsi" w:cstheme="minorHAnsi"/>
          <w:b/>
          <w:sz w:val="22"/>
          <w:szCs w:val="22"/>
        </w:rPr>
        <w:t xml:space="preserve"> </w:t>
      </w:r>
      <w:r w:rsidR="000B2FF3" w:rsidRPr="00591807">
        <w:rPr>
          <w:rFonts w:asciiTheme="minorHAnsi" w:hAnsiTheme="minorHAnsi" w:cstheme="minorHAnsi"/>
          <w:bCs/>
          <w:sz w:val="22"/>
          <w:szCs w:val="22"/>
        </w:rPr>
        <w:t>P</w:t>
      </w:r>
      <w:r w:rsidR="00E024B3" w:rsidRPr="00591807">
        <w:rPr>
          <w:rFonts w:asciiTheme="minorHAnsi" w:hAnsiTheme="minorHAnsi" w:cstheme="minorHAnsi"/>
          <w:bCs/>
          <w:sz w:val="22"/>
          <w:szCs w:val="22"/>
        </w:rPr>
        <w:t xml:space="preserve">ovinnost zaplatit smluvní pokutu nemá vliv na povinnost </w:t>
      </w:r>
      <w:r w:rsidR="006230A6" w:rsidRPr="00591807">
        <w:rPr>
          <w:rFonts w:asciiTheme="minorHAnsi" w:hAnsiTheme="minorHAnsi" w:cstheme="minorHAnsi"/>
          <w:bCs/>
          <w:sz w:val="22"/>
          <w:szCs w:val="22"/>
        </w:rPr>
        <w:t>p</w:t>
      </w:r>
      <w:r w:rsidR="0001393E" w:rsidRPr="00591807">
        <w:rPr>
          <w:rFonts w:asciiTheme="minorHAnsi" w:hAnsiTheme="minorHAnsi" w:cstheme="minorHAnsi"/>
          <w:bCs/>
          <w:sz w:val="22"/>
          <w:szCs w:val="22"/>
        </w:rPr>
        <w:t>oskytovatel</w:t>
      </w:r>
      <w:r w:rsidR="005D1E8C" w:rsidRPr="00591807">
        <w:rPr>
          <w:rFonts w:asciiTheme="minorHAnsi" w:hAnsiTheme="minorHAnsi" w:cstheme="minorHAnsi"/>
          <w:bCs/>
          <w:sz w:val="22"/>
          <w:szCs w:val="22"/>
        </w:rPr>
        <w:t xml:space="preserve">e </w:t>
      </w:r>
      <w:r w:rsidR="00E024B3" w:rsidRPr="00591807">
        <w:rPr>
          <w:rFonts w:asciiTheme="minorHAnsi" w:hAnsiTheme="minorHAnsi" w:cstheme="minorHAnsi"/>
          <w:bCs/>
          <w:sz w:val="22"/>
          <w:szCs w:val="22"/>
        </w:rPr>
        <w:t xml:space="preserve">nahradit způsobenou škodu podle </w:t>
      </w:r>
      <w:r w:rsidR="000F12FC" w:rsidRPr="00591807">
        <w:rPr>
          <w:rFonts w:asciiTheme="minorHAnsi" w:hAnsiTheme="minorHAnsi" w:cstheme="minorHAnsi"/>
          <w:bCs/>
          <w:sz w:val="22"/>
          <w:szCs w:val="22"/>
        </w:rPr>
        <w:t>platných předpisů</w:t>
      </w:r>
      <w:r w:rsidR="00E024B3" w:rsidRPr="00591807">
        <w:rPr>
          <w:rFonts w:asciiTheme="minorHAnsi" w:hAnsiTheme="minorHAnsi" w:cstheme="minorHAnsi"/>
          <w:bCs/>
          <w:sz w:val="22"/>
          <w:szCs w:val="22"/>
        </w:rPr>
        <w:t xml:space="preserve">. </w:t>
      </w:r>
    </w:p>
    <w:p w:rsidR="00591807" w:rsidRPr="00591807" w:rsidRDefault="00591807" w:rsidP="00591807">
      <w:pPr>
        <w:pStyle w:val="sloseznamu"/>
        <w:widowControl/>
        <w:spacing w:line="276" w:lineRule="auto"/>
        <w:ind w:left="426"/>
        <w:jc w:val="both"/>
        <w:rPr>
          <w:rFonts w:asciiTheme="minorHAnsi" w:hAnsiTheme="minorHAnsi" w:cstheme="minorHAnsi"/>
          <w:b/>
          <w:color w:val="auto"/>
          <w:sz w:val="22"/>
          <w:szCs w:val="22"/>
        </w:rPr>
      </w:pPr>
    </w:p>
    <w:p w:rsidR="00777F7E" w:rsidRPr="003B1D91" w:rsidRDefault="003B1D91" w:rsidP="003B1D91">
      <w:pPr>
        <w:pStyle w:val="Odstavecseseznamem"/>
        <w:numPr>
          <w:ilvl w:val="1"/>
          <w:numId w:val="13"/>
        </w:numPr>
        <w:ind w:left="426" w:hanging="426"/>
        <w:jc w:val="both"/>
        <w:rPr>
          <w:rFonts w:asciiTheme="minorHAnsi" w:hAnsiTheme="minorHAnsi" w:cstheme="minorHAnsi"/>
        </w:rPr>
      </w:pPr>
      <w:r>
        <w:rPr>
          <w:rFonts w:asciiTheme="minorHAnsi" w:hAnsiTheme="minorHAnsi" w:cstheme="minorHAnsi"/>
        </w:rPr>
        <w:t xml:space="preserve"> </w:t>
      </w:r>
      <w:r w:rsidR="00777F7E" w:rsidRPr="003B1D91">
        <w:rPr>
          <w:rFonts w:asciiTheme="minorHAnsi" w:hAnsiTheme="minorHAnsi" w:cstheme="minorHAnsi"/>
        </w:rPr>
        <w:t>Právo na úhradu</w:t>
      </w:r>
      <w:r w:rsidR="00777F7E" w:rsidRPr="003B1D91">
        <w:rPr>
          <w:rFonts w:asciiTheme="minorHAnsi" w:hAnsiTheme="minorHAnsi" w:cstheme="minorHAnsi"/>
          <w:b/>
          <w:i/>
        </w:rPr>
        <w:t xml:space="preserve"> </w:t>
      </w:r>
      <w:r w:rsidR="00777F7E" w:rsidRPr="003B1D91">
        <w:rPr>
          <w:rFonts w:asciiTheme="minorHAnsi" w:hAnsiTheme="minorHAnsi" w:cstheme="minorHAnsi"/>
        </w:rPr>
        <w:t xml:space="preserve">smluvní pokuty </w:t>
      </w:r>
      <w:r w:rsidR="006230A6" w:rsidRPr="003B1D91">
        <w:rPr>
          <w:rFonts w:asciiTheme="minorHAnsi" w:hAnsiTheme="minorHAnsi" w:cstheme="minorHAnsi"/>
        </w:rPr>
        <w:t>posky</w:t>
      </w:r>
      <w:r w:rsidR="0001393E" w:rsidRPr="003B1D91">
        <w:rPr>
          <w:rFonts w:asciiTheme="minorHAnsi" w:hAnsiTheme="minorHAnsi" w:cstheme="minorHAnsi"/>
        </w:rPr>
        <w:t>tovatel</w:t>
      </w:r>
      <w:r w:rsidR="00777F7E" w:rsidRPr="003B1D91">
        <w:rPr>
          <w:rFonts w:asciiTheme="minorHAnsi" w:hAnsiTheme="minorHAnsi" w:cstheme="minorHAnsi"/>
        </w:rPr>
        <w:t xml:space="preserve">em objednateli nezaniká, ani když byla vada </w:t>
      </w:r>
      <w:r w:rsidR="0001393E" w:rsidRPr="003B1D91">
        <w:rPr>
          <w:rFonts w:asciiTheme="minorHAnsi" w:hAnsiTheme="minorHAnsi" w:cstheme="minorHAnsi"/>
        </w:rPr>
        <w:t>služby</w:t>
      </w:r>
      <w:r w:rsidR="00777F7E" w:rsidRPr="003B1D91">
        <w:rPr>
          <w:rFonts w:asciiTheme="minorHAnsi" w:hAnsiTheme="minorHAnsi" w:cstheme="minorHAnsi"/>
        </w:rPr>
        <w:t xml:space="preserve"> na základě uplatněné reklamace ve lhůtě odstraněna. </w:t>
      </w:r>
    </w:p>
    <w:p w:rsidR="000B2FF3" w:rsidRPr="003B1D91" w:rsidRDefault="003B1D91" w:rsidP="003B1D91">
      <w:pPr>
        <w:pStyle w:val="Odstavecseseznamem"/>
        <w:numPr>
          <w:ilvl w:val="1"/>
          <w:numId w:val="13"/>
        </w:numPr>
        <w:ind w:left="426" w:hanging="426"/>
        <w:jc w:val="both"/>
        <w:rPr>
          <w:rFonts w:asciiTheme="minorHAnsi" w:hAnsiTheme="minorHAnsi" w:cstheme="minorHAnsi"/>
        </w:rPr>
      </w:pPr>
      <w:r>
        <w:rPr>
          <w:rFonts w:asciiTheme="minorHAnsi" w:hAnsiTheme="minorHAnsi" w:cstheme="minorHAnsi"/>
        </w:rPr>
        <w:t xml:space="preserve"> </w:t>
      </w:r>
      <w:r w:rsidR="000B2FF3" w:rsidRPr="003B1D91">
        <w:rPr>
          <w:rFonts w:asciiTheme="minorHAnsi" w:hAnsiTheme="minorHAnsi" w:cstheme="minorHAnsi"/>
        </w:rPr>
        <w:t>Smluvní pokut</w:t>
      </w:r>
      <w:r w:rsidR="00DE3BF3" w:rsidRPr="003B1D91">
        <w:rPr>
          <w:rFonts w:asciiTheme="minorHAnsi" w:hAnsiTheme="minorHAnsi" w:cstheme="minorHAnsi"/>
        </w:rPr>
        <w:t xml:space="preserve">a je splatná do </w:t>
      </w:r>
      <w:r w:rsidR="000141CD" w:rsidRPr="003B1D91">
        <w:rPr>
          <w:rFonts w:asciiTheme="minorHAnsi" w:hAnsiTheme="minorHAnsi" w:cstheme="minorHAnsi"/>
        </w:rPr>
        <w:t>2</w:t>
      </w:r>
      <w:r w:rsidR="00DE3BF3" w:rsidRPr="003B1D91">
        <w:rPr>
          <w:rFonts w:asciiTheme="minorHAnsi" w:hAnsiTheme="minorHAnsi" w:cstheme="minorHAnsi"/>
        </w:rPr>
        <w:t xml:space="preserve">0 dnů od data jejího uplatnění na </w:t>
      </w:r>
      <w:r w:rsidR="006230A6" w:rsidRPr="003B1D91">
        <w:rPr>
          <w:rFonts w:asciiTheme="minorHAnsi" w:hAnsiTheme="minorHAnsi" w:cstheme="minorHAnsi"/>
        </w:rPr>
        <w:t>p</w:t>
      </w:r>
      <w:r w:rsidR="0001393E" w:rsidRPr="003B1D91">
        <w:rPr>
          <w:rFonts w:asciiTheme="minorHAnsi" w:hAnsiTheme="minorHAnsi" w:cstheme="minorHAnsi"/>
        </w:rPr>
        <w:t>oskytovatel</w:t>
      </w:r>
      <w:r w:rsidR="005D1E8C" w:rsidRPr="003B1D91">
        <w:rPr>
          <w:rFonts w:asciiTheme="minorHAnsi" w:hAnsiTheme="minorHAnsi" w:cstheme="minorHAnsi"/>
        </w:rPr>
        <w:t xml:space="preserve">i </w:t>
      </w:r>
      <w:r w:rsidR="00DE3BF3" w:rsidRPr="003B1D91">
        <w:rPr>
          <w:rFonts w:asciiTheme="minorHAnsi" w:hAnsiTheme="minorHAnsi" w:cstheme="minorHAnsi"/>
        </w:rPr>
        <w:t xml:space="preserve">a </w:t>
      </w:r>
      <w:r w:rsidR="000B2FF3" w:rsidRPr="003B1D91">
        <w:rPr>
          <w:rFonts w:asciiTheme="minorHAnsi" w:hAnsiTheme="minorHAnsi" w:cstheme="minorHAnsi"/>
        </w:rPr>
        <w:t xml:space="preserve">objednatel </w:t>
      </w:r>
      <w:r w:rsidR="00DE3BF3" w:rsidRPr="003B1D91">
        <w:rPr>
          <w:rFonts w:asciiTheme="minorHAnsi" w:hAnsiTheme="minorHAnsi" w:cstheme="minorHAnsi"/>
        </w:rPr>
        <w:t xml:space="preserve">je </w:t>
      </w:r>
      <w:r w:rsidR="000B2FF3" w:rsidRPr="003B1D91">
        <w:rPr>
          <w:rFonts w:asciiTheme="minorHAnsi" w:hAnsiTheme="minorHAnsi" w:cstheme="minorHAnsi"/>
        </w:rPr>
        <w:t xml:space="preserve">oprávněn </w:t>
      </w:r>
      <w:r w:rsidR="00DE3BF3" w:rsidRPr="003B1D91">
        <w:rPr>
          <w:rFonts w:asciiTheme="minorHAnsi" w:hAnsiTheme="minorHAnsi" w:cstheme="minorHAnsi"/>
        </w:rPr>
        <w:t xml:space="preserve">ji </w:t>
      </w:r>
      <w:r w:rsidR="000B2FF3" w:rsidRPr="003B1D91">
        <w:rPr>
          <w:rFonts w:asciiTheme="minorHAnsi" w:hAnsiTheme="minorHAnsi" w:cstheme="minorHAnsi"/>
        </w:rPr>
        <w:t xml:space="preserve">započítat proti pohledávce </w:t>
      </w:r>
      <w:r w:rsidR="006230A6" w:rsidRPr="003B1D91">
        <w:rPr>
          <w:rFonts w:asciiTheme="minorHAnsi" w:hAnsiTheme="minorHAnsi" w:cstheme="minorHAnsi"/>
        </w:rPr>
        <w:t>p</w:t>
      </w:r>
      <w:r w:rsidR="0001393E" w:rsidRPr="003B1D91">
        <w:rPr>
          <w:rFonts w:asciiTheme="minorHAnsi" w:hAnsiTheme="minorHAnsi" w:cstheme="minorHAnsi"/>
        </w:rPr>
        <w:t>oskytovatel</w:t>
      </w:r>
      <w:r w:rsidR="005D1E8C" w:rsidRPr="003B1D91">
        <w:rPr>
          <w:rFonts w:asciiTheme="minorHAnsi" w:hAnsiTheme="minorHAnsi" w:cstheme="minorHAnsi"/>
        </w:rPr>
        <w:t>e</w:t>
      </w:r>
      <w:r w:rsidR="000B2FF3" w:rsidRPr="003B1D91">
        <w:rPr>
          <w:rFonts w:asciiTheme="minorHAnsi" w:hAnsiTheme="minorHAnsi" w:cstheme="minorHAnsi"/>
        </w:rPr>
        <w:t>.</w:t>
      </w:r>
    </w:p>
    <w:p w:rsidR="00FC6798" w:rsidRDefault="003B1D91" w:rsidP="008467C4">
      <w:pPr>
        <w:pStyle w:val="Odstavecseseznamem"/>
        <w:numPr>
          <w:ilvl w:val="1"/>
          <w:numId w:val="13"/>
        </w:numPr>
        <w:ind w:left="426" w:hanging="426"/>
        <w:jc w:val="both"/>
        <w:rPr>
          <w:rFonts w:asciiTheme="minorHAnsi" w:hAnsiTheme="minorHAnsi" w:cstheme="minorHAnsi"/>
        </w:rPr>
      </w:pPr>
      <w:r>
        <w:rPr>
          <w:rFonts w:asciiTheme="minorHAnsi" w:hAnsiTheme="minorHAnsi" w:cstheme="minorHAnsi"/>
        </w:rPr>
        <w:t xml:space="preserve"> </w:t>
      </w:r>
      <w:r w:rsidR="00FC6798" w:rsidRPr="003B1D91">
        <w:rPr>
          <w:rFonts w:asciiTheme="minorHAnsi" w:hAnsiTheme="minorHAnsi" w:cstheme="minorHAnsi"/>
        </w:rPr>
        <w:t>Smluvní strany považují výše ujednaných smluvních pokut za zcela přiměřené.</w:t>
      </w:r>
    </w:p>
    <w:p w:rsidR="008467C4" w:rsidRPr="008467C4" w:rsidRDefault="008467C4" w:rsidP="008467C4">
      <w:pPr>
        <w:pStyle w:val="Odstavecseseznamem"/>
        <w:numPr>
          <w:ilvl w:val="1"/>
          <w:numId w:val="13"/>
        </w:numPr>
        <w:ind w:left="426" w:hanging="426"/>
        <w:jc w:val="both"/>
        <w:rPr>
          <w:rFonts w:asciiTheme="minorHAnsi" w:hAnsiTheme="minorHAnsi" w:cstheme="minorHAnsi"/>
        </w:rPr>
      </w:pPr>
      <w:r>
        <w:rPr>
          <w:rFonts w:asciiTheme="minorHAnsi" w:hAnsiTheme="minorHAnsi" w:cstheme="minorHAnsi"/>
        </w:rPr>
        <w:t xml:space="preserve"> </w:t>
      </w:r>
      <w:r>
        <w:t>Není-li sankce uplatněná orgánem státní správy dle bodu 6.6 této smlouvy uhrazena ve stanoveném termínu, má objednatel právo na úhradu smluvní pokuty ve výši 500 Kč (slovy: pět set korun českých) za každý započatý den prodlení.“</w:t>
      </w:r>
    </w:p>
    <w:p w:rsidR="00E024B3" w:rsidRPr="008467C4" w:rsidRDefault="00902786" w:rsidP="008467C4">
      <w:pPr>
        <w:pStyle w:val="Odstavecseseznamem"/>
        <w:ind w:left="426"/>
        <w:jc w:val="center"/>
        <w:rPr>
          <w:rFonts w:cs="Calibri"/>
          <w:b/>
          <w:sz w:val="24"/>
          <w:szCs w:val="24"/>
        </w:rPr>
      </w:pPr>
      <w:r w:rsidRPr="008467C4">
        <w:rPr>
          <w:rFonts w:asciiTheme="minorHAnsi" w:hAnsiTheme="minorHAnsi" w:cstheme="minorHAnsi"/>
          <w:b/>
          <w:sz w:val="24"/>
          <w:szCs w:val="24"/>
        </w:rPr>
        <w:t>Č</w:t>
      </w:r>
      <w:r w:rsidRPr="008467C4">
        <w:rPr>
          <w:rFonts w:cs="Calibri"/>
          <w:b/>
          <w:sz w:val="24"/>
          <w:szCs w:val="24"/>
        </w:rPr>
        <w:t>l</w:t>
      </w:r>
      <w:r w:rsidR="00E024B3" w:rsidRPr="008467C4">
        <w:rPr>
          <w:rFonts w:cs="Calibri"/>
          <w:b/>
          <w:sz w:val="24"/>
          <w:szCs w:val="24"/>
        </w:rPr>
        <w:t xml:space="preserve">. </w:t>
      </w:r>
      <w:r w:rsidRPr="008467C4">
        <w:rPr>
          <w:rFonts w:cs="Calibri"/>
          <w:b/>
          <w:sz w:val="24"/>
          <w:szCs w:val="24"/>
        </w:rPr>
        <w:t>8</w:t>
      </w:r>
      <w:r w:rsidR="00E024B3" w:rsidRPr="008467C4">
        <w:rPr>
          <w:rFonts w:cs="Calibri"/>
          <w:b/>
          <w:sz w:val="24"/>
          <w:szCs w:val="24"/>
        </w:rPr>
        <w:t xml:space="preserve">. Platnost </w:t>
      </w:r>
      <w:r w:rsidRPr="008467C4">
        <w:rPr>
          <w:rFonts w:cs="Calibri"/>
          <w:b/>
          <w:sz w:val="24"/>
          <w:szCs w:val="24"/>
        </w:rPr>
        <w:t>sm</w:t>
      </w:r>
      <w:r w:rsidR="00681F06" w:rsidRPr="008467C4">
        <w:rPr>
          <w:rFonts w:cs="Calibri"/>
          <w:b/>
          <w:sz w:val="24"/>
          <w:szCs w:val="24"/>
        </w:rPr>
        <w:t>louvy</w:t>
      </w:r>
    </w:p>
    <w:p w:rsidR="00FD6366" w:rsidRPr="003B1D91" w:rsidRDefault="00902786" w:rsidP="00DA6D76">
      <w:pPr>
        <w:pStyle w:val="Odstavecseseznamem"/>
        <w:numPr>
          <w:ilvl w:val="1"/>
          <w:numId w:val="19"/>
        </w:numPr>
        <w:spacing w:before="240"/>
        <w:jc w:val="both"/>
        <w:rPr>
          <w:rFonts w:asciiTheme="minorHAnsi" w:hAnsiTheme="minorHAnsi" w:cstheme="minorHAnsi"/>
        </w:rPr>
      </w:pPr>
      <w:r w:rsidRPr="008467C4">
        <w:rPr>
          <w:rFonts w:cs="Calibri"/>
          <w:b/>
          <w:sz w:val="24"/>
          <w:szCs w:val="24"/>
        </w:rPr>
        <w:t xml:space="preserve"> </w:t>
      </w:r>
      <w:r w:rsidR="00681F06" w:rsidRPr="003B1D91">
        <w:rPr>
          <w:rFonts w:asciiTheme="minorHAnsi" w:hAnsiTheme="minorHAnsi" w:cstheme="minorHAnsi"/>
        </w:rPr>
        <w:t>Smlouva</w:t>
      </w:r>
      <w:r w:rsidR="00E024B3" w:rsidRPr="003B1D91">
        <w:rPr>
          <w:rFonts w:asciiTheme="minorHAnsi" w:hAnsiTheme="minorHAnsi" w:cstheme="minorHAnsi"/>
        </w:rPr>
        <w:t xml:space="preserve"> nabývá platnosti dnem podpisu obou smluvních stran</w:t>
      </w:r>
      <w:r w:rsidR="00121D71" w:rsidRPr="003B1D91">
        <w:rPr>
          <w:rFonts w:asciiTheme="minorHAnsi" w:hAnsiTheme="minorHAnsi" w:cstheme="minorHAnsi"/>
        </w:rPr>
        <w:t xml:space="preserve"> a účinnosti zveř</w:t>
      </w:r>
      <w:r w:rsidR="0001393E" w:rsidRPr="003B1D91">
        <w:rPr>
          <w:rFonts w:asciiTheme="minorHAnsi" w:hAnsiTheme="minorHAnsi" w:cstheme="minorHAnsi"/>
        </w:rPr>
        <w:t>ejněním v registru smluv MV.</w:t>
      </w:r>
    </w:p>
    <w:p w:rsidR="00FD6366" w:rsidRPr="003B1D91" w:rsidRDefault="003B1D91" w:rsidP="003B1D91">
      <w:pPr>
        <w:pStyle w:val="Odstavecseseznamem"/>
        <w:numPr>
          <w:ilvl w:val="1"/>
          <w:numId w:val="19"/>
        </w:numPr>
        <w:spacing w:before="240"/>
        <w:jc w:val="both"/>
        <w:rPr>
          <w:rFonts w:asciiTheme="minorHAnsi" w:hAnsiTheme="minorHAnsi" w:cstheme="minorHAnsi"/>
        </w:rPr>
      </w:pPr>
      <w:r>
        <w:rPr>
          <w:rFonts w:asciiTheme="minorHAnsi" w:hAnsiTheme="minorHAnsi" w:cstheme="minorHAnsi"/>
        </w:rPr>
        <w:t xml:space="preserve"> </w:t>
      </w:r>
      <w:r w:rsidR="00681F06" w:rsidRPr="003B1D91">
        <w:rPr>
          <w:rFonts w:asciiTheme="minorHAnsi" w:hAnsiTheme="minorHAnsi" w:cstheme="minorHAnsi"/>
        </w:rPr>
        <w:t>Smlouva</w:t>
      </w:r>
      <w:r w:rsidR="00E024B3" w:rsidRPr="003B1D91">
        <w:rPr>
          <w:rFonts w:asciiTheme="minorHAnsi" w:hAnsiTheme="minorHAnsi" w:cstheme="minorHAnsi"/>
        </w:rPr>
        <w:t xml:space="preserve"> se uzavírá na dobu</w:t>
      </w:r>
      <w:r w:rsidR="0016580B" w:rsidRPr="003B1D91">
        <w:rPr>
          <w:rFonts w:asciiTheme="minorHAnsi" w:hAnsiTheme="minorHAnsi" w:cstheme="minorHAnsi"/>
        </w:rPr>
        <w:t xml:space="preserve"> </w:t>
      </w:r>
      <w:r w:rsidR="00F722E1" w:rsidRPr="003B1D91">
        <w:rPr>
          <w:rFonts w:asciiTheme="minorHAnsi" w:hAnsiTheme="minorHAnsi" w:cstheme="minorHAnsi"/>
        </w:rPr>
        <w:t xml:space="preserve">určitou </w:t>
      </w:r>
      <w:r w:rsidR="00B0028B" w:rsidRPr="003B1D91">
        <w:rPr>
          <w:rFonts w:asciiTheme="minorHAnsi" w:hAnsiTheme="minorHAnsi" w:cstheme="minorHAnsi"/>
        </w:rPr>
        <w:tab/>
      </w:r>
      <w:r w:rsidR="0067205D" w:rsidRPr="003B1D91">
        <w:rPr>
          <w:rFonts w:asciiTheme="minorHAnsi" w:hAnsiTheme="minorHAnsi" w:cstheme="minorHAnsi"/>
        </w:rPr>
        <w:t xml:space="preserve">24 </w:t>
      </w:r>
      <w:r w:rsidR="0001393E" w:rsidRPr="003B1D91">
        <w:rPr>
          <w:rFonts w:asciiTheme="minorHAnsi" w:hAnsiTheme="minorHAnsi" w:cstheme="minorHAnsi"/>
        </w:rPr>
        <w:t>měsíců</w:t>
      </w:r>
      <w:r w:rsidR="00DB4B97" w:rsidRPr="003B1D91">
        <w:rPr>
          <w:rFonts w:asciiTheme="minorHAnsi" w:hAnsiTheme="minorHAnsi" w:cstheme="minorHAnsi"/>
        </w:rPr>
        <w:t xml:space="preserve"> od její účinnosti</w:t>
      </w:r>
      <w:r w:rsidR="0067205D" w:rsidRPr="003B1D91">
        <w:rPr>
          <w:rFonts w:asciiTheme="minorHAnsi" w:hAnsiTheme="minorHAnsi" w:cstheme="minorHAnsi"/>
        </w:rPr>
        <w:t>.</w:t>
      </w:r>
    </w:p>
    <w:p w:rsidR="00E024B3" w:rsidRPr="003B1D91" w:rsidRDefault="0017444F" w:rsidP="003B1D91">
      <w:pPr>
        <w:pStyle w:val="Odstavecseseznamem"/>
        <w:numPr>
          <w:ilvl w:val="1"/>
          <w:numId w:val="19"/>
        </w:numPr>
        <w:spacing w:after="0"/>
        <w:jc w:val="both"/>
        <w:rPr>
          <w:rFonts w:asciiTheme="minorHAnsi" w:hAnsiTheme="minorHAnsi" w:cstheme="minorHAnsi"/>
        </w:rPr>
      </w:pPr>
      <w:r w:rsidRPr="003B1D91">
        <w:rPr>
          <w:rFonts w:asciiTheme="minorHAnsi" w:hAnsiTheme="minorHAnsi" w:cstheme="minorHAnsi"/>
        </w:rPr>
        <w:t xml:space="preserve"> </w:t>
      </w:r>
      <w:r w:rsidR="00681F06" w:rsidRPr="003B1D91">
        <w:rPr>
          <w:rFonts w:asciiTheme="minorHAnsi" w:hAnsiTheme="minorHAnsi" w:cstheme="minorHAnsi"/>
        </w:rPr>
        <w:t>Smlouva</w:t>
      </w:r>
      <w:r w:rsidR="00E024B3" w:rsidRPr="003B1D91">
        <w:rPr>
          <w:rFonts w:asciiTheme="minorHAnsi" w:hAnsiTheme="minorHAnsi" w:cstheme="minorHAnsi"/>
        </w:rPr>
        <w:t xml:space="preserve"> zaniká:</w:t>
      </w:r>
    </w:p>
    <w:p w:rsidR="00E024B3" w:rsidRPr="003B1D91" w:rsidRDefault="00E024B3" w:rsidP="003B1D91">
      <w:pPr>
        <w:pStyle w:val="Odstavecseseznamem"/>
        <w:numPr>
          <w:ilvl w:val="0"/>
          <w:numId w:val="20"/>
        </w:numPr>
        <w:spacing w:after="0"/>
        <w:ind w:left="360"/>
        <w:jc w:val="both"/>
        <w:rPr>
          <w:rFonts w:asciiTheme="minorHAnsi" w:hAnsiTheme="minorHAnsi" w:cstheme="minorHAnsi"/>
        </w:rPr>
      </w:pPr>
      <w:r w:rsidRPr="003B1D91">
        <w:rPr>
          <w:rFonts w:asciiTheme="minorHAnsi" w:hAnsiTheme="minorHAnsi" w:cstheme="minorHAnsi"/>
        </w:rPr>
        <w:t>písemnou dohodou obou smluvních stran</w:t>
      </w:r>
    </w:p>
    <w:p w:rsidR="00E024B3" w:rsidRPr="003B1D91" w:rsidRDefault="00E024B3" w:rsidP="003B1D91">
      <w:pPr>
        <w:pStyle w:val="Odstavecseseznamem"/>
        <w:numPr>
          <w:ilvl w:val="0"/>
          <w:numId w:val="20"/>
        </w:numPr>
        <w:spacing w:after="0"/>
        <w:ind w:left="360"/>
        <w:jc w:val="both"/>
        <w:rPr>
          <w:rFonts w:asciiTheme="minorHAnsi" w:hAnsiTheme="minorHAnsi" w:cstheme="minorHAnsi"/>
        </w:rPr>
      </w:pPr>
      <w:r w:rsidRPr="003B1D91">
        <w:rPr>
          <w:rFonts w:asciiTheme="minorHAnsi" w:hAnsiTheme="minorHAnsi" w:cstheme="minorHAnsi"/>
        </w:rPr>
        <w:t xml:space="preserve">písemnou výpovědí kteréhokoliv z účastníků </w:t>
      </w:r>
      <w:r w:rsidR="00681F06" w:rsidRPr="003B1D91">
        <w:rPr>
          <w:rFonts w:asciiTheme="minorHAnsi" w:hAnsiTheme="minorHAnsi" w:cstheme="minorHAnsi"/>
        </w:rPr>
        <w:t>Smlouvy</w:t>
      </w:r>
      <w:r w:rsidRPr="003B1D91">
        <w:rPr>
          <w:rFonts w:asciiTheme="minorHAnsi" w:hAnsiTheme="minorHAnsi" w:cstheme="minorHAnsi"/>
        </w:rPr>
        <w:t xml:space="preserve"> s </w:t>
      </w:r>
      <w:r w:rsidR="002D3737" w:rsidRPr="008467C4">
        <w:rPr>
          <w:rFonts w:asciiTheme="minorHAnsi" w:hAnsiTheme="minorHAnsi" w:cstheme="minorHAnsi"/>
        </w:rPr>
        <w:t>dvou</w:t>
      </w:r>
      <w:r w:rsidRPr="008467C4">
        <w:rPr>
          <w:rFonts w:asciiTheme="minorHAnsi" w:hAnsiTheme="minorHAnsi" w:cstheme="minorHAnsi"/>
        </w:rPr>
        <w:t>měsíční</w:t>
      </w:r>
      <w:r w:rsidR="001F53BF" w:rsidRPr="003B1D91">
        <w:rPr>
          <w:rFonts w:asciiTheme="minorHAnsi" w:hAnsiTheme="minorHAnsi" w:cstheme="minorHAnsi"/>
        </w:rPr>
        <w:t xml:space="preserve"> výpovědní lhůtou </w:t>
      </w:r>
      <w:r w:rsidR="002F08A5" w:rsidRPr="003B1D91">
        <w:rPr>
          <w:rFonts w:asciiTheme="minorHAnsi" w:hAnsiTheme="minorHAnsi" w:cstheme="minorHAnsi"/>
        </w:rPr>
        <w:t>bez udání důvodu</w:t>
      </w:r>
    </w:p>
    <w:p w:rsidR="00E024B3" w:rsidRPr="008467C4" w:rsidRDefault="00E024B3" w:rsidP="003B1D91">
      <w:pPr>
        <w:pStyle w:val="Odstavecseseznamem"/>
        <w:numPr>
          <w:ilvl w:val="0"/>
          <w:numId w:val="20"/>
        </w:numPr>
        <w:spacing w:after="0"/>
        <w:ind w:left="360"/>
        <w:rPr>
          <w:rFonts w:asciiTheme="minorHAnsi" w:hAnsiTheme="minorHAnsi" w:cstheme="minorHAnsi"/>
        </w:rPr>
      </w:pPr>
      <w:r w:rsidRPr="003B1D91">
        <w:rPr>
          <w:rFonts w:asciiTheme="minorHAnsi" w:hAnsiTheme="minorHAnsi" w:cstheme="minorHAnsi"/>
        </w:rPr>
        <w:t xml:space="preserve">zánikem jedné ze smluvních stran bez právního nástupce. </w:t>
      </w:r>
    </w:p>
    <w:p w:rsidR="00FD6366" w:rsidRPr="003B1D91" w:rsidRDefault="0017444F" w:rsidP="003B1D91">
      <w:pPr>
        <w:pStyle w:val="Odstavecseseznamem"/>
        <w:numPr>
          <w:ilvl w:val="1"/>
          <w:numId w:val="19"/>
        </w:numPr>
        <w:spacing w:after="0"/>
        <w:jc w:val="both"/>
        <w:rPr>
          <w:rFonts w:asciiTheme="minorHAnsi" w:hAnsiTheme="minorHAnsi" w:cstheme="minorHAnsi"/>
        </w:rPr>
      </w:pPr>
      <w:bookmarkStart w:id="7" w:name="OLE_LINK1"/>
      <w:bookmarkStart w:id="8" w:name="OLE_LINK2"/>
      <w:r w:rsidRPr="003B1D91">
        <w:rPr>
          <w:rFonts w:asciiTheme="minorHAnsi" w:hAnsiTheme="minorHAnsi" w:cstheme="minorHAnsi"/>
        </w:rPr>
        <w:t xml:space="preserve"> </w:t>
      </w:r>
      <w:r w:rsidR="00FD6366" w:rsidRPr="003B1D91">
        <w:rPr>
          <w:rFonts w:asciiTheme="minorHAnsi" w:hAnsiTheme="minorHAnsi" w:cstheme="minorHAnsi"/>
        </w:rPr>
        <w:t xml:space="preserve">V případě zániku </w:t>
      </w:r>
      <w:r w:rsidR="006230A6" w:rsidRPr="003B1D91">
        <w:rPr>
          <w:rFonts w:asciiTheme="minorHAnsi" w:hAnsiTheme="minorHAnsi" w:cstheme="minorHAnsi"/>
        </w:rPr>
        <w:t>p</w:t>
      </w:r>
      <w:r w:rsidR="0001393E" w:rsidRPr="003B1D91">
        <w:rPr>
          <w:rFonts w:asciiTheme="minorHAnsi" w:hAnsiTheme="minorHAnsi" w:cstheme="minorHAnsi"/>
        </w:rPr>
        <w:t>oskytovatel</w:t>
      </w:r>
      <w:r w:rsidR="00FD6366" w:rsidRPr="003B1D91">
        <w:rPr>
          <w:rFonts w:asciiTheme="minorHAnsi" w:hAnsiTheme="minorHAnsi" w:cstheme="minorHAnsi"/>
        </w:rPr>
        <w:t xml:space="preserve">e bez právního nástupce je </w:t>
      </w:r>
      <w:r w:rsidR="006230A6" w:rsidRPr="003B1D91">
        <w:rPr>
          <w:rFonts w:asciiTheme="minorHAnsi" w:hAnsiTheme="minorHAnsi" w:cstheme="minorHAnsi"/>
        </w:rPr>
        <w:t>p</w:t>
      </w:r>
      <w:r w:rsidR="0001393E" w:rsidRPr="003B1D91">
        <w:rPr>
          <w:rFonts w:asciiTheme="minorHAnsi" w:hAnsiTheme="minorHAnsi" w:cstheme="minorHAnsi"/>
        </w:rPr>
        <w:t>oskytovatel</w:t>
      </w:r>
      <w:r w:rsidR="00FD6366" w:rsidRPr="003B1D91">
        <w:rPr>
          <w:rFonts w:asciiTheme="minorHAnsi" w:hAnsiTheme="minorHAnsi" w:cstheme="minorHAnsi"/>
        </w:rPr>
        <w:t xml:space="preserve"> tuto skutečnost </w:t>
      </w:r>
      <w:r w:rsidR="00B04FE4" w:rsidRPr="003B1D91">
        <w:rPr>
          <w:rFonts w:asciiTheme="minorHAnsi" w:hAnsiTheme="minorHAnsi" w:cstheme="minorHAnsi"/>
        </w:rPr>
        <w:t xml:space="preserve">povinen </w:t>
      </w:r>
      <w:r w:rsidR="00FD6366" w:rsidRPr="003B1D91">
        <w:rPr>
          <w:rFonts w:asciiTheme="minorHAnsi" w:hAnsiTheme="minorHAnsi" w:cstheme="minorHAnsi"/>
        </w:rPr>
        <w:t xml:space="preserve">oznámit objednateli bez zbytečného odkladu, nejpozději </w:t>
      </w:r>
      <w:r w:rsidR="00591807">
        <w:rPr>
          <w:rFonts w:asciiTheme="minorHAnsi" w:hAnsiTheme="minorHAnsi" w:cstheme="minorHAnsi"/>
        </w:rPr>
        <w:t>3</w:t>
      </w:r>
      <w:r w:rsidR="00FD6366" w:rsidRPr="003B1D91">
        <w:rPr>
          <w:rFonts w:asciiTheme="minorHAnsi" w:hAnsiTheme="minorHAnsi" w:cstheme="minorHAnsi"/>
        </w:rPr>
        <w:t xml:space="preserve"> měsíc</w:t>
      </w:r>
      <w:r w:rsidR="00591807">
        <w:rPr>
          <w:rFonts w:asciiTheme="minorHAnsi" w:hAnsiTheme="minorHAnsi" w:cstheme="minorHAnsi"/>
        </w:rPr>
        <w:t>e</w:t>
      </w:r>
      <w:r w:rsidR="00FD6366" w:rsidRPr="003B1D91">
        <w:rPr>
          <w:rFonts w:asciiTheme="minorHAnsi" w:hAnsiTheme="minorHAnsi" w:cstheme="minorHAnsi"/>
        </w:rPr>
        <w:t xml:space="preserve"> přede dnem zániku.</w:t>
      </w:r>
      <w:r w:rsidR="000F215A" w:rsidRPr="003B1D91">
        <w:rPr>
          <w:rFonts w:asciiTheme="minorHAnsi" w:hAnsiTheme="minorHAnsi" w:cstheme="minorHAnsi"/>
        </w:rPr>
        <w:t xml:space="preserve"> </w:t>
      </w:r>
      <w:r w:rsidR="002F08A5" w:rsidRPr="003B1D91">
        <w:rPr>
          <w:rFonts w:asciiTheme="minorHAnsi" w:hAnsiTheme="minorHAnsi" w:cstheme="minorHAnsi"/>
        </w:rPr>
        <w:t xml:space="preserve"> </w:t>
      </w:r>
      <w:bookmarkEnd w:id="7"/>
      <w:bookmarkEnd w:id="8"/>
    </w:p>
    <w:p w:rsidR="00FD6366" w:rsidRPr="003B1D91" w:rsidRDefault="0017444F" w:rsidP="003B1D91">
      <w:pPr>
        <w:pStyle w:val="Odstavecseseznamem"/>
        <w:numPr>
          <w:ilvl w:val="1"/>
          <w:numId w:val="19"/>
        </w:numPr>
        <w:spacing w:before="240"/>
        <w:jc w:val="both"/>
        <w:rPr>
          <w:rFonts w:asciiTheme="minorHAnsi" w:hAnsiTheme="minorHAnsi" w:cstheme="minorHAnsi"/>
        </w:rPr>
      </w:pPr>
      <w:r w:rsidRPr="003B1D91">
        <w:rPr>
          <w:rFonts w:asciiTheme="minorHAnsi" w:hAnsiTheme="minorHAnsi" w:cstheme="minorHAnsi"/>
        </w:rPr>
        <w:t xml:space="preserve"> </w:t>
      </w:r>
      <w:r w:rsidR="00E024B3" w:rsidRPr="003B1D91">
        <w:rPr>
          <w:rFonts w:asciiTheme="minorHAnsi" w:hAnsiTheme="minorHAnsi" w:cstheme="minorHAnsi"/>
        </w:rPr>
        <w:t>Výpovědní lhůta počíná běžet prvním dnem měsíce následujícího po doručení výpovědi.</w:t>
      </w:r>
    </w:p>
    <w:p w:rsidR="00E024B3" w:rsidRPr="003B1D91" w:rsidRDefault="0017444F" w:rsidP="003B1D91">
      <w:pPr>
        <w:pStyle w:val="Odstavecseseznamem"/>
        <w:numPr>
          <w:ilvl w:val="1"/>
          <w:numId w:val="19"/>
        </w:numPr>
        <w:jc w:val="both"/>
        <w:rPr>
          <w:rFonts w:asciiTheme="minorHAnsi" w:hAnsiTheme="minorHAnsi" w:cstheme="minorHAnsi"/>
        </w:rPr>
      </w:pPr>
      <w:r w:rsidRPr="003B1D91">
        <w:rPr>
          <w:rFonts w:asciiTheme="minorHAnsi" w:hAnsiTheme="minorHAnsi" w:cstheme="minorHAnsi"/>
        </w:rPr>
        <w:t xml:space="preserve"> </w:t>
      </w:r>
      <w:r w:rsidR="006545DE" w:rsidRPr="003B1D91">
        <w:rPr>
          <w:rFonts w:asciiTheme="minorHAnsi" w:hAnsiTheme="minorHAnsi" w:cstheme="minorHAnsi"/>
        </w:rPr>
        <w:t>Elektronická písemnost je doručena následující pracovní den po odeslání e-mailu, nepotvrdí-li adresát doručení dříve. Listinné podání je doručeno okamžikem převzetí ze strany zástupce smluvní strany nebo na základě pravidel poskytovatele poštovních služeb. Zpráva zasílaná prostřednictvím datové schránky je doručena okamžikem, kdy se zástupce smluvní strany do datové schránky přihlásí. Nedojde-li k přihlášení, je doručeno 10. kalendářní den po dodání zprávy do datové schránky. Připadá-li den doručení na svátek nebo den pracovního klidu, končí lhůta následující pracovní den</w:t>
      </w:r>
      <w:r w:rsidR="00E024B3" w:rsidRPr="003B1D91">
        <w:rPr>
          <w:rFonts w:asciiTheme="minorHAnsi" w:hAnsiTheme="minorHAnsi" w:cstheme="minorHAnsi"/>
        </w:rPr>
        <w:t xml:space="preserve">. </w:t>
      </w:r>
    </w:p>
    <w:p w:rsidR="001A77A4" w:rsidRPr="003B1D91" w:rsidRDefault="0017444F" w:rsidP="003B1D91">
      <w:pPr>
        <w:pStyle w:val="Odstavecseseznamem"/>
        <w:numPr>
          <w:ilvl w:val="1"/>
          <w:numId w:val="19"/>
        </w:numPr>
        <w:jc w:val="both"/>
        <w:rPr>
          <w:rFonts w:asciiTheme="minorHAnsi" w:hAnsiTheme="minorHAnsi" w:cstheme="minorHAnsi"/>
        </w:rPr>
      </w:pPr>
      <w:r w:rsidRPr="003B1D91">
        <w:rPr>
          <w:rFonts w:asciiTheme="minorHAnsi" w:hAnsiTheme="minorHAnsi" w:cstheme="minorHAnsi"/>
        </w:rPr>
        <w:t xml:space="preserve"> </w:t>
      </w:r>
      <w:r w:rsidR="00DE3BF3" w:rsidRPr="003B1D91">
        <w:rPr>
          <w:rFonts w:asciiTheme="minorHAnsi" w:hAnsiTheme="minorHAnsi" w:cstheme="minorHAnsi"/>
        </w:rPr>
        <w:t xml:space="preserve">V případě, že </w:t>
      </w:r>
      <w:r w:rsidR="006230A6" w:rsidRPr="003B1D91">
        <w:rPr>
          <w:rFonts w:asciiTheme="minorHAnsi" w:hAnsiTheme="minorHAnsi" w:cstheme="minorHAnsi"/>
        </w:rPr>
        <w:t>p</w:t>
      </w:r>
      <w:r w:rsidR="007E7808" w:rsidRPr="003B1D91">
        <w:rPr>
          <w:rFonts w:asciiTheme="minorHAnsi" w:hAnsiTheme="minorHAnsi" w:cstheme="minorHAnsi"/>
        </w:rPr>
        <w:t>oskytovatel</w:t>
      </w:r>
      <w:r w:rsidR="005D1E8C" w:rsidRPr="003B1D91">
        <w:rPr>
          <w:rFonts w:asciiTheme="minorHAnsi" w:hAnsiTheme="minorHAnsi" w:cstheme="minorHAnsi"/>
        </w:rPr>
        <w:t xml:space="preserve"> </w:t>
      </w:r>
      <w:r w:rsidR="00DE3BF3" w:rsidRPr="003B1D91">
        <w:rPr>
          <w:rFonts w:asciiTheme="minorHAnsi" w:hAnsiTheme="minorHAnsi" w:cstheme="minorHAnsi"/>
        </w:rPr>
        <w:t xml:space="preserve">v den účinnosti </w:t>
      </w:r>
      <w:r w:rsidR="00681F06" w:rsidRPr="003B1D91">
        <w:rPr>
          <w:rFonts w:asciiTheme="minorHAnsi" w:hAnsiTheme="minorHAnsi" w:cstheme="minorHAnsi"/>
        </w:rPr>
        <w:t>Smlouvy</w:t>
      </w:r>
      <w:r w:rsidR="00DE3BF3" w:rsidRPr="003B1D91">
        <w:rPr>
          <w:rFonts w:asciiTheme="minorHAnsi" w:hAnsiTheme="minorHAnsi" w:cstheme="minorHAnsi"/>
        </w:rPr>
        <w:t xml:space="preserve"> nezahájí provádění úklidových prací a práce nezahájí ani v termínu určeným objednatelem, je objednatel oprávněn od </w:t>
      </w:r>
      <w:r w:rsidR="00681F06" w:rsidRPr="003B1D91">
        <w:rPr>
          <w:rFonts w:asciiTheme="minorHAnsi" w:hAnsiTheme="minorHAnsi" w:cstheme="minorHAnsi"/>
        </w:rPr>
        <w:t>Smlouvy</w:t>
      </w:r>
      <w:r w:rsidR="00DE3BF3" w:rsidRPr="003B1D91">
        <w:rPr>
          <w:rFonts w:asciiTheme="minorHAnsi" w:hAnsiTheme="minorHAnsi" w:cstheme="minorHAnsi"/>
        </w:rPr>
        <w:t xml:space="preserve"> odstoupit.</w:t>
      </w:r>
      <w:r w:rsidRPr="003B1D91">
        <w:rPr>
          <w:rFonts w:asciiTheme="minorHAnsi" w:hAnsiTheme="minorHAnsi" w:cstheme="minorHAnsi"/>
        </w:rPr>
        <w:t xml:space="preserve"> </w:t>
      </w:r>
      <w:r w:rsidR="00FD6366" w:rsidRPr="003B1D91">
        <w:rPr>
          <w:rFonts w:asciiTheme="minorHAnsi" w:hAnsiTheme="minorHAnsi" w:cstheme="minorHAnsi"/>
        </w:rPr>
        <w:t xml:space="preserve">Odstoupení od </w:t>
      </w:r>
      <w:r w:rsidR="00681F06" w:rsidRPr="003B1D91">
        <w:rPr>
          <w:rFonts w:asciiTheme="minorHAnsi" w:hAnsiTheme="minorHAnsi" w:cstheme="minorHAnsi"/>
        </w:rPr>
        <w:t>Smlouvy</w:t>
      </w:r>
      <w:r w:rsidR="00FD6366" w:rsidRPr="003B1D91">
        <w:rPr>
          <w:rFonts w:asciiTheme="minorHAnsi" w:hAnsiTheme="minorHAnsi" w:cstheme="minorHAnsi"/>
        </w:rPr>
        <w:t xml:space="preserve"> je účinné okamžikem doručení odstoupení </w:t>
      </w:r>
      <w:r w:rsidR="006230A6" w:rsidRPr="003B1D91">
        <w:rPr>
          <w:rFonts w:asciiTheme="minorHAnsi" w:hAnsiTheme="minorHAnsi" w:cstheme="minorHAnsi"/>
        </w:rPr>
        <w:t>p</w:t>
      </w:r>
      <w:r w:rsidR="007E7808" w:rsidRPr="003B1D91">
        <w:rPr>
          <w:rFonts w:asciiTheme="minorHAnsi" w:hAnsiTheme="minorHAnsi" w:cstheme="minorHAnsi"/>
        </w:rPr>
        <w:t>oskytovatel</w:t>
      </w:r>
      <w:r w:rsidR="00FD6366" w:rsidRPr="003B1D91">
        <w:rPr>
          <w:rFonts w:asciiTheme="minorHAnsi" w:hAnsiTheme="minorHAnsi" w:cstheme="minorHAnsi"/>
        </w:rPr>
        <w:t xml:space="preserve">i. Odstoupením od </w:t>
      </w:r>
      <w:r w:rsidR="00681F06" w:rsidRPr="003B1D91">
        <w:rPr>
          <w:rFonts w:asciiTheme="minorHAnsi" w:hAnsiTheme="minorHAnsi" w:cstheme="minorHAnsi"/>
        </w:rPr>
        <w:t>Smlouvy</w:t>
      </w:r>
      <w:r w:rsidR="00FD6366" w:rsidRPr="003B1D91">
        <w:rPr>
          <w:rFonts w:asciiTheme="minorHAnsi" w:hAnsiTheme="minorHAnsi" w:cstheme="minorHAnsi"/>
        </w:rPr>
        <w:t xml:space="preserve"> nejsou dotčeny nároky objednatele na náhradu škody a úhradu smluvních pokut </w:t>
      </w:r>
      <w:r w:rsidR="006230A6" w:rsidRPr="003B1D91">
        <w:rPr>
          <w:rFonts w:asciiTheme="minorHAnsi" w:hAnsiTheme="minorHAnsi" w:cstheme="minorHAnsi"/>
        </w:rPr>
        <w:t>poskytovatelem</w:t>
      </w:r>
      <w:r w:rsidR="00FD6366" w:rsidRPr="003B1D91">
        <w:rPr>
          <w:rFonts w:asciiTheme="minorHAnsi" w:hAnsiTheme="minorHAnsi" w:cstheme="minorHAnsi"/>
        </w:rPr>
        <w:t>.</w:t>
      </w:r>
    </w:p>
    <w:p w:rsidR="00E024B3" w:rsidRPr="008467C4" w:rsidRDefault="00E024B3" w:rsidP="003B1D91">
      <w:pPr>
        <w:spacing w:line="276" w:lineRule="auto"/>
        <w:jc w:val="center"/>
        <w:rPr>
          <w:rFonts w:asciiTheme="minorHAnsi" w:hAnsiTheme="minorHAnsi" w:cstheme="minorHAnsi"/>
          <w:b/>
        </w:rPr>
      </w:pPr>
      <w:r w:rsidRPr="008467C4">
        <w:rPr>
          <w:rFonts w:asciiTheme="minorHAnsi" w:hAnsiTheme="minorHAnsi" w:cstheme="minorHAnsi"/>
          <w:b/>
        </w:rPr>
        <w:lastRenderedPageBreak/>
        <w:t>Čl.</w:t>
      </w:r>
      <w:r w:rsidR="000A4B64" w:rsidRPr="008467C4">
        <w:rPr>
          <w:rFonts w:asciiTheme="minorHAnsi" w:hAnsiTheme="minorHAnsi" w:cstheme="minorHAnsi"/>
          <w:b/>
        </w:rPr>
        <w:t xml:space="preserve"> 9</w:t>
      </w:r>
      <w:r w:rsidRPr="008467C4">
        <w:rPr>
          <w:rFonts w:asciiTheme="minorHAnsi" w:hAnsiTheme="minorHAnsi" w:cstheme="minorHAnsi"/>
          <w:b/>
        </w:rPr>
        <w:t>. Zvláštní ujednání</w:t>
      </w:r>
    </w:p>
    <w:p w:rsidR="00E024B3" w:rsidRPr="003B1D91" w:rsidRDefault="00E024B3" w:rsidP="00DA6D76">
      <w:pPr>
        <w:pStyle w:val="Odstavecseseznamem"/>
        <w:numPr>
          <w:ilvl w:val="1"/>
          <w:numId w:val="34"/>
        </w:numPr>
        <w:spacing w:before="240"/>
        <w:ind w:left="426" w:hanging="426"/>
        <w:rPr>
          <w:rFonts w:asciiTheme="minorHAnsi" w:hAnsiTheme="minorHAnsi" w:cstheme="minorHAnsi"/>
        </w:rPr>
      </w:pPr>
      <w:r w:rsidRPr="003B1D91">
        <w:rPr>
          <w:rFonts w:asciiTheme="minorHAnsi" w:hAnsiTheme="minorHAnsi" w:cstheme="minorHAnsi"/>
        </w:rPr>
        <w:t xml:space="preserve">V případě ukončení smluvního vztahu jsou </w:t>
      </w:r>
      <w:r w:rsidR="00FD6366" w:rsidRPr="003B1D91">
        <w:rPr>
          <w:rFonts w:asciiTheme="minorHAnsi" w:hAnsiTheme="minorHAnsi" w:cstheme="minorHAnsi"/>
        </w:rPr>
        <w:t>K</w:t>
      </w:r>
      <w:r w:rsidRPr="003B1D91">
        <w:rPr>
          <w:rFonts w:asciiTheme="minorHAnsi" w:hAnsiTheme="minorHAnsi" w:cstheme="minorHAnsi"/>
        </w:rPr>
        <w:t xml:space="preserve">nihy </w:t>
      </w:r>
      <w:r w:rsidR="00FD6366" w:rsidRPr="003B1D91">
        <w:rPr>
          <w:rFonts w:asciiTheme="minorHAnsi" w:hAnsiTheme="minorHAnsi" w:cstheme="minorHAnsi"/>
        </w:rPr>
        <w:t xml:space="preserve">reklamací </w:t>
      </w:r>
      <w:r w:rsidRPr="003B1D91">
        <w:rPr>
          <w:rFonts w:asciiTheme="minorHAnsi" w:hAnsiTheme="minorHAnsi" w:cstheme="minorHAnsi"/>
        </w:rPr>
        <w:t xml:space="preserve">vlastnictvím objednatele. </w:t>
      </w:r>
    </w:p>
    <w:p w:rsidR="002C76B7" w:rsidRPr="003B1D91" w:rsidRDefault="00A4412B" w:rsidP="00DA6D76">
      <w:pPr>
        <w:pStyle w:val="Odstavecseseznamem"/>
        <w:numPr>
          <w:ilvl w:val="1"/>
          <w:numId w:val="34"/>
        </w:numPr>
        <w:spacing w:before="240"/>
        <w:ind w:left="426" w:hanging="426"/>
        <w:jc w:val="both"/>
        <w:rPr>
          <w:rFonts w:asciiTheme="minorHAnsi" w:hAnsiTheme="minorHAnsi" w:cstheme="minorHAnsi"/>
        </w:rPr>
      </w:pPr>
      <w:r w:rsidRPr="003B1D91">
        <w:rPr>
          <w:rFonts w:asciiTheme="minorHAnsi" w:hAnsiTheme="minorHAnsi" w:cstheme="minorHAnsi"/>
        </w:rPr>
        <w:t xml:space="preserve">Smluvní strany si písemným oznámením navzájem sdělí bezodkladně změny, které se týkají některého ze  základních identifikačních údajů a údaje o vstupu do likvidace, konkurzu, zániku a právním nástupnictví. </w:t>
      </w:r>
    </w:p>
    <w:p w:rsidR="005A0400" w:rsidRPr="003B1D91" w:rsidRDefault="005A0400" w:rsidP="00DA6D76">
      <w:pPr>
        <w:pStyle w:val="Odstavecseseznamem"/>
        <w:numPr>
          <w:ilvl w:val="1"/>
          <w:numId w:val="34"/>
        </w:numPr>
        <w:spacing w:before="240"/>
        <w:ind w:left="426" w:hanging="426"/>
        <w:jc w:val="both"/>
        <w:rPr>
          <w:rFonts w:asciiTheme="minorHAnsi" w:hAnsiTheme="minorHAnsi" w:cstheme="minorHAnsi"/>
        </w:rPr>
      </w:pPr>
      <w:r w:rsidRPr="003B1D91">
        <w:rPr>
          <w:rFonts w:asciiTheme="minorHAnsi" w:hAnsiTheme="minorHAnsi" w:cstheme="minorHAnsi"/>
        </w:rPr>
        <w:t xml:space="preserve">Pokud by se některé ustanovení této </w:t>
      </w:r>
      <w:r w:rsidR="00681F06" w:rsidRPr="003B1D91">
        <w:rPr>
          <w:rFonts w:asciiTheme="minorHAnsi" w:hAnsiTheme="minorHAnsi" w:cstheme="minorHAnsi"/>
        </w:rPr>
        <w:t>Smlouvy</w:t>
      </w:r>
      <w:r w:rsidRPr="003B1D91">
        <w:rPr>
          <w:rFonts w:asciiTheme="minorHAnsi" w:hAnsiTheme="minorHAnsi" w:cstheme="minorHAnsi"/>
        </w:rPr>
        <w:t xml:space="preserve"> ukázalo být z důvodu rozporu s kogentními ustanoveními právních předpisů neplatným či neúčinným, zavazují se smluvní strany, že se dohodnou na náhradním smluvním ustanovení, které se svým obsahem bude co nejvíce blížit obsahu nahrazovaného smluvního ustanovení.</w:t>
      </w:r>
    </w:p>
    <w:p w:rsidR="006D01C6" w:rsidRPr="003B1D91" w:rsidRDefault="00DA6D76" w:rsidP="00DA6D76">
      <w:pPr>
        <w:pStyle w:val="Odstavecseseznamem"/>
        <w:numPr>
          <w:ilvl w:val="1"/>
          <w:numId w:val="34"/>
        </w:numPr>
        <w:ind w:left="426" w:hanging="426"/>
        <w:jc w:val="both"/>
        <w:rPr>
          <w:rFonts w:asciiTheme="minorHAnsi" w:hAnsiTheme="minorHAnsi" w:cstheme="minorHAnsi"/>
        </w:rPr>
      </w:pPr>
      <w:r>
        <w:rPr>
          <w:rFonts w:asciiTheme="minorHAnsi" w:hAnsiTheme="minorHAnsi" w:cstheme="minorHAnsi"/>
        </w:rPr>
        <w:t xml:space="preserve"> </w:t>
      </w:r>
      <w:r w:rsidR="00C44865" w:rsidRPr="003B1D91">
        <w:rPr>
          <w:rFonts w:asciiTheme="minorHAnsi" w:hAnsiTheme="minorHAnsi" w:cstheme="minorHAnsi"/>
        </w:rPr>
        <w:t>Vztahy mezi stranami se řídí českým právním řádem.</w:t>
      </w:r>
    </w:p>
    <w:p w:rsidR="00C44865" w:rsidRPr="003B1D91" w:rsidRDefault="00C44865" w:rsidP="00DA6D76">
      <w:pPr>
        <w:pStyle w:val="Odstavecseseznamem"/>
        <w:numPr>
          <w:ilvl w:val="1"/>
          <w:numId w:val="34"/>
        </w:numPr>
        <w:ind w:left="426" w:hanging="426"/>
        <w:jc w:val="both"/>
        <w:rPr>
          <w:rFonts w:asciiTheme="minorHAnsi" w:hAnsiTheme="minorHAnsi" w:cstheme="minorHAnsi"/>
        </w:rPr>
      </w:pPr>
      <w:r w:rsidRPr="003B1D91">
        <w:rPr>
          <w:rFonts w:asciiTheme="minorHAnsi" w:hAnsiTheme="minorHAnsi" w:cstheme="minorHAnsi"/>
        </w:rPr>
        <w:t xml:space="preserve">Vztahy výslovně touto </w:t>
      </w:r>
      <w:r w:rsidR="00681F06" w:rsidRPr="003B1D91">
        <w:rPr>
          <w:rFonts w:asciiTheme="minorHAnsi" w:hAnsiTheme="minorHAnsi" w:cstheme="minorHAnsi"/>
        </w:rPr>
        <w:t>Smlouvou</w:t>
      </w:r>
      <w:r w:rsidRPr="003B1D91">
        <w:rPr>
          <w:rFonts w:asciiTheme="minorHAnsi" w:hAnsiTheme="minorHAnsi" w:cstheme="minorHAnsi"/>
        </w:rPr>
        <w:t xml:space="preserve"> neupravené se řídí </w:t>
      </w:r>
      <w:r w:rsidR="007847F5" w:rsidRPr="003B1D91">
        <w:rPr>
          <w:rFonts w:asciiTheme="minorHAnsi" w:hAnsiTheme="minorHAnsi" w:cstheme="minorHAnsi"/>
        </w:rPr>
        <w:t xml:space="preserve">občanským </w:t>
      </w:r>
      <w:r w:rsidRPr="003B1D91">
        <w:rPr>
          <w:rFonts w:asciiTheme="minorHAnsi" w:hAnsiTheme="minorHAnsi" w:cstheme="minorHAnsi"/>
        </w:rPr>
        <w:t>zákoníkem</w:t>
      </w:r>
      <w:r w:rsidR="007E3FB7" w:rsidRPr="003B1D91">
        <w:rPr>
          <w:rFonts w:asciiTheme="minorHAnsi" w:hAnsiTheme="minorHAnsi" w:cstheme="minorHAnsi"/>
        </w:rPr>
        <w:t>.</w:t>
      </w:r>
    </w:p>
    <w:p w:rsidR="00C44865" w:rsidRPr="003B1D91" w:rsidRDefault="00F8512F" w:rsidP="00DA6D76">
      <w:pPr>
        <w:pStyle w:val="Odstavecseseznamem"/>
        <w:numPr>
          <w:ilvl w:val="1"/>
          <w:numId w:val="34"/>
        </w:numPr>
        <w:ind w:left="426" w:hanging="426"/>
        <w:jc w:val="both"/>
        <w:rPr>
          <w:rFonts w:asciiTheme="minorHAnsi" w:hAnsiTheme="minorHAnsi" w:cstheme="minorHAnsi"/>
        </w:rPr>
      </w:pPr>
      <w:r w:rsidRPr="003B1D91">
        <w:rPr>
          <w:rFonts w:asciiTheme="minorHAnsi" w:hAnsiTheme="minorHAnsi" w:cstheme="minorHAnsi"/>
        </w:rPr>
        <w:t xml:space="preserve"> </w:t>
      </w:r>
      <w:r w:rsidR="00C44865" w:rsidRPr="003B1D91">
        <w:rPr>
          <w:rFonts w:asciiTheme="minorHAnsi" w:hAnsiTheme="minorHAnsi" w:cstheme="minorHAnsi"/>
        </w:rPr>
        <w:t xml:space="preserve">Smluvní strany budou vždy usilovat o </w:t>
      </w:r>
      <w:r w:rsidR="004313C7" w:rsidRPr="003B1D91">
        <w:rPr>
          <w:rFonts w:asciiTheme="minorHAnsi" w:hAnsiTheme="minorHAnsi" w:cstheme="minorHAnsi"/>
        </w:rPr>
        <w:t xml:space="preserve">smírčí </w:t>
      </w:r>
      <w:r w:rsidR="00C44865" w:rsidRPr="003B1D91">
        <w:rPr>
          <w:rFonts w:asciiTheme="minorHAnsi" w:hAnsiTheme="minorHAnsi" w:cstheme="minorHAnsi"/>
        </w:rPr>
        <w:t xml:space="preserve">urovnání případných sporů vzniklých ze </w:t>
      </w:r>
      <w:r w:rsidR="00681F06" w:rsidRPr="003B1D91">
        <w:rPr>
          <w:rFonts w:asciiTheme="minorHAnsi" w:hAnsiTheme="minorHAnsi" w:cstheme="minorHAnsi"/>
        </w:rPr>
        <w:t>Smlouvy</w:t>
      </w:r>
      <w:r w:rsidR="00C44865" w:rsidRPr="003B1D91">
        <w:rPr>
          <w:rFonts w:asciiTheme="minorHAnsi" w:hAnsiTheme="minorHAnsi" w:cstheme="minorHAnsi"/>
        </w:rPr>
        <w:t xml:space="preserve">. Pokud nebylo dosaženo </w:t>
      </w:r>
      <w:r w:rsidR="00D55CEE" w:rsidRPr="003B1D91">
        <w:rPr>
          <w:rFonts w:asciiTheme="minorHAnsi" w:hAnsiTheme="minorHAnsi" w:cstheme="minorHAnsi"/>
        </w:rPr>
        <w:t xml:space="preserve">smírčího </w:t>
      </w:r>
      <w:r w:rsidR="00C44865" w:rsidRPr="003B1D91">
        <w:rPr>
          <w:rFonts w:asciiTheme="minorHAnsi" w:hAnsiTheme="minorHAnsi" w:cstheme="minorHAnsi"/>
        </w:rPr>
        <w:t>urovnání sporu ani do 30 pracovních dnů po jeho prvním oznámení druhé straně, je kterákoliv ze smluvních stran oprávněna obrátit se svým nárokem k příslušnému soudu. V případě soudního sporu se místní příslušnost věcně příslušného soudu I. stupně řídí obecným soudem objednatele. Rozhodčí řízení je vyloučeno</w:t>
      </w:r>
      <w:r w:rsidR="00D55CEE" w:rsidRPr="003B1D91">
        <w:rPr>
          <w:rFonts w:asciiTheme="minorHAnsi" w:hAnsiTheme="minorHAnsi" w:cstheme="minorHAnsi"/>
        </w:rPr>
        <w:t>.</w:t>
      </w:r>
    </w:p>
    <w:p w:rsidR="00DC447A" w:rsidRPr="00BC377C" w:rsidRDefault="006353BD" w:rsidP="00BC377C">
      <w:pPr>
        <w:pStyle w:val="Odstavecseseznamem"/>
        <w:numPr>
          <w:ilvl w:val="1"/>
          <w:numId w:val="34"/>
        </w:numPr>
        <w:ind w:left="426" w:hanging="426"/>
        <w:jc w:val="both"/>
        <w:rPr>
          <w:rFonts w:asciiTheme="minorHAnsi" w:hAnsiTheme="minorHAnsi" w:cstheme="minorHAnsi"/>
        </w:rPr>
      </w:pPr>
      <w:r w:rsidRPr="003B1D91">
        <w:rPr>
          <w:rFonts w:asciiTheme="minorHAnsi" w:hAnsiTheme="minorHAnsi" w:cstheme="minorHAnsi"/>
        </w:rPr>
        <w:t xml:space="preserve">Vzájemné závazky a pohledávky smluvních stran budou hrazeny přednostně formou zápočtu.  </w:t>
      </w:r>
    </w:p>
    <w:p w:rsidR="00E024B3" w:rsidRPr="008467C4" w:rsidRDefault="00E024B3" w:rsidP="003B1D91">
      <w:pPr>
        <w:spacing w:line="276" w:lineRule="auto"/>
        <w:jc w:val="center"/>
        <w:rPr>
          <w:rFonts w:asciiTheme="minorHAnsi" w:hAnsiTheme="minorHAnsi" w:cstheme="minorHAnsi"/>
          <w:b/>
        </w:rPr>
      </w:pPr>
      <w:r w:rsidRPr="008467C4">
        <w:rPr>
          <w:rFonts w:asciiTheme="minorHAnsi" w:hAnsiTheme="minorHAnsi" w:cstheme="minorHAnsi"/>
          <w:b/>
        </w:rPr>
        <w:t>Čl.</w:t>
      </w:r>
      <w:r w:rsidR="000A4B64" w:rsidRPr="008467C4">
        <w:rPr>
          <w:rFonts w:asciiTheme="minorHAnsi" w:hAnsiTheme="minorHAnsi" w:cstheme="minorHAnsi"/>
          <w:b/>
        </w:rPr>
        <w:t xml:space="preserve"> 10</w:t>
      </w:r>
      <w:r w:rsidRPr="008467C4">
        <w:rPr>
          <w:rFonts w:asciiTheme="minorHAnsi" w:hAnsiTheme="minorHAnsi" w:cstheme="minorHAnsi"/>
          <w:b/>
        </w:rPr>
        <w:t xml:space="preserve">. </w:t>
      </w:r>
      <w:r w:rsidR="00AD216B" w:rsidRPr="008467C4">
        <w:rPr>
          <w:rFonts w:asciiTheme="minorHAnsi" w:hAnsiTheme="minorHAnsi" w:cstheme="minorHAnsi"/>
          <w:b/>
        </w:rPr>
        <w:t xml:space="preserve"> </w:t>
      </w:r>
      <w:r w:rsidRPr="008467C4">
        <w:rPr>
          <w:rFonts w:asciiTheme="minorHAnsi" w:hAnsiTheme="minorHAnsi" w:cstheme="minorHAnsi"/>
          <w:b/>
        </w:rPr>
        <w:t>Závěrečná ustanovení</w:t>
      </w:r>
    </w:p>
    <w:p w:rsidR="006063B5" w:rsidRPr="003B1D91" w:rsidRDefault="006063B5" w:rsidP="00DA6D76">
      <w:pPr>
        <w:spacing w:line="276" w:lineRule="auto"/>
        <w:jc w:val="center"/>
        <w:rPr>
          <w:rFonts w:asciiTheme="minorHAnsi" w:hAnsiTheme="minorHAnsi" w:cstheme="minorHAnsi"/>
          <w:b/>
          <w:sz w:val="22"/>
          <w:szCs w:val="22"/>
        </w:rPr>
      </w:pPr>
    </w:p>
    <w:p w:rsidR="00E024B3" w:rsidRPr="00DA6D76" w:rsidRDefault="00DA6D76" w:rsidP="00DA6D76">
      <w:pPr>
        <w:pStyle w:val="Odstavecseseznamem"/>
        <w:numPr>
          <w:ilvl w:val="1"/>
          <w:numId w:val="36"/>
        </w:numPr>
        <w:ind w:left="426" w:hanging="426"/>
        <w:jc w:val="both"/>
        <w:rPr>
          <w:rFonts w:asciiTheme="minorHAnsi" w:hAnsiTheme="minorHAnsi" w:cstheme="minorHAnsi"/>
        </w:rPr>
      </w:pPr>
      <w:r>
        <w:rPr>
          <w:rFonts w:asciiTheme="minorHAnsi" w:hAnsiTheme="minorHAnsi" w:cstheme="minorHAnsi"/>
        </w:rPr>
        <w:t xml:space="preserve"> </w:t>
      </w:r>
      <w:r w:rsidR="00E024B3" w:rsidRPr="00DA6D76">
        <w:rPr>
          <w:rFonts w:asciiTheme="minorHAnsi" w:hAnsiTheme="minorHAnsi" w:cstheme="minorHAnsi"/>
        </w:rPr>
        <w:t xml:space="preserve">Účastníci </w:t>
      </w:r>
      <w:r w:rsidR="00681F06" w:rsidRPr="00DA6D76">
        <w:rPr>
          <w:rFonts w:asciiTheme="minorHAnsi" w:hAnsiTheme="minorHAnsi" w:cstheme="minorHAnsi"/>
        </w:rPr>
        <w:t>Smlouvy</w:t>
      </w:r>
      <w:r w:rsidR="00E024B3" w:rsidRPr="00DA6D76">
        <w:rPr>
          <w:rFonts w:asciiTheme="minorHAnsi" w:hAnsiTheme="minorHAnsi" w:cstheme="minorHAnsi"/>
        </w:rPr>
        <w:t xml:space="preserve"> tímto ustanovují své zástupce, kteří jsou oprávněni ke </w:t>
      </w:r>
      <w:r w:rsidR="00F8512F" w:rsidRPr="00DA6D76">
        <w:rPr>
          <w:rFonts w:asciiTheme="minorHAnsi" w:hAnsiTheme="minorHAnsi" w:cstheme="minorHAnsi"/>
        </w:rPr>
        <w:t xml:space="preserve">všem </w:t>
      </w:r>
      <w:r w:rsidR="0017444F" w:rsidRPr="00DA6D76">
        <w:rPr>
          <w:rFonts w:asciiTheme="minorHAnsi" w:hAnsiTheme="minorHAnsi" w:cstheme="minorHAnsi"/>
        </w:rPr>
        <w:t>p</w:t>
      </w:r>
      <w:r w:rsidR="00F8512F" w:rsidRPr="00DA6D76">
        <w:rPr>
          <w:rFonts w:asciiTheme="minorHAnsi" w:hAnsiTheme="minorHAnsi" w:cstheme="minorHAnsi"/>
        </w:rPr>
        <w:t xml:space="preserve">rovozním úkonům dle této </w:t>
      </w:r>
      <w:r w:rsidR="00681F06" w:rsidRPr="00DA6D76">
        <w:rPr>
          <w:rFonts w:asciiTheme="minorHAnsi" w:hAnsiTheme="minorHAnsi" w:cstheme="minorHAnsi"/>
        </w:rPr>
        <w:t>Smlouvy</w:t>
      </w:r>
      <w:r w:rsidR="00E024B3" w:rsidRPr="00DA6D76">
        <w:rPr>
          <w:rFonts w:asciiTheme="minorHAnsi" w:hAnsiTheme="minorHAnsi" w:cstheme="minorHAnsi"/>
        </w:rPr>
        <w:t xml:space="preserve">: </w:t>
      </w:r>
    </w:p>
    <w:p w:rsidR="0025247C" w:rsidRPr="00DA6D76" w:rsidRDefault="006545DE" w:rsidP="00DA6D76">
      <w:pPr>
        <w:pStyle w:val="Odstavecseseznamem"/>
        <w:numPr>
          <w:ilvl w:val="2"/>
          <w:numId w:val="36"/>
        </w:numPr>
        <w:ind w:left="709" w:hanging="709"/>
        <w:rPr>
          <w:rFonts w:asciiTheme="minorHAnsi" w:hAnsiTheme="minorHAnsi" w:cstheme="minorHAnsi"/>
          <w:u w:val="single"/>
        </w:rPr>
      </w:pPr>
      <w:r w:rsidRPr="00DA6D76">
        <w:rPr>
          <w:rFonts w:asciiTheme="minorHAnsi" w:hAnsiTheme="minorHAnsi" w:cstheme="minorHAnsi"/>
          <w:b/>
          <w:u w:val="single"/>
        </w:rPr>
        <w:t>Objednatel pověřuje komunikací ve věcech plnění této Smlouvy následující osoby:</w:t>
      </w:r>
      <w:r w:rsidR="00D26CF5" w:rsidRPr="00DA6D76">
        <w:rPr>
          <w:rFonts w:asciiTheme="minorHAnsi" w:hAnsiTheme="minorHAnsi" w:cstheme="minorHAnsi"/>
          <w:u w:val="single"/>
        </w:rPr>
        <w:t xml:space="preserve"> </w:t>
      </w:r>
    </w:p>
    <w:p w:rsidR="0025247C" w:rsidRPr="003B1D91" w:rsidRDefault="00DA6D76" w:rsidP="003B1D91">
      <w:pPr>
        <w:spacing w:line="276" w:lineRule="auto"/>
        <w:rPr>
          <w:rFonts w:asciiTheme="minorHAnsi" w:hAnsiTheme="minorHAnsi" w:cstheme="minorHAnsi"/>
          <w:sz w:val="22"/>
          <w:szCs w:val="22"/>
        </w:rPr>
      </w:pPr>
      <w:r w:rsidRPr="00DA6D76">
        <w:rPr>
          <w:rFonts w:asciiTheme="minorHAnsi" w:hAnsiTheme="minorHAnsi" w:cstheme="minorHAnsi"/>
          <w:sz w:val="22"/>
          <w:szCs w:val="22"/>
          <w:u w:val="single"/>
        </w:rPr>
        <w:t>V</w:t>
      </w:r>
      <w:r w:rsidR="0025247C" w:rsidRPr="00DA6D76">
        <w:rPr>
          <w:rFonts w:asciiTheme="minorHAnsi" w:hAnsiTheme="minorHAnsi" w:cstheme="minorHAnsi"/>
          <w:sz w:val="22"/>
          <w:szCs w:val="22"/>
          <w:u w:val="single"/>
        </w:rPr>
        <w:t>edoucí provozně - technického úse</w:t>
      </w:r>
      <w:r w:rsidR="0025247C" w:rsidRPr="003B1D91">
        <w:rPr>
          <w:rFonts w:asciiTheme="minorHAnsi" w:hAnsiTheme="minorHAnsi" w:cstheme="minorHAnsi"/>
          <w:sz w:val="22"/>
          <w:szCs w:val="22"/>
        </w:rPr>
        <w:t>ku</w:t>
      </w:r>
      <w:r>
        <w:rPr>
          <w:rFonts w:asciiTheme="minorHAnsi" w:hAnsiTheme="minorHAnsi" w:cstheme="minorHAnsi"/>
          <w:sz w:val="22"/>
          <w:szCs w:val="22"/>
        </w:rPr>
        <w:t xml:space="preserve">: </w:t>
      </w:r>
      <w:r w:rsidRPr="003B1D91">
        <w:rPr>
          <w:rFonts w:asciiTheme="minorHAnsi" w:hAnsiTheme="minorHAnsi" w:cstheme="minorHAnsi"/>
          <w:sz w:val="22"/>
          <w:szCs w:val="22"/>
        </w:rPr>
        <w:t>Ing. Vilém Cais</w:t>
      </w:r>
    </w:p>
    <w:p w:rsidR="0025247C" w:rsidRPr="003B1D91" w:rsidRDefault="0025247C" w:rsidP="003B1D91">
      <w:pPr>
        <w:spacing w:line="276" w:lineRule="auto"/>
        <w:rPr>
          <w:rFonts w:asciiTheme="minorHAnsi" w:hAnsiTheme="minorHAnsi" w:cstheme="minorHAnsi"/>
          <w:sz w:val="22"/>
          <w:szCs w:val="22"/>
        </w:rPr>
      </w:pPr>
      <w:r w:rsidRPr="003B1D91">
        <w:rPr>
          <w:rFonts w:asciiTheme="minorHAnsi" w:hAnsiTheme="minorHAnsi" w:cstheme="minorHAnsi"/>
          <w:sz w:val="22"/>
          <w:szCs w:val="22"/>
        </w:rPr>
        <w:t xml:space="preserve">e-mail: </w:t>
      </w:r>
      <w:hyperlink r:id="rId10" w:history="1">
        <w:r w:rsidRPr="003B1D91">
          <w:rPr>
            <w:rStyle w:val="Hypertextovodkaz"/>
            <w:rFonts w:asciiTheme="minorHAnsi" w:hAnsiTheme="minorHAnsi" w:cstheme="minorHAnsi"/>
            <w:sz w:val="22"/>
            <w:szCs w:val="22"/>
          </w:rPr>
          <w:t>cais@dhmirosov.cz</w:t>
        </w:r>
      </w:hyperlink>
    </w:p>
    <w:p w:rsidR="00BC377C" w:rsidRDefault="0025247C" w:rsidP="003B1D91">
      <w:pPr>
        <w:spacing w:line="276" w:lineRule="auto"/>
        <w:rPr>
          <w:rFonts w:asciiTheme="minorHAnsi" w:hAnsiTheme="minorHAnsi" w:cstheme="minorHAnsi"/>
          <w:sz w:val="22"/>
          <w:szCs w:val="22"/>
        </w:rPr>
      </w:pPr>
      <w:r w:rsidRPr="003B1D91">
        <w:rPr>
          <w:rFonts w:asciiTheme="minorHAnsi" w:hAnsiTheme="minorHAnsi" w:cstheme="minorHAnsi"/>
          <w:sz w:val="22"/>
          <w:szCs w:val="22"/>
        </w:rPr>
        <w:t>mob. telefon: +420 602 348</w:t>
      </w:r>
      <w:r w:rsidR="00BC377C">
        <w:rPr>
          <w:rFonts w:asciiTheme="minorHAnsi" w:hAnsiTheme="minorHAnsi" w:cstheme="minorHAnsi"/>
          <w:sz w:val="22"/>
          <w:szCs w:val="22"/>
        </w:rPr>
        <w:t> </w:t>
      </w:r>
      <w:r w:rsidRPr="003B1D91">
        <w:rPr>
          <w:rFonts w:asciiTheme="minorHAnsi" w:hAnsiTheme="minorHAnsi" w:cstheme="minorHAnsi"/>
          <w:sz w:val="22"/>
          <w:szCs w:val="22"/>
        </w:rPr>
        <w:t>177</w:t>
      </w:r>
    </w:p>
    <w:p w:rsidR="00D26CF5" w:rsidRPr="003B1D91" w:rsidRDefault="00DA6D76" w:rsidP="003B1D91">
      <w:pPr>
        <w:spacing w:line="276" w:lineRule="auto"/>
        <w:rPr>
          <w:rFonts w:asciiTheme="minorHAnsi" w:hAnsiTheme="minorHAnsi" w:cstheme="minorHAnsi"/>
          <w:sz w:val="22"/>
          <w:szCs w:val="22"/>
        </w:rPr>
      </w:pPr>
      <w:r w:rsidRPr="00DA6D76">
        <w:rPr>
          <w:rFonts w:asciiTheme="minorHAnsi" w:hAnsiTheme="minorHAnsi" w:cstheme="minorHAnsi"/>
          <w:sz w:val="22"/>
          <w:szCs w:val="22"/>
          <w:u w:val="single"/>
        </w:rPr>
        <w:t>T</w:t>
      </w:r>
      <w:r w:rsidR="00D26CF5" w:rsidRPr="00DA6D76">
        <w:rPr>
          <w:rFonts w:asciiTheme="minorHAnsi" w:hAnsiTheme="minorHAnsi" w:cstheme="minorHAnsi"/>
          <w:sz w:val="22"/>
          <w:szCs w:val="22"/>
          <w:u w:val="single"/>
        </w:rPr>
        <w:t>echnik provozně - technického úseku</w:t>
      </w:r>
      <w:r w:rsidRPr="00DA6D76">
        <w:rPr>
          <w:rFonts w:asciiTheme="minorHAnsi" w:hAnsiTheme="minorHAnsi" w:cstheme="minorHAnsi"/>
          <w:sz w:val="22"/>
          <w:szCs w:val="22"/>
          <w:u w:val="single"/>
        </w:rPr>
        <w:t>:</w:t>
      </w:r>
      <w:r>
        <w:rPr>
          <w:rFonts w:asciiTheme="minorHAnsi" w:hAnsiTheme="minorHAnsi" w:cstheme="minorHAnsi"/>
          <w:sz w:val="22"/>
          <w:szCs w:val="22"/>
        </w:rPr>
        <w:t xml:space="preserve"> </w:t>
      </w:r>
      <w:r w:rsidRPr="003B1D91">
        <w:rPr>
          <w:rFonts w:asciiTheme="minorHAnsi" w:hAnsiTheme="minorHAnsi" w:cstheme="minorHAnsi"/>
          <w:sz w:val="22"/>
          <w:szCs w:val="22"/>
        </w:rPr>
        <w:t>Veronika Kesnerová</w:t>
      </w:r>
    </w:p>
    <w:p w:rsidR="00D26CF5" w:rsidRPr="003B1D91" w:rsidRDefault="00D26CF5" w:rsidP="003B1D91">
      <w:pPr>
        <w:spacing w:line="276" w:lineRule="auto"/>
        <w:rPr>
          <w:rFonts w:asciiTheme="minorHAnsi" w:hAnsiTheme="minorHAnsi" w:cstheme="minorHAnsi"/>
          <w:sz w:val="22"/>
          <w:szCs w:val="22"/>
        </w:rPr>
      </w:pPr>
      <w:r w:rsidRPr="003B1D91">
        <w:rPr>
          <w:rFonts w:asciiTheme="minorHAnsi" w:hAnsiTheme="minorHAnsi" w:cstheme="minorHAnsi"/>
          <w:sz w:val="22"/>
          <w:szCs w:val="22"/>
        </w:rPr>
        <w:t xml:space="preserve">e-mail: </w:t>
      </w:r>
      <w:hyperlink r:id="rId11" w:history="1">
        <w:r w:rsidRPr="003B1D91">
          <w:rPr>
            <w:rStyle w:val="Hypertextovodkaz"/>
            <w:rFonts w:asciiTheme="minorHAnsi" w:hAnsiTheme="minorHAnsi" w:cstheme="minorHAnsi"/>
            <w:sz w:val="22"/>
            <w:szCs w:val="22"/>
          </w:rPr>
          <w:t>kesnerova@dhmirosov.cz</w:t>
        </w:r>
      </w:hyperlink>
    </w:p>
    <w:p w:rsidR="00D26CF5" w:rsidRPr="003B1D91" w:rsidRDefault="00D26CF5" w:rsidP="003B1D91">
      <w:pPr>
        <w:spacing w:line="276" w:lineRule="auto"/>
        <w:rPr>
          <w:rFonts w:asciiTheme="minorHAnsi" w:hAnsiTheme="minorHAnsi" w:cstheme="minorHAnsi"/>
          <w:sz w:val="22"/>
          <w:szCs w:val="22"/>
        </w:rPr>
      </w:pPr>
      <w:r w:rsidRPr="003B1D91">
        <w:rPr>
          <w:rFonts w:asciiTheme="minorHAnsi" w:hAnsiTheme="minorHAnsi" w:cstheme="minorHAnsi"/>
          <w:sz w:val="22"/>
          <w:szCs w:val="22"/>
        </w:rPr>
        <w:t>mob. telefon: +420 778 750 477</w:t>
      </w:r>
    </w:p>
    <w:p w:rsidR="00D26CF5" w:rsidRPr="00DA6D76" w:rsidRDefault="00D26CF5" w:rsidP="003B1D91">
      <w:pPr>
        <w:spacing w:line="276" w:lineRule="auto"/>
        <w:rPr>
          <w:rFonts w:asciiTheme="minorHAnsi" w:hAnsiTheme="minorHAnsi" w:cstheme="minorHAnsi"/>
          <w:b/>
          <w:sz w:val="22"/>
          <w:szCs w:val="22"/>
        </w:rPr>
      </w:pPr>
    </w:p>
    <w:p w:rsidR="00A2231A" w:rsidRPr="00DA6D76" w:rsidRDefault="006545DE" w:rsidP="00DA6D76">
      <w:pPr>
        <w:pStyle w:val="Odstavecseseznamem"/>
        <w:numPr>
          <w:ilvl w:val="2"/>
          <w:numId w:val="36"/>
        </w:numPr>
        <w:ind w:left="709" w:hanging="709"/>
        <w:rPr>
          <w:rFonts w:asciiTheme="minorHAnsi" w:hAnsiTheme="minorHAnsi" w:cstheme="minorHAnsi"/>
          <w:b/>
          <w:u w:val="single"/>
        </w:rPr>
      </w:pPr>
      <w:r w:rsidRPr="00DA6D76">
        <w:rPr>
          <w:rFonts w:asciiTheme="minorHAnsi" w:hAnsiTheme="minorHAnsi" w:cstheme="minorHAnsi"/>
          <w:b/>
          <w:u w:val="single"/>
        </w:rPr>
        <w:t>Poskytovatel pověřuje komunikací ve věcech plnění této Smlouvy následující osoby:</w:t>
      </w:r>
    </w:p>
    <w:p w:rsidR="006545DE" w:rsidRPr="003B1D91" w:rsidRDefault="006545DE" w:rsidP="003B1D91">
      <w:pPr>
        <w:spacing w:line="276" w:lineRule="auto"/>
        <w:rPr>
          <w:rFonts w:asciiTheme="minorHAnsi" w:hAnsiTheme="minorHAnsi" w:cstheme="minorHAnsi"/>
          <w:color w:val="FF0000"/>
          <w:sz w:val="22"/>
          <w:szCs w:val="22"/>
          <w:u w:val="single"/>
        </w:rPr>
      </w:pPr>
      <w:r w:rsidRPr="003B1D91">
        <w:rPr>
          <w:rFonts w:asciiTheme="minorHAnsi" w:hAnsiTheme="minorHAnsi" w:cstheme="minorHAnsi"/>
          <w:sz w:val="22"/>
          <w:szCs w:val="22"/>
          <w:u w:val="single"/>
        </w:rPr>
        <w:t>Vedoucí manažer:</w:t>
      </w:r>
    </w:p>
    <w:p w:rsidR="00D26CF5" w:rsidRPr="003B1D91" w:rsidRDefault="00D26CF5" w:rsidP="003B1D91">
      <w:pPr>
        <w:spacing w:line="276" w:lineRule="auto"/>
        <w:rPr>
          <w:rFonts w:asciiTheme="minorHAnsi" w:hAnsiTheme="minorHAnsi" w:cstheme="minorHAnsi"/>
          <w:caps/>
          <w:sz w:val="22"/>
          <w:szCs w:val="22"/>
        </w:rPr>
      </w:pPr>
      <w:r w:rsidRPr="003B1D91">
        <w:rPr>
          <w:rFonts w:asciiTheme="minorHAnsi" w:hAnsiTheme="minorHAnsi" w:cstheme="minorHAnsi"/>
          <w:caps/>
          <w:sz w:val="22"/>
          <w:szCs w:val="22"/>
          <w:highlight w:val="yellow"/>
        </w:rPr>
        <w:t xml:space="preserve">Doplní </w:t>
      </w:r>
      <w:r w:rsidR="005900C1" w:rsidRPr="003B1D91">
        <w:rPr>
          <w:rFonts w:asciiTheme="minorHAnsi" w:hAnsiTheme="minorHAnsi" w:cstheme="minorHAnsi"/>
          <w:caps/>
          <w:sz w:val="22"/>
          <w:szCs w:val="22"/>
          <w:highlight w:val="yellow"/>
        </w:rPr>
        <w:t>poskytovatel</w:t>
      </w:r>
    </w:p>
    <w:p w:rsidR="00D26CF5" w:rsidRPr="003B1D91" w:rsidRDefault="00D26CF5" w:rsidP="00B54DC1">
      <w:pPr>
        <w:tabs>
          <w:tab w:val="left" w:pos="1418"/>
          <w:tab w:val="left" w:pos="1843"/>
        </w:tabs>
        <w:spacing w:line="276" w:lineRule="auto"/>
        <w:rPr>
          <w:rFonts w:asciiTheme="minorHAnsi" w:hAnsiTheme="minorHAnsi" w:cstheme="minorHAnsi"/>
          <w:caps/>
          <w:sz w:val="22"/>
          <w:szCs w:val="22"/>
        </w:rPr>
      </w:pPr>
      <w:r w:rsidRPr="003B1D91">
        <w:rPr>
          <w:rFonts w:asciiTheme="minorHAnsi" w:hAnsiTheme="minorHAnsi" w:cstheme="minorHAnsi"/>
          <w:sz w:val="22"/>
          <w:szCs w:val="22"/>
        </w:rPr>
        <w:t xml:space="preserve">e-mail: </w:t>
      </w:r>
      <w:r w:rsidR="005900C1" w:rsidRPr="003B1D91">
        <w:rPr>
          <w:rFonts w:asciiTheme="minorHAnsi" w:hAnsiTheme="minorHAnsi" w:cstheme="minorHAnsi"/>
          <w:sz w:val="22"/>
          <w:szCs w:val="22"/>
        </w:rPr>
        <w:tab/>
      </w:r>
      <w:r w:rsidR="005900C1" w:rsidRPr="003B1D91">
        <w:rPr>
          <w:rFonts w:asciiTheme="minorHAnsi" w:hAnsiTheme="minorHAnsi" w:cstheme="minorHAnsi"/>
          <w:sz w:val="22"/>
          <w:szCs w:val="22"/>
        </w:rPr>
        <w:tab/>
      </w:r>
      <w:r w:rsidR="005900C1" w:rsidRPr="003B1D91">
        <w:rPr>
          <w:rFonts w:asciiTheme="minorHAnsi" w:hAnsiTheme="minorHAnsi" w:cstheme="minorHAnsi"/>
          <w:sz w:val="22"/>
          <w:szCs w:val="22"/>
        </w:rPr>
        <w:tab/>
      </w:r>
      <w:r w:rsidR="005900C1" w:rsidRPr="003B1D91">
        <w:rPr>
          <w:rFonts w:asciiTheme="minorHAnsi" w:hAnsiTheme="minorHAnsi" w:cstheme="minorHAnsi"/>
          <w:sz w:val="22"/>
          <w:szCs w:val="22"/>
        </w:rPr>
        <w:tab/>
      </w:r>
      <w:r w:rsidR="005900C1" w:rsidRPr="003B1D91">
        <w:rPr>
          <w:rFonts w:asciiTheme="minorHAnsi" w:hAnsiTheme="minorHAnsi" w:cstheme="minorHAnsi"/>
          <w:sz w:val="22"/>
          <w:szCs w:val="22"/>
        </w:rPr>
        <w:tab/>
      </w:r>
      <w:r w:rsidR="005900C1" w:rsidRPr="003B1D91">
        <w:rPr>
          <w:rFonts w:asciiTheme="minorHAnsi" w:hAnsiTheme="minorHAnsi" w:cstheme="minorHAnsi"/>
          <w:sz w:val="22"/>
          <w:szCs w:val="22"/>
        </w:rPr>
        <w:tab/>
      </w:r>
      <w:r w:rsidR="005900C1" w:rsidRPr="003B1D91">
        <w:rPr>
          <w:rFonts w:asciiTheme="minorHAnsi" w:hAnsiTheme="minorHAnsi" w:cstheme="minorHAnsi"/>
          <w:sz w:val="22"/>
          <w:szCs w:val="22"/>
        </w:rPr>
        <w:tab/>
      </w:r>
      <w:r w:rsidR="005900C1" w:rsidRPr="003B1D91">
        <w:rPr>
          <w:rFonts w:asciiTheme="minorHAnsi" w:hAnsiTheme="minorHAnsi" w:cstheme="minorHAnsi"/>
          <w:caps/>
          <w:sz w:val="22"/>
          <w:szCs w:val="22"/>
          <w:highlight w:val="yellow"/>
        </w:rPr>
        <w:t>Doplní poskytovatel</w:t>
      </w:r>
    </w:p>
    <w:p w:rsidR="005900C1" w:rsidRPr="003B1D91" w:rsidRDefault="00D26CF5" w:rsidP="003B1D91">
      <w:pPr>
        <w:spacing w:line="276" w:lineRule="auto"/>
        <w:rPr>
          <w:rFonts w:asciiTheme="minorHAnsi" w:hAnsiTheme="minorHAnsi" w:cstheme="minorHAnsi"/>
          <w:caps/>
          <w:sz w:val="22"/>
          <w:szCs w:val="22"/>
        </w:rPr>
      </w:pPr>
      <w:r w:rsidRPr="003B1D91">
        <w:rPr>
          <w:rFonts w:asciiTheme="minorHAnsi" w:hAnsiTheme="minorHAnsi" w:cstheme="minorHAnsi"/>
          <w:sz w:val="22"/>
          <w:szCs w:val="22"/>
        </w:rPr>
        <w:t>mob. telefon:  +420 </w:t>
      </w:r>
      <w:r w:rsidR="005900C1" w:rsidRPr="003B1D91">
        <w:rPr>
          <w:rFonts w:asciiTheme="minorHAnsi" w:hAnsiTheme="minorHAnsi" w:cstheme="minorHAnsi"/>
          <w:caps/>
          <w:sz w:val="22"/>
          <w:szCs w:val="22"/>
          <w:highlight w:val="yellow"/>
        </w:rPr>
        <w:t>Doplní poskytovatel</w:t>
      </w:r>
    </w:p>
    <w:p w:rsidR="00D26CF5" w:rsidRPr="003B1D91" w:rsidRDefault="00D26CF5" w:rsidP="003B1D91">
      <w:pPr>
        <w:spacing w:line="276" w:lineRule="auto"/>
        <w:rPr>
          <w:rFonts w:asciiTheme="minorHAnsi" w:hAnsiTheme="minorHAnsi" w:cstheme="minorHAnsi"/>
          <w:sz w:val="22"/>
          <w:szCs w:val="22"/>
        </w:rPr>
      </w:pPr>
    </w:p>
    <w:p w:rsidR="006545DE" w:rsidRPr="003B1D91" w:rsidRDefault="006545DE" w:rsidP="003B1D91">
      <w:pPr>
        <w:spacing w:line="276" w:lineRule="auto"/>
        <w:rPr>
          <w:rFonts w:asciiTheme="minorHAnsi" w:hAnsiTheme="minorHAnsi" w:cstheme="minorHAnsi"/>
          <w:color w:val="FF0000"/>
          <w:sz w:val="22"/>
          <w:szCs w:val="22"/>
          <w:u w:val="single"/>
        </w:rPr>
      </w:pPr>
      <w:r w:rsidRPr="003B1D91">
        <w:rPr>
          <w:rFonts w:asciiTheme="minorHAnsi" w:hAnsiTheme="minorHAnsi" w:cstheme="minorHAnsi"/>
          <w:sz w:val="22"/>
          <w:szCs w:val="22"/>
          <w:u w:val="single"/>
        </w:rPr>
        <w:t>Vedoucí úklidu:</w:t>
      </w:r>
    </w:p>
    <w:p w:rsidR="006545DE" w:rsidRPr="003B1D91" w:rsidRDefault="006545DE" w:rsidP="003B1D91">
      <w:pPr>
        <w:spacing w:line="276" w:lineRule="auto"/>
        <w:rPr>
          <w:rFonts w:asciiTheme="minorHAnsi" w:hAnsiTheme="minorHAnsi" w:cstheme="minorHAnsi"/>
          <w:caps/>
          <w:sz w:val="22"/>
          <w:szCs w:val="22"/>
        </w:rPr>
      </w:pPr>
      <w:r w:rsidRPr="003B1D91">
        <w:rPr>
          <w:rFonts w:asciiTheme="minorHAnsi" w:hAnsiTheme="minorHAnsi" w:cstheme="minorHAnsi"/>
          <w:caps/>
          <w:sz w:val="22"/>
          <w:szCs w:val="22"/>
          <w:highlight w:val="yellow"/>
        </w:rPr>
        <w:t>Doplní poskytovatel</w:t>
      </w:r>
    </w:p>
    <w:p w:rsidR="006545DE" w:rsidRPr="003B1D91" w:rsidRDefault="006545DE" w:rsidP="00B54DC1">
      <w:pPr>
        <w:tabs>
          <w:tab w:val="left" w:pos="1418"/>
          <w:tab w:val="left" w:pos="1843"/>
        </w:tabs>
        <w:spacing w:line="276" w:lineRule="auto"/>
        <w:rPr>
          <w:rFonts w:asciiTheme="minorHAnsi" w:hAnsiTheme="minorHAnsi" w:cstheme="minorHAnsi"/>
          <w:caps/>
          <w:sz w:val="22"/>
          <w:szCs w:val="22"/>
        </w:rPr>
      </w:pPr>
      <w:r w:rsidRPr="003B1D91">
        <w:rPr>
          <w:rFonts w:asciiTheme="minorHAnsi" w:hAnsiTheme="minorHAnsi" w:cstheme="minorHAnsi"/>
          <w:sz w:val="22"/>
          <w:szCs w:val="22"/>
        </w:rPr>
        <w:t xml:space="preserve">e-mail: </w:t>
      </w:r>
      <w:r w:rsidRPr="003B1D91">
        <w:rPr>
          <w:rFonts w:asciiTheme="minorHAnsi" w:hAnsiTheme="minorHAnsi" w:cstheme="minorHAnsi"/>
          <w:sz w:val="22"/>
          <w:szCs w:val="22"/>
        </w:rPr>
        <w:tab/>
      </w:r>
      <w:r w:rsidRPr="003B1D91">
        <w:rPr>
          <w:rFonts w:asciiTheme="minorHAnsi" w:hAnsiTheme="minorHAnsi" w:cstheme="minorHAnsi"/>
          <w:sz w:val="22"/>
          <w:szCs w:val="22"/>
        </w:rPr>
        <w:tab/>
      </w:r>
      <w:r w:rsidRPr="003B1D91">
        <w:rPr>
          <w:rFonts w:asciiTheme="minorHAnsi" w:hAnsiTheme="minorHAnsi" w:cstheme="minorHAnsi"/>
          <w:sz w:val="22"/>
          <w:szCs w:val="22"/>
        </w:rPr>
        <w:tab/>
      </w:r>
      <w:r w:rsidRPr="003B1D91">
        <w:rPr>
          <w:rFonts w:asciiTheme="minorHAnsi" w:hAnsiTheme="minorHAnsi" w:cstheme="minorHAnsi"/>
          <w:sz w:val="22"/>
          <w:szCs w:val="22"/>
        </w:rPr>
        <w:tab/>
      </w:r>
      <w:r w:rsidRPr="003B1D91">
        <w:rPr>
          <w:rFonts w:asciiTheme="minorHAnsi" w:hAnsiTheme="minorHAnsi" w:cstheme="minorHAnsi"/>
          <w:sz w:val="22"/>
          <w:szCs w:val="22"/>
        </w:rPr>
        <w:tab/>
      </w:r>
      <w:r w:rsidRPr="003B1D91">
        <w:rPr>
          <w:rFonts w:asciiTheme="minorHAnsi" w:hAnsiTheme="minorHAnsi" w:cstheme="minorHAnsi"/>
          <w:sz w:val="22"/>
          <w:szCs w:val="22"/>
        </w:rPr>
        <w:tab/>
      </w:r>
      <w:r w:rsidRPr="003B1D91">
        <w:rPr>
          <w:rFonts w:asciiTheme="minorHAnsi" w:hAnsiTheme="minorHAnsi" w:cstheme="minorHAnsi"/>
          <w:sz w:val="22"/>
          <w:szCs w:val="22"/>
        </w:rPr>
        <w:tab/>
      </w:r>
      <w:r w:rsidRPr="003B1D91">
        <w:rPr>
          <w:rFonts w:asciiTheme="minorHAnsi" w:hAnsiTheme="minorHAnsi" w:cstheme="minorHAnsi"/>
          <w:caps/>
          <w:sz w:val="22"/>
          <w:szCs w:val="22"/>
          <w:highlight w:val="yellow"/>
        </w:rPr>
        <w:t>Doplní poskytovatel</w:t>
      </w:r>
    </w:p>
    <w:p w:rsidR="006545DE" w:rsidRPr="003B1D91" w:rsidRDefault="006545DE" w:rsidP="003B1D91">
      <w:pPr>
        <w:spacing w:line="276" w:lineRule="auto"/>
        <w:rPr>
          <w:rFonts w:asciiTheme="minorHAnsi" w:hAnsiTheme="minorHAnsi" w:cstheme="minorHAnsi"/>
          <w:caps/>
          <w:sz w:val="22"/>
          <w:szCs w:val="22"/>
        </w:rPr>
      </w:pPr>
      <w:r w:rsidRPr="003B1D91">
        <w:rPr>
          <w:rFonts w:asciiTheme="minorHAnsi" w:hAnsiTheme="minorHAnsi" w:cstheme="minorHAnsi"/>
          <w:sz w:val="22"/>
          <w:szCs w:val="22"/>
        </w:rPr>
        <w:t>mob. telefon:  +420 </w:t>
      </w:r>
      <w:r w:rsidRPr="003B1D91">
        <w:rPr>
          <w:rFonts w:asciiTheme="minorHAnsi" w:hAnsiTheme="minorHAnsi" w:cstheme="minorHAnsi"/>
          <w:caps/>
          <w:sz w:val="22"/>
          <w:szCs w:val="22"/>
          <w:highlight w:val="yellow"/>
        </w:rPr>
        <w:t>Doplní poskytovatel</w:t>
      </w:r>
    </w:p>
    <w:p w:rsidR="006545DE" w:rsidRPr="003B1D91" w:rsidRDefault="006545DE" w:rsidP="003B1D91">
      <w:pPr>
        <w:spacing w:line="276" w:lineRule="auto"/>
        <w:jc w:val="both"/>
        <w:rPr>
          <w:rFonts w:asciiTheme="minorHAnsi" w:hAnsiTheme="minorHAnsi" w:cstheme="minorHAnsi"/>
          <w:b/>
          <w:sz w:val="22"/>
          <w:szCs w:val="22"/>
        </w:rPr>
      </w:pPr>
    </w:p>
    <w:p w:rsidR="006545DE" w:rsidRPr="00DA6D76" w:rsidRDefault="00DA6D76" w:rsidP="00DA6D76">
      <w:pPr>
        <w:pStyle w:val="Odstavecseseznamem"/>
        <w:numPr>
          <w:ilvl w:val="1"/>
          <w:numId w:val="36"/>
        </w:numPr>
        <w:ind w:left="426" w:hanging="426"/>
        <w:jc w:val="both"/>
        <w:rPr>
          <w:rFonts w:asciiTheme="minorHAnsi" w:hAnsiTheme="minorHAnsi" w:cstheme="minorHAnsi"/>
        </w:rPr>
      </w:pPr>
      <w:r>
        <w:rPr>
          <w:rFonts w:asciiTheme="minorHAnsi" w:hAnsiTheme="minorHAnsi" w:cstheme="minorHAnsi"/>
        </w:rPr>
        <w:t xml:space="preserve"> </w:t>
      </w:r>
      <w:r w:rsidR="006545DE" w:rsidRPr="00DA6D76">
        <w:rPr>
          <w:rFonts w:asciiTheme="minorHAnsi" w:hAnsiTheme="minorHAnsi" w:cstheme="minorHAnsi"/>
        </w:rPr>
        <w:t xml:space="preserve">Poskytovatel je povinen k plnění této Smlouvy využít pouze těch odborných osob, které uvedl v nabídce na veřejnou zakázku. Změna těchto osob je možná jen s předchozím písemným souhlasem Objednatele. Pokud se jedná o změnu </w:t>
      </w:r>
      <w:r w:rsidR="00A2231A" w:rsidRPr="00DA6D76">
        <w:rPr>
          <w:rFonts w:asciiTheme="minorHAnsi" w:hAnsiTheme="minorHAnsi" w:cstheme="minorHAnsi"/>
        </w:rPr>
        <w:t>osoby</w:t>
      </w:r>
      <w:r w:rsidR="006545DE" w:rsidRPr="00DA6D76">
        <w:rPr>
          <w:rFonts w:asciiTheme="minorHAnsi" w:hAnsiTheme="minorHAnsi" w:cstheme="minorHAnsi"/>
        </w:rPr>
        <w:t xml:space="preserve"> prokazující kvalifikaci, musí </w:t>
      </w:r>
      <w:r w:rsidR="00A2231A" w:rsidRPr="00DA6D76">
        <w:rPr>
          <w:rFonts w:asciiTheme="minorHAnsi" w:hAnsiTheme="minorHAnsi" w:cstheme="minorHAnsi"/>
        </w:rPr>
        <w:t>Poskytova</w:t>
      </w:r>
      <w:r w:rsidR="006545DE" w:rsidRPr="00DA6D76">
        <w:rPr>
          <w:rFonts w:asciiTheme="minorHAnsi" w:hAnsiTheme="minorHAnsi" w:cstheme="minorHAnsi"/>
        </w:rPr>
        <w:t xml:space="preserve">tel doložit s oznámením veškeré kvalifikační doklady nové </w:t>
      </w:r>
      <w:r w:rsidR="00A2231A" w:rsidRPr="00DA6D76">
        <w:rPr>
          <w:rFonts w:asciiTheme="minorHAnsi" w:hAnsiTheme="minorHAnsi" w:cstheme="minorHAnsi"/>
        </w:rPr>
        <w:t>odborné osoby</w:t>
      </w:r>
      <w:r w:rsidR="006545DE" w:rsidRPr="00DA6D76">
        <w:rPr>
          <w:rFonts w:asciiTheme="minorHAnsi" w:hAnsiTheme="minorHAnsi" w:cstheme="minorHAnsi"/>
        </w:rPr>
        <w:t xml:space="preserve">. </w:t>
      </w:r>
      <w:r w:rsidR="00A2231A" w:rsidRPr="00DA6D76">
        <w:rPr>
          <w:rFonts w:asciiTheme="minorHAnsi" w:hAnsiTheme="minorHAnsi" w:cstheme="minorHAnsi"/>
        </w:rPr>
        <w:t>Poskytova</w:t>
      </w:r>
      <w:r w:rsidR="006545DE" w:rsidRPr="00DA6D76">
        <w:rPr>
          <w:rFonts w:asciiTheme="minorHAnsi" w:hAnsiTheme="minorHAnsi" w:cstheme="minorHAnsi"/>
        </w:rPr>
        <w:t xml:space="preserve">tel s předstihem písemně oznámí Objednateli plánovanou změnu kontaktní </w:t>
      </w:r>
      <w:r w:rsidR="00A2231A" w:rsidRPr="00DA6D76">
        <w:rPr>
          <w:rFonts w:asciiTheme="minorHAnsi" w:hAnsiTheme="minorHAnsi" w:cstheme="minorHAnsi"/>
        </w:rPr>
        <w:t xml:space="preserve">odborné </w:t>
      </w:r>
      <w:r w:rsidR="006545DE" w:rsidRPr="00DA6D76">
        <w:rPr>
          <w:rFonts w:asciiTheme="minorHAnsi" w:hAnsiTheme="minorHAnsi" w:cstheme="minorHAnsi"/>
        </w:rPr>
        <w:t>osoby uvedené ve čl. 1</w:t>
      </w:r>
      <w:r w:rsidR="00A2231A" w:rsidRPr="00DA6D76">
        <w:rPr>
          <w:rFonts w:asciiTheme="minorHAnsi" w:hAnsiTheme="minorHAnsi" w:cstheme="minorHAnsi"/>
        </w:rPr>
        <w:t>0.1</w:t>
      </w:r>
      <w:r w:rsidR="006545DE" w:rsidRPr="00DA6D76">
        <w:rPr>
          <w:rFonts w:asciiTheme="minorHAnsi" w:hAnsiTheme="minorHAnsi" w:cstheme="minorHAnsi"/>
        </w:rPr>
        <w:t>. Smlouvy. Nová osoba musí splňovat veškeré požadavky podle zadávacích podmínek veřejné zakázky</w:t>
      </w:r>
      <w:r w:rsidR="00A2231A" w:rsidRPr="00DA6D76">
        <w:rPr>
          <w:rFonts w:asciiTheme="minorHAnsi" w:hAnsiTheme="minorHAnsi" w:cstheme="minorHAnsi"/>
        </w:rPr>
        <w:t>. Odborná osoba může být nahrazena pouze po předchozím písemném souhlasu Objednatele</w:t>
      </w:r>
      <w:r w:rsidR="006545DE" w:rsidRPr="00DA6D76">
        <w:rPr>
          <w:rFonts w:asciiTheme="minorHAnsi" w:hAnsiTheme="minorHAnsi" w:cstheme="minorHAnsi"/>
        </w:rPr>
        <w:t>.</w:t>
      </w:r>
    </w:p>
    <w:p w:rsidR="00E024B3" w:rsidRPr="00DA6D76" w:rsidRDefault="00DA6D76" w:rsidP="00DA6D76">
      <w:pPr>
        <w:pStyle w:val="Odstavecseseznamem"/>
        <w:numPr>
          <w:ilvl w:val="1"/>
          <w:numId w:val="36"/>
        </w:numPr>
        <w:ind w:left="426" w:hanging="426"/>
        <w:jc w:val="both"/>
        <w:rPr>
          <w:rFonts w:asciiTheme="minorHAnsi" w:hAnsiTheme="minorHAnsi" w:cstheme="minorHAnsi"/>
        </w:rPr>
      </w:pPr>
      <w:r>
        <w:rPr>
          <w:rFonts w:asciiTheme="minorHAnsi" w:hAnsiTheme="minorHAnsi" w:cstheme="minorHAnsi"/>
        </w:rPr>
        <w:t xml:space="preserve"> </w:t>
      </w:r>
      <w:r w:rsidR="00E024B3" w:rsidRPr="00DA6D76">
        <w:rPr>
          <w:rFonts w:asciiTheme="minorHAnsi" w:hAnsiTheme="minorHAnsi" w:cstheme="minorHAnsi"/>
        </w:rPr>
        <w:t xml:space="preserve">Veškeré změny a doplňky </w:t>
      </w:r>
      <w:r w:rsidR="00681F06" w:rsidRPr="00DA6D76">
        <w:rPr>
          <w:rFonts w:asciiTheme="minorHAnsi" w:hAnsiTheme="minorHAnsi" w:cstheme="minorHAnsi"/>
        </w:rPr>
        <w:t>Smlouvy</w:t>
      </w:r>
      <w:r w:rsidR="00E024B3" w:rsidRPr="00DA6D76">
        <w:rPr>
          <w:rFonts w:asciiTheme="minorHAnsi" w:hAnsiTheme="minorHAnsi" w:cstheme="minorHAnsi"/>
        </w:rPr>
        <w:t xml:space="preserve"> budou prováděny na základě oboustranné dohody formou písemných a číslovaných dodatků k této </w:t>
      </w:r>
      <w:r w:rsidR="00681F06" w:rsidRPr="00DA6D76">
        <w:rPr>
          <w:rFonts w:asciiTheme="minorHAnsi" w:hAnsiTheme="minorHAnsi" w:cstheme="minorHAnsi"/>
        </w:rPr>
        <w:t>Smlouvě</w:t>
      </w:r>
      <w:r w:rsidR="00E024B3" w:rsidRPr="00DA6D76">
        <w:rPr>
          <w:rFonts w:asciiTheme="minorHAnsi" w:hAnsiTheme="minorHAnsi" w:cstheme="minorHAnsi"/>
        </w:rPr>
        <w:t xml:space="preserve">. </w:t>
      </w:r>
    </w:p>
    <w:p w:rsidR="00C44865" w:rsidRPr="00DA6D76" w:rsidRDefault="00DA6D76" w:rsidP="00DA6D76">
      <w:pPr>
        <w:pStyle w:val="Odstavecseseznamem"/>
        <w:numPr>
          <w:ilvl w:val="1"/>
          <w:numId w:val="36"/>
        </w:numPr>
        <w:ind w:left="426" w:hanging="426"/>
        <w:jc w:val="both"/>
        <w:rPr>
          <w:rFonts w:asciiTheme="minorHAnsi" w:hAnsiTheme="minorHAnsi" w:cstheme="minorHAnsi"/>
        </w:rPr>
      </w:pPr>
      <w:r>
        <w:rPr>
          <w:rFonts w:asciiTheme="minorHAnsi" w:hAnsiTheme="minorHAnsi" w:cstheme="minorHAnsi"/>
        </w:rPr>
        <w:t xml:space="preserve"> </w:t>
      </w:r>
      <w:r w:rsidR="00C44865" w:rsidRPr="00DA6D76">
        <w:rPr>
          <w:rFonts w:asciiTheme="minorHAnsi" w:hAnsiTheme="minorHAnsi" w:cstheme="minorHAnsi"/>
        </w:rPr>
        <w:t xml:space="preserve">Konkrétní změna </w:t>
      </w:r>
      <w:r w:rsidR="00681F06" w:rsidRPr="00DA6D76">
        <w:rPr>
          <w:rFonts w:asciiTheme="minorHAnsi" w:hAnsiTheme="minorHAnsi" w:cstheme="minorHAnsi"/>
        </w:rPr>
        <w:t>Smlouvy</w:t>
      </w:r>
      <w:r w:rsidR="00C44865" w:rsidRPr="00DA6D76">
        <w:rPr>
          <w:rFonts w:asciiTheme="minorHAnsi" w:hAnsiTheme="minorHAnsi" w:cstheme="minorHAnsi"/>
        </w:rPr>
        <w:t xml:space="preserve"> bude provedena vždy až na základě posouzení možnosti takovou změnu provést ve smyslu příslušných ustanovení </w:t>
      </w:r>
      <w:r w:rsidR="009B5C6E" w:rsidRPr="00DA6D76">
        <w:rPr>
          <w:rFonts w:asciiTheme="minorHAnsi" w:hAnsiTheme="minorHAnsi" w:cstheme="minorHAnsi"/>
        </w:rPr>
        <w:t xml:space="preserve">zákona o zadávání veřejných zakázek. </w:t>
      </w:r>
    </w:p>
    <w:p w:rsidR="00C44865" w:rsidRPr="00DA6D76" w:rsidRDefault="00DA6D76" w:rsidP="00DA6D76">
      <w:pPr>
        <w:pStyle w:val="Odstavecseseznamem"/>
        <w:numPr>
          <w:ilvl w:val="1"/>
          <w:numId w:val="36"/>
        </w:numPr>
        <w:ind w:left="426" w:hanging="426"/>
        <w:jc w:val="both"/>
        <w:rPr>
          <w:rFonts w:asciiTheme="minorHAnsi" w:hAnsiTheme="minorHAnsi" w:cstheme="minorHAnsi"/>
        </w:rPr>
      </w:pPr>
      <w:r>
        <w:rPr>
          <w:rFonts w:asciiTheme="minorHAnsi" w:hAnsiTheme="minorHAnsi" w:cstheme="minorHAnsi"/>
        </w:rPr>
        <w:t xml:space="preserve"> </w:t>
      </w:r>
      <w:r w:rsidR="00C44865" w:rsidRPr="00DA6D76">
        <w:rPr>
          <w:rFonts w:asciiTheme="minorHAnsi" w:hAnsiTheme="minorHAnsi" w:cstheme="minorHAnsi"/>
        </w:rPr>
        <w:t xml:space="preserve">Nastanou-li u některé ze stran skutečnosti bránící řádnému plnění této </w:t>
      </w:r>
      <w:r w:rsidR="00681F06" w:rsidRPr="00DA6D76">
        <w:rPr>
          <w:rFonts w:asciiTheme="minorHAnsi" w:hAnsiTheme="minorHAnsi" w:cstheme="minorHAnsi"/>
        </w:rPr>
        <w:t>Smlouvy</w:t>
      </w:r>
      <w:r w:rsidR="00C44865" w:rsidRPr="00DA6D76">
        <w:rPr>
          <w:rFonts w:asciiTheme="minorHAnsi" w:hAnsiTheme="minorHAnsi" w:cstheme="minorHAnsi"/>
        </w:rPr>
        <w:t xml:space="preserve">, je povinna to ihned bez zbytečného odkladu oznámit druhé straně a vyvolat jednání zástupců oprávněných k podpisu </w:t>
      </w:r>
      <w:r w:rsidR="00681F06" w:rsidRPr="00DA6D76">
        <w:rPr>
          <w:rFonts w:asciiTheme="minorHAnsi" w:hAnsiTheme="minorHAnsi" w:cstheme="minorHAnsi"/>
        </w:rPr>
        <w:t>Smlouvy</w:t>
      </w:r>
      <w:r w:rsidR="00140890" w:rsidRPr="00DA6D76">
        <w:rPr>
          <w:rFonts w:asciiTheme="minorHAnsi" w:hAnsiTheme="minorHAnsi" w:cstheme="minorHAnsi"/>
        </w:rPr>
        <w:t>.</w:t>
      </w:r>
    </w:p>
    <w:p w:rsidR="00C44865" w:rsidRPr="00DA6D76" w:rsidRDefault="00DA6D76" w:rsidP="00DA6D76">
      <w:pPr>
        <w:pStyle w:val="Odstavecseseznamem"/>
        <w:numPr>
          <w:ilvl w:val="1"/>
          <w:numId w:val="36"/>
        </w:numPr>
        <w:ind w:left="426" w:hanging="426"/>
        <w:jc w:val="both"/>
        <w:rPr>
          <w:rFonts w:asciiTheme="minorHAnsi" w:hAnsiTheme="minorHAnsi" w:cstheme="minorHAnsi"/>
        </w:rPr>
      </w:pPr>
      <w:r>
        <w:rPr>
          <w:rFonts w:asciiTheme="minorHAnsi" w:hAnsiTheme="minorHAnsi" w:cstheme="minorHAnsi"/>
        </w:rPr>
        <w:t xml:space="preserve"> </w:t>
      </w:r>
      <w:r w:rsidR="00C44865" w:rsidRPr="00DA6D76">
        <w:rPr>
          <w:rFonts w:asciiTheme="minorHAnsi" w:hAnsiTheme="minorHAnsi" w:cstheme="minorHAnsi"/>
        </w:rPr>
        <w:t xml:space="preserve">Odstoupení od </w:t>
      </w:r>
      <w:r w:rsidR="00681F06" w:rsidRPr="00DA6D76">
        <w:rPr>
          <w:rFonts w:asciiTheme="minorHAnsi" w:hAnsiTheme="minorHAnsi" w:cstheme="minorHAnsi"/>
        </w:rPr>
        <w:t>Smlouvy</w:t>
      </w:r>
      <w:r w:rsidR="00C44865" w:rsidRPr="00DA6D76">
        <w:rPr>
          <w:rFonts w:asciiTheme="minorHAnsi" w:hAnsiTheme="minorHAnsi" w:cstheme="minorHAnsi"/>
        </w:rPr>
        <w:t xml:space="preserve"> nemá vliv na vznik, existenci a trvání nároku na smluvní pokuty nebo nároku na náhradu škody</w:t>
      </w:r>
      <w:r w:rsidR="00140890" w:rsidRPr="00DA6D76">
        <w:rPr>
          <w:rFonts w:asciiTheme="minorHAnsi" w:hAnsiTheme="minorHAnsi" w:cstheme="minorHAnsi"/>
        </w:rPr>
        <w:t>.</w:t>
      </w:r>
    </w:p>
    <w:p w:rsidR="00C44865" w:rsidRPr="00DA6D76" w:rsidRDefault="00DA6D76" w:rsidP="00DA6D76">
      <w:pPr>
        <w:pStyle w:val="Odstavecseseznamem"/>
        <w:numPr>
          <w:ilvl w:val="1"/>
          <w:numId w:val="36"/>
        </w:numPr>
        <w:ind w:left="426" w:hanging="426"/>
        <w:jc w:val="both"/>
        <w:rPr>
          <w:rFonts w:asciiTheme="minorHAnsi" w:hAnsiTheme="minorHAnsi" w:cstheme="minorHAnsi"/>
          <w:color w:val="000000"/>
        </w:rPr>
      </w:pPr>
      <w:r>
        <w:rPr>
          <w:rFonts w:asciiTheme="minorHAnsi" w:hAnsiTheme="minorHAnsi" w:cstheme="minorHAnsi"/>
          <w:color w:val="000000"/>
        </w:rPr>
        <w:t xml:space="preserve"> </w:t>
      </w:r>
      <w:r w:rsidR="00053CC2" w:rsidRPr="00DA6D76">
        <w:rPr>
          <w:rFonts w:asciiTheme="minorHAnsi" w:hAnsiTheme="minorHAnsi" w:cstheme="minorHAnsi"/>
          <w:color w:val="000000"/>
        </w:rPr>
        <w:t xml:space="preserve">Poskytovatel </w:t>
      </w:r>
      <w:r w:rsidR="00C44865" w:rsidRPr="00DA6D76">
        <w:rPr>
          <w:rFonts w:asciiTheme="minorHAnsi" w:hAnsiTheme="minorHAnsi" w:cstheme="minorHAnsi"/>
          <w:color w:val="000000"/>
        </w:rPr>
        <w:t>se zavazuje, že obchodní a technické informace, které mu byl</w:t>
      </w:r>
      <w:r w:rsidR="00805995" w:rsidRPr="00DA6D76">
        <w:rPr>
          <w:rFonts w:asciiTheme="minorHAnsi" w:hAnsiTheme="minorHAnsi" w:cstheme="minorHAnsi"/>
          <w:color w:val="000000"/>
        </w:rPr>
        <w:t>y</w:t>
      </w:r>
      <w:r w:rsidR="00C44865" w:rsidRPr="00DA6D76">
        <w:rPr>
          <w:rFonts w:asciiTheme="minorHAnsi" w:hAnsiTheme="minorHAnsi" w:cstheme="minorHAnsi"/>
          <w:color w:val="000000"/>
        </w:rPr>
        <w:t xml:space="preserve"> svěřeny druhou smluvní stranou, nezpřístupní třetím osobám bez písemného souhlasu druhé strany a nepoužije tyto informace k jiným účelům, než k plnění podmínek této </w:t>
      </w:r>
      <w:r w:rsidR="00681F06" w:rsidRPr="00DA6D76">
        <w:rPr>
          <w:rFonts w:asciiTheme="minorHAnsi" w:hAnsiTheme="minorHAnsi" w:cstheme="minorHAnsi"/>
          <w:color w:val="000000"/>
        </w:rPr>
        <w:t>Smlouvy</w:t>
      </w:r>
      <w:r w:rsidR="00F84DF8" w:rsidRPr="00DA6D76">
        <w:rPr>
          <w:rFonts w:asciiTheme="minorHAnsi" w:hAnsiTheme="minorHAnsi" w:cstheme="minorHAnsi"/>
          <w:color w:val="000000"/>
        </w:rPr>
        <w:t>.</w:t>
      </w:r>
    </w:p>
    <w:p w:rsidR="00E450D3" w:rsidRPr="00DA6D76" w:rsidRDefault="00DA6D76" w:rsidP="00DA6D76">
      <w:pPr>
        <w:pStyle w:val="Odstavecseseznamem"/>
        <w:numPr>
          <w:ilvl w:val="1"/>
          <w:numId w:val="36"/>
        </w:numPr>
        <w:spacing w:after="120"/>
        <w:ind w:left="426" w:hanging="426"/>
        <w:jc w:val="both"/>
        <w:rPr>
          <w:rStyle w:val="Siln"/>
          <w:rFonts w:asciiTheme="minorHAnsi" w:hAnsiTheme="minorHAnsi" w:cstheme="minorHAnsi"/>
          <w:b w:val="0"/>
          <w:bCs w:val="0"/>
        </w:rPr>
      </w:pPr>
      <w:r>
        <w:rPr>
          <w:rStyle w:val="Siln"/>
          <w:rFonts w:asciiTheme="minorHAnsi" w:hAnsiTheme="minorHAnsi" w:cstheme="minorHAnsi"/>
          <w:b w:val="0"/>
        </w:rPr>
        <w:t xml:space="preserve"> </w:t>
      </w:r>
      <w:r w:rsidR="00E450D3" w:rsidRPr="00DA6D76">
        <w:rPr>
          <w:rStyle w:val="Siln"/>
          <w:rFonts w:asciiTheme="minorHAnsi" w:hAnsiTheme="minorHAnsi" w:cstheme="minorHAnsi"/>
          <w:b w:val="0"/>
        </w:rPr>
        <w:t xml:space="preserve">Smluvní strany souhlasí s tím, že tato Smlouva včetně příloh a případných dodatků bude dle zákona č. 340/2015 Sb., o zvláštních podmínkách účinnosti některých smluv, uveřejňování těchto smluv a o registru smluv, zveřejněna v </w:t>
      </w:r>
      <w:r w:rsidR="00805995" w:rsidRPr="00DA6D76">
        <w:rPr>
          <w:rStyle w:val="Siln"/>
          <w:rFonts w:asciiTheme="minorHAnsi" w:hAnsiTheme="minorHAnsi" w:cstheme="minorHAnsi"/>
          <w:b w:val="0"/>
        </w:rPr>
        <w:t>r</w:t>
      </w:r>
      <w:r w:rsidR="00E450D3" w:rsidRPr="00DA6D76">
        <w:rPr>
          <w:rStyle w:val="Siln"/>
          <w:rFonts w:asciiTheme="minorHAnsi" w:hAnsiTheme="minorHAnsi" w:cstheme="minorHAnsi"/>
          <w:b w:val="0"/>
        </w:rPr>
        <w:t>egistru smluv</w:t>
      </w:r>
      <w:r w:rsidR="00FA6838" w:rsidRPr="00DA6D76">
        <w:rPr>
          <w:rStyle w:val="Siln"/>
          <w:rFonts w:asciiTheme="minorHAnsi" w:hAnsiTheme="minorHAnsi" w:cstheme="minorHAnsi"/>
          <w:b w:val="0"/>
        </w:rPr>
        <w:t xml:space="preserve"> </w:t>
      </w:r>
      <w:r w:rsidR="00FA6838" w:rsidRPr="00DA6D76">
        <w:rPr>
          <w:rFonts w:asciiTheme="minorHAnsi" w:hAnsiTheme="minorHAnsi" w:cstheme="minorHAnsi"/>
        </w:rPr>
        <w:t>s odkazem na profilu zadavatele v elektronickém nástroji E-ZAK (</w:t>
      </w:r>
      <w:hyperlink r:id="rId12" w:history="1">
        <w:r w:rsidR="00FA6838" w:rsidRPr="00DA6D76">
          <w:rPr>
            <w:rStyle w:val="Hypertextovodkaz"/>
            <w:rFonts w:asciiTheme="minorHAnsi" w:hAnsiTheme="minorHAnsi" w:cstheme="minorHAnsi"/>
          </w:rPr>
          <w:t>https://ezak.cnpk.cz</w:t>
        </w:r>
      </w:hyperlink>
      <w:r w:rsidR="00FA6838" w:rsidRPr="00DA6D76">
        <w:rPr>
          <w:rFonts w:asciiTheme="minorHAnsi" w:hAnsiTheme="minorHAnsi" w:cstheme="minorHAnsi"/>
        </w:rPr>
        <w:t>).</w:t>
      </w:r>
      <w:r w:rsidR="00E450D3" w:rsidRPr="00DA6D76">
        <w:rPr>
          <w:rStyle w:val="Siln"/>
          <w:rFonts w:asciiTheme="minorHAnsi" w:hAnsiTheme="minorHAnsi" w:cstheme="minorHAnsi"/>
          <w:b w:val="0"/>
        </w:rPr>
        <w:t xml:space="preserve"> Smlouvu zveřejní objednatel</w:t>
      </w:r>
      <w:r w:rsidR="0042237E" w:rsidRPr="00DA6D76">
        <w:rPr>
          <w:rStyle w:val="Siln"/>
          <w:rFonts w:asciiTheme="minorHAnsi" w:hAnsiTheme="minorHAnsi" w:cstheme="minorHAnsi"/>
          <w:b w:val="0"/>
        </w:rPr>
        <w:t xml:space="preserve"> do </w:t>
      </w:r>
      <w:r w:rsidR="00805995" w:rsidRPr="00DA6D76">
        <w:rPr>
          <w:rStyle w:val="Siln"/>
          <w:rFonts w:asciiTheme="minorHAnsi" w:hAnsiTheme="minorHAnsi" w:cstheme="minorHAnsi"/>
          <w:b w:val="0"/>
        </w:rPr>
        <w:t>30</w:t>
      </w:r>
      <w:r w:rsidR="0042237E" w:rsidRPr="00DA6D76">
        <w:rPr>
          <w:rStyle w:val="Siln"/>
          <w:rFonts w:asciiTheme="minorHAnsi" w:hAnsiTheme="minorHAnsi" w:cstheme="minorHAnsi"/>
          <w:b w:val="0"/>
        </w:rPr>
        <w:t xml:space="preserve"> dnů od podpisu Smlouvy</w:t>
      </w:r>
      <w:r w:rsidR="00E450D3" w:rsidRPr="00DA6D76">
        <w:rPr>
          <w:rStyle w:val="Siln"/>
          <w:rFonts w:asciiTheme="minorHAnsi" w:hAnsiTheme="minorHAnsi" w:cstheme="minorHAnsi"/>
          <w:b w:val="0"/>
        </w:rPr>
        <w:t>.</w:t>
      </w:r>
      <w:r w:rsidR="00E3754D" w:rsidRPr="00DA6D76">
        <w:rPr>
          <w:rStyle w:val="Siln"/>
          <w:rFonts w:asciiTheme="minorHAnsi" w:hAnsiTheme="minorHAnsi" w:cstheme="minorHAnsi"/>
          <w:b w:val="0"/>
        </w:rPr>
        <w:t xml:space="preserve"> </w:t>
      </w:r>
      <w:r w:rsidR="007E7808" w:rsidRPr="00DA6D76">
        <w:rPr>
          <w:rStyle w:val="Siln"/>
          <w:rFonts w:asciiTheme="minorHAnsi" w:hAnsiTheme="minorHAnsi" w:cstheme="minorHAnsi"/>
          <w:b w:val="0"/>
        </w:rPr>
        <w:t xml:space="preserve">Smlouva nabývá účinnosti nejdříve dnem uveřejnění v </w:t>
      </w:r>
      <w:r w:rsidR="00805995" w:rsidRPr="00DA6D76">
        <w:rPr>
          <w:rStyle w:val="Siln"/>
          <w:rFonts w:asciiTheme="minorHAnsi" w:hAnsiTheme="minorHAnsi" w:cstheme="minorHAnsi"/>
          <w:b w:val="0"/>
        </w:rPr>
        <w:t>r</w:t>
      </w:r>
      <w:r w:rsidR="007E7808" w:rsidRPr="00DA6D76">
        <w:rPr>
          <w:rStyle w:val="Siln"/>
          <w:rFonts w:asciiTheme="minorHAnsi" w:hAnsiTheme="minorHAnsi" w:cstheme="minorHAnsi"/>
          <w:b w:val="0"/>
        </w:rPr>
        <w:t>egistru smluv.</w:t>
      </w:r>
    </w:p>
    <w:p w:rsidR="00C44865" w:rsidRPr="00DA6D76" w:rsidRDefault="00DA6D76" w:rsidP="00DA6D76">
      <w:pPr>
        <w:pStyle w:val="Odstavecseseznamem"/>
        <w:numPr>
          <w:ilvl w:val="1"/>
          <w:numId w:val="36"/>
        </w:numPr>
        <w:spacing w:before="240" w:after="120"/>
        <w:ind w:left="426" w:hanging="426"/>
        <w:rPr>
          <w:rFonts w:asciiTheme="minorHAnsi" w:hAnsiTheme="minorHAnsi" w:cstheme="minorHAnsi"/>
        </w:rPr>
      </w:pPr>
      <w:r>
        <w:rPr>
          <w:rFonts w:asciiTheme="minorHAnsi" w:hAnsiTheme="minorHAnsi" w:cstheme="minorHAnsi"/>
        </w:rPr>
        <w:t xml:space="preserve"> </w:t>
      </w:r>
      <w:r w:rsidR="007E7808" w:rsidRPr="00DA6D76">
        <w:rPr>
          <w:rFonts w:asciiTheme="minorHAnsi" w:hAnsiTheme="minorHAnsi" w:cstheme="minorHAnsi"/>
        </w:rPr>
        <w:t>Smluvní</w:t>
      </w:r>
      <w:r w:rsidR="00C44865" w:rsidRPr="00DA6D76">
        <w:rPr>
          <w:rFonts w:asciiTheme="minorHAnsi" w:hAnsiTheme="minorHAnsi" w:cstheme="minorHAnsi"/>
        </w:rPr>
        <w:t xml:space="preserve"> strany prohlašují, že došlo k dohodě o celém rozsahu této </w:t>
      </w:r>
      <w:r w:rsidR="00681F06" w:rsidRPr="00DA6D76">
        <w:rPr>
          <w:rFonts w:asciiTheme="minorHAnsi" w:hAnsiTheme="minorHAnsi" w:cstheme="minorHAnsi"/>
        </w:rPr>
        <w:t>Smlouvy</w:t>
      </w:r>
      <w:r w:rsidR="00C44865" w:rsidRPr="00DA6D76">
        <w:rPr>
          <w:rFonts w:asciiTheme="minorHAnsi" w:hAnsiTheme="minorHAnsi" w:cstheme="minorHAnsi"/>
        </w:rPr>
        <w:t>.</w:t>
      </w:r>
    </w:p>
    <w:p w:rsidR="00C44865" w:rsidRPr="00DA6D76" w:rsidRDefault="00DA6D76" w:rsidP="00DA6D76">
      <w:pPr>
        <w:pStyle w:val="Odstavecseseznamem"/>
        <w:numPr>
          <w:ilvl w:val="1"/>
          <w:numId w:val="36"/>
        </w:numPr>
        <w:spacing w:after="120"/>
        <w:ind w:left="426" w:hanging="426"/>
        <w:rPr>
          <w:rFonts w:asciiTheme="minorHAnsi" w:hAnsiTheme="minorHAnsi" w:cstheme="minorHAnsi"/>
        </w:rPr>
      </w:pPr>
      <w:r>
        <w:rPr>
          <w:rFonts w:asciiTheme="minorHAnsi" w:hAnsiTheme="minorHAnsi" w:cstheme="minorHAnsi"/>
        </w:rPr>
        <w:t xml:space="preserve"> </w:t>
      </w:r>
      <w:r w:rsidR="00C44865" w:rsidRPr="00DA6D76">
        <w:rPr>
          <w:rFonts w:asciiTheme="minorHAnsi" w:hAnsiTheme="minorHAnsi" w:cstheme="minorHAnsi"/>
        </w:rPr>
        <w:t xml:space="preserve">Obě smluvní strany prohlašují, že se seznámily s celým textem </w:t>
      </w:r>
      <w:r w:rsidR="00681F06" w:rsidRPr="00DA6D76">
        <w:rPr>
          <w:rFonts w:asciiTheme="minorHAnsi" w:hAnsiTheme="minorHAnsi" w:cstheme="minorHAnsi"/>
        </w:rPr>
        <w:t>Smlouvy</w:t>
      </w:r>
      <w:r w:rsidR="00C44865" w:rsidRPr="00DA6D76">
        <w:rPr>
          <w:rFonts w:asciiTheme="minorHAnsi" w:hAnsiTheme="minorHAnsi" w:cstheme="minorHAnsi"/>
        </w:rPr>
        <w:t xml:space="preserve"> včetně příloh a s celým obsahem </w:t>
      </w:r>
      <w:r w:rsidR="00681F06" w:rsidRPr="00DA6D76">
        <w:rPr>
          <w:rFonts w:asciiTheme="minorHAnsi" w:hAnsiTheme="minorHAnsi" w:cstheme="minorHAnsi"/>
        </w:rPr>
        <w:t>Smlouvy</w:t>
      </w:r>
      <w:r w:rsidR="00C44865" w:rsidRPr="00DA6D76">
        <w:rPr>
          <w:rFonts w:asciiTheme="minorHAnsi" w:hAnsiTheme="minorHAnsi" w:cstheme="minorHAnsi"/>
        </w:rPr>
        <w:t xml:space="preserve"> souhlasí. Současně prohlašují, že </w:t>
      </w:r>
      <w:r w:rsidR="00681F06" w:rsidRPr="00DA6D76">
        <w:rPr>
          <w:rFonts w:asciiTheme="minorHAnsi" w:hAnsiTheme="minorHAnsi" w:cstheme="minorHAnsi"/>
        </w:rPr>
        <w:t>Smlouva</w:t>
      </w:r>
      <w:r w:rsidR="00C44865" w:rsidRPr="00DA6D76">
        <w:rPr>
          <w:rFonts w:asciiTheme="minorHAnsi" w:hAnsiTheme="minorHAnsi" w:cstheme="minorHAnsi"/>
        </w:rPr>
        <w:t xml:space="preserve"> nebyla sjednána v tísni ani za jinak jednostranně nevýhodných podmínek.</w:t>
      </w:r>
    </w:p>
    <w:p w:rsidR="00C44865" w:rsidRPr="00DA6D76" w:rsidRDefault="00DA6D76" w:rsidP="00DA6D76">
      <w:pPr>
        <w:pStyle w:val="Odstavecseseznamem"/>
        <w:numPr>
          <w:ilvl w:val="1"/>
          <w:numId w:val="36"/>
        </w:numPr>
        <w:ind w:left="426" w:hanging="426"/>
        <w:jc w:val="both"/>
        <w:rPr>
          <w:rFonts w:asciiTheme="minorHAnsi" w:hAnsiTheme="minorHAnsi" w:cstheme="minorHAnsi"/>
        </w:rPr>
      </w:pPr>
      <w:r>
        <w:rPr>
          <w:rFonts w:asciiTheme="minorHAnsi" w:hAnsiTheme="minorHAnsi" w:cstheme="minorHAnsi"/>
        </w:rPr>
        <w:t xml:space="preserve"> </w:t>
      </w:r>
      <w:r w:rsidR="007E7808" w:rsidRPr="00DA6D76">
        <w:rPr>
          <w:rFonts w:asciiTheme="minorHAnsi" w:hAnsiTheme="minorHAnsi" w:cstheme="minorHAnsi"/>
        </w:rPr>
        <w:t>Smluvní s</w:t>
      </w:r>
      <w:r w:rsidR="00787D51" w:rsidRPr="00DA6D76">
        <w:rPr>
          <w:rFonts w:asciiTheme="minorHAnsi" w:hAnsiTheme="minorHAnsi" w:cstheme="minorHAnsi"/>
        </w:rPr>
        <w:t>trany prohlašují, že jejich způsobilost k právním úkonům a jejich volnost uzavřít tuto smlouvu</w:t>
      </w:r>
      <w:r w:rsidR="007E7808" w:rsidRPr="00DA6D76">
        <w:rPr>
          <w:rFonts w:asciiTheme="minorHAnsi" w:hAnsiTheme="minorHAnsi" w:cstheme="minorHAnsi"/>
        </w:rPr>
        <w:t>,</w:t>
      </w:r>
      <w:r w:rsidR="00787D51" w:rsidRPr="00DA6D76">
        <w:rPr>
          <w:rFonts w:asciiTheme="minorHAnsi" w:hAnsiTheme="minorHAnsi" w:cstheme="minorHAnsi"/>
        </w:rPr>
        <w:t xml:space="preserve"> jakož i jejich způsobilost k souvisejícím právním úkonům není nijak omezena nebo vyloučena.</w:t>
      </w:r>
    </w:p>
    <w:p w:rsidR="00D265AE" w:rsidRPr="00DA6D76" w:rsidRDefault="00DA6D76" w:rsidP="00DA6D76">
      <w:pPr>
        <w:pStyle w:val="Odstavecseseznamem"/>
        <w:numPr>
          <w:ilvl w:val="1"/>
          <w:numId w:val="36"/>
        </w:numPr>
        <w:spacing w:before="240" w:after="120"/>
        <w:ind w:left="426" w:hanging="426"/>
        <w:jc w:val="both"/>
        <w:rPr>
          <w:rFonts w:asciiTheme="minorHAnsi" w:hAnsiTheme="minorHAnsi" w:cstheme="minorHAnsi"/>
        </w:rPr>
      </w:pPr>
      <w:r>
        <w:rPr>
          <w:rFonts w:asciiTheme="minorHAnsi" w:hAnsiTheme="minorHAnsi" w:cstheme="minorHAnsi"/>
        </w:rPr>
        <w:t xml:space="preserve"> </w:t>
      </w:r>
      <w:r w:rsidR="00D265AE" w:rsidRPr="00DA6D76">
        <w:rPr>
          <w:rFonts w:asciiTheme="minorHAnsi" w:hAnsiTheme="minorHAnsi" w:cstheme="minorHAnsi"/>
        </w:rPr>
        <w:t xml:space="preserve">Neplatnost některého ustanovení této </w:t>
      </w:r>
      <w:r w:rsidR="00681F06" w:rsidRPr="00DA6D76">
        <w:rPr>
          <w:rFonts w:asciiTheme="minorHAnsi" w:hAnsiTheme="minorHAnsi" w:cstheme="minorHAnsi"/>
        </w:rPr>
        <w:t>Smlouvy</w:t>
      </w:r>
      <w:r w:rsidR="00D265AE" w:rsidRPr="00DA6D76">
        <w:rPr>
          <w:rFonts w:asciiTheme="minorHAnsi" w:hAnsiTheme="minorHAnsi" w:cstheme="minorHAnsi"/>
        </w:rPr>
        <w:t xml:space="preserve"> nemá za následek neplatnost celé </w:t>
      </w:r>
      <w:r w:rsidR="00681F06" w:rsidRPr="00DA6D76">
        <w:rPr>
          <w:rFonts w:asciiTheme="minorHAnsi" w:hAnsiTheme="minorHAnsi" w:cstheme="minorHAnsi"/>
        </w:rPr>
        <w:t>Smlouvy</w:t>
      </w:r>
      <w:r w:rsidR="00D265AE" w:rsidRPr="00DA6D76">
        <w:rPr>
          <w:rFonts w:asciiTheme="minorHAnsi" w:hAnsiTheme="minorHAnsi" w:cstheme="minorHAnsi"/>
        </w:rPr>
        <w:t>.</w:t>
      </w:r>
    </w:p>
    <w:p w:rsidR="0060715C" w:rsidRPr="00DA6D76" w:rsidRDefault="00DA6D76" w:rsidP="00DA6D76">
      <w:pPr>
        <w:pStyle w:val="Odstavecseseznamem"/>
        <w:numPr>
          <w:ilvl w:val="1"/>
          <w:numId w:val="36"/>
        </w:numPr>
        <w:ind w:left="426" w:hanging="426"/>
        <w:jc w:val="both"/>
        <w:rPr>
          <w:rFonts w:asciiTheme="minorHAnsi" w:hAnsiTheme="minorHAnsi" w:cstheme="minorHAnsi"/>
        </w:rPr>
      </w:pPr>
      <w:r>
        <w:rPr>
          <w:rFonts w:asciiTheme="minorHAnsi" w:hAnsiTheme="minorHAnsi" w:cstheme="minorHAnsi"/>
        </w:rPr>
        <w:t xml:space="preserve"> </w:t>
      </w:r>
      <w:r w:rsidR="0060715C" w:rsidRPr="00DA6D76">
        <w:rPr>
          <w:rFonts w:asciiTheme="minorHAnsi" w:hAnsiTheme="minorHAnsi" w:cstheme="minorHAnsi"/>
        </w:rPr>
        <w:t>Smlouva je uzavřena v elektronické podobě.</w:t>
      </w:r>
    </w:p>
    <w:p w:rsidR="000E663B" w:rsidRPr="00DA6D76" w:rsidRDefault="00DA6D76" w:rsidP="00DA6D76">
      <w:pPr>
        <w:pStyle w:val="Odstavecseseznamem"/>
        <w:numPr>
          <w:ilvl w:val="1"/>
          <w:numId w:val="36"/>
        </w:numPr>
        <w:spacing w:after="0"/>
        <w:ind w:left="426" w:hanging="426"/>
        <w:jc w:val="both"/>
        <w:rPr>
          <w:rFonts w:asciiTheme="minorHAnsi" w:hAnsiTheme="minorHAnsi" w:cstheme="minorHAnsi"/>
        </w:rPr>
      </w:pPr>
      <w:r>
        <w:rPr>
          <w:rFonts w:asciiTheme="minorHAnsi" w:hAnsiTheme="minorHAnsi" w:cstheme="minorHAnsi"/>
        </w:rPr>
        <w:t xml:space="preserve"> </w:t>
      </w:r>
      <w:r w:rsidR="007E7808" w:rsidRPr="00DA6D76">
        <w:rPr>
          <w:rFonts w:asciiTheme="minorHAnsi" w:hAnsiTheme="minorHAnsi" w:cstheme="minorHAnsi"/>
        </w:rPr>
        <w:t>Nedílnou součástí Smlouvy jsou následující přílohy:</w:t>
      </w:r>
    </w:p>
    <w:p w:rsidR="000C4CA5" w:rsidRPr="003B1D91" w:rsidRDefault="000C4CA5" w:rsidP="00BC377C">
      <w:pPr>
        <w:spacing w:line="276" w:lineRule="auto"/>
        <w:ind w:left="567"/>
        <w:rPr>
          <w:rFonts w:asciiTheme="minorHAnsi" w:hAnsiTheme="minorHAnsi" w:cstheme="minorHAnsi"/>
          <w:sz w:val="22"/>
          <w:szCs w:val="22"/>
        </w:rPr>
      </w:pPr>
      <w:r w:rsidRPr="003B1D91">
        <w:rPr>
          <w:rFonts w:asciiTheme="minorHAnsi" w:hAnsiTheme="minorHAnsi" w:cstheme="minorHAnsi"/>
          <w:sz w:val="22"/>
          <w:szCs w:val="22"/>
        </w:rPr>
        <w:t xml:space="preserve">Příloha č. 1 </w:t>
      </w:r>
      <w:r w:rsidR="008247F1">
        <w:rPr>
          <w:rFonts w:asciiTheme="minorHAnsi" w:hAnsiTheme="minorHAnsi" w:cstheme="minorHAnsi"/>
          <w:sz w:val="22"/>
          <w:szCs w:val="22"/>
        </w:rPr>
        <w:t>Smlouvy_</w:t>
      </w:r>
      <w:r w:rsidRPr="003B1D91">
        <w:rPr>
          <w:rFonts w:asciiTheme="minorHAnsi" w:hAnsiTheme="minorHAnsi" w:cstheme="minorHAnsi"/>
          <w:sz w:val="22"/>
          <w:szCs w:val="22"/>
        </w:rPr>
        <w:t>Technická specifikace – úklid podlah a obkladů</w:t>
      </w:r>
    </w:p>
    <w:p w:rsidR="000C4CA5" w:rsidRPr="003B1D91" w:rsidRDefault="000C4CA5" w:rsidP="00BC377C">
      <w:pPr>
        <w:spacing w:line="276" w:lineRule="auto"/>
        <w:ind w:left="567"/>
        <w:rPr>
          <w:rFonts w:asciiTheme="minorHAnsi" w:hAnsiTheme="minorHAnsi" w:cstheme="minorHAnsi"/>
          <w:sz w:val="22"/>
          <w:szCs w:val="22"/>
        </w:rPr>
      </w:pPr>
      <w:r w:rsidRPr="003B1D91">
        <w:rPr>
          <w:rFonts w:asciiTheme="minorHAnsi" w:hAnsiTheme="minorHAnsi" w:cstheme="minorHAnsi"/>
          <w:sz w:val="22"/>
          <w:szCs w:val="22"/>
        </w:rPr>
        <w:t xml:space="preserve">Příloha č. 2 </w:t>
      </w:r>
      <w:r w:rsidR="008247F1">
        <w:rPr>
          <w:rFonts w:asciiTheme="minorHAnsi" w:hAnsiTheme="minorHAnsi" w:cstheme="minorHAnsi"/>
          <w:sz w:val="22"/>
          <w:szCs w:val="22"/>
        </w:rPr>
        <w:t>Smlouvy_</w:t>
      </w:r>
      <w:r w:rsidRPr="003B1D91">
        <w:rPr>
          <w:rFonts w:asciiTheme="minorHAnsi" w:hAnsiTheme="minorHAnsi" w:cstheme="minorHAnsi"/>
          <w:sz w:val="22"/>
          <w:szCs w:val="22"/>
        </w:rPr>
        <w:t xml:space="preserve">Technická specifikace – související úklidové práce </w:t>
      </w:r>
    </w:p>
    <w:p w:rsidR="000C4CA5" w:rsidRPr="003B1D91" w:rsidRDefault="000C4CA5" w:rsidP="00BC377C">
      <w:pPr>
        <w:spacing w:line="276" w:lineRule="auto"/>
        <w:ind w:left="567"/>
        <w:rPr>
          <w:rFonts w:asciiTheme="minorHAnsi" w:hAnsiTheme="minorHAnsi" w:cstheme="minorHAnsi"/>
          <w:sz w:val="22"/>
          <w:szCs w:val="22"/>
        </w:rPr>
      </w:pPr>
      <w:r w:rsidRPr="003B1D91">
        <w:rPr>
          <w:rFonts w:asciiTheme="minorHAnsi" w:hAnsiTheme="minorHAnsi" w:cstheme="minorHAnsi"/>
          <w:sz w:val="22"/>
          <w:szCs w:val="22"/>
        </w:rPr>
        <w:t xml:space="preserve">Příloha č. 3 </w:t>
      </w:r>
      <w:r w:rsidR="008247F1">
        <w:rPr>
          <w:rFonts w:asciiTheme="minorHAnsi" w:hAnsiTheme="minorHAnsi" w:cstheme="minorHAnsi"/>
          <w:sz w:val="22"/>
          <w:szCs w:val="22"/>
        </w:rPr>
        <w:t>Smlouvy_</w:t>
      </w:r>
      <w:r w:rsidRPr="003B1D91">
        <w:rPr>
          <w:rFonts w:asciiTheme="minorHAnsi" w:hAnsiTheme="minorHAnsi" w:cstheme="minorHAnsi"/>
          <w:sz w:val="22"/>
          <w:szCs w:val="22"/>
        </w:rPr>
        <w:t>Technická specifikace – ostatní úklidové práce (odnos zbytků jídla, sběr a mytí použitého nádobí)</w:t>
      </w:r>
    </w:p>
    <w:p w:rsidR="000C4CA5" w:rsidRPr="003B1D91" w:rsidRDefault="000C4CA5" w:rsidP="00BC377C">
      <w:pPr>
        <w:spacing w:line="276" w:lineRule="auto"/>
        <w:ind w:left="567"/>
        <w:rPr>
          <w:rFonts w:asciiTheme="minorHAnsi" w:hAnsiTheme="minorHAnsi" w:cstheme="minorHAnsi"/>
          <w:sz w:val="22"/>
          <w:szCs w:val="22"/>
        </w:rPr>
      </w:pPr>
      <w:r w:rsidRPr="003B1D91">
        <w:rPr>
          <w:rFonts w:asciiTheme="minorHAnsi" w:hAnsiTheme="minorHAnsi" w:cstheme="minorHAnsi"/>
          <w:sz w:val="22"/>
          <w:szCs w:val="22"/>
        </w:rPr>
        <w:lastRenderedPageBreak/>
        <w:t xml:space="preserve">Příloha č. 4 </w:t>
      </w:r>
      <w:r w:rsidR="008247F1">
        <w:rPr>
          <w:rFonts w:asciiTheme="minorHAnsi" w:hAnsiTheme="minorHAnsi" w:cstheme="minorHAnsi"/>
          <w:sz w:val="22"/>
          <w:szCs w:val="22"/>
        </w:rPr>
        <w:t>Smlouvy_</w:t>
      </w:r>
      <w:r w:rsidRPr="003B1D91">
        <w:rPr>
          <w:rFonts w:asciiTheme="minorHAnsi" w:hAnsiTheme="minorHAnsi" w:cstheme="minorHAnsi"/>
          <w:sz w:val="22"/>
          <w:szCs w:val="22"/>
        </w:rPr>
        <w:t>Technická specifikace – mytí oken a dveří</w:t>
      </w:r>
    </w:p>
    <w:p w:rsidR="00123994" w:rsidRPr="003B1D91" w:rsidRDefault="000C4CA5" w:rsidP="00BC377C">
      <w:pPr>
        <w:spacing w:line="276" w:lineRule="auto"/>
        <w:ind w:left="567"/>
        <w:rPr>
          <w:rFonts w:asciiTheme="minorHAnsi" w:hAnsiTheme="minorHAnsi" w:cstheme="minorHAnsi"/>
          <w:sz w:val="22"/>
          <w:szCs w:val="22"/>
        </w:rPr>
      </w:pPr>
      <w:r w:rsidRPr="003B1D91">
        <w:rPr>
          <w:rFonts w:asciiTheme="minorHAnsi" w:hAnsiTheme="minorHAnsi" w:cstheme="minorHAnsi"/>
          <w:sz w:val="22"/>
          <w:szCs w:val="22"/>
        </w:rPr>
        <w:t xml:space="preserve">Příloha č. 5 </w:t>
      </w:r>
      <w:r w:rsidR="008247F1">
        <w:rPr>
          <w:rFonts w:asciiTheme="minorHAnsi" w:hAnsiTheme="minorHAnsi" w:cstheme="minorHAnsi"/>
          <w:sz w:val="22"/>
          <w:szCs w:val="22"/>
        </w:rPr>
        <w:t>Smlouvy_</w:t>
      </w:r>
      <w:r w:rsidRPr="003B1D91">
        <w:rPr>
          <w:rFonts w:asciiTheme="minorHAnsi" w:hAnsiTheme="minorHAnsi" w:cstheme="minorHAnsi"/>
          <w:sz w:val="22"/>
          <w:szCs w:val="22"/>
        </w:rPr>
        <w:t>Zásady etického kodexu</w:t>
      </w:r>
    </w:p>
    <w:p w:rsidR="005900C1" w:rsidRPr="003B1D91" w:rsidRDefault="000C4CA5" w:rsidP="00BC377C">
      <w:pPr>
        <w:spacing w:line="276" w:lineRule="auto"/>
        <w:ind w:left="569"/>
        <w:rPr>
          <w:rFonts w:asciiTheme="minorHAnsi" w:hAnsiTheme="minorHAnsi" w:cstheme="minorHAnsi"/>
          <w:sz w:val="22"/>
          <w:szCs w:val="22"/>
        </w:rPr>
      </w:pPr>
      <w:r w:rsidRPr="003B1D91">
        <w:rPr>
          <w:rFonts w:asciiTheme="minorHAnsi" w:hAnsiTheme="minorHAnsi" w:cstheme="minorHAnsi"/>
          <w:sz w:val="22"/>
          <w:szCs w:val="22"/>
        </w:rPr>
        <w:t xml:space="preserve">Příloha č. 6 </w:t>
      </w:r>
      <w:r w:rsidR="008247F1">
        <w:rPr>
          <w:rFonts w:asciiTheme="minorHAnsi" w:hAnsiTheme="minorHAnsi" w:cstheme="minorHAnsi"/>
          <w:sz w:val="22"/>
          <w:szCs w:val="22"/>
        </w:rPr>
        <w:t>Smlouvy_</w:t>
      </w:r>
      <w:r w:rsidR="005900C1" w:rsidRPr="003B1D91">
        <w:rPr>
          <w:rFonts w:asciiTheme="minorHAnsi" w:hAnsiTheme="minorHAnsi" w:cstheme="minorHAnsi"/>
          <w:sz w:val="22"/>
          <w:szCs w:val="22"/>
        </w:rPr>
        <w:t>Požadavky na používání dezinfekčních, mycích a čisticích prostředků a</w:t>
      </w:r>
      <w:r w:rsidR="008247F1">
        <w:rPr>
          <w:rFonts w:asciiTheme="minorHAnsi" w:hAnsiTheme="minorHAnsi" w:cstheme="minorHAnsi"/>
          <w:sz w:val="22"/>
          <w:szCs w:val="22"/>
        </w:rPr>
        <w:t xml:space="preserve"> </w:t>
      </w:r>
      <w:r w:rsidR="005900C1" w:rsidRPr="003B1D91">
        <w:rPr>
          <w:rFonts w:asciiTheme="minorHAnsi" w:hAnsiTheme="minorHAnsi" w:cstheme="minorHAnsi"/>
          <w:sz w:val="22"/>
          <w:szCs w:val="22"/>
        </w:rPr>
        <w:t>údržby úklidových pomůcek</w:t>
      </w:r>
    </w:p>
    <w:p w:rsidR="00DC447A" w:rsidRDefault="000C4CA5" w:rsidP="00BC377C">
      <w:pPr>
        <w:spacing w:line="276" w:lineRule="auto"/>
        <w:ind w:left="567"/>
        <w:rPr>
          <w:rFonts w:asciiTheme="minorHAnsi" w:hAnsiTheme="minorHAnsi" w:cstheme="minorHAnsi"/>
          <w:sz w:val="22"/>
          <w:szCs w:val="22"/>
        </w:rPr>
      </w:pPr>
      <w:r w:rsidRPr="003B1D91">
        <w:rPr>
          <w:rFonts w:asciiTheme="minorHAnsi" w:hAnsiTheme="minorHAnsi" w:cstheme="minorHAnsi"/>
          <w:sz w:val="22"/>
          <w:szCs w:val="22"/>
        </w:rPr>
        <w:t xml:space="preserve">Příloha č. 7 </w:t>
      </w:r>
      <w:r w:rsidR="008247F1">
        <w:rPr>
          <w:rFonts w:asciiTheme="minorHAnsi" w:hAnsiTheme="minorHAnsi" w:cstheme="minorHAnsi"/>
          <w:sz w:val="22"/>
          <w:szCs w:val="22"/>
        </w:rPr>
        <w:t>Smlouvy_</w:t>
      </w:r>
      <w:r w:rsidR="00DC447A">
        <w:rPr>
          <w:rFonts w:asciiTheme="minorHAnsi" w:hAnsiTheme="minorHAnsi" w:cstheme="minorHAnsi"/>
          <w:sz w:val="22"/>
          <w:szCs w:val="22"/>
        </w:rPr>
        <w:t>Krycí list nabídky</w:t>
      </w:r>
    </w:p>
    <w:p w:rsidR="000C4CA5" w:rsidRPr="003B1D91" w:rsidRDefault="00DC447A" w:rsidP="00BC377C">
      <w:pPr>
        <w:spacing w:line="276" w:lineRule="auto"/>
        <w:ind w:left="567"/>
        <w:rPr>
          <w:rFonts w:asciiTheme="minorHAnsi" w:hAnsiTheme="minorHAnsi" w:cstheme="minorHAnsi"/>
          <w:sz w:val="22"/>
          <w:szCs w:val="22"/>
        </w:rPr>
      </w:pPr>
      <w:r>
        <w:rPr>
          <w:rFonts w:asciiTheme="minorHAnsi" w:hAnsiTheme="minorHAnsi" w:cstheme="minorHAnsi"/>
          <w:sz w:val="22"/>
          <w:szCs w:val="22"/>
        </w:rPr>
        <w:t xml:space="preserve">Příloha č. 8 </w:t>
      </w:r>
      <w:r w:rsidR="008247F1">
        <w:rPr>
          <w:rFonts w:asciiTheme="minorHAnsi" w:hAnsiTheme="minorHAnsi" w:cstheme="minorHAnsi"/>
          <w:sz w:val="22"/>
          <w:szCs w:val="22"/>
        </w:rPr>
        <w:t>Smlouvy_</w:t>
      </w:r>
      <w:r w:rsidR="000C4CA5" w:rsidRPr="003B1D91">
        <w:rPr>
          <w:rFonts w:asciiTheme="minorHAnsi" w:hAnsiTheme="minorHAnsi" w:cstheme="minorHAnsi"/>
          <w:sz w:val="22"/>
          <w:szCs w:val="22"/>
        </w:rPr>
        <w:t>Cenová nabídka - úklid podlah a obkladů včetně souvisejících úklidových prací</w:t>
      </w:r>
    </w:p>
    <w:p w:rsidR="000C4CA5" w:rsidRPr="003B1D91" w:rsidRDefault="00DC447A" w:rsidP="00BC377C">
      <w:pPr>
        <w:spacing w:line="276" w:lineRule="auto"/>
        <w:ind w:left="567"/>
        <w:rPr>
          <w:rFonts w:asciiTheme="minorHAnsi" w:hAnsiTheme="minorHAnsi" w:cstheme="minorHAnsi"/>
          <w:sz w:val="22"/>
          <w:szCs w:val="22"/>
        </w:rPr>
      </w:pPr>
      <w:r>
        <w:rPr>
          <w:rFonts w:asciiTheme="minorHAnsi" w:hAnsiTheme="minorHAnsi" w:cstheme="minorHAnsi"/>
          <w:sz w:val="22"/>
          <w:szCs w:val="22"/>
        </w:rPr>
        <w:t xml:space="preserve">Příloha č. 9 </w:t>
      </w:r>
      <w:r w:rsidR="008247F1">
        <w:rPr>
          <w:rFonts w:asciiTheme="minorHAnsi" w:hAnsiTheme="minorHAnsi" w:cstheme="minorHAnsi"/>
          <w:sz w:val="22"/>
          <w:szCs w:val="22"/>
        </w:rPr>
        <w:t>Smlouvy_</w:t>
      </w:r>
      <w:r w:rsidR="000C4CA5" w:rsidRPr="003B1D91">
        <w:rPr>
          <w:rFonts w:asciiTheme="minorHAnsi" w:hAnsiTheme="minorHAnsi" w:cstheme="minorHAnsi"/>
          <w:color w:val="000000"/>
          <w:sz w:val="22"/>
          <w:szCs w:val="22"/>
        </w:rPr>
        <w:t xml:space="preserve">Cenová nabídka – ostatní úklidové práce </w:t>
      </w:r>
      <w:r w:rsidR="000C4CA5" w:rsidRPr="003B1D91">
        <w:rPr>
          <w:rFonts w:asciiTheme="minorHAnsi" w:hAnsiTheme="minorHAnsi" w:cstheme="minorHAnsi"/>
          <w:sz w:val="22"/>
          <w:szCs w:val="22"/>
        </w:rPr>
        <w:t>(odnos zbytků jídla, sběr a mytí použitého nádobí)</w:t>
      </w:r>
    </w:p>
    <w:p w:rsidR="000C4CA5" w:rsidRPr="003B1D91" w:rsidRDefault="000C4CA5" w:rsidP="00BC377C">
      <w:pPr>
        <w:spacing w:line="276" w:lineRule="auto"/>
        <w:ind w:left="567"/>
        <w:rPr>
          <w:rFonts w:asciiTheme="minorHAnsi" w:hAnsiTheme="minorHAnsi" w:cstheme="minorHAnsi"/>
          <w:color w:val="000000"/>
          <w:sz w:val="22"/>
          <w:szCs w:val="22"/>
        </w:rPr>
      </w:pPr>
      <w:r w:rsidRPr="003B1D91">
        <w:rPr>
          <w:rFonts w:asciiTheme="minorHAnsi" w:hAnsiTheme="minorHAnsi" w:cstheme="minorHAnsi"/>
          <w:color w:val="000000"/>
          <w:sz w:val="22"/>
          <w:szCs w:val="22"/>
        </w:rPr>
        <w:t xml:space="preserve">Příloha č. </w:t>
      </w:r>
      <w:r w:rsidR="00DC447A">
        <w:rPr>
          <w:rFonts w:asciiTheme="minorHAnsi" w:hAnsiTheme="minorHAnsi" w:cstheme="minorHAnsi"/>
          <w:color w:val="000000"/>
          <w:sz w:val="22"/>
          <w:szCs w:val="22"/>
        </w:rPr>
        <w:t xml:space="preserve">10 </w:t>
      </w:r>
      <w:r w:rsidR="008247F1">
        <w:rPr>
          <w:rFonts w:asciiTheme="minorHAnsi" w:hAnsiTheme="minorHAnsi" w:cstheme="minorHAnsi"/>
          <w:sz w:val="22"/>
          <w:szCs w:val="22"/>
        </w:rPr>
        <w:t>Smlouvy_</w:t>
      </w:r>
      <w:r w:rsidRPr="003B1D91">
        <w:rPr>
          <w:rFonts w:asciiTheme="minorHAnsi" w:hAnsiTheme="minorHAnsi" w:cstheme="minorHAnsi"/>
          <w:color w:val="000000"/>
          <w:sz w:val="22"/>
          <w:szCs w:val="22"/>
        </w:rPr>
        <w:t>Cenová nabídka – mytí oken a dveří</w:t>
      </w:r>
    </w:p>
    <w:p w:rsidR="005900C1" w:rsidRPr="003B1D91" w:rsidRDefault="007E7808" w:rsidP="00BC377C">
      <w:pPr>
        <w:spacing w:line="276" w:lineRule="auto"/>
        <w:ind w:left="567"/>
        <w:rPr>
          <w:rFonts w:asciiTheme="minorHAnsi" w:hAnsiTheme="minorHAnsi" w:cstheme="minorHAnsi"/>
          <w:color w:val="000000"/>
          <w:sz w:val="22"/>
          <w:szCs w:val="22"/>
        </w:rPr>
      </w:pPr>
      <w:r w:rsidRPr="003B1D91">
        <w:rPr>
          <w:rFonts w:asciiTheme="minorHAnsi" w:hAnsiTheme="minorHAnsi" w:cstheme="minorHAnsi"/>
          <w:color w:val="000000"/>
          <w:sz w:val="22"/>
          <w:szCs w:val="22"/>
        </w:rPr>
        <w:t xml:space="preserve">Příloha č. </w:t>
      </w:r>
      <w:r w:rsidR="00DC447A">
        <w:rPr>
          <w:rFonts w:asciiTheme="minorHAnsi" w:hAnsiTheme="minorHAnsi" w:cstheme="minorHAnsi"/>
          <w:color w:val="000000"/>
          <w:sz w:val="22"/>
          <w:szCs w:val="22"/>
        </w:rPr>
        <w:t xml:space="preserve">11 </w:t>
      </w:r>
      <w:r w:rsidR="008247F1">
        <w:rPr>
          <w:rFonts w:asciiTheme="minorHAnsi" w:hAnsiTheme="minorHAnsi" w:cstheme="minorHAnsi"/>
          <w:sz w:val="22"/>
          <w:szCs w:val="22"/>
        </w:rPr>
        <w:t>Smlouvy_</w:t>
      </w:r>
      <w:r w:rsidR="005900C1" w:rsidRPr="003B1D91">
        <w:rPr>
          <w:rFonts w:asciiTheme="minorHAnsi" w:hAnsiTheme="minorHAnsi" w:cstheme="minorHAnsi"/>
          <w:color w:val="000000"/>
          <w:sz w:val="22"/>
          <w:szCs w:val="22"/>
        </w:rPr>
        <w:t>Plánek areálu</w:t>
      </w:r>
    </w:p>
    <w:p w:rsidR="0085267C" w:rsidRPr="003B1D91" w:rsidRDefault="008956CE" w:rsidP="00BC377C">
      <w:pPr>
        <w:spacing w:line="276" w:lineRule="auto"/>
        <w:ind w:left="567"/>
        <w:rPr>
          <w:rFonts w:asciiTheme="minorHAnsi" w:hAnsiTheme="minorHAnsi" w:cstheme="minorHAnsi"/>
          <w:sz w:val="22"/>
          <w:szCs w:val="22"/>
        </w:rPr>
      </w:pPr>
      <w:r w:rsidRPr="003B1D91">
        <w:rPr>
          <w:rFonts w:asciiTheme="minorHAnsi" w:hAnsiTheme="minorHAnsi" w:cstheme="minorHAnsi"/>
          <w:sz w:val="22"/>
          <w:szCs w:val="22"/>
        </w:rPr>
        <w:t xml:space="preserve">Příloha č. </w:t>
      </w:r>
      <w:r w:rsidR="00DC447A">
        <w:rPr>
          <w:rFonts w:asciiTheme="minorHAnsi" w:hAnsiTheme="minorHAnsi" w:cstheme="minorHAnsi"/>
          <w:sz w:val="22"/>
          <w:szCs w:val="22"/>
        </w:rPr>
        <w:t xml:space="preserve">12 </w:t>
      </w:r>
      <w:r w:rsidR="008247F1">
        <w:rPr>
          <w:rFonts w:asciiTheme="minorHAnsi" w:hAnsiTheme="minorHAnsi" w:cstheme="minorHAnsi"/>
          <w:sz w:val="22"/>
          <w:szCs w:val="22"/>
        </w:rPr>
        <w:t>Smlouvy_</w:t>
      </w:r>
      <w:r w:rsidR="00DC447A" w:rsidRPr="003B1D91">
        <w:rPr>
          <w:rFonts w:asciiTheme="minorHAnsi" w:hAnsiTheme="minorHAnsi" w:cstheme="minorHAnsi"/>
          <w:color w:val="000000"/>
          <w:sz w:val="22"/>
          <w:szCs w:val="22"/>
        </w:rPr>
        <w:t xml:space="preserve">Dohoda o způsobu zajištění koordinace opatření </w:t>
      </w:r>
    </w:p>
    <w:p w:rsidR="007E7808" w:rsidRPr="003B1D91" w:rsidRDefault="005900C1" w:rsidP="003B1D91">
      <w:pPr>
        <w:spacing w:before="120" w:after="60" w:line="276" w:lineRule="auto"/>
        <w:jc w:val="both"/>
        <w:rPr>
          <w:rFonts w:asciiTheme="minorHAnsi" w:eastAsia="Calibri" w:hAnsiTheme="minorHAnsi" w:cstheme="minorHAnsi"/>
          <w:i/>
          <w:color w:val="FF0000"/>
          <w:sz w:val="22"/>
          <w:szCs w:val="22"/>
          <w:lang w:eastAsia="en-US"/>
        </w:rPr>
      </w:pPr>
      <w:r w:rsidRPr="003B1D91">
        <w:rPr>
          <w:rFonts w:asciiTheme="minorHAnsi" w:eastAsia="Calibri" w:hAnsiTheme="minorHAnsi" w:cstheme="minorHAnsi"/>
          <w:i/>
          <w:color w:val="FF0000"/>
          <w:sz w:val="22"/>
          <w:szCs w:val="22"/>
          <w:lang w:eastAsia="en-US"/>
        </w:rPr>
        <w:t>(Poznámka zadavatele: před uzavřením budou přiloženy vyplněné Přílohy z nabídky dodavatele)</w:t>
      </w:r>
    </w:p>
    <w:p w:rsidR="00FE39AA" w:rsidRPr="00DA6D76" w:rsidRDefault="00DA6D76" w:rsidP="00DA6D76">
      <w:pPr>
        <w:pStyle w:val="Odstavecseseznamem"/>
        <w:numPr>
          <w:ilvl w:val="1"/>
          <w:numId w:val="36"/>
        </w:numPr>
        <w:ind w:left="567" w:hanging="567"/>
        <w:jc w:val="both"/>
        <w:rPr>
          <w:rFonts w:asciiTheme="minorHAnsi" w:hAnsiTheme="minorHAnsi" w:cstheme="minorHAnsi"/>
        </w:rPr>
      </w:pPr>
      <w:r>
        <w:rPr>
          <w:rFonts w:asciiTheme="minorHAnsi" w:hAnsiTheme="minorHAnsi" w:cstheme="minorHAnsi"/>
        </w:rPr>
        <w:t xml:space="preserve"> </w:t>
      </w:r>
      <w:r w:rsidR="007E7808" w:rsidRPr="00DA6D76">
        <w:rPr>
          <w:rFonts w:asciiTheme="minorHAnsi" w:hAnsiTheme="minorHAnsi" w:cstheme="minorHAnsi"/>
        </w:rPr>
        <w:t>Smluvní strany prohlašují, že souhlasí s obsahem této Smlouvy, která byla sepsána určitě, srozumitelně, na základě jejich svobodné vůle, a na důkaz toho připojují své podpisy.</w:t>
      </w:r>
    </w:p>
    <w:p w:rsidR="009149A7" w:rsidRDefault="007E7808" w:rsidP="003B1D91">
      <w:pPr>
        <w:tabs>
          <w:tab w:val="left" w:pos="0"/>
          <w:tab w:val="left" w:pos="6096"/>
        </w:tabs>
        <w:spacing w:before="240" w:line="276" w:lineRule="auto"/>
        <w:rPr>
          <w:rFonts w:asciiTheme="minorHAnsi" w:hAnsiTheme="minorHAnsi" w:cstheme="minorHAnsi"/>
          <w:sz w:val="22"/>
          <w:szCs w:val="22"/>
        </w:rPr>
      </w:pPr>
      <w:r w:rsidRPr="0068326C">
        <w:rPr>
          <w:rFonts w:asciiTheme="minorHAnsi" w:hAnsiTheme="minorHAnsi" w:cstheme="minorHAnsi"/>
          <w:sz w:val="22"/>
          <w:szCs w:val="22"/>
        </w:rPr>
        <w:t>V</w:t>
      </w:r>
      <w:r w:rsidR="005900C1" w:rsidRPr="003B1D91">
        <w:rPr>
          <w:rFonts w:asciiTheme="minorHAnsi" w:hAnsiTheme="minorHAnsi" w:cstheme="minorHAnsi"/>
          <w:sz w:val="22"/>
          <w:szCs w:val="22"/>
        </w:rPr>
        <w:t> </w:t>
      </w:r>
      <w:r w:rsidR="005900C1" w:rsidRPr="003B1D91">
        <w:rPr>
          <w:rFonts w:asciiTheme="minorHAnsi" w:hAnsiTheme="minorHAnsi" w:cstheme="minorHAnsi"/>
          <w:sz w:val="22"/>
          <w:szCs w:val="22"/>
          <w:highlight w:val="yellow"/>
        </w:rPr>
        <w:t>BUDE DOPLNĚNO</w:t>
      </w:r>
    </w:p>
    <w:p w:rsidR="0068326C" w:rsidRDefault="0068326C" w:rsidP="003B1D91">
      <w:pPr>
        <w:tabs>
          <w:tab w:val="left" w:pos="0"/>
          <w:tab w:val="left" w:pos="6096"/>
        </w:tabs>
        <w:spacing w:before="240" w:line="276" w:lineRule="auto"/>
        <w:rPr>
          <w:rFonts w:asciiTheme="minorHAnsi" w:hAnsiTheme="minorHAnsi" w:cstheme="minorHAnsi"/>
          <w:sz w:val="22"/>
          <w:szCs w:val="22"/>
        </w:rPr>
      </w:pPr>
    </w:p>
    <w:p w:rsidR="0068326C" w:rsidRDefault="0068326C" w:rsidP="003B1D91">
      <w:pPr>
        <w:tabs>
          <w:tab w:val="left" w:pos="0"/>
          <w:tab w:val="left" w:pos="6096"/>
        </w:tabs>
        <w:spacing w:before="240" w:line="276" w:lineRule="auto"/>
        <w:rPr>
          <w:rFonts w:asciiTheme="minorHAnsi" w:hAnsiTheme="minorHAnsi" w:cstheme="minorHAnsi"/>
          <w:sz w:val="22"/>
          <w:szCs w:val="22"/>
        </w:rPr>
      </w:pPr>
      <w:r>
        <w:rPr>
          <w:rFonts w:asciiTheme="minorHAnsi" w:hAnsiTheme="minorHAnsi" w:cstheme="minorHAnsi"/>
          <w:sz w:val="22"/>
          <w:szCs w:val="22"/>
        </w:rPr>
        <w:t>----------------------------------------</w:t>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tab/>
        <w:t>----------------------------------------</w:t>
      </w:r>
    </w:p>
    <w:tbl>
      <w:tblPr>
        <w:tblW w:w="0" w:type="auto"/>
        <w:tblLook w:val="04A0" w:firstRow="1" w:lastRow="0" w:firstColumn="1" w:lastColumn="0" w:noHBand="0" w:noVBand="1"/>
      </w:tblPr>
      <w:tblGrid>
        <w:gridCol w:w="3130"/>
        <w:gridCol w:w="2963"/>
        <w:gridCol w:w="3111"/>
      </w:tblGrid>
      <w:tr w:rsidR="007E7808" w:rsidRPr="003B1D91" w:rsidTr="009B5042">
        <w:trPr>
          <w:trHeight w:val="280"/>
        </w:trPr>
        <w:tc>
          <w:tcPr>
            <w:tcW w:w="3130" w:type="dxa"/>
            <w:tcBorders>
              <w:left w:val="nil"/>
              <w:bottom w:val="nil"/>
              <w:right w:val="nil"/>
            </w:tcBorders>
            <w:shd w:val="clear" w:color="auto" w:fill="auto"/>
          </w:tcPr>
          <w:p w:rsidR="005900C1" w:rsidRPr="003B1D91" w:rsidRDefault="00A2231A" w:rsidP="009149A7">
            <w:pPr>
              <w:spacing w:line="276" w:lineRule="auto"/>
              <w:rPr>
                <w:rFonts w:asciiTheme="minorHAnsi" w:hAnsiTheme="minorHAnsi" w:cstheme="minorHAnsi"/>
                <w:caps/>
                <w:sz w:val="22"/>
                <w:szCs w:val="22"/>
              </w:rPr>
            </w:pPr>
            <w:r w:rsidRPr="003B1D91">
              <w:rPr>
                <w:rFonts w:asciiTheme="minorHAnsi" w:eastAsia="Calibri" w:hAnsiTheme="minorHAnsi" w:cstheme="minorHAnsi"/>
                <w:b/>
                <w:sz w:val="22"/>
                <w:szCs w:val="22"/>
              </w:rPr>
              <w:t xml:space="preserve">Ing.  Bc. Erika Kunešová </w:t>
            </w:r>
          </w:p>
          <w:p w:rsidR="00A2231A" w:rsidRPr="003B1D91" w:rsidRDefault="00A2231A" w:rsidP="009149A7">
            <w:pPr>
              <w:spacing w:line="276" w:lineRule="auto"/>
              <w:rPr>
                <w:rFonts w:asciiTheme="minorHAnsi" w:eastAsia="Calibri" w:hAnsiTheme="minorHAnsi" w:cstheme="minorHAnsi"/>
                <w:bCs/>
                <w:sz w:val="22"/>
                <w:szCs w:val="22"/>
              </w:rPr>
            </w:pPr>
            <w:r w:rsidRPr="003B1D91">
              <w:rPr>
                <w:rFonts w:asciiTheme="minorHAnsi" w:eastAsia="Calibri" w:hAnsiTheme="minorHAnsi" w:cstheme="minorHAnsi"/>
                <w:bCs/>
                <w:sz w:val="22"/>
                <w:szCs w:val="22"/>
              </w:rPr>
              <w:t>ředitelka</w:t>
            </w:r>
          </w:p>
          <w:p w:rsidR="007E7808" w:rsidRPr="003B1D91" w:rsidRDefault="009149A7" w:rsidP="009149A7">
            <w:pPr>
              <w:spacing w:line="276" w:lineRule="auto"/>
              <w:rPr>
                <w:rFonts w:asciiTheme="minorHAnsi" w:eastAsia="Calibri" w:hAnsiTheme="minorHAnsi" w:cstheme="minorHAnsi"/>
                <w:b/>
                <w:sz w:val="22"/>
                <w:szCs w:val="22"/>
              </w:rPr>
            </w:pPr>
            <w:r w:rsidRPr="003B1D91">
              <w:rPr>
                <w:rFonts w:asciiTheme="minorHAnsi" w:eastAsia="Calibri" w:hAnsiTheme="minorHAnsi" w:cstheme="minorHAnsi"/>
                <w:bCs/>
                <w:sz w:val="22"/>
                <w:szCs w:val="22"/>
              </w:rPr>
              <w:t>Domov Harmonie, centrum sociálních služeb Mirošov, příspěvková organizace</w:t>
            </w:r>
          </w:p>
        </w:tc>
        <w:tc>
          <w:tcPr>
            <w:tcW w:w="2962" w:type="dxa"/>
            <w:shd w:val="clear" w:color="auto" w:fill="auto"/>
          </w:tcPr>
          <w:p w:rsidR="007E7808" w:rsidRPr="003B1D91" w:rsidRDefault="007E7808" w:rsidP="009149A7">
            <w:pPr>
              <w:spacing w:line="276" w:lineRule="auto"/>
              <w:rPr>
                <w:rFonts w:asciiTheme="minorHAnsi" w:eastAsia="Calibri" w:hAnsiTheme="minorHAnsi" w:cstheme="minorHAnsi"/>
                <w:sz w:val="22"/>
                <w:szCs w:val="22"/>
                <w:lang w:eastAsia="en-US"/>
              </w:rPr>
            </w:pPr>
          </w:p>
        </w:tc>
        <w:tc>
          <w:tcPr>
            <w:tcW w:w="3111" w:type="dxa"/>
            <w:tcBorders>
              <w:left w:val="nil"/>
              <w:bottom w:val="nil"/>
              <w:right w:val="nil"/>
            </w:tcBorders>
            <w:shd w:val="clear" w:color="auto" w:fill="auto"/>
            <w:hideMark/>
          </w:tcPr>
          <w:p w:rsidR="007E7808" w:rsidRDefault="00A2231A" w:rsidP="009149A7">
            <w:pPr>
              <w:spacing w:before="120" w:line="276" w:lineRule="auto"/>
              <w:rPr>
                <w:rFonts w:asciiTheme="minorHAnsi" w:hAnsiTheme="minorHAnsi" w:cstheme="minorHAnsi"/>
                <w:caps/>
                <w:sz w:val="22"/>
                <w:szCs w:val="22"/>
              </w:rPr>
            </w:pPr>
            <w:r w:rsidRPr="003B1D91">
              <w:rPr>
                <w:rFonts w:asciiTheme="minorHAnsi" w:hAnsiTheme="minorHAnsi" w:cstheme="minorHAnsi"/>
                <w:caps/>
                <w:sz w:val="22"/>
                <w:szCs w:val="22"/>
                <w:highlight w:val="yellow"/>
              </w:rPr>
              <w:t>Doplní poskytovate</w:t>
            </w:r>
            <w:r w:rsidR="009149A7">
              <w:rPr>
                <w:rFonts w:asciiTheme="minorHAnsi" w:hAnsiTheme="minorHAnsi" w:cstheme="minorHAnsi"/>
                <w:caps/>
                <w:sz w:val="22"/>
                <w:szCs w:val="22"/>
              </w:rPr>
              <w:t>L</w:t>
            </w:r>
          </w:p>
          <w:p w:rsidR="009149A7" w:rsidRDefault="009149A7" w:rsidP="009149A7">
            <w:pPr>
              <w:spacing w:before="120" w:line="276" w:lineRule="auto"/>
              <w:rPr>
                <w:rFonts w:asciiTheme="minorHAnsi" w:eastAsia="Calibri" w:hAnsiTheme="minorHAnsi" w:cstheme="minorHAnsi"/>
                <w:sz w:val="22"/>
                <w:szCs w:val="22"/>
                <w:lang w:eastAsia="en-US"/>
              </w:rPr>
            </w:pPr>
          </w:p>
          <w:p w:rsidR="009149A7" w:rsidRPr="003B1D91" w:rsidRDefault="009149A7" w:rsidP="009149A7">
            <w:pPr>
              <w:spacing w:before="120" w:line="276" w:lineRule="auto"/>
              <w:rPr>
                <w:rFonts w:asciiTheme="minorHAnsi" w:eastAsia="Calibri" w:hAnsiTheme="minorHAnsi" w:cstheme="minorHAnsi"/>
                <w:sz w:val="22"/>
                <w:szCs w:val="22"/>
                <w:lang w:eastAsia="en-US"/>
              </w:rPr>
            </w:pPr>
          </w:p>
        </w:tc>
      </w:tr>
      <w:tr w:rsidR="009149A7" w:rsidRPr="003B1D91" w:rsidTr="009B5042">
        <w:trPr>
          <w:trHeight w:val="56"/>
        </w:trPr>
        <w:tc>
          <w:tcPr>
            <w:tcW w:w="6093" w:type="dxa"/>
            <w:gridSpan w:val="2"/>
            <w:shd w:val="clear" w:color="auto" w:fill="auto"/>
          </w:tcPr>
          <w:p w:rsidR="009149A7" w:rsidRPr="003B1D91" w:rsidRDefault="009149A7" w:rsidP="0063608A">
            <w:pPr>
              <w:spacing w:before="240" w:line="276" w:lineRule="auto"/>
              <w:rPr>
                <w:rFonts w:asciiTheme="minorHAnsi" w:eastAsia="Calibri" w:hAnsiTheme="minorHAnsi" w:cstheme="minorHAnsi"/>
                <w:bCs/>
                <w:sz w:val="22"/>
                <w:szCs w:val="22"/>
                <w:lang w:eastAsia="en-US"/>
              </w:rPr>
            </w:pPr>
            <w:r w:rsidRPr="003B1D91">
              <w:rPr>
                <w:rFonts w:asciiTheme="minorHAnsi" w:eastAsia="Calibri" w:hAnsiTheme="minorHAnsi" w:cstheme="minorHAnsi"/>
                <w:bCs/>
                <w:sz w:val="22"/>
                <w:szCs w:val="22"/>
              </w:rPr>
              <w:t>za objednatele</w:t>
            </w:r>
          </w:p>
        </w:tc>
        <w:tc>
          <w:tcPr>
            <w:tcW w:w="3111" w:type="dxa"/>
            <w:shd w:val="clear" w:color="auto" w:fill="auto"/>
            <w:hideMark/>
          </w:tcPr>
          <w:p w:rsidR="009149A7" w:rsidRPr="003B1D91" w:rsidRDefault="009149A7" w:rsidP="0063608A">
            <w:pPr>
              <w:spacing w:before="240" w:line="276" w:lineRule="auto"/>
              <w:rPr>
                <w:rFonts w:asciiTheme="minorHAnsi" w:eastAsia="Calibri" w:hAnsiTheme="minorHAnsi" w:cstheme="minorHAnsi"/>
                <w:bCs/>
                <w:sz w:val="22"/>
                <w:szCs w:val="22"/>
                <w:lang w:eastAsia="en-US"/>
              </w:rPr>
            </w:pPr>
            <w:r w:rsidRPr="003B1D91">
              <w:rPr>
                <w:rFonts w:asciiTheme="minorHAnsi" w:eastAsia="Calibri" w:hAnsiTheme="minorHAnsi" w:cstheme="minorHAnsi"/>
                <w:bCs/>
                <w:sz w:val="22"/>
                <w:szCs w:val="22"/>
              </w:rPr>
              <w:t>za poskytovatele</w:t>
            </w:r>
          </w:p>
        </w:tc>
      </w:tr>
    </w:tbl>
    <w:p w:rsidR="00787D51" w:rsidRPr="0060715C" w:rsidRDefault="00787D51" w:rsidP="009B5042">
      <w:pPr>
        <w:rPr>
          <w:b/>
          <w:bCs/>
        </w:rPr>
      </w:pPr>
    </w:p>
    <w:sectPr w:rsidR="00787D51" w:rsidRPr="0060715C" w:rsidSect="008467C4">
      <w:headerReference w:type="default" r:id="rId13"/>
      <w:footerReference w:type="default" r:id="rId14"/>
      <w:pgSz w:w="11906" w:h="16838"/>
      <w:pgMar w:top="1134" w:right="1276" w:bottom="1077" w:left="1418" w:header="709" w:footer="17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7969" w:rsidRDefault="005E7969">
      <w:r>
        <w:separator/>
      </w:r>
    </w:p>
  </w:endnote>
  <w:endnote w:type="continuationSeparator" w:id="0">
    <w:p w:rsidR="005E7969" w:rsidRDefault="005E79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4F90" w:rsidRDefault="00076313">
    <w:pPr>
      <w:pStyle w:val="Zpat"/>
      <w:jc w:val="center"/>
    </w:pPr>
    <w:r>
      <w:rPr>
        <w:noProof/>
      </w:rPr>
      <w:fldChar w:fldCharType="begin"/>
    </w:r>
    <w:r w:rsidR="008247F1">
      <w:rPr>
        <w:noProof/>
      </w:rPr>
      <w:instrText>PAGE   \* MERGEFORMAT</w:instrText>
    </w:r>
    <w:r>
      <w:rPr>
        <w:noProof/>
      </w:rPr>
      <w:fldChar w:fldCharType="separate"/>
    </w:r>
    <w:r w:rsidR="0041385F">
      <w:rPr>
        <w:noProof/>
      </w:rPr>
      <w:t>4</w:t>
    </w:r>
    <w:r>
      <w:rPr>
        <w:noProof/>
      </w:rPr>
      <w:fldChar w:fldCharType="end"/>
    </w:r>
  </w:p>
  <w:p w:rsidR="00E94F90" w:rsidRDefault="00E94F90">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7969" w:rsidRDefault="005E7969">
      <w:r>
        <w:separator/>
      </w:r>
    </w:p>
  </w:footnote>
  <w:footnote w:type="continuationSeparator" w:id="0">
    <w:p w:rsidR="005E7969" w:rsidRDefault="005E79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4F90" w:rsidRDefault="00E94F90" w:rsidP="00C52C36">
    <w:pPr>
      <w:pStyle w:val="Zhlav"/>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E5B297BE"/>
    <w:lvl w:ilvl="0">
      <w:numFmt w:val="bullet"/>
      <w:lvlText w:val="*"/>
      <w:lvlJc w:val="left"/>
    </w:lvl>
  </w:abstractNum>
  <w:abstractNum w:abstractNumId="1" w15:restartNumberingAfterBreak="0">
    <w:nsid w:val="00237924"/>
    <w:multiLevelType w:val="hybridMultilevel"/>
    <w:tmpl w:val="E856CDE8"/>
    <w:lvl w:ilvl="0" w:tplc="E836E90A">
      <w:start w:val="1"/>
      <w:numFmt w:val="upperRoman"/>
      <w:pStyle w:val="Nadpis8"/>
      <w:lvlText w:val="%1."/>
      <w:lvlJc w:val="left"/>
      <w:pPr>
        <w:tabs>
          <w:tab w:val="num" w:pos="1080"/>
        </w:tabs>
        <w:ind w:left="1080" w:hanging="720"/>
      </w:pPr>
      <w:rPr>
        <w:rFonts w:hint="default"/>
      </w:rPr>
    </w:lvl>
    <w:lvl w:ilvl="1" w:tplc="8C4E0A98">
      <w:start w:val="1"/>
      <w:numFmt w:val="decimal"/>
      <w:lvlText w:val="%2."/>
      <w:lvlJc w:val="left"/>
      <w:pPr>
        <w:tabs>
          <w:tab w:val="num" w:pos="1134"/>
        </w:tabs>
        <w:ind w:left="1134" w:hanging="794"/>
      </w:pPr>
      <w:rPr>
        <w:rFonts w:hint="default"/>
      </w:rPr>
    </w:lvl>
    <w:lvl w:ilvl="2" w:tplc="DA30EF6C">
      <w:start w:val="4"/>
      <w:numFmt w:val="lowerLetter"/>
      <w:lvlText w:val="%3)"/>
      <w:lvlJc w:val="left"/>
      <w:pPr>
        <w:ind w:left="2340" w:hanging="360"/>
      </w:pPr>
      <w:rPr>
        <w:rFonts w:hint="default"/>
      </w:rPr>
    </w:lvl>
    <w:lvl w:ilvl="3" w:tplc="D37E0DCC">
      <w:start w:val="1"/>
      <w:numFmt w:val="decimal"/>
      <w:lvlText w:val="%4."/>
      <w:lvlJc w:val="left"/>
      <w:pPr>
        <w:tabs>
          <w:tab w:val="num" w:pos="1134"/>
        </w:tabs>
        <w:ind w:left="1134" w:hanging="794"/>
      </w:pPr>
      <w:rPr>
        <w:rFonts w:hint="default"/>
      </w:rPr>
    </w:lvl>
    <w:lvl w:ilvl="4" w:tplc="AC18B992">
      <w:start w:val="1"/>
      <w:numFmt w:val="bullet"/>
      <w:lvlText w:val=""/>
      <w:lvlJc w:val="left"/>
      <w:pPr>
        <w:tabs>
          <w:tab w:val="num" w:pos="1494"/>
        </w:tabs>
        <w:ind w:left="1134" w:firstLine="0"/>
      </w:pPr>
      <w:rPr>
        <w:rFonts w:ascii="Wingdings" w:hAnsi="Wingdings" w:hint="default"/>
        <w:sz w:val="28"/>
        <w:vertAlign w:val="baseline"/>
      </w:r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 w15:restartNumberingAfterBreak="0">
    <w:nsid w:val="01264CD9"/>
    <w:multiLevelType w:val="multilevel"/>
    <w:tmpl w:val="4BAA24A4"/>
    <w:lvl w:ilvl="0">
      <w:start w:val="3"/>
      <w:numFmt w:val="decimal"/>
      <w:lvlText w:val="%1."/>
      <w:lvlJc w:val="left"/>
      <w:pPr>
        <w:ind w:left="360" w:hanging="360"/>
      </w:pPr>
      <w:rPr>
        <w:rFonts w:hint="default"/>
      </w:rPr>
    </w:lvl>
    <w:lvl w:ilvl="1">
      <w:start w:val="4"/>
      <w:numFmt w:val="decimal"/>
      <w:lvlText w:val="%1.%2."/>
      <w:lvlJc w:val="left"/>
      <w:pPr>
        <w:ind w:left="928" w:hanging="360"/>
      </w:pPr>
      <w:rPr>
        <w:rFonts w:hint="default"/>
        <w:b/>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3" w15:restartNumberingAfterBreak="0">
    <w:nsid w:val="0166611E"/>
    <w:multiLevelType w:val="multilevel"/>
    <w:tmpl w:val="FBB8679C"/>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4" w15:restartNumberingAfterBreak="0">
    <w:nsid w:val="097175D0"/>
    <w:multiLevelType w:val="multilevel"/>
    <w:tmpl w:val="15FE0B40"/>
    <w:lvl w:ilvl="0">
      <w:start w:val="6"/>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5" w15:restartNumberingAfterBreak="0">
    <w:nsid w:val="0BF03A5B"/>
    <w:multiLevelType w:val="multilevel"/>
    <w:tmpl w:val="2BA0DDFE"/>
    <w:lvl w:ilvl="0">
      <w:start w:val="3"/>
      <w:numFmt w:val="decimal"/>
      <w:lvlText w:val="%1."/>
      <w:lvlJc w:val="left"/>
      <w:pPr>
        <w:ind w:left="360" w:hanging="360"/>
      </w:pPr>
      <w:rPr>
        <w:rFonts w:hint="default"/>
      </w:rPr>
    </w:lvl>
    <w:lvl w:ilvl="1">
      <w:start w:val="4"/>
      <w:numFmt w:val="decimal"/>
      <w:lvlText w:val="%1.%2."/>
      <w:lvlJc w:val="left"/>
      <w:pPr>
        <w:ind w:left="644" w:hanging="360"/>
      </w:pPr>
      <w:rPr>
        <w:rFonts w:hint="default"/>
        <w:b/>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6" w15:restartNumberingAfterBreak="0">
    <w:nsid w:val="0CB7089D"/>
    <w:multiLevelType w:val="multilevel"/>
    <w:tmpl w:val="2506B280"/>
    <w:lvl w:ilvl="0">
      <w:start w:val="3"/>
      <w:numFmt w:val="decimal"/>
      <w:lvlText w:val="%1."/>
      <w:lvlJc w:val="left"/>
      <w:pPr>
        <w:ind w:left="360" w:hanging="360"/>
      </w:pPr>
      <w:rPr>
        <w:rFonts w:hint="default"/>
      </w:rPr>
    </w:lvl>
    <w:lvl w:ilvl="1">
      <w:start w:val="3"/>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7" w15:restartNumberingAfterBreak="0">
    <w:nsid w:val="0CD61D61"/>
    <w:multiLevelType w:val="multilevel"/>
    <w:tmpl w:val="F60CBF12"/>
    <w:lvl w:ilvl="0">
      <w:start w:val="4"/>
      <w:numFmt w:val="decimal"/>
      <w:lvlText w:val="%1."/>
      <w:lvlJc w:val="left"/>
      <w:pPr>
        <w:ind w:left="360" w:hanging="360"/>
      </w:pPr>
      <w:rPr>
        <w:rFonts w:hint="default"/>
        <w:b/>
      </w:rPr>
    </w:lvl>
    <w:lvl w:ilvl="1">
      <w:start w:val="1"/>
      <w:numFmt w:val="decimal"/>
      <w:lvlText w:val="%1.%2."/>
      <w:lvlJc w:val="left"/>
      <w:pPr>
        <w:ind w:left="928"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8" w15:restartNumberingAfterBreak="0">
    <w:nsid w:val="0E435175"/>
    <w:multiLevelType w:val="multilevel"/>
    <w:tmpl w:val="9BB88D34"/>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1210104A"/>
    <w:multiLevelType w:val="multilevel"/>
    <w:tmpl w:val="0405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0" w15:restartNumberingAfterBreak="0">
    <w:nsid w:val="12B1448C"/>
    <w:multiLevelType w:val="multilevel"/>
    <w:tmpl w:val="F60CBF12"/>
    <w:lvl w:ilvl="0">
      <w:start w:val="4"/>
      <w:numFmt w:val="decimal"/>
      <w:lvlText w:val="%1."/>
      <w:lvlJc w:val="left"/>
      <w:pPr>
        <w:ind w:left="360" w:hanging="360"/>
      </w:pPr>
      <w:rPr>
        <w:rFonts w:hint="default"/>
        <w:b/>
      </w:rPr>
    </w:lvl>
    <w:lvl w:ilvl="1">
      <w:start w:val="1"/>
      <w:numFmt w:val="decimal"/>
      <w:lvlText w:val="%1.%2."/>
      <w:lvlJc w:val="left"/>
      <w:pPr>
        <w:ind w:left="786"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1" w15:restartNumberingAfterBreak="0">
    <w:nsid w:val="18A77FCE"/>
    <w:multiLevelType w:val="multilevel"/>
    <w:tmpl w:val="A626AF62"/>
    <w:lvl w:ilvl="0">
      <w:start w:val="3"/>
      <w:numFmt w:val="decimal"/>
      <w:lvlText w:val="%1."/>
      <w:lvlJc w:val="left"/>
      <w:pPr>
        <w:ind w:left="660" w:hanging="660"/>
      </w:pPr>
      <w:rPr>
        <w:rFonts w:hint="default"/>
      </w:rPr>
    </w:lvl>
    <w:lvl w:ilvl="1">
      <w:start w:val="11"/>
      <w:numFmt w:val="decimal"/>
      <w:lvlText w:val="%1.%2."/>
      <w:lvlJc w:val="left"/>
      <w:pPr>
        <w:ind w:left="840" w:hanging="660"/>
      </w:pPr>
      <w:rPr>
        <w:rFonts w:hint="default"/>
      </w:rPr>
    </w:lvl>
    <w:lvl w:ilvl="2">
      <w:start w:val="1"/>
      <w:numFmt w:val="decimal"/>
      <w:lvlText w:val="%1.%2.%3."/>
      <w:lvlJc w:val="left"/>
      <w:pPr>
        <w:ind w:left="862" w:hanging="720"/>
      </w:pPr>
      <w:rPr>
        <w:rFonts w:hint="default"/>
        <w:b/>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2" w15:restartNumberingAfterBreak="0">
    <w:nsid w:val="24297E9D"/>
    <w:multiLevelType w:val="multilevel"/>
    <w:tmpl w:val="4BAA24A4"/>
    <w:lvl w:ilvl="0">
      <w:start w:val="3"/>
      <w:numFmt w:val="decimal"/>
      <w:lvlText w:val="%1."/>
      <w:lvlJc w:val="left"/>
      <w:pPr>
        <w:ind w:left="360" w:hanging="360"/>
      </w:pPr>
      <w:rPr>
        <w:rFonts w:hint="default"/>
      </w:rPr>
    </w:lvl>
    <w:lvl w:ilvl="1">
      <w:start w:val="4"/>
      <w:numFmt w:val="decimal"/>
      <w:lvlText w:val="%1.%2."/>
      <w:lvlJc w:val="left"/>
      <w:pPr>
        <w:ind w:left="928" w:hanging="360"/>
      </w:pPr>
      <w:rPr>
        <w:rFonts w:hint="default"/>
        <w:b/>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3" w15:restartNumberingAfterBreak="0">
    <w:nsid w:val="24673530"/>
    <w:multiLevelType w:val="hybridMultilevel"/>
    <w:tmpl w:val="817AC944"/>
    <w:lvl w:ilvl="0" w:tplc="312E1AC0">
      <w:start w:val="4"/>
      <w:numFmt w:val="bullet"/>
      <w:lvlText w:val="-"/>
      <w:lvlJc w:val="left"/>
      <w:pPr>
        <w:ind w:left="786" w:hanging="360"/>
      </w:pPr>
      <w:rPr>
        <w:rFonts w:ascii="Times New Roman" w:eastAsia="Calibri"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26BC29EB"/>
    <w:multiLevelType w:val="multilevel"/>
    <w:tmpl w:val="8A848C8E"/>
    <w:lvl w:ilvl="0">
      <w:start w:val="1"/>
      <w:numFmt w:val="none"/>
      <w:lvlText w:val="7."/>
      <w:lvlJc w:val="left"/>
      <w:pPr>
        <w:ind w:left="360" w:hanging="360"/>
      </w:pPr>
      <w:rPr>
        <w:rFonts w:hint="default"/>
      </w:rPr>
    </w:lvl>
    <w:lvl w:ilvl="1">
      <w:start w:val="1"/>
      <w:numFmt w:val="decimal"/>
      <w:lvlText w:val="7%1.%2."/>
      <w:lvlJc w:val="left"/>
      <w:pPr>
        <w:ind w:left="114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93A4286"/>
    <w:multiLevelType w:val="multilevel"/>
    <w:tmpl w:val="D3A04DAC"/>
    <w:lvl w:ilvl="0">
      <w:start w:val="1"/>
      <w:numFmt w:val="decimal"/>
      <w:lvlText w:val="%1."/>
      <w:lvlJc w:val="left"/>
      <w:pPr>
        <w:ind w:left="360" w:hanging="360"/>
      </w:pPr>
      <w:rPr>
        <w:rFonts w:hint="default"/>
        <w:b/>
      </w:rPr>
    </w:lvl>
    <w:lvl w:ilvl="1">
      <w:start w:val="2"/>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6" w15:restartNumberingAfterBreak="0">
    <w:nsid w:val="2A7A3F02"/>
    <w:multiLevelType w:val="multilevel"/>
    <w:tmpl w:val="BC6ABB2E"/>
    <w:lvl w:ilvl="0">
      <w:start w:val="1"/>
      <w:numFmt w:val="none"/>
      <w:lvlText w:val="7."/>
      <w:lvlJc w:val="left"/>
      <w:pPr>
        <w:ind w:left="360" w:hanging="360"/>
      </w:pPr>
      <w:rPr>
        <w:rFonts w:hint="default"/>
      </w:rPr>
    </w:lvl>
    <w:lvl w:ilvl="1">
      <w:start w:val="1"/>
      <w:numFmt w:val="decimal"/>
      <w:lvlText w:val="7%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2D210B9C"/>
    <w:multiLevelType w:val="multilevel"/>
    <w:tmpl w:val="C1380250"/>
    <w:lvl w:ilvl="0">
      <w:start w:val="5"/>
      <w:numFmt w:val="decimal"/>
      <w:lvlText w:val="%1."/>
      <w:lvlJc w:val="left"/>
      <w:pPr>
        <w:ind w:left="360" w:hanging="360"/>
      </w:pPr>
      <w:rPr>
        <w:rFonts w:eastAsia="Batang" w:hint="default"/>
        <w:b/>
      </w:rPr>
    </w:lvl>
    <w:lvl w:ilvl="1">
      <w:start w:val="1"/>
      <w:numFmt w:val="decimal"/>
      <w:lvlText w:val="%1.%2."/>
      <w:lvlJc w:val="left"/>
      <w:pPr>
        <w:ind w:left="1020" w:hanging="360"/>
      </w:pPr>
      <w:rPr>
        <w:rFonts w:eastAsia="Batang" w:hint="default"/>
        <w:b/>
        <w:color w:val="auto"/>
      </w:rPr>
    </w:lvl>
    <w:lvl w:ilvl="2">
      <w:start w:val="1"/>
      <w:numFmt w:val="decimal"/>
      <w:lvlText w:val="%1.%2.%3."/>
      <w:lvlJc w:val="left"/>
      <w:pPr>
        <w:ind w:left="2040" w:hanging="720"/>
      </w:pPr>
      <w:rPr>
        <w:rFonts w:eastAsia="Batang" w:hint="default"/>
        <w:b/>
      </w:rPr>
    </w:lvl>
    <w:lvl w:ilvl="3">
      <w:start w:val="1"/>
      <w:numFmt w:val="decimal"/>
      <w:lvlText w:val="%1.%2.%3.%4."/>
      <w:lvlJc w:val="left"/>
      <w:pPr>
        <w:ind w:left="2700" w:hanging="720"/>
      </w:pPr>
      <w:rPr>
        <w:rFonts w:eastAsia="Batang" w:hint="default"/>
        <w:b/>
      </w:rPr>
    </w:lvl>
    <w:lvl w:ilvl="4">
      <w:start w:val="1"/>
      <w:numFmt w:val="decimal"/>
      <w:lvlText w:val="%1.%2.%3.%4.%5."/>
      <w:lvlJc w:val="left"/>
      <w:pPr>
        <w:ind w:left="3720" w:hanging="1080"/>
      </w:pPr>
      <w:rPr>
        <w:rFonts w:eastAsia="Batang" w:hint="default"/>
        <w:b/>
      </w:rPr>
    </w:lvl>
    <w:lvl w:ilvl="5">
      <w:start w:val="1"/>
      <w:numFmt w:val="decimal"/>
      <w:lvlText w:val="%1.%2.%3.%4.%5.%6."/>
      <w:lvlJc w:val="left"/>
      <w:pPr>
        <w:ind w:left="4380" w:hanging="1080"/>
      </w:pPr>
      <w:rPr>
        <w:rFonts w:eastAsia="Batang" w:hint="default"/>
        <w:b/>
      </w:rPr>
    </w:lvl>
    <w:lvl w:ilvl="6">
      <w:start w:val="1"/>
      <w:numFmt w:val="decimal"/>
      <w:lvlText w:val="%1.%2.%3.%4.%5.%6.%7."/>
      <w:lvlJc w:val="left"/>
      <w:pPr>
        <w:ind w:left="5400" w:hanging="1440"/>
      </w:pPr>
      <w:rPr>
        <w:rFonts w:eastAsia="Batang" w:hint="default"/>
        <w:b/>
      </w:rPr>
    </w:lvl>
    <w:lvl w:ilvl="7">
      <w:start w:val="1"/>
      <w:numFmt w:val="decimal"/>
      <w:lvlText w:val="%1.%2.%3.%4.%5.%6.%7.%8."/>
      <w:lvlJc w:val="left"/>
      <w:pPr>
        <w:ind w:left="6060" w:hanging="1440"/>
      </w:pPr>
      <w:rPr>
        <w:rFonts w:eastAsia="Batang" w:hint="default"/>
        <w:b/>
      </w:rPr>
    </w:lvl>
    <w:lvl w:ilvl="8">
      <w:start w:val="1"/>
      <w:numFmt w:val="decimal"/>
      <w:lvlText w:val="%1.%2.%3.%4.%5.%6.%7.%8.%9."/>
      <w:lvlJc w:val="left"/>
      <w:pPr>
        <w:ind w:left="7080" w:hanging="1800"/>
      </w:pPr>
      <w:rPr>
        <w:rFonts w:eastAsia="Batang" w:hint="default"/>
        <w:b/>
      </w:rPr>
    </w:lvl>
  </w:abstractNum>
  <w:abstractNum w:abstractNumId="18" w15:restartNumberingAfterBreak="0">
    <w:nsid w:val="30903DBD"/>
    <w:multiLevelType w:val="multilevel"/>
    <w:tmpl w:val="5520396C"/>
    <w:lvl w:ilvl="0">
      <w:start w:val="9"/>
      <w:numFmt w:val="decimal"/>
      <w:lvlText w:val="%1."/>
      <w:lvlJc w:val="left"/>
      <w:pPr>
        <w:ind w:left="360" w:hanging="360"/>
      </w:pPr>
      <w:rPr>
        <w:rFonts w:hint="default"/>
        <w:b/>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b/>
      </w:rPr>
    </w:lvl>
    <w:lvl w:ilvl="3">
      <w:start w:val="1"/>
      <w:numFmt w:val="decimal"/>
      <w:lvlText w:val="%1.%2.%3.%4."/>
      <w:lvlJc w:val="left"/>
      <w:pPr>
        <w:ind w:left="1998" w:hanging="720"/>
      </w:pPr>
      <w:rPr>
        <w:rFonts w:hint="default"/>
        <w:b/>
      </w:rPr>
    </w:lvl>
    <w:lvl w:ilvl="4">
      <w:start w:val="1"/>
      <w:numFmt w:val="decimal"/>
      <w:lvlText w:val="%1.%2.%3.%4.%5."/>
      <w:lvlJc w:val="left"/>
      <w:pPr>
        <w:ind w:left="2784" w:hanging="1080"/>
      </w:pPr>
      <w:rPr>
        <w:rFonts w:hint="default"/>
        <w:b/>
      </w:rPr>
    </w:lvl>
    <w:lvl w:ilvl="5">
      <w:start w:val="1"/>
      <w:numFmt w:val="decimal"/>
      <w:lvlText w:val="%1.%2.%3.%4.%5.%6."/>
      <w:lvlJc w:val="left"/>
      <w:pPr>
        <w:ind w:left="3210" w:hanging="1080"/>
      </w:pPr>
      <w:rPr>
        <w:rFonts w:hint="default"/>
        <w:b/>
      </w:rPr>
    </w:lvl>
    <w:lvl w:ilvl="6">
      <w:start w:val="1"/>
      <w:numFmt w:val="decimal"/>
      <w:lvlText w:val="%1.%2.%3.%4.%5.%6.%7."/>
      <w:lvlJc w:val="left"/>
      <w:pPr>
        <w:ind w:left="3996" w:hanging="1440"/>
      </w:pPr>
      <w:rPr>
        <w:rFonts w:hint="default"/>
        <w:b/>
      </w:rPr>
    </w:lvl>
    <w:lvl w:ilvl="7">
      <w:start w:val="1"/>
      <w:numFmt w:val="decimal"/>
      <w:lvlText w:val="%1.%2.%3.%4.%5.%6.%7.%8."/>
      <w:lvlJc w:val="left"/>
      <w:pPr>
        <w:ind w:left="4422" w:hanging="1440"/>
      </w:pPr>
      <w:rPr>
        <w:rFonts w:hint="default"/>
        <w:b/>
      </w:rPr>
    </w:lvl>
    <w:lvl w:ilvl="8">
      <w:start w:val="1"/>
      <w:numFmt w:val="decimal"/>
      <w:lvlText w:val="%1.%2.%3.%4.%5.%6.%7.%8.%9."/>
      <w:lvlJc w:val="left"/>
      <w:pPr>
        <w:ind w:left="5208" w:hanging="1800"/>
      </w:pPr>
      <w:rPr>
        <w:rFonts w:hint="default"/>
        <w:b/>
      </w:rPr>
    </w:lvl>
  </w:abstractNum>
  <w:abstractNum w:abstractNumId="19" w15:restartNumberingAfterBreak="0">
    <w:nsid w:val="376C616F"/>
    <w:multiLevelType w:val="multilevel"/>
    <w:tmpl w:val="360CFC8A"/>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A230A1E"/>
    <w:multiLevelType w:val="multilevel"/>
    <w:tmpl w:val="C1380250"/>
    <w:lvl w:ilvl="0">
      <w:start w:val="5"/>
      <w:numFmt w:val="decimal"/>
      <w:lvlText w:val="%1."/>
      <w:lvlJc w:val="left"/>
      <w:pPr>
        <w:ind w:left="360" w:hanging="360"/>
      </w:pPr>
      <w:rPr>
        <w:rFonts w:eastAsia="Batang" w:hint="default"/>
        <w:b/>
      </w:rPr>
    </w:lvl>
    <w:lvl w:ilvl="1">
      <w:start w:val="1"/>
      <w:numFmt w:val="decimal"/>
      <w:lvlText w:val="%1.%2."/>
      <w:lvlJc w:val="left"/>
      <w:pPr>
        <w:ind w:left="1020" w:hanging="360"/>
      </w:pPr>
      <w:rPr>
        <w:rFonts w:eastAsia="Batang" w:hint="default"/>
        <w:b/>
        <w:color w:val="auto"/>
      </w:rPr>
    </w:lvl>
    <w:lvl w:ilvl="2">
      <w:start w:val="1"/>
      <w:numFmt w:val="decimal"/>
      <w:lvlText w:val="%1.%2.%3."/>
      <w:lvlJc w:val="left"/>
      <w:pPr>
        <w:ind w:left="2040" w:hanging="720"/>
      </w:pPr>
      <w:rPr>
        <w:rFonts w:eastAsia="Batang" w:hint="default"/>
        <w:b/>
      </w:rPr>
    </w:lvl>
    <w:lvl w:ilvl="3">
      <w:start w:val="1"/>
      <w:numFmt w:val="decimal"/>
      <w:lvlText w:val="%1.%2.%3.%4."/>
      <w:lvlJc w:val="left"/>
      <w:pPr>
        <w:ind w:left="2700" w:hanging="720"/>
      </w:pPr>
      <w:rPr>
        <w:rFonts w:eastAsia="Batang" w:hint="default"/>
        <w:b/>
      </w:rPr>
    </w:lvl>
    <w:lvl w:ilvl="4">
      <w:start w:val="1"/>
      <w:numFmt w:val="decimal"/>
      <w:lvlText w:val="%1.%2.%3.%4.%5."/>
      <w:lvlJc w:val="left"/>
      <w:pPr>
        <w:ind w:left="3720" w:hanging="1080"/>
      </w:pPr>
      <w:rPr>
        <w:rFonts w:eastAsia="Batang" w:hint="default"/>
        <w:b/>
      </w:rPr>
    </w:lvl>
    <w:lvl w:ilvl="5">
      <w:start w:val="1"/>
      <w:numFmt w:val="decimal"/>
      <w:lvlText w:val="%1.%2.%3.%4.%5.%6."/>
      <w:lvlJc w:val="left"/>
      <w:pPr>
        <w:ind w:left="4380" w:hanging="1080"/>
      </w:pPr>
      <w:rPr>
        <w:rFonts w:eastAsia="Batang" w:hint="default"/>
        <w:b/>
      </w:rPr>
    </w:lvl>
    <w:lvl w:ilvl="6">
      <w:start w:val="1"/>
      <w:numFmt w:val="decimal"/>
      <w:lvlText w:val="%1.%2.%3.%4.%5.%6.%7."/>
      <w:lvlJc w:val="left"/>
      <w:pPr>
        <w:ind w:left="5400" w:hanging="1440"/>
      </w:pPr>
      <w:rPr>
        <w:rFonts w:eastAsia="Batang" w:hint="default"/>
        <w:b/>
      </w:rPr>
    </w:lvl>
    <w:lvl w:ilvl="7">
      <w:start w:val="1"/>
      <w:numFmt w:val="decimal"/>
      <w:lvlText w:val="%1.%2.%3.%4.%5.%6.%7.%8."/>
      <w:lvlJc w:val="left"/>
      <w:pPr>
        <w:ind w:left="6060" w:hanging="1440"/>
      </w:pPr>
      <w:rPr>
        <w:rFonts w:eastAsia="Batang" w:hint="default"/>
        <w:b/>
      </w:rPr>
    </w:lvl>
    <w:lvl w:ilvl="8">
      <w:start w:val="1"/>
      <w:numFmt w:val="decimal"/>
      <w:lvlText w:val="%1.%2.%3.%4.%5.%6.%7.%8.%9."/>
      <w:lvlJc w:val="left"/>
      <w:pPr>
        <w:ind w:left="7080" w:hanging="1800"/>
      </w:pPr>
      <w:rPr>
        <w:rFonts w:eastAsia="Batang" w:hint="default"/>
        <w:b/>
      </w:rPr>
    </w:lvl>
  </w:abstractNum>
  <w:abstractNum w:abstractNumId="21" w15:restartNumberingAfterBreak="0">
    <w:nsid w:val="3A871966"/>
    <w:multiLevelType w:val="multilevel"/>
    <w:tmpl w:val="39FAB71C"/>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2" w15:restartNumberingAfterBreak="0">
    <w:nsid w:val="3AE10139"/>
    <w:multiLevelType w:val="multilevel"/>
    <w:tmpl w:val="9BB88D34"/>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3F026D3E"/>
    <w:multiLevelType w:val="hybridMultilevel"/>
    <w:tmpl w:val="A45021EA"/>
    <w:lvl w:ilvl="0" w:tplc="CB262732">
      <w:start w:val="1"/>
      <w:numFmt w:val="bullet"/>
      <w:lvlText w:val="-"/>
      <w:lvlJc w:val="left"/>
      <w:pPr>
        <w:ind w:left="765" w:hanging="360"/>
      </w:pPr>
      <w:rPr>
        <w:rFonts w:ascii="Calibri" w:hAnsi="Calibri" w:cs="Times New Roman"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24" w15:restartNumberingAfterBreak="0">
    <w:nsid w:val="41824D14"/>
    <w:multiLevelType w:val="multilevel"/>
    <w:tmpl w:val="AFD2B17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447A45E8"/>
    <w:multiLevelType w:val="multilevel"/>
    <w:tmpl w:val="25F0E3C2"/>
    <w:lvl w:ilvl="0">
      <w:start w:val="5"/>
      <w:numFmt w:val="decimal"/>
      <w:lvlText w:val="%1."/>
      <w:lvlJc w:val="left"/>
      <w:pPr>
        <w:ind w:left="480" w:hanging="480"/>
      </w:pPr>
      <w:rPr>
        <w:rFonts w:hint="default"/>
      </w:rPr>
    </w:lvl>
    <w:lvl w:ilvl="1">
      <w:start w:val="19"/>
      <w:numFmt w:val="decimal"/>
      <w:lvlText w:val="%1.%2."/>
      <w:lvlJc w:val="left"/>
      <w:pPr>
        <w:ind w:left="1140" w:hanging="480"/>
      </w:pPr>
      <w:rPr>
        <w:rFonts w:hint="default"/>
        <w:b/>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26" w15:restartNumberingAfterBreak="0">
    <w:nsid w:val="46211884"/>
    <w:multiLevelType w:val="multilevel"/>
    <w:tmpl w:val="5F92D512"/>
    <w:lvl w:ilvl="0">
      <w:start w:val="10"/>
      <w:numFmt w:val="decimal"/>
      <w:lvlText w:val="%1."/>
      <w:lvlJc w:val="left"/>
      <w:pPr>
        <w:ind w:left="480" w:hanging="480"/>
      </w:pPr>
      <w:rPr>
        <w:rFonts w:hint="default"/>
        <w:b/>
      </w:rPr>
    </w:lvl>
    <w:lvl w:ilvl="1">
      <w:start w:val="1"/>
      <w:numFmt w:val="decimal"/>
      <w:lvlText w:val="%1.%2."/>
      <w:lvlJc w:val="left"/>
      <w:pPr>
        <w:ind w:left="906" w:hanging="480"/>
      </w:pPr>
      <w:rPr>
        <w:rFonts w:hint="default"/>
        <w:b/>
      </w:rPr>
    </w:lvl>
    <w:lvl w:ilvl="2">
      <w:start w:val="1"/>
      <w:numFmt w:val="decimal"/>
      <w:lvlText w:val="%1.%2.%3."/>
      <w:lvlJc w:val="left"/>
      <w:pPr>
        <w:ind w:left="1572" w:hanging="720"/>
      </w:pPr>
      <w:rPr>
        <w:rFonts w:hint="default"/>
        <w:b w:val="0"/>
      </w:rPr>
    </w:lvl>
    <w:lvl w:ilvl="3">
      <w:start w:val="1"/>
      <w:numFmt w:val="decimal"/>
      <w:lvlText w:val="%1.%2.%3.%4."/>
      <w:lvlJc w:val="left"/>
      <w:pPr>
        <w:ind w:left="1998" w:hanging="720"/>
      </w:pPr>
      <w:rPr>
        <w:rFonts w:hint="default"/>
        <w:b/>
      </w:rPr>
    </w:lvl>
    <w:lvl w:ilvl="4">
      <w:start w:val="1"/>
      <w:numFmt w:val="decimal"/>
      <w:lvlText w:val="%1.%2.%3.%4.%5."/>
      <w:lvlJc w:val="left"/>
      <w:pPr>
        <w:ind w:left="2784" w:hanging="1080"/>
      </w:pPr>
      <w:rPr>
        <w:rFonts w:hint="default"/>
        <w:b/>
      </w:rPr>
    </w:lvl>
    <w:lvl w:ilvl="5">
      <w:start w:val="1"/>
      <w:numFmt w:val="decimal"/>
      <w:lvlText w:val="%1.%2.%3.%4.%5.%6."/>
      <w:lvlJc w:val="left"/>
      <w:pPr>
        <w:ind w:left="3210" w:hanging="1080"/>
      </w:pPr>
      <w:rPr>
        <w:rFonts w:hint="default"/>
        <w:b/>
      </w:rPr>
    </w:lvl>
    <w:lvl w:ilvl="6">
      <w:start w:val="1"/>
      <w:numFmt w:val="decimal"/>
      <w:lvlText w:val="%1.%2.%3.%4.%5.%6.%7."/>
      <w:lvlJc w:val="left"/>
      <w:pPr>
        <w:ind w:left="3996" w:hanging="1440"/>
      </w:pPr>
      <w:rPr>
        <w:rFonts w:hint="default"/>
        <w:b/>
      </w:rPr>
    </w:lvl>
    <w:lvl w:ilvl="7">
      <w:start w:val="1"/>
      <w:numFmt w:val="decimal"/>
      <w:lvlText w:val="%1.%2.%3.%4.%5.%6.%7.%8."/>
      <w:lvlJc w:val="left"/>
      <w:pPr>
        <w:ind w:left="4422" w:hanging="1440"/>
      </w:pPr>
      <w:rPr>
        <w:rFonts w:hint="default"/>
        <w:b/>
      </w:rPr>
    </w:lvl>
    <w:lvl w:ilvl="8">
      <w:start w:val="1"/>
      <w:numFmt w:val="decimal"/>
      <w:lvlText w:val="%1.%2.%3.%4.%5.%6.%7.%8.%9."/>
      <w:lvlJc w:val="left"/>
      <w:pPr>
        <w:ind w:left="5208" w:hanging="1800"/>
      </w:pPr>
      <w:rPr>
        <w:rFonts w:hint="default"/>
        <w:b/>
      </w:rPr>
    </w:lvl>
  </w:abstractNum>
  <w:abstractNum w:abstractNumId="27" w15:restartNumberingAfterBreak="0">
    <w:nsid w:val="468231EC"/>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2B70A3C"/>
    <w:multiLevelType w:val="multilevel"/>
    <w:tmpl w:val="5F92D512"/>
    <w:lvl w:ilvl="0">
      <w:start w:val="10"/>
      <w:numFmt w:val="decimal"/>
      <w:lvlText w:val="%1."/>
      <w:lvlJc w:val="left"/>
      <w:pPr>
        <w:ind w:left="480" w:hanging="480"/>
      </w:pPr>
      <w:rPr>
        <w:rFonts w:hint="default"/>
        <w:b/>
      </w:rPr>
    </w:lvl>
    <w:lvl w:ilvl="1">
      <w:start w:val="1"/>
      <w:numFmt w:val="decimal"/>
      <w:lvlText w:val="%1.%2."/>
      <w:lvlJc w:val="left"/>
      <w:pPr>
        <w:ind w:left="906" w:hanging="480"/>
      </w:pPr>
      <w:rPr>
        <w:rFonts w:hint="default"/>
        <w:b/>
      </w:rPr>
    </w:lvl>
    <w:lvl w:ilvl="2">
      <w:start w:val="1"/>
      <w:numFmt w:val="decimal"/>
      <w:lvlText w:val="%1.%2.%3."/>
      <w:lvlJc w:val="left"/>
      <w:pPr>
        <w:ind w:left="1572" w:hanging="720"/>
      </w:pPr>
      <w:rPr>
        <w:rFonts w:hint="default"/>
        <w:b w:val="0"/>
      </w:rPr>
    </w:lvl>
    <w:lvl w:ilvl="3">
      <w:start w:val="1"/>
      <w:numFmt w:val="decimal"/>
      <w:lvlText w:val="%1.%2.%3.%4."/>
      <w:lvlJc w:val="left"/>
      <w:pPr>
        <w:ind w:left="1998" w:hanging="720"/>
      </w:pPr>
      <w:rPr>
        <w:rFonts w:hint="default"/>
        <w:b/>
      </w:rPr>
    </w:lvl>
    <w:lvl w:ilvl="4">
      <w:start w:val="1"/>
      <w:numFmt w:val="decimal"/>
      <w:lvlText w:val="%1.%2.%3.%4.%5."/>
      <w:lvlJc w:val="left"/>
      <w:pPr>
        <w:ind w:left="2784" w:hanging="1080"/>
      </w:pPr>
      <w:rPr>
        <w:rFonts w:hint="default"/>
        <w:b/>
      </w:rPr>
    </w:lvl>
    <w:lvl w:ilvl="5">
      <w:start w:val="1"/>
      <w:numFmt w:val="decimal"/>
      <w:lvlText w:val="%1.%2.%3.%4.%5.%6."/>
      <w:lvlJc w:val="left"/>
      <w:pPr>
        <w:ind w:left="3210" w:hanging="1080"/>
      </w:pPr>
      <w:rPr>
        <w:rFonts w:hint="default"/>
        <w:b/>
      </w:rPr>
    </w:lvl>
    <w:lvl w:ilvl="6">
      <w:start w:val="1"/>
      <w:numFmt w:val="decimal"/>
      <w:lvlText w:val="%1.%2.%3.%4.%5.%6.%7."/>
      <w:lvlJc w:val="left"/>
      <w:pPr>
        <w:ind w:left="3996" w:hanging="1440"/>
      </w:pPr>
      <w:rPr>
        <w:rFonts w:hint="default"/>
        <w:b/>
      </w:rPr>
    </w:lvl>
    <w:lvl w:ilvl="7">
      <w:start w:val="1"/>
      <w:numFmt w:val="decimal"/>
      <w:lvlText w:val="%1.%2.%3.%4.%5.%6.%7.%8."/>
      <w:lvlJc w:val="left"/>
      <w:pPr>
        <w:ind w:left="4422" w:hanging="1440"/>
      </w:pPr>
      <w:rPr>
        <w:rFonts w:hint="default"/>
        <w:b/>
      </w:rPr>
    </w:lvl>
    <w:lvl w:ilvl="8">
      <w:start w:val="1"/>
      <w:numFmt w:val="decimal"/>
      <w:lvlText w:val="%1.%2.%3.%4.%5.%6.%7.%8.%9."/>
      <w:lvlJc w:val="left"/>
      <w:pPr>
        <w:ind w:left="5208" w:hanging="1800"/>
      </w:pPr>
      <w:rPr>
        <w:rFonts w:hint="default"/>
        <w:b/>
      </w:rPr>
    </w:lvl>
  </w:abstractNum>
  <w:abstractNum w:abstractNumId="29" w15:restartNumberingAfterBreak="0">
    <w:nsid w:val="54D404E6"/>
    <w:multiLevelType w:val="multilevel"/>
    <w:tmpl w:val="3A9A8F12"/>
    <w:lvl w:ilvl="0">
      <w:start w:val="10"/>
      <w:numFmt w:val="decimal"/>
      <w:lvlText w:val="%1."/>
      <w:lvlJc w:val="left"/>
      <w:pPr>
        <w:ind w:left="480" w:hanging="480"/>
      </w:pPr>
      <w:rPr>
        <w:rFonts w:hint="default"/>
        <w:b/>
      </w:rPr>
    </w:lvl>
    <w:lvl w:ilvl="1">
      <w:start w:val="1"/>
      <w:numFmt w:val="decimal"/>
      <w:lvlText w:val="%1.%2."/>
      <w:lvlJc w:val="left"/>
      <w:pPr>
        <w:ind w:left="622" w:hanging="480"/>
      </w:pPr>
      <w:rPr>
        <w:rFonts w:hint="default"/>
        <w:b/>
      </w:rPr>
    </w:lvl>
    <w:lvl w:ilvl="2">
      <w:start w:val="1"/>
      <w:numFmt w:val="decimal"/>
      <w:lvlText w:val="%1.%2.%3."/>
      <w:lvlJc w:val="left"/>
      <w:pPr>
        <w:ind w:left="1572" w:hanging="720"/>
      </w:pPr>
      <w:rPr>
        <w:rFonts w:hint="default"/>
        <w:b/>
      </w:rPr>
    </w:lvl>
    <w:lvl w:ilvl="3">
      <w:start w:val="1"/>
      <w:numFmt w:val="decimal"/>
      <w:lvlText w:val="%1.%2.%3.%4."/>
      <w:lvlJc w:val="left"/>
      <w:pPr>
        <w:ind w:left="1998" w:hanging="720"/>
      </w:pPr>
      <w:rPr>
        <w:rFonts w:hint="default"/>
        <w:b/>
      </w:rPr>
    </w:lvl>
    <w:lvl w:ilvl="4">
      <w:start w:val="1"/>
      <w:numFmt w:val="decimal"/>
      <w:lvlText w:val="%1.%2.%3.%4.%5."/>
      <w:lvlJc w:val="left"/>
      <w:pPr>
        <w:ind w:left="2784" w:hanging="1080"/>
      </w:pPr>
      <w:rPr>
        <w:rFonts w:hint="default"/>
        <w:b/>
      </w:rPr>
    </w:lvl>
    <w:lvl w:ilvl="5">
      <w:start w:val="1"/>
      <w:numFmt w:val="decimal"/>
      <w:lvlText w:val="%1.%2.%3.%4.%5.%6."/>
      <w:lvlJc w:val="left"/>
      <w:pPr>
        <w:ind w:left="3210" w:hanging="1080"/>
      </w:pPr>
      <w:rPr>
        <w:rFonts w:hint="default"/>
        <w:b/>
      </w:rPr>
    </w:lvl>
    <w:lvl w:ilvl="6">
      <w:start w:val="1"/>
      <w:numFmt w:val="decimal"/>
      <w:lvlText w:val="%1.%2.%3.%4.%5.%6.%7."/>
      <w:lvlJc w:val="left"/>
      <w:pPr>
        <w:ind w:left="3996" w:hanging="1440"/>
      </w:pPr>
      <w:rPr>
        <w:rFonts w:hint="default"/>
        <w:b/>
      </w:rPr>
    </w:lvl>
    <w:lvl w:ilvl="7">
      <w:start w:val="1"/>
      <w:numFmt w:val="decimal"/>
      <w:lvlText w:val="%1.%2.%3.%4.%5.%6.%7.%8."/>
      <w:lvlJc w:val="left"/>
      <w:pPr>
        <w:ind w:left="4422" w:hanging="1440"/>
      </w:pPr>
      <w:rPr>
        <w:rFonts w:hint="default"/>
        <w:b/>
      </w:rPr>
    </w:lvl>
    <w:lvl w:ilvl="8">
      <w:start w:val="1"/>
      <w:numFmt w:val="decimal"/>
      <w:lvlText w:val="%1.%2.%3.%4.%5.%6.%7.%8.%9."/>
      <w:lvlJc w:val="left"/>
      <w:pPr>
        <w:ind w:left="5208" w:hanging="1800"/>
      </w:pPr>
      <w:rPr>
        <w:rFonts w:hint="default"/>
        <w:b/>
      </w:rPr>
    </w:lvl>
  </w:abstractNum>
  <w:abstractNum w:abstractNumId="30" w15:restartNumberingAfterBreak="0">
    <w:nsid w:val="55F13E8A"/>
    <w:multiLevelType w:val="hybridMultilevel"/>
    <w:tmpl w:val="CBC85D56"/>
    <w:lvl w:ilvl="0" w:tplc="B55623CC">
      <w:start w:val="4"/>
      <w:numFmt w:val="bullet"/>
      <w:lvlText w:val="-"/>
      <w:lvlJc w:val="left"/>
      <w:pPr>
        <w:ind w:left="720" w:hanging="360"/>
      </w:pPr>
      <w:rPr>
        <w:rFonts w:ascii="Times New Roman" w:eastAsia="Calibri" w:hAnsi="Times New Roman" w:cs="Times New Roman" w:hint="default"/>
      </w:rPr>
    </w:lvl>
    <w:lvl w:ilvl="1" w:tplc="C76867E0" w:tentative="1">
      <w:start w:val="1"/>
      <w:numFmt w:val="bullet"/>
      <w:lvlText w:val="o"/>
      <w:lvlJc w:val="left"/>
      <w:pPr>
        <w:ind w:left="1440" w:hanging="360"/>
      </w:pPr>
      <w:rPr>
        <w:rFonts w:ascii="Courier New" w:hAnsi="Courier New" w:cs="Courier New" w:hint="default"/>
      </w:rPr>
    </w:lvl>
    <w:lvl w:ilvl="2" w:tplc="7512D0EA" w:tentative="1">
      <w:start w:val="1"/>
      <w:numFmt w:val="bullet"/>
      <w:lvlText w:val=""/>
      <w:lvlJc w:val="left"/>
      <w:pPr>
        <w:ind w:left="2160" w:hanging="360"/>
      </w:pPr>
      <w:rPr>
        <w:rFonts w:ascii="Wingdings" w:hAnsi="Wingdings" w:hint="default"/>
      </w:rPr>
    </w:lvl>
    <w:lvl w:ilvl="3" w:tplc="561C023E" w:tentative="1">
      <w:start w:val="1"/>
      <w:numFmt w:val="bullet"/>
      <w:lvlText w:val=""/>
      <w:lvlJc w:val="left"/>
      <w:pPr>
        <w:ind w:left="2880" w:hanging="360"/>
      </w:pPr>
      <w:rPr>
        <w:rFonts w:ascii="Symbol" w:hAnsi="Symbol" w:hint="default"/>
      </w:rPr>
    </w:lvl>
    <w:lvl w:ilvl="4" w:tplc="4EE2AC94" w:tentative="1">
      <w:start w:val="1"/>
      <w:numFmt w:val="bullet"/>
      <w:lvlText w:val="o"/>
      <w:lvlJc w:val="left"/>
      <w:pPr>
        <w:ind w:left="3600" w:hanging="360"/>
      </w:pPr>
      <w:rPr>
        <w:rFonts w:ascii="Courier New" w:hAnsi="Courier New" w:cs="Courier New" w:hint="default"/>
      </w:rPr>
    </w:lvl>
    <w:lvl w:ilvl="5" w:tplc="2222F414" w:tentative="1">
      <w:start w:val="1"/>
      <w:numFmt w:val="bullet"/>
      <w:lvlText w:val=""/>
      <w:lvlJc w:val="left"/>
      <w:pPr>
        <w:ind w:left="4320" w:hanging="360"/>
      </w:pPr>
      <w:rPr>
        <w:rFonts w:ascii="Wingdings" w:hAnsi="Wingdings" w:hint="default"/>
      </w:rPr>
    </w:lvl>
    <w:lvl w:ilvl="6" w:tplc="3F8C51AE" w:tentative="1">
      <w:start w:val="1"/>
      <w:numFmt w:val="bullet"/>
      <w:lvlText w:val=""/>
      <w:lvlJc w:val="left"/>
      <w:pPr>
        <w:ind w:left="5040" w:hanging="360"/>
      </w:pPr>
      <w:rPr>
        <w:rFonts w:ascii="Symbol" w:hAnsi="Symbol" w:hint="default"/>
      </w:rPr>
    </w:lvl>
    <w:lvl w:ilvl="7" w:tplc="10FC134E" w:tentative="1">
      <w:start w:val="1"/>
      <w:numFmt w:val="bullet"/>
      <w:lvlText w:val="o"/>
      <w:lvlJc w:val="left"/>
      <w:pPr>
        <w:ind w:left="5760" w:hanging="360"/>
      </w:pPr>
      <w:rPr>
        <w:rFonts w:ascii="Courier New" w:hAnsi="Courier New" w:cs="Courier New" w:hint="default"/>
      </w:rPr>
    </w:lvl>
    <w:lvl w:ilvl="8" w:tplc="EE5CF70A" w:tentative="1">
      <w:start w:val="1"/>
      <w:numFmt w:val="bullet"/>
      <w:lvlText w:val=""/>
      <w:lvlJc w:val="left"/>
      <w:pPr>
        <w:ind w:left="6480" w:hanging="360"/>
      </w:pPr>
      <w:rPr>
        <w:rFonts w:ascii="Wingdings" w:hAnsi="Wingdings" w:hint="default"/>
      </w:rPr>
    </w:lvl>
  </w:abstractNum>
  <w:abstractNum w:abstractNumId="31" w15:restartNumberingAfterBreak="0">
    <w:nsid w:val="59F9709D"/>
    <w:multiLevelType w:val="hybridMultilevel"/>
    <w:tmpl w:val="16D08F3A"/>
    <w:lvl w:ilvl="0" w:tplc="312E1AC0">
      <w:start w:val="1"/>
      <w:numFmt w:val="decimal"/>
      <w:lvlText w:val="%1)"/>
      <w:lvlJc w:val="left"/>
      <w:pPr>
        <w:tabs>
          <w:tab w:val="num" w:pos="720"/>
        </w:tabs>
        <w:ind w:left="720" w:hanging="360"/>
      </w:pPr>
    </w:lvl>
    <w:lvl w:ilvl="1" w:tplc="04050003">
      <w:start w:val="1"/>
      <w:numFmt w:val="lowerLetter"/>
      <w:lvlText w:val="%2)"/>
      <w:lvlJc w:val="left"/>
      <w:pPr>
        <w:tabs>
          <w:tab w:val="num" w:pos="502"/>
        </w:tabs>
        <w:ind w:left="502"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32" w15:restartNumberingAfterBreak="0">
    <w:nsid w:val="5AE41B9D"/>
    <w:multiLevelType w:val="hybridMultilevel"/>
    <w:tmpl w:val="7A46348C"/>
    <w:lvl w:ilvl="0" w:tplc="BE8A4438">
      <w:numFmt w:val="bullet"/>
      <w:lvlText w:val="-"/>
      <w:lvlJc w:val="left"/>
      <w:pPr>
        <w:ind w:left="720" w:hanging="360"/>
      </w:pPr>
      <w:rPr>
        <w:rFonts w:ascii="Calibri" w:eastAsiaTheme="minorHAnsi" w:hAnsi="Calibri" w:cs="Calibri"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33" w15:restartNumberingAfterBreak="0">
    <w:nsid w:val="5BE707CB"/>
    <w:multiLevelType w:val="multilevel"/>
    <w:tmpl w:val="360CFC8A"/>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0CE0ADF"/>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73F23FA"/>
    <w:multiLevelType w:val="multilevel"/>
    <w:tmpl w:val="CD6421F4"/>
    <w:lvl w:ilvl="0">
      <w:start w:val="1"/>
      <w:numFmt w:val="decimal"/>
      <w:lvlText w:val="%1."/>
      <w:lvlJc w:val="left"/>
      <w:pPr>
        <w:ind w:left="456" w:hanging="456"/>
      </w:pPr>
      <w:rPr>
        <w:rFonts w:hint="default"/>
        <w:b/>
      </w:rPr>
    </w:lvl>
    <w:lvl w:ilvl="1">
      <w:start w:val="1"/>
      <w:numFmt w:val="decimal"/>
      <w:lvlText w:val="%1.%2."/>
      <w:lvlJc w:val="left"/>
      <w:pPr>
        <w:ind w:left="456" w:hanging="456"/>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6" w15:restartNumberingAfterBreak="0">
    <w:nsid w:val="6AD94BC7"/>
    <w:multiLevelType w:val="multilevel"/>
    <w:tmpl w:val="8A848C8E"/>
    <w:lvl w:ilvl="0">
      <w:start w:val="1"/>
      <w:numFmt w:val="none"/>
      <w:lvlText w:val="7."/>
      <w:lvlJc w:val="left"/>
      <w:pPr>
        <w:ind w:left="360" w:hanging="360"/>
      </w:pPr>
      <w:rPr>
        <w:rFonts w:hint="default"/>
      </w:rPr>
    </w:lvl>
    <w:lvl w:ilvl="1">
      <w:start w:val="1"/>
      <w:numFmt w:val="decimal"/>
      <w:lvlText w:val="7%1.%2."/>
      <w:lvlJc w:val="left"/>
      <w:pPr>
        <w:ind w:left="114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6E0039A0"/>
    <w:multiLevelType w:val="multilevel"/>
    <w:tmpl w:val="FC3E9A0A"/>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b/>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38" w15:restartNumberingAfterBreak="0">
    <w:nsid w:val="6EAE57AA"/>
    <w:multiLevelType w:val="multilevel"/>
    <w:tmpl w:val="5520396C"/>
    <w:lvl w:ilvl="0">
      <w:start w:val="9"/>
      <w:numFmt w:val="decimal"/>
      <w:lvlText w:val="%1."/>
      <w:lvlJc w:val="left"/>
      <w:pPr>
        <w:ind w:left="360" w:hanging="360"/>
      </w:pPr>
      <w:rPr>
        <w:rFonts w:hint="default"/>
        <w:b/>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b/>
      </w:rPr>
    </w:lvl>
    <w:lvl w:ilvl="3">
      <w:start w:val="1"/>
      <w:numFmt w:val="decimal"/>
      <w:lvlText w:val="%1.%2.%3.%4."/>
      <w:lvlJc w:val="left"/>
      <w:pPr>
        <w:ind w:left="1998" w:hanging="720"/>
      </w:pPr>
      <w:rPr>
        <w:rFonts w:hint="default"/>
        <w:b/>
      </w:rPr>
    </w:lvl>
    <w:lvl w:ilvl="4">
      <w:start w:val="1"/>
      <w:numFmt w:val="decimal"/>
      <w:lvlText w:val="%1.%2.%3.%4.%5."/>
      <w:lvlJc w:val="left"/>
      <w:pPr>
        <w:ind w:left="2784" w:hanging="1080"/>
      </w:pPr>
      <w:rPr>
        <w:rFonts w:hint="default"/>
        <w:b/>
      </w:rPr>
    </w:lvl>
    <w:lvl w:ilvl="5">
      <w:start w:val="1"/>
      <w:numFmt w:val="decimal"/>
      <w:lvlText w:val="%1.%2.%3.%4.%5.%6."/>
      <w:lvlJc w:val="left"/>
      <w:pPr>
        <w:ind w:left="3210" w:hanging="1080"/>
      </w:pPr>
      <w:rPr>
        <w:rFonts w:hint="default"/>
        <w:b/>
      </w:rPr>
    </w:lvl>
    <w:lvl w:ilvl="6">
      <w:start w:val="1"/>
      <w:numFmt w:val="decimal"/>
      <w:lvlText w:val="%1.%2.%3.%4.%5.%6.%7."/>
      <w:lvlJc w:val="left"/>
      <w:pPr>
        <w:ind w:left="3996" w:hanging="1440"/>
      </w:pPr>
      <w:rPr>
        <w:rFonts w:hint="default"/>
        <w:b/>
      </w:rPr>
    </w:lvl>
    <w:lvl w:ilvl="7">
      <w:start w:val="1"/>
      <w:numFmt w:val="decimal"/>
      <w:lvlText w:val="%1.%2.%3.%4.%5.%6.%7.%8."/>
      <w:lvlJc w:val="left"/>
      <w:pPr>
        <w:ind w:left="4422" w:hanging="1440"/>
      </w:pPr>
      <w:rPr>
        <w:rFonts w:hint="default"/>
        <w:b/>
      </w:rPr>
    </w:lvl>
    <w:lvl w:ilvl="8">
      <w:start w:val="1"/>
      <w:numFmt w:val="decimal"/>
      <w:lvlText w:val="%1.%2.%3.%4.%5.%6.%7.%8.%9."/>
      <w:lvlJc w:val="left"/>
      <w:pPr>
        <w:ind w:left="5208" w:hanging="1800"/>
      </w:pPr>
      <w:rPr>
        <w:rFonts w:hint="default"/>
        <w:b/>
      </w:rPr>
    </w:lvl>
  </w:abstractNum>
  <w:abstractNum w:abstractNumId="39" w15:restartNumberingAfterBreak="0">
    <w:nsid w:val="70012EA7"/>
    <w:multiLevelType w:val="multilevel"/>
    <w:tmpl w:val="5F92D512"/>
    <w:lvl w:ilvl="0">
      <w:start w:val="10"/>
      <w:numFmt w:val="decimal"/>
      <w:lvlText w:val="%1."/>
      <w:lvlJc w:val="left"/>
      <w:pPr>
        <w:ind w:left="480" w:hanging="480"/>
      </w:pPr>
      <w:rPr>
        <w:rFonts w:hint="default"/>
        <w:b/>
      </w:rPr>
    </w:lvl>
    <w:lvl w:ilvl="1">
      <w:start w:val="1"/>
      <w:numFmt w:val="decimal"/>
      <w:lvlText w:val="%1.%2."/>
      <w:lvlJc w:val="left"/>
      <w:pPr>
        <w:ind w:left="906" w:hanging="480"/>
      </w:pPr>
      <w:rPr>
        <w:rFonts w:hint="default"/>
        <w:b/>
      </w:rPr>
    </w:lvl>
    <w:lvl w:ilvl="2">
      <w:start w:val="1"/>
      <w:numFmt w:val="decimal"/>
      <w:lvlText w:val="%1.%2.%3."/>
      <w:lvlJc w:val="left"/>
      <w:pPr>
        <w:ind w:left="1572" w:hanging="720"/>
      </w:pPr>
      <w:rPr>
        <w:rFonts w:hint="default"/>
        <w:b w:val="0"/>
      </w:rPr>
    </w:lvl>
    <w:lvl w:ilvl="3">
      <w:start w:val="1"/>
      <w:numFmt w:val="decimal"/>
      <w:lvlText w:val="%1.%2.%3.%4."/>
      <w:lvlJc w:val="left"/>
      <w:pPr>
        <w:ind w:left="1998" w:hanging="720"/>
      </w:pPr>
      <w:rPr>
        <w:rFonts w:hint="default"/>
        <w:b/>
      </w:rPr>
    </w:lvl>
    <w:lvl w:ilvl="4">
      <w:start w:val="1"/>
      <w:numFmt w:val="decimal"/>
      <w:lvlText w:val="%1.%2.%3.%4.%5."/>
      <w:lvlJc w:val="left"/>
      <w:pPr>
        <w:ind w:left="2784" w:hanging="1080"/>
      </w:pPr>
      <w:rPr>
        <w:rFonts w:hint="default"/>
        <w:b/>
      </w:rPr>
    </w:lvl>
    <w:lvl w:ilvl="5">
      <w:start w:val="1"/>
      <w:numFmt w:val="decimal"/>
      <w:lvlText w:val="%1.%2.%3.%4.%5.%6."/>
      <w:lvlJc w:val="left"/>
      <w:pPr>
        <w:ind w:left="3210" w:hanging="1080"/>
      </w:pPr>
      <w:rPr>
        <w:rFonts w:hint="default"/>
        <w:b/>
      </w:rPr>
    </w:lvl>
    <w:lvl w:ilvl="6">
      <w:start w:val="1"/>
      <w:numFmt w:val="decimal"/>
      <w:lvlText w:val="%1.%2.%3.%4.%5.%6.%7."/>
      <w:lvlJc w:val="left"/>
      <w:pPr>
        <w:ind w:left="3996" w:hanging="1440"/>
      </w:pPr>
      <w:rPr>
        <w:rFonts w:hint="default"/>
        <w:b/>
      </w:rPr>
    </w:lvl>
    <w:lvl w:ilvl="7">
      <w:start w:val="1"/>
      <w:numFmt w:val="decimal"/>
      <w:lvlText w:val="%1.%2.%3.%4.%5.%6.%7.%8."/>
      <w:lvlJc w:val="left"/>
      <w:pPr>
        <w:ind w:left="4422" w:hanging="1440"/>
      </w:pPr>
      <w:rPr>
        <w:rFonts w:hint="default"/>
        <w:b/>
      </w:rPr>
    </w:lvl>
    <w:lvl w:ilvl="8">
      <w:start w:val="1"/>
      <w:numFmt w:val="decimal"/>
      <w:lvlText w:val="%1.%2.%3.%4.%5.%6.%7.%8.%9."/>
      <w:lvlJc w:val="left"/>
      <w:pPr>
        <w:ind w:left="5208" w:hanging="1800"/>
      </w:pPr>
      <w:rPr>
        <w:rFonts w:hint="default"/>
        <w:b/>
      </w:rPr>
    </w:lvl>
  </w:abstractNum>
  <w:abstractNum w:abstractNumId="40" w15:restartNumberingAfterBreak="0">
    <w:nsid w:val="74540342"/>
    <w:multiLevelType w:val="multilevel"/>
    <w:tmpl w:val="F60CBF12"/>
    <w:lvl w:ilvl="0">
      <w:start w:val="4"/>
      <w:numFmt w:val="decimal"/>
      <w:lvlText w:val="%1."/>
      <w:lvlJc w:val="left"/>
      <w:pPr>
        <w:ind w:left="360" w:hanging="360"/>
      </w:pPr>
      <w:rPr>
        <w:rFonts w:hint="default"/>
        <w:b/>
      </w:rPr>
    </w:lvl>
    <w:lvl w:ilvl="1">
      <w:start w:val="1"/>
      <w:numFmt w:val="decimal"/>
      <w:lvlText w:val="%1.%2."/>
      <w:lvlJc w:val="left"/>
      <w:pPr>
        <w:ind w:left="786"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41" w15:restartNumberingAfterBreak="0">
    <w:nsid w:val="762A786A"/>
    <w:multiLevelType w:val="multilevel"/>
    <w:tmpl w:val="9BB88D34"/>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2" w15:restartNumberingAfterBreak="0">
    <w:nsid w:val="7C1A3C5F"/>
    <w:multiLevelType w:val="multilevel"/>
    <w:tmpl w:val="2BA0DDFE"/>
    <w:lvl w:ilvl="0">
      <w:start w:val="3"/>
      <w:numFmt w:val="decimal"/>
      <w:lvlText w:val="%1."/>
      <w:lvlJc w:val="left"/>
      <w:pPr>
        <w:ind w:left="360" w:hanging="360"/>
      </w:pPr>
      <w:rPr>
        <w:rFonts w:hint="default"/>
      </w:rPr>
    </w:lvl>
    <w:lvl w:ilvl="1">
      <w:start w:val="4"/>
      <w:numFmt w:val="decimal"/>
      <w:lvlText w:val="%1.%2."/>
      <w:lvlJc w:val="left"/>
      <w:pPr>
        <w:ind w:left="928" w:hanging="360"/>
      </w:pPr>
      <w:rPr>
        <w:rFonts w:hint="default"/>
        <w:b/>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43" w15:restartNumberingAfterBreak="0">
    <w:nsid w:val="7F2918C0"/>
    <w:multiLevelType w:val="multilevel"/>
    <w:tmpl w:val="F60CBF12"/>
    <w:lvl w:ilvl="0">
      <w:start w:val="4"/>
      <w:numFmt w:val="decimal"/>
      <w:lvlText w:val="%1."/>
      <w:lvlJc w:val="left"/>
      <w:pPr>
        <w:ind w:left="360" w:hanging="360"/>
      </w:pPr>
      <w:rPr>
        <w:rFonts w:hint="default"/>
        <w:b/>
      </w:rPr>
    </w:lvl>
    <w:lvl w:ilvl="1">
      <w:start w:val="1"/>
      <w:numFmt w:val="decimal"/>
      <w:lvlText w:val="%1.%2."/>
      <w:lvlJc w:val="left"/>
      <w:pPr>
        <w:ind w:left="786"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num w:numId="1">
    <w:abstractNumId w:val="13"/>
  </w:num>
  <w:num w:numId="2">
    <w:abstractNumId w:val="1"/>
  </w:num>
  <w:num w:numId="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0"/>
    <w:lvlOverride w:ilvl="0">
      <w:lvl w:ilvl="0">
        <w:start w:val="65535"/>
        <w:numFmt w:val="bullet"/>
        <w:lvlText w:val="-"/>
        <w:legacy w:legacy="1" w:legacySpace="0" w:legacyIndent="278"/>
        <w:lvlJc w:val="left"/>
        <w:rPr>
          <w:rFonts w:ascii="Times New Roman" w:hAnsi="Times New Roman" w:cs="Times New Roman" w:hint="default"/>
        </w:rPr>
      </w:lvl>
    </w:lvlOverride>
  </w:num>
  <w:num w:numId="6">
    <w:abstractNumId w:val="11"/>
  </w:num>
  <w:num w:numId="7">
    <w:abstractNumId w:val="17"/>
  </w:num>
  <w:num w:numId="8">
    <w:abstractNumId w:val="25"/>
  </w:num>
  <w:num w:numId="9">
    <w:abstractNumId w:val="31"/>
  </w:num>
  <w:num w:numId="10">
    <w:abstractNumId w:val="20"/>
  </w:num>
  <w:num w:numId="11">
    <w:abstractNumId w:val="16"/>
  </w:num>
  <w:num w:numId="12">
    <w:abstractNumId w:val="9"/>
  </w:num>
  <w:num w:numId="13">
    <w:abstractNumId w:val="36"/>
  </w:num>
  <w:num w:numId="14">
    <w:abstractNumId w:val="34"/>
  </w:num>
  <w:num w:numId="15">
    <w:abstractNumId w:val="4"/>
  </w:num>
  <w:num w:numId="16">
    <w:abstractNumId w:val="14"/>
  </w:num>
  <w:num w:numId="17">
    <w:abstractNumId w:val="41"/>
  </w:num>
  <w:num w:numId="18">
    <w:abstractNumId w:val="22"/>
  </w:num>
  <w:num w:numId="19">
    <w:abstractNumId w:val="8"/>
  </w:num>
  <w:num w:numId="20">
    <w:abstractNumId w:val="30"/>
  </w:num>
  <w:num w:numId="21">
    <w:abstractNumId w:val="24"/>
  </w:num>
  <w:num w:numId="22">
    <w:abstractNumId w:val="27"/>
  </w:num>
  <w:num w:numId="23">
    <w:abstractNumId w:val="10"/>
  </w:num>
  <w:num w:numId="24">
    <w:abstractNumId w:val="7"/>
  </w:num>
  <w:num w:numId="25">
    <w:abstractNumId w:val="21"/>
  </w:num>
  <w:num w:numId="26">
    <w:abstractNumId w:val="6"/>
  </w:num>
  <w:num w:numId="27">
    <w:abstractNumId w:val="37"/>
  </w:num>
  <w:num w:numId="28">
    <w:abstractNumId w:val="5"/>
  </w:num>
  <w:num w:numId="29">
    <w:abstractNumId w:val="2"/>
  </w:num>
  <w:num w:numId="30">
    <w:abstractNumId w:val="12"/>
  </w:num>
  <w:num w:numId="31">
    <w:abstractNumId w:val="42"/>
  </w:num>
  <w:num w:numId="32">
    <w:abstractNumId w:val="40"/>
  </w:num>
  <w:num w:numId="33">
    <w:abstractNumId w:val="43"/>
  </w:num>
  <w:num w:numId="34">
    <w:abstractNumId w:val="18"/>
  </w:num>
  <w:num w:numId="35">
    <w:abstractNumId w:val="38"/>
  </w:num>
  <w:num w:numId="36">
    <w:abstractNumId w:val="29"/>
  </w:num>
  <w:num w:numId="37">
    <w:abstractNumId w:val="39"/>
  </w:num>
  <w:num w:numId="38">
    <w:abstractNumId w:val="28"/>
  </w:num>
  <w:num w:numId="39">
    <w:abstractNumId w:val="26"/>
  </w:num>
  <w:num w:numId="40">
    <w:abstractNumId w:val="19"/>
  </w:num>
  <w:num w:numId="41">
    <w:abstractNumId w:val="35"/>
  </w:num>
  <w:num w:numId="42">
    <w:abstractNumId w:val="33"/>
  </w:num>
  <w:num w:numId="43">
    <w:abstractNumId w:val="3"/>
  </w:num>
  <w:num w:numId="44">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trackRevisions/>
  <w:defaultTabStop w:val="0"/>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B65A0C"/>
    <w:rsid w:val="0000213C"/>
    <w:rsid w:val="000036A1"/>
    <w:rsid w:val="00004CD3"/>
    <w:rsid w:val="00005FE2"/>
    <w:rsid w:val="000079A4"/>
    <w:rsid w:val="00007B22"/>
    <w:rsid w:val="00010354"/>
    <w:rsid w:val="0001393E"/>
    <w:rsid w:val="000141CD"/>
    <w:rsid w:val="00024273"/>
    <w:rsid w:val="000257B7"/>
    <w:rsid w:val="00026887"/>
    <w:rsid w:val="00027B45"/>
    <w:rsid w:val="000314B0"/>
    <w:rsid w:val="00032D13"/>
    <w:rsid w:val="00041D9A"/>
    <w:rsid w:val="00042F96"/>
    <w:rsid w:val="0004521C"/>
    <w:rsid w:val="000456A7"/>
    <w:rsid w:val="00045BE5"/>
    <w:rsid w:val="000509D2"/>
    <w:rsid w:val="00053CC2"/>
    <w:rsid w:val="000551F5"/>
    <w:rsid w:val="000605C5"/>
    <w:rsid w:val="0006270F"/>
    <w:rsid w:val="00063050"/>
    <w:rsid w:val="0006763B"/>
    <w:rsid w:val="000712F4"/>
    <w:rsid w:val="00072316"/>
    <w:rsid w:val="00076313"/>
    <w:rsid w:val="0008541C"/>
    <w:rsid w:val="00085A20"/>
    <w:rsid w:val="000909CE"/>
    <w:rsid w:val="000937BA"/>
    <w:rsid w:val="00093D43"/>
    <w:rsid w:val="00096657"/>
    <w:rsid w:val="000A1AC9"/>
    <w:rsid w:val="000A4B64"/>
    <w:rsid w:val="000B168B"/>
    <w:rsid w:val="000B2FF3"/>
    <w:rsid w:val="000B35C0"/>
    <w:rsid w:val="000B59A5"/>
    <w:rsid w:val="000B60ED"/>
    <w:rsid w:val="000C218B"/>
    <w:rsid w:val="000C3AD3"/>
    <w:rsid w:val="000C4CA5"/>
    <w:rsid w:val="000C7361"/>
    <w:rsid w:val="000D20D5"/>
    <w:rsid w:val="000D2668"/>
    <w:rsid w:val="000D2A7A"/>
    <w:rsid w:val="000E1A23"/>
    <w:rsid w:val="000E3870"/>
    <w:rsid w:val="000E5346"/>
    <w:rsid w:val="000E663B"/>
    <w:rsid w:val="000F12FC"/>
    <w:rsid w:val="000F215A"/>
    <w:rsid w:val="000F316F"/>
    <w:rsid w:val="000F4C14"/>
    <w:rsid w:val="000F73F7"/>
    <w:rsid w:val="001043DB"/>
    <w:rsid w:val="001106F6"/>
    <w:rsid w:val="0011107C"/>
    <w:rsid w:val="001128E8"/>
    <w:rsid w:val="001177E0"/>
    <w:rsid w:val="00117A81"/>
    <w:rsid w:val="00121AAE"/>
    <w:rsid w:val="00121D71"/>
    <w:rsid w:val="0012296C"/>
    <w:rsid w:val="00123994"/>
    <w:rsid w:val="00126A9D"/>
    <w:rsid w:val="00127A71"/>
    <w:rsid w:val="001338E6"/>
    <w:rsid w:val="0014025C"/>
    <w:rsid w:val="00140890"/>
    <w:rsid w:val="0014439F"/>
    <w:rsid w:val="00150EF5"/>
    <w:rsid w:val="00155579"/>
    <w:rsid w:val="00156313"/>
    <w:rsid w:val="001621D3"/>
    <w:rsid w:val="00162ED8"/>
    <w:rsid w:val="00164345"/>
    <w:rsid w:val="0016580B"/>
    <w:rsid w:val="0017114E"/>
    <w:rsid w:val="00172C8C"/>
    <w:rsid w:val="0017444F"/>
    <w:rsid w:val="00176DDF"/>
    <w:rsid w:val="00180CA1"/>
    <w:rsid w:val="00181F9B"/>
    <w:rsid w:val="00185E2E"/>
    <w:rsid w:val="00187BFC"/>
    <w:rsid w:val="00191669"/>
    <w:rsid w:val="00194D28"/>
    <w:rsid w:val="0019541E"/>
    <w:rsid w:val="00195E16"/>
    <w:rsid w:val="001A1320"/>
    <w:rsid w:val="001A1D04"/>
    <w:rsid w:val="001A77A4"/>
    <w:rsid w:val="001B31ED"/>
    <w:rsid w:val="001B40C1"/>
    <w:rsid w:val="001B52E5"/>
    <w:rsid w:val="001B63CC"/>
    <w:rsid w:val="001C1FEC"/>
    <w:rsid w:val="001C59D5"/>
    <w:rsid w:val="001C5C39"/>
    <w:rsid w:val="001D1D83"/>
    <w:rsid w:val="001D5DF0"/>
    <w:rsid w:val="001E1500"/>
    <w:rsid w:val="001E20CC"/>
    <w:rsid w:val="001E4B6A"/>
    <w:rsid w:val="001E69B9"/>
    <w:rsid w:val="001F027C"/>
    <w:rsid w:val="001F127D"/>
    <w:rsid w:val="001F3BD4"/>
    <w:rsid w:val="001F53BF"/>
    <w:rsid w:val="001F5B80"/>
    <w:rsid w:val="002023EA"/>
    <w:rsid w:val="00204340"/>
    <w:rsid w:val="00204CB5"/>
    <w:rsid w:val="00207053"/>
    <w:rsid w:val="00212B6E"/>
    <w:rsid w:val="00215325"/>
    <w:rsid w:val="00215671"/>
    <w:rsid w:val="0021628E"/>
    <w:rsid w:val="00220A99"/>
    <w:rsid w:val="00227D5B"/>
    <w:rsid w:val="002332DF"/>
    <w:rsid w:val="00234332"/>
    <w:rsid w:val="00236645"/>
    <w:rsid w:val="00236F22"/>
    <w:rsid w:val="0024101C"/>
    <w:rsid w:val="002414E6"/>
    <w:rsid w:val="0024210B"/>
    <w:rsid w:val="00244C10"/>
    <w:rsid w:val="0024586C"/>
    <w:rsid w:val="0025247C"/>
    <w:rsid w:val="00253291"/>
    <w:rsid w:val="002567CF"/>
    <w:rsid w:val="0026484F"/>
    <w:rsid w:val="00271BE5"/>
    <w:rsid w:val="00275033"/>
    <w:rsid w:val="00285AF9"/>
    <w:rsid w:val="00286237"/>
    <w:rsid w:val="00287C3B"/>
    <w:rsid w:val="002911C9"/>
    <w:rsid w:val="002913D9"/>
    <w:rsid w:val="00292651"/>
    <w:rsid w:val="00294C81"/>
    <w:rsid w:val="00295A3E"/>
    <w:rsid w:val="00296069"/>
    <w:rsid w:val="002A11EF"/>
    <w:rsid w:val="002A2699"/>
    <w:rsid w:val="002A55C4"/>
    <w:rsid w:val="002A6A42"/>
    <w:rsid w:val="002A732F"/>
    <w:rsid w:val="002B110B"/>
    <w:rsid w:val="002B1D97"/>
    <w:rsid w:val="002B4925"/>
    <w:rsid w:val="002B6CDF"/>
    <w:rsid w:val="002B7A01"/>
    <w:rsid w:val="002C231E"/>
    <w:rsid w:val="002C306A"/>
    <w:rsid w:val="002C76B7"/>
    <w:rsid w:val="002C7B24"/>
    <w:rsid w:val="002D3737"/>
    <w:rsid w:val="002D4B9A"/>
    <w:rsid w:val="002D79C9"/>
    <w:rsid w:val="002E301C"/>
    <w:rsid w:val="002E4163"/>
    <w:rsid w:val="002F08A5"/>
    <w:rsid w:val="002F11B3"/>
    <w:rsid w:val="002F4A23"/>
    <w:rsid w:val="00300978"/>
    <w:rsid w:val="00301ECB"/>
    <w:rsid w:val="00301FE1"/>
    <w:rsid w:val="00302FC9"/>
    <w:rsid w:val="00303621"/>
    <w:rsid w:val="00307705"/>
    <w:rsid w:val="00312A81"/>
    <w:rsid w:val="00315A52"/>
    <w:rsid w:val="00316CFF"/>
    <w:rsid w:val="00324851"/>
    <w:rsid w:val="0032747D"/>
    <w:rsid w:val="00335E1F"/>
    <w:rsid w:val="00344B37"/>
    <w:rsid w:val="0034642E"/>
    <w:rsid w:val="0035382C"/>
    <w:rsid w:val="003542F1"/>
    <w:rsid w:val="00376972"/>
    <w:rsid w:val="003803FF"/>
    <w:rsid w:val="003870D8"/>
    <w:rsid w:val="00387588"/>
    <w:rsid w:val="003A0112"/>
    <w:rsid w:val="003A1D7F"/>
    <w:rsid w:val="003A28A8"/>
    <w:rsid w:val="003A2BEC"/>
    <w:rsid w:val="003A2F80"/>
    <w:rsid w:val="003A39ED"/>
    <w:rsid w:val="003A5204"/>
    <w:rsid w:val="003A5D64"/>
    <w:rsid w:val="003B1D91"/>
    <w:rsid w:val="003B203D"/>
    <w:rsid w:val="003B2694"/>
    <w:rsid w:val="003B4182"/>
    <w:rsid w:val="003B7A7E"/>
    <w:rsid w:val="003C0A56"/>
    <w:rsid w:val="003C4048"/>
    <w:rsid w:val="003D3454"/>
    <w:rsid w:val="003D3687"/>
    <w:rsid w:val="003D3CAD"/>
    <w:rsid w:val="003D4128"/>
    <w:rsid w:val="003D4B49"/>
    <w:rsid w:val="003E2693"/>
    <w:rsid w:val="003E6F0C"/>
    <w:rsid w:val="003E7073"/>
    <w:rsid w:val="003E72CC"/>
    <w:rsid w:val="004030FC"/>
    <w:rsid w:val="00404A89"/>
    <w:rsid w:val="0041385F"/>
    <w:rsid w:val="004167E0"/>
    <w:rsid w:val="00416992"/>
    <w:rsid w:val="0042237E"/>
    <w:rsid w:val="004229E2"/>
    <w:rsid w:val="00425B13"/>
    <w:rsid w:val="00430C9F"/>
    <w:rsid w:val="004313C7"/>
    <w:rsid w:val="0043484F"/>
    <w:rsid w:val="00441AB5"/>
    <w:rsid w:val="0044723C"/>
    <w:rsid w:val="00452C37"/>
    <w:rsid w:val="00453C8E"/>
    <w:rsid w:val="004662D2"/>
    <w:rsid w:val="00471EA9"/>
    <w:rsid w:val="00471EBA"/>
    <w:rsid w:val="0047226F"/>
    <w:rsid w:val="00475C51"/>
    <w:rsid w:val="00481B68"/>
    <w:rsid w:val="00482383"/>
    <w:rsid w:val="0048483B"/>
    <w:rsid w:val="00487C66"/>
    <w:rsid w:val="004917A3"/>
    <w:rsid w:val="004930E5"/>
    <w:rsid w:val="0049542B"/>
    <w:rsid w:val="0049656C"/>
    <w:rsid w:val="00496BE2"/>
    <w:rsid w:val="004A02B9"/>
    <w:rsid w:val="004A211E"/>
    <w:rsid w:val="004A7A11"/>
    <w:rsid w:val="004B0F94"/>
    <w:rsid w:val="004B61CD"/>
    <w:rsid w:val="004B7FB5"/>
    <w:rsid w:val="004C36F7"/>
    <w:rsid w:val="004D0D17"/>
    <w:rsid w:val="004D1038"/>
    <w:rsid w:val="004D6E86"/>
    <w:rsid w:val="004E72A6"/>
    <w:rsid w:val="004F583C"/>
    <w:rsid w:val="00504C94"/>
    <w:rsid w:val="0051380A"/>
    <w:rsid w:val="005138C3"/>
    <w:rsid w:val="005151DE"/>
    <w:rsid w:val="005157C7"/>
    <w:rsid w:val="00517364"/>
    <w:rsid w:val="00520362"/>
    <w:rsid w:val="00520884"/>
    <w:rsid w:val="00525218"/>
    <w:rsid w:val="00525533"/>
    <w:rsid w:val="005321CD"/>
    <w:rsid w:val="005362D8"/>
    <w:rsid w:val="00541FF2"/>
    <w:rsid w:val="00544955"/>
    <w:rsid w:val="00544A52"/>
    <w:rsid w:val="00545115"/>
    <w:rsid w:val="00545140"/>
    <w:rsid w:val="0055222E"/>
    <w:rsid w:val="0055427D"/>
    <w:rsid w:val="0056396D"/>
    <w:rsid w:val="0056636B"/>
    <w:rsid w:val="00573734"/>
    <w:rsid w:val="00575835"/>
    <w:rsid w:val="005900C1"/>
    <w:rsid w:val="00591807"/>
    <w:rsid w:val="00591A0D"/>
    <w:rsid w:val="00593373"/>
    <w:rsid w:val="00595B4D"/>
    <w:rsid w:val="00595E91"/>
    <w:rsid w:val="00597E21"/>
    <w:rsid w:val="005A0400"/>
    <w:rsid w:val="005A2E8B"/>
    <w:rsid w:val="005A5210"/>
    <w:rsid w:val="005A5C34"/>
    <w:rsid w:val="005B3C8C"/>
    <w:rsid w:val="005C59BE"/>
    <w:rsid w:val="005C64A6"/>
    <w:rsid w:val="005D1D49"/>
    <w:rsid w:val="005D1D57"/>
    <w:rsid w:val="005D1E8C"/>
    <w:rsid w:val="005D35A3"/>
    <w:rsid w:val="005D6AA9"/>
    <w:rsid w:val="005D7CE3"/>
    <w:rsid w:val="005E1539"/>
    <w:rsid w:val="005E7969"/>
    <w:rsid w:val="005F2716"/>
    <w:rsid w:val="005F784B"/>
    <w:rsid w:val="006044DA"/>
    <w:rsid w:val="006063B5"/>
    <w:rsid w:val="0060715C"/>
    <w:rsid w:val="00610F85"/>
    <w:rsid w:val="00610FEA"/>
    <w:rsid w:val="00612565"/>
    <w:rsid w:val="00615375"/>
    <w:rsid w:val="00615E3C"/>
    <w:rsid w:val="00615FA9"/>
    <w:rsid w:val="00617711"/>
    <w:rsid w:val="00620A9F"/>
    <w:rsid w:val="006230A6"/>
    <w:rsid w:val="00623328"/>
    <w:rsid w:val="0062557D"/>
    <w:rsid w:val="00625F94"/>
    <w:rsid w:val="00626F74"/>
    <w:rsid w:val="00630C9B"/>
    <w:rsid w:val="00633A88"/>
    <w:rsid w:val="006353BD"/>
    <w:rsid w:val="0063608A"/>
    <w:rsid w:val="006369E5"/>
    <w:rsid w:val="00645164"/>
    <w:rsid w:val="006456E2"/>
    <w:rsid w:val="00652C31"/>
    <w:rsid w:val="006540A0"/>
    <w:rsid w:val="006545DE"/>
    <w:rsid w:val="006600C2"/>
    <w:rsid w:val="00664200"/>
    <w:rsid w:val="00665A97"/>
    <w:rsid w:val="00667D22"/>
    <w:rsid w:val="00670BF6"/>
    <w:rsid w:val="00670E95"/>
    <w:rsid w:val="006711EA"/>
    <w:rsid w:val="0067205D"/>
    <w:rsid w:val="00672747"/>
    <w:rsid w:val="00674AD2"/>
    <w:rsid w:val="0068133C"/>
    <w:rsid w:val="00681F06"/>
    <w:rsid w:val="0068321C"/>
    <w:rsid w:val="0068326C"/>
    <w:rsid w:val="006840DB"/>
    <w:rsid w:val="00684D87"/>
    <w:rsid w:val="00686ABA"/>
    <w:rsid w:val="00690056"/>
    <w:rsid w:val="00692A74"/>
    <w:rsid w:val="00697830"/>
    <w:rsid w:val="006A2D85"/>
    <w:rsid w:val="006A490D"/>
    <w:rsid w:val="006A63FA"/>
    <w:rsid w:val="006B058C"/>
    <w:rsid w:val="006B3CA6"/>
    <w:rsid w:val="006C07B1"/>
    <w:rsid w:val="006C1CB3"/>
    <w:rsid w:val="006C773D"/>
    <w:rsid w:val="006D01C6"/>
    <w:rsid w:val="006D11E0"/>
    <w:rsid w:val="006D19BD"/>
    <w:rsid w:val="006E623E"/>
    <w:rsid w:val="006F0DA9"/>
    <w:rsid w:val="006F121E"/>
    <w:rsid w:val="006F1E99"/>
    <w:rsid w:val="006F3F49"/>
    <w:rsid w:val="006F4780"/>
    <w:rsid w:val="00703167"/>
    <w:rsid w:val="0070391E"/>
    <w:rsid w:val="00714098"/>
    <w:rsid w:val="00716B90"/>
    <w:rsid w:val="00720246"/>
    <w:rsid w:val="00720CB1"/>
    <w:rsid w:val="00721C51"/>
    <w:rsid w:val="0072210B"/>
    <w:rsid w:val="00722DF8"/>
    <w:rsid w:val="00724543"/>
    <w:rsid w:val="00732699"/>
    <w:rsid w:val="00737B4F"/>
    <w:rsid w:val="00744686"/>
    <w:rsid w:val="00745632"/>
    <w:rsid w:val="00746A0F"/>
    <w:rsid w:val="00746D04"/>
    <w:rsid w:val="00752F5A"/>
    <w:rsid w:val="00753F57"/>
    <w:rsid w:val="007572D2"/>
    <w:rsid w:val="00760A43"/>
    <w:rsid w:val="00762B29"/>
    <w:rsid w:val="00765806"/>
    <w:rsid w:val="00770BEC"/>
    <w:rsid w:val="0077644D"/>
    <w:rsid w:val="0077750B"/>
    <w:rsid w:val="00777F7E"/>
    <w:rsid w:val="007847F5"/>
    <w:rsid w:val="00786693"/>
    <w:rsid w:val="00787D51"/>
    <w:rsid w:val="00790F9E"/>
    <w:rsid w:val="00791832"/>
    <w:rsid w:val="007B1150"/>
    <w:rsid w:val="007B141A"/>
    <w:rsid w:val="007B1917"/>
    <w:rsid w:val="007B2143"/>
    <w:rsid w:val="007B280D"/>
    <w:rsid w:val="007B4E71"/>
    <w:rsid w:val="007C6459"/>
    <w:rsid w:val="007D38D1"/>
    <w:rsid w:val="007D4832"/>
    <w:rsid w:val="007E1A76"/>
    <w:rsid w:val="007E2F08"/>
    <w:rsid w:val="007E3E01"/>
    <w:rsid w:val="007E3FB7"/>
    <w:rsid w:val="007E4210"/>
    <w:rsid w:val="007E6586"/>
    <w:rsid w:val="007E7808"/>
    <w:rsid w:val="007F2910"/>
    <w:rsid w:val="0080058E"/>
    <w:rsid w:val="00805995"/>
    <w:rsid w:val="0080772F"/>
    <w:rsid w:val="0081154C"/>
    <w:rsid w:val="0081230C"/>
    <w:rsid w:val="00812D3A"/>
    <w:rsid w:val="00817521"/>
    <w:rsid w:val="00822311"/>
    <w:rsid w:val="008247F1"/>
    <w:rsid w:val="008300B3"/>
    <w:rsid w:val="00836063"/>
    <w:rsid w:val="00845444"/>
    <w:rsid w:val="008467C4"/>
    <w:rsid w:val="0085267C"/>
    <w:rsid w:val="00852F01"/>
    <w:rsid w:val="00854D55"/>
    <w:rsid w:val="00855B3F"/>
    <w:rsid w:val="00857F2A"/>
    <w:rsid w:val="00866160"/>
    <w:rsid w:val="00875767"/>
    <w:rsid w:val="008823A3"/>
    <w:rsid w:val="008849F9"/>
    <w:rsid w:val="008917F5"/>
    <w:rsid w:val="008950F7"/>
    <w:rsid w:val="008956CE"/>
    <w:rsid w:val="00897E95"/>
    <w:rsid w:val="008A4226"/>
    <w:rsid w:val="008B0018"/>
    <w:rsid w:val="008B6DCE"/>
    <w:rsid w:val="008C3B83"/>
    <w:rsid w:val="008C7281"/>
    <w:rsid w:val="008D4C1C"/>
    <w:rsid w:val="008D5B5B"/>
    <w:rsid w:val="008D5EF2"/>
    <w:rsid w:val="008D7624"/>
    <w:rsid w:val="008D7D0E"/>
    <w:rsid w:val="008E23C7"/>
    <w:rsid w:val="008E2976"/>
    <w:rsid w:val="008E352C"/>
    <w:rsid w:val="008E4B65"/>
    <w:rsid w:val="008E75EC"/>
    <w:rsid w:val="008F7FE2"/>
    <w:rsid w:val="00900C98"/>
    <w:rsid w:val="0090211F"/>
    <w:rsid w:val="00902786"/>
    <w:rsid w:val="009039A0"/>
    <w:rsid w:val="00903EBE"/>
    <w:rsid w:val="00910F21"/>
    <w:rsid w:val="009149A7"/>
    <w:rsid w:val="00915D4D"/>
    <w:rsid w:val="00923172"/>
    <w:rsid w:val="00923F37"/>
    <w:rsid w:val="00925BE5"/>
    <w:rsid w:val="00926CEF"/>
    <w:rsid w:val="00926DEF"/>
    <w:rsid w:val="00927A8F"/>
    <w:rsid w:val="00933207"/>
    <w:rsid w:val="0093362E"/>
    <w:rsid w:val="009357D7"/>
    <w:rsid w:val="00935C07"/>
    <w:rsid w:val="00941A66"/>
    <w:rsid w:val="009437F1"/>
    <w:rsid w:val="009531E4"/>
    <w:rsid w:val="009539DD"/>
    <w:rsid w:val="00953AA7"/>
    <w:rsid w:val="00955F23"/>
    <w:rsid w:val="00957475"/>
    <w:rsid w:val="009738CF"/>
    <w:rsid w:val="009820C5"/>
    <w:rsid w:val="00982761"/>
    <w:rsid w:val="009845F8"/>
    <w:rsid w:val="00984E7E"/>
    <w:rsid w:val="0099120C"/>
    <w:rsid w:val="009936CF"/>
    <w:rsid w:val="0099554D"/>
    <w:rsid w:val="009959BD"/>
    <w:rsid w:val="009A14EC"/>
    <w:rsid w:val="009A403E"/>
    <w:rsid w:val="009A6742"/>
    <w:rsid w:val="009A7B29"/>
    <w:rsid w:val="009B3797"/>
    <w:rsid w:val="009B4402"/>
    <w:rsid w:val="009B5042"/>
    <w:rsid w:val="009B5C6E"/>
    <w:rsid w:val="009B7320"/>
    <w:rsid w:val="009C2B06"/>
    <w:rsid w:val="009C457D"/>
    <w:rsid w:val="009D176E"/>
    <w:rsid w:val="009D345F"/>
    <w:rsid w:val="009D54AE"/>
    <w:rsid w:val="009E5BBD"/>
    <w:rsid w:val="00A05BAB"/>
    <w:rsid w:val="00A06695"/>
    <w:rsid w:val="00A07704"/>
    <w:rsid w:val="00A13741"/>
    <w:rsid w:val="00A142E1"/>
    <w:rsid w:val="00A154D5"/>
    <w:rsid w:val="00A162C8"/>
    <w:rsid w:val="00A201D5"/>
    <w:rsid w:val="00A21E3C"/>
    <w:rsid w:val="00A2231A"/>
    <w:rsid w:val="00A255C8"/>
    <w:rsid w:val="00A273C3"/>
    <w:rsid w:val="00A315FD"/>
    <w:rsid w:val="00A31FD1"/>
    <w:rsid w:val="00A338BD"/>
    <w:rsid w:val="00A4086F"/>
    <w:rsid w:val="00A412BA"/>
    <w:rsid w:val="00A4412B"/>
    <w:rsid w:val="00A55543"/>
    <w:rsid w:val="00A60A63"/>
    <w:rsid w:val="00A61AB8"/>
    <w:rsid w:val="00A730BB"/>
    <w:rsid w:val="00A774E4"/>
    <w:rsid w:val="00A77B20"/>
    <w:rsid w:val="00A807EC"/>
    <w:rsid w:val="00A8181F"/>
    <w:rsid w:val="00A846F6"/>
    <w:rsid w:val="00A847A1"/>
    <w:rsid w:val="00A862CF"/>
    <w:rsid w:val="00A90653"/>
    <w:rsid w:val="00A91FDC"/>
    <w:rsid w:val="00A925DB"/>
    <w:rsid w:val="00A92EFF"/>
    <w:rsid w:val="00AA0564"/>
    <w:rsid w:val="00AA2848"/>
    <w:rsid w:val="00AA3857"/>
    <w:rsid w:val="00AA49A3"/>
    <w:rsid w:val="00AA4E90"/>
    <w:rsid w:val="00AA57E8"/>
    <w:rsid w:val="00AA657E"/>
    <w:rsid w:val="00AA74F6"/>
    <w:rsid w:val="00AB1B21"/>
    <w:rsid w:val="00AB2D1B"/>
    <w:rsid w:val="00AB58CB"/>
    <w:rsid w:val="00AB72C1"/>
    <w:rsid w:val="00AC0FA6"/>
    <w:rsid w:val="00AC62BB"/>
    <w:rsid w:val="00AD216B"/>
    <w:rsid w:val="00AD2E40"/>
    <w:rsid w:val="00AD3570"/>
    <w:rsid w:val="00AD7398"/>
    <w:rsid w:val="00AD7FD7"/>
    <w:rsid w:val="00AE37E6"/>
    <w:rsid w:val="00AE4F55"/>
    <w:rsid w:val="00AF3B38"/>
    <w:rsid w:val="00AF639A"/>
    <w:rsid w:val="00AF699E"/>
    <w:rsid w:val="00B0028B"/>
    <w:rsid w:val="00B04FE4"/>
    <w:rsid w:val="00B10B34"/>
    <w:rsid w:val="00B12621"/>
    <w:rsid w:val="00B12DEF"/>
    <w:rsid w:val="00B13738"/>
    <w:rsid w:val="00B14209"/>
    <w:rsid w:val="00B17E2A"/>
    <w:rsid w:val="00B2708C"/>
    <w:rsid w:val="00B30089"/>
    <w:rsid w:val="00B33F69"/>
    <w:rsid w:val="00B34000"/>
    <w:rsid w:val="00B34288"/>
    <w:rsid w:val="00B345FC"/>
    <w:rsid w:val="00B34D0D"/>
    <w:rsid w:val="00B44E20"/>
    <w:rsid w:val="00B4665D"/>
    <w:rsid w:val="00B4753D"/>
    <w:rsid w:val="00B5046D"/>
    <w:rsid w:val="00B51F8C"/>
    <w:rsid w:val="00B54DC1"/>
    <w:rsid w:val="00B65A0C"/>
    <w:rsid w:val="00B669F1"/>
    <w:rsid w:val="00B77869"/>
    <w:rsid w:val="00B77DEC"/>
    <w:rsid w:val="00B806DB"/>
    <w:rsid w:val="00B81D9B"/>
    <w:rsid w:val="00B83D9B"/>
    <w:rsid w:val="00B84F44"/>
    <w:rsid w:val="00B90E07"/>
    <w:rsid w:val="00B91C0A"/>
    <w:rsid w:val="00BA26CE"/>
    <w:rsid w:val="00BA493D"/>
    <w:rsid w:val="00BA5341"/>
    <w:rsid w:val="00BA6828"/>
    <w:rsid w:val="00BB0D66"/>
    <w:rsid w:val="00BB230B"/>
    <w:rsid w:val="00BB23A4"/>
    <w:rsid w:val="00BB2532"/>
    <w:rsid w:val="00BB2A66"/>
    <w:rsid w:val="00BB2B2D"/>
    <w:rsid w:val="00BB2CFD"/>
    <w:rsid w:val="00BC1477"/>
    <w:rsid w:val="00BC377C"/>
    <w:rsid w:val="00BC3F6C"/>
    <w:rsid w:val="00BC7EB6"/>
    <w:rsid w:val="00BD240D"/>
    <w:rsid w:val="00BD2CE1"/>
    <w:rsid w:val="00BE0F64"/>
    <w:rsid w:val="00BE6D72"/>
    <w:rsid w:val="00BF02F9"/>
    <w:rsid w:val="00BF21F7"/>
    <w:rsid w:val="00BF3035"/>
    <w:rsid w:val="00C03D21"/>
    <w:rsid w:val="00C05060"/>
    <w:rsid w:val="00C077BF"/>
    <w:rsid w:val="00C12C7F"/>
    <w:rsid w:val="00C15ACF"/>
    <w:rsid w:val="00C20396"/>
    <w:rsid w:val="00C24364"/>
    <w:rsid w:val="00C2547A"/>
    <w:rsid w:val="00C31271"/>
    <w:rsid w:val="00C32251"/>
    <w:rsid w:val="00C32E57"/>
    <w:rsid w:val="00C339E4"/>
    <w:rsid w:val="00C40893"/>
    <w:rsid w:val="00C413C6"/>
    <w:rsid w:val="00C43C7B"/>
    <w:rsid w:val="00C44865"/>
    <w:rsid w:val="00C44A50"/>
    <w:rsid w:val="00C46254"/>
    <w:rsid w:val="00C52466"/>
    <w:rsid w:val="00C52C36"/>
    <w:rsid w:val="00C557AD"/>
    <w:rsid w:val="00C5719A"/>
    <w:rsid w:val="00C663F1"/>
    <w:rsid w:val="00C70F3F"/>
    <w:rsid w:val="00C71D76"/>
    <w:rsid w:val="00C73C3B"/>
    <w:rsid w:val="00C75D82"/>
    <w:rsid w:val="00C77CBE"/>
    <w:rsid w:val="00C77E44"/>
    <w:rsid w:val="00C81C2E"/>
    <w:rsid w:val="00C829FF"/>
    <w:rsid w:val="00C83B9D"/>
    <w:rsid w:val="00C85626"/>
    <w:rsid w:val="00C911DD"/>
    <w:rsid w:val="00CA0E0D"/>
    <w:rsid w:val="00CA2D78"/>
    <w:rsid w:val="00CA34E8"/>
    <w:rsid w:val="00CB145F"/>
    <w:rsid w:val="00CB2E8B"/>
    <w:rsid w:val="00CD6DE3"/>
    <w:rsid w:val="00CE41F4"/>
    <w:rsid w:val="00CE55BB"/>
    <w:rsid w:val="00CE636C"/>
    <w:rsid w:val="00CF2112"/>
    <w:rsid w:val="00CF2C19"/>
    <w:rsid w:val="00CF2C50"/>
    <w:rsid w:val="00CF6E00"/>
    <w:rsid w:val="00D00718"/>
    <w:rsid w:val="00D0132B"/>
    <w:rsid w:val="00D055CB"/>
    <w:rsid w:val="00D0591F"/>
    <w:rsid w:val="00D12084"/>
    <w:rsid w:val="00D151FC"/>
    <w:rsid w:val="00D211BB"/>
    <w:rsid w:val="00D25815"/>
    <w:rsid w:val="00D265AE"/>
    <w:rsid w:val="00D26CF5"/>
    <w:rsid w:val="00D30514"/>
    <w:rsid w:val="00D34B55"/>
    <w:rsid w:val="00D35937"/>
    <w:rsid w:val="00D420F7"/>
    <w:rsid w:val="00D42525"/>
    <w:rsid w:val="00D50ECD"/>
    <w:rsid w:val="00D52E45"/>
    <w:rsid w:val="00D53D40"/>
    <w:rsid w:val="00D55CEE"/>
    <w:rsid w:val="00D567A0"/>
    <w:rsid w:val="00D723E5"/>
    <w:rsid w:val="00D74B05"/>
    <w:rsid w:val="00D75BD7"/>
    <w:rsid w:val="00D83C87"/>
    <w:rsid w:val="00D83FD4"/>
    <w:rsid w:val="00D863AA"/>
    <w:rsid w:val="00D90D8B"/>
    <w:rsid w:val="00D91ABA"/>
    <w:rsid w:val="00D92B02"/>
    <w:rsid w:val="00D92C4E"/>
    <w:rsid w:val="00DA0153"/>
    <w:rsid w:val="00DA2551"/>
    <w:rsid w:val="00DA6D76"/>
    <w:rsid w:val="00DA75CA"/>
    <w:rsid w:val="00DB0688"/>
    <w:rsid w:val="00DB3ACD"/>
    <w:rsid w:val="00DB4B97"/>
    <w:rsid w:val="00DB74E6"/>
    <w:rsid w:val="00DC00BF"/>
    <w:rsid w:val="00DC1802"/>
    <w:rsid w:val="00DC2B31"/>
    <w:rsid w:val="00DC447A"/>
    <w:rsid w:val="00DC78B5"/>
    <w:rsid w:val="00DD1BEC"/>
    <w:rsid w:val="00DD34A3"/>
    <w:rsid w:val="00DD6ADD"/>
    <w:rsid w:val="00DD7C93"/>
    <w:rsid w:val="00DE3BF3"/>
    <w:rsid w:val="00DE494C"/>
    <w:rsid w:val="00DE6584"/>
    <w:rsid w:val="00DE667F"/>
    <w:rsid w:val="00DE6FEF"/>
    <w:rsid w:val="00DF0870"/>
    <w:rsid w:val="00DF1564"/>
    <w:rsid w:val="00DF35CE"/>
    <w:rsid w:val="00DF3ED7"/>
    <w:rsid w:val="00DF4361"/>
    <w:rsid w:val="00DF5E19"/>
    <w:rsid w:val="00E024B3"/>
    <w:rsid w:val="00E02730"/>
    <w:rsid w:val="00E056B3"/>
    <w:rsid w:val="00E114D4"/>
    <w:rsid w:val="00E14204"/>
    <w:rsid w:val="00E14F33"/>
    <w:rsid w:val="00E17458"/>
    <w:rsid w:val="00E17FEE"/>
    <w:rsid w:val="00E21B73"/>
    <w:rsid w:val="00E240AB"/>
    <w:rsid w:val="00E273E0"/>
    <w:rsid w:val="00E27917"/>
    <w:rsid w:val="00E2791C"/>
    <w:rsid w:val="00E3754D"/>
    <w:rsid w:val="00E41A4E"/>
    <w:rsid w:val="00E450D3"/>
    <w:rsid w:val="00E452DF"/>
    <w:rsid w:val="00E4574E"/>
    <w:rsid w:val="00E47763"/>
    <w:rsid w:val="00E47EB0"/>
    <w:rsid w:val="00E50BF4"/>
    <w:rsid w:val="00E525E4"/>
    <w:rsid w:val="00E5484B"/>
    <w:rsid w:val="00E57D45"/>
    <w:rsid w:val="00E633B7"/>
    <w:rsid w:val="00E655A2"/>
    <w:rsid w:val="00E673A6"/>
    <w:rsid w:val="00E74E08"/>
    <w:rsid w:val="00E7577F"/>
    <w:rsid w:val="00E77BDE"/>
    <w:rsid w:val="00E827FA"/>
    <w:rsid w:val="00E841AF"/>
    <w:rsid w:val="00E90BA4"/>
    <w:rsid w:val="00E9423D"/>
    <w:rsid w:val="00E94C12"/>
    <w:rsid w:val="00E94F90"/>
    <w:rsid w:val="00EA1E84"/>
    <w:rsid w:val="00EA42D9"/>
    <w:rsid w:val="00EB1CF9"/>
    <w:rsid w:val="00EB2528"/>
    <w:rsid w:val="00EB2CAA"/>
    <w:rsid w:val="00EB5D8E"/>
    <w:rsid w:val="00EC0920"/>
    <w:rsid w:val="00EC7090"/>
    <w:rsid w:val="00ED0728"/>
    <w:rsid w:val="00ED26F1"/>
    <w:rsid w:val="00ED5D15"/>
    <w:rsid w:val="00EE031A"/>
    <w:rsid w:val="00EE24A3"/>
    <w:rsid w:val="00EE4199"/>
    <w:rsid w:val="00EE4780"/>
    <w:rsid w:val="00EE6B3A"/>
    <w:rsid w:val="00EE70A3"/>
    <w:rsid w:val="00EF2097"/>
    <w:rsid w:val="00EF3D92"/>
    <w:rsid w:val="00F02908"/>
    <w:rsid w:val="00F03E43"/>
    <w:rsid w:val="00F051BA"/>
    <w:rsid w:val="00F10D1C"/>
    <w:rsid w:val="00F11218"/>
    <w:rsid w:val="00F12863"/>
    <w:rsid w:val="00F12ACE"/>
    <w:rsid w:val="00F14410"/>
    <w:rsid w:val="00F204B4"/>
    <w:rsid w:val="00F22EE0"/>
    <w:rsid w:val="00F236F6"/>
    <w:rsid w:val="00F25B2F"/>
    <w:rsid w:val="00F25D99"/>
    <w:rsid w:val="00F30CB7"/>
    <w:rsid w:val="00F3336B"/>
    <w:rsid w:val="00F338DF"/>
    <w:rsid w:val="00F3507B"/>
    <w:rsid w:val="00F45746"/>
    <w:rsid w:val="00F4792C"/>
    <w:rsid w:val="00F52E0F"/>
    <w:rsid w:val="00F54185"/>
    <w:rsid w:val="00F548B3"/>
    <w:rsid w:val="00F54EB2"/>
    <w:rsid w:val="00F646C4"/>
    <w:rsid w:val="00F6558C"/>
    <w:rsid w:val="00F656D2"/>
    <w:rsid w:val="00F722E1"/>
    <w:rsid w:val="00F84DF8"/>
    <w:rsid w:val="00F8512F"/>
    <w:rsid w:val="00F86144"/>
    <w:rsid w:val="00F9128B"/>
    <w:rsid w:val="00F9171B"/>
    <w:rsid w:val="00F927CA"/>
    <w:rsid w:val="00F93F97"/>
    <w:rsid w:val="00F96A20"/>
    <w:rsid w:val="00F973BF"/>
    <w:rsid w:val="00FA1175"/>
    <w:rsid w:val="00FA1A42"/>
    <w:rsid w:val="00FA1E7F"/>
    <w:rsid w:val="00FA20DB"/>
    <w:rsid w:val="00FA2AE4"/>
    <w:rsid w:val="00FA50AB"/>
    <w:rsid w:val="00FA53DD"/>
    <w:rsid w:val="00FA55EC"/>
    <w:rsid w:val="00FA6838"/>
    <w:rsid w:val="00FA6926"/>
    <w:rsid w:val="00FB6FA7"/>
    <w:rsid w:val="00FC37C3"/>
    <w:rsid w:val="00FC489E"/>
    <w:rsid w:val="00FC6798"/>
    <w:rsid w:val="00FD135F"/>
    <w:rsid w:val="00FD3AE4"/>
    <w:rsid w:val="00FD6032"/>
    <w:rsid w:val="00FD6366"/>
    <w:rsid w:val="00FE115A"/>
    <w:rsid w:val="00FE1A83"/>
    <w:rsid w:val="00FE39AA"/>
    <w:rsid w:val="00FE7B5B"/>
    <w:rsid w:val="00FE7B8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5A8976-127F-4273-969C-24D143272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9149A7"/>
    <w:rPr>
      <w:rFonts w:ascii="Times New Roman" w:eastAsia="Times New Roman" w:hAnsi="Times New Roman"/>
      <w:sz w:val="24"/>
      <w:szCs w:val="24"/>
    </w:rPr>
  </w:style>
  <w:style w:type="paragraph" w:styleId="Nadpis1">
    <w:name w:val="heading 1"/>
    <w:basedOn w:val="Normln"/>
    <w:next w:val="Normln"/>
    <w:link w:val="Nadpis1Char"/>
    <w:uiPriority w:val="9"/>
    <w:qFormat/>
    <w:rsid w:val="00805995"/>
    <w:pPr>
      <w:keepNext/>
      <w:keepLines/>
      <w:spacing w:before="300" w:after="180" w:line="276" w:lineRule="auto"/>
      <w:ind w:left="720" w:hanging="360"/>
      <w:jc w:val="center"/>
      <w:outlineLvl w:val="0"/>
    </w:pPr>
    <w:rPr>
      <w:rFonts w:asciiTheme="minorHAnsi" w:eastAsiaTheme="majorEastAsia" w:hAnsiTheme="minorHAnsi" w:cstheme="majorBidi"/>
      <w:b/>
      <w:spacing w:val="30"/>
      <w:szCs w:val="32"/>
      <w:lang w:eastAsia="en-US"/>
    </w:rPr>
  </w:style>
  <w:style w:type="paragraph" w:styleId="Nadpis2">
    <w:name w:val="heading 2"/>
    <w:basedOn w:val="Normln"/>
    <w:next w:val="Normln"/>
    <w:link w:val="Nadpis2Char"/>
    <w:uiPriority w:val="9"/>
    <w:unhideWhenUsed/>
    <w:qFormat/>
    <w:rsid w:val="00A862CF"/>
    <w:pPr>
      <w:keepNext/>
      <w:spacing w:before="240" w:after="60"/>
      <w:outlineLvl w:val="1"/>
    </w:pPr>
    <w:rPr>
      <w:rFonts w:ascii="Cambria" w:hAnsi="Cambria"/>
      <w:b/>
      <w:bCs/>
      <w:i/>
      <w:iCs/>
      <w:sz w:val="28"/>
      <w:szCs w:val="28"/>
    </w:rPr>
  </w:style>
  <w:style w:type="paragraph" w:styleId="Nadpis3">
    <w:name w:val="heading 3"/>
    <w:basedOn w:val="Normln"/>
    <w:next w:val="Normln"/>
    <w:link w:val="Nadpis3Char"/>
    <w:uiPriority w:val="9"/>
    <w:semiHidden/>
    <w:unhideWhenUsed/>
    <w:qFormat/>
    <w:rsid w:val="000314B0"/>
    <w:pPr>
      <w:keepNext/>
      <w:keepLines/>
      <w:spacing w:before="40" w:line="256" w:lineRule="auto"/>
      <w:ind w:left="720" w:hanging="720"/>
      <w:outlineLvl w:val="2"/>
    </w:pPr>
    <w:rPr>
      <w:rFonts w:asciiTheme="majorHAnsi" w:eastAsiaTheme="majorEastAsia" w:hAnsiTheme="majorHAnsi" w:cstheme="majorBidi"/>
      <w:color w:val="1F4D78" w:themeColor="accent1" w:themeShade="7F"/>
      <w:lang w:eastAsia="en-US"/>
    </w:rPr>
  </w:style>
  <w:style w:type="paragraph" w:styleId="Nadpis4">
    <w:name w:val="heading 4"/>
    <w:basedOn w:val="Normln"/>
    <w:next w:val="Normln"/>
    <w:link w:val="Nadpis4Char"/>
    <w:uiPriority w:val="9"/>
    <w:qFormat/>
    <w:rsid w:val="00A862CF"/>
    <w:pPr>
      <w:keepNext/>
      <w:autoSpaceDE w:val="0"/>
      <w:autoSpaceDN w:val="0"/>
      <w:spacing w:before="240" w:after="60"/>
      <w:outlineLvl w:val="3"/>
    </w:pPr>
    <w:rPr>
      <w:b/>
      <w:bCs/>
      <w:sz w:val="28"/>
      <w:szCs w:val="28"/>
    </w:rPr>
  </w:style>
  <w:style w:type="paragraph" w:styleId="Nadpis5">
    <w:name w:val="heading 5"/>
    <w:basedOn w:val="Normln"/>
    <w:next w:val="Normln"/>
    <w:link w:val="Nadpis5Char"/>
    <w:uiPriority w:val="9"/>
    <w:semiHidden/>
    <w:unhideWhenUsed/>
    <w:qFormat/>
    <w:rsid w:val="000314B0"/>
    <w:pPr>
      <w:keepNext/>
      <w:keepLines/>
      <w:spacing w:before="40" w:line="256" w:lineRule="auto"/>
      <w:ind w:left="1008" w:hanging="1008"/>
      <w:outlineLvl w:val="4"/>
    </w:pPr>
    <w:rPr>
      <w:rFonts w:asciiTheme="majorHAnsi" w:eastAsiaTheme="majorEastAsia" w:hAnsiTheme="majorHAnsi" w:cstheme="majorBidi"/>
      <w:color w:val="2E74B5" w:themeColor="accent1" w:themeShade="BF"/>
      <w:sz w:val="22"/>
      <w:szCs w:val="22"/>
      <w:lang w:eastAsia="en-US"/>
    </w:rPr>
  </w:style>
  <w:style w:type="paragraph" w:styleId="Nadpis6">
    <w:name w:val="heading 6"/>
    <w:basedOn w:val="Normln"/>
    <w:next w:val="Normln"/>
    <w:link w:val="Nadpis6Char"/>
    <w:uiPriority w:val="9"/>
    <w:semiHidden/>
    <w:unhideWhenUsed/>
    <w:qFormat/>
    <w:rsid w:val="000314B0"/>
    <w:pPr>
      <w:keepNext/>
      <w:keepLines/>
      <w:spacing w:before="40" w:line="256" w:lineRule="auto"/>
      <w:ind w:left="1152" w:hanging="1152"/>
      <w:outlineLvl w:val="5"/>
    </w:pPr>
    <w:rPr>
      <w:rFonts w:asciiTheme="majorHAnsi" w:eastAsiaTheme="majorEastAsia" w:hAnsiTheme="majorHAnsi" w:cstheme="majorBidi"/>
      <w:color w:val="1F4D78" w:themeColor="accent1" w:themeShade="7F"/>
      <w:sz w:val="22"/>
      <w:szCs w:val="22"/>
      <w:lang w:eastAsia="en-US"/>
    </w:rPr>
  </w:style>
  <w:style w:type="paragraph" w:styleId="Nadpis7">
    <w:name w:val="heading 7"/>
    <w:basedOn w:val="Normln"/>
    <w:next w:val="Normln"/>
    <w:link w:val="Nadpis7Char"/>
    <w:uiPriority w:val="9"/>
    <w:semiHidden/>
    <w:unhideWhenUsed/>
    <w:qFormat/>
    <w:rsid w:val="000314B0"/>
    <w:pPr>
      <w:keepNext/>
      <w:keepLines/>
      <w:spacing w:before="40" w:line="256" w:lineRule="auto"/>
      <w:ind w:left="1296" w:hanging="1296"/>
      <w:outlineLvl w:val="6"/>
    </w:pPr>
    <w:rPr>
      <w:rFonts w:asciiTheme="majorHAnsi" w:eastAsiaTheme="majorEastAsia" w:hAnsiTheme="majorHAnsi" w:cstheme="majorBidi"/>
      <w:i/>
      <w:iCs/>
      <w:color w:val="1F4D78" w:themeColor="accent1" w:themeShade="7F"/>
      <w:sz w:val="22"/>
      <w:szCs w:val="22"/>
      <w:lang w:eastAsia="en-US"/>
    </w:rPr>
  </w:style>
  <w:style w:type="paragraph" w:styleId="Nadpis8">
    <w:name w:val="heading 8"/>
    <w:basedOn w:val="Normln"/>
    <w:next w:val="Normln"/>
    <w:link w:val="Nadpis8Char"/>
    <w:uiPriority w:val="9"/>
    <w:qFormat/>
    <w:rsid w:val="00DA0153"/>
    <w:pPr>
      <w:keepNext/>
      <w:numPr>
        <w:numId w:val="2"/>
      </w:numPr>
      <w:tabs>
        <w:tab w:val="center" w:pos="4253"/>
      </w:tabs>
      <w:spacing w:line="240" w:lineRule="atLeast"/>
      <w:jc w:val="both"/>
      <w:outlineLvl w:val="7"/>
    </w:pPr>
    <w:rPr>
      <w:b/>
      <w:u w:val="single"/>
    </w:rPr>
  </w:style>
  <w:style w:type="paragraph" w:styleId="Nadpis9">
    <w:name w:val="heading 9"/>
    <w:basedOn w:val="Normln"/>
    <w:next w:val="Normln"/>
    <w:link w:val="Nadpis9Char"/>
    <w:uiPriority w:val="9"/>
    <w:semiHidden/>
    <w:unhideWhenUsed/>
    <w:qFormat/>
    <w:rsid w:val="000314B0"/>
    <w:pPr>
      <w:keepNext/>
      <w:keepLines/>
      <w:spacing w:before="40" w:line="256" w:lineRule="auto"/>
      <w:ind w:left="1584" w:hanging="1584"/>
      <w:outlineLvl w:val="8"/>
    </w:pPr>
    <w:rPr>
      <w:rFonts w:asciiTheme="majorHAnsi" w:eastAsiaTheme="majorEastAsia" w:hAnsiTheme="majorHAnsi" w:cstheme="majorBidi"/>
      <w:i/>
      <w:iCs/>
      <w:color w:val="272727" w:themeColor="text1" w:themeTint="D8"/>
      <w:sz w:val="21"/>
      <w:szCs w:val="21"/>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semiHidden/>
    <w:rsid w:val="007C6459"/>
    <w:pPr>
      <w:tabs>
        <w:tab w:val="center" w:pos="4536"/>
        <w:tab w:val="right" w:pos="9072"/>
      </w:tabs>
      <w:spacing w:line="312" w:lineRule="auto"/>
      <w:jc w:val="both"/>
    </w:pPr>
    <w:rPr>
      <w:szCs w:val="20"/>
    </w:rPr>
  </w:style>
  <w:style w:type="character" w:customStyle="1" w:styleId="CharChar">
    <w:name w:val="Char Char"/>
    <w:rsid w:val="007C6459"/>
    <w:rPr>
      <w:rFonts w:ascii="Times New Roman" w:eastAsia="Times New Roman" w:hAnsi="Times New Roman" w:cs="Times New Roman"/>
      <w:sz w:val="24"/>
      <w:szCs w:val="20"/>
      <w:lang w:eastAsia="cs-CZ"/>
    </w:rPr>
  </w:style>
  <w:style w:type="paragraph" w:styleId="Odstavecseseznamem">
    <w:name w:val="List Paragraph"/>
    <w:aliases w:val="Smlouva-Odst."/>
    <w:basedOn w:val="Normln"/>
    <w:link w:val="OdstavecseseznamemChar"/>
    <w:uiPriority w:val="34"/>
    <w:qFormat/>
    <w:rsid w:val="007C6459"/>
    <w:pPr>
      <w:spacing w:after="200" w:line="276" w:lineRule="auto"/>
      <w:ind w:left="720"/>
    </w:pPr>
    <w:rPr>
      <w:rFonts w:ascii="Calibri" w:eastAsia="Calibri" w:hAnsi="Calibri"/>
      <w:sz w:val="22"/>
      <w:szCs w:val="22"/>
      <w:lang w:eastAsia="en-US"/>
    </w:rPr>
  </w:style>
  <w:style w:type="paragraph" w:styleId="Zkladntext2">
    <w:name w:val="Body Text 2"/>
    <w:basedOn w:val="Normln"/>
    <w:semiHidden/>
    <w:rsid w:val="007C6459"/>
    <w:pPr>
      <w:jc w:val="both"/>
    </w:pPr>
    <w:rPr>
      <w:rFonts w:ascii="Arial" w:hAnsi="Arial" w:cs="Arial"/>
    </w:rPr>
  </w:style>
  <w:style w:type="paragraph" w:styleId="Zpat">
    <w:name w:val="footer"/>
    <w:basedOn w:val="Normln"/>
    <w:link w:val="ZpatChar"/>
    <w:uiPriority w:val="99"/>
    <w:rsid w:val="007C6459"/>
    <w:pPr>
      <w:tabs>
        <w:tab w:val="center" w:pos="4536"/>
        <w:tab w:val="right" w:pos="9072"/>
      </w:tabs>
    </w:pPr>
    <w:rPr>
      <w:rFonts w:ascii="Calibri" w:eastAsia="Calibri" w:hAnsi="Calibri"/>
      <w:sz w:val="22"/>
      <w:szCs w:val="22"/>
      <w:lang w:eastAsia="en-US"/>
    </w:rPr>
  </w:style>
  <w:style w:type="character" w:customStyle="1" w:styleId="ZpatChar">
    <w:name w:val="Zápatí Char"/>
    <w:link w:val="Zpat"/>
    <w:uiPriority w:val="99"/>
    <w:rsid w:val="00B65A0C"/>
    <w:rPr>
      <w:sz w:val="22"/>
      <w:szCs w:val="22"/>
      <w:lang w:eastAsia="en-US"/>
    </w:rPr>
  </w:style>
  <w:style w:type="paragraph" w:styleId="Textbubliny">
    <w:name w:val="Balloon Text"/>
    <w:basedOn w:val="Normln"/>
    <w:link w:val="TextbublinyChar"/>
    <w:uiPriority w:val="99"/>
    <w:semiHidden/>
    <w:unhideWhenUsed/>
    <w:rsid w:val="00117A81"/>
    <w:rPr>
      <w:rFonts w:ascii="Tahoma" w:hAnsi="Tahoma"/>
      <w:sz w:val="16"/>
      <w:szCs w:val="16"/>
    </w:rPr>
  </w:style>
  <w:style w:type="character" w:customStyle="1" w:styleId="TextbublinyChar">
    <w:name w:val="Text bubliny Char"/>
    <w:link w:val="Textbubliny"/>
    <w:uiPriority w:val="99"/>
    <w:semiHidden/>
    <w:rsid w:val="00117A81"/>
    <w:rPr>
      <w:rFonts w:ascii="Tahoma" w:eastAsia="Times New Roman" w:hAnsi="Tahoma" w:cs="Tahoma"/>
      <w:sz w:val="16"/>
      <w:szCs w:val="16"/>
    </w:rPr>
  </w:style>
  <w:style w:type="character" w:customStyle="1" w:styleId="Nadpis8Char">
    <w:name w:val="Nadpis 8 Char"/>
    <w:link w:val="Nadpis8"/>
    <w:rsid w:val="00DA0153"/>
    <w:rPr>
      <w:rFonts w:ascii="Times New Roman" w:eastAsia="Times New Roman" w:hAnsi="Times New Roman"/>
      <w:b/>
      <w:sz w:val="24"/>
      <w:szCs w:val="24"/>
      <w:u w:val="single"/>
    </w:rPr>
  </w:style>
  <w:style w:type="character" w:styleId="Odkaznakoment">
    <w:name w:val="annotation reference"/>
    <w:uiPriority w:val="99"/>
    <w:semiHidden/>
    <w:unhideWhenUsed/>
    <w:rsid w:val="0000213C"/>
    <w:rPr>
      <w:sz w:val="16"/>
      <w:szCs w:val="16"/>
    </w:rPr>
  </w:style>
  <w:style w:type="paragraph" w:styleId="Textkomente">
    <w:name w:val="annotation text"/>
    <w:basedOn w:val="Normln"/>
    <w:link w:val="TextkomenteChar"/>
    <w:uiPriority w:val="99"/>
    <w:semiHidden/>
    <w:unhideWhenUsed/>
    <w:rsid w:val="0000213C"/>
    <w:rPr>
      <w:sz w:val="20"/>
      <w:szCs w:val="20"/>
    </w:rPr>
  </w:style>
  <w:style w:type="character" w:customStyle="1" w:styleId="TextkomenteChar">
    <w:name w:val="Text komentáře Char"/>
    <w:link w:val="Textkomente"/>
    <w:uiPriority w:val="99"/>
    <w:semiHidden/>
    <w:rsid w:val="0000213C"/>
    <w:rPr>
      <w:rFonts w:ascii="Times New Roman" w:eastAsia="Times New Roman" w:hAnsi="Times New Roman"/>
    </w:rPr>
  </w:style>
  <w:style w:type="paragraph" w:styleId="Pedmtkomente">
    <w:name w:val="annotation subject"/>
    <w:basedOn w:val="Textkomente"/>
    <w:next w:val="Textkomente"/>
    <w:link w:val="PedmtkomenteChar"/>
    <w:uiPriority w:val="99"/>
    <w:semiHidden/>
    <w:unhideWhenUsed/>
    <w:rsid w:val="0000213C"/>
    <w:rPr>
      <w:b/>
      <w:bCs/>
    </w:rPr>
  </w:style>
  <w:style w:type="character" w:customStyle="1" w:styleId="PedmtkomenteChar">
    <w:name w:val="Předmět komentáře Char"/>
    <w:link w:val="Pedmtkomente"/>
    <w:uiPriority w:val="99"/>
    <w:semiHidden/>
    <w:rsid w:val="0000213C"/>
    <w:rPr>
      <w:rFonts w:ascii="Times New Roman" w:eastAsia="Times New Roman" w:hAnsi="Times New Roman"/>
      <w:b/>
      <w:bCs/>
    </w:rPr>
  </w:style>
  <w:style w:type="paragraph" w:customStyle="1" w:styleId="Styl">
    <w:name w:val="Styl"/>
    <w:rsid w:val="00724543"/>
    <w:pPr>
      <w:widowControl w:val="0"/>
      <w:autoSpaceDE w:val="0"/>
      <w:autoSpaceDN w:val="0"/>
      <w:adjustRightInd w:val="0"/>
    </w:pPr>
    <w:rPr>
      <w:rFonts w:ascii="Arial" w:eastAsia="Times New Roman" w:hAnsi="Arial" w:cs="Arial"/>
      <w:sz w:val="24"/>
      <w:szCs w:val="24"/>
    </w:rPr>
  </w:style>
  <w:style w:type="character" w:customStyle="1" w:styleId="OdstavecseseznamemChar">
    <w:name w:val="Odstavec se seznamem Char"/>
    <w:aliases w:val="Smlouva-Odst. Char"/>
    <w:link w:val="Odstavecseseznamem"/>
    <w:uiPriority w:val="34"/>
    <w:rsid w:val="00724543"/>
    <w:rPr>
      <w:sz w:val="22"/>
      <w:szCs w:val="22"/>
      <w:lang w:eastAsia="en-US"/>
    </w:rPr>
  </w:style>
  <w:style w:type="character" w:customStyle="1" w:styleId="Zvraznn1">
    <w:name w:val="Zvýraznění1"/>
    <w:uiPriority w:val="20"/>
    <w:qFormat/>
    <w:rsid w:val="00FC6798"/>
    <w:rPr>
      <w:i/>
      <w:iCs/>
    </w:rPr>
  </w:style>
  <w:style w:type="paragraph" w:customStyle="1" w:styleId="sloseznamu">
    <w:name w:val="Číslo seznamu"/>
    <w:rsid w:val="005D1D57"/>
    <w:pPr>
      <w:widowControl w:val="0"/>
      <w:ind w:left="470"/>
    </w:pPr>
    <w:rPr>
      <w:rFonts w:ascii="Times New Roman" w:eastAsia="Times New Roman" w:hAnsi="Times New Roman"/>
      <w:snapToGrid w:val="0"/>
      <w:color w:val="000000"/>
      <w:sz w:val="24"/>
    </w:rPr>
  </w:style>
  <w:style w:type="paragraph" w:styleId="Zkladntext">
    <w:name w:val="Body Text"/>
    <w:basedOn w:val="Normln"/>
    <w:link w:val="ZkladntextChar"/>
    <w:uiPriority w:val="99"/>
    <w:unhideWhenUsed/>
    <w:rsid w:val="00271BE5"/>
    <w:pPr>
      <w:spacing w:after="120"/>
    </w:pPr>
  </w:style>
  <w:style w:type="character" w:customStyle="1" w:styleId="ZkladntextChar">
    <w:name w:val="Základní text Char"/>
    <w:link w:val="Zkladntext"/>
    <w:uiPriority w:val="99"/>
    <w:rsid w:val="00271BE5"/>
    <w:rPr>
      <w:rFonts w:ascii="Times New Roman" w:eastAsia="Times New Roman" w:hAnsi="Times New Roman"/>
      <w:sz w:val="24"/>
      <w:szCs w:val="24"/>
    </w:rPr>
  </w:style>
  <w:style w:type="character" w:customStyle="1" w:styleId="Nadpis2Char">
    <w:name w:val="Nadpis 2 Char"/>
    <w:link w:val="Nadpis2"/>
    <w:uiPriority w:val="9"/>
    <w:rsid w:val="00A862CF"/>
    <w:rPr>
      <w:rFonts w:ascii="Cambria" w:eastAsia="Times New Roman" w:hAnsi="Cambria" w:cs="Times New Roman"/>
      <w:b/>
      <w:bCs/>
      <w:i/>
      <w:iCs/>
      <w:sz w:val="28"/>
      <w:szCs w:val="28"/>
    </w:rPr>
  </w:style>
  <w:style w:type="character" w:customStyle="1" w:styleId="Nadpis4Char">
    <w:name w:val="Nadpis 4 Char"/>
    <w:link w:val="Nadpis4"/>
    <w:rsid w:val="00A862CF"/>
    <w:rPr>
      <w:rFonts w:ascii="Times New Roman" w:eastAsia="Times New Roman" w:hAnsi="Times New Roman"/>
      <w:b/>
      <w:bCs/>
      <w:sz w:val="28"/>
      <w:szCs w:val="28"/>
    </w:rPr>
  </w:style>
  <w:style w:type="paragraph" w:styleId="Revize">
    <w:name w:val="Revision"/>
    <w:hidden/>
    <w:uiPriority w:val="99"/>
    <w:semiHidden/>
    <w:rsid w:val="002B6CDF"/>
    <w:rPr>
      <w:rFonts w:ascii="Times New Roman" w:eastAsia="Times New Roman" w:hAnsi="Times New Roman"/>
      <w:sz w:val="24"/>
      <w:szCs w:val="24"/>
    </w:rPr>
  </w:style>
  <w:style w:type="paragraph" w:styleId="Bezmezer">
    <w:name w:val="No Spacing"/>
    <w:aliases w:val="Zvýrazněný bez mezer,text"/>
    <w:basedOn w:val="Normln"/>
    <w:link w:val="BezmezerChar"/>
    <w:uiPriority w:val="1"/>
    <w:qFormat/>
    <w:rsid w:val="00024273"/>
    <w:rPr>
      <w:rFonts w:ascii="Calibri" w:hAnsi="Calibri"/>
      <w:sz w:val="22"/>
      <w:szCs w:val="22"/>
      <w:lang w:val="en-US" w:eastAsia="en-US" w:bidi="en-US"/>
    </w:rPr>
  </w:style>
  <w:style w:type="character" w:styleId="Hypertextovodkaz">
    <w:name w:val="Hyperlink"/>
    <w:rsid w:val="008B6DCE"/>
    <w:rPr>
      <w:color w:val="0000FF"/>
      <w:u w:val="single"/>
    </w:rPr>
  </w:style>
  <w:style w:type="paragraph" w:styleId="Zkladntextodsazen2">
    <w:name w:val="Body Text Indent 2"/>
    <w:basedOn w:val="Normln"/>
    <w:link w:val="Zkladntextodsazen2Char"/>
    <w:uiPriority w:val="99"/>
    <w:unhideWhenUsed/>
    <w:rsid w:val="00EB1CF9"/>
    <w:pPr>
      <w:spacing w:after="120" w:line="480" w:lineRule="auto"/>
      <w:ind w:left="283"/>
    </w:pPr>
  </w:style>
  <w:style w:type="character" w:customStyle="1" w:styleId="Zkladntextodsazen2Char">
    <w:name w:val="Základní text odsazený 2 Char"/>
    <w:link w:val="Zkladntextodsazen2"/>
    <w:uiPriority w:val="99"/>
    <w:rsid w:val="00EB1CF9"/>
    <w:rPr>
      <w:rFonts w:ascii="Times New Roman" w:eastAsia="Times New Roman" w:hAnsi="Times New Roman"/>
      <w:sz w:val="24"/>
      <w:szCs w:val="24"/>
    </w:rPr>
  </w:style>
  <w:style w:type="character" w:customStyle="1" w:styleId="BezmezerChar">
    <w:name w:val="Bez mezer Char"/>
    <w:aliases w:val="Zvýrazněný bez mezer Char,text Char"/>
    <w:link w:val="Bezmezer"/>
    <w:uiPriority w:val="1"/>
    <w:rsid w:val="000C4CA5"/>
    <w:rPr>
      <w:rFonts w:eastAsia="Times New Roman"/>
      <w:sz w:val="22"/>
      <w:szCs w:val="22"/>
      <w:lang w:val="en-US" w:eastAsia="en-US" w:bidi="en-US"/>
    </w:rPr>
  </w:style>
  <w:style w:type="character" w:styleId="Siln">
    <w:name w:val="Strong"/>
    <w:uiPriority w:val="22"/>
    <w:qFormat/>
    <w:rsid w:val="00E450D3"/>
    <w:rPr>
      <w:b/>
      <w:bCs/>
    </w:rPr>
  </w:style>
  <w:style w:type="table" w:customStyle="1" w:styleId="Mkatabulky2">
    <w:name w:val="Mřížka tabulky2"/>
    <w:basedOn w:val="Normlntabulka"/>
    <w:next w:val="Mkatabulky"/>
    <w:uiPriority w:val="39"/>
    <w:rsid w:val="007E780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katabulky">
    <w:name w:val="Table Grid"/>
    <w:basedOn w:val="Normlntabulka"/>
    <w:uiPriority w:val="59"/>
    <w:rsid w:val="007E78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vraznn10">
    <w:name w:val="Zvýraznění1"/>
    <w:uiPriority w:val="20"/>
    <w:qFormat/>
    <w:rsid w:val="00155579"/>
    <w:rPr>
      <w:i/>
      <w:iCs/>
    </w:rPr>
  </w:style>
  <w:style w:type="character" w:customStyle="1" w:styleId="Nadpis1Char">
    <w:name w:val="Nadpis 1 Char"/>
    <w:basedOn w:val="Standardnpsmoodstavce"/>
    <w:link w:val="Nadpis1"/>
    <w:uiPriority w:val="9"/>
    <w:rsid w:val="00805995"/>
    <w:rPr>
      <w:rFonts w:asciiTheme="minorHAnsi" w:eastAsiaTheme="majorEastAsia" w:hAnsiTheme="minorHAnsi" w:cstheme="majorBidi"/>
      <w:b/>
      <w:spacing w:val="30"/>
      <w:sz w:val="24"/>
      <w:szCs w:val="32"/>
      <w:lang w:eastAsia="en-US"/>
    </w:rPr>
  </w:style>
  <w:style w:type="paragraph" w:customStyle="1" w:styleId="odsazen1">
    <w:name w:val="odsazení *.*.1"/>
    <w:basedOn w:val="Odstavecseseznamem"/>
    <w:qFormat/>
    <w:rsid w:val="00805995"/>
    <w:pPr>
      <w:spacing w:before="60" w:after="60"/>
      <w:ind w:left="1080" w:hanging="720"/>
      <w:jc w:val="both"/>
    </w:pPr>
    <w:rPr>
      <w:rFonts w:asciiTheme="minorHAnsi" w:eastAsia="Times New Roman" w:hAnsiTheme="minorHAnsi" w:cstheme="minorHAnsi"/>
      <w:szCs w:val="24"/>
      <w:lang w:eastAsia="cs-CZ"/>
    </w:rPr>
  </w:style>
  <w:style w:type="paragraph" w:styleId="Normlnweb">
    <w:name w:val="Normal (Web)"/>
    <w:basedOn w:val="Normln"/>
    <w:uiPriority w:val="99"/>
    <w:unhideWhenUsed/>
    <w:rsid w:val="008467C4"/>
    <w:pPr>
      <w:spacing w:before="100" w:beforeAutospacing="1" w:after="100" w:afterAutospacing="1"/>
    </w:pPr>
  </w:style>
  <w:style w:type="character" w:customStyle="1" w:styleId="Nadpis3Char">
    <w:name w:val="Nadpis 3 Char"/>
    <w:basedOn w:val="Standardnpsmoodstavce"/>
    <w:link w:val="Nadpis3"/>
    <w:uiPriority w:val="9"/>
    <w:semiHidden/>
    <w:rsid w:val="000314B0"/>
    <w:rPr>
      <w:rFonts w:asciiTheme="majorHAnsi" w:eastAsiaTheme="majorEastAsia" w:hAnsiTheme="majorHAnsi" w:cstheme="majorBidi"/>
      <w:color w:val="1F4D78" w:themeColor="accent1" w:themeShade="7F"/>
      <w:sz w:val="24"/>
      <w:szCs w:val="24"/>
      <w:lang w:eastAsia="en-US"/>
    </w:rPr>
  </w:style>
  <w:style w:type="character" w:customStyle="1" w:styleId="Nadpis5Char">
    <w:name w:val="Nadpis 5 Char"/>
    <w:basedOn w:val="Standardnpsmoodstavce"/>
    <w:link w:val="Nadpis5"/>
    <w:uiPriority w:val="9"/>
    <w:semiHidden/>
    <w:rsid w:val="000314B0"/>
    <w:rPr>
      <w:rFonts w:asciiTheme="majorHAnsi" w:eastAsiaTheme="majorEastAsia" w:hAnsiTheme="majorHAnsi" w:cstheme="majorBidi"/>
      <w:color w:val="2E74B5" w:themeColor="accent1" w:themeShade="BF"/>
      <w:sz w:val="22"/>
      <w:szCs w:val="22"/>
      <w:lang w:eastAsia="en-US"/>
    </w:rPr>
  </w:style>
  <w:style w:type="character" w:customStyle="1" w:styleId="Nadpis6Char">
    <w:name w:val="Nadpis 6 Char"/>
    <w:basedOn w:val="Standardnpsmoodstavce"/>
    <w:link w:val="Nadpis6"/>
    <w:uiPriority w:val="9"/>
    <w:semiHidden/>
    <w:rsid w:val="000314B0"/>
    <w:rPr>
      <w:rFonts w:asciiTheme="majorHAnsi" w:eastAsiaTheme="majorEastAsia" w:hAnsiTheme="majorHAnsi" w:cstheme="majorBidi"/>
      <w:color w:val="1F4D78" w:themeColor="accent1" w:themeShade="7F"/>
      <w:sz w:val="22"/>
      <w:szCs w:val="22"/>
      <w:lang w:eastAsia="en-US"/>
    </w:rPr>
  </w:style>
  <w:style w:type="character" w:customStyle="1" w:styleId="Nadpis7Char">
    <w:name w:val="Nadpis 7 Char"/>
    <w:basedOn w:val="Standardnpsmoodstavce"/>
    <w:link w:val="Nadpis7"/>
    <w:uiPriority w:val="9"/>
    <w:semiHidden/>
    <w:rsid w:val="000314B0"/>
    <w:rPr>
      <w:rFonts w:asciiTheme="majorHAnsi" w:eastAsiaTheme="majorEastAsia" w:hAnsiTheme="majorHAnsi" w:cstheme="majorBidi"/>
      <w:i/>
      <w:iCs/>
      <w:color w:val="1F4D78" w:themeColor="accent1" w:themeShade="7F"/>
      <w:sz w:val="22"/>
      <w:szCs w:val="22"/>
      <w:lang w:eastAsia="en-US"/>
    </w:rPr>
  </w:style>
  <w:style w:type="character" w:customStyle="1" w:styleId="Nadpis9Char">
    <w:name w:val="Nadpis 9 Char"/>
    <w:basedOn w:val="Standardnpsmoodstavce"/>
    <w:link w:val="Nadpis9"/>
    <w:uiPriority w:val="9"/>
    <w:semiHidden/>
    <w:rsid w:val="000314B0"/>
    <w:rPr>
      <w:rFonts w:asciiTheme="majorHAnsi" w:eastAsiaTheme="majorEastAsia" w:hAnsiTheme="majorHAnsi" w:cstheme="majorBidi"/>
      <w:i/>
      <w:iCs/>
      <w:color w:val="272727" w:themeColor="text1" w:themeTint="D8"/>
      <w:sz w:val="21"/>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70375">
      <w:bodyDiv w:val="1"/>
      <w:marLeft w:val="0"/>
      <w:marRight w:val="0"/>
      <w:marTop w:val="0"/>
      <w:marBottom w:val="0"/>
      <w:divBdr>
        <w:top w:val="none" w:sz="0" w:space="0" w:color="auto"/>
        <w:left w:val="none" w:sz="0" w:space="0" w:color="auto"/>
        <w:bottom w:val="none" w:sz="0" w:space="0" w:color="auto"/>
        <w:right w:val="none" w:sz="0" w:space="0" w:color="auto"/>
      </w:divBdr>
    </w:div>
    <w:div w:id="101918621">
      <w:bodyDiv w:val="1"/>
      <w:marLeft w:val="0"/>
      <w:marRight w:val="0"/>
      <w:marTop w:val="0"/>
      <w:marBottom w:val="0"/>
      <w:divBdr>
        <w:top w:val="none" w:sz="0" w:space="0" w:color="auto"/>
        <w:left w:val="none" w:sz="0" w:space="0" w:color="auto"/>
        <w:bottom w:val="none" w:sz="0" w:space="0" w:color="auto"/>
        <w:right w:val="none" w:sz="0" w:space="0" w:color="auto"/>
      </w:divBdr>
    </w:div>
    <w:div w:id="111638527">
      <w:bodyDiv w:val="1"/>
      <w:marLeft w:val="0"/>
      <w:marRight w:val="0"/>
      <w:marTop w:val="0"/>
      <w:marBottom w:val="0"/>
      <w:divBdr>
        <w:top w:val="none" w:sz="0" w:space="0" w:color="auto"/>
        <w:left w:val="none" w:sz="0" w:space="0" w:color="auto"/>
        <w:bottom w:val="none" w:sz="0" w:space="0" w:color="auto"/>
        <w:right w:val="none" w:sz="0" w:space="0" w:color="auto"/>
      </w:divBdr>
    </w:div>
    <w:div w:id="132480959">
      <w:bodyDiv w:val="1"/>
      <w:marLeft w:val="0"/>
      <w:marRight w:val="0"/>
      <w:marTop w:val="0"/>
      <w:marBottom w:val="0"/>
      <w:divBdr>
        <w:top w:val="none" w:sz="0" w:space="0" w:color="auto"/>
        <w:left w:val="none" w:sz="0" w:space="0" w:color="auto"/>
        <w:bottom w:val="none" w:sz="0" w:space="0" w:color="auto"/>
        <w:right w:val="none" w:sz="0" w:space="0" w:color="auto"/>
      </w:divBdr>
      <w:divsChild>
        <w:div w:id="670260220">
          <w:marLeft w:val="0"/>
          <w:marRight w:val="0"/>
          <w:marTop w:val="0"/>
          <w:marBottom w:val="0"/>
          <w:divBdr>
            <w:top w:val="none" w:sz="0" w:space="0" w:color="auto"/>
            <w:left w:val="none" w:sz="0" w:space="0" w:color="auto"/>
            <w:bottom w:val="none" w:sz="0" w:space="0" w:color="auto"/>
            <w:right w:val="none" w:sz="0" w:space="0" w:color="auto"/>
          </w:divBdr>
          <w:divsChild>
            <w:div w:id="48497638">
              <w:marLeft w:val="0"/>
              <w:marRight w:val="0"/>
              <w:marTop w:val="0"/>
              <w:marBottom w:val="0"/>
              <w:divBdr>
                <w:top w:val="none" w:sz="0" w:space="0" w:color="auto"/>
                <w:left w:val="none" w:sz="0" w:space="0" w:color="auto"/>
                <w:bottom w:val="none" w:sz="0" w:space="0" w:color="auto"/>
                <w:right w:val="none" w:sz="0" w:space="0" w:color="auto"/>
              </w:divBdr>
              <w:divsChild>
                <w:div w:id="1557426958">
                  <w:marLeft w:val="0"/>
                  <w:marRight w:val="0"/>
                  <w:marTop w:val="0"/>
                  <w:marBottom w:val="0"/>
                  <w:divBdr>
                    <w:top w:val="none" w:sz="0" w:space="0" w:color="auto"/>
                    <w:left w:val="none" w:sz="0" w:space="0" w:color="auto"/>
                    <w:bottom w:val="none" w:sz="0" w:space="0" w:color="auto"/>
                    <w:right w:val="none" w:sz="0" w:space="0" w:color="auto"/>
                  </w:divBdr>
                  <w:divsChild>
                    <w:div w:id="475224079">
                      <w:marLeft w:val="0"/>
                      <w:marRight w:val="0"/>
                      <w:marTop w:val="0"/>
                      <w:marBottom w:val="0"/>
                      <w:divBdr>
                        <w:top w:val="none" w:sz="0" w:space="0" w:color="auto"/>
                        <w:left w:val="none" w:sz="0" w:space="0" w:color="auto"/>
                        <w:bottom w:val="none" w:sz="0" w:space="0" w:color="auto"/>
                        <w:right w:val="none" w:sz="0" w:space="0" w:color="auto"/>
                      </w:divBdr>
                      <w:divsChild>
                        <w:div w:id="1923678689">
                          <w:marLeft w:val="0"/>
                          <w:marRight w:val="0"/>
                          <w:marTop w:val="0"/>
                          <w:marBottom w:val="0"/>
                          <w:divBdr>
                            <w:top w:val="none" w:sz="0" w:space="0" w:color="auto"/>
                            <w:left w:val="none" w:sz="0" w:space="0" w:color="auto"/>
                            <w:bottom w:val="none" w:sz="0" w:space="0" w:color="auto"/>
                            <w:right w:val="none" w:sz="0" w:space="0" w:color="auto"/>
                          </w:divBdr>
                          <w:divsChild>
                            <w:div w:id="910845091">
                              <w:marLeft w:val="0"/>
                              <w:marRight w:val="0"/>
                              <w:marTop w:val="0"/>
                              <w:marBottom w:val="0"/>
                              <w:divBdr>
                                <w:top w:val="none" w:sz="0" w:space="0" w:color="auto"/>
                                <w:left w:val="none" w:sz="0" w:space="0" w:color="auto"/>
                                <w:bottom w:val="none" w:sz="0" w:space="0" w:color="auto"/>
                                <w:right w:val="none" w:sz="0" w:space="0" w:color="auto"/>
                              </w:divBdr>
                              <w:divsChild>
                                <w:div w:id="13129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0176976">
      <w:bodyDiv w:val="1"/>
      <w:marLeft w:val="0"/>
      <w:marRight w:val="0"/>
      <w:marTop w:val="0"/>
      <w:marBottom w:val="0"/>
      <w:divBdr>
        <w:top w:val="none" w:sz="0" w:space="0" w:color="auto"/>
        <w:left w:val="none" w:sz="0" w:space="0" w:color="auto"/>
        <w:bottom w:val="none" w:sz="0" w:space="0" w:color="auto"/>
        <w:right w:val="none" w:sz="0" w:space="0" w:color="auto"/>
      </w:divBdr>
    </w:div>
    <w:div w:id="1106653178">
      <w:bodyDiv w:val="1"/>
      <w:marLeft w:val="0"/>
      <w:marRight w:val="0"/>
      <w:marTop w:val="0"/>
      <w:marBottom w:val="0"/>
      <w:divBdr>
        <w:top w:val="none" w:sz="0" w:space="0" w:color="auto"/>
        <w:left w:val="none" w:sz="0" w:space="0" w:color="auto"/>
        <w:bottom w:val="none" w:sz="0" w:space="0" w:color="auto"/>
        <w:right w:val="none" w:sz="0" w:space="0" w:color="auto"/>
      </w:divBdr>
      <w:divsChild>
        <w:div w:id="2033795935">
          <w:marLeft w:val="0"/>
          <w:marRight w:val="0"/>
          <w:marTop w:val="0"/>
          <w:marBottom w:val="0"/>
          <w:divBdr>
            <w:top w:val="none" w:sz="0" w:space="0" w:color="auto"/>
            <w:left w:val="none" w:sz="0" w:space="0" w:color="auto"/>
            <w:bottom w:val="none" w:sz="0" w:space="0" w:color="auto"/>
            <w:right w:val="none" w:sz="0" w:space="0" w:color="auto"/>
          </w:divBdr>
          <w:divsChild>
            <w:div w:id="12609743">
              <w:marLeft w:val="0"/>
              <w:marRight w:val="0"/>
              <w:marTop w:val="0"/>
              <w:marBottom w:val="0"/>
              <w:divBdr>
                <w:top w:val="none" w:sz="0" w:space="0" w:color="auto"/>
                <w:left w:val="none" w:sz="0" w:space="0" w:color="auto"/>
                <w:bottom w:val="none" w:sz="0" w:space="0" w:color="auto"/>
                <w:right w:val="none" w:sz="0" w:space="0" w:color="auto"/>
              </w:divBdr>
              <w:divsChild>
                <w:div w:id="460268039">
                  <w:marLeft w:val="0"/>
                  <w:marRight w:val="0"/>
                  <w:marTop w:val="0"/>
                  <w:marBottom w:val="0"/>
                  <w:divBdr>
                    <w:top w:val="none" w:sz="0" w:space="0" w:color="auto"/>
                    <w:left w:val="none" w:sz="0" w:space="0" w:color="auto"/>
                    <w:bottom w:val="none" w:sz="0" w:space="0" w:color="auto"/>
                    <w:right w:val="none" w:sz="0" w:space="0" w:color="auto"/>
                  </w:divBdr>
                  <w:divsChild>
                    <w:div w:id="1484465435">
                      <w:marLeft w:val="0"/>
                      <w:marRight w:val="0"/>
                      <w:marTop w:val="0"/>
                      <w:marBottom w:val="0"/>
                      <w:divBdr>
                        <w:top w:val="none" w:sz="0" w:space="0" w:color="auto"/>
                        <w:left w:val="none" w:sz="0" w:space="0" w:color="auto"/>
                        <w:bottom w:val="none" w:sz="0" w:space="0" w:color="auto"/>
                        <w:right w:val="none" w:sz="0" w:space="0" w:color="auto"/>
                      </w:divBdr>
                      <w:divsChild>
                        <w:div w:id="359624901">
                          <w:marLeft w:val="0"/>
                          <w:marRight w:val="0"/>
                          <w:marTop w:val="0"/>
                          <w:marBottom w:val="0"/>
                          <w:divBdr>
                            <w:top w:val="none" w:sz="0" w:space="0" w:color="auto"/>
                            <w:left w:val="none" w:sz="0" w:space="0" w:color="auto"/>
                            <w:bottom w:val="none" w:sz="0" w:space="0" w:color="auto"/>
                            <w:right w:val="none" w:sz="0" w:space="0" w:color="auto"/>
                          </w:divBdr>
                          <w:divsChild>
                            <w:div w:id="63987519">
                              <w:marLeft w:val="0"/>
                              <w:marRight w:val="0"/>
                              <w:marTop w:val="0"/>
                              <w:marBottom w:val="0"/>
                              <w:divBdr>
                                <w:top w:val="none" w:sz="0" w:space="0" w:color="auto"/>
                                <w:left w:val="none" w:sz="0" w:space="0" w:color="auto"/>
                                <w:bottom w:val="none" w:sz="0" w:space="0" w:color="auto"/>
                                <w:right w:val="none" w:sz="0" w:space="0" w:color="auto"/>
                              </w:divBdr>
                              <w:divsChild>
                                <w:div w:id="2037076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3287897">
      <w:bodyDiv w:val="1"/>
      <w:marLeft w:val="0"/>
      <w:marRight w:val="0"/>
      <w:marTop w:val="0"/>
      <w:marBottom w:val="0"/>
      <w:divBdr>
        <w:top w:val="none" w:sz="0" w:space="0" w:color="auto"/>
        <w:left w:val="none" w:sz="0" w:space="0" w:color="auto"/>
        <w:bottom w:val="none" w:sz="0" w:space="0" w:color="auto"/>
        <w:right w:val="none" w:sz="0" w:space="0" w:color="auto"/>
      </w:divBdr>
    </w:div>
    <w:div w:id="1415320680">
      <w:bodyDiv w:val="1"/>
      <w:marLeft w:val="0"/>
      <w:marRight w:val="0"/>
      <w:marTop w:val="0"/>
      <w:marBottom w:val="0"/>
      <w:divBdr>
        <w:top w:val="none" w:sz="0" w:space="0" w:color="auto"/>
        <w:left w:val="none" w:sz="0" w:space="0" w:color="auto"/>
        <w:bottom w:val="none" w:sz="0" w:space="0" w:color="auto"/>
        <w:right w:val="none" w:sz="0" w:space="0" w:color="auto"/>
      </w:divBdr>
    </w:div>
    <w:div w:id="1499073671">
      <w:bodyDiv w:val="1"/>
      <w:marLeft w:val="0"/>
      <w:marRight w:val="0"/>
      <w:marTop w:val="0"/>
      <w:marBottom w:val="0"/>
      <w:divBdr>
        <w:top w:val="none" w:sz="0" w:space="0" w:color="auto"/>
        <w:left w:val="none" w:sz="0" w:space="0" w:color="auto"/>
        <w:bottom w:val="none" w:sz="0" w:space="0" w:color="auto"/>
        <w:right w:val="none" w:sz="0" w:space="0" w:color="auto"/>
      </w:divBdr>
      <w:divsChild>
        <w:div w:id="2041009247">
          <w:marLeft w:val="0"/>
          <w:marRight w:val="0"/>
          <w:marTop w:val="0"/>
          <w:marBottom w:val="0"/>
          <w:divBdr>
            <w:top w:val="none" w:sz="0" w:space="0" w:color="auto"/>
            <w:left w:val="none" w:sz="0" w:space="0" w:color="auto"/>
            <w:bottom w:val="none" w:sz="0" w:space="0" w:color="auto"/>
            <w:right w:val="none" w:sz="0" w:space="0" w:color="auto"/>
          </w:divBdr>
          <w:divsChild>
            <w:div w:id="1234663479">
              <w:marLeft w:val="0"/>
              <w:marRight w:val="0"/>
              <w:marTop w:val="0"/>
              <w:marBottom w:val="0"/>
              <w:divBdr>
                <w:top w:val="none" w:sz="0" w:space="0" w:color="auto"/>
                <w:left w:val="none" w:sz="0" w:space="0" w:color="auto"/>
                <w:bottom w:val="none" w:sz="0" w:space="0" w:color="auto"/>
                <w:right w:val="none" w:sz="0" w:space="0" w:color="auto"/>
              </w:divBdr>
              <w:divsChild>
                <w:div w:id="1287274018">
                  <w:marLeft w:val="0"/>
                  <w:marRight w:val="0"/>
                  <w:marTop w:val="0"/>
                  <w:marBottom w:val="0"/>
                  <w:divBdr>
                    <w:top w:val="none" w:sz="0" w:space="0" w:color="auto"/>
                    <w:left w:val="none" w:sz="0" w:space="0" w:color="auto"/>
                    <w:bottom w:val="none" w:sz="0" w:space="0" w:color="auto"/>
                    <w:right w:val="none" w:sz="0" w:space="0" w:color="auto"/>
                  </w:divBdr>
                  <w:divsChild>
                    <w:div w:id="1293903584">
                      <w:marLeft w:val="0"/>
                      <w:marRight w:val="0"/>
                      <w:marTop w:val="0"/>
                      <w:marBottom w:val="0"/>
                      <w:divBdr>
                        <w:top w:val="none" w:sz="0" w:space="0" w:color="auto"/>
                        <w:left w:val="none" w:sz="0" w:space="0" w:color="auto"/>
                        <w:bottom w:val="none" w:sz="0" w:space="0" w:color="auto"/>
                        <w:right w:val="none" w:sz="0" w:space="0" w:color="auto"/>
                      </w:divBdr>
                      <w:divsChild>
                        <w:div w:id="1051543275">
                          <w:marLeft w:val="0"/>
                          <w:marRight w:val="0"/>
                          <w:marTop w:val="0"/>
                          <w:marBottom w:val="0"/>
                          <w:divBdr>
                            <w:top w:val="none" w:sz="0" w:space="0" w:color="auto"/>
                            <w:left w:val="none" w:sz="0" w:space="0" w:color="auto"/>
                            <w:bottom w:val="none" w:sz="0" w:space="0" w:color="auto"/>
                            <w:right w:val="none" w:sz="0" w:space="0" w:color="auto"/>
                          </w:divBdr>
                          <w:divsChild>
                            <w:div w:id="1625194086">
                              <w:marLeft w:val="0"/>
                              <w:marRight w:val="0"/>
                              <w:marTop w:val="0"/>
                              <w:marBottom w:val="0"/>
                              <w:divBdr>
                                <w:top w:val="none" w:sz="0" w:space="0" w:color="auto"/>
                                <w:left w:val="none" w:sz="0" w:space="0" w:color="auto"/>
                                <w:bottom w:val="none" w:sz="0" w:space="0" w:color="auto"/>
                                <w:right w:val="none" w:sz="0" w:space="0" w:color="auto"/>
                              </w:divBdr>
                              <w:divsChild>
                                <w:div w:id="381177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1163529">
      <w:bodyDiv w:val="1"/>
      <w:marLeft w:val="0"/>
      <w:marRight w:val="0"/>
      <w:marTop w:val="0"/>
      <w:marBottom w:val="0"/>
      <w:divBdr>
        <w:top w:val="none" w:sz="0" w:space="0" w:color="auto"/>
        <w:left w:val="none" w:sz="0" w:space="0" w:color="auto"/>
        <w:bottom w:val="none" w:sz="0" w:space="0" w:color="auto"/>
        <w:right w:val="none" w:sz="0" w:space="0" w:color="auto"/>
      </w:divBdr>
    </w:div>
    <w:div w:id="1763913094">
      <w:bodyDiv w:val="1"/>
      <w:marLeft w:val="0"/>
      <w:marRight w:val="0"/>
      <w:marTop w:val="0"/>
      <w:marBottom w:val="0"/>
      <w:divBdr>
        <w:top w:val="none" w:sz="0" w:space="0" w:color="auto"/>
        <w:left w:val="none" w:sz="0" w:space="0" w:color="auto"/>
        <w:bottom w:val="none" w:sz="0" w:space="0" w:color="auto"/>
        <w:right w:val="none" w:sz="0" w:space="0" w:color="auto"/>
      </w:divBdr>
    </w:div>
    <w:div w:id="213216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kretariat@dhmirosov.cz"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zak.cnpk.cz"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esnerova@dhmirosov.cz"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ais@dhmirosov.cz" TargetMode="External"/><Relationship Id="rId4" Type="http://schemas.openxmlformats.org/officeDocument/2006/relationships/settings" Target="settings.xml"/><Relationship Id="rId9" Type="http://schemas.openxmlformats.org/officeDocument/2006/relationships/hyperlink" Target="mailto:sekretariat@dhmirosov.cz" TargetMode="External"/><Relationship Id="rId14"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7957-FF16-401E-9985-F5959A678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15</Pages>
  <Words>5971</Words>
  <Characters>35234</Characters>
  <Application>Microsoft Office Word</Application>
  <DocSecurity>0</DocSecurity>
  <Lines>293</Lines>
  <Paragraphs>82</Paragraphs>
  <ScaleCrop>false</ScaleCrop>
  <HeadingPairs>
    <vt:vector size="2" baseType="variant">
      <vt:variant>
        <vt:lpstr>Název</vt:lpstr>
      </vt:variant>
      <vt:variant>
        <vt:i4>1</vt:i4>
      </vt:variant>
    </vt:vector>
  </HeadingPairs>
  <TitlesOfParts>
    <vt:vector size="1" baseType="lpstr">
      <vt:lpstr>Okresní soud  město</vt:lpstr>
    </vt:vector>
  </TitlesOfParts>
  <Company>Hewlett-Packard Company</Company>
  <LinksUpToDate>false</LinksUpToDate>
  <CharactersWithSpaces>41123</CharactersWithSpaces>
  <SharedDoc>false</SharedDoc>
  <HLinks>
    <vt:vector size="30" baseType="variant">
      <vt:variant>
        <vt:i4>4653068</vt:i4>
      </vt:variant>
      <vt:variant>
        <vt:i4>12</vt:i4>
      </vt:variant>
      <vt:variant>
        <vt:i4>0</vt:i4>
      </vt:variant>
      <vt:variant>
        <vt:i4>5</vt:i4>
      </vt:variant>
      <vt:variant>
        <vt:lpwstr>https://ezak.cnpk.cz/</vt:lpwstr>
      </vt:variant>
      <vt:variant>
        <vt:lpwstr/>
      </vt:variant>
      <vt:variant>
        <vt:i4>786474</vt:i4>
      </vt:variant>
      <vt:variant>
        <vt:i4>9</vt:i4>
      </vt:variant>
      <vt:variant>
        <vt:i4>0</vt:i4>
      </vt:variant>
      <vt:variant>
        <vt:i4>5</vt:i4>
      </vt:variant>
      <vt:variant>
        <vt:lpwstr>mailto:kesnerova@dhmirosov.cz</vt:lpwstr>
      </vt:variant>
      <vt:variant>
        <vt:lpwstr/>
      </vt:variant>
      <vt:variant>
        <vt:i4>8192069</vt:i4>
      </vt:variant>
      <vt:variant>
        <vt:i4>6</vt:i4>
      </vt:variant>
      <vt:variant>
        <vt:i4>0</vt:i4>
      </vt:variant>
      <vt:variant>
        <vt:i4>5</vt:i4>
      </vt:variant>
      <vt:variant>
        <vt:lpwstr>mailto:cais@dhmirosov.cz</vt:lpwstr>
      </vt:variant>
      <vt:variant>
        <vt:lpwstr/>
      </vt:variant>
      <vt:variant>
        <vt:i4>8257621</vt:i4>
      </vt:variant>
      <vt:variant>
        <vt:i4>3</vt:i4>
      </vt:variant>
      <vt:variant>
        <vt:i4>0</vt:i4>
      </vt:variant>
      <vt:variant>
        <vt:i4>5</vt:i4>
      </vt:variant>
      <vt:variant>
        <vt:lpwstr>mailto:sekretariat@dhmirosov.cz</vt:lpwstr>
      </vt:variant>
      <vt:variant>
        <vt:lpwstr/>
      </vt:variant>
      <vt:variant>
        <vt:i4>8257621</vt:i4>
      </vt:variant>
      <vt:variant>
        <vt:i4>0</vt:i4>
      </vt:variant>
      <vt:variant>
        <vt:i4>0</vt:i4>
      </vt:variant>
      <vt:variant>
        <vt:i4>5</vt:i4>
      </vt:variant>
      <vt:variant>
        <vt:lpwstr>mailto:sekretariat@dhmirosov.cz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Okresní soud  město</dc:title>
  <dc:creator>Lara_PC</dc:creator>
  <cp:lastModifiedBy>Renata Janoušková</cp:lastModifiedBy>
  <cp:revision>5</cp:revision>
  <cp:lastPrinted>2026-01-30T10:56:00Z</cp:lastPrinted>
  <dcterms:created xsi:type="dcterms:W3CDTF">2026-03-04T12:49:00Z</dcterms:created>
  <dcterms:modified xsi:type="dcterms:W3CDTF">2026-03-09T10:05:00Z</dcterms:modified>
</cp:coreProperties>
</file>