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B78" w:rsidRPr="00A06779" w:rsidRDefault="00344B78" w:rsidP="001C25CC">
      <w:pPr>
        <w:pStyle w:val="Nzev"/>
      </w:pPr>
      <w:r w:rsidRPr="00A06779">
        <w:t xml:space="preserve">Čestná prohlášení o </w:t>
      </w:r>
      <w:r w:rsidR="00440CD4">
        <w:t>kvalifikaci</w:t>
      </w:r>
    </w:p>
    <w:tbl>
      <w:tblPr>
        <w:tblW w:w="10314" w:type="dxa"/>
        <w:tblLook w:val="04A0" w:firstRow="1" w:lastRow="0" w:firstColumn="1" w:lastColumn="0" w:noHBand="0" w:noVBand="1"/>
      </w:tblPr>
      <w:tblGrid>
        <w:gridCol w:w="2376"/>
        <w:gridCol w:w="7938"/>
      </w:tblGrid>
      <w:tr w:rsidR="009029ED" w:rsidRPr="00C2052D" w:rsidTr="009C127D">
        <w:tc>
          <w:tcPr>
            <w:tcW w:w="2376" w:type="dxa"/>
          </w:tcPr>
          <w:p w:rsidR="009029ED" w:rsidRPr="00C2052D" w:rsidRDefault="009029ED" w:rsidP="009C127D">
            <w:pPr>
              <w:rPr>
                <w:shd w:val="clear" w:color="auto" w:fill="FFFFFF"/>
              </w:rPr>
            </w:pPr>
            <w:r w:rsidRPr="00C2052D">
              <w:t xml:space="preserve">Název veřejné zakázky: </w:t>
            </w:r>
          </w:p>
        </w:tc>
        <w:tc>
          <w:tcPr>
            <w:tcW w:w="7938" w:type="dxa"/>
          </w:tcPr>
          <w:p w:rsidR="009029ED" w:rsidRPr="00056B82" w:rsidRDefault="0086228E" w:rsidP="00285E47">
            <w:pPr>
              <w:spacing w:before="20" w:after="20"/>
              <w:rPr>
                <w:rFonts w:asciiTheme="minorHAnsi" w:eastAsiaTheme="minorHAnsi" w:hAnsiTheme="minorHAnsi" w:cstheme="minorHAnsi"/>
                <w:b/>
                <w:bCs w:val="0"/>
                <w:lang w:eastAsia="en-US"/>
              </w:rPr>
            </w:pPr>
            <w:r w:rsidRPr="0086228E">
              <w:rPr>
                <w:rFonts w:asciiTheme="minorHAnsi" w:eastAsiaTheme="minorHAnsi" w:hAnsiTheme="minorHAnsi" w:cstheme="minorHAnsi"/>
                <w:b/>
                <w:bCs w:val="0"/>
                <w:lang w:eastAsia="en-US"/>
              </w:rPr>
              <w:t>Jedn</w:t>
            </w:r>
            <w:r w:rsidR="00460CDF">
              <w:rPr>
                <w:rFonts w:asciiTheme="minorHAnsi" w:eastAsiaTheme="minorHAnsi" w:hAnsiTheme="minorHAnsi" w:cstheme="minorHAnsi"/>
                <w:b/>
                <w:bCs w:val="0"/>
                <w:lang w:eastAsia="en-US"/>
              </w:rPr>
              <w:t>orázové lůžkoviny pro ZZS</w:t>
            </w:r>
            <w:r w:rsidR="00783456">
              <w:rPr>
                <w:rFonts w:asciiTheme="minorHAnsi" w:eastAsiaTheme="minorHAnsi" w:hAnsiTheme="minorHAnsi" w:cstheme="minorHAnsi"/>
                <w:b/>
                <w:bCs w:val="0"/>
                <w:lang w:eastAsia="en-US"/>
              </w:rPr>
              <w:t xml:space="preserve"> </w:t>
            </w:r>
            <w:r w:rsidR="00460CDF">
              <w:rPr>
                <w:rFonts w:asciiTheme="minorHAnsi" w:eastAsiaTheme="minorHAnsi" w:hAnsiTheme="minorHAnsi" w:cstheme="minorHAnsi"/>
                <w:b/>
                <w:bCs w:val="0"/>
                <w:lang w:eastAsia="en-US"/>
              </w:rPr>
              <w:t>PK 2026</w:t>
            </w:r>
            <w:r w:rsidR="00100F61">
              <w:rPr>
                <w:rFonts w:asciiTheme="minorHAnsi" w:eastAsiaTheme="minorHAnsi" w:hAnsiTheme="minorHAnsi" w:cstheme="minorHAnsi"/>
                <w:b/>
                <w:bCs w:val="0"/>
                <w:lang w:eastAsia="en-US"/>
              </w:rPr>
              <w:t>-28</w:t>
            </w:r>
          </w:p>
        </w:tc>
      </w:tr>
      <w:tr w:rsidR="009029ED" w:rsidRPr="00C2052D" w:rsidTr="009C127D">
        <w:tc>
          <w:tcPr>
            <w:tcW w:w="2376" w:type="dxa"/>
          </w:tcPr>
          <w:p w:rsidR="009029ED" w:rsidRPr="00C2052D" w:rsidRDefault="009029ED" w:rsidP="009C127D">
            <w:pPr>
              <w:rPr>
                <w:shd w:val="clear" w:color="auto" w:fill="FFFFFF"/>
              </w:rPr>
            </w:pPr>
            <w:r w:rsidRPr="00C2052D">
              <w:rPr>
                <w:shd w:val="clear" w:color="auto" w:fill="FFFFFF"/>
              </w:rPr>
              <w:t>Zadavatel:</w:t>
            </w:r>
            <w:r w:rsidRPr="00C2052D">
              <w:rPr>
                <w:shd w:val="clear" w:color="auto" w:fill="FFFFFF"/>
              </w:rPr>
              <w:tab/>
            </w:r>
          </w:p>
        </w:tc>
        <w:tc>
          <w:tcPr>
            <w:tcW w:w="7938" w:type="dxa"/>
          </w:tcPr>
          <w:p w:rsidR="009029ED" w:rsidRPr="009240F1" w:rsidRDefault="009029ED" w:rsidP="009C127D">
            <w:pPr>
              <w:spacing w:before="20" w:after="20"/>
              <w:rPr>
                <w:b/>
                <w:shd w:val="clear" w:color="auto" w:fill="FFFFFF"/>
              </w:rPr>
            </w:pPr>
            <w:r w:rsidRPr="00583D19">
              <w:rPr>
                <w:b/>
                <w:shd w:val="clear" w:color="auto" w:fill="FFFFFF"/>
              </w:rPr>
              <w:t>Zdravotnická záchranná služba Plzeňského kraje, příspěvková organizace</w:t>
            </w:r>
          </w:p>
        </w:tc>
      </w:tr>
    </w:tbl>
    <w:p w:rsidR="009029ED" w:rsidRPr="00C2052D" w:rsidRDefault="006C3737" w:rsidP="009029ED">
      <w:pPr>
        <w:spacing w:before="120"/>
        <w:rPr>
          <w:b/>
          <w:bCs w:val="0"/>
          <w:szCs w:val="24"/>
        </w:rPr>
      </w:pPr>
      <w:r>
        <w:rPr>
          <w:b/>
          <w:bCs w:val="0"/>
          <w:szCs w:val="24"/>
        </w:rPr>
        <w:t>Dodavatel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4"/>
        <w:gridCol w:w="996"/>
        <w:gridCol w:w="7796"/>
      </w:tblGrid>
      <w:tr w:rsidR="009029ED" w:rsidRPr="00C2052D" w:rsidTr="009C127D">
        <w:tc>
          <w:tcPr>
            <w:tcW w:w="1664" w:type="dxa"/>
          </w:tcPr>
          <w:p w:rsidR="009029ED" w:rsidRPr="00C2052D" w:rsidRDefault="009029ED" w:rsidP="001C25CC">
            <w:pPr>
              <w:pStyle w:val="Tabulka1"/>
              <w:rPr>
                <w:bCs/>
              </w:rPr>
            </w:pPr>
            <w:r w:rsidRPr="00C2052D">
              <w:t>Název:</w:t>
            </w:r>
          </w:p>
        </w:tc>
        <w:tc>
          <w:tcPr>
            <w:tcW w:w="8792" w:type="dxa"/>
            <w:gridSpan w:val="2"/>
          </w:tcPr>
          <w:p w:rsidR="009029ED" w:rsidRPr="00C2052D" w:rsidRDefault="009029ED" w:rsidP="001C25CC">
            <w:pPr>
              <w:pStyle w:val="Tabulka1"/>
              <w:rPr>
                <w:bCs/>
              </w:rPr>
            </w:pPr>
          </w:p>
        </w:tc>
      </w:tr>
      <w:tr w:rsidR="009029ED" w:rsidRPr="00C2052D" w:rsidTr="009C127D">
        <w:tc>
          <w:tcPr>
            <w:tcW w:w="1664" w:type="dxa"/>
          </w:tcPr>
          <w:p w:rsidR="009029ED" w:rsidRPr="00C2052D" w:rsidRDefault="009029ED" w:rsidP="001C25CC">
            <w:pPr>
              <w:pStyle w:val="Tabulka1"/>
              <w:rPr>
                <w:bCs/>
              </w:rPr>
            </w:pPr>
            <w:r w:rsidRPr="00C2052D">
              <w:t xml:space="preserve">Sídlo: </w:t>
            </w:r>
          </w:p>
        </w:tc>
        <w:tc>
          <w:tcPr>
            <w:tcW w:w="8792" w:type="dxa"/>
            <w:gridSpan w:val="2"/>
          </w:tcPr>
          <w:p w:rsidR="009029ED" w:rsidRPr="00C2052D" w:rsidRDefault="009029ED" w:rsidP="001C25CC">
            <w:pPr>
              <w:pStyle w:val="Tabulka1"/>
              <w:rPr>
                <w:bCs/>
              </w:rPr>
            </w:pPr>
          </w:p>
        </w:tc>
      </w:tr>
      <w:tr w:rsidR="009029ED" w:rsidRPr="00C2052D" w:rsidTr="009C127D">
        <w:tc>
          <w:tcPr>
            <w:tcW w:w="1664" w:type="dxa"/>
          </w:tcPr>
          <w:p w:rsidR="009029ED" w:rsidRPr="00C2052D" w:rsidRDefault="009029ED" w:rsidP="001C25CC">
            <w:pPr>
              <w:pStyle w:val="Tabulka1"/>
              <w:rPr>
                <w:bCs/>
              </w:rPr>
            </w:pPr>
            <w:r w:rsidRPr="00C2052D">
              <w:t>IČ</w:t>
            </w:r>
            <w:r>
              <w:t>O</w:t>
            </w:r>
            <w:r w:rsidRPr="00C2052D">
              <w:t>:</w:t>
            </w:r>
          </w:p>
        </w:tc>
        <w:tc>
          <w:tcPr>
            <w:tcW w:w="8792" w:type="dxa"/>
            <w:gridSpan w:val="2"/>
          </w:tcPr>
          <w:p w:rsidR="009029ED" w:rsidRPr="00C2052D" w:rsidRDefault="009029ED" w:rsidP="001C25CC">
            <w:pPr>
              <w:pStyle w:val="Tabulka1"/>
              <w:rPr>
                <w:bCs/>
              </w:rPr>
            </w:pPr>
          </w:p>
        </w:tc>
      </w:tr>
      <w:tr w:rsidR="009029ED" w:rsidRPr="00C2052D" w:rsidTr="009C127D">
        <w:tc>
          <w:tcPr>
            <w:tcW w:w="2660" w:type="dxa"/>
            <w:gridSpan w:val="2"/>
          </w:tcPr>
          <w:p w:rsidR="009029ED" w:rsidRPr="00C2052D" w:rsidRDefault="009029ED" w:rsidP="001C25CC">
            <w:pPr>
              <w:pStyle w:val="Tabulka1"/>
              <w:rPr>
                <w:shd w:val="clear" w:color="auto" w:fill="FFFFFF"/>
              </w:rPr>
            </w:pPr>
            <w:r w:rsidRPr="00C2052D">
              <w:rPr>
                <w:shd w:val="clear" w:color="auto" w:fill="FFFFFF"/>
              </w:rPr>
              <w:t xml:space="preserve">Osoba oprávněná jednat jménem nebo za </w:t>
            </w:r>
            <w:r w:rsidR="006C3737">
              <w:t>d</w:t>
            </w:r>
            <w:r w:rsidR="006C3737" w:rsidRPr="006C3737">
              <w:t>odavatel</w:t>
            </w:r>
            <w:r w:rsidR="006C3737">
              <w:t>e</w:t>
            </w:r>
            <w:r w:rsidRPr="00C2052D">
              <w:rPr>
                <w:shd w:val="clear" w:color="auto" w:fill="FFFFFF"/>
              </w:rPr>
              <w:t>:</w:t>
            </w:r>
          </w:p>
        </w:tc>
        <w:tc>
          <w:tcPr>
            <w:tcW w:w="7796" w:type="dxa"/>
          </w:tcPr>
          <w:p w:rsidR="009029ED" w:rsidRPr="00C2052D" w:rsidRDefault="009029ED" w:rsidP="001C25CC">
            <w:pPr>
              <w:pStyle w:val="Tabulka1"/>
              <w:rPr>
                <w:b/>
                <w:shd w:val="clear" w:color="auto" w:fill="FFFFFF"/>
              </w:rPr>
            </w:pPr>
          </w:p>
        </w:tc>
      </w:tr>
    </w:tbl>
    <w:p w:rsidR="00344B78" w:rsidRPr="00056B82" w:rsidRDefault="00440CD4" w:rsidP="00344B78">
      <w:pPr>
        <w:pStyle w:val="Nadpis1"/>
      </w:pPr>
      <w:r>
        <w:rPr>
          <w:szCs w:val="20"/>
        </w:rPr>
        <w:t>Základní způsobilost</w:t>
      </w:r>
    </w:p>
    <w:p w:rsidR="00440CD4" w:rsidRDefault="00440CD4" w:rsidP="00440CD4">
      <w:pPr>
        <w:spacing w:before="120" w:after="120"/>
        <w:jc w:val="both"/>
      </w:pPr>
      <w:r>
        <w:t xml:space="preserve">Jako oprávněný zástupce čestně prohlašuji, že výše uvedený </w:t>
      </w:r>
      <w:r w:rsidR="006C3737">
        <w:t>d</w:t>
      </w:r>
      <w:r w:rsidR="006C3737" w:rsidRPr="006C3737">
        <w:t>odavatel</w:t>
      </w:r>
      <w:r>
        <w:t>:</w:t>
      </w:r>
    </w:p>
    <w:p w:rsidR="00440CD4" w:rsidRDefault="00440CD4" w:rsidP="00440CD4">
      <w:pPr>
        <w:pStyle w:val="Odstavecseseznamem"/>
        <w:numPr>
          <w:ilvl w:val="0"/>
          <w:numId w:val="9"/>
        </w:numPr>
        <w:spacing w:before="120" w:after="120"/>
        <w:jc w:val="both"/>
      </w:pPr>
      <w:r>
        <w:t>nebyl v zemi svého sídla v posledních 5 letech před zahájením poptávkového řízení pravomocně odsouzen pro trestný čin uvedený v Příloze č. 3 k zákonu č. 134/2016 Sb. nebo obdobný trestný čin podle právního řádu země sídla uchazeče, přičemž k zahlazeným odsouzením se nepřihlíží;</w:t>
      </w:r>
    </w:p>
    <w:p w:rsidR="00440CD4" w:rsidRDefault="00440CD4" w:rsidP="00440CD4">
      <w:pPr>
        <w:pStyle w:val="Odstavecseseznamem"/>
        <w:numPr>
          <w:ilvl w:val="0"/>
          <w:numId w:val="9"/>
        </w:numPr>
        <w:spacing w:before="120" w:after="120"/>
        <w:jc w:val="both"/>
      </w:pPr>
      <w:r>
        <w:t>nemá v České republice nebo v zemi svého sídla v evidenci daní zachycen splatný daňový nedoplatek;</w:t>
      </w:r>
    </w:p>
    <w:p w:rsidR="00440CD4" w:rsidRDefault="00440CD4" w:rsidP="00440CD4">
      <w:pPr>
        <w:pStyle w:val="Odstavecseseznamem"/>
        <w:numPr>
          <w:ilvl w:val="0"/>
          <w:numId w:val="9"/>
        </w:numPr>
        <w:spacing w:before="120" w:after="120"/>
        <w:jc w:val="both"/>
      </w:pPr>
      <w:r>
        <w:t>nemá v České republice nebo v zemi svého sídla splatný nedoplatek na pojistném nebo na penále na veřejné zdravotní pojištění;</w:t>
      </w:r>
    </w:p>
    <w:p w:rsidR="00440CD4" w:rsidRDefault="00440CD4" w:rsidP="00440CD4">
      <w:pPr>
        <w:pStyle w:val="Odstavecseseznamem"/>
        <w:numPr>
          <w:ilvl w:val="0"/>
          <w:numId w:val="9"/>
        </w:numPr>
        <w:spacing w:before="120" w:after="120"/>
        <w:jc w:val="both"/>
      </w:pPr>
      <w:r>
        <w:t>nemá v České republice nebo v zemi svého sídla splatný nedoplatek na pojistném nebo na penále na sociální zabezpečení a příspěvku na státní politiku zaměstnanosti;</w:t>
      </w:r>
    </w:p>
    <w:p w:rsidR="00440CD4" w:rsidRDefault="00440CD4" w:rsidP="00440CD4">
      <w:pPr>
        <w:pStyle w:val="Odstavecseseznamem"/>
        <w:numPr>
          <w:ilvl w:val="0"/>
          <w:numId w:val="9"/>
        </w:numPr>
        <w:spacing w:before="120" w:after="120"/>
        <w:jc w:val="both"/>
      </w:pPr>
      <w:r>
        <w:t>není v likvidaci, nebylo proti němu vydáno rozhodnutí o úpadku, nebyla vůči němu nařízena nucená správa podle jiného právního předpisu nebo v obdobné situaci podle právního řádu země sídla uchazeče.</w:t>
      </w:r>
    </w:p>
    <w:p w:rsidR="00440CD4" w:rsidRPr="00056B82" w:rsidRDefault="00440CD4" w:rsidP="00440CD4">
      <w:pPr>
        <w:pStyle w:val="Nadpis1"/>
      </w:pPr>
      <w:r>
        <w:rPr>
          <w:szCs w:val="20"/>
        </w:rPr>
        <w:t>Profesní způsobilost</w:t>
      </w:r>
    </w:p>
    <w:p w:rsidR="00440CD4" w:rsidRDefault="00440CD4" w:rsidP="00440CD4">
      <w:r w:rsidRPr="00A63BA1">
        <w:t xml:space="preserve">Jako </w:t>
      </w:r>
      <w:r>
        <w:t>oprávněný zástupce</w:t>
      </w:r>
      <w:r w:rsidRPr="00A63BA1">
        <w:t xml:space="preserve"> čestně prohlašuji, že</w:t>
      </w:r>
      <w:r>
        <w:t xml:space="preserve"> výše uvedený </w:t>
      </w:r>
      <w:r w:rsidR="006C3737">
        <w:t>d</w:t>
      </w:r>
      <w:r w:rsidR="006C3737" w:rsidRPr="006C3737">
        <w:t>odavatel</w:t>
      </w:r>
    </w:p>
    <w:p w:rsidR="00440CD4" w:rsidRDefault="00440CD4" w:rsidP="00440CD4">
      <w:pPr>
        <w:pStyle w:val="Odstavecseseznamem"/>
        <w:numPr>
          <w:ilvl w:val="1"/>
          <w:numId w:val="9"/>
        </w:numPr>
        <w:ind w:left="709"/>
      </w:pPr>
      <w:r w:rsidRPr="007215D0">
        <w:t xml:space="preserve">je zapsán v obchodním rejstříku pod identifikačním číslem </w:t>
      </w:r>
      <w:r w:rsidRPr="00440CD4">
        <w:rPr>
          <w:highlight w:val="yellow"/>
        </w:rPr>
        <w:t xml:space="preserve">=VYPLNÍ  </w:t>
      </w:r>
      <w:r w:rsidR="006C3737">
        <w:rPr>
          <w:highlight w:val="yellow"/>
        </w:rPr>
        <w:t>DODAVATEL</w:t>
      </w:r>
      <w:r w:rsidRPr="00440CD4">
        <w:rPr>
          <w:highlight w:val="yellow"/>
        </w:rPr>
        <w:t>=</w:t>
      </w:r>
      <w:r w:rsidRPr="007215D0">
        <w:t xml:space="preserve">  a spisovou značkou </w:t>
      </w:r>
      <w:r w:rsidRPr="00440CD4">
        <w:rPr>
          <w:highlight w:val="yellow"/>
        </w:rPr>
        <w:t>=</w:t>
      </w:r>
      <w:proofErr w:type="gramStart"/>
      <w:r w:rsidRPr="00440CD4">
        <w:rPr>
          <w:highlight w:val="yellow"/>
        </w:rPr>
        <w:t xml:space="preserve">VYPLNÍ  </w:t>
      </w:r>
      <w:r w:rsidR="006C3737">
        <w:rPr>
          <w:highlight w:val="yellow"/>
        </w:rPr>
        <w:t>DODAVATEL</w:t>
      </w:r>
      <w:proofErr w:type="gramEnd"/>
      <w:r w:rsidR="006C3737" w:rsidRPr="00440CD4">
        <w:rPr>
          <w:highlight w:val="yellow"/>
        </w:rPr>
        <w:t xml:space="preserve"> </w:t>
      </w:r>
      <w:r w:rsidRPr="00440CD4">
        <w:rPr>
          <w:highlight w:val="yellow"/>
        </w:rPr>
        <w:t>=</w:t>
      </w:r>
      <w:r>
        <w:t xml:space="preserve">  / není zapsán v obchodním rejstříku,</w:t>
      </w:r>
    </w:p>
    <w:p w:rsidR="00344B78" w:rsidRPr="00440CD4" w:rsidRDefault="00440CD4" w:rsidP="00440CD4">
      <w:pPr>
        <w:pStyle w:val="Odstavecseseznamem"/>
        <w:numPr>
          <w:ilvl w:val="1"/>
          <w:numId w:val="9"/>
        </w:numPr>
        <w:ind w:left="709"/>
      </w:pPr>
      <w:r>
        <w:t xml:space="preserve">disponuje dokladem o oprávnění k podnikání podle zvláštních právních předpisů v rozsahu odpovídajícím předmětu této veřejné zakázky, a to výpisem ze  </w:t>
      </w:r>
      <w:r w:rsidRPr="00440CD4">
        <w:rPr>
          <w:highlight w:val="yellow"/>
        </w:rPr>
        <w:t>=</w:t>
      </w:r>
      <w:proofErr w:type="gramStart"/>
      <w:r w:rsidRPr="00440CD4">
        <w:rPr>
          <w:highlight w:val="yellow"/>
        </w:rPr>
        <w:t xml:space="preserve">VYPLNÍ  </w:t>
      </w:r>
      <w:r w:rsidR="006C3737">
        <w:rPr>
          <w:highlight w:val="yellow"/>
        </w:rPr>
        <w:t>DODAVATEL</w:t>
      </w:r>
      <w:proofErr w:type="gramEnd"/>
      <w:r w:rsidR="006C3737" w:rsidRPr="00440CD4">
        <w:rPr>
          <w:highlight w:val="yellow"/>
        </w:rPr>
        <w:t xml:space="preserve"> </w:t>
      </w:r>
      <w:r w:rsidRPr="00440CD4">
        <w:rPr>
          <w:highlight w:val="yellow"/>
        </w:rPr>
        <w:t>=</w:t>
      </w:r>
      <w:r>
        <w:t xml:space="preserve"> pod identifikačním číslem  </w:t>
      </w:r>
      <w:r w:rsidRPr="00440CD4">
        <w:rPr>
          <w:highlight w:val="yellow"/>
        </w:rPr>
        <w:t xml:space="preserve">=VYPLNÍ  </w:t>
      </w:r>
      <w:r w:rsidR="006C3737">
        <w:rPr>
          <w:highlight w:val="yellow"/>
        </w:rPr>
        <w:t>DODAVATEL</w:t>
      </w:r>
      <w:r w:rsidR="006C3737" w:rsidRPr="00440CD4">
        <w:rPr>
          <w:highlight w:val="yellow"/>
        </w:rPr>
        <w:t xml:space="preserve"> </w:t>
      </w:r>
      <w:r w:rsidRPr="00440CD4">
        <w:rPr>
          <w:highlight w:val="yellow"/>
        </w:rPr>
        <w:t>=</w:t>
      </w:r>
      <w:r>
        <w:t xml:space="preserve">  s oborem činnosti (druhem živnosti) </w:t>
      </w:r>
      <w:r w:rsidRPr="00440CD4">
        <w:rPr>
          <w:highlight w:val="yellow"/>
        </w:rPr>
        <w:t xml:space="preserve">=VYPLNÍ  </w:t>
      </w:r>
      <w:r w:rsidR="006C3737">
        <w:rPr>
          <w:highlight w:val="yellow"/>
        </w:rPr>
        <w:t>DODAVATEL</w:t>
      </w:r>
      <w:r w:rsidR="006C3737" w:rsidRPr="00440CD4">
        <w:rPr>
          <w:highlight w:val="yellow"/>
        </w:rPr>
        <w:t xml:space="preserve"> </w:t>
      </w:r>
      <w:r w:rsidRPr="00440CD4">
        <w:rPr>
          <w:highlight w:val="yellow"/>
        </w:rPr>
        <w:t>=</w:t>
      </w:r>
      <w:r w:rsidR="00344B78" w:rsidRPr="00440CD4">
        <w:rPr>
          <w:i/>
        </w:rPr>
        <w:t>.</w:t>
      </w:r>
    </w:p>
    <w:p w:rsidR="009E02D1" w:rsidRPr="00E04A6A" w:rsidRDefault="009E02D1" w:rsidP="009E02D1">
      <w:pPr>
        <w:pStyle w:val="Nadpis1"/>
      </w:pPr>
      <w:r>
        <w:t>Technická</w:t>
      </w:r>
      <w:r w:rsidRPr="00E04A6A">
        <w:t xml:space="preserve"> kvalifikace</w:t>
      </w:r>
    </w:p>
    <w:p w:rsidR="009E02D1" w:rsidRDefault="009E02D1" w:rsidP="009E02D1">
      <w:pPr>
        <w:spacing w:before="120" w:after="120"/>
        <w:jc w:val="both"/>
      </w:pPr>
      <w:r>
        <w:t>Jako oprávněný zástupce čestně prohlašuji, že výše uvedený dodavatel splňuje technickou kvalifikaci požadovanou v čl. 2.3 Výzvy, když v posledních 3 letech ke dni podání nabídky realizoval následující významné zakázky: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3484"/>
        <w:gridCol w:w="6602"/>
      </w:tblGrid>
      <w:tr w:rsidR="009E02D1" w:rsidRPr="009226BD" w:rsidTr="00233F32">
        <w:tc>
          <w:tcPr>
            <w:tcW w:w="10312" w:type="dxa"/>
            <w:gridSpan w:val="2"/>
            <w:shd w:val="clear" w:color="auto" w:fill="D9D9D9" w:themeFill="background1" w:themeFillShade="D9"/>
          </w:tcPr>
          <w:p w:rsidR="009E02D1" w:rsidRPr="009226BD" w:rsidRDefault="009E02D1" w:rsidP="00233F32">
            <w:pPr>
              <w:keepNext/>
              <w:spacing w:before="20" w:after="20"/>
              <w:rPr>
                <w:b/>
                <w:sz w:val="20"/>
              </w:rPr>
            </w:pPr>
            <w:r w:rsidRPr="009226BD">
              <w:rPr>
                <w:b/>
                <w:sz w:val="20"/>
              </w:rPr>
              <w:lastRenderedPageBreak/>
              <w:t>1. Referenční zakázka</w:t>
            </w:r>
          </w:p>
        </w:tc>
      </w:tr>
      <w:tr w:rsidR="009E02D1" w:rsidRPr="00630656" w:rsidTr="00233F32">
        <w:tc>
          <w:tcPr>
            <w:tcW w:w="3544" w:type="dxa"/>
          </w:tcPr>
          <w:p w:rsidR="009E02D1" w:rsidRPr="00630656" w:rsidRDefault="009E02D1" w:rsidP="00233F32">
            <w:pPr>
              <w:keepNext/>
              <w:spacing w:before="20" w:after="20"/>
              <w:rPr>
                <w:sz w:val="20"/>
              </w:rPr>
            </w:pPr>
            <w:r>
              <w:rPr>
                <w:sz w:val="20"/>
              </w:rPr>
              <w:t>název zakázky</w:t>
            </w:r>
          </w:p>
        </w:tc>
        <w:tc>
          <w:tcPr>
            <w:tcW w:w="6768" w:type="dxa"/>
          </w:tcPr>
          <w:p w:rsidR="009E02D1" w:rsidRPr="00630656" w:rsidRDefault="009E02D1" w:rsidP="00233F32">
            <w:pPr>
              <w:keepNext/>
              <w:spacing w:before="20" w:after="20"/>
              <w:rPr>
                <w:sz w:val="20"/>
              </w:rPr>
            </w:pPr>
          </w:p>
        </w:tc>
      </w:tr>
      <w:tr w:rsidR="009E02D1" w:rsidRPr="00630656" w:rsidTr="00233F32">
        <w:tc>
          <w:tcPr>
            <w:tcW w:w="3544" w:type="dxa"/>
          </w:tcPr>
          <w:p w:rsidR="009E02D1" w:rsidRPr="00630656" w:rsidRDefault="009E02D1" w:rsidP="00233F32">
            <w:pPr>
              <w:keepNext/>
              <w:spacing w:before="20" w:after="20"/>
              <w:rPr>
                <w:sz w:val="20"/>
              </w:rPr>
            </w:pPr>
            <w:r w:rsidRPr="00630656">
              <w:rPr>
                <w:sz w:val="20"/>
              </w:rPr>
              <w:t>název objednatele a kontakt (email, tel.)</w:t>
            </w:r>
          </w:p>
        </w:tc>
        <w:tc>
          <w:tcPr>
            <w:tcW w:w="6768" w:type="dxa"/>
          </w:tcPr>
          <w:p w:rsidR="009E02D1" w:rsidRPr="00630656" w:rsidRDefault="009E02D1" w:rsidP="00233F32">
            <w:pPr>
              <w:keepNext/>
              <w:spacing w:before="20" w:after="20"/>
              <w:rPr>
                <w:sz w:val="20"/>
              </w:rPr>
            </w:pPr>
          </w:p>
        </w:tc>
      </w:tr>
      <w:tr w:rsidR="009E02D1" w:rsidRPr="00630656" w:rsidTr="00233F32">
        <w:tc>
          <w:tcPr>
            <w:tcW w:w="3544" w:type="dxa"/>
          </w:tcPr>
          <w:p w:rsidR="009E02D1" w:rsidRPr="00630656" w:rsidRDefault="009E02D1" w:rsidP="00233F32">
            <w:pPr>
              <w:keepNext/>
              <w:spacing w:before="20" w:after="20"/>
              <w:rPr>
                <w:sz w:val="20"/>
              </w:rPr>
            </w:pPr>
            <w:r w:rsidRPr="00630656">
              <w:rPr>
                <w:sz w:val="20"/>
              </w:rPr>
              <w:t>popis předmětu plnění zakázky</w:t>
            </w:r>
          </w:p>
        </w:tc>
        <w:tc>
          <w:tcPr>
            <w:tcW w:w="6768" w:type="dxa"/>
          </w:tcPr>
          <w:p w:rsidR="009E02D1" w:rsidRPr="00630656" w:rsidRDefault="009E02D1" w:rsidP="00233F32">
            <w:pPr>
              <w:keepNext/>
              <w:spacing w:before="20" w:after="20"/>
              <w:rPr>
                <w:sz w:val="20"/>
              </w:rPr>
            </w:pPr>
          </w:p>
        </w:tc>
      </w:tr>
      <w:tr w:rsidR="009E02D1" w:rsidRPr="00630656" w:rsidTr="00233F32">
        <w:tc>
          <w:tcPr>
            <w:tcW w:w="3544" w:type="dxa"/>
          </w:tcPr>
          <w:p w:rsidR="009E02D1" w:rsidRPr="00630656" w:rsidRDefault="009E02D1" w:rsidP="00233F32">
            <w:pPr>
              <w:keepNext/>
              <w:spacing w:before="20" w:after="20"/>
              <w:rPr>
                <w:sz w:val="20"/>
              </w:rPr>
            </w:pPr>
            <w:r w:rsidRPr="00630656">
              <w:rPr>
                <w:sz w:val="20"/>
              </w:rPr>
              <w:t>doba plnění</w:t>
            </w:r>
          </w:p>
        </w:tc>
        <w:tc>
          <w:tcPr>
            <w:tcW w:w="6768" w:type="dxa"/>
          </w:tcPr>
          <w:p w:rsidR="009E02D1" w:rsidRPr="00630656" w:rsidRDefault="009E02D1" w:rsidP="00233F32">
            <w:pPr>
              <w:keepNext/>
              <w:spacing w:before="20" w:after="20"/>
              <w:rPr>
                <w:sz w:val="20"/>
              </w:rPr>
            </w:pPr>
          </w:p>
        </w:tc>
      </w:tr>
      <w:tr w:rsidR="009E02D1" w:rsidRPr="00630656" w:rsidTr="00233F32">
        <w:tc>
          <w:tcPr>
            <w:tcW w:w="3544" w:type="dxa"/>
          </w:tcPr>
          <w:p w:rsidR="009E02D1" w:rsidRPr="00630656" w:rsidRDefault="009E02D1" w:rsidP="00233F32">
            <w:pPr>
              <w:keepNext/>
              <w:spacing w:before="20" w:after="20"/>
              <w:rPr>
                <w:sz w:val="20"/>
              </w:rPr>
            </w:pPr>
            <w:r w:rsidRPr="00630656">
              <w:rPr>
                <w:sz w:val="20"/>
              </w:rPr>
              <w:t>finanční objem zakázky v Kč bez DPH</w:t>
            </w:r>
          </w:p>
        </w:tc>
        <w:tc>
          <w:tcPr>
            <w:tcW w:w="6768" w:type="dxa"/>
          </w:tcPr>
          <w:p w:rsidR="009E02D1" w:rsidRPr="00630656" w:rsidRDefault="009E02D1" w:rsidP="00233F32">
            <w:pPr>
              <w:keepNext/>
              <w:spacing w:before="20" w:after="20"/>
              <w:rPr>
                <w:sz w:val="20"/>
              </w:rPr>
            </w:pPr>
          </w:p>
        </w:tc>
      </w:tr>
      <w:tr w:rsidR="009E02D1" w:rsidRPr="009226BD" w:rsidTr="00233F32">
        <w:tc>
          <w:tcPr>
            <w:tcW w:w="10312" w:type="dxa"/>
            <w:gridSpan w:val="2"/>
            <w:shd w:val="clear" w:color="auto" w:fill="D9D9D9" w:themeFill="background1" w:themeFillShade="D9"/>
          </w:tcPr>
          <w:p w:rsidR="009E02D1" w:rsidRPr="009226BD" w:rsidRDefault="009E02D1" w:rsidP="00233F32">
            <w:pPr>
              <w:keepNext/>
              <w:spacing w:before="20" w:after="20"/>
              <w:rPr>
                <w:b/>
                <w:sz w:val="20"/>
              </w:rPr>
            </w:pPr>
            <w:r w:rsidRPr="009226BD">
              <w:rPr>
                <w:b/>
                <w:sz w:val="20"/>
              </w:rPr>
              <w:t>2. Referenční zakázka</w:t>
            </w:r>
          </w:p>
        </w:tc>
      </w:tr>
      <w:tr w:rsidR="009E02D1" w:rsidRPr="00630656" w:rsidTr="00233F32">
        <w:tc>
          <w:tcPr>
            <w:tcW w:w="3544" w:type="dxa"/>
          </w:tcPr>
          <w:p w:rsidR="009E02D1" w:rsidRPr="00630656" w:rsidRDefault="009E02D1" w:rsidP="00233F32">
            <w:pPr>
              <w:keepNext/>
              <w:spacing w:before="20" w:after="20"/>
              <w:rPr>
                <w:sz w:val="20"/>
              </w:rPr>
            </w:pPr>
            <w:r>
              <w:rPr>
                <w:sz w:val="20"/>
              </w:rPr>
              <w:t>název zakázky</w:t>
            </w:r>
          </w:p>
        </w:tc>
        <w:tc>
          <w:tcPr>
            <w:tcW w:w="6768" w:type="dxa"/>
          </w:tcPr>
          <w:p w:rsidR="009E02D1" w:rsidRPr="00630656" w:rsidRDefault="009E02D1" w:rsidP="00233F32">
            <w:pPr>
              <w:keepNext/>
              <w:spacing w:before="20" w:after="20"/>
              <w:rPr>
                <w:sz w:val="20"/>
              </w:rPr>
            </w:pPr>
          </w:p>
        </w:tc>
      </w:tr>
      <w:tr w:rsidR="009E02D1" w:rsidRPr="00630656" w:rsidTr="00233F32">
        <w:tc>
          <w:tcPr>
            <w:tcW w:w="3544" w:type="dxa"/>
          </w:tcPr>
          <w:p w:rsidR="009E02D1" w:rsidRPr="00630656" w:rsidRDefault="009E02D1" w:rsidP="00233F32">
            <w:pPr>
              <w:keepNext/>
              <w:spacing w:before="20" w:after="20"/>
              <w:rPr>
                <w:sz w:val="20"/>
              </w:rPr>
            </w:pPr>
            <w:r w:rsidRPr="00630656">
              <w:rPr>
                <w:sz w:val="20"/>
              </w:rPr>
              <w:t>název objednatele a kontakt (email, tel.)</w:t>
            </w:r>
          </w:p>
        </w:tc>
        <w:tc>
          <w:tcPr>
            <w:tcW w:w="6768" w:type="dxa"/>
          </w:tcPr>
          <w:p w:rsidR="009E02D1" w:rsidRPr="00630656" w:rsidRDefault="009E02D1" w:rsidP="00233F32">
            <w:pPr>
              <w:keepNext/>
              <w:spacing w:before="20" w:after="20"/>
              <w:rPr>
                <w:sz w:val="20"/>
              </w:rPr>
            </w:pPr>
          </w:p>
        </w:tc>
      </w:tr>
      <w:tr w:rsidR="009E02D1" w:rsidRPr="00630656" w:rsidTr="00233F32">
        <w:tc>
          <w:tcPr>
            <w:tcW w:w="3544" w:type="dxa"/>
          </w:tcPr>
          <w:p w:rsidR="009E02D1" w:rsidRPr="00630656" w:rsidRDefault="009E02D1" w:rsidP="00233F32">
            <w:pPr>
              <w:keepNext/>
              <w:spacing w:before="20" w:after="20"/>
              <w:rPr>
                <w:sz w:val="20"/>
              </w:rPr>
            </w:pPr>
            <w:r w:rsidRPr="00630656">
              <w:rPr>
                <w:sz w:val="20"/>
              </w:rPr>
              <w:t>popis předmětu plnění zakázky</w:t>
            </w:r>
          </w:p>
        </w:tc>
        <w:tc>
          <w:tcPr>
            <w:tcW w:w="6768" w:type="dxa"/>
          </w:tcPr>
          <w:p w:rsidR="009E02D1" w:rsidRPr="00630656" w:rsidRDefault="009E02D1" w:rsidP="00233F32">
            <w:pPr>
              <w:keepNext/>
              <w:spacing w:before="20" w:after="20"/>
              <w:rPr>
                <w:sz w:val="20"/>
              </w:rPr>
            </w:pPr>
          </w:p>
        </w:tc>
      </w:tr>
      <w:tr w:rsidR="009E02D1" w:rsidRPr="00630656" w:rsidTr="00233F32">
        <w:tc>
          <w:tcPr>
            <w:tcW w:w="3544" w:type="dxa"/>
          </w:tcPr>
          <w:p w:rsidR="009E02D1" w:rsidRPr="00630656" w:rsidRDefault="009E02D1" w:rsidP="00233F32">
            <w:pPr>
              <w:keepNext/>
              <w:spacing w:before="20" w:after="20"/>
              <w:rPr>
                <w:sz w:val="20"/>
              </w:rPr>
            </w:pPr>
            <w:r w:rsidRPr="00630656">
              <w:rPr>
                <w:sz w:val="20"/>
              </w:rPr>
              <w:t>doba plnění</w:t>
            </w:r>
          </w:p>
        </w:tc>
        <w:tc>
          <w:tcPr>
            <w:tcW w:w="6768" w:type="dxa"/>
          </w:tcPr>
          <w:p w:rsidR="009E02D1" w:rsidRPr="00630656" w:rsidRDefault="009E02D1" w:rsidP="00233F32">
            <w:pPr>
              <w:keepNext/>
              <w:spacing w:before="20" w:after="20"/>
              <w:rPr>
                <w:sz w:val="20"/>
              </w:rPr>
            </w:pPr>
          </w:p>
        </w:tc>
      </w:tr>
      <w:tr w:rsidR="009E02D1" w:rsidRPr="00630656" w:rsidTr="00233F32">
        <w:tc>
          <w:tcPr>
            <w:tcW w:w="3544" w:type="dxa"/>
          </w:tcPr>
          <w:p w:rsidR="009E02D1" w:rsidRPr="00630656" w:rsidRDefault="009E02D1" w:rsidP="00233F32">
            <w:pPr>
              <w:keepNext/>
              <w:spacing w:before="20" w:after="20"/>
              <w:rPr>
                <w:sz w:val="20"/>
              </w:rPr>
            </w:pPr>
            <w:r w:rsidRPr="00630656">
              <w:rPr>
                <w:sz w:val="20"/>
              </w:rPr>
              <w:t>finanční objem zakázky v Kč bez DPH</w:t>
            </w:r>
          </w:p>
        </w:tc>
        <w:tc>
          <w:tcPr>
            <w:tcW w:w="6768" w:type="dxa"/>
          </w:tcPr>
          <w:p w:rsidR="009E02D1" w:rsidRPr="00630656" w:rsidRDefault="009E02D1" w:rsidP="00233F32">
            <w:pPr>
              <w:keepNext/>
              <w:spacing w:before="20" w:after="20"/>
              <w:rPr>
                <w:sz w:val="20"/>
              </w:rPr>
            </w:pPr>
          </w:p>
        </w:tc>
      </w:tr>
    </w:tbl>
    <w:p w:rsidR="009E02D1" w:rsidRPr="00630656" w:rsidRDefault="009E02D1" w:rsidP="009E02D1">
      <w:pPr>
        <w:keepNext/>
        <w:spacing w:before="120" w:after="120"/>
        <w:jc w:val="both"/>
        <w:rPr>
          <w:sz w:val="20"/>
        </w:rPr>
      </w:pPr>
      <w:r w:rsidRPr="00517B03">
        <w:rPr>
          <w:sz w:val="20"/>
        </w:rPr>
        <w:t>Za zakázku s obdobným předmětem plnění se považují</w:t>
      </w:r>
      <w:r>
        <w:rPr>
          <w:sz w:val="20"/>
        </w:rPr>
        <w:t xml:space="preserve"> dodávky </w:t>
      </w:r>
      <w:r w:rsidR="009946FE" w:rsidRPr="009946FE">
        <w:rPr>
          <w:sz w:val="20"/>
        </w:rPr>
        <w:t>jednorázových lůžkovin</w:t>
      </w:r>
      <w:r w:rsidRPr="00517B03">
        <w:rPr>
          <w:sz w:val="20"/>
        </w:rPr>
        <w:t>.</w:t>
      </w:r>
      <w:r w:rsidRPr="00536AAB">
        <w:rPr>
          <w:bCs w:val="0"/>
        </w:rPr>
        <w:t xml:space="preserve"> </w:t>
      </w:r>
      <w:r w:rsidRPr="00536AAB">
        <w:rPr>
          <w:sz w:val="20"/>
        </w:rPr>
        <w:t xml:space="preserve">Celkový rozsah všech předložených významných zakázek musí činit dohromady </w:t>
      </w:r>
      <w:r w:rsidR="009368F5">
        <w:rPr>
          <w:b/>
          <w:sz w:val="20"/>
        </w:rPr>
        <w:t>min. 1.</w:t>
      </w:r>
      <w:r w:rsidR="00692664">
        <w:rPr>
          <w:b/>
          <w:sz w:val="20"/>
        </w:rPr>
        <w:t>0</w:t>
      </w:r>
      <w:r w:rsidRPr="00536AAB">
        <w:rPr>
          <w:b/>
          <w:sz w:val="20"/>
        </w:rPr>
        <w:t>00.000,- Kč bez DPH</w:t>
      </w:r>
      <w:r>
        <w:rPr>
          <w:b/>
          <w:sz w:val="20"/>
        </w:rPr>
        <w:t>/rok</w:t>
      </w:r>
      <w:r w:rsidRPr="00536AAB">
        <w:rPr>
          <w:sz w:val="20"/>
        </w:rPr>
        <w:t>.</w:t>
      </w:r>
    </w:p>
    <w:p w:rsidR="009E02D1" w:rsidRDefault="009E02D1" w:rsidP="009E02D1">
      <w:pPr>
        <w:keepNext/>
        <w:spacing w:before="120" w:after="120"/>
        <w:ind w:left="709" w:hanging="709"/>
        <w:jc w:val="both"/>
        <w:rPr>
          <w:sz w:val="20"/>
        </w:rPr>
      </w:pPr>
      <w:r w:rsidRPr="00630656">
        <w:rPr>
          <w:sz w:val="20"/>
        </w:rPr>
        <w:t>Pozn.:</w:t>
      </w:r>
      <w:r w:rsidRPr="00630656">
        <w:rPr>
          <w:sz w:val="20"/>
        </w:rPr>
        <w:tab/>
      </w:r>
      <w:r>
        <w:rPr>
          <w:sz w:val="20"/>
        </w:rPr>
        <w:t>V případě potřeby použijte oddíl Referenční zakázka vícekrát.</w:t>
      </w:r>
    </w:p>
    <w:p w:rsidR="00440CD4" w:rsidRPr="004C0711" w:rsidRDefault="00713F28" w:rsidP="00440CD4">
      <w:pPr>
        <w:spacing w:before="120" w:after="120"/>
      </w:pPr>
      <w:r w:rsidRPr="006810D2">
        <w:rPr>
          <w:rFonts w:cs="Times New Roman"/>
          <w:b/>
          <w:sz w:val="20"/>
          <w:szCs w:val="20"/>
        </w:rPr>
        <w:t>Svým podpisem stvrzuji, že výše uvedené údaje</w:t>
      </w:r>
      <w:r>
        <w:rPr>
          <w:rFonts w:cs="Times New Roman"/>
          <w:b/>
          <w:sz w:val="20"/>
          <w:szCs w:val="20"/>
        </w:rPr>
        <w:t xml:space="preserve"> v prohlášení</w:t>
      </w:r>
      <w:r w:rsidRPr="006810D2">
        <w:rPr>
          <w:rFonts w:cs="Times New Roman"/>
          <w:b/>
          <w:sz w:val="20"/>
          <w:szCs w:val="20"/>
        </w:rPr>
        <w:t xml:space="preserve"> jsou správné a závazné.</w:t>
      </w:r>
    </w:p>
    <w:p w:rsidR="00344B78" w:rsidRPr="006B638D" w:rsidRDefault="00344B78" w:rsidP="00586696">
      <w:pPr>
        <w:spacing w:before="600"/>
      </w:pPr>
      <w:r w:rsidRPr="006B638D">
        <w:t>V </w:t>
      </w:r>
      <w:r>
        <w:t xml:space="preserve">___________ </w:t>
      </w:r>
      <w:r w:rsidRPr="006B638D">
        <w:t>dne</w:t>
      </w:r>
      <w:r w:rsidR="00BD7635">
        <w:t xml:space="preserve"> </w:t>
      </w:r>
    </w:p>
    <w:p w:rsidR="009029ED" w:rsidRPr="00C2052D" w:rsidRDefault="009029ED" w:rsidP="009029ED">
      <w:pPr>
        <w:tabs>
          <w:tab w:val="center" w:pos="6379"/>
        </w:tabs>
        <w:ind w:left="4962"/>
        <w:jc w:val="center"/>
        <w:rPr>
          <w:bCs w:val="0"/>
          <w:sz w:val="24"/>
          <w:szCs w:val="24"/>
        </w:rPr>
      </w:pPr>
      <w:r w:rsidRPr="00C2052D">
        <w:rPr>
          <w:bCs w:val="0"/>
          <w:sz w:val="24"/>
          <w:szCs w:val="24"/>
        </w:rPr>
        <w:t>............................……………………………</w:t>
      </w:r>
    </w:p>
    <w:p w:rsidR="00344B78" w:rsidRDefault="009029ED" w:rsidP="009029ED">
      <w:pPr>
        <w:pStyle w:val="Zkladntext2"/>
        <w:spacing w:after="0" w:line="276" w:lineRule="auto"/>
        <w:ind w:left="5103"/>
        <w:jc w:val="center"/>
        <w:rPr>
          <w:sz w:val="20"/>
        </w:rPr>
      </w:pPr>
      <w:r w:rsidRPr="00C2052D">
        <w:rPr>
          <w:bCs w:val="0"/>
          <w:sz w:val="20"/>
          <w:szCs w:val="24"/>
        </w:rPr>
        <w:t>Dodavatel – podpis oprávněné osoby (doplní dodavatel)</w:t>
      </w:r>
    </w:p>
    <w:p w:rsidR="00C2052D" w:rsidRPr="00C2052D" w:rsidRDefault="009029ED" w:rsidP="001C25CC">
      <w:pPr>
        <w:pStyle w:val="Nzev"/>
      </w:pPr>
      <w:r>
        <w:lastRenderedPageBreak/>
        <w:t>Seznam</w:t>
      </w:r>
      <w:r w:rsidR="00C2052D" w:rsidRPr="00C2052D">
        <w:t xml:space="preserve"> </w:t>
      </w:r>
      <w:r>
        <w:t>poddodavatelů</w:t>
      </w:r>
    </w:p>
    <w:tbl>
      <w:tblPr>
        <w:tblW w:w="10314" w:type="dxa"/>
        <w:tblLook w:val="04A0" w:firstRow="1" w:lastRow="0" w:firstColumn="1" w:lastColumn="0" w:noHBand="0" w:noVBand="1"/>
      </w:tblPr>
      <w:tblGrid>
        <w:gridCol w:w="2376"/>
        <w:gridCol w:w="7938"/>
      </w:tblGrid>
      <w:tr w:rsidR="00592A8A" w:rsidRPr="00C2052D" w:rsidTr="00100F61">
        <w:trPr>
          <w:trHeight w:val="346"/>
        </w:trPr>
        <w:tc>
          <w:tcPr>
            <w:tcW w:w="2376" w:type="dxa"/>
          </w:tcPr>
          <w:p w:rsidR="00592A8A" w:rsidRPr="00C2052D" w:rsidRDefault="00592A8A" w:rsidP="004F5346">
            <w:pPr>
              <w:rPr>
                <w:shd w:val="clear" w:color="auto" w:fill="FFFFFF"/>
              </w:rPr>
            </w:pPr>
            <w:r w:rsidRPr="00C2052D">
              <w:t xml:space="preserve">Název veřejné zakázky: </w:t>
            </w:r>
          </w:p>
        </w:tc>
        <w:tc>
          <w:tcPr>
            <w:tcW w:w="7938" w:type="dxa"/>
          </w:tcPr>
          <w:p w:rsidR="00592A8A" w:rsidRPr="00056B82" w:rsidRDefault="0086228E" w:rsidP="0053131A">
            <w:pPr>
              <w:spacing w:before="20" w:after="20"/>
              <w:rPr>
                <w:rFonts w:asciiTheme="minorHAnsi" w:eastAsiaTheme="minorHAnsi" w:hAnsiTheme="minorHAnsi" w:cstheme="minorHAnsi"/>
                <w:b/>
                <w:bCs w:val="0"/>
                <w:lang w:eastAsia="en-US"/>
              </w:rPr>
            </w:pPr>
            <w:r w:rsidRPr="0086228E">
              <w:rPr>
                <w:rFonts w:asciiTheme="minorHAnsi" w:eastAsiaTheme="minorHAnsi" w:hAnsiTheme="minorHAnsi" w:cstheme="minorHAnsi"/>
                <w:b/>
                <w:bCs w:val="0"/>
                <w:lang w:eastAsia="en-US"/>
              </w:rPr>
              <w:t>Jedn</w:t>
            </w:r>
            <w:r w:rsidR="00460CDF">
              <w:rPr>
                <w:rFonts w:asciiTheme="minorHAnsi" w:eastAsiaTheme="minorHAnsi" w:hAnsiTheme="minorHAnsi" w:cstheme="minorHAnsi"/>
                <w:b/>
                <w:bCs w:val="0"/>
                <w:lang w:eastAsia="en-US"/>
              </w:rPr>
              <w:t>orázové lůžkoviny pro ZZS</w:t>
            </w:r>
            <w:r w:rsidR="00783456">
              <w:rPr>
                <w:rFonts w:asciiTheme="minorHAnsi" w:eastAsiaTheme="minorHAnsi" w:hAnsiTheme="minorHAnsi" w:cstheme="minorHAnsi"/>
                <w:b/>
                <w:bCs w:val="0"/>
                <w:lang w:eastAsia="en-US"/>
              </w:rPr>
              <w:t xml:space="preserve"> </w:t>
            </w:r>
            <w:r w:rsidR="00460CDF">
              <w:rPr>
                <w:rFonts w:asciiTheme="minorHAnsi" w:eastAsiaTheme="minorHAnsi" w:hAnsiTheme="minorHAnsi" w:cstheme="minorHAnsi"/>
                <w:b/>
                <w:bCs w:val="0"/>
                <w:lang w:eastAsia="en-US"/>
              </w:rPr>
              <w:t>PK 2026</w:t>
            </w:r>
            <w:r w:rsidR="00100F61">
              <w:rPr>
                <w:rFonts w:asciiTheme="minorHAnsi" w:eastAsiaTheme="minorHAnsi" w:hAnsiTheme="minorHAnsi" w:cstheme="minorHAnsi"/>
                <w:b/>
                <w:bCs w:val="0"/>
                <w:lang w:eastAsia="en-US"/>
              </w:rPr>
              <w:t>-28</w:t>
            </w:r>
          </w:p>
        </w:tc>
      </w:tr>
      <w:tr w:rsidR="00592A8A" w:rsidRPr="00C2052D" w:rsidTr="00592A8A">
        <w:tc>
          <w:tcPr>
            <w:tcW w:w="2376" w:type="dxa"/>
          </w:tcPr>
          <w:p w:rsidR="00592A8A" w:rsidRPr="00C2052D" w:rsidRDefault="00592A8A" w:rsidP="004F5346">
            <w:pPr>
              <w:rPr>
                <w:shd w:val="clear" w:color="auto" w:fill="FFFFFF"/>
              </w:rPr>
            </w:pPr>
            <w:r w:rsidRPr="00C2052D">
              <w:rPr>
                <w:shd w:val="clear" w:color="auto" w:fill="FFFFFF"/>
              </w:rPr>
              <w:t>Zadavatel:</w:t>
            </w:r>
            <w:r w:rsidRPr="00C2052D">
              <w:rPr>
                <w:shd w:val="clear" w:color="auto" w:fill="FFFFFF"/>
              </w:rPr>
              <w:tab/>
            </w:r>
          </w:p>
        </w:tc>
        <w:tc>
          <w:tcPr>
            <w:tcW w:w="7938" w:type="dxa"/>
          </w:tcPr>
          <w:p w:rsidR="00592A8A" w:rsidRPr="009240F1" w:rsidRDefault="00583D19" w:rsidP="00630656">
            <w:pPr>
              <w:spacing w:before="20" w:after="20"/>
              <w:rPr>
                <w:b/>
                <w:shd w:val="clear" w:color="auto" w:fill="FFFFFF"/>
              </w:rPr>
            </w:pPr>
            <w:r w:rsidRPr="00583D19">
              <w:rPr>
                <w:b/>
                <w:shd w:val="clear" w:color="auto" w:fill="FFFFFF"/>
              </w:rPr>
              <w:t>Zdravotnická záchranná služba Plzeňského kraje, příspěvková organizace</w:t>
            </w:r>
          </w:p>
        </w:tc>
      </w:tr>
    </w:tbl>
    <w:p w:rsidR="006C3737" w:rsidRPr="00C2052D" w:rsidRDefault="006C3737" w:rsidP="006C3737">
      <w:pPr>
        <w:spacing w:before="120"/>
        <w:rPr>
          <w:b/>
          <w:bCs w:val="0"/>
          <w:szCs w:val="24"/>
        </w:rPr>
      </w:pPr>
      <w:r>
        <w:rPr>
          <w:b/>
          <w:bCs w:val="0"/>
          <w:szCs w:val="24"/>
        </w:rPr>
        <w:t>Dodavatel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4"/>
        <w:gridCol w:w="996"/>
        <w:gridCol w:w="7796"/>
      </w:tblGrid>
      <w:tr w:rsidR="009029ED" w:rsidRPr="00C2052D" w:rsidTr="009C127D">
        <w:tc>
          <w:tcPr>
            <w:tcW w:w="1664" w:type="dxa"/>
          </w:tcPr>
          <w:p w:rsidR="009029ED" w:rsidRPr="00C2052D" w:rsidRDefault="009029ED" w:rsidP="001C25CC">
            <w:pPr>
              <w:pStyle w:val="Tabulka1"/>
              <w:rPr>
                <w:bCs/>
              </w:rPr>
            </w:pPr>
            <w:r w:rsidRPr="00C2052D">
              <w:t>Název:</w:t>
            </w:r>
          </w:p>
        </w:tc>
        <w:tc>
          <w:tcPr>
            <w:tcW w:w="8792" w:type="dxa"/>
            <w:gridSpan w:val="2"/>
          </w:tcPr>
          <w:p w:rsidR="009029ED" w:rsidRPr="00C2052D" w:rsidRDefault="009029ED" w:rsidP="001C25CC">
            <w:pPr>
              <w:pStyle w:val="Tabulka1"/>
              <w:rPr>
                <w:bCs/>
              </w:rPr>
            </w:pPr>
          </w:p>
        </w:tc>
      </w:tr>
      <w:tr w:rsidR="009029ED" w:rsidRPr="00C2052D" w:rsidTr="009C127D">
        <w:tc>
          <w:tcPr>
            <w:tcW w:w="1664" w:type="dxa"/>
          </w:tcPr>
          <w:p w:rsidR="009029ED" w:rsidRPr="00C2052D" w:rsidRDefault="009029ED" w:rsidP="001C25CC">
            <w:pPr>
              <w:pStyle w:val="Tabulka1"/>
              <w:rPr>
                <w:bCs/>
              </w:rPr>
            </w:pPr>
            <w:r w:rsidRPr="00C2052D">
              <w:t xml:space="preserve">Sídlo: </w:t>
            </w:r>
          </w:p>
        </w:tc>
        <w:tc>
          <w:tcPr>
            <w:tcW w:w="8792" w:type="dxa"/>
            <w:gridSpan w:val="2"/>
          </w:tcPr>
          <w:p w:rsidR="009029ED" w:rsidRPr="00C2052D" w:rsidRDefault="009029ED" w:rsidP="001C25CC">
            <w:pPr>
              <w:pStyle w:val="Tabulka1"/>
              <w:rPr>
                <w:bCs/>
              </w:rPr>
            </w:pPr>
          </w:p>
        </w:tc>
      </w:tr>
      <w:tr w:rsidR="009029ED" w:rsidRPr="00C2052D" w:rsidTr="009C127D">
        <w:tc>
          <w:tcPr>
            <w:tcW w:w="1664" w:type="dxa"/>
          </w:tcPr>
          <w:p w:rsidR="009029ED" w:rsidRPr="00C2052D" w:rsidRDefault="009029ED" w:rsidP="001C25CC">
            <w:pPr>
              <w:pStyle w:val="Tabulka1"/>
              <w:rPr>
                <w:bCs/>
              </w:rPr>
            </w:pPr>
            <w:r w:rsidRPr="00C2052D">
              <w:t>IČ</w:t>
            </w:r>
            <w:r>
              <w:t>O</w:t>
            </w:r>
            <w:r w:rsidRPr="00C2052D">
              <w:t>:</w:t>
            </w:r>
          </w:p>
        </w:tc>
        <w:tc>
          <w:tcPr>
            <w:tcW w:w="8792" w:type="dxa"/>
            <w:gridSpan w:val="2"/>
          </w:tcPr>
          <w:p w:rsidR="009029ED" w:rsidRPr="00C2052D" w:rsidRDefault="009029ED" w:rsidP="001C25CC">
            <w:pPr>
              <w:pStyle w:val="Tabulka1"/>
              <w:rPr>
                <w:bCs/>
              </w:rPr>
            </w:pPr>
          </w:p>
        </w:tc>
      </w:tr>
      <w:tr w:rsidR="009029ED" w:rsidRPr="00C2052D" w:rsidTr="009C127D">
        <w:tc>
          <w:tcPr>
            <w:tcW w:w="2660" w:type="dxa"/>
            <w:gridSpan w:val="2"/>
          </w:tcPr>
          <w:p w:rsidR="009029ED" w:rsidRPr="00C2052D" w:rsidRDefault="009029ED" w:rsidP="001C25CC">
            <w:pPr>
              <w:pStyle w:val="Tabulka1"/>
              <w:rPr>
                <w:shd w:val="clear" w:color="auto" w:fill="FFFFFF"/>
              </w:rPr>
            </w:pPr>
            <w:r w:rsidRPr="00C2052D">
              <w:rPr>
                <w:shd w:val="clear" w:color="auto" w:fill="FFFFFF"/>
              </w:rPr>
              <w:t xml:space="preserve">Osoba oprávněná jednat jménem nebo za </w:t>
            </w:r>
            <w:r w:rsidR="006C3737">
              <w:t>d</w:t>
            </w:r>
            <w:r w:rsidR="006C3737" w:rsidRPr="006C3737">
              <w:t>odavatel</w:t>
            </w:r>
            <w:r w:rsidR="006C3737">
              <w:t>e</w:t>
            </w:r>
            <w:r w:rsidRPr="00C2052D">
              <w:rPr>
                <w:shd w:val="clear" w:color="auto" w:fill="FFFFFF"/>
              </w:rPr>
              <w:t>:</w:t>
            </w:r>
          </w:p>
        </w:tc>
        <w:tc>
          <w:tcPr>
            <w:tcW w:w="7796" w:type="dxa"/>
          </w:tcPr>
          <w:p w:rsidR="009029ED" w:rsidRPr="00C2052D" w:rsidRDefault="009029ED" w:rsidP="001C25CC">
            <w:pPr>
              <w:pStyle w:val="Tabulka1"/>
              <w:rPr>
                <w:b/>
                <w:shd w:val="clear" w:color="auto" w:fill="FFFFFF"/>
              </w:rPr>
            </w:pPr>
          </w:p>
        </w:tc>
      </w:tr>
    </w:tbl>
    <w:p w:rsidR="00C2052D" w:rsidRPr="00C2052D" w:rsidRDefault="00C2052D" w:rsidP="00C2052D">
      <w:pPr>
        <w:rPr>
          <w:bCs w:val="0"/>
          <w:sz w:val="20"/>
          <w:szCs w:val="24"/>
        </w:rPr>
      </w:pPr>
    </w:p>
    <w:p w:rsidR="009029ED" w:rsidRPr="009029ED" w:rsidRDefault="009029ED" w:rsidP="009029ED">
      <w:pPr>
        <w:pStyle w:val="Odstavecseseznamem"/>
        <w:numPr>
          <w:ilvl w:val="1"/>
          <w:numId w:val="9"/>
        </w:numPr>
        <w:spacing w:before="120" w:after="120"/>
        <w:ind w:left="426"/>
        <w:jc w:val="both"/>
        <w:rPr>
          <w:bCs w:val="0"/>
          <w:szCs w:val="24"/>
        </w:rPr>
      </w:pPr>
      <w:r w:rsidRPr="009029ED">
        <w:rPr>
          <w:bCs w:val="0"/>
          <w:szCs w:val="24"/>
        </w:rPr>
        <w:t xml:space="preserve">Jako oprávněný zástupce čestně prohlašuji, že výše uvedený </w:t>
      </w:r>
      <w:r w:rsidR="006C3737">
        <w:t>d</w:t>
      </w:r>
      <w:r w:rsidR="006C3737" w:rsidRPr="006C3737">
        <w:t>odavatel</w:t>
      </w:r>
      <w:r w:rsidR="006C3737" w:rsidRPr="009029ED">
        <w:rPr>
          <w:bCs w:val="0"/>
          <w:szCs w:val="24"/>
        </w:rPr>
        <w:t xml:space="preserve"> </w:t>
      </w:r>
      <w:r w:rsidRPr="009029ED">
        <w:rPr>
          <w:bCs w:val="0"/>
          <w:szCs w:val="24"/>
        </w:rPr>
        <w:t>bude plnit část veřejné zakázky prostřednictvím následujících poddodavatelů: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91"/>
        <w:gridCol w:w="3351"/>
        <w:gridCol w:w="3213"/>
        <w:gridCol w:w="3239"/>
      </w:tblGrid>
      <w:tr w:rsidR="009029ED" w:rsidRPr="009029ED" w:rsidTr="009029ED">
        <w:tc>
          <w:tcPr>
            <w:tcW w:w="392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</w:p>
        </w:tc>
        <w:tc>
          <w:tcPr>
            <w:tcW w:w="3402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  <w:r w:rsidRPr="009029ED">
              <w:rPr>
                <w:bCs w:val="0"/>
                <w:szCs w:val="24"/>
              </w:rPr>
              <w:t>Identifikační údaje poddodavatele</w:t>
            </w:r>
          </w:p>
        </w:tc>
        <w:tc>
          <w:tcPr>
            <w:tcW w:w="3260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  <w:r w:rsidRPr="009029ED">
              <w:rPr>
                <w:bCs w:val="0"/>
                <w:szCs w:val="24"/>
              </w:rPr>
              <w:t>K</w:t>
            </w:r>
            <w:r>
              <w:rPr>
                <w:bCs w:val="0"/>
                <w:szCs w:val="24"/>
              </w:rPr>
              <w:t>ontaktní údaje poddodavatele (e</w:t>
            </w:r>
            <w:r w:rsidRPr="009029ED">
              <w:rPr>
                <w:bCs w:val="0"/>
                <w:szCs w:val="24"/>
              </w:rPr>
              <w:t>mail, tel.)</w:t>
            </w:r>
          </w:p>
        </w:tc>
        <w:tc>
          <w:tcPr>
            <w:tcW w:w="3290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  <w:r w:rsidRPr="009029ED">
              <w:rPr>
                <w:bCs w:val="0"/>
                <w:szCs w:val="24"/>
              </w:rPr>
              <w:t>Popis věcného plnění, které bude poddodavatel zajišťovat</w:t>
            </w:r>
          </w:p>
        </w:tc>
      </w:tr>
      <w:tr w:rsidR="009029ED" w:rsidRPr="009029ED" w:rsidTr="009029ED">
        <w:tc>
          <w:tcPr>
            <w:tcW w:w="392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  <w:r w:rsidRPr="009029ED">
              <w:rPr>
                <w:bCs w:val="0"/>
                <w:szCs w:val="24"/>
              </w:rPr>
              <w:t>1.</w:t>
            </w:r>
          </w:p>
        </w:tc>
        <w:tc>
          <w:tcPr>
            <w:tcW w:w="3402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</w:p>
        </w:tc>
        <w:tc>
          <w:tcPr>
            <w:tcW w:w="3260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</w:p>
        </w:tc>
        <w:tc>
          <w:tcPr>
            <w:tcW w:w="3290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</w:p>
        </w:tc>
      </w:tr>
      <w:tr w:rsidR="009029ED" w:rsidRPr="009029ED" w:rsidTr="009029ED">
        <w:tc>
          <w:tcPr>
            <w:tcW w:w="392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  <w:r w:rsidRPr="009029ED">
              <w:rPr>
                <w:bCs w:val="0"/>
                <w:szCs w:val="24"/>
              </w:rPr>
              <w:t>2.</w:t>
            </w:r>
          </w:p>
        </w:tc>
        <w:tc>
          <w:tcPr>
            <w:tcW w:w="3402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</w:p>
        </w:tc>
        <w:tc>
          <w:tcPr>
            <w:tcW w:w="3260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</w:p>
        </w:tc>
        <w:tc>
          <w:tcPr>
            <w:tcW w:w="3290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</w:p>
        </w:tc>
      </w:tr>
      <w:tr w:rsidR="009029ED" w:rsidRPr="009029ED" w:rsidTr="009029ED">
        <w:tc>
          <w:tcPr>
            <w:tcW w:w="392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  <w:r w:rsidRPr="009029ED">
              <w:rPr>
                <w:bCs w:val="0"/>
                <w:szCs w:val="24"/>
              </w:rPr>
              <w:t>3.</w:t>
            </w:r>
          </w:p>
        </w:tc>
        <w:tc>
          <w:tcPr>
            <w:tcW w:w="3402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</w:p>
        </w:tc>
        <w:tc>
          <w:tcPr>
            <w:tcW w:w="3260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</w:p>
        </w:tc>
        <w:tc>
          <w:tcPr>
            <w:tcW w:w="3290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</w:p>
        </w:tc>
      </w:tr>
    </w:tbl>
    <w:p w:rsidR="009029ED" w:rsidRDefault="009029ED" w:rsidP="009029ED">
      <w:pPr>
        <w:rPr>
          <w:bCs w:val="0"/>
          <w:szCs w:val="24"/>
        </w:rPr>
      </w:pPr>
    </w:p>
    <w:p w:rsidR="009029ED" w:rsidRPr="009029ED" w:rsidRDefault="009029ED" w:rsidP="009029ED">
      <w:pPr>
        <w:pStyle w:val="Odstavecseseznamem"/>
        <w:numPr>
          <w:ilvl w:val="1"/>
          <w:numId w:val="9"/>
        </w:numPr>
        <w:spacing w:before="120" w:after="120"/>
        <w:ind w:left="426"/>
        <w:rPr>
          <w:bCs w:val="0"/>
          <w:szCs w:val="24"/>
        </w:rPr>
      </w:pPr>
      <w:r w:rsidRPr="009029ED">
        <w:rPr>
          <w:bCs w:val="0"/>
          <w:szCs w:val="24"/>
        </w:rPr>
        <w:t xml:space="preserve">Jako oprávněný zástupce čestně prohlašuji, že výše uvedený </w:t>
      </w:r>
      <w:r w:rsidR="006C3737">
        <w:t>d</w:t>
      </w:r>
      <w:r w:rsidR="006C3737" w:rsidRPr="006C3737">
        <w:t>odavatel</w:t>
      </w:r>
      <w:r w:rsidR="006C3737" w:rsidRPr="009029ED">
        <w:rPr>
          <w:bCs w:val="0"/>
          <w:szCs w:val="24"/>
        </w:rPr>
        <w:t xml:space="preserve"> </w:t>
      </w:r>
      <w:r w:rsidRPr="009029ED">
        <w:rPr>
          <w:bCs w:val="0"/>
          <w:szCs w:val="24"/>
        </w:rPr>
        <w:t>provede uvedenou veřejnou zakázku vlastními silami bez využití poddodavatelů.</w:t>
      </w:r>
    </w:p>
    <w:p w:rsidR="00C2052D" w:rsidRPr="009029ED" w:rsidRDefault="009029ED" w:rsidP="009029ED">
      <w:pPr>
        <w:spacing w:before="120" w:after="120"/>
        <w:rPr>
          <w:b/>
          <w:bCs w:val="0"/>
          <w:i/>
          <w:sz w:val="20"/>
          <w:szCs w:val="24"/>
        </w:rPr>
      </w:pPr>
      <w:r w:rsidRPr="009029ED">
        <w:rPr>
          <w:bCs w:val="0"/>
          <w:i/>
          <w:szCs w:val="24"/>
        </w:rPr>
        <w:t>Pozn.:</w:t>
      </w:r>
      <w:r w:rsidRPr="009029ED">
        <w:rPr>
          <w:bCs w:val="0"/>
          <w:i/>
          <w:szCs w:val="24"/>
        </w:rPr>
        <w:tab/>
      </w:r>
      <w:r w:rsidR="006C3737" w:rsidRPr="006C3737">
        <w:rPr>
          <w:bCs w:val="0"/>
          <w:i/>
          <w:szCs w:val="24"/>
        </w:rPr>
        <w:t xml:space="preserve">dodavatel </w:t>
      </w:r>
      <w:r w:rsidRPr="009029ED">
        <w:rPr>
          <w:bCs w:val="0"/>
          <w:i/>
          <w:szCs w:val="24"/>
        </w:rPr>
        <w:t>podle skutečnosti vybere první nebo druhou variantu a neplatnou variantu vymaže</w:t>
      </w:r>
      <w:r>
        <w:rPr>
          <w:bCs w:val="0"/>
          <w:i/>
          <w:szCs w:val="24"/>
        </w:rPr>
        <w:t>.</w:t>
      </w:r>
    </w:p>
    <w:p w:rsidR="00C2052D" w:rsidRPr="009029ED" w:rsidRDefault="009029ED" w:rsidP="009029ED">
      <w:pPr>
        <w:spacing w:before="120" w:after="120"/>
        <w:rPr>
          <w:bCs w:val="0"/>
          <w:szCs w:val="24"/>
        </w:rPr>
      </w:pPr>
      <w:r w:rsidRPr="009029ED">
        <w:rPr>
          <w:rFonts w:cs="Times New Roman"/>
          <w:b/>
          <w:szCs w:val="20"/>
        </w:rPr>
        <w:t>Svým podpisem stvrzuji, že výše uvedené údaje v prohlášení jsou správné a závazné</w:t>
      </w:r>
    </w:p>
    <w:p w:rsidR="00C2052D" w:rsidRPr="00C2052D" w:rsidRDefault="00C2052D" w:rsidP="00C2052D">
      <w:pPr>
        <w:spacing w:before="1200"/>
        <w:jc w:val="both"/>
        <w:rPr>
          <w:bCs w:val="0"/>
          <w:szCs w:val="24"/>
        </w:rPr>
      </w:pPr>
      <w:r w:rsidRPr="00C2052D">
        <w:rPr>
          <w:bCs w:val="0"/>
          <w:szCs w:val="24"/>
        </w:rPr>
        <w:t xml:space="preserve">V _______________ dne </w:t>
      </w:r>
    </w:p>
    <w:p w:rsidR="00C2052D" w:rsidRPr="00C2052D" w:rsidRDefault="00C2052D" w:rsidP="00C2052D">
      <w:pPr>
        <w:tabs>
          <w:tab w:val="center" w:pos="6379"/>
        </w:tabs>
        <w:ind w:left="4962"/>
        <w:jc w:val="center"/>
        <w:rPr>
          <w:bCs w:val="0"/>
          <w:sz w:val="24"/>
          <w:szCs w:val="24"/>
        </w:rPr>
      </w:pPr>
      <w:r w:rsidRPr="00C2052D">
        <w:rPr>
          <w:bCs w:val="0"/>
          <w:sz w:val="24"/>
          <w:szCs w:val="24"/>
        </w:rPr>
        <w:t>............................……………………………</w:t>
      </w:r>
    </w:p>
    <w:p w:rsidR="00C2052D" w:rsidRDefault="00C2052D" w:rsidP="00C2052D">
      <w:pPr>
        <w:ind w:left="4962"/>
        <w:jc w:val="center"/>
        <w:rPr>
          <w:bCs w:val="0"/>
          <w:sz w:val="20"/>
          <w:szCs w:val="24"/>
        </w:rPr>
      </w:pPr>
      <w:r w:rsidRPr="00C2052D">
        <w:rPr>
          <w:bCs w:val="0"/>
          <w:sz w:val="20"/>
          <w:szCs w:val="24"/>
        </w:rPr>
        <w:t>Dodavatel – podpis oprávněné osoby (doplní dodavatel)</w:t>
      </w:r>
    </w:p>
    <w:p w:rsidR="00B1207F" w:rsidRPr="00C2052D" w:rsidRDefault="00B1207F" w:rsidP="001C25CC">
      <w:pPr>
        <w:pStyle w:val="Nzev"/>
      </w:pPr>
      <w:r w:rsidRPr="001C25CC">
        <w:lastRenderedPageBreak/>
        <w:t>Vzorky</w:t>
      </w:r>
    </w:p>
    <w:tbl>
      <w:tblPr>
        <w:tblW w:w="10314" w:type="dxa"/>
        <w:tblLook w:val="04A0" w:firstRow="1" w:lastRow="0" w:firstColumn="1" w:lastColumn="0" w:noHBand="0" w:noVBand="1"/>
      </w:tblPr>
      <w:tblGrid>
        <w:gridCol w:w="2376"/>
        <w:gridCol w:w="7938"/>
      </w:tblGrid>
      <w:tr w:rsidR="00B1207F" w:rsidRPr="00C2052D" w:rsidTr="00FF122E">
        <w:tc>
          <w:tcPr>
            <w:tcW w:w="2376" w:type="dxa"/>
          </w:tcPr>
          <w:p w:rsidR="00B1207F" w:rsidRPr="00C2052D" w:rsidRDefault="00B1207F" w:rsidP="00FF122E">
            <w:pPr>
              <w:rPr>
                <w:shd w:val="clear" w:color="auto" w:fill="FFFFFF"/>
              </w:rPr>
            </w:pPr>
            <w:r w:rsidRPr="00C2052D">
              <w:t xml:space="preserve">Název veřejné zakázky: </w:t>
            </w:r>
          </w:p>
        </w:tc>
        <w:tc>
          <w:tcPr>
            <w:tcW w:w="7938" w:type="dxa"/>
          </w:tcPr>
          <w:p w:rsidR="00B1207F" w:rsidRPr="00056B82" w:rsidRDefault="0086228E" w:rsidP="00FF122E">
            <w:pPr>
              <w:spacing w:before="20" w:after="20"/>
              <w:rPr>
                <w:rFonts w:asciiTheme="minorHAnsi" w:eastAsiaTheme="minorHAnsi" w:hAnsiTheme="minorHAnsi" w:cstheme="minorHAnsi"/>
                <w:b/>
                <w:bCs w:val="0"/>
                <w:lang w:eastAsia="en-US"/>
              </w:rPr>
            </w:pPr>
            <w:r w:rsidRPr="0086228E">
              <w:rPr>
                <w:rFonts w:asciiTheme="minorHAnsi" w:eastAsiaTheme="minorHAnsi" w:hAnsiTheme="minorHAnsi" w:cstheme="minorHAnsi"/>
                <w:b/>
                <w:bCs w:val="0"/>
                <w:lang w:eastAsia="en-US"/>
              </w:rPr>
              <w:t>Jedn</w:t>
            </w:r>
            <w:r w:rsidR="00460CDF">
              <w:rPr>
                <w:rFonts w:asciiTheme="minorHAnsi" w:eastAsiaTheme="minorHAnsi" w:hAnsiTheme="minorHAnsi" w:cstheme="minorHAnsi"/>
                <w:b/>
                <w:bCs w:val="0"/>
                <w:lang w:eastAsia="en-US"/>
              </w:rPr>
              <w:t>orázové lůžkoviny pro ZZS</w:t>
            </w:r>
            <w:r w:rsidR="00783456">
              <w:rPr>
                <w:rFonts w:asciiTheme="minorHAnsi" w:eastAsiaTheme="minorHAnsi" w:hAnsiTheme="minorHAnsi" w:cstheme="minorHAnsi"/>
                <w:b/>
                <w:bCs w:val="0"/>
                <w:lang w:eastAsia="en-US"/>
              </w:rPr>
              <w:t xml:space="preserve"> </w:t>
            </w:r>
            <w:r w:rsidR="00460CDF">
              <w:rPr>
                <w:rFonts w:asciiTheme="minorHAnsi" w:eastAsiaTheme="minorHAnsi" w:hAnsiTheme="minorHAnsi" w:cstheme="minorHAnsi"/>
                <w:b/>
                <w:bCs w:val="0"/>
                <w:lang w:eastAsia="en-US"/>
              </w:rPr>
              <w:t>PK 2026</w:t>
            </w:r>
            <w:r w:rsidR="00100F61">
              <w:rPr>
                <w:rFonts w:asciiTheme="minorHAnsi" w:eastAsiaTheme="minorHAnsi" w:hAnsiTheme="minorHAnsi" w:cstheme="minorHAnsi"/>
                <w:b/>
                <w:bCs w:val="0"/>
                <w:lang w:eastAsia="en-US"/>
              </w:rPr>
              <w:t>-28</w:t>
            </w:r>
          </w:p>
        </w:tc>
      </w:tr>
      <w:tr w:rsidR="00B1207F" w:rsidRPr="00C2052D" w:rsidTr="00FF122E">
        <w:tc>
          <w:tcPr>
            <w:tcW w:w="2376" w:type="dxa"/>
          </w:tcPr>
          <w:p w:rsidR="00B1207F" w:rsidRPr="00C2052D" w:rsidRDefault="00B1207F" w:rsidP="00FF122E">
            <w:pPr>
              <w:rPr>
                <w:shd w:val="clear" w:color="auto" w:fill="FFFFFF"/>
              </w:rPr>
            </w:pPr>
            <w:r w:rsidRPr="00C2052D">
              <w:rPr>
                <w:shd w:val="clear" w:color="auto" w:fill="FFFFFF"/>
              </w:rPr>
              <w:t>Zadavatel:</w:t>
            </w:r>
            <w:r w:rsidRPr="00C2052D">
              <w:rPr>
                <w:shd w:val="clear" w:color="auto" w:fill="FFFFFF"/>
              </w:rPr>
              <w:tab/>
            </w:r>
          </w:p>
        </w:tc>
        <w:tc>
          <w:tcPr>
            <w:tcW w:w="7938" w:type="dxa"/>
          </w:tcPr>
          <w:p w:rsidR="00B1207F" w:rsidRPr="009240F1" w:rsidRDefault="00B1207F" w:rsidP="00FF122E">
            <w:pPr>
              <w:spacing w:before="20" w:after="20"/>
              <w:rPr>
                <w:b/>
                <w:shd w:val="clear" w:color="auto" w:fill="FFFFFF"/>
              </w:rPr>
            </w:pPr>
            <w:r w:rsidRPr="00583D19">
              <w:rPr>
                <w:b/>
                <w:shd w:val="clear" w:color="auto" w:fill="FFFFFF"/>
              </w:rPr>
              <w:t>Zdravotnická záchranná služba Plzeňského kraje, příspěvková organizace</w:t>
            </w:r>
          </w:p>
        </w:tc>
      </w:tr>
    </w:tbl>
    <w:p w:rsidR="00B1207F" w:rsidRPr="004E79B5" w:rsidRDefault="00B1207F" w:rsidP="00B1207F">
      <w:pPr>
        <w:spacing w:before="120"/>
        <w:rPr>
          <w:b/>
          <w:bCs w:val="0"/>
          <w:szCs w:val="24"/>
        </w:rPr>
      </w:pPr>
      <w:r w:rsidRPr="004E79B5">
        <w:rPr>
          <w:b/>
          <w:bCs w:val="0"/>
          <w:szCs w:val="24"/>
        </w:rPr>
        <w:t>Dodavatel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4"/>
        <w:gridCol w:w="996"/>
        <w:gridCol w:w="7796"/>
      </w:tblGrid>
      <w:tr w:rsidR="00B1207F" w:rsidRPr="00C2052D" w:rsidTr="00FF122E">
        <w:tc>
          <w:tcPr>
            <w:tcW w:w="1664" w:type="dxa"/>
          </w:tcPr>
          <w:p w:rsidR="00B1207F" w:rsidRPr="00C2052D" w:rsidRDefault="00B1207F" w:rsidP="001C25CC">
            <w:pPr>
              <w:pStyle w:val="Tabulka1"/>
              <w:rPr>
                <w:bCs/>
              </w:rPr>
            </w:pPr>
            <w:r w:rsidRPr="00C2052D">
              <w:t>Název:</w:t>
            </w:r>
          </w:p>
        </w:tc>
        <w:tc>
          <w:tcPr>
            <w:tcW w:w="8792" w:type="dxa"/>
            <w:gridSpan w:val="2"/>
          </w:tcPr>
          <w:p w:rsidR="00B1207F" w:rsidRPr="00C2052D" w:rsidRDefault="00B1207F" w:rsidP="001C25CC">
            <w:pPr>
              <w:pStyle w:val="Tabulka1"/>
              <w:rPr>
                <w:bCs/>
              </w:rPr>
            </w:pPr>
          </w:p>
        </w:tc>
      </w:tr>
      <w:tr w:rsidR="00B1207F" w:rsidRPr="00C2052D" w:rsidTr="00FF122E">
        <w:tc>
          <w:tcPr>
            <w:tcW w:w="1664" w:type="dxa"/>
          </w:tcPr>
          <w:p w:rsidR="00B1207F" w:rsidRPr="00C2052D" w:rsidRDefault="00B1207F" w:rsidP="001C25CC">
            <w:pPr>
              <w:pStyle w:val="Tabulka1"/>
              <w:rPr>
                <w:bCs/>
              </w:rPr>
            </w:pPr>
            <w:r w:rsidRPr="00C2052D">
              <w:t xml:space="preserve">Sídlo: </w:t>
            </w:r>
          </w:p>
        </w:tc>
        <w:tc>
          <w:tcPr>
            <w:tcW w:w="8792" w:type="dxa"/>
            <w:gridSpan w:val="2"/>
          </w:tcPr>
          <w:p w:rsidR="00B1207F" w:rsidRPr="00C2052D" w:rsidRDefault="00B1207F" w:rsidP="001C25CC">
            <w:pPr>
              <w:pStyle w:val="Tabulka1"/>
              <w:rPr>
                <w:bCs/>
              </w:rPr>
            </w:pPr>
          </w:p>
        </w:tc>
      </w:tr>
      <w:tr w:rsidR="00B1207F" w:rsidRPr="00C2052D" w:rsidTr="00FF122E">
        <w:tc>
          <w:tcPr>
            <w:tcW w:w="1664" w:type="dxa"/>
          </w:tcPr>
          <w:p w:rsidR="00B1207F" w:rsidRPr="00C2052D" w:rsidRDefault="00B1207F" w:rsidP="001C25CC">
            <w:pPr>
              <w:pStyle w:val="Tabulka1"/>
              <w:rPr>
                <w:bCs/>
              </w:rPr>
            </w:pPr>
            <w:r w:rsidRPr="00C2052D">
              <w:t>IČ</w:t>
            </w:r>
            <w:r>
              <w:t>O</w:t>
            </w:r>
            <w:r w:rsidRPr="00C2052D">
              <w:t>:</w:t>
            </w:r>
          </w:p>
        </w:tc>
        <w:tc>
          <w:tcPr>
            <w:tcW w:w="8792" w:type="dxa"/>
            <w:gridSpan w:val="2"/>
          </w:tcPr>
          <w:p w:rsidR="00B1207F" w:rsidRPr="00C2052D" w:rsidRDefault="00B1207F" w:rsidP="001C25CC">
            <w:pPr>
              <w:pStyle w:val="Tabulka1"/>
              <w:rPr>
                <w:bCs/>
              </w:rPr>
            </w:pPr>
          </w:p>
        </w:tc>
      </w:tr>
      <w:tr w:rsidR="00B1207F" w:rsidRPr="00C2052D" w:rsidTr="006C3737">
        <w:tc>
          <w:tcPr>
            <w:tcW w:w="2660" w:type="dxa"/>
            <w:gridSpan w:val="2"/>
          </w:tcPr>
          <w:p w:rsidR="00B1207F" w:rsidRPr="00C2052D" w:rsidRDefault="00B1207F" w:rsidP="006C3737">
            <w:pPr>
              <w:pStyle w:val="Tabulka1"/>
              <w:jc w:val="left"/>
              <w:rPr>
                <w:shd w:val="clear" w:color="auto" w:fill="FFFFFF"/>
              </w:rPr>
            </w:pPr>
            <w:r w:rsidRPr="00C2052D">
              <w:rPr>
                <w:shd w:val="clear" w:color="auto" w:fill="FFFFFF"/>
              </w:rPr>
              <w:t xml:space="preserve">Osoba oprávněná jednat jménem nebo za </w:t>
            </w:r>
            <w:r>
              <w:rPr>
                <w:szCs w:val="24"/>
              </w:rPr>
              <w:t>dodavatele</w:t>
            </w:r>
            <w:r w:rsidRPr="00C2052D">
              <w:rPr>
                <w:shd w:val="clear" w:color="auto" w:fill="FFFFFF"/>
              </w:rPr>
              <w:t>:</w:t>
            </w:r>
          </w:p>
        </w:tc>
        <w:tc>
          <w:tcPr>
            <w:tcW w:w="7796" w:type="dxa"/>
          </w:tcPr>
          <w:p w:rsidR="00B1207F" w:rsidRPr="00C2052D" w:rsidRDefault="00B1207F" w:rsidP="001C25CC">
            <w:pPr>
              <w:pStyle w:val="Tabulka1"/>
              <w:rPr>
                <w:b/>
                <w:shd w:val="clear" w:color="auto" w:fill="FFFFFF"/>
              </w:rPr>
            </w:pPr>
          </w:p>
        </w:tc>
      </w:tr>
    </w:tbl>
    <w:p w:rsidR="00B1207F" w:rsidRDefault="00B1207F" w:rsidP="00B1207F">
      <w:pPr>
        <w:spacing w:before="120" w:after="120"/>
        <w:rPr>
          <w:bCs w:val="0"/>
          <w:szCs w:val="24"/>
        </w:rPr>
      </w:pPr>
      <w:r w:rsidRPr="004E79B5">
        <w:rPr>
          <w:bCs w:val="0"/>
          <w:szCs w:val="24"/>
        </w:rPr>
        <w:t xml:space="preserve">Jako oprávněný zástupce </w:t>
      </w:r>
      <w:r>
        <w:rPr>
          <w:bCs w:val="0"/>
          <w:szCs w:val="24"/>
        </w:rPr>
        <w:t>výše uvedeného dodavatele předkládám spolu s nabídkou tyto vzorky:</w:t>
      </w:r>
    </w:p>
    <w:tbl>
      <w:tblPr>
        <w:tblW w:w="10363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46"/>
        <w:gridCol w:w="1417"/>
      </w:tblGrid>
      <w:tr w:rsidR="009E02D1" w:rsidRPr="00E57F06" w:rsidTr="00F53720">
        <w:trPr>
          <w:trHeight w:val="279"/>
        </w:trPr>
        <w:tc>
          <w:tcPr>
            <w:tcW w:w="8946" w:type="dxa"/>
            <w:shd w:val="clear" w:color="auto" w:fill="auto"/>
            <w:noWrap/>
            <w:hideMark/>
          </w:tcPr>
          <w:p w:rsidR="009E02D1" w:rsidRPr="00E57F06" w:rsidRDefault="009E02D1" w:rsidP="00233F32">
            <w:pPr>
              <w:spacing w:before="40" w:after="40" w:line="240" w:lineRule="auto"/>
              <w:rPr>
                <w:b/>
                <w:bCs w:val="0"/>
                <w:i/>
              </w:rPr>
            </w:pPr>
            <w:r w:rsidRPr="00E57F06">
              <w:rPr>
                <w:b/>
                <w:i/>
              </w:rPr>
              <w:t>Položka</w:t>
            </w:r>
          </w:p>
        </w:tc>
        <w:tc>
          <w:tcPr>
            <w:tcW w:w="1417" w:type="dxa"/>
            <w:shd w:val="clear" w:color="auto" w:fill="auto"/>
          </w:tcPr>
          <w:p w:rsidR="009E02D1" w:rsidRPr="00E57F06" w:rsidRDefault="009E02D1" w:rsidP="00233F32">
            <w:pPr>
              <w:spacing w:before="40" w:after="40" w:line="240" w:lineRule="auto"/>
              <w:jc w:val="right"/>
              <w:rPr>
                <w:b/>
                <w:i/>
              </w:rPr>
            </w:pPr>
            <w:r w:rsidRPr="00E57F06">
              <w:rPr>
                <w:b/>
                <w:i/>
              </w:rPr>
              <w:t>Počet vzorků</w:t>
            </w:r>
          </w:p>
        </w:tc>
      </w:tr>
      <w:tr w:rsidR="00F53720" w:rsidRPr="00E57F06" w:rsidTr="00F53720">
        <w:trPr>
          <w:trHeight w:val="70"/>
        </w:trPr>
        <w:tc>
          <w:tcPr>
            <w:tcW w:w="8946" w:type="dxa"/>
            <w:shd w:val="clear" w:color="auto" w:fill="auto"/>
          </w:tcPr>
          <w:p w:rsidR="00F53720" w:rsidRPr="00466311" w:rsidRDefault="00F53720" w:rsidP="001540FF">
            <w:pPr>
              <w:spacing w:before="40" w:after="40" w:line="240" w:lineRule="auto"/>
              <w:rPr>
                <w:b/>
                <w:bCs w:val="0"/>
                <w:sz w:val="20"/>
              </w:rPr>
            </w:pPr>
            <w:r w:rsidRPr="00466311">
              <w:rPr>
                <w:b/>
                <w:sz w:val="20"/>
              </w:rPr>
              <w:t xml:space="preserve">Prostěradlo jednorázové </w:t>
            </w:r>
          </w:p>
        </w:tc>
        <w:tc>
          <w:tcPr>
            <w:tcW w:w="1417" w:type="dxa"/>
            <w:shd w:val="clear" w:color="auto" w:fill="auto"/>
          </w:tcPr>
          <w:p w:rsidR="00F53720" w:rsidRPr="00E57F06" w:rsidRDefault="00BE2A7B" w:rsidP="00233F32">
            <w:pPr>
              <w:spacing w:before="40" w:after="40" w:line="240" w:lineRule="auto"/>
              <w:jc w:val="right"/>
            </w:pPr>
            <w:r>
              <w:t>3</w:t>
            </w:r>
          </w:p>
        </w:tc>
      </w:tr>
      <w:tr w:rsidR="00100F61" w:rsidRPr="00E57F06" w:rsidTr="00F53720">
        <w:trPr>
          <w:trHeight w:val="70"/>
        </w:trPr>
        <w:tc>
          <w:tcPr>
            <w:tcW w:w="8946" w:type="dxa"/>
            <w:shd w:val="clear" w:color="auto" w:fill="auto"/>
          </w:tcPr>
          <w:p w:rsidR="00100F61" w:rsidRPr="00466311" w:rsidRDefault="00100F61" w:rsidP="001540FF">
            <w:pPr>
              <w:spacing w:before="40" w:after="40" w:line="240" w:lineRule="auto"/>
              <w:rPr>
                <w:b/>
                <w:sz w:val="20"/>
              </w:rPr>
            </w:pPr>
            <w:r w:rsidRPr="00466311">
              <w:rPr>
                <w:b/>
                <w:sz w:val="20"/>
              </w:rPr>
              <w:t>Prostěradlo jednorázové</w:t>
            </w:r>
            <w:r>
              <w:rPr>
                <w:b/>
                <w:sz w:val="20"/>
              </w:rPr>
              <w:t xml:space="preserve"> XXL</w:t>
            </w:r>
          </w:p>
        </w:tc>
        <w:tc>
          <w:tcPr>
            <w:tcW w:w="1417" w:type="dxa"/>
            <w:shd w:val="clear" w:color="auto" w:fill="auto"/>
          </w:tcPr>
          <w:p w:rsidR="00100F61" w:rsidRDefault="00100F61" w:rsidP="00233F32">
            <w:pPr>
              <w:spacing w:before="40" w:after="40" w:line="240" w:lineRule="auto"/>
              <w:jc w:val="right"/>
            </w:pPr>
            <w:r>
              <w:t>2</w:t>
            </w:r>
          </w:p>
        </w:tc>
      </w:tr>
      <w:tr w:rsidR="00F53720" w:rsidRPr="00E57F06" w:rsidTr="00F53720">
        <w:trPr>
          <w:trHeight w:val="70"/>
        </w:trPr>
        <w:tc>
          <w:tcPr>
            <w:tcW w:w="8946" w:type="dxa"/>
            <w:shd w:val="clear" w:color="auto" w:fill="auto"/>
          </w:tcPr>
          <w:p w:rsidR="00F53720" w:rsidRPr="00466311" w:rsidRDefault="00F53720" w:rsidP="001540FF">
            <w:pPr>
              <w:spacing w:before="40" w:after="40" w:line="240" w:lineRule="auto"/>
              <w:rPr>
                <w:b/>
                <w:bCs w:val="0"/>
                <w:sz w:val="20"/>
              </w:rPr>
            </w:pPr>
            <w:r w:rsidRPr="00466311">
              <w:rPr>
                <w:b/>
                <w:sz w:val="20"/>
              </w:rPr>
              <w:t>Přikrývka jednorázová</w:t>
            </w:r>
          </w:p>
        </w:tc>
        <w:tc>
          <w:tcPr>
            <w:tcW w:w="1417" w:type="dxa"/>
            <w:shd w:val="clear" w:color="auto" w:fill="auto"/>
          </w:tcPr>
          <w:p w:rsidR="00F53720" w:rsidRPr="00E57F06" w:rsidRDefault="00BE2A7B" w:rsidP="00233F32">
            <w:pPr>
              <w:spacing w:before="40" w:after="40" w:line="240" w:lineRule="auto"/>
              <w:jc w:val="right"/>
            </w:pPr>
            <w:r>
              <w:t>1</w:t>
            </w:r>
          </w:p>
        </w:tc>
      </w:tr>
      <w:tr w:rsidR="00F53720" w:rsidRPr="00E57F06" w:rsidTr="00F53720">
        <w:trPr>
          <w:trHeight w:val="70"/>
        </w:trPr>
        <w:tc>
          <w:tcPr>
            <w:tcW w:w="8946" w:type="dxa"/>
            <w:shd w:val="clear" w:color="auto" w:fill="auto"/>
          </w:tcPr>
          <w:p w:rsidR="00F53720" w:rsidRPr="00466311" w:rsidRDefault="00F53720" w:rsidP="001540FF">
            <w:pPr>
              <w:spacing w:before="40" w:after="40" w:line="240" w:lineRule="auto"/>
              <w:rPr>
                <w:b/>
                <w:bCs w:val="0"/>
                <w:sz w:val="20"/>
              </w:rPr>
            </w:pPr>
            <w:r>
              <w:rPr>
                <w:b/>
                <w:bCs w:val="0"/>
                <w:sz w:val="20"/>
              </w:rPr>
              <w:t>Povlak na přikrývku jednorázový</w:t>
            </w:r>
          </w:p>
        </w:tc>
        <w:tc>
          <w:tcPr>
            <w:tcW w:w="1417" w:type="dxa"/>
            <w:shd w:val="clear" w:color="auto" w:fill="auto"/>
          </w:tcPr>
          <w:p w:rsidR="00F53720" w:rsidRPr="00E57F06" w:rsidRDefault="00BE2A7B" w:rsidP="00233F32">
            <w:pPr>
              <w:spacing w:before="40" w:after="40" w:line="240" w:lineRule="auto"/>
              <w:jc w:val="right"/>
            </w:pPr>
            <w:r>
              <w:t>1</w:t>
            </w:r>
          </w:p>
        </w:tc>
      </w:tr>
      <w:tr w:rsidR="00F53720" w:rsidRPr="00E57F06" w:rsidTr="00F53720">
        <w:trPr>
          <w:trHeight w:val="70"/>
        </w:trPr>
        <w:tc>
          <w:tcPr>
            <w:tcW w:w="8946" w:type="dxa"/>
            <w:shd w:val="clear" w:color="auto" w:fill="auto"/>
          </w:tcPr>
          <w:p w:rsidR="00F53720" w:rsidRPr="00466311" w:rsidRDefault="00F53720" w:rsidP="001540FF">
            <w:pPr>
              <w:spacing w:before="40" w:after="40" w:line="240" w:lineRule="auto"/>
              <w:rPr>
                <w:b/>
                <w:bCs w:val="0"/>
                <w:sz w:val="20"/>
              </w:rPr>
            </w:pPr>
            <w:r w:rsidRPr="00466311">
              <w:rPr>
                <w:b/>
                <w:sz w:val="20"/>
              </w:rPr>
              <w:t>Polštář jednorázový</w:t>
            </w:r>
          </w:p>
        </w:tc>
        <w:tc>
          <w:tcPr>
            <w:tcW w:w="1417" w:type="dxa"/>
            <w:shd w:val="clear" w:color="auto" w:fill="auto"/>
          </w:tcPr>
          <w:p w:rsidR="00F53720" w:rsidRPr="00E57F06" w:rsidRDefault="00BE2A7B" w:rsidP="00233F32">
            <w:pPr>
              <w:spacing w:before="40" w:after="40" w:line="240" w:lineRule="auto"/>
              <w:jc w:val="right"/>
            </w:pPr>
            <w:r>
              <w:t>1</w:t>
            </w:r>
          </w:p>
        </w:tc>
      </w:tr>
      <w:tr w:rsidR="00F53720" w:rsidRPr="00E57F06" w:rsidTr="00F53720">
        <w:trPr>
          <w:trHeight w:val="70"/>
        </w:trPr>
        <w:tc>
          <w:tcPr>
            <w:tcW w:w="8946" w:type="dxa"/>
            <w:shd w:val="clear" w:color="auto" w:fill="auto"/>
          </w:tcPr>
          <w:p w:rsidR="00F53720" w:rsidRPr="00466311" w:rsidRDefault="00F53720" w:rsidP="001540FF">
            <w:pPr>
              <w:spacing w:before="40" w:after="40" w:line="240" w:lineRule="auto"/>
              <w:rPr>
                <w:b/>
                <w:bCs w:val="0"/>
                <w:sz w:val="20"/>
              </w:rPr>
            </w:pPr>
            <w:r>
              <w:rPr>
                <w:b/>
                <w:bCs w:val="0"/>
                <w:sz w:val="20"/>
              </w:rPr>
              <w:t>Plachta</w:t>
            </w:r>
            <w:r w:rsidRPr="00466311">
              <w:rPr>
                <w:b/>
                <w:sz w:val="20"/>
              </w:rPr>
              <w:t xml:space="preserve"> k humánnímu přikrytí zemřelých</w:t>
            </w:r>
          </w:p>
        </w:tc>
        <w:tc>
          <w:tcPr>
            <w:tcW w:w="1417" w:type="dxa"/>
            <w:shd w:val="clear" w:color="auto" w:fill="auto"/>
          </w:tcPr>
          <w:p w:rsidR="00F53720" w:rsidRPr="00E57F06" w:rsidRDefault="00BE2A7B" w:rsidP="00233F32">
            <w:pPr>
              <w:spacing w:before="40" w:after="40" w:line="240" w:lineRule="auto"/>
              <w:jc w:val="right"/>
            </w:pPr>
            <w:r>
              <w:t>1</w:t>
            </w:r>
          </w:p>
        </w:tc>
      </w:tr>
    </w:tbl>
    <w:p w:rsidR="00B1207F" w:rsidRPr="00B1207F" w:rsidRDefault="00B1207F" w:rsidP="001C25CC">
      <w:pPr>
        <w:pStyle w:val="Odstavecseseznamem"/>
        <w:numPr>
          <w:ilvl w:val="0"/>
          <w:numId w:val="13"/>
        </w:numPr>
        <w:spacing w:before="120" w:after="120"/>
        <w:ind w:left="426"/>
        <w:jc w:val="both"/>
        <w:rPr>
          <w:bCs w:val="0"/>
          <w:szCs w:val="24"/>
        </w:rPr>
      </w:pPr>
      <w:r w:rsidRPr="00B1207F">
        <w:rPr>
          <w:bCs w:val="0"/>
          <w:szCs w:val="24"/>
        </w:rPr>
        <w:t xml:space="preserve">Jako oprávněný zástupce </w:t>
      </w:r>
      <w:r>
        <w:rPr>
          <w:bCs w:val="0"/>
          <w:szCs w:val="24"/>
        </w:rPr>
        <w:t>prohlašuji</w:t>
      </w:r>
      <w:r w:rsidRPr="00B1207F">
        <w:rPr>
          <w:bCs w:val="0"/>
          <w:szCs w:val="24"/>
        </w:rPr>
        <w:t xml:space="preserve">, že </w:t>
      </w:r>
      <w:r>
        <w:rPr>
          <w:bCs w:val="0"/>
          <w:szCs w:val="24"/>
        </w:rPr>
        <w:t>si přeji vrátit předložené vzorky po skončení řízení</w:t>
      </w:r>
      <w:r w:rsidR="009E02D1">
        <w:rPr>
          <w:bCs w:val="0"/>
          <w:szCs w:val="24"/>
        </w:rPr>
        <w:t>.</w:t>
      </w:r>
    </w:p>
    <w:p w:rsidR="00B1207F" w:rsidRPr="00B1207F" w:rsidRDefault="00B1207F" w:rsidP="001C25CC">
      <w:pPr>
        <w:pStyle w:val="Odstavecseseznamem"/>
        <w:numPr>
          <w:ilvl w:val="0"/>
          <w:numId w:val="13"/>
        </w:numPr>
        <w:spacing w:before="120" w:after="120"/>
        <w:ind w:left="426"/>
        <w:rPr>
          <w:bCs w:val="0"/>
          <w:szCs w:val="24"/>
        </w:rPr>
      </w:pPr>
      <w:r w:rsidRPr="00B1207F">
        <w:rPr>
          <w:bCs w:val="0"/>
          <w:szCs w:val="24"/>
        </w:rPr>
        <w:t xml:space="preserve">Jako oprávněný zástupce </w:t>
      </w:r>
      <w:r>
        <w:rPr>
          <w:bCs w:val="0"/>
          <w:szCs w:val="24"/>
        </w:rPr>
        <w:t>prohlašuji</w:t>
      </w:r>
      <w:r w:rsidRPr="00B1207F">
        <w:rPr>
          <w:bCs w:val="0"/>
          <w:szCs w:val="24"/>
        </w:rPr>
        <w:t>, že</w:t>
      </w:r>
      <w:r>
        <w:rPr>
          <w:bCs w:val="0"/>
          <w:szCs w:val="24"/>
        </w:rPr>
        <w:t xml:space="preserve"> ponechávám vzorky k dispozici zadavateli bez nároku na náhradu nákladů</w:t>
      </w:r>
      <w:r w:rsidRPr="00B1207F">
        <w:rPr>
          <w:bCs w:val="0"/>
          <w:szCs w:val="24"/>
        </w:rPr>
        <w:t>.</w:t>
      </w:r>
    </w:p>
    <w:p w:rsidR="00B1207F" w:rsidRPr="009E02D1" w:rsidRDefault="00B1207F" w:rsidP="008F0827">
      <w:pPr>
        <w:spacing w:before="120"/>
        <w:ind w:left="709" w:hanging="709"/>
        <w:rPr>
          <w:b/>
          <w:bCs w:val="0"/>
          <w:i/>
          <w:color w:val="FF0000"/>
          <w:sz w:val="18"/>
          <w:szCs w:val="24"/>
        </w:rPr>
      </w:pPr>
      <w:r w:rsidRPr="009E02D1">
        <w:rPr>
          <w:b/>
          <w:bCs w:val="0"/>
          <w:i/>
          <w:color w:val="FF0000"/>
          <w:sz w:val="20"/>
          <w:szCs w:val="24"/>
        </w:rPr>
        <w:t>Pozn.:</w:t>
      </w:r>
      <w:r w:rsidRPr="009E02D1">
        <w:rPr>
          <w:b/>
          <w:bCs w:val="0"/>
          <w:i/>
          <w:color w:val="FF0000"/>
          <w:sz w:val="20"/>
          <w:szCs w:val="24"/>
        </w:rPr>
        <w:tab/>
      </w:r>
      <w:r w:rsidR="009E02D1">
        <w:rPr>
          <w:b/>
          <w:bCs w:val="0"/>
          <w:i/>
          <w:color w:val="FF0000"/>
          <w:sz w:val="20"/>
          <w:szCs w:val="24"/>
        </w:rPr>
        <w:t>D</w:t>
      </w:r>
      <w:r w:rsidR="006C3737" w:rsidRPr="009E02D1">
        <w:rPr>
          <w:b/>
          <w:bCs w:val="0"/>
          <w:i/>
          <w:color w:val="FF0000"/>
          <w:sz w:val="20"/>
          <w:szCs w:val="24"/>
        </w:rPr>
        <w:t xml:space="preserve">odavatel </w:t>
      </w:r>
      <w:r w:rsidRPr="009E02D1">
        <w:rPr>
          <w:b/>
          <w:bCs w:val="0"/>
          <w:i/>
          <w:color w:val="FF0000"/>
          <w:sz w:val="20"/>
          <w:szCs w:val="24"/>
        </w:rPr>
        <w:t>podle skutečnosti vybere variantu A) nebo B) a nepla</w:t>
      </w:r>
      <w:bookmarkStart w:id="0" w:name="_GoBack"/>
      <w:bookmarkEnd w:id="0"/>
      <w:r w:rsidRPr="009E02D1">
        <w:rPr>
          <w:b/>
          <w:bCs w:val="0"/>
          <w:i/>
          <w:color w:val="FF0000"/>
          <w:sz w:val="20"/>
          <w:szCs w:val="24"/>
        </w:rPr>
        <w:t>tnou variantu vymaže</w:t>
      </w:r>
      <w:r w:rsidR="009E02D1">
        <w:rPr>
          <w:b/>
          <w:bCs w:val="0"/>
          <w:i/>
          <w:color w:val="FF0000"/>
          <w:sz w:val="20"/>
          <w:szCs w:val="24"/>
        </w:rPr>
        <w:t xml:space="preserve"> spolu s touto poznámkou</w:t>
      </w:r>
      <w:r w:rsidRPr="009E02D1">
        <w:rPr>
          <w:b/>
          <w:bCs w:val="0"/>
          <w:i/>
          <w:color w:val="FF0000"/>
          <w:sz w:val="20"/>
          <w:szCs w:val="24"/>
        </w:rPr>
        <w:t>.</w:t>
      </w:r>
      <w:r w:rsidR="008F0827" w:rsidRPr="009E02D1">
        <w:rPr>
          <w:b/>
          <w:bCs w:val="0"/>
          <w:i/>
          <w:color w:val="FF0000"/>
          <w:sz w:val="20"/>
          <w:szCs w:val="24"/>
        </w:rPr>
        <w:t xml:space="preserve"> </w:t>
      </w:r>
    </w:p>
    <w:p w:rsidR="00B1207F" w:rsidRPr="009029ED" w:rsidRDefault="00B1207F" w:rsidP="00B1207F">
      <w:pPr>
        <w:spacing w:before="120" w:after="120"/>
        <w:rPr>
          <w:bCs w:val="0"/>
          <w:szCs w:val="24"/>
        </w:rPr>
      </w:pPr>
      <w:r w:rsidRPr="009029ED">
        <w:rPr>
          <w:rFonts w:cs="Times New Roman"/>
          <w:b/>
          <w:szCs w:val="20"/>
        </w:rPr>
        <w:t>Svým podpisem stvrzuji, že výše uvedené údaje v prohlášení jsou správné a závazné</w:t>
      </w:r>
      <w:r>
        <w:rPr>
          <w:rFonts w:cs="Times New Roman"/>
          <w:b/>
          <w:szCs w:val="20"/>
        </w:rPr>
        <w:t>.</w:t>
      </w:r>
    </w:p>
    <w:p w:rsidR="00B1207F" w:rsidRPr="00C2052D" w:rsidRDefault="00B1207F" w:rsidP="001C25CC">
      <w:pPr>
        <w:spacing w:before="600"/>
        <w:jc w:val="both"/>
        <w:rPr>
          <w:bCs w:val="0"/>
          <w:szCs w:val="24"/>
        </w:rPr>
      </w:pPr>
      <w:r w:rsidRPr="00C2052D">
        <w:rPr>
          <w:bCs w:val="0"/>
          <w:szCs w:val="24"/>
        </w:rPr>
        <w:t xml:space="preserve">V _______________ dne </w:t>
      </w:r>
    </w:p>
    <w:p w:rsidR="00B1207F" w:rsidRPr="00C2052D" w:rsidRDefault="00B1207F" w:rsidP="00B1207F">
      <w:pPr>
        <w:tabs>
          <w:tab w:val="center" w:pos="6379"/>
        </w:tabs>
        <w:ind w:left="4962"/>
        <w:jc w:val="center"/>
        <w:rPr>
          <w:bCs w:val="0"/>
          <w:sz w:val="24"/>
          <w:szCs w:val="24"/>
        </w:rPr>
      </w:pPr>
      <w:r w:rsidRPr="00C2052D">
        <w:rPr>
          <w:bCs w:val="0"/>
          <w:sz w:val="24"/>
          <w:szCs w:val="24"/>
        </w:rPr>
        <w:t>............................……………………………</w:t>
      </w:r>
    </w:p>
    <w:p w:rsidR="002F6A15" w:rsidRDefault="00B1207F" w:rsidP="007A4900">
      <w:pPr>
        <w:ind w:left="4962"/>
        <w:jc w:val="center"/>
        <w:rPr>
          <w:bCs w:val="0"/>
          <w:sz w:val="20"/>
          <w:szCs w:val="24"/>
        </w:rPr>
      </w:pPr>
      <w:r w:rsidRPr="00C2052D">
        <w:rPr>
          <w:bCs w:val="0"/>
          <w:sz w:val="20"/>
          <w:szCs w:val="24"/>
        </w:rPr>
        <w:t>Dodavatel – podpis oprávněné osoby (doplní dodavatel)</w:t>
      </w:r>
    </w:p>
    <w:sectPr w:rsidR="002F6A15" w:rsidSect="001C25CC">
      <w:headerReference w:type="default" r:id="rId8"/>
      <w:pgSz w:w="11906" w:h="16838"/>
      <w:pgMar w:top="1134" w:right="851" w:bottom="851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4BD7" w:rsidRDefault="00784BD7" w:rsidP="00354DC8">
      <w:r>
        <w:separator/>
      </w:r>
    </w:p>
    <w:p w:rsidR="00784BD7" w:rsidRDefault="00784BD7" w:rsidP="00354DC8"/>
  </w:endnote>
  <w:endnote w:type="continuationSeparator" w:id="0">
    <w:p w:rsidR="00784BD7" w:rsidRDefault="00784BD7" w:rsidP="00354DC8">
      <w:r>
        <w:continuationSeparator/>
      </w:r>
    </w:p>
    <w:p w:rsidR="00784BD7" w:rsidRDefault="00784BD7" w:rsidP="00354D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4BD7" w:rsidRDefault="00784BD7" w:rsidP="00354DC8">
      <w:r>
        <w:separator/>
      </w:r>
    </w:p>
    <w:p w:rsidR="00784BD7" w:rsidRDefault="00784BD7" w:rsidP="00354DC8"/>
  </w:footnote>
  <w:footnote w:type="continuationSeparator" w:id="0">
    <w:p w:rsidR="00784BD7" w:rsidRDefault="00784BD7" w:rsidP="00354DC8">
      <w:r>
        <w:continuationSeparator/>
      </w:r>
    </w:p>
    <w:p w:rsidR="00784BD7" w:rsidRDefault="00784BD7" w:rsidP="00354DC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656" w:rsidRPr="00E660B1" w:rsidRDefault="00846EBE" w:rsidP="00AB2CA5">
    <w:pPr>
      <w:rPr>
        <w:sz w:val="20"/>
      </w:rPr>
    </w:pPr>
    <w:r>
      <w:rPr>
        <w:sz w:val="20"/>
      </w:rPr>
      <w:t xml:space="preserve">Příloha </w:t>
    </w:r>
    <w:r w:rsidR="00344B78">
      <w:rPr>
        <w:sz w:val="20"/>
      </w:rPr>
      <w:t>č.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A72587B"/>
    <w:multiLevelType w:val="hybridMultilevel"/>
    <w:tmpl w:val="B9B4C8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878EFC18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15723"/>
    <w:multiLevelType w:val="hybridMultilevel"/>
    <w:tmpl w:val="4F42279C"/>
    <w:lvl w:ilvl="0" w:tplc="EF52BEB8">
      <w:start w:val="36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F75C9"/>
    <w:multiLevelType w:val="hybridMultilevel"/>
    <w:tmpl w:val="701E94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A4F00"/>
    <w:multiLevelType w:val="hybridMultilevel"/>
    <w:tmpl w:val="059A29D4"/>
    <w:lvl w:ilvl="0" w:tplc="CB262732">
      <w:start w:val="1"/>
      <w:numFmt w:val="bullet"/>
      <w:lvlText w:val="-"/>
      <w:lvlJc w:val="left"/>
      <w:pPr>
        <w:ind w:left="1077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182C016B"/>
    <w:multiLevelType w:val="hybridMultilevel"/>
    <w:tmpl w:val="AC2451AA"/>
    <w:lvl w:ilvl="0" w:tplc="1D06BCF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B1012F"/>
    <w:multiLevelType w:val="hybridMultilevel"/>
    <w:tmpl w:val="8466D022"/>
    <w:lvl w:ilvl="0" w:tplc="F4F4C4C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FA52D9"/>
    <w:multiLevelType w:val="hybridMultilevel"/>
    <w:tmpl w:val="33628FBA"/>
    <w:lvl w:ilvl="0" w:tplc="CB26273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F12BBA"/>
    <w:multiLevelType w:val="hybridMultilevel"/>
    <w:tmpl w:val="9550B8D8"/>
    <w:lvl w:ilvl="0" w:tplc="5922EC2C">
      <w:start w:val="2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B46EB2"/>
    <w:multiLevelType w:val="hybridMultilevel"/>
    <w:tmpl w:val="718EDC04"/>
    <w:lvl w:ilvl="0" w:tplc="1EE45DD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8FD22D2"/>
    <w:multiLevelType w:val="hybridMultilevel"/>
    <w:tmpl w:val="9B28E80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3250B7"/>
    <w:multiLevelType w:val="hybridMultilevel"/>
    <w:tmpl w:val="54D26EE8"/>
    <w:lvl w:ilvl="0" w:tplc="EF52BEB8">
      <w:start w:val="36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9A134A"/>
    <w:multiLevelType w:val="hybridMultilevel"/>
    <w:tmpl w:val="807C8E9C"/>
    <w:lvl w:ilvl="0" w:tplc="5922EC2C">
      <w:start w:val="2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7F5036"/>
    <w:multiLevelType w:val="hybridMultilevel"/>
    <w:tmpl w:val="FB021524"/>
    <w:lvl w:ilvl="0" w:tplc="E440FDA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3E5FBF"/>
    <w:multiLevelType w:val="multilevel"/>
    <w:tmpl w:val="18C22A80"/>
    <w:lvl w:ilvl="0">
      <w:start w:val="1"/>
      <w:numFmt w:val="upperRoman"/>
      <w:pStyle w:val="Nadpis1"/>
      <w:lvlText w:val="%1."/>
      <w:lvlJc w:val="left"/>
      <w:pPr>
        <w:ind w:left="0" w:firstLine="0"/>
      </w:pPr>
    </w:lvl>
    <w:lvl w:ilvl="1">
      <w:start w:val="1"/>
      <w:numFmt w:val="upperLetter"/>
      <w:pStyle w:val="Nadpis2"/>
      <w:lvlText w:val="%2."/>
      <w:lvlJc w:val="left"/>
      <w:pPr>
        <w:ind w:left="720" w:firstLine="0"/>
      </w:pPr>
    </w:lvl>
    <w:lvl w:ilvl="2">
      <w:start w:val="1"/>
      <w:numFmt w:val="decimal"/>
      <w:pStyle w:val="Nadpis3"/>
      <w:lvlText w:val="%3."/>
      <w:lvlJc w:val="left"/>
      <w:pPr>
        <w:ind w:left="1440" w:firstLine="0"/>
      </w:pPr>
    </w:lvl>
    <w:lvl w:ilvl="3">
      <w:start w:val="1"/>
      <w:numFmt w:val="lowerLetter"/>
      <w:pStyle w:val="Nadpis4"/>
      <w:lvlText w:val="%4)"/>
      <w:lvlJc w:val="left"/>
      <w:pPr>
        <w:ind w:left="2160" w:firstLine="0"/>
      </w:pPr>
    </w:lvl>
    <w:lvl w:ilvl="4">
      <w:start w:val="1"/>
      <w:numFmt w:val="decimal"/>
      <w:pStyle w:val="Nadpis5"/>
      <w:lvlText w:val="(%5)"/>
      <w:lvlJc w:val="left"/>
      <w:pPr>
        <w:ind w:left="2880" w:firstLine="0"/>
      </w:pPr>
    </w:lvl>
    <w:lvl w:ilvl="5">
      <w:start w:val="1"/>
      <w:numFmt w:val="lowerLetter"/>
      <w:pStyle w:val="Nadpis6"/>
      <w:lvlText w:val="(%6)"/>
      <w:lvlJc w:val="left"/>
      <w:pPr>
        <w:ind w:left="3600" w:firstLine="0"/>
      </w:pPr>
    </w:lvl>
    <w:lvl w:ilvl="6">
      <w:start w:val="1"/>
      <w:numFmt w:val="lowerRoman"/>
      <w:pStyle w:val="Nadpis7"/>
      <w:lvlText w:val="(%7)"/>
      <w:lvlJc w:val="left"/>
      <w:pPr>
        <w:ind w:left="4320" w:firstLine="0"/>
      </w:pPr>
    </w:lvl>
    <w:lvl w:ilvl="7">
      <w:start w:val="1"/>
      <w:numFmt w:val="lowerLetter"/>
      <w:pStyle w:val="Nadpis8"/>
      <w:lvlText w:val="(%8)"/>
      <w:lvlJc w:val="left"/>
      <w:pPr>
        <w:ind w:left="5040" w:firstLine="0"/>
      </w:pPr>
    </w:lvl>
    <w:lvl w:ilvl="8">
      <w:start w:val="1"/>
      <w:numFmt w:val="lowerRoman"/>
      <w:pStyle w:val="Nadpis9"/>
      <w:lvlText w:val="(%9)"/>
      <w:lvlJc w:val="left"/>
      <w:pPr>
        <w:ind w:left="5760" w:firstLine="0"/>
      </w:pPr>
    </w:lvl>
  </w:abstractNum>
  <w:abstractNum w:abstractNumId="16" w15:restartNumberingAfterBreak="0">
    <w:nsid w:val="631448D0"/>
    <w:multiLevelType w:val="hybridMultilevel"/>
    <w:tmpl w:val="4C84D75C"/>
    <w:lvl w:ilvl="0" w:tplc="A9B047C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2F21C8"/>
    <w:multiLevelType w:val="hybridMultilevel"/>
    <w:tmpl w:val="7FEE7306"/>
    <w:lvl w:ilvl="0" w:tplc="EC0E7D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0CC28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7F469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E8D4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BAC2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BCE2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8448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9875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8DE0F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B8625A"/>
    <w:multiLevelType w:val="hybridMultilevel"/>
    <w:tmpl w:val="E6D06972"/>
    <w:lvl w:ilvl="0" w:tplc="5922EC2C">
      <w:start w:val="2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4"/>
  </w:num>
  <w:num w:numId="4">
    <w:abstractNumId w:val="3"/>
  </w:num>
  <w:num w:numId="5">
    <w:abstractNumId w:val="11"/>
  </w:num>
  <w:num w:numId="6">
    <w:abstractNumId w:val="7"/>
  </w:num>
  <w:num w:numId="7">
    <w:abstractNumId w:val="5"/>
  </w:num>
  <w:num w:numId="8">
    <w:abstractNumId w:val="17"/>
  </w:num>
  <w:num w:numId="9">
    <w:abstractNumId w:val="1"/>
  </w:num>
  <w:num w:numId="10">
    <w:abstractNumId w:val="10"/>
  </w:num>
  <w:num w:numId="11">
    <w:abstractNumId w:val="13"/>
  </w:num>
  <w:num w:numId="12">
    <w:abstractNumId w:val="2"/>
  </w:num>
  <w:num w:numId="13">
    <w:abstractNumId w:val="16"/>
  </w:num>
  <w:num w:numId="14">
    <w:abstractNumId w:val="18"/>
  </w:num>
  <w:num w:numId="15">
    <w:abstractNumId w:val="12"/>
  </w:num>
  <w:num w:numId="16">
    <w:abstractNumId w:val="6"/>
  </w:num>
  <w:num w:numId="17">
    <w:abstractNumId w:val="8"/>
  </w:num>
  <w:num w:numId="18">
    <w:abstractNumId w:val="14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1C2"/>
    <w:rsid w:val="000009FA"/>
    <w:rsid w:val="00027006"/>
    <w:rsid w:val="00030EEC"/>
    <w:rsid w:val="000436DA"/>
    <w:rsid w:val="000451AD"/>
    <w:rsid w:val="00056B82"/>
    <w:rsid w:val="00060FC5"/>
    <w:rsid w:val="00071FED"/>
    <w:rsid w:val="00086BA1"/>
    <w:rsid w:val="00091D49"/>
    <w:rsid w:val="000929A3"/>
    <w:rsid w:val="000A2B60"/>
    <w:rsid w:val="000B6202"/>
    <w:rsid w:val="000C1957"/>
    <w:rsid w:val="000C5564"/>
    <w:rsid w:val="000C6BCE"/>
    <w:rsid w:val="000D6B12"/>
    <w:rsid w:val="000E1C15"/>
    <w:rsid w:val="000E23D8"/>
    <w:rsid w:val="000E2C41"/>
    <w:rsid w:val="00100F61"/>
    <w:rsid w:val="00104AE2"/>
    <w:rsid w:val="001459E8"/>
    <w:rsid w:val="00160CEA"/>
    <w:rsid w:val="00173526"/>
    <w:rsid w:val="00176AC8"/>
    <w:rsid w:val="00193A2C"/>
    <w:rsid w:val="001C25CC"/>
    <w:rsid w:val="001D15AF"/>
    <w:rsid w:val="001E5630"/>
    <w:rsid w:val="001F69E4"/>
    <w:rsid w:val="00200715"/>
    <w:rsid w:val="00205CC9"/>
    <w:rsid w:val="00214228"/>
    <w:rsid w:val="0022532E"/>
    <w:rsid w:val="002353C7"/>
    <w:rsid w:val="0024444A"/>
    <w:rsid w:val="0025110B"/>
    <w:rsid w:val="00252FDB"/>
    <w:rsid w:val="00262FAE"/>
    <w:rsid w:val="00273E90"/>
    <w:rsid w:val="00283297"/>
    <w:rsid w:val="00285E47"/>
    <w:rsid w:val="002A432E"/>
    <w:rsid w:val="002A4BF6"/>
    <w:rsid w:val="002B2BDB"/>
    <w:rsid w:val="002B7477"/>
    <w:rsid w:val="002D55FF"/>
    <w:rsid w:val="002E2C12"/>
    <w:rsid w:val="002E7133"/>
    <w:rsid w:val="002F6A15"/>
    <w:rsid w:val="003154DC"/>
    <w:rsid w:val="003250D5"/>
    <w:rsid w:val="00344B78"/>
    <w:rsid w:val="00347E07"/>
    <w:rsid w:val="003537BC"/>
    <w:rsid w:val="00354DC8"/>
    <w:rsid w:val="00356F97"/>
    <w:rsid w:val="00361F33"/>
    <w:rsid w:val="0037538B"/>
    <w:rsid w:val="003A0F61"/>
    <w:rsid w:val="003B32EA"/>
    <w:rsid w:val="003B6E92"/>
    <w:rsid w:val="003B754A"/>
    <w:rsid w:val="003C282E"/>
    <w:rsid w:val="003F0771"/>
    <w:rsid w:val="003F503C"/>
    <w:rsid w:val="003F5AD9"/>
    <w:rsid w:val="00406238"/>
    <w:rsid w:val="00410F57"/>
    <w:rsid w:val="004179E0"/>
    <w:rsid w:val="00440CD4"/>
    <w:rsid w:val="00442784"/>
    <w:rsid w:val="0044393B"/>
    <w:rsid w:val="00460CDF"/>
    <w:rsid w:val="00462265"/>
    <w:rsid w:val="00467C32"/>
    <w:rsid w:val="00482B73"/>
    <w:rsid w:val="004C0B5E"/>
    <w:rsid w:val="004F5346"/>
    <w:rsid w:val="00503AB1"/>
    <w:rsid w:val="00517B03"/>
    <w:rsid w:val="0052575A"/>
    <w:rsid w:val="00530268"/>
    <w:rsid w:val="0053131A"/>
    <w:rsid w:val="00534FB7"/>
    <w:rsid w:val="005413E1"/>
    <w:rsid w:val="005429B7"/>
    <w:rsid w:val="00543D55"/>
    <w:rsid w:val="00544211"/>
    <w:rsid w:val="00551E9E"/>
    <w:rsid w:val="00553604"/>
    <w:rsid w:val="00555320"/>
    <w:rsid w:val="00574F9C"/>
    <w:rsid w:val="00583D19"/>
    <w:rsid w:val="00583D7D"/>
    <w:rsid w:val="00586696"/>
    <w:rsid w:val="00592290"/>
    <w:rsid w:val="00592A8A"/>
    <w:rsid w:val="00596135"/>
    <w:rsid w:val="005A6F3B"/>
    <w:rsid w:val="00630656"/>
    <w:rsid w:val="00637223"/>
    <w:rsid w:val="00640D98"/>
    <w:rsid w:val="00642991"/>
    <w:rsid w:val="00651DBB"/>
    <w:rsid w:val="006570A6"/>
    <w:rsid w:val="006624D8"/>
    <w:rsid w:val="00673BDF"/>
    <w:rsid w:val="00676C25"/>
    <w:rsid w:val="006920D9"/>
    <w:rsid w:val="00692664"/>
    <w:rsid w:val="00693286"/>
    <w:rsid w:val="006A11AA"/>
    <w:rsid w:val="006B51CE"/>
    <w:rsid w:val="006C3737"/>
    <w:rsid w:val="006D18A7"/>
    <w:rsid w:val="006E1E01"/>
    <w:rsid w:val="00713F28"/>
    <w:rsid w:val="00727D4B"/>
    <w:rsid w:val="007300CA"/>
    <w:rsid w:val="00735EE0"/>
    <w:rsid w:val="007666B2"/>
    <w:rsid w:val="00783456"/>
    <w:rsid w:val="00784BD7"/>
    <w:rsid w:val="00790FB2"/>
    <w:rsid w:val="00795902"/>
    <w:rsid w:val="00795A5C"/>
    <w:rsid w:val="007A4900"/>
    <w:rsid w:val="007C7D6A"/>
    <w:rsid w:val="007F04F9"/>
    <w:rsid w:val="007F6524"/>
    <w:rsid w:val="00816D2B"/>
    <w:rsid w:val="00826563"/>
    <w:rsid w:val="008301C2"/>
    <w:rsid w:val="00846EBE"/>
    <w:rsid w:val="008532FC"/>
    <w:rsid w:val="0086228E"/>
    <w:rsid w:val="008815BE"/>
    <w:rsid w:val="008B4AA9"/>
    <w:rsid w:val="008C0140"/>
    <w:rsid w:val="008F0827"/>
    <w:rsid w:val="00900798"/>
    <w:rsid w:val="009029ED"/>
    <w:rsid w:val="00917A03"/>
    <w:rsid w:val="009226BD"/>
    <w:rsid w:val="009240F1"/>
    <w:rsid w:val="00931DA7"/>
    <w:rsid w:val="00931F14"/>
    <w:rsid w:val="009368F5"/>
    <w:rsid w:val="00940812"/>
    <w:rsid w:val="0095698D"/>
    <w:rsid w:val="00956AD2"/>
    <w:rsid w:val="00991C2C"/>
    <w:rsid w:val="00992A44"/>
    <w:rsid w:val="009946FE"/>
    <w:rsid w:val="009A72D2"/>
    <w:rsid w:val="009C2C7C"/>
    <w:rsid w:val="009D16EE"/>
    <w:rsid w:val="009D5426"/>
    <w:rsid w:val="009D6C08"/>
    <w:rsid w:val="009E02D1"/>
    <w:rsid w:val="00A02B8F"/>
    <w:rsid w:val="00A30F6A"/>
    <w:rsid w:val="00A45386"/>
    <w:rsid w:val="00A4794B"/>
    <w:rsid w:val="00A571FF"/>
    <w:rsid w:val="00A67A6D"/>
    <w:rsid w:val="00A7182E"/>
    <w:rsid w:val="00A91750"/>
    <w:rsid w:val="00AB2CA5"/>
    <w:rsid w:val="00AC3144"/>
    <w:rsid w:val="00AD2A36"/>
    <w:rsid w:val="00AE62C6"/>
    <w:rsid w:val="00AE665B"/>
    <w:rsid w:val="00AF76DB"/>
    <w:rsid w:val="00B074C1"/>
    <w:rsid w:val="00B1207F"/>
    <w:rsid w:val="00B14DFF"/>
    <w:rsid w:val="00B21A72"/>
    <w:rsid w:val="00B34320"/>
    <w:rsid w:val="00B87482"/>
    <w:rsid w:val="00BD7635"/>
    <w:rsid w:val="00BE2A7B"/>
    <w:rsid w:val="00BE4CB1"/>
    <w:rsid w:val="00C050FC"/>
    <w:rsid w:val="00C074A4"/>
    <w:rsid w:val="00C2052D"/>
    <w:rsid w:val="00C5196D"/>
    <w:rsid w:val="00C54EA0"/>
    <w:rsid w:val="00C673A8"/>
    <w:rsid w:val="00C73490"/>
    <w:rsid w:val="00C86F32"/>
    <w:rsid w:val="00CA57D4"/>
    <w:rsid w:val="00CC3724"/>
    <w:rsid w:val="00CC44E1"/>
    <w:rsid w:val="00D01C8D"/>
    <w:rsid w:val="00D13DFE"/>
    <w:rsid w:val="00D31DB4"/>
    <w:rsid w:val="00D6321B"/>
    <w:rsid w:val="00D64255"/>
    <w:rsid w:val="00D8027E"/>
    <w:rsid w:val="00D8786E"/>
    <w:rsid w:val="00DA0C30"/>
    <w:rsid w:val="00DA23B5"/>
    <w:rsid w:val="00DC47AA"/>
    <w:rsid w:val="00DE4D63"/>
    <w:rsid w:val="00DE7050"/>
    <w:rsid w:val="00DE7A0D"/>
    <w:rsid w:val="00E127C2"/>
    <w:rsid w:val="00E131E7"/>
    <w:rsid w:val="00E1665F"/>
    <w:rsid w:val="00E24E25"/>
    <w:rsid w:val="00E429DC"/>
    <w:rsid w:val="00E53FE8"/>
    <w:rsid w:val="00E57F06"/>
    <w:rsid w:val="00E60D51"/>
    <w:rsid w:val="00E660B1"/>
    <w:rsid w:val="00E72DCD"/>
    <w:rsid w:val="00EA49FC"/>
    <w:rsid w:val="00EA5307"/>
    <w:rsid w:val="00EB48EE"/>
    <w:rsid w:val="00EB6BC7"/>
    <w:rsid w:val="00F23AB4"/>
    <w:rsid w:val="00F3737B"/>
    <w:rsid w:val="00F53720"/>
    <w:rsid w:val="00F5690F"/>
    <w:rsid w:val="00F84C19"/>
    <w:rsid w:val="00F863F9"/>
    <w:rsid w:val="00F955D9"/>
    <w:rsid w:val="00FC40AE"/>
    <w:rsid w:val="00FC4D33"/>
    <w:rsid w:val="00FE6A55"/>
    <w:rsid w:val="00FF3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156E9BC-E03A-4BE5-BDD5-E5C019383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54DC8"/>
    <w:pPr>
      <w:spacing w:line="276" w:lineRule="auto"/>
    </w:pPr>
    <w:rPr>
      <w:rFonts w:eastAsia="Times New Roman" w:cs="Calibri"/>
      <w:bCs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344B78"/>
    <w:pPr>
      <w:keepNext/>
      <w:numPr>
        <w:numId w:val="2"/>
      </w:numPr>
      <w:shd w:val="clear" w:color="auto" w:fill="BFBFBF" w:themeFill="background1" w:themeFillShade="BF"/>
      <w:spacing w:before="240" w:after="120"/>
      <w:ind w:left="425" w:hanging="425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56B82"/>
    <w:pPr>
      <w:keepNext/>
      <w:keepLines/>
      <w:numPr>
        <w:ilvl w:val="1"/>
        <w:numId w:val="2"/>
      </w:numPr>
      <w:spacing w:before="200"/>
      <w:outlineLvl w:val="1"/>
    </w:pPr>
    <w:rPr>
      <w:rFonts w:asciiTheme="majorHAnsi" w:eastAsiaTheme="majorEastAsia" w:hAnsiTheme="majorHAnsi" w:cstheme="majorBidi"/>
      <w:b/>
      <w:bCs w:val="0"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56B82"/>
    <w:pPr>
      <w:keepNext/>
      <w:keepLines/>
      <w:numPr>
        <w:ilvl w:val="2"/>
        <w:numId w:val="2"/>
      </w:numPr>
      <w:spacing w:before="200"/>
      <w:outlineLvl w:val="2"/>
    </w:pPr>
    <w:rPr>
      <w:rFonts w:asciiTheme="majorHAnsi" w:eastAsiaTheme="majorEastAsia" w:hAnsiTheme="majorHAnsi" w:cstheme="majorBidi"/>
      <w:b/>
      <w:bCs w:val="0"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56B82"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 w:val="0"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56B82"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56B82"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56B82"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56B82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56B82"/>
    <w:pPr>
      <w:keepNext/>
      <w:keepLines/>
      <w:numPr>
        <w:ilvl w:val="8"/>
        <w:numId w:val="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8301C2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8301C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C47A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0C556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C556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C556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C5564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354D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344B78"/>
    <w:rPr>
      <w:rFonts w:eastAsia="Times New Roman" w:cs="Calibri"/>
      <w:b/>
      <w:bCs/>
      <w:sz w:val="22"/>
      <w:szCs w:val="22"/>
      <w:shd w:val="clear" w:color="auto" w:fill="BFBFBF" w:themeFill="background1" w:themeFillShade="BF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56B82"/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056B82"/>
    <w:rPr>
      <w:rFonts w:asciiTheme="majorHAnsi" w:eastAsiaTheme="majorEastAsia" w:hAnsiTheme="majorHAnsi" w:cstheme="majorBidi"/>
      <w:b/>
      <w:color w:val="4F81BD" w:themeColor="accent1"/>
      <w:sz w:val="22"/>
      <w:szCs w:val="2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56B82"/>
    <w:rPr>
      <w:rFonts w:asciiTheme="majorHAnsi" w:eastAsiaTheme="majorEastAsia" w:hAnsiTheme="majorHAnsi" w:cstheme="majorBidi"/>
      <w:b/>
      <w:i/>
      <w:iCs/>
      <w:color w:val="4F81BD" w:themeColor="accent1"/>
      <w:sz w:val="22"/>
      <w:szCs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56B82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56B82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56B82"/>
    <w:rPr>
      <w:rFonts w:asciiTheme="majorHAnsi" w:eastAsiaTheme="majorEastAsia" w:hAnsiTheme="majorHAnsi" w:cstheme="majorBidi"/>
      <w:bCs/>
      <w:i/>
      <w:iCs/>
      <w:color w:val="404040" w:themeColor="text1" w:themeTint="BF"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56B82"/>
    <w:rPr>
      <w:rFonts w:asciiTheme="majorHAnsi" w:eastAsiaTheme="majorEastAsia" w:hAnsiTheme="majorHAnsi" w:cstheme="majorBidi"/>
      <w:bCs/>
      <w:color w:val="404040" w:themeColor="text1" w:themeTint="BF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56B82"/>
    <w:rPr>
      <w:rFonts w:asciiTheme="majorHAnsi" w:eastAsiaTheme="majorEastAsia" w:hAnsiTheme="majorHAnsi" w:cstheme="majorBidi"/>
      <w:bCs/>
      <w:i/>
      <w:iCs/>
      <w:color w:val="404040" w:themeColor="text1" w:themeTint="BF"/>
    </w:rPr>
  </w:style>
  <w:style w:type="character" w:styleId="Siln">
    <w:name w:val="Strong"/>
    <w:basedOn w:val="Standardnpsmoodstavce"/>
    <w:qFormat/>
    <w:rsid w:val="00D6321B"/>
    <w:rPr>
      <w:b/>
      <w:bCs/>
    </w:rPr>
  </w:style>
  <w:style w:type="table" w:customStyle="1" w:styleId="Mkatabulky1">
    <w:name w:val="Mřížka tabulky1"/>
    <w:basedOn w:val="Normlntabulka"/>
    <w:next w:val="Mkatabulky"/>
    <w:uiPriority w:val="59"/>
    <w:rsid w:val="0069328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444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444A"/>
    <w:rPr>
      <w:rFonts w:ascii="Tahoma" w:eastAsia="Times New Roman" w:hAnsi="Tahoma" w:cs="Tahoma"/>
      <w:bCs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1C25CC"/>
    <w:pPr>
      <w:pageBreakBefore/>
      <w:spacing w:after="120"/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uiPriority w:val="10"/>
    <w:rsid w:val="001C25CC"/>
    <w:rPr>
      <w:rFonts w:eastAsia="Times New Roman" w:cs="Calibri"/>
      <w:b/>
      <w:bCs/>
      <w:sz w:val="28"/>
      <w:szCs w:val="22"/>
    </w:rPr>
  </w:style>
  <w:style w:type="character" w:styleId="Hypertextovodkaz">
    <w:name w:val="Hyperlink"/>
    <w:basedOn w:val="Standardnpsmoodstavce"/>
    <w:uiPriority w:val="99"/>
    <w:unhideWhenUsed/>
    <w:rsid w:val="00C2052D"/>
    <w:rPr>
      <w:color w:val="0000FF" w:themeColor="hyperlink"/>
      <w:u w:val="single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065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0656"/>
    <w:rPr>
      <w:rFonts w:eastAsia="Times New Roman" w:cs="Calibri"/>
      <w:bCs/>
    </w:rPr>
  </w:style>
  <w:style w:type="character" w:styleId="Odkaznakoment">
    <w:name w:val="annotation reference"/>
    <w:uiPriority w:val="99"/>
    <w:rsid w:val="00630656"/>
    <w:rPr>
      <w:sz w:val="16"/>
      <w:szCs w:val="16"/>
    </w:rPr>
  </w:style>
  <w:style w:type="paragraph" w:customStyle="1" w:styleId="Tabulka1">
    <w:name w:val="Tabulka1"/>
    <w:basedOn w:val="Normln"/>
    <w:link w:val="Tabulka1Char"/>
    <w:qFormat/>
    <w:rsid w:val="001C25CC"/>
    <w:pPr>
      <w:spacing w:before="40" w:after="40" w:line="240" w:lineRule="auto"/>
      <w:jc w:val="both"/>
    </w:pPr>
    <w:rPr>
      <w:bCs w:val="0"/>
      <w:sz w:val="20"/>
    </w:rPr>
  </w:style>
  <w:style w:type="character" w:customStyle="1" w:styleId="Tabulka1Char">
    <w:name w:val="Tabulka1 Char"/>
    <w:basedOn w:val="Standardnpsmoodstavce"/>
    <w:link w:val="Tabulka1"/>
    <w:rsid w:val="001C25CC"/>
    <w:rPr>
      <w:rFonts w:eastAsia="Times New Roman" w:cs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8E2878-111D-4E1E-841A-3B413762C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</Pages>
  <Words>703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Stehlík</dc:creator>
  <cp:lastModifiedBy>Ing. Petr Stehlík</cp:lastModifiedBy>
  <cp:revision>101</cp:revision>
  <cp:lastPrinted>2013-05-07T09:04:00Z</cp:lastPrinted>
  <dcterms:created xsi:type="dcterms:W3CDTF">2012-09-11T05:34:00Z</dcterms:created>
  <dcterms:modified xsi:type="dcterms:W3CDTF">2026-01-13T09:59:00Z</dcterms:modified>
</cp:coreProperties>
</file>