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267A6F3A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C756EA">
          <w:rPr>
            <w:rFonts w:ascii="Arial" w:hAnsi="Arial" w:cs="Arial"/>
            <w:b/>
            <w:sz w:val="32"/>
            <w:szCs w:val="32"/>
          </w:rPr>
          <w:t>202</w:t>
        </w:r>
        <w:r w:rsidR="0045086B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- 1. Sever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318F5749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45086B" w:rsidRPr="0045086B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4768D6" w14:textId="77777777"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7A8D9322" w14:textId="77777777"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45284CD" w14:textId="77777777"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1756B9">
        <w:rPr>
          <w:sz w:val="20"/>
          <w:szCs w:val="20"/>
        </w:rPr>
        <w:t xml:space="preserve">Koterovská </w:t>
      </w:r>
      <w:r w:rsidR="00C93AAC">
        <w:rPr>
          <w:sz w:val="20"/>
          <w:szCs w:val="20"/>
        </w:rPr>
        <w:t>462/</w:t>
      </w:r>
      <w:r w:rsidR="001756B9">
        <w:rPr>
          <w:sz w:val="20"/>
          <w:szCs w:val="20"/>
        </w:rPr>
        <w:t>162,</w:t>
      </w:r>
      <w:r w:rsidR="00C93AAC">
        <w:rPr>
          <w:sz w:val="20"/>
          <w:szCs w:val="20"/>
        </w:rPr>
        <w:t xml:space="preserve"> </w:t>
      </w:r>
      <w:proofErr w:type="spellStart"/>
      <w:r w:rsidR="00C93AAC">
        <w:rPr>
          <w:sz w:val="20"/>
          <w:szCs w:val="20"/>
        </w:rPr>
        <w:t>Koterov</w:t>
      </w:r>
      <w:proofErr w:type="spellEnd"/>
      <w:r w:rsidR="00C93AAC">
        <w:rPr>
          <w:sz w:val="20"/>
          <w:szCs w:val="20"/>
        </w:rPr>
        <w:t>,</w:t>
      </w:r>
      <w:r w:rsidR="001756B9">
        <w:rPr>
          <w:sz w:val="20"/>
          <w:szCs w:val="20"/>
        </w:rPr>
        <w:t xml:space="preserve"> 326 00 Plzeň</w:t>
      </w:r>
    </w:p>
    <w:p w14:paraId="0CBD7349" w14:textId="48303DBF" w:rsidR="009B242F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 w:rsidR="00112EB8"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ab/>
      </w:r>
      <w:r w:rsidR="006316CB">
        <w:rPr>
          <w:sz w:val="20"/>
          <w:szCs w:val="20"/>
        </w:rPr>
        <w:t xml:space="preserve">Ing. </w:t>
      </w:r>
      <w:r w:rsidR="0045086B">
        <w:rPr>
          <w:sz w:val="20"/>
          <w:szCs w:val="20"/>
        </w:rPr>
        <w:t>Jiří Velíšek</w:t>
      </w:r>
      <w:r w:rsidR="009B242F" w:rsidRPr="00844B71">
        <w:rPr>
          <w:sz w:val="20"/>
          <w:szCs w:val="20"/>
        </w:rPr>
        <w:t>, generální ředitel</w:t>
      </w:r>
    </w:p>
    <w:p w14:paraId="7B533F5D" w14:textId="77777777" w:rsidR="00112EB8" w:rsidRPr="006A387F" w:rsidRDefault="00112EB8" w:rsidP="0011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5AFC5D95" w14:textId="2118DF98"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112EB8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>CZ72053119</w:t>
      </w:r>
    </w:p>
    <w:p w14:paraId="1E9F0176" w14:textId="77777777"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5507C7A9" w14:textId="4C602B58" w:rsidR="00913A2F" w:rsidRPr="00844B71" w:rsidRDefault="00112EB8" w:rsidP="003F4DF7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9074D4">
        <w:rPr>
          <w:sz w:val="20"/>
          <w:szCs w:val="20"/>
        </w:rPr>
        <w:t>Miroslav Ulašín ml.</w:t>
      </w:r>
      <w:r w:rsidR="009074D4" w:rsidRPr="00844B71">
        <w:rPr>
          <w:sz w:val="20"/>
          <w:szCs w:val="20"/>
        </w:rPr>
        <w:t>, tel.:</w:t>
      </w:r>
      <w:r w:rsidR="009074D4">
        <w:rPr>
          <w:sz w:val="20"/>
          <w:szCs w:val="20"/>
        </w:rPr>
        <w:t xml:space="preserve"> +420 773 791 171</w:t>
      </w:r>
      <w:r w:rsidR="009074D4" w:rsidRPr="00844B71">
        <w:rPr>
          <w:sz w:val="20"/>
          <w:szCs w:val="20"/>
        </w:rPr>
        <w:t>, e</w:t>
      </w:r>
      <w:r w:rsidR="009074D4">
        <w:rPr>
          <w:sz w:val="20"/>
          <w:szCs w:val="20"/>
        </w:rPr>
        <w:t>-</w:t>
      </w:r>
      <w:r w:rsidR="009074D4" w:rsidRPr="00844B71">
        <w:rPr>
          <w:sz w:val="20"/>
          <w:szCs w:val="20"/>
        </w:rPr>
        <w:t xml:space="preserve">mail: </w:t>
      </w:r>
      <w:hyperlink r:id="rId10" w:history="1">
        <w:r w:rsidR="009074D4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3770DBBB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7D56D0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0F0F854E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993011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5D6405BA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2/4 nebo 2/5</w:t>
      </w:r>
      <w:r w:rsidR="00C93AAC">
        <w:rPr>
          <w:rFonts w:ascii="Arial" w:hAnsi="Arial" w:cs="Arial"/>
        </w:rPr>
        <w:t>;</w:t>
      </w:r>
    </w:p>
    <w:p w14:paraId="613CA48F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130A8C7F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497F64A9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7D56D0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4D4978CB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7D56D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7D56D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7D56D0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7D56D0">
        <w:rPr>
          <w:rFonts w:ascii="Arial" w:hAnsi="Arial" w:cs="Arial"/>
          <w:sz w:val="20"/>
          <w:szCs w:val="20"/>
        </w:rPr>
        <w:t>6</w:t>
      </w:r>
      <w:r w:rsidR="00993011">
        <w:rPr>
          <w:rFonts w:ascii="Arial" w:hAnsi="Arial" w:cs="Arial"/>
          <w:sz w:val="20"/>
          <w:szCs w:val="20"/>
        </w:rPr>
        <w:t>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5AE0D974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82645E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07854940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 xml:space="preserve">doplní konkrétní adresu odběrného místa, vč. GPS souřadnic 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6C4AD86A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1EC780EF" w14:textId="3DF22C4D" w:rsidR="00C15A3A" w:rsidRPr="006C2A5E" w:rsidRDefault="006C2A5E" w:rsidP="006C2A5E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Daniel Žižka</w:t>
      </w:r>
      <w:r w:rsidRPr="005C21F8">
        <w:rPr>
          <w:rFonts w:ascii="Arial" w:eastAsia="Arial" w:hAnsi="Arial" w:cs="Arial"/>
          <w:bCs/>
          <w:sz w:val="20"/>
          <w:szCs w:val="20"/>
        </w:rPr>
        <w:t>, tel. +420 </w:t>
      </w:r>
      <w:r>
        <w:rPr>
          <w:rFonts w:ascii="Arial" w:eastAsia="Arial" w:hAnsi="Arial" w:cs="Arial"/>
          <w:bCs/>
          <w:sz w:val="20"/>
          <w:szCs w:val="20"/>
        </w:rPr>
        <w:t>771 230 997</w:t>
      </w:r>
      <w:r w:rsidRPr="005C21F8">
        <w:rPr>
          <w:rFonts w:ascii="Arial" w:eastAsia="Arial" w:hAnsi="Arial" w:cs="Arial"/>
          <w:bCs/>
          <w:sz w:val="20"/>
          <w:szCs w:val="20"/>
        </w:rPr>
        <w:t xml:space="preserve">, e-mail: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hyperlink r:id="rId12" w:history="1">
        <w:r w:rsidRPr="00BA29B4"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5C21F8" w:rsidRPr="006C2A5E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2173DBFB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dle čl. 3</w:t>
      </w:r>
      <w:r w:rsidR="00993011">
        <w:rPr>
          <w:rFonts w:ascii="Arial" w:hAnsi="Arial" w:cs="Arial"/>
          <w:sz w:val="20"/>
          <w:szCs w:val="20"/>
        </w:rPr>
        <w:t>.</w:t>
      </w:r>
      <w:r w:rsidR="00CB4BE1">
        <w:rPr>
          <w:rFonts w:ascii="Arial" w:hAnsi="Arial" w:cs="Arial"/>
          <w:sz w:val="20"/>
          <w:szCs w:val="20"/>
        </w:rPr>
        <w:t xml:space="preserve">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07AB481F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71006415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>následující pracovní den od přijetí pokynu prodávajícím d</w:t>
      </w:r>
      <w:r w:rsidR="007D56D0">
        <w:rPr>
          <w:rFonts w:ascii="Arial" w:hAnsi="Arial" w:cs="Arial"/>
          <w:sz w:val="20"/>
          <w:szCs w:val="20"/>
        </w:rPr>
        <w:t xml:space="preserve">le čl. 3.2. této kupní smlouvy, </w:t>
      </w:r>
      <w:r w:rsidR="000C3253">
        <w:rPr>
          <w:rFonts w:ascii="Arial" w:hAnsi="Arial" w:cs="Arial"/>
          <w:sz w:val="20"/>
          <w:szCs w:val="20"/>
        </w:rPr>
        <w:t xml:space="preserve">nebude-li dohodnuto jinak. </w:t>
      </w:r>
    </w:p>
    <w:p w14:paraId="00A8BCD7" w14:textId="44C0DE56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6583A22C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03B9EA91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7D56D0">
        <w:rPr>
          <w:rFonts w:ascii="Arial" w:hAnsi="Arial" w:cs="Arial"/>
          <w:color w:val="000000"/>
          <w:sz w:val="20"/>
          <w:szCs w:val="20"/>
        </w:rPr>
        <w:t xml:space="preserve"> této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6F8E360A" w:rsidR="00B0114E" w:rsidRPr="007D56D0" w:rsidRDefault="00B0114E" w:rsidP="007D56D0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7D56D0">
        <w:rPr>
          <w:rFonts w:ascii="Arial" w:hAnsi="Arial" w:cs="Arial"/>
          <w:sz w:val="20"/>
          <w:szCs w:val="20"/>
        </w:rPr>
        <w:t>upě a smluvní pokutu ve výši 10 </w:t>
      </w:r>
      <w:r w:rsidRPr="00717042">
        <w:rPr>
          <w:rFonts w:ascii="Arial" w:hAnsi="Arial" w:cs="Arial"/>
          <w:sz w:val="20"/>
          <w:szCs w:val="20"/>
        </w:rPr>
        <w:t>000,</w:t>
      </w:r>
      <w:r w:rsidR="007D56D0">
        <w:rPr>
          <w:rFonts w:ascii="Arial" w:hAnsi="Arial" w:cs="Arial"/>
          <w:sz w:val="20"/>
          <w:szCs w:val="20"/>
        </w:rPr>
        <w:t>00</w:t>
      </w:r>
      <w:r w:rsidRPr="007D56D0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09689BD6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7D56D0">
        <w:rPr>
          <w:rFonts w:ascii="Arial" w:hAnsi="Arial" w:cs="Arial"/>
          <w:sz w:val="20"/>
          <w:szCs w:val="20"/>
        </w:rPr>
        <w:t>y (EU) 2016/679 ze dne 27.04.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 které nabylo účinnosti dne 25.</w:t>
      </w:r>
      <w:r w:rsidR="007D56D0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37985B9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7D56D0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2BE259DA" w14:textId="63077E8A" w:rsidR="00B028C9" w:rsidRDefault="00B028C9" w:rsidP="00B028C9">
      <w:pPr>
        <w:pStyle w:val="rove2"/>
        <w:numPr>
          <w:ilvl w:val="1"/>
          <w:numId w:val="30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</w:t>
      </w:r>
      <w:r w:rsidR="00742379">
        <w:rPr>
          <w:rFonts w:ascii="Arial" w:hAnsi="Arial" w:cs="Arial"/>
          <w:sz w:val="20"/>
          <w:szCs w:val="20"/>
        </w:rPr>
        <w:t>1. 4. 202</w:t>
      </w:r>
      <w:r w:rsidR="00312043">
        <w:rPr>
          <w:rFonts w:ascii="Arial" w:hAnsi="Arial" w:cs="Arial"/>
          <w:sz w:val="20"/>
          <w:szCs w:val="20"/>
        </w:rPr>
        <w:t>6</w:t>
      </w:r>
      <w:r w:rsidR="00742379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okamžiku kdy souhrnná kupní cena ze všech jednotlivých plnění na základě pokynů dle čl. 3</w:t>
      </w:r>
      <w:r w:rsidR="009930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této kupní smlouvy dosáhne částky </w:t>
      </w:r>
      <w:r w:rsidRPr="00B028C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  <w:highlight w:val="yellow"/>
        </w:rPr>
        <w:t>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</w:t>
      </w:r>
      <w:r w:rsidR="0031204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259DCFC5" w14:textId="77777777" w:rsidR="00B028C9" w:rsidRDefault="00B028C9" w:rsidP="00B028C9">
      <w:pPr>
        <w:pStyle w:val="rove2"/>
        <w:numPr>
          <w:ilvl w:val="1"/>
          <w:numId w:val="30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nesmí plnit z pokynu v případě, že by souhrn kupních cen z jednotlivých plnění na základě předchozích pokynů dle čl. 3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32388EA9" w14:textId="77777777" w:rsidR="00B028C9" w:rsidRDefault="00B028C9" w:rsidP="00B028C9">
      <w:pPr>
        <w:pStyle w:val="rove2"/>
        <w:numPr>
          <w:ilvl w:val="1"/>
          <w:numId w:val="30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12B011B2" w14:textId="3DDFCC25" w:rsidR="00A30CBC" w:rsidRPr="005B1C72" w:rsidRDefault="001A69A5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69A5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1A69A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1A69A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2F0E3620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="007D56D0">
        <w:rPr>
          <w:rFonts w:ascii="Arial" w:hAnsi="Arial" w:cs="Arial"/>
          <w:sz w:val="20"/>
          <w:szCs w:val="20"/>
        </w:rPr>
        <w:t xml:space="preserve"> vydaným Ministerstvem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2DB938EA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FD1203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79D86773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2D10AA">
        <w:rPr>
          <w:rFonts w:ascii="Arial" w:eastAsia="Arial" w:hAnsi="Arial" w:cs="Arial"/>
          <w:sz w:val="20"/>
          <w:szCs w:val="20"/>
        </w:rPr>
        <w:t>Jiří Velíšek</w:t>
      </w:r>
      <w:bookmarkStart w:id="1" w:name="_GoBack"/>
      <w:bookmarkEnd w:id="1"/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64DE68C8" w14:textId="77777777" w:rsidR="00BF3F70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4D0DA254" w14:textId="77777777" w:rsidR="00BF3F70" w:rsidRDefault="00BF3F70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A7B0B44" w14:textId="77777777" w:rsidR="00BF3F70" w:rsidRDefault="00BF3F70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7969510" w14:textId="77777777" w:rsidR="00BF3F70" w:rsidRDefault="00BF3F70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686A37B" w14:textId="77777777" w:rsidR="00BF3F70" w:rsidRDefault="00BF3F70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79CF136" w14:textId="3F7CA8E5" w:rsidR="007205CC" w:rsidRPr="005C21F8" w:rsidRDefault="00BF3F70" w:rsidP="003368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  <w:bookmarkStart w:id="3" w:name="RANGE!A2:E63"/>
      <w:bookmarkStart w:id="4" w:name="RANGE!A2:E132"/>
      <w:bookmarkEnd w:id="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2A6D8B13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2D10AA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2D10AA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749E8BFE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2-1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45086B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>) – 1. Sever“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7"/>
  </w:num>
  <w:num w:numId="5">
    <w:abstractNumId w:val="4"/>
  </w:num>
  <w:num w:numId="6">
    <w:abstractNumId w:val="5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5"/>
  </w:num>
  <w:num w:numId="14">
    <w:abstractNumId w:val="19"/>
  </w:num>
  <w:num w:numId="15">
    <w:abstractNumId w:val="7"/>
  </w:num>
  <w:num w:numId="16">
    <w:abstractNumId w:val="12"/>
  </w:num>
  <w:num w:numId="17">
    <w:abstractNumId w:val="10"/>
  </w:num>
  <w:num w:numId="18">
    <w:abstractNumId w:val="1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2339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76CE"/>
    <w:rsid w:val="00111448"/>
    <w:rsid w:val="00112A42"/>
    <w:rsid w:val="00112EB8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69A5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10AA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043"/>
    <w:rsid w:val="00312694"/>
    <w:rsid w:val="003169A6"/>
    <w:rsid w:val="0032316D"/>
    <w:rsid w:val="00325BF0"/>
    <w:rsid w:val="00326BA1"/>
    <w:rsid w:val="003368D9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086B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1DF2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2A5E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379"/>
    <w:rsid w:val="0074250F"/>
    <w:rsid w:val="0074489A"/>
    <w:rsid w:val="00746530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6D0"/>
    <w:rsid w:val="007D58E9"/>
    <w:rsid w:val="007E1950"/>
    <w:rsid w:val="007E3E59"/>
    <w:rsid w:val="007E45B4"/>
    <w:rsid w:val="007E5F95"/>
    <w:rsid w:val="007F293A"/>
    <w:rsid w:val="007F6971"/>
    <w:rsid w:val="00802485"/>
    <w:rsid w:val="00802A72"/>
    <w:rsid w:val="00802BFC"/>
    <w:rsid w:val="00804BB6"/>
    <w:rsid w:val="008109A4"/>
    <w:rsid w:val="008252CD"/>
    <w:rsid w:val="0082645E"/>
    <w:rsid w:val="00837C7D"/>
    <w:rsid w:val="0084383C"/>
    <w:rsid w:val="00844564"/>
    <w:rsid w:val="00844B71"/>
    <w:rsid w:val="00844C65"/>
    <w:rsid w:val="008549D5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56ECD"/>
    <w:rsid w:val="00960E18"/>
    <w:rsid w:val="0096344F"/>
    <w:rsid w:val="00965F75"/>
    <w:rsid w:val="00975BF8"/>
    <w:rsid w:val="00983ED7"/>
    <w:rsid w:val="00987564"/>
    <w:rsid w:val="0099082C"/>
    <w:rsid w:val="00991C2C"/>
    <w:rsid w:val="00993011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D0536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8C9"/>
    <w:rsid w:val="00B02C30"/>
    <w:rsid w:val="00B039BC"/>
    <w:rsid w:val="00B041F7"/>
    <w:rsid w:val="00B04F55"/>
    <w:rsid w:val="00B13941"/>
    <w:rsid w:val="00B14128"/>
    <w:rsid w:val="00B1494F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3E99"/>
    <w:rsid w:val="00BF3F70"/>
    <w:rsid w:val="00BF5C2A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756EA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4F3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1203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E016-B9D6-4F98-B732-80F186A1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3081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21221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32</cp:revision>
  <cp:lastPrinted>2020-01-29T12:41:00Z</cp:lastPrinted>
  <dcterms:created xsi:type="dcterms:W3CDTF">2021-11-24T15:07:00Z</dcterms:created>
  <dcterms:modified xsi:type="dcterms:W3CDTF">2025-11-03T07:07:00Z</dcterms:modified>
</cp:coreProperties>
</file>