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268C3F" w14:textId="35A8237F" w:rsidR="006B78D9" w:rsidRDefault="006B78D9" w:rsidP="0074589D">
      <w:pPr>
        <w:spacing w:after="120" w:line="276" w:lineRule="auto"/>
        <w:jc w:val="center"/>
        <w:rPr>
          <w:rFonts w:eastAsia="Times New Roman" w:cstheme="minorHAnsi"/>
          <w:b/>
          <w:sz w:val="44"/>
          <w:szCs w:val="24"/>
          <w:lang w:eastAsia="cs-CZ"/>
        </w:rPr>
      </w:pPr>
      <w:r>
        <w:rPr>
          <w:rFonts w:eastAsia="Times New Roman" w:cstheme="minorHAnsi"/>
          <w:b/>
          <w:sz w:val="44"/>
          <w:szCs w:val="24"/>
          <w:lang w:eastAsia="cs-CZ"/>
        </w:rPr>
        <w:t>NÁVRH</w:t>
      </w:r>
    </w:p>
    <w:p w14:paraId="07DE9234" w14:textId="251FA2BB" w:rsidR="00D512ED" w:rsidRPr="0074589D" w:rsidRDefault="0029458C" w:rsidP="0074589D">
      <w:pPr>
        <w:spacing w:after="120" w:line="276" w:lineRule="auto"/>
        <w:jc w:val="center"/>
        <w:rPr>
          <w:rFonts w:eastAsia="Times New Roman" w:cstheme="minorHAnsi"/>
          <w:b/>
          <w:sz w:val="44"/>
          <w:szCs w:val="24"/>
          <w:lang w:eastAsia="cs-CZ"/>
        </w:rPr>
      </w:pPr>
      <w:r>
        <w:rPr>
          <w:rFonts w:eastAsia="Times New Roman" w:cstheme="minorHAnsi"/>
          <w:b/>
          <w:sz w:val="44"/>
          <w:szCs w:val="24"/>
          <w:lang w:eastAsia="cs-CZ"/>
        </w:rPr>
        <w:t xml:space="preserve">RÁMCOVÁ </w:t>
      </w:r>
      <w:r w:rsidR="004861CD">
        <w:rPr>
          <w:rFonts w:eastAsia="Times New Roman" w:cstheme="minorHAnsi"/>
          <w:b/>
          <w:sz w:val="44"/>
          <w:szCs w:val="24"/>
          <w:lang w:eastAsia="cs-CZ"/>
        </w:rPr>
        <w:t>KUPNÍ SMLOUVA</w:t>
      </w:r>
    </w:p>
    <w:p w14:paraId="009B94F5" w14:textId="65830022" w:rsidR="00D512ED" w:rsidRPr="0074589D" w:rsidRDefault="0055109C" w:rsidP="004C1A8B">
      <w:pPr>
        <w:spacing w:after="120" w:line="276" w:lineRule="auto"/>
        <w:jc w:val="both"/>
        <w:rPr>
          <w:rFonts w:eastAsia="Times New Roman" w:cstheme="minorHAnsi"/>
          <w:b/>
          <w:szCs w:val="24"/>
          <w:lang w:eastAsia="cs-CZ"/>
        </w:rPr>
      </w:pPr>
      <w:r w:rsidRPr="0074589D">
        <w:rPr>
          <w:rFonts w:eastAsia="Times New Roman" w:cstheme="minorHAnsi"/>
          <w:b/>
          <w:szCs w:val="24"/>
          <w:lang w:eastAsia="cs-CZ"/>
        </w:rPr>
        <w:t>u</w:t>
      </w:r>
      <w:r w:rsidR="00D512ED" w:rsidRPr="0074589D">
        <w:rPr>
          <w:rFonts w:eastAsia="Times New Roman" w:cstheme="minorHAnsi"/>
          <w:b/>
          <w:szCs w:val="24"/>
          <w:lang w:eastAsia="cs-CZ"/>
        </w:rPr>
        <w:t>zavřená na základě § 2</w:t>
      </w:r>
      <w:r w:rsidR="004861CD">
        <w:rPr>
          <w:rFonts w:eastAsia="Times New Roman" w:cstheme="minorHAnsi"/>
          <w:b/>
          <w:szCs w:val="24"/>
          <w:lang w:eastAsia="cs-CZ"/>
        </w:rPr>
        <w:t xml:space="preserve">079 a násl. </w:t>
      </w:r>
      <w:r w:rsidR="00D512ED" w:rsidRPr="0074589D">
        <w:rPr>
          <w:rFonts w:eastAsia="Times New Roman" w:cstheme="minorHAnsi"/>
          <w:b/>
          <w:szCs w:val="24"/>
          <w:lang w:eastAsia="cs-CZ"/>
        </w:rPr>
        <w:t>zákona č. 89/2012 Sb., občanského zákoníku, ve znění pozdějších předpisů (dále OZ)</w:t>
      </w:r>
      <w:r w:rsidR="00490C35">
        <w:rPr>
          <w:rFonts w:eastAsia="Times New Roman" w:cstheme="minorHAnsi"/>
          <w:b/>
          <w:szCs w:val="24"/>
          <w:lang w:eastAsia="cs-CZ"/>
        </w:rPr>
        <w:t xml:space="preserve"> a </w:t>
      </w:r>
      <w:r w:rsidR="00490C35" w:rsidRPr="00490C35">
        <w:rPr>
          <w:rFonts w:eastAsia="Times New Roman" w:cstheme="minorHAnsi"/>
          <w:b/>
          <w:szCs w:val="24"/>
          <w:lang w:eastAsia="cs-CZ"/>
        </w:rPr>
        <w:t>v souladu s ustanovením § 141 zákona č. 134/2016 Sb., o zadávání veřejných zakázek (dále jen „ZZVZ“)</w:t>
      </w:r>
    </w:p>
    <w:p w14:paraId="15F78250" w14:textId="3969B75E" w:rsidR="00D512ED" w:rsidRPr="00985A50" w:rsidRDefault="00D512ED" w:rsidP="00D512ED">
      <w:pPr>
        <w:pStyle w:val="Bezmezer"/>
        <w:jc w:val="right"/>
        <w:rPr>
          <w:rFonts w:cstheme="minorHAnsi"/>
          <w:lang w:eastAsia="cs-CZ"/>
        </w:rPr>
      </w:pPr>
      <w:r w:rsidRPr="00985A50">
        <w:rPr>
          <w:rFonts w:cstheme="minorHAnsi"/>
          <w:lang w:eastAsia="cs-CZ"/>
        </w:rPr>
        <w:t>Č.j.</w:t>
      </w:r>
      <w:r w:rsidR="00214A8E" w:rsidRPr="00985A50">
        <w:rPr>
          <w:rFonts w:cstheme="minorHAnsi"/>
          <w:lang w:eastAsia="cs-CZ"/>
        </w:rPr>
        <w:t>:</w:t>
      </w:r>
      <w:r w:rsidR="0029458C" w:rsidRPr="00985A50">
        <w:rPr>
          <w:rFonts w:cstheme="minorHAnsi"/>
          <w:lang w:eastAsia="cs-CZ"/>
        </w:rPr>
        <w:t xml:space="preserve"> </w:t>
      </w:r>
      <w:r w:rsidR="00985A50" w:rsidRPr="00985A50">
        <w:rPr>
          <w:rFonts w:eastAsia="Times New Roman" w:cstheme="minorHAnsi"/>
          <w:highlight w:val="yellow"/>
          <w:lang w:eastAsia="cs-CZ"/>
        </w:rPr>
        <w:t>bude doplněno</w:t>
      </w:r>
    </w:p>
    <w:p w14:paraId="534F031D" w14:textId="77777777" w:rsidR="00D512ED" w:rsidRPr="0064248B" w:rsidRDefault="00D512ED" w:rsidP="00B870BF">
      <w:pPr>
        <w:pStyle w:val="Nadpis1"/>
        <w:rPr>
          <w:rFonts w:eastAsia="Times New Roman"/>
          <w:lang w:eastAsia="cs-CZ"/>
        </w:rPr>
      </w:pPr>
      <w:r w:rsidRPr="0064248B">
        <w:rPr>
          <w:rFonts w:eastAsia="Times New Roman"/>
          <w:lang w:eastAsia="cs-CZ"/>
        </w:rPr>
        <w:t>SMLUVNÍ STRANY</w:t>
      </w:r>
    </w:p>
    <w:p w14:paraId="19375763" w14:textId="3C1D56E2" w:rsidR="00D512ED" w:rsidRPr="005719DE" w:rsidRDefault="00D512ED" w:rsidP="00D512ED">
      <w:pPr>
        <w:pStyle w:val="Bezmezer"/>
        <w:rPr>
          <w:rFonts w:cstheme="minorHAnsi"/>
          <w:b/>
          <w:lang w:eastAsia="cs-CZ"/>
        </w:rPr>
      </w:pPr>
      <w:r w:rsidRPr="005719DE">
        <w:rPr>
          <w:rFonts w:cstheme="minorHAnsi"/>
          <w:b/>
          <w:u w:val="single"/>
          <w:lang w:eastAsia="cs-CZ"/>
        </w:rPr>
        <w:t>P</w:t>
      </w:r>
      <w:r w:rsidR="004861CD" w:rsidRPr="005719DE">
        <w:rPr>
          <w:rFonts w:cstheme="minorHAnsi"/>
          <w:b/>
          <w:u w:val="single"/>
          <w:lang w:eastAsia="cs-CZ"/>
        </w:rPr>
        <w:t>rodávající</w:t>
      </w:r>
    </w:p>
    <w:p w14:paraId="2E7DE8E6" w14:textId="35B90738" w:rsidR="00E2799C" w:rsidRPr="0064248B" w:rsidRDefault="0029458C" w:rsidP="00E2799C">
      <w:pPr>
        <w:pStyle w:val="Bezmezer"/>
        <w:tabs>
          <w:tab w:val="left" w:pos="3828"/>
        </w:tabs>
        <w:spacing w:before="120"/>
        <w:rPr>
          <w:rFonts w:cstheme="minorHAnsi"/>
          <w:b/>
          <w:sz w:val="24"/>
          <w:lang w:eastAsia="cs-CZ"/>
        </w:rPr>
      </w:pPr>
      <w:r w:rsidRPr="0029458C">
        <w:rPr>
          <w:rFonts w:cstheme="minorHAnsi"/>
          <w:b/>
          <w:sz w:val="24"/>
          <w:highlight w:val="yellow"/>
          <w:lang w:eastAsia="cs-CZ"/>
        </w:rPr>
        <w:t>……………………………………..</w:t>
      </w:r>
    </w:p>
    <w:p w14:paraId="0E839055" w14:textId="276DC8AE" w:rsidR="00E2799C" w:rsidRPr="0064248B" w:rsidRDefault="00E2799C" w:rsidP="00E2799C">
      <w:pPr>
        <w:pStyle w:val="Bezmezer"/>
        <w:tabs>
          <w:tab w:val="left" w:pos="3828"/>
        </w:tabs>
        <w:spacing w:before="120"/>
        <w:rPr>
          <w:rFonts w:cstheme="minorHAnsi"/>
          <w:lang w:eastAsia="cs-CZ"/>
        </w:rPr>
      </w:pPr>
      <w:r w:rsidRPr="0064248B">
        <w:rPr>
          <w:rFonts w:cstheme="minorHAnsi"/>
          <w:lang w:eastAsia="cs-CZ"/>
        </w:rPr>
        <w:t>Sídlo:</w:t>
      </w:r>
      <w:r>
        <w:rPr>
          <w:rFonts w:cstheme="minorHAnsi"/>
          <w:lang w:eastAsia="cs-CZ"/>
        </w:rPr>
        <w:tab/>
      </w:r>
      <w:r w:rsidR="0029458C">
        <w:rPr>
          <w:rFonts w:cstheme="minorHAnsi"/>
          <w:lang w:eastAsia="cs-CZ"/>
        </w:rPr>
        <w:t>……………………………………</w:t>
      </w:r>
    </w:p>
    <w:p w14:paraId="6844C513" w14:textId="7A82D7B1" w:rsidR="00E2799C" w:rsidRPr="0064248B" w:rsidRDefault="00E2799C" w:rsidP="00E2799C">
      <w:pPr>
        <w:pStyle w:val="Bezmezer"/>
        <w:tabs>
          <w:tab w:val="left" w:pos="3828"/>
        </w:tabs>
        <w:spacing w:before="120"/>
        <w:rPr>
          <w:rFonts w:cstheme="minorHAnsi"/>
          <w:lang w:eastAsia="cs-CZ"/>
        </w:rPr>
      </w:pPr>
      <w:r w:rsidRPr="0064248B">
        <w:rPr>
          <w:rFonts w:cstheme="minorHAnsi"/>
          <w:lang w:eastAsia="cs-CZ"/>
        </w:rPr>
        <w:t>IČO</w:t>
      </w:r>
      <w:r>
        <w:rPr>
          <w:rFonts w:cstheme="minorHAnsi"/>
          <w:lang w:eastAsia="cs-CZ"/>
        </w:rPr>
        <w:t>/DIČ</w:t>
      </w:r>
      <w:r w:rsidRPr="0064248B">
        <w:rPr>
          <w:rFonts w:cstheme="minorHAnsi"/>
          <w:lang w:eastAsia="cs-CZ"/>
        </w:rPr>
        <w:t xml:space="preserve">: </w:t>
      </w:r>
      <w:r>
        <w:rPr>
          <w:rFonts w:cstheme="minorHAnsi"/>
          <w:lang w:eastAsia="cs-CZ"/>
        </w:rPr>
        <w:tab/>
      </w:r>
      <w:r w:rsidR="0029458C">
        <w:rPr>
          <w:rFonts w:cstheme="minorHAnsi"/>
          <w:lang w:eastAsia="cs-CZ"/>
        </w:rPr>
        <w:t>………………………………</w:t>
      </w:r>
      <w:proofErr w:type="gramStart"/>
      <w:r w:rsidR="0029458C">
        <w:rPr>
          <w:rFonts w:cstheme="minorHAnsi"/>
          <w:lang w:eastAsia="cs-CZ"/>
        </w:rPr>
        <w:t>…..</w:t>
      </w:r>
      <w:proofErr w:type="gramEnd"/>
    </w:p>
    <w:p w14:paraId="31494C96" w14:textId="0D369C48" w:rsidR="00E2799C" w:rsidRPr="0064248B" w:rsidRDefault="00E2799C" w:rsidP="00E2799C">
      <w:pPr>
        <w:pStyle w:val="Bezmezer"/>
        <w:tabs>
          <w:tab w:val="left" w:pos="3828"/>
        </w:tabs>
        <w:spacing w:before="120"/>
        <w:rPr>
          <w:rFonts w:cstheme="minorHAnsi"/>
          <w:lang w:eastAsia="cs-CZ"/>
        </w:rPr>
      </w:pPr>
      <w:r w:rsidRPr="0064248B">
        <w:rPr>
          <w:rFonts w:cstheme="minorHAnsi"/>
          <w:lang w:eastAsia="cs-CZ"/>
        </w:rPr>
        <w:t xml:space="preserve">Statutární zástupce: </w:t>
      </w:r>
      <w:r>
        <w:rPr>
          <w:rFonts w:cstheme="minorHAnsi"/>
          <w:lang w:eastAsia="cs-CZ"/>
        </w:rPr>
        <w:tab/>
      </w:r>
      <w:r w:rsidR="0029458C">
        <w:rPr>
          <w:rFonts w:cstheme="minorHAnsi"/>
          <w:lang w:eastAsia="cs-CZ"/>
        </w:rPr>
        <w:t>………………………………</w:t>
      </w:r>
      <w:proofErr w:type="gramStart"/>
      <w:r w:rsidR="0029458C">
        <w:rPr>
          <w:rFonts w:cstheme="minorHAnsi"/>
          <w:lang w:eastAsia="cs-CZ"/>
        </w:rPr>
        <w:t>…..</w:t>
      </w:r>
      <w:proofErr w:type="gramEnd"/>
    </w:p>
    <w:p w14:paraId="640BD26F" w14:textId="2C29B969" w:rsidR="00E2799C" w:rsidRDefault="00E2799C" w:rsidP="00E2799C">
      <w:pPr>
        <w:pStyle w:val="Bezmezer"/>
        <w:tabs>
          <w:tab w:val="left" w:pos="3828"/>
        </w:tabs>
        <w:spacing w:before="120"/>
        <w:rPr>
          <w:rFonts w:cstheme="minorHAnsi"/>
          <w:lang w:eastAsia="cs-CZ"/>
        </w:rPr>
      </w:pPr>
      <w:r>
        <w:rPr>
          <w:rFonts w:cstheme="minorHAnsi"/>
          <w:lang w:eastAsia="cs-CZ"/>
        </w:rPr>
        <w:t>E-mail</w:t>
      </w:r>
      <w:r w:rsidRPr="0064248B">
        <w:rPr>
          <w:rFonts w:cstheme="minorHAnsi"/>
          <w:lang w:eastAsia="cs-CZ"/>
        </w:rPr>
        <w:t xml:space="preserve">: </w:t>
      </w:r>
      <w:r>
        <w:rPr>
          <w:rFonts w:cstheme="minorHAnsi"/>
          <w:lang w:eastAsia="cs-CZ"/>
        </w:rPr>
        <w:tab/>
      </w:r>
      <w:r w:rsidR="0029458C">
        <w:rPr>
          <w:rStyle w:val="Hypertextovodkaz"/>
          <w:rFonts w:cstheme="minorHAnsi"/>
          <w:lang w:eastAsia="cs-CZ"/>
        </w:rPr>
        <w:t>………………………………</w:t>
      </w:r>
      <w:proofErr w:type="gramStart"/>
      <w:r w:rsidR="0029458C">
        <w:rPr>
          <w:rStyle w:val="Hypertextovodkaz"/>
          <w:rFonts w:cstheme="minorHAnsi"/>
          <w:lang w:eastAsia="cs-CZ"/>
        </w:rPr>
        <w:t>…..</w:t>
      </w:r>
      <w:proofErr w:type="gramEnd"/>
    </w:p>
    <w:p w14:paraId="3494D227" w14:textId="5BC039AC" w:rsidR="00E2799C" w:rsidRPr="0064248B" w:rsidRDefault="00E2799C" w:rsidP="00E2799C">
      <w:pPr>
        <w:pStyle w:val="Bezmezer"/>
        <w:tabs>
          <w:tab w:val="left" w:pos="3828"/>
        </w:tabs>
        <w:spacing w:before="120"/>
        <w:rPr>
          <w:rFonts w:cstheme="minorHAnsi"/>
          <w:lang w:eastAsia="cs-CZ"/>
        </w:rPr>
      </w:pPr>
      <w:r>
        <w:rPr>
          <w:rFonts w:cstheme="minorHAnsi"/>
          <w:lang w:eastAsia="cs-CZ"/>
        </w:rPr>
        <w:t>Tel.:</w:t>
      </w:r>
      <w:r w:rsidRPr="0064248B">
        <w:rPr>
          <w:rFonts w:cstheme="minorHAnsi"/>
          <w:lang w:eastAsia="cs-CZ"/>
        </w:rPr>
        <w:t xml:space="preserve"> </w:t>
      </w:r>
      <w:r>
        <w:rPr>
          <w:rFonts w:cstheme="minorHAnsi"/>
          <w:lang w:eastAsia="cs-CZ"/>
        </w:rPr>
        <w:tab/>
      </w:r>
      <w:r w:rsidR="0029458C">
        <w:rPr>
          <w:rFonts w:cstheme="minorHAnsi"/>
          <w:lang w:eastAsia="cs-CZ"/>
        </w:rPr>
        <w:t>+420 ………………………….</w:t>
      </w:r>
    </w:p>
    <w:p w14:paraId="4C4EF63D" w14:textId="1F936ED7" w:rsidR="00E2799C" w:rsidRPr="0064248B" w:rsidRDefault="00E2799C" w:rsidP="00E2799C">
      <w:pPr>
        <w:pStyle w:val="Bezmezer"/>
        <w:tabs>
          <w:tab w:val="left" w:pos="3828"/>
        </w:tabs>
        <w:spacing w:before="120"/>
        <w:rPr>
          <w:rFonts w:cstheme="minorHAnsi"/>
          <w:lang w:eastAsia="cs-CZ"/>
        </w:rPr>
      </w:pPr>
      <w:r>
        <w:rPr>
          <w:rFonts w:cstheme="minorHAnsi"/>
          <w:lang w:eastAsia="cs-CZ"/>
        </w:rPr>
        <w:t>Bankovní spojení</w:t>
      </w:r>
      <w:r w:rsidRPr="0064248B">
        <w:rPr>
          <w:rFonts w:cstheme="minorHAnsi"/>
          <w:lang w:eastAsia="cs-CZ"/>
        </w:rPr>
        <w:t xml:space="preserve">: </w:t>
      </w:r>
      <w:r>
        <w:rPr>
          <w:rFonts w:cstheme="minorHAnsi"/>
          <w:lang w:eastAsia="cs-CZ"/>
        </w:rPr>
        <w:tab/>
      </w:r>
      <w:r w:rsidR="0029458C">
        <w:rPr>
          <w:rFonts w:cstheme="minorHAnsi"/>
          <w:lang w:eastAsia="cs-CZ"/>
        </w:rPr>
        <w:t>………………………………</w:t>
      </w:r>
      <w:proofErr w:type="gramStart"/>
      <w:r w:rsidR="0029458C">
        <w:rPr>
          <w:rFonts w:cstheme="minorHAnsi"/>
          <w:lang w:eastAsia="cs-CZ"/>
        </w:rPr>
        <w:t>…..</w:t>
      </w:r>
      <w:proofErr w:type="gramEnd"/>
    </w:p>
    <w:p w14:paraId="54F5D4B5" w14:textId="77777777" w:rsidR="004861CD" w:rsidRDefault="004861CD" w:rsidP="00D512ED">
      <w:pPr>
        <w:pStyle w:val="Bezmezer"/>
        <w:rPr>
          <w:rFonts w:cstheme="minorHAnsi"/>
          <w:lang w:eastAsia="cs-CZ"/>
        </w:rPr>
      </w:pPr>
    </w:p>
    <w:p w14:paraId="5F9122E6" w14:textId="06C471D6" w:rsidR="00D512ED" w:rsidRPr="0064248B" w:rsidRDefault="00D512ED" w:rsidP="00D512ED">
      <w:pPr>
        <w:pStyle w:val="Bezmezer"/>
        <w:rPr>
          <w:rFonts w:cstheme="minorHAnsi"/>
          <w:lang w:eastAsia="cs-CZ"/>
        </w:rPr>
      </w:pPr>
      <w:r w:rsidRPr="0064248B">
        <w:rPr>
          <w:rFonts w:cstheme="minorHAnsi"/>
          <w:lang w:eastAsia="cs-CZ"/>
        </w:rPr>
        <w:t>(dále „</w:t>
      </w:r>
      <w:r w:rsidR="004861CD">
        <w:rPr>
          <w:rFonts w:cstheme="minorHAnsi"/>
          <w:b/>
          <w:lang w:eastAsia="cs-CZ"/>
        </w:rPr>
        <w:t>Prodávající</w:t>
      </w:r>
      <w:r w:rsidRPr="0064248B">
        <w:rPr>
          <w:rFonts w:cstheme="minorHAnsi"/>
          <w:lang w:eastAsia="cs-CZ"/>
        </w:rPr>
        <w:t>“)</w:t>
      </w:r>
    </w:p>
    <w:p w14:paraId="125C8575" w14:textId="77777777" w:rsidR="00D512ED" w:rsidRPr="0064248B" w:rsidRDefault="00FA1D04" w:rsidP="0064248B">
      <w:pPr>
        <w:spacing w:before="120" w:after="120" w:line="276" w:lineRule="auto"/>
        <w:jc w:val="both"/>
        <w:rPr>
          <w:rFonts w:eastAsia="Times New Roman" w:cstheme="minorHAnsi"/>
          <w:sz w:val="24"/>
          <w:szCs w:val="24"/>
          <w:lang w:eastAsia="cs-CZ"/>
        </w:rPr>
      </w:pPr>
      <w:r w:rsidRPr="0064248B">
        <w:rPr>
          <w:rFonts w:eastAsia="Times New Roman" w:cstheme="minorHAnsi"/>
          <w:sz w:val="24"/>
          <w:szCs w:val="24"/>
          <w:lang w:eastAsia="cs-CZ"/>
        </w:rPr>
        <w:t>a</w:t>
      </w:r>
    </w:p>
    <w:p w14:paraId="0278875D" w14:textId="3B7BA117" w:rsidR="00D512ED" w:rsidRPr="0064248B" w:rsidRDefault="004861CD" w:rsidP="00D512ED">
      <w:pPr>
        <w:pStyle w:val="Bezmezer"/>
        <w:rPr>
          <w:rFonts w:cstheme="minorHAnsi"/>
          <w:b/>
          <w:u w:val="single"/>
          <w:lang w:eastAsia="cs-CZ"/>
        </w:rPr>
      </w:pPr>
      <w:r>
        <w:rPr>
          <w:rFonts w:cstheme="minorHAnsi"/>
          <w:b/>
          <w:u w:val="single"/>
          <w:lang w:eastAsia="cs-CZ"/>
        </w:rPr>
        <w:t>Kupující</w:t>
      </w:r>
    </w:p>
    <w:p w14:paraId="348D957C" w14:textId="19AB9EF3" w:rsidR="00985A50" w:rsidRPr="00985A50" w:rsidRDefault="00985A50" w:rsidP="00985A50">
      <w:pPr>
        <w:tabs>
          <w:tab w:val="left" w:pos="3119"/>
        </w:tabs>
        <w:spacing w:before="120" w:after="60" w:line="360" w:lineRule="auto"/>
        <w:jc w:val="both"/>
        <w:outlineLvl w:val="1"/>
        <w:rPr>
          <w:rFonts w:ascii="Calibri" w:eastAsia="Times New Roman" w:hAnsi="Calibri" w:cs="Calibri"/>
          <w:sz w:val="24"/>
          <w:szCs w:val="24"/>
          <w:lang w:eastAsia="cs-CZ"/>
        </w:rPr>
      </w:pPr>
      <w:r w:rsidRPr="00985A50">
        <w:rPr>
          <w:rFonts w:ascii="Calibri" w:eastAsia="Times New Roman" w:hAnsi="Calibri" w:cs="Calibri"/>
          <w:b/>
          <w:sz w:val="24"/>
          <w:szCs w:val="24"/>
          <w:lang w:eastAsia="cs-CZ"/>
        </w:rPr>
        <w:t>Klatovská nemocnice a.s.</w:t>
      </w:r>
    </w:p>
    <w:p w14:paraId="36AC90C9" w14:textId="77777777" w:rsidR="00985A50" w:rsidRPr="00985A50" w:rsidRDefault="00985A50" w:rsidP="00985A50">
      <w:pPr>
        <w:tabs>
          <w:tab w:val="left" w:pos="3119"/>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 xml:space="preserve">Se sídlem: </w:t>
      </w:r>
      <w:r w:rsidRPr="00985A50">
        <w:rPr>
          <w:rFonts w:ascii="Calibri" w:eastAsia="Times New Roman" w:hAnsi="Calibri" w:cs="Calibri"/>
          <w:lang w:eastAsia="cs-CZ"/>
        </w:rPr>
        <w:tab/>
        <w:t>Plzeňská 929, PSČ 339 01 Klatovy II</w:t>
      </w:r>
    </w:p>
    <w:p w14:paraId="153B4796" w14:textId="77777777" w:rsidR="00985A50" w:rsidRPr="00985A50" w:rsidRDefault="00985A50" w:rsidP="00985A50">
      <w:pPr>
        <w:tabs>
          <w:tab w:val="left" w:pos="3119"/>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 xml:space="preserve">IČO: </w:t>
      </w:r>
      <w:r w:rsidRPr="00985A50">
        <w:rPr>
          <w:rFonts w:ascii="Calibri" w:eastAsia="Times New Roman" w:hAnsi="Calibri" w:cs="Calibri"/>
          <w:lang w:eastAsia="cs-CZ"/>
        </w:rPr>
        <w:tab/>
        <w:t>26360527</w:t>
      </w:r>
    </w:p>
    <w:p w14:paraId="1E3613CB" w14:textId="77777777" w:rsidR="00985A50" w:rsidRPr="00985A50" w:rsidRDefault="00985A50" w:rsidP="00985A50">
      <w:pPr>
        <w:tabs>
          <w:tab w:val="left" w:pos="3119"/>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 xml:space="preserve">Zastoupený: </w:t>
      </w:r>
      <w:r w:rsidRPr="00985A50">
        <w:rPr>
          <w:rFonts w:ascii="Calibri" w:eastAsia="Times New Roman" w:hAnsi="Calibri" w:cs="Calibri"/>
          <w:lang w:eastAsia="cs-CZ"/>
        </w:rPr>
        <w:tab/>
        <w:t>Ing. Zdeněk Švanda - předseda představenstva</w:t>
      </w:r>
    </w:p>
    <w:p w14:paraId="1BA22578" w14:textId="77777777" w:rsidR="00985A50" w:rsidRPr="00985A50" w:rsidRDefault="00985A50" w:rsidP="00985A50">
      <w:pPr>
        <w:tabs>
          <w:tab w:val="left" w:pos="3119"/>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ab/>
        <w:t>MUDr. Petr Hubáček, MBA, LL.M. - místopředseda představenstva</w:t>
      </w:r>
    </w:p>
    <w:p w14:paraId="36843473" w14:textId="77777777" w:rsidR="00985A50" w:rsidRPr="00985A50" w:rsidRDefault="00985A50" w:rsidP="00985A50">
      <w:pPr>
        <w:tabs>
          <w:tab w:val="left" w:pos="3119"/>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ab/>
        <w:t>Ing. Ondřej Provalil, MBA - člen představenstva</w:t>
      </w:r>
    </w:p>
    <w:p w14:paraId="08DD010A" w14:textId="77777777" w:rsidR="00985A50" w:rsidRPr="00985A50" w:rsidRDefault="00985A50" w:rsidP="00985A50">
      <w:pPr>
        <w:tabs>
          <w:tab w:val="left" w:pos="3119"/>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ab/>
        <w:t>Mgr. Daniel Hajšman - člen představenstva</w:t>
      </w:r>
    </w:p>
    <w:p w14:paraId="217D8745" w14:textId="77777777" w:rsidR="00985A50" w:rsidRPr="00985A50" w:rsidRDefault="00985A50" w:rsidP="00985A50">
      <w:pPr>
        <w:tabs>
          <w:tab w:val="left" w:pos="3119"/>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ab/>
        <w:t>Ing. Michal Filař - člen představenstva</w:t>
      </w:r>
    </w:p>
    <w:p w14:paraId="67BB231A" w14:textId="36E9276E" w:rsidR="00985A50" w:rsidRPr="00985A50" w:rsidRDefault="00985A50" w:rsidP="00985A50">
      <w:pPr>
        <w:tabs>
          <w:tab w:val="left" w:pos="3119"/>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Kontaktní osoba:</w:t>
      </w:r>
      <w:r w:rsidRPr="00985A50">
        <w:rPr>
          <w:rFonts w:ascii="Calibri" w:eastAsia="Times New Roman" w:hAnsi="Calibri" w:cs="Calibri"/>
          <w:lang w:eastAsia="cs-CZ"/>
        </w:rPr>
        <w:tab/>
      </w:r>
      <w:r w:rsidR="009A07C9">
        <w:rPr>
          <w:rFonts w:ascii="Calibri" w:eastAsia="Times New Roman" w:hAnsi="Calibri" w:cs="Calibri"/>
          <w:lang w:eastAsia="cs-CZ"/>
        </w:rPr>
        <w:t>Ing. Ondře</w:t>
      </w:r>
      <w:r w:rsidR="00404162">
        <w:rPr>
          <w:rFonts w:ascii="Calibri" w:eastAsia="Times New Roman" w:hAnsi="Calibri" w:cs="Calibri"/>
          <w:lang w:eastAsia="cs-CZ"/>
        </w:rPr>
        <w:t>j Provalil, MBA</w:t>
      </w:r>
    </w:p>
    <w:p w14:paraId="113E8FC3" w14:textId="20BE31E0" w:rsidR="00985A50" w:rsidRPr="00985A50" w:rsidRDefault="00985A50" w:rsidP="00985A50">
      <w:pPr>
        <w:tabs>
          <w:tab w:val="left" w:pos="3119"/>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 xml:space="preserve">                                                               tel: </w:t>
      </w:r>
      <w:r w:rsidR="009A07C9">
        <w:rPr>
          <w:rFonts w:ascii="Calibri" w:eastAsia="Times New Roman" w:hAnsi="Calibri" w:cs="Calibri"/>
          <w:lang w:eastAsia="cs-CZ"/>
        </w:rPr>
        <w:t> +376 335 900</w:t>
      </w:r>
      <w:r w:rsidRPr="00985A50">
        <w:rPr>
          <w:rFonts w:ascii="Calibri" w:eastAsia="Times New Roman" w:hAnsi="Calibri" w:cs="Calibri"/>
          <w:lang w:eastAsia="cs-CZ"/>
        </w:rPr>
        <w:t xml:space="preserve">, e-mail: </w:t>
      </w:r>
      <w:r w:rsidR="009A07C9" w:rsidRPr="00F552C1">
        <w:rPr>
          <w:rFonts w:ascii="Calibri" w:eastAsia="Times New Roman" w:hAnsi="Calibri" w:cs="Calibri"/>
          <w:color w:val="0070C0"/>
          <w:u w:val="single"/>
          <w:lang w:eastAsia="cs-CZ"/>
        </w:rPr>
        <w:t>ondrej.provalil</w:t>
      </w:r>
      <w:r w:rsidRPr="00F552C1">
        <w:rPr>
          <w:rFonts w:ascii="Calibri" w:eastAsia="Times New Roman" w:hAnsi="Calibri" w:cs="Calibri"/>
          <w:color w:val="0070C0"/>
          <w:u w:val="single"/>
          <w:lang w:eastAsia="cs-CZ"/>
        </w:rPr>
        <w:t>@</w:t>
      </w:r>
      <w:r w:rsidR="009F0062" w:rsidRPr="00F552C1">
        <w:rPr>
          <w:rFonts w:ascii="Calibri" w:eastAsia="Times New Roman" w:hAnsi="Calibri" w:cs="Calibri"/>
          <w:color w:val="0070C0"/>
          <w:u w:val="single"/>
          <w:lang w:eastAsia="cs-CZ"/>
        </w:rPr>
        <w:t>klatovy.</w:t>
      </w:r>
      <w:r w:rsidRPr="00F552C1">
        <w:rPr>
          <w:rFonts w:ascii="Calibri" w:eastAsia="Times New Roman" w:hAnsi="Calibri" w:cs="Calibri"/>
          <w:color w:val="0070C0"/>
          <w:u w:val="single"/>
          <w:lang w:eastAsia="cs-CZ"/>
        </w:rPr>
        <w:t>nemocnicepk.cz</w:t>
      </w:r>
    </w:p>
    <w:p w14:paraId="671FD00B" w14:textId="48425059" w:rsidR="00D512ED" w:rsidRDefault="004861CD" w:rsidP="00D512ED">
      <w:pPr>
        <w:pStyle w:val="Bezmezer"/>
        <w:rPr>
          <w:rFonts w:cstheme="minorHAnsi"/>
          <w:lang w:eastAsia="cs-CZ"/>
        </w:rPr>
      </w:pPr>
      <w:r w:rsidRPr="0064248B">
        <w:rPr>
          <w:rFonts w:cstheme="minorHAnsi"/>
          <w:lang w:eastAsia="cs-CZ"/>
        </w:rPr>
        <w:t xml:space="preserve"> </w:t>
      </w:r>
      <w:r w:rsidR="00D512ED" w:rsidRPr="0064248B">
        <w:rPr>
          <w:rFonts w:cstheme="minorHAnsi"/>
          <w:lang w:eastAsia="cs-CZ"/>
        </w:rPr>
        <w:t>(dále „</w:t>
      </w:r>
      <w:r w:rsidR="009C023A">
        <w:rPr>
          <w:rFonts w:cstheme="minorHAnsi"/>
          <w:b/>
          <w:lang w:eastAsia="cs-CZ"/>
        </w:rPr>
        <w:t>Kupující</w:t>
      </w:r>
      <w:r w:rsidR="00D512ED" w:rsidRPr="0064248B">
        <w:rPr>
          <w:rFonts w:cstheme="minorHAnsi"/>
          <w:lang w:eastAsia="cs-CZ"/>
        </w:rPr>
        <w:t>“)</w:t>
      </w:r>
    </w:p>
    <w:p w14:paraId="77B0AAB7" w14:textId="77777777" w:rsidR="00D512ED" w:rsidRPr="0064248B" w:rsidRDefault="00D512ED" w:rsidP="0074589D">
      <w:pPr>
        <w:pStyle w:val="Nadpis1"/>
        <w:rPr>
          <w:rFonts w:eastAsia="Times New Roman"/>
          <w:lang w:eastAsia="cs-CZ"/>
        </w:rPr>
      </w:pPr>
      <w:r w:rsidRPr="0064248B">
        <w:rPr>
          <w:rFonts w:eastAsia="Times New Roman"/>
          <w:lang w:eastAsia="cs-CZ"/>
        </w:rPr>
        <w:t>ÚVODNÍ USTANOVENÍ</w:t>
      </w:r>
    </w:p>
    <w:p w14:paraId="4E977305" w14:textId="2FD3E31A" w:rsidR="009F7D0C" w:rsidRDefault="00804E63" w:rsidP="009F0062">
      <w:pPr>
        <w:pStyle w:val="Odstavecseseznamem"/>
        <w:ind w:left="567" w:hanging="567"/>
      </w:pPr>
      <w:r>
        <w:t xml:space="preserve">Tato </w:t>
      </w:r>
      <w:r w:rsidR="009F0062">
        <w:t xml:space="preserve">Rámcová kupní </w:t>
      </w:r>
      <w:r w:rsidR="00EC4F01">
        <w:t>smlouva</w:t>
      </w:r>
      <w:r w:rsidR="009F0062">
        <w:t xml:space="preserve"> (dále jen „Smlouva)</w:t>
      </w:r>
      <w:r w:rsidR="00EC4F01">
        <w:t xml:space="preserve"> </w:t>
      </w:r>
      <w:r>
        <w:t xml:space="preserve">se uzavírá </w:t>
      </w:r>
      <w:r w:rsidRPr="0017438F">
        <w:t xml:space="preserve">na základě </w:t>
      </w:r>
      <w:r w:rsidR="009F0062">
        <w:t xml:space="preserve">výsledku nadlimitní </w:t>
      </w:r>
      <w:r w:rsidRPr="0017438F">
        <w:t xml:space="preserve">veřejné zakázky </w:t>
      </w:r>
      <w:r w:rsidR="009F0062">
        <w:t>zadávané v otevřeném řízení</w:t>
      </w:r>
      <w:r w:rsidR="00B4273E" w:rsidRPr="00B4273E">
        <w:t xml:space="preserve"> </w:t>
      </w:r>
      <w:r w:rsidR="009F0062">
        <w:t>s</w:t>
      </w:r>
      <w:r w:rsidR="00B4273E" w:rsidRPr="00B4273E">
        <w:t xml:space="preserve"> </w:t>
      </w:r>
      <w:r w:rsidR="00B4273E">
        <w:t>názvem</w:t>
      </w:r>
      <w:r w:rsidR="007A403F">
        <w:t xml:space="preserve"> </w:t>
      </w:r>
      <w:r w:rsidRPr="0017438F">
        <w:t>„</w:t>
      </w:r>
      <w:r w:rsidR="009F0062">
        <w:t>DODÁVKY MEDICINÁLNÍCH A OSTATNÍCH PLYNŮ, PRONÁJEM ZÁSOBNÍKŮ A TLAKOVÝCH LAHVÍ VČETNĚ POPLATKŮ A VŠECH SOUVISEJÍCÍCH NÁKLADŮ PRO NEMOCNICE PLZEŇSKÉHO KRAJE</w:t>
      </w:r>
      <w:r w:rsidR="00F552C1">
        <w:t>“</w:t>
      </w:r>
      <w:r w:rsidR="0005446D" w:rsidRPr="009F0062">
        <w:t>.</w:t>
      </w:r>
      <w:r w:rsidR="00E2799C" w:rsidRPr="00B4273E">
        <w:t xml:space="preserve"> </w:t>
      </w:r>
    </w:p>
    <w:p w14:paraId="4A55D23D" w14:textId="23246FCB" w:rsidR="00804E63" w:rsidRDefault="00804E63" w:rsidP="009F0062">
      <w:pPr>
        <w:pStyle w:val="Odstavecseseznamem"/>
        <w:numPr>
          <w:ilvl w:val="0"/>
          <w:numId w:val="0"/>
        </w:numPr>
        <w:ind w:left="567"/>
      </w:pPr>
      <w:r>
        <w:lastRenderedPageBreak/>
        <w:t>Nabídka Prodávajícího byla Kupujícím jako zadavatelem vyhodnocena jako nejvýhodnější.</w:t>
      </w:r>
    </w:p>
    <w:p w14:paraId="16519F06" w14:textId="70E44E64" w:rsidR="00B4273E" w:rsidRDefault="00B4273E" w:rsidP="009F0062">
      <w:pPr>
        <w:pStyle w:val="Odstavecseseznamem"/>
        <w:numPr>
          <w:ilvl w:val="0"/>
          <w:numId w:val="0"/>
        </w:numPr>
        <w:spacing w:before="0"/>
        <w:ind w:left="567"/>
      </w:pPr>
      <w:r w:rsidRPr="00B4273E">
        <w:t>Kupující je v pozici centrálního zadavatele dle § 9 ZZVZ, když pořídil dodávky pro sebe a ve prospěch a na účet zúčastněných zadavatelů, kterými jsou nemocnice Plzeňského kraje</w:t>
      </w:r>
      <w:r>
        <w:t xml:space="preserve"> (</w:t>
      </w:r>
      <w:r w:rsidRPr="00704E13">
        <w:rPr>
          <w:rFonts w:cstheme="minorHAnsi"/>
        </w:rPr>
        <w:t>Klatovská nemocnice</w:t>
      </w:r>
      <w:r w:rsidR="00384756">
        <w:rPr>
          <w:rFonts w:cstheme="minorHAnsi"/>
        </w:rPr>
        <w:t>,</w:t>
      </w:r>
      <w:r w:rsidRPr="00704E13">
        <w:rPr>
          <w:rFonts w:cstheme="minorHAnsi"/>
        </w:rPr>
        <w:t xml:space="preserve"> a.s.</w:t>
      </w:r>
      <w:r>
        <w:rPr>
          <w:rFonts w:cstheme="minorHAnsi"/>
        </w:rPr>
        <w:t xml:space="preserve">, </w:t>
      </w:r>
      <w:r w:rsidRPr="00704E13">
        <w:rPr>
          <w:rFonts w:cstheme="minorHAnsi"/>
        </w:rPr>
        <w:t>Domažlická nemocnice</w:t>
      </w:r>
      <w:r w:rsidR="00384756">
        <w:rPr>
          <w:rFonts w:cstheme="minorHAnsi"/>
        </w:rPr>
        <w:t>,</w:t>
      </w:r>
      <w:r w:rsidRPr="00704E13">
        <w:rPr>
          <w:rFonts w:cstheme="minorHAnsi"/>
        </w:rPr>
        <w:t xml:space="preserve"> a.s.</w:t>
      </w:r>
      <w:r>
        <w:rPr>
          <w:rFonts w:cstheme="minorHAnsi"/>
        </w:rPr>
        <w:t>,</w:t>
      </w:r>
      <w:r w:rsidRPr="00704E13">
        <w:t xml:space="preserve"> </w:t>
      </w:r>
      <w:proofErr w:type="spellStart"/>
      <w:r w:rsidRPr="00704E13">
        <w:rPr>
          <w:rFonts w:cstheme="minorHAnsi"/>
        </w:rPr>
        <w:t>Stodská</w:t>
      </w:r>
      <w:proofErr w:type="spellEnd"/>
      <w:r w:rsidRPr="00704E13">
        <w:rPr>
          <w:rFonts w:cstheme="minorHAnsi"/>
        </w:rPr>
        <w:t xml:space="preserve"> nemocnice</w:t>
      </w:r>
      <w:r w:rsidR="00384756">
        <w:rPr>
          <w:rFonts w:cstheme="minorHAnsi"/>
        </w:rPr>
        <w:t>,</w:t>
      </w:r>
      <w:r w:rsidRPr="00704E13">
        <w:rPr>
          <w:rFonts w:cstheme="minorHAnsi"/>
        </w:rPr>
        <w:t xml:space="preserve"> a.s.</w:t>
      </w:r>
      <w:r>
        <w:rPr>
          <w:rFonts w:cstheme="minorHAnsi"/>
        </w:rPr>
        <w:t xml:space="preserve">, </w:t>
      </w:r>
      <w:r w:rsidRPr="00704E13">
        <w:rPr>
          <w:rFonts w:cstheme="minorHAnsi"/>
        </w:rPr>
        <w:t xml:space="preserve">Rokycanská </w:t>
      </w:r>
      <w:r w:rsidR="00384756">
        <w:rPr>
          <w:rFonts w:cstheme="minorHAnsi"/>
        </w:rPr>
        <w:t>n</w:t>
      </w:r>
      <w:r w:rsidR="00384756" w:rsidRPr="00704E13">
        <w:rPr>
          <w:rFonts w:cstheme="minorHAnsi"/>
        </w:rPr>
        <w:t>emocnice</w:t>
      </w:r>
      <w:r w:rsidR="00384756">
        <w:rPr>
          <w:rFonts w:cstheme="minorHAnsi"/>
        </w:rPr>
        <w:t>,</w:t>
      </w:r>
      <w:r w:rsidR="00384756" w:rsidRPr="00704E13">
        <w:rPr>
          <w:rFonts w:cstheme="minorHAnsi"/>
        </w:rPr>
        <w:t xml:space="preserve"> </w:t>
      </w:r>
      <w:r w:rsidRPr="00704E13">
        <w:rPr>
          <w:rFonts w:cstheme="minorHAnsi"/>
        </w:rPr>
        <w:t>a.s.</w:t>
      </w:r>
      <w:r>
        <w:rPr>
          <w:rFonts w:cstheme="minorHAnsi"/>
        </w:rPr>
        <w:t xml:space="preserve">, </w:t>
      </w:r>
      <w:r w:rsidRPr="00704E13">
        <w:rPr>
          <w:rFonts w:cstheme="minorHAnsi"/>
        </w:rPr>
        <w:t>Nemocnice následné péče LDN Horažďovice</w:t>
      </w:r>
      <w:r w:rsidR="00384756">
        <w:rPr>
          <w:rFonts w:cstheme="minorHAnsi"/>
        </w:rPr>
        <w:t>,</w:t>
      </w:r>
      <w:r w:rsidRPr="00704E13">
        <w:rPr>
          <w:rFonts w:cstheme="minorHAnsi"/>
        </w:rPr>
        <w:t xml:space="preserve"> s.r.o.</w:t>
      </w:r>
      <w:r w:rsidR="00EC3ECD">
        <w:rPr>
          <w:rFonts w:cstheme="minorHAnsi"/>
        </w:rPr>
        <w:t xml:space="preserve"> </w:t>
      </w:r>
      <w:r w:rsidR="000175E0">
        <w:t>(dále také jako „dílčí kupující“)</w:t>
      </w:r>
      <w:r w:rsidRPr="00B4273E">
        <w:t xml:space="preserve">. </w:t>
      </w:r>
    </w:p>
    <w:p w14:paraId="170164E3" w14:textId="21F08CFA" w:rsidR="008D366D" w:rsidRDefault="00B4273E" w:rsidP="009F0062">
      <w:pPr>
        <w:pStyle w:val="Odstavecseseznamem"/>
        <w:numPr>
          <w:ilvl w:val="0"/>
          <w:numId w:val="0"/>
        </w:numPr>
        <w:spacing w:before="0"/>
        <w:ind w:left="567"/>
      </w:pPr>
      <w:r w:rsidRPr="00B4273E">
        <w:t xml:space="preserve">Zúčastněný zadavatel se stává účastníkem této </w:t>
      </w:r>
      <w:r w:rsidR="0094720B">
        <w:t>S</w:t>
      </w:r>
      <w:r w:rsidR="00A16CE3" w:rsidRPr="00B4273E">
        <w:t xml:space="preserve">mlouvy </w:t>
      </w:r>
      <w:r w:rsidRPr="00B4273E">
        <w:t>po doručení první objednávky zboží Prodávajícímu. Tímto okamžikem má zúčastněný zadavatel stejná oprávnění z</w:t>
      </w:r>
      <w:r w:rsidR="00A16CE3">
        <w:t xml:space="preserve"> této</w:t>
      </w:r>
      <w:r w:rsidRPr="00B4273E">
        <w:t xml:space="preserve"> </w:t>
      </w:r>
      <w:r w:rsidR="0094720B">
        <w:t>S</w:t>
      </w:r>
      <w:r w:rsidRPr="00B4273E">
        <w:t>mlouvy jako Klatovská nemocnic</w:t>
      </w:r>
      <w:r>
        <w:t xml:space="preserve">e, a.s., není-li uvedeno jinak. </w:t>
      </w:r>
      <w:r w:rsidRPr="00B4273E">
        <w:t xml:space="preserve">Pod označením Kupující se v této </w:t>
      </w:r>
      <w:r w:rsidR="0094720B">
        <w:t>S</w:t>
      </w:r>
      <w:r w:rsidR="00C176B3" w:rsidRPr="00B4273E">
        <w:t xml:space="preserve">mlouvě </w:t>
      </w:r>
      <w:r w:rsidRPr="00B4273E">
        <w:t>rozumí Klatovská nemocnice</w:t>
      </w:r>
      <w:r w:rsidR="00E553DF">
        <w:t>, a.s.,</w:t>
      </w:r>
      <w:r w:rsidRPr="00B4273E">
        <w:t xml:space="preserve"> i všichni zúčastnění zadavatelé.</w:t>
      </w:r>
    </w:p>
    <w:p w14:paraId="2C429EB5" w14:textId="757399F4" w:rsidR="009C023A" w:rsidRDefault="00FD49AF" w:rsidP="009F0062">
      <w:pPr>
        <w:ind w:left="567" w:hanging="567"/>
        <w:jc w:val="both"/>
      </w:pPr>
      <w:r>
        <w:t xml:space="preserve">2.2. </w:t>
      </w:r>
      <w:r w:rsidR="009F0062">
        <w:tab/>
      </w:r>
      <w:r w:rsidR="009C023A">
        <w:t>Prodávající pr</w:t>
      </w:r>
      <w:r w:rsidR="007F0E90">
        <w:t xml:space="preserve">ohlašuje, že se zcela </w:t>
      </w:r>
      <w:r w:rsidR="009C023A">
        <w:t xml:space="preserve">seznámil s požadavky Kupujícího v uvedené veřejné zakázce, s rozsahem a povahou věci, která je předmětem koupě, jsou mu známy veškeré technické, kvalitativní, servisní a jiné podmínky a disponuje takovými kapacitami a odbornými znalostmi, které jsou k plnění této </w:t>
      </w:r>
      <w:r w:rsidR="00C176B3">
        <w:t xml:space="preserve">smlouvy </w:t>
      </w:r>
      <w:r w:rsidR="009C023A">
        <w:t>nezbytné.</w:t>
      </w:r>
    </w:p>
    <w:p w14:paraId="01B2C926" w14:textId="21C9EC22" w:rsidR="00EF58B1" w:rsidRPr="00B4273E" w:rsidRDefault="00FD49AF" w:rsidP="009F0062">
      <w:pPr>
        <w:ind w:left="567" w:hanging="567"/>
      </w:pPr>
      <w:r>
        <w:t xml:space="preserve">2.3. </w:t>
      </w:r>
      <w:r w:rsidR="009F0062">
        <w:tab/>
      </w:r>
      <w:r w:rsidR="00EF58B1">
        <w:t xml:space="preserve">Účelem </w:t>
      </w:r>
      <w:r w:rsidR="00C176B3">
        <w:t xml:space="preserve">této </w:t>
      </w:r>
      <w:r w:rsidR="0094720B">
        <w:t>S</w:t>
      </w:r>
      <w:r w:rsidR="00EF58B1">
        <w:t>mlo</w:t>
      </w:r>
      <w:r w:rsidR="00EF58B1" w:rsidRPr="0017438F">
        <w:t>uvy je</w:t>
      </w:r>
      <w:r w:rsidR="00FB3738">
        <w:t xml:space="preserve"> zajistit </w:t>
      </w:r>
      <w:r w:rsidR="00FB3738" w:rsidRPr="00B4273E">
        <w:t>pravidelné pořizování zboží na základě aktuálních potřeb Kupujícího.</w:t>
      </w:r>
    </w:p>
    <w:p w14:paraId="6810B7A8" w14:textId="77777777" w:rsidR="00D512ED" w:rsidRPr="0064248B" w:rsidRDefault="00FA1D04" w:rsidP="0074589D">
      <w:pPr>
        <w:pStyle w:val="Nadpis1"/>
        <w:rPr>
          <w:rFonts w:eastAsia="Times New Roman"/>
          <w:lang w:eastAsia="cs-CZ"/>
        </w:rPr>
      </w:pPr>
      <w:r w:rsidRPr="0064248B">
        <w:rPr>
          <w:rFonts w:eastAsia="Times New Roman"/>
          <w:lang w:eastAsia="cs-CZ"/>
        </w:rPr>
        <w:t>PŘEDMĚT SMLOUVY</w:t>
      </w:r>
    </w:p>
    <w:p w14:paraId="7F9AC067" w14:textId="7644BE25" w:rsidR="00592FCE" w:rsidRDefault="00592FCE" w:rsidP="00592FCE">
      <w:pPr>
        <w:pStyle w:val="Odstavecseseznamem"/>
        <w:ind w:left="567" w:hanging="567"/>
      </w:pPr>
      <w:r>
        <w:t xml:space="preserve">Předmětem této </w:t>
      </w:r>
      <w:r w:rsidR="0094720B">
        <w:t>S</w:t>
      </w:r>
      <w:r w:rsidR="00B256E5">
        <w:t xml:space="preserve">mlouvy </w:t>
      </w:r>
      <w:r>
        <w:t xml:space="preserve">jsou průběžné dodávky </w:t>
      </w:r>
      <w:r w:rsidR="009F0062" w:rsidRPr="009F0062">
        <w:t>technick</w:t>
      </w:r>
      <w:r w:rsidR="009F0062">
        <w:t>ých</w:t>
      </w:r>
      <w:r w:rsidR="009F0062" w:rsidRPr="009F0062">
        <w:t xml:space="preserve"> a medicinální</w:t>
      </w:r>
      <w:r w:rsidR="009F0062">
        <w:t>ch</w:t>
      </w:r>
      <w:r w:rsidR="009F0062" w:rsidRPr="009F0062">
        <w:t xml:space="preserve"> plyn</w:t>
      </w:r>
      <w:r w:rsidR="009F0062">
        <w:t>ů</w:t>
      </w:r>
      <w:r w:rsidR="009F0062" w:rsidRPr="009F0062">
        <w:t xml:space="preserve"> a kapalin, uveden</w:t>
      </w:r>
      <w:r w:rsidR="009F0062">
        <w:t>ých</w:t>
      </w:r>
      <w:r w:rsidR="009F0062" w:rsidRPr="009F0062">
        <w:t xml:space="preserve"> a blíže </w:t>
      </w:r>
      <w:r w:rsidR="009F0062" w:rsidRPr="009F0062">
        <w:rPr>
          <w:bCs/>
        </w:rPr>
        <w:t>specifikovan</w:t>
      </w:r>
      <w:r w:rsidR="009F0062">
        <w:rPr>
          <w:bCs/>
        </w:rPr>
        <w:t>ých</w:t>
      </w:r>
      <w:r w:rsidR="009F0062" w:rsidRPr="009F0062">
        <w:t xml:space="preserve"> v Příloze č. 1, která je nedílnou součástí této </w:t>
      </w:r>
      <w:r w:rsidR="0094720B" w:rsidRPr="0094720B">
        <w:t>Smlouvy</w:t>
      </w:r>
      <w:r w:rsidR="009F0062" w:rsidRPr="009F0062">
        <w:t xml:space="preserve"> (dále jen „Zboží</w:t>
      </w:r>
      <w:r w:rsidR="009F0062" w:rsidRPr="009F0062">
        <w:rPr>
          <w:bCs/>
        </w:rPr>
        <w:t>“)</w:t>
      </w:r>
      <w:r w:rsidR="00977A5D" w:rsidRPr="00977A5D">
        <w:t xml:space="preserve"> pro zúčastněné zadavatele</w:t>
      </w:r>
      <w:r>
        <w:t xml:space="preserve">. Smlouva sjednává podmínky, za kterých budou po dobu trvání </w:t>
      </w:r>
      <w:r w:rsidR="00B256E5">
        <w:t xml:space="preserve">smlouvy </w:t>
      </w:r>
      <w:r>
        <w:t>uzavírány jednotlivé kupní smlouvy (objednávky) na dodání zboží v požadovaném množství.</w:t>
      </w:r>
    </w:p>
    <w:p w14:paraId="6ED432D7" w14:textId="29401567" w:rsidR="00592FCE" w:rsidRDefault="00F02817" w:rsidP="00592FCE">
      <w:pPr>
        <w:pStyle w:val="Odstavecseseznamem"/>
        <w:ind w:left="567" w:hanging="567"/>
      </w:pPr>
      <w:r>
        <w:t>Zboží je specifikováno v P</w:t>
      </w:r>
      <w:r w:rsidR="00592FCE">
        <w:t xml:space="preserve">říloze č. 1 této </w:t>
      </w:r>
      <w:r w:rsidR="0094720B" w:rsidRPr="0094720B">
        <w:t>Smlouvy</w:t>
      </w:r>
      <w:r w:rsidR="00B256E5">
        <w:t xml:space="preserve"> </w:t>
      </w:r>
      <w:r w:rsidR="00592FCE">
        <w:t xml:space="preserve">a bude dodáváno na základě jednotlivých objednávek za ceny předložené v nabídce </w:t>
      </w:r>
      <w:r w:rsidR="00E42DD3">
        <w:t>Prodávajícího</w:t>
      </w:r>
      <w:r w:rsidR="00592FCE">
        <w:t xml:space="preserve">. </w:t>
      </w:r>
    </w:p>
    <w:p w14:paraId="7FA5624B" w14:textId="3169B48E" w:rsidR="009F0062" w:rsidRPr="00FE71E0" w:rsidRDefault="009F0062" w:rsidP="009F0062">
      <w:pPr>
        <w:pStyle w:val="Odstavecseseznamem"/>
        <w:ind w:left="567" w:hanging="567"/>
        <w:rPr>
          <w:b/>
        </w:rPr>
      </w:pPr>
      <w:r w:rsidRPr="00FE71E0">
        <w:t>Zboží bude dodáváno buď v přepravních lahvích či kontejnerech (dále jen „Přepravní nádoby“) nebo se dodávka uskuteční přečerpáním Zboží do připraveného zásobníku (dále jen „Zásobník“). Zda se jedná o dodávku Zboží v Přepravních nádobách nebo o dodávku Zboží do Zásobníku, je pro každý druh Zboží uvedeno v Příloze č. 1 této</w:t>
      </w:r>
      <w:r>
        <w:t xml:space="preserve"> </w:t>
      </w:r>
      <w:r w:rsidR="0094720B">
        <w:t>Smlouvy</w:t>
      </w:r>
      <w:r w:rsidRPr="00FE71E0">
        <w:t xml:space="preserve">. V Příloze č. </w:t>
      </w:r>
      <w:r w:rsidR="00380DB7">
        <w:t>1</w:t>
      </w:r>
      <w:r w:rsidRPr="00FE71E0">
        <w:t xml:space="preserve"> této </w:t>
      </w:r>
      <w:r w:rsidR="0094720B" w:rsidRPr="0094720B">
        <w:t>Smlouvy</w:t>
      </w:r>
      <w:r w:rsidRPr="00FE71E0">
        <w:t xml:space="preserve"> je dále uvedena technická specifikace Přepravních nádob a Zásobníku, ve kterých nebo do kterého má být dodávka Zboží uskutečňována.</w:t>
      </w:r>
    </w:p>
    <w:p w14:paraId="704B2AAD" w14:textId="79D975C9" w:rsidR="0094720B" w:rsidRPr="00FE71E0" w:rsidRDefault="0094720B" w:rsidP="0094720B">
      <w:pPr>
        <w:pStyle w:val="Odstavecseseznamem"/>
        <w:ind w:left="567" w:hanging="567"/>
        <w:rPr>
          <w:b/>
        </w:rPr>
      </w:pPr>
      <w:r w:rsidRPr="00FE71E0">
        <w:t>Prodávající se zavazuje přenechat Kupujícímu do</w:t>
      </w:r>
      <w:r w:rsidR="00380DB7">
        <w:t xml:space="preserve"> nájmu Přepravní nádoby, a dále</w:t>
      </w:r>
      <w:r w:rsidRPr="00FE71E0">
        <w:t xml:space="preserve"> přenechat Kupujícímu do nájmu Zásobník (pronájem zásobníku je u Klatovské nemocnice a.s. a </w:t>
      </w:r>
      <w:proofErr w:type="spellStart"/>
      <w:r w:rsidRPr="00FE71E0">
        <w:t>Stodské</w:t>
      </w:r>
      <w:proofErr w:type="spellEnd"/>
      <w:r w:rsidRPr="00FE71E0">
        <w:t xml:space="preserve"> nemocnice a.s.), včetně součástí a příslušenství nezbytných pro užívání Zboží Kupujícím.</w:t>
      </w:r>
    </w:p>
    <w:p w14:paraId="5B98FF26" w14:textId="12A16978" w:rsidR="0094720B" w:rsidRPr="00FE71E0" w:rsidRDefault="0094720B" w:rsidP="0094720B">
      <w:pPr>
        <w:pStyle w:val="Odstavecseseznamem"/>
        <w:ind w:left="567" w:hanging="567"/>
        <w:rPr>
          <w:b/>
        </w:rPr>
      </w:pPr>
      <w:r w:rsidRPr="00FE71E0">
        <w:t xml:space="preserve">V případě potřeby Kupujícího na dodávky i jiných technických a medicinálních plynů a kapalin nebo jejich dodávky v jiných Přepravních nádobách nebo do jiného Zásobníku, než které jsou uvedeny nebo specifikovány v Příloze č. 1 této </w:t>
      </w:r>
      <w:r>
        <w:t>Smlouvy</w:t>
      </w:r>
      <w:r w:rsidRPr="00FE71E0">
        <w:t>, bude sjednán v souladu se zákonem o Z</w:t>
      </w:r>
      <w:r>
        <w:t>Z</w:t>
      </w:r>
      <w:r w:rsidRPr="00FE71E0">
        <w:t>VZ příslušný dodatek za obdobných obchodních podmínek. Prodávající není oprávněn uzavření takového dodatku odmítnout, ledaže nebude schopen či oprávněn dodávku dle takového dodatku plnit.</w:t>
      </w:r>
    </w:p>
    <w:p w14:paraId="3E070F05" w14:textId="4DB474EC" w:rsidR="00592FCE" w:rsidRDefault="00592FCE" w:rsidP="00592FCE">
      <w:pPr>
        <w:pStyle w:val="Odstavecseseznamem"/>
        <w:ind w:left="567" w:hanging="567"/>
      </w:pPr>
      <w:r>
        <w:t xml:space="preserve">Tato </w:t>
      </w:r>
      <w:r w:rsidR="00B256E5">
        <w:t xml:space="preserve">smlouva </w:t>
      </w:r>
      <w:r>
        <w:t>je rámcovou kupní smlouvou na poskytování dodávek zboží, které budou realizovány dle požadavků uvedených v</w:t>
      </w:r>
      <w:r w:rsidR="0094720B">
        <w:t> zadávacích podmínkách</w:t>
      </w:r>
      <w:r>
        <w:t xml:space="preserve"> k výše uvedené veřejné zakázce. </w:t>
      </w:r>
    </w:p>
    <w:p w14:paraId="2FD812F3" w14:textId="77777777" w:rsidR="00592FCE" w:rsidRDefault="00592FCE" w:rsidP="00592FCE">
      <w:pPr>
        <w:pStyle w:val="Odstavecseseznamem"/>
        <w:ind w:left="567" w:hanging="567"/>
      </w:pPr>
      <w:r>
        <w:t>Součástí dodávky bude také pořízení zboží a doprava do sídla dílčích kupujících.</w:t>
      </w:r>
    </w:p>
    <w:p w14:paraId="5EC7E56B" w14:textId="1A3B6783" w:rsidR="004474DD" w:rsidRPr="004474DD" w:rsidRDefault="004474DD" w:rsidP="004474DD">
      <w:pPr>
        <w:pStyle w:val="Odstavecseseznamem"/>
        <w:ind w:left="567" w:hanging="567"/>
        <w:rPr>
          <w:iCs/>
        </w:rPr>
      </w:pPr>
      <w:r w:rsidRPr="004474DD">
        <w:rPr>
          <w:iCs/>
        </w:rPr>
        <w:t>Zboží musí přesně odpovídat sjednané kvalitě a technickým požadavkům uvedeným v zadávacích podmínkách a v nabídce dodavatele, a příp. příslušným technickým normám. Bude zhotoveno z nového, kvalitního materiálu a bude plně vyhovovat účelu, pro který je určeno.</w:t>
      </w:r>
    </w:p>
    <w:p w14:paraId="7BDEEB16" w14:textId="77777777" w:rsidR="00592FCE" w:rsidRPr="00592FCE" w:rsidRDefault="002229C8" w:rsidP="00592FCE">
      <w:pPr>
        <w:pStyle w:val="Odstavecseseznamem"/>
        <w:ind w:left="567" w:hanging="567"/>
      </w:pPr>
      <w:r w:rsidRPr="002229C8">
        <w:lastRenderedPageBreak/>
        <w:t xml:space="preserve">Zboží </w:t>
      </w:r>
      <w:r w:rsidR="00592FCE" w:rsidRPr="00592FCE">
        <w:t>včetně jeho balení, konzervace a ochrany pro přepravu musí splňovat požadavky příslušných platných ČSN</w:t>
      </w:r>
      <w:r w:rsidR="00592FCE">
        <w:t xml:space="preserve">. </w:t>
      </w:r>
      <w:r w:rsidR="00592FCE" w:rsidRPr="00592FCE">
        <w:rPr>
          <w:iCs/>
        </w:rPr>
        <w:t xml:space="preserve">Prodávající prohlašuje, že dodávané zboží je nové, originální a nepoužité, nemá žádné vady faktické ani právní, neváznou na něm zástavy ani žádná jiná práva třetích osob. </w:t>
      </w:r>
    </w:p>
    <w:p w14:paraId="61D62280" w14:textId="77777777" w:rsidR="004474DD" w:rsidRDefault="004474DD" w:rsidP="004474DD">
      <w:pPr>
        <w:pStyle w:val="Odstavecseseznamem"/>
        <w:ind w:left="567" w:hanging="567"/>
      </w:pPr>
      <w:r>
        <w:t>Prodávající garantuje dodávku předmětu plnění za sjednaných podmínek po celou dobu účinnosti této smlouvy.</w:t>
      </w:r>
    </w:p>
    <w:p w14:paraId="6EF663D6" w14:textId="65B1C3E2" w:rsidR="004474DD" w:rsidRDefault="004474DD" w:rsidP="004474DD">
      <w:pPr>
        <w:pStyle w:val="Odstavecseseznamem"/>
        <w:ind w:left="567" w:hanging="567"/>
      </w:pPr>
      <w:r>
        <w:t xml:space="preserve">Dílčí kupující se zavazují za dodávky poskytované na základě objednávky podle této </w:t>
      </w:r>
      <w:r w:rsidR="00817775">
        <w:t xml:space="preserve">smlouvy </w:t>
      </w:r>
      <w:r>
        <w:t xml:space="preserve">zaplatit </w:t>
      </w:r>
      <w:r w:rsidR="00EC4F01">
        <w:t xml:space="preserve">Prodávajícímu </w:t>
      </w:r>
      <w:r>
        <w:t xml:space="preserve">cenu plnění, a to v souladu se zněním této </w:t>
      </w:r>
      <w:r w:rsidR="00817775">
        <w:t>smlouvy</w:t>
      </w:r>
      <w:r>
        <w:t>.</w:t>
      </w:r>
    </w:p>
    <w:p w14:paraId="23BC08A9" w14:textId="6FB4A1AC" w:rsidR="00876D1E" w:rsidRDefault="00876D1E" w:rsidP="00876D1E">
      <w:pPr>
        <w:pStyle w:val="Odstavecseseznamem"/>
        <w:ind w:left="567" w:hanging="567"/>
      </w:pPr>
      <w:r w:rsidRPr="00876D1E">
        <w:t>Prodávající prohlašuje, že je</w:t>
      </w:r>
      <w:r>
        <w:t xml:space="preserve"> do předání</w:t>
      </w:r>
      <w:r w:rsidRPr="00876D1E">
        <w:t xml:space="preserve"> výlučným vlastníkem </w:t>
      </w:r>
      <w:r w:rsidR="00723550">
        <w:t>zboží</w:t>
      </w:r>
      <w:r w:rsidRPr="00876D1E">
        <w:t xml:space="preserve">, že na </w:t>
      </w:r>
      <w:r w:rsidR="00723550">
        <w:t xml:space="preserve">zboží </w:t>
      </w:r>
      <w:r w:rsidRPr="00876D1E">
        <w:t>neváznou žádná práva třetích osob a že není dána žádná překážka, která by mu bránila s</w:t>
      </w:r>
      <w:r w:rsidR="00723550">
        <w:t>e zbožím</w:t>
      </w:r>
      <w:r w:rsidRPr="00876D1E">
        <w:t xml:space="preserve"> podle této </w:t>
      </w:r>
      <w:r w:rsidR="00AA639B">
        <w:t>s</w:t>
      </w:r>
      <w:r w:rsidR="00AA639B" w:rsidRPr="00876D1E">
        <w:t xml:space="preserve">mlouvy </w:t>
      </w:r>
      <w:r w:rsidRPr="00876D1E">
        <w:t xml:space="preserve">disponovat. Prodávající dále prohlašuje, že </w:t>
      </w:r>
      <w:r w:rsidR="00723550">
        <w:t>dodávané zboží</w:t>
      </w:r>
      <w:r w:rsidRPr="00876D1E">
        <w:t xml:space="preserve"> nemá žádné vady.</w:t>
      </w:r>
    </w:p>
    <w:p w14:paraId="6F676965" w14:textId="77777777" w:rsidR="004474DD" w:rsidRPr="004474DD" w:rsidRDefault="004474DD" w:rsidP="004474DD">
      <w:pPr>
        <w:pStyle w:val="Nadpis1"/>
        <w:keepLines w:val="0"/>
        <w:ind w:left="432" w:hanging="432"/>
      </w:pPr>
      <w:r w:rsidRPr="004474DD">
        <w:t>DOBA TRVÁNÍ SMLOUVY</w:t>
      </w:r>
    </w:p>
    <w:p w14:paraId="139478EC" w14:textId="75AB96B5" w:rsidR="00685A42" w:rsidRPr="0074589D" w:rsidRDefault="004474DD" w:rsidP="00685A42">
      <w:pPr>
        <w:pStyle w:val="Odstavecseseznamem"/>
        <w:ind w:left="567" w:hanging="567"/>
      </w:pPr>
      <w:r w:rsidRPr="004474DD">
        <w:rPr>
          <w:rFonts w:cstheme="minorHAnsi"/>
        </w:rPr>
        <w:t>Smlouva</w:t>
      </w:r>
      <w:r w:rsidRPr="004474DD">
        <w:t xml:space="preserve"> je uzavřena na dobu </w:t>
      </w:r>
      <w:r w:rsidR="0094720B">
        <w:t>36</w:t>
      </w:r>
      <w:r w:rsidRPr="004474DD">
        <w:t xml:space="preserve"> měsíců. Plnění bude zahájeno po </w:t>
      </w:r>
      <w:r w:rsidR="00685A42">
        <w:t>nabytí</w:t>
      </w:r>
      <w:r w:rsidRPr="004474DD">
        <w:t xml:space="preserve"> účinnosti</w:t>
      </w:r>
      <w:r w:rsidR="00685A42">
        <w:t xml:space="preserve"> uveřejněním v registru smluv</w:t>
      </w:r>
      <w:r w:rsidR="00685A42" w:rsidRPr="0074589D">
        <w:t>.</w:t>
      </w:r>
    </w:p>
    <w:p w14:paraId="478360E0" w14:textId="6B805C86" w:rsidR="004474DD" w:rsidRPr="004474DD" w:rsidRDefault="00685A42" w:rsidP="00685A42">
      <w:pPr>
        <w:pStyle w:val="Nadpis2"/>
        <w:keepNext w:val="0"/>
        <w:keepLines w:val="0"/>
        <w:numPr>
          <w:ilvl w:val="1"/>
          <w:numId w:val="0"/>
        </w:numPr>
        <w:spacing w:before="120" w:after="60" w:line="276" w:lineRule="auto"/>
        <w:ind w:left="567" w:hanging="567"/>
        <w:jc w:val="both"/>
        <w:rPr>
          <w:rFonts w:asciiTheme="minorHAnsi" w:hAnsiTheme="minorHAnsi" w:cs="Arial"/>
          <w:color w:val="auto"/>
          <w:sz w:val="22"/>
          <w:szCs w:val="22"/>
        </w:rPr>
      </w:pPr>
      <w:r>
        <w:rPr>
          <w:rFonts w:asciiTheme="minorHAnsi" w:hAnsiTheme="minorHAnsi"/>
          <w:color w:val="auto"/>
          <w:sz w:val="22"/>
          <w:szCs w:val="22"/>
        </w:rPr>
        <w:t>.</w:t>
      </w:r>
      <w:r w:rsidR="004474DD">
        <w:rPr>
          <w:rFonts w:asciiTheme="minorHAnsi" w:hAnsiTheme="minorHAnsi" w:cs="Arial"/>
          <w:color w:val="auto"/>
          <w:sz w:val="22"/>
          <w:szCs w:val="22"/>
        </w:rPr>
        <w:t xml:space="preserve">4.2.    </w:t>
      </w:r>
      <w:r w:rsidR="004474DD" w:rsidRPr="004474DD">
        <w:rPr>
          <w:rFonts w:asciiTheme="minorHAnsi" w:hAnsiTheme="minorHAnsi" w:cs="Arial"/>
          <w:color w:val="auto"/>
          <w:sz w:val="22"/>
          <w:szCs w:val="22"/>
        </w:rPr>
        <w:t xml:space="preserve">Plnění na základě této </w:t>
      </w:r>
      <w:r w:rsidR="00AA639B">
        <w:rPr>
          <w:rFonts w:asciiTheme="minorHAnsi" w:hAnsiTheme="minorHAnsi" w:cs="Arial"/>
          <w:color w:val="auto"/>
          <w:sz w:val="22"/>
          <w:szCs w:val="22"/>
        </w:rPr>
        <w:t>s</w:t>
      </w:r>
      <w:r w:rsidR="00AA639B" w:rsidRPr="004474DD">
        <w:rPr>
          <w:rFonts w:asciiTheme="minorHAnsi" w:hAnsiTheme="minorHAnsi" w:cs="Arial"/>
          <w:color w:val="auto"/>
          <w:sz w:val="22"/>
          <w:szCs w:val="22"/>
        </w:rPr>
        <w:t xml:space="preserve">mlouvy </w:t>
      </w:r>
      <w:r w:rsidR="004474DD" w:rsidRPr="004474DD">
        <w:rPr>
          <w:rFonts w:asciiTheme="minorHAnsi" w:hAnsiTheme="minorHAnsi" w:cs="Arial"/>
          <w:color w:val="auto"/>
          <w:sz w:val="22"/>
          <w:szCs w:val="22"/>
        </w:rPr>
        <w:t xml:space="preserve">budou probíhat až do </w:t>
      </w:r>
      <w:r w:rsidR="00702756">
        <w:rPr>
          <w:rFonts w:asciiTheme="minorHAnsi" w:hAnsiTheme="minorHAnsi" w:cs="Arial"/>
          <w:color w:val="auto"/>
          <w:sz w:val="22"/>
          <w:szCs w:val="22"/>
        </w:rPr>
        <w:t>vyčerpání celkové ceny v Kč bez DPH</w:t>
      </w:r>
      <w:r w:rsidR="004474DD" w:rsidRPr="004474DD">
        <w:rPr>
          <w:rFonts w:asciiTheme="minorHAnsi" w:hAnsiTheme="minorHAnsi" w:cs="Arial"/>
          <w:color w:val="auto"/>
          <w:sz w:val="22"/>
          <w:szCs w:val="22"/>
        </w:rPr>
        <w:t>.</w:t>
      </w:r>
    </w:p>
    <w:p w14:paraId="4986A89D" w14:textId="17781981" w:rsidR="00AB7574" w:rsidRPr="0064248B" w:rsidRDefault="004E3EDD" w:rsidP="0074589D">
      <w:pPr>
        <w:pStyle w:val="Nadpis1"/>
        <w:rPr>
          <w:rFonts w:eastAsia="Times New Roman"/>
          <w:lang w:eastAsia="cs-CZ"/>
        </w:rPr>
      </w:pPr>
      <w:r>
        <w:rPr>
          <w:rFonts w:eastAsia="Times New Roman"/>
          <w:lang w:eastAsia="cs-CZ"/>
        </w:rPr>
        <w:t>OBJEDNÁVKY</w:t>
      </w:r>
    </w:p>
    <w:p w14:paraId="2C7F9C37" w14:textId="256E35F9" w:rsidR="004474DD" w:rsidRPr="004474DD" w:rsidRDefault="004474DD" w:rsidP="004474DD">
      <w:pPr>
        <w:pStyle w:val="Odstavecseseznamem"/>
        <w:ind w:left="567" w:hanging="567"/>
      </w:pPr>
      <w:r>
        <w:t xml:space="preserve">Předmět </w:t>
      </w:r>
      <w:r w:rsidRPr="004474DD">
        <w:t xml:space="preserve">a konkrétní rozsah jednotlivých dodávek podle této </w:t>
      </w:r>
      <w:r w:rsidR="0094720B">
        <w:t>S</w:t>
      </w:r>
      <w:r w:rsidR="00AA639B" w:rsidRPr="004474DD">
        <w:t xml:space="preserve">mlouvy </w:t>
      </w:r>
      <w:r w:rsidRPr="004474DD">
        <w:t xml:space="preserve">bude jednoznačně určen v samostatné objednávce dílčího kupujícího. </w:t>
      </w:r>
    </w:p>
    <w:p w14:paraId="3698BEF3" w14:textId="35568C69" w:rsidR="004474DD" w:rsidRDefault="004474DD" w:rsidP="004474DD">
      <w:pPr>
        <w:pStyle w:val="Odstavecseseznamem"/>
        <w:ind w:left="567" w:hanging="567"/>
      </w:pPr>
      <w:r w:rsidRPr="004474DD">
        <w:t xml:space="preserve">Konkrétní termín dodávky zboží na základě této </w:t>
      </w:r>
      <w:r w:rsidR="0094720B">
        <w:t>S</w:t>
      </w:r>
      <w:r w:rsidR="00AA639B" w:rsidRPr="004474DD">
        <w:t xml:space="preserve">mlouvy </w:t>
      </w:r>
      <w:r w:rsidRPr="004474DD">
        <w:t xml:space="preserve">stanoví dílčí kupující v objednávce provedené dle čl. 5 této </w:t>
      </w:r>
      <w:r w:rsidR="00197422">
        <w:t>s</w:t>
      </w:r>
      <w:r w:rsidR="00197422" w:rsidRPr="004474DD">
        <w:t xml:space="preserve">mlouvy </w:t>
      </w:r>
      <w:r w:rsidRPr="004474DD">
        <w:t xml:space="preserve">v souladu s termínem uvedeným v čl. 5.3 této </w:t>
      </w:r>
      <w:r w:rsidR="00197422">
        <w:t>s</w:t>
      </w:r>
      <w:r w:rsidR="00197422" w:rsidRPr="004474DD">
        <w:t>mlouvy</w:t>
      </w:r>
      <w:r w:rsidRPr="004474DD">
        <w:t>.</w:t>
      </w:r>
    </w:p>
    <w:p w14:paraId="1941B503" w14:textId="322541EE" w:rsidR="0094720B" w:rsidRPr="00FE71E0" w:rsidRDefault="0094720B" w:rsidP="0094720B">
      <w:pPr>
        <w:pStyle w:val="Odstavecseseznamem"/>
        <w:ind w:left="567" w:hanging="567"/>
      </w:pPr>
      <w:r w:rsidRPr="00FE71E0">
        <w:t>Kupující zašle dílčí objednávku Prodávajícímu elektronicky na e-mail uvedený v</w:t>
      </w:r>
      <w:r>
        <w:t xml:space="preserve"> čl. </w:t>
      </w:r>
      <w:r w:rsidR="00C0676A">
        <w:t>5.</w:t>
      </w:r>
      <w:r w:rsidR="00CD087D">
        <w:t xml:space="preserve">7 </w:t>
      </w:r>
      <w:r w:rsidRPr="00FE71E0">
        <w:t xml:space="preserve">této </w:t>
      </w:r>
      <w:r>
        <w:t>Smlouvy</w:t>
      </w:r>
      <w:r w:rsidRPr="00FE71E0">
        <w:t>. Objednávky budou vystavovat výlučně pracovníci obchodního oddělení Kupujícího. Pro vyloučení všech pochybností smluvní strany sjednávají, že pro každou dílčí objednávku neplatí množstevní omezení v podobě minimálního množství odběru.</w:t>
      </w:r>
    </w:p>
    <w:p w14:paraId="2CCD629A" w14:textId="77777777" w:rsidR="0094720B" w:rsidRPr="00FE71E0" w:rsidRDefault="0094720B" w:rsidP="0094720B">
      <w:pPr>
        <w:pStyle w:val="Odstavecseseznamem"/>
        <w:ind w:left="567" w:hanging="567"/>
      </w:pPr>
      <w:r w:rsidRPr="00FE71E0">
        <w:t>Přílohou objednávky může být podrobný rozpis Zboží, které má být na základě dané objednávky odevzdáno Kupujícímu, včetně určení jednotlivých oddělení či jiných pracovišť nebo skladů Kupujícího, na které má být Zboží (či jeho jednotlivé položky) odevzdáno.</w:t>
      </w:r>
    </w:p>
    <w:p w14:paraId="4E21184C" w14:textId="54D39E3F" w:rsidR="0094720B" w:rsidRPr="00044E5F" w:rsidRDefault="0094720B" w:rsidP="0094720B">
      <w:pPr>
        <w:pStyle w:val="Odstavecseseznamem"/>
        <w:ind w:left="567" w:hanging="567"/>
      </w:pPr>
      <w:r w:rsidRPr="00044E5F">
        <w:t>Kupující je oprávněn k</w:t>
      </w:r>
      <w:r w:rsidR="00BB26E7" w:rsidRPr="00044E5F">
        <w:t> </w:t>
      </w:r>
      <w:r w:rsidRPr="00044E5F">
        <w:t>odběru</w:t>
      </w:r>
      <w:r w:rsidR="00BB26E7" w:rsidRPr="00044E5F">
        <w:t xml:space="preserve"> kapalného medicinálního</w:t>
      </w:r>
      <w:r w:rsidRPr="00044E5F">
        <w:t xml:space="preserve"> kyslíku a prodávající je povinen k provedení dodávky pouze v případě, že množství kapalného</w:t>
      </w:r>
      <w:r w:rsidR="00BB26E7" w:rsidRPr="00044E5F">
        <w:t xml:space="preserve"> medicinálního </w:t>
      </w:r>
      <w:r w:rsidRPr="00044E5F">
        <w:t xml:space="preserve">kyslíku v příslušném zásobníku poklesne pod 20% kapacity zásobníku. Zásobník na kapalný </w:t>
      </w:r>
      <w:r w:rsidR="00BB26E7" w:rsidRPr="00044E5F">
        <w:t xml:space="preserve">medicinální </w:t>
      </w:r>
      <w:r w:rsidRPr="00044E5F">
        <w:t>kyslík je ve vlastnictví p</w:t>
      </w:r>
      <w:r w:rsidR="00BB26E7" w:rsidRPr="00044E5F">
        <w:t xml:space="preserve">rodávajícího v případě Klatovské nemocnice, a.s. a </w:t>
      </w:r>
      <w:proofErr w:type="spellStart"/>
      <w:r w:rsidR="00BB26E7" w:rsidRPr="00044E5F">
        <w:t>Stodské</w:t>
      </w:r>
      <w:proofErr w:type="spellEnd"/>
      <w:r w:rsidR="00BB26E7" w:rsidRPr="00044E5F">
        <w:t xml:space="preserve"> nemocnice, a.s.</w:t>
      </w:r>
      <w:r w:rsidR="00F85EAB" w:rsidRPr="00044E5F">
        <w:t xml:space="preserve"> (Rokycanská nemocnice, a.s. a Domažlická nemocnice, a.s. mají zásobník na kapalný medicinální kyslík ve svém vlastnictví)</w:t>
      </w:r>
      <w:r w:rsidRPr="00044E5F">
        <w:t xml:space="preserve">, přičemž kupujícímu tento zásobník pronajímá na základě </w:t>
      </w:r>
      <w:r w:rsidR="00307117" w:rsidRPr="00044E5F">
        <w:t>čl. 9 Smlouvy</w:t>
      </w:r>
      <w:r w:rsidRPr="00044E5F">
        <w:t xml:space="preserve">. Prodávající je povinen zajistit osazení zásobníku na kapalný </w:t>
      </w:r>
      <w:r w:rsidR="00BB26E7" w:rsidRPr="00044E5F">
        <w:t xml:space="preserve">medicinální </w:t>
      </w:r>
      <w:r w:rsidRPr="00044E5F">
        <w:t>kyslík čidlem na měření množství kapalného</w:t>
      </w:r>
      <w:r w:rsidR="00F85EAB" w:rsidRPr="00044E5F">
        <w:t xml:space="preserve"> medicinálního </w:t>
      </w:r>
      <w:r w:rsidRPr="00044E5F">
        <w:t xml:space="preserve">kyslíku v zásobníku. Čidlo bude signalizovat kupujícímu i prodávajícímu množství kapalného </w:t>
      </w:r>
      <w:r w:rsidR="00F85EAB" w:rsidRPr="00044E5F">
        <w:t xml:space="preserve">medicinálního </w:t>
      </w:r>
      <w:r w:rsidRPr="00044E5F">
        <w:t xml:space="preserve">kyslíku v zásobníku. V případě, že klesne množství kapalného </w:t>
      </w:r>
      <w:r w:rsidR="00F85EAB" w:rsidRPr="00044E5F">
        <w:t xml:space="preserve">medicinálního </w:t>
      </w:r>
      <w:r w:rsidRPr="00044E5F">
        <w:t xml:space="preserve">kyslíku </w:t>
      </w:r>
      <w:r w:rsidR="00F85EAB" w:rsidRPr="00044E5F">
        <w:rPr>
          <w:rFonts w:cstheme="minorHAnsi"/>
        </w:rPr>
        <w:t>≥</w:t>
      </w:r>
      <w:r w:rsidRPr="00044E5F">
        <w:t xml:space="preserve"> 20% hodnoty (množství) kapalného</w:t>
      </w:r>
      <w:r w:rsidR="00F85EAB" w:rsidRPr="00044E5F">
        <w:t xml:space="preserve"> medicinálního</w:t>
      </w:r>
      <w:r w:rsidRPr="00044E5F">
        <w:t xml:space="preserve"> kyslíku v zásobníku, upozorní čidlo prodávajícího, že je nutné provést doplnění (dodávku) zásobníku. Na základě upozornění čidla bude prodávajícím bezodkladně vystavena automatická objednávka na doplnění zásobníku na </w:t>
      </w:r>
      <w:r w:rsidR="00F85EAB" w:rsidRPr="00044E5F">
        <w:t xml:space="preserve">maximální hodnotu </w:t>
      </w:r>
      <w:r w:rsidRPr="00044E5F">
        <w:t>kapalného</w:t>
      </w:r>
      <w:r w:rsidR="00F85EAB" w:rsidRPr="00044E5F">
        <w:t xml:space="preserve"> medicinálního</w:t>
      </w:r>
      <w:r w:rsidRPr="00044E5F">
        <w:t xml:space="preserve"> kyslíku.</w:t>
      </w:r>
    </w:p>
    <w:p w14:paraId="215C7981" w14:textId="52ED9043" w:rsidR="004474DD" w:rsidRPr="0016291D" w:rsidRDefault="004474DD" w:rsidP="004474DD">
      <w:pPr>
        <w:pStyle w:val="Odstavecseseznamem"/>
        <w:ind w:left="567" w:hanging="567"/>
        <w:rPr>
          <w:iCs/>
        </w:rPr>
      </w:pPr>
      <w:r w:rsidRPr="0016291D">
        <w:rPr>
          <w:iCs/>
        </w:rPr>
        <w:t>Jednotkové ceny sjednané smluvními stranami za jednotlivé položky zboží jsou platné a maximální po celou dobu trvání této smlouvy ode dne její účinnosti. Jednotkové ceny jsou uvedeny v </w:t>
      </w:r>
      <w:r w:rsidR="005D3B53" w:rsidRPr="0016291D">
        <w:rPr>
          <w:iCs/>
        </w:rPr>
        <w:t xml:space="preserve">Příloze </w:t>
      </w:r>
      <w:r w:rsidRPr="0016291D">
        <w:rPr>
          <w:iCs/>
        </w:rPr>
        <w:t>č. 1</w:t>
      </w:r>
      <w:r w:rsidR="005D3B53" w:rsidRPr="0016291D">
        <w:rPr>
          <w:iCs/>
        </w:rPr>
        <w:t xml:space="preserve"> této smlouvy</w:t>
      </w:r>
      <w:r w:rsidRPr="0016291D">
        <w:rPr>
          <w:iCs/>
        </w:rPr>
        <w:t xml:space="preserve">. </w:t>
      </w:r>
      <w:r w:rsidRPr="0016291D">
        <w:rPr>
          <w:iCs/>
        </w:rPr>
        <w:lastRenderedPageBreak/>
        <w:t>Změnu jednotkových cen lze sjednat pouze dohodou smluvních stran dodatkem k této smlouvě a ceny sjednané snížit. Změnu jednotkových cen vlivem změny DPH lze sjednat dohodou smluvních stran dodatkem k této smlouvě pouze v případě, pokud zákon o DPH bude k datu uskutečněného zdanitelného plnění změněn. Prodávající bude k dohodnuté ceně za uskutečněné dílčí plnění účtovat daň z přidané hodnoty v procentní sazbě odpovídající zákonné úpravě zákona o DPH k datu uskutečnění zdanitelného plnění.</w:t>
      </w:r>
    </w:p>
    <w:p w14:paraId="261E67D2" w14:textId="4AAD4738" w:rsidR="005F61F6" w:rsidRPr="0016291D" w:rsidRDefault="004474DD" w:rsidP="00E23415">
      <w:pPr>
        <w:pStyle w:val="Odstavecseseznamem"/>
        <w:spacing w:before="0" w:after="0"/>
        <w:ind w:left="576" w:hanging="567"/>
        <w:rPr>
          <w:rFonts w:cstheme="minorHAnsi"/>
          <w:color w:val="FF0000"/>
        </w:rPr>
      </w:pPr>
      <w:r w:rsidRPr="0016291D">
        <w:t xml:space="preserve">Prodávající se zavazuje dodat na základě objednávek dílčímu </w:t>
      </w:r>
      <w:r w:rsidR="0005446D" w:rsidRPr="0016291D">
        <w:t>kupujícímu zboží uvedené v čl. 3</w:t>
      </w:r>
      <w:r w:rsidR="00F02817" w:rsidRPr="0016291D">
        <w:t xml:space="preserve">.2 a v Příloze č. 1 této </w:t>
      </w:r>
      <w:r w:rsidR="00B50470" w:rsidRPr="0016291D">
        <w:t xml:space="preserve">smlouvy </w:t>
      </w:r>
      <w:r w:rsidRPr="0016291D">
        <w:t xml:space="preserve">do místa plnění, tj. do místa dodání zboží na základě konkrétních objednávek dílčího kupujícího. Objednávku vždy dílčí kupující zašle e-mailem na adresu Prodávajícího pro doručování dále </w:t>
      </w:r>
      <w:r w:rsidRPr="0016291D">
        <w:rPr>
          <w:rFonts w:cstheme="minorHAnsi"/>
        </w:rPr>
        <w:t>uvedenou:</w:t>
      </w:r>
    </w:p>
    <w:p w14:paraId="78386892" w14:textId="7781A96B" w:rsidR="004474DD" w:rsidRPr="0016291D" w:rsidRDefault="004474DD" w:rsidP="005F61F6">
      <w:pPr>
        <w:pStyle w:val="Odstavecseseznamem"/>
        <w:numPr>
          <w:ilvl w:val="0"/>
          <w:numId w:val="0"/>
        </w:numPr>
        <w:spacing w:before="0" w:after="0"/>
        <w:ind w:left="576"/>
        <w:rPr>
          <w:rFonts w:cstheme="minorHAnsi"/>
          <w:color w:val="FF0000"/>
        </w:rPr>
      </w:pPr>
      <w:r w:rsidRPr="0016291D">
        <w:rPr>
          <w:rFonts w:cstheme="minorHAnsi"/>
        </w:rPr>
        <w:t xml:space="preserve">Odpovědná osoba: </w:t>
      </w:r>
      <w:r w:rsidRPr="0016291D">
        <w:rPr>
          <w:rFonts w:cstheme="minorHAnsi"/>
          <w:color w:val="FF0000"/>
        </w:rPr>
        <w:t>………………………</w:t>
      </w:r>
      <w:proofErr w:type="gramStart"/>
      <w:r w:rsidRPr="0016291D">
        <w:rPr>
          <w:rFonts w:cstheme="minorHAnsi"/>
          <w:color w:val="FF0000"/>
        </w:rPr>
        <w:t>…..doplní</w:t>
      </w:r>
      <w:proofErr w:type="gramEnd"/>
      <w:r w:rsidRPr="0016291D">
        <w:rPr>
          <w:rFonts w:cstheme="minorHAnsi"/>
          <w:color w:val="FF0000"/>
        </w:rPr>
        <w:t xml:space="preserve"> dodavatel</w:t>
      </w:r>
    </w:p>
    <w:p w14:paraId="27108EB8" w14:textId="77777777" w:rsidR="004474DD" w:rsidRPr="0016291D" w:rsidRDefault="004474DD" w:rsidP="004474DD">
      <w:pPr>
        <w:pStyle w:val="Nadpis2"/>
        <w:ind w:left="576"/>
        <w:rPr>
          <w:rFonts w:asciiTheme="minorHAnsi" w:hAnsiTheme="minorHAnsi" w:cstheme="minorHAnsi"/>
          <w:color w:val="FF0000"/>
          <w:sz w:val="22"/>
          <w:szCs w:val="22"/>
        </w:rPr>
      </w:pPr>
      <w:r w:rsidRPr="0016291D">
        <w:rPr>
          <w:rFonts w:asciiTheme="minorHAnsi" w:hAnsiTheme="minorHAnsi" w:cstheme="minorHAnsi"/>
          <w:color w:val="auto"/>
          <w:sz w:val="22"/>
          <w:szCs w:val="22"/>
        </w:rPr>
        <w:t>•</w:t>
      </w:r>
      <w:r w:rsidRPr="0016291D">
        <w:rPr>
          <w:rFonts w:asciiTheme="minorHAnsi" w:hAnsiTheme="minorHAnsi" w:cstheme="minorHAnsi"/>
          <w:color w:val="auto"/>
          <w:sz w:val="22"/>
          <w:szCs w:val="22"/>
        </w:rPr>
        <w:tab/>
        <w:t xml:space="preserve">E-mailový kontakt pro zaslání objednávky: </w:t>
      </w:r>
      <w:hyperlink r:id="rId11" w:history="1">
        <w:r w:rsidRPr="0016291D">
          <w:rPr>
            <w:rStyle w:val="Hypertextovodkaz"/>
            <w:rFonts w:asciiTheme="minorHAnsi" w:hAnsiTheme="minorHAnsi" w:cstheme="minorHAnsi"/>
            <w:color w:val="FF0000"/>
            <w:sz w:val="22"/>
            <w:szCs w:val="22"/>
          </w:rPr>
          <w:t>……………………………….</w:t>
        </w:r>
      </w:hyperlink>
      <w:r w:rsidRPr="0016291D">
        <w:rPr>
          <w:rFonts w:asciiTheme="minorHAnsi" w:hAnsiTheme="minorHAnsi" w:cstheme="minorHAnsi"/>
          <w:color w:val="FF0000"/>
          <w:sz w:val="22"/>
          <w:szCs w:val="22"/>
        </w:rPr>
        <w:t xml:space="preserve"> </w:t>
      </w:r>
    </w:p>
    <w:p w14:paraId="413FEF0D" w14:textId="77777777" w:rsidR="004474DD" w:rsidRPr="0016291D" w:rsidRDefault="004474DD" w:rsidP="004474DD">
      <w:pPr>
        <w:pStyle w:val="Nadpis2"/>
        <w:ind w:left="576"/>
        <w:rPr>
          <w:rFonts w:asciiTheme="minorHAnsi" w:hAnsiTheme="minorHAnsi" w:cstheme="minorHAnsi"/>
          <w:color w:val="auto"/>
          <w:sz w:val="22"/>
          <w:szCs w:val="22"/>
        </w:rPr>
      </w:pPr>
      <w:r w:rsidRPr="0016291D">
        <w:rPr>
          <w:rFonts w:asciiTheme="minorHAnsi" w:hAnsiTheme="minorHAnsi" w:cstheme="minorHAnsi"/>
          <w:color w:val="auto"/>
          <w:sz w:val="22"/>
          <w:szCs w:val="22"/>
        </w:rPr>
        <w:t>•</w:t>
      </w:r>
      <w:r w:rsidRPr="0016291D">
        <w:rPr>
          <w:rFonts w:asciiTheme="minorHAnsi" w:hAnsiTheme="minorHAnsi" w:cstheme="minorHAnsi"/>
          <w:color w:val="auto"/>
          <w:sz w:val="22"/>
          <w:szCs w:val="22"/>
        </w:rPr>
        <w:tab/>
        <w:t>Telefonní kontakt pro potvrzení objednávky: +</w:t>
      </w:r>
      <w:r w:rsidRPr="0016291D">
        <w:rPr>
          <w:rFonts w:asciiTheme="minorHAnsi" w:hAnsiTheme="minorHAnsi" w:cstheme="minorHAnsi"/>
          <w:color w:val="FF0000"/>
          <w:sz w:val="22"/>
          <w:szCs w:val="22"/>
        </w:rPr>
        <w:t>420 ……………………</w:t>
      </w:r>
    </w:p>
    <w:p w14:paraId="665E2F99" w14:textId="77777777" w:rsidR="004474DD" w:rsidRPr="0016291D" w:rsidRDefault="004474DD" w:rsidP="005F61F6">
      <w:pPr>
        <w:pStyle w:val="Nadpis2"/>
        <w:spacing w:before="0"/>
        <w:ind w:left="576"/>
        <w:rPr>
          <w:rFonts w:asciiTheme="minorHAnsi" w:hAnsiTheme="minorHAnsi" w:cstheme="minorHAnsi"/>
          <w:color w:val="auto"/>
          <w:sz w:val="22"/>
          <w:szCs w:val="22"/>
        </w:rPr>
      </w:pPr>
    </w:p>
    <w:p w14:paraId="4CC2A721" w14:textId="77777777" w:rsidR="004474DD" w:rsidRPr="0016291D" w:rsidRDefault="004474DD" w:rsidP="004474DD">
      <w:pPr>
        <w:pStyle w:val="Nadpis2"/>
        <w:ind w:left="576"/>
        <w:rPr>
          <w:rFonts w:asciiTheme="minorHAnsi" w:hAnsiTheme="minorHAnsi" w:cstheme="minorHAnsi"/>
          <w:color w:val="auto"/>
          <w:sz w:val="22"/>
          <w:szCs w:val="22"/>
        </w:rPr>
      </w:pPr>
      <w:r w:rsidRPr="0016291D">
        <w:rPr>
          <w:rFonts w:asciiTheme="minorHAnsi" w:hAnsiTheme="minorHAnsi" w:cstheme="minorHAnsi"/>
          <w:color w:val="auto"/>
          <w:sz w:val="22"/>
          <w:szCs w:val="22"/>
        </w:rPr>
        <w:t>Prodávající je povinen vždy přijetí objednávky potvrdit zasláním potvrzení o přečtení na emailový kontakt dílčího kupujícího uvedený v objednávce.</w:t>
      </w:r>
    </w:p>
    <w:p w14:paraId="2E2169BA" w14:textId="77777777" w:rsidR="005F61F6" w:rsidRPr="00BD694B" w:rsidRDefault="005F61F6" w:rsidP="00977A5D">
      <w:pPr>
        <w:spacing w:after="0"/>
        <w:rPr>
          <w:highlight w:val="yellow"/>
        </w:rPr>
      </w:pPr>
    </w:p>
    <w:p w14:paraId="745716C7" w14:textId="77777777" w:rsidR="005F61F6" w:rsidRPr="0016291D" w:rsidRDefault="005F61F6" w:rsidP="005F61F6">
      <w:pPr>
        <w:ind w:left="567" w:hanging="567"/>
      </w:pPr>
      <w:r w:rsidRPr="0016291D">
        <w:t>5.9</w:t>
      </w:r>
      <w:r w:rsidRPr="0016291D">
        <w:tab/>
        <w:t xml:space="preserve"> Dílčí kupující je povinen uvést v objednávce tyto údaje:</w:t>
      </w:r>
    </w:p>
    <w:p w14:paraId="4C11D4FE" w14:textId="77777777" w:rsidR="005F61F6" w:rsidRPr="0016291D" w:rsidRDefault="005F61F6" w:rsidP="00F87231">
      <w:pPr>
        <w:spacing w:after="0"/>
        <w:ind w:left="993" w:hanging="284"/>
        <w:jc w:val="both"/>
      </w:pPr>
      <w:r w:rsidRPr="0016291D">
        <w:t>•</w:t>
      </w:r>
      <w:r w:rsidRPr="0016291D">
        <w:tab/>
        <w:t>Adresáta objednávky, tj. název, sídlo, IČO Prodávajícího</w:t>
      </w:r>
    </w:p>
    <w:p w14:paraId="6324E21F" w14:textId="763389C6" w:rsidR="005F61F6" w:rsidRPr="0016291D" w:rsidRDefault="005F61F6" w:rsidP="00F87231">
      <w:pPr>
        <w:spacing w:after="0"/>
        <w:ind w:left="993" w:hanging="284"/>
        <w:jc w:val="both"/>
      </w:pPr>
      <w:r w:rsidRPr="0016291D">
        <w:t>•</w:t>
      </w:r>
      <w:r w:rsidRPr="0016291D">
        <w:tab/>
        <w:t>Název, sídlo, IČO, DIČ, kontakt (telefon nebo emailovou adresu) dílčího Kupujícího</w:t>
      </w:r>
    </w:p>
    <w:p w14:paraId="60FB4C9E" w14:textId="6B384F48" w:rsidR="00F87231" w:rsidRPr="0016291D" w:rsidRDefault="00F87231" w:rsidP="008132A3">
      <w:pPr>
        <w:numPr>
          <w:ilvl w:val="2"/>
          <w:numId w:val="3"/>
        </w:numPr>
        <w:tabs>
          <w:tab w:val="clear" w:pos="720"/>
        </w:tabs>
        <w:spacing w:after="0"/>
        <w:ind w:left="993" w:hanging="284"/>
        <w:jc w:val="both"/>
      </w:pPr>
      <w:r w:rsidRPr="0016291D">
        <w:t xml:space="preserve">Požadované druhy Zboží, které má Prodávající na základě objednávky Kupujícímu odevzdat; </w:t>
      </w:r>
    </w:p>
    <w:p w14:paraId="23B729C2" w14:textId="2CC589DC" w:rsidR="00F87231" w:rsidRPr="0016291D" w:rsidRDefault="00F87231" w:rsidP="008132A3">
      <w:pPr>
        <w:numPr>
          <w:ilvl w:val="2"/>
          <w:numId w:val="3"/>
        </w:numPr>
        <w:tabs>
          <w:tab w:val="clear" w:pos="720"/>
        </w:tabs>
        <w:spacing w:after="0"/>
        <w:ind w:left="993" w:hanging="284"/>
        <w:jc w:val="both"/>
      </w:pPr>
      <w:r w:rsidRPr="0016291D">
        <w:t>Číselný kód Zboží, byl-li přidělen;</w:t>
      </w:r>
    </w:p>
    <w:p w14:paraId="44C9C195" w14:textId="7B7A2F5D" w:rsidR="00F87231" w:rsidRPr="0016291D" w:rsidRDefault="00F87231" w:rsidP="008132A3">
      <w:pPr>
        <w:numPr>
          <w:ilvl w:val="2"/>
          <w:numId w:val="3"/>
        </w:numPr>
        <w:tabs>
          <w:tab w:val="clear" w:pos="720"/>
        </w:tabs>
        <w:spacing w:after="0"/>
        <w:ind w:left="993" w:hanging="284"/>
        <w:jc w:val="both"/>
      </w:pPr>
      <w:r w:rsidRPr="0016291D">
        <w:t>Celkové množství pro každý požadovaný druh Zboží; popř. množství Přepravních nádob, v nichž má být toto Zboží dodáno;</w:t>
      </w:r>
    </w:p>
    <w:p w14:paraId="0B143D42" w14:textId="2A42EAAA" w:rsidR="00F87231" w:rsidRPr="0016291D" w:rsidRDefault="00F87231" w:rsidP="008132A3">
      <w:pPr>
        <w:numPr>
          <w:ilvl w:val="2"/>
          <w:numId w:val="3"/>
        </w:numPr>
        <w:tabs>
          <w:tab w:val="clear" w:pos="720"/>
        </w:tabs>
        <w:spacing w:after="0"/>
        <w:ind w:left="993" w:hanging="284"/>
        <w:jc w:val="both"/>
      </w:pPr>
      <w:r w:rsidRPr="0016291D">
        <w:t>Datum vystavení objednávky;</w:t>
      </w:r>
    </w:p>
    <w:p w14:paraId="227ED56F" w14:textId="50CAE17D" w:rsidR="00F87231" w:rsidRPr="0016291D" w:rsidRDefault="00F87231" w:rsidP="008132A3">
      <w:pPr>
        <w:numPr>
          <w:ilvl w:val="2"/>
          <w:numId w:val="3"/>
        </w:numPr>
        <w:tabs>
          <w:tab w:val="clear" w:pos="720"/>
        </w:tabs>
        <w:spacing w:after="0"/>
        <w:ind w:left="993" w:hanging="284"/>
        <w:jc w:val="both"/>
      </w:pPr>
      <w:r w:rsidRPr="0016291D">
        <w:t>Místo odevzdání;</w:t>
      </w:r>
    </w:p>
    <w:p w14:paraId="76CECF99" w14:textId="3F81EB7A" w:rsidR="00F87231" w:rsidRPr="0016291D" w:rsidRDefault="00F87231" w:rsidP="008132A3">
      <w:pPr>
        <w:numPr>
          <w:ilvl w:val="2"/>
          <w:numId w:val="3"/>
        </w:numPr>
        <w:tabs>
          <w:tab w:val="clear" w:pos="720"/>
        </w:tabs>
        <w:spacing w:after="0"/>
        <w:ind w:left="993" w:hanging="284"/>
        <w:jc w:val="both"/>
      </w:pPr>
      <w:r w:rsidRPr="0016291D">
        <w:t>Případné další údaje.</w:t>
      </w:r>
    </w:p>
    <w:p w14:paraId="0939EBFB" w14:textId="4BA753A9" w:rsidR="005F61F6" w:rsidRPr="005F61F6" w:rsidRDefault="005F61F6" w:rsidP="005F61F6">
      <w:pPr>
        <w:pStyle w:val="Nadpis1"/>
        <w:rPr>
          <w:rFonts w:eastAsia="Times New Roman"/>
          <w:lang w:eastAsia="cs-CZ"/>
        </w:rPr>
      </w:pPr>
      <w:r w:rsidRPr="005F61F6">
        <w:rPr>
          <w:rFonts w:eastAsia="Times New Roman"/>
          <w:lang w:eastAsia="cs-CZ"/>
        </w:rPr>
        <w:t>CENA</w:t>
      </w:r>
    </w:p>
    <w:p w14:paraId="1BD5890C" w14:textId="3CCCBF2B" w:rsidR="005F61F6" w:rsidRDefault="005F61F6" w:rsidP="005F61F6">
      <w:pPr>
        <w:ind w:left="567" w:hanging="567"/>
      </w:pPr>
      <w:r>
        <w:t>6.1</w:t>
      </w:r>
      <w:r>
        <w:tab/>
        <w:t xml:space="preserve">Dílčí kupující zaplatí Prodávajícímu kupní cenu za dodané zboží v souladu s položkovými cenami uvedenými v </w:t>
      </w:r>
      <w:r w:rsidR="00F26105">
        <w:t>P</w:t>
      </w:r>
      <w:r>
        <w:t xml:space="preserve">říloze č. 1 této </w:t>
      </w:r>
      <w:r w:rsidR="007215A4">
        <w:t>s</w:t>
      </w:r>
      <w:r w:rsidR="00F21604">
        <w:t>mlouvy</w:t>
      </w:r>
      <w:r>
        <w:t>.</w:t>
      </w:r>
    </w:p>
    <w:p w14:paraId="64F161B2" w14:textId="4C91072C" w:rsidR="005F61F6" w:rsidRDefault="005F61F6" w:rsidP="00384750">
      <w:pPr>
        <w:ind w:left="567" w:hanging="567"/>
        <w:jc w:val="both"/>
      </w:pPr>
      <w:r>
        <w:t>6.2</w:t>
      </w:r>
      <w:r>
        <w:tab/>
        <w:t xml:space="preserve">Veškeré položkové ceny jsou pevné, zahrnují veškeré náklady prodávajícího spojené s dodáním požadovaného zboží včetně dopravy po celou dobu účinnosti této </w:t>
      </w:r>
      <w:r w:rsidR="007215A4">
        <w:t>s</w:t>
      </w:r>
      <w:r w:rsidR="00F21604">
        <w:t>mlouvy</w:t>
      </w:r>
      <w:r>
        <w:t>. Změna ceny dodávky je možná pouze z důvodů spočívajících ve změně sazby daně z přidané hodnoty a souvisejících předpisů.</w:t>
      </w:r>
    </w:p>
    <w:p w14:paraId="75772A13" w14:textId="555D00CC" w:rsidR="004E3EDD" w:rsidRPr="004E3EDD" w:rsidRDefault="004E3EDD" w:rsidP="004E3EDD">
      <w:pPr>
        <w:pStyle w:val="Nadpis1"/>
        <w:rPr>
          <w:rFonts w:eastAsia="Times New Roman"/>
          <w:lang w:eastAsia="cs-CZ"/>
        </w:rPr>
      </w:pPr>
      <w:r>
        <w:rPr>
          <w:rFonts w:eastAsia="Times New Roman"/>
          <w:lang w:eastAsia="cs-CZ"/>
        </w:rPr>
        <w:t>PLATEBNÍ PODMÍNKY</w:t>
      </w:r>
    </w:p>
    <w:p w14:paraId="1178E654" w14:textId="370D1F43" w:rsidR="005F61F6" w:rsidRPr="005F61F6" w:rsidRDefault="005F61F6" w:rsidP="005F61F6">
      <w:pPr>
        <w:pStyle w:val="Odstavecseseznamem"/>
        <w:ind w:left="567" w:hanging="567"/>
      </w:pPr>
      <w:r w:rsidRPr="005F61F6">
        <w:t xml:space="preserve">Dílčí kupující zašlou </w:t>
      </w:r>
      <w:r w:rsidR="00FC6666">
        <w:t>P</w:t>
      </w:r>
      <w:r w:rsidR="00FC6666" w:rsidRPr="005F61F6">
        <w:t xml:space="preserve">rodávajícímu </w:t>
      </w:r>
      <w:r w:rsidR="007215A4">
        <w:t>objednávky v souladu s čl. 5 s</w:t>
      </w:r>
      <w:r w:rsidRPr="005F61F6">
        <w:t xml:space="preserve">mlouvy. </w:t>
      </w:r>
    </w:p>
    <w:p w14:paraId="54D1BCD1" w14:textId="01A05741" w:rsidR="003966FC" w:rsidRPr="003966FC" w:rsidRDefault="005F61F6" w:rsidP="003966FC">
      <w:pPr>
        <w:pStyle w:val="Odstavecseseznamem"/>
        <w:ind w:left="567" w:hanging="567"/>
      </w:pPr>
      <w:r>
        <w:t>Pr</w:t>
      </w:r>
      <w:r w:rsidRPr="005F61F6">
        <w:t xml:space="preserve">odávající </w:t>
      </w:r>
      <w:r w:rsidR="003966FC" w:rsidRPr="003966FC">
        <w:t xml:space="preserve">vystavuje jednu sběrnou fakturu za veškeré odevzdané Zboží, a to k poslednímu dni daného kalendářního měsíce. Prodávající je povinen zaslat </w:t>
      </w:r>
      <w:r w:rsidR="00EC3ECD">
        <w:t xml:space="preserve">dílčímu </w:t>
      </w:r>
      <w:r w:rsidR="003966FC" w:rsidRPr="003966FC">
        <w:t xml:space="preserve">Kupujícímu fakturu nejpozději následující pracovní den po jejím vystavení. Skutečné datum odeslání faktury Kupujícímu je povinen prokázat Prodávající. </w:t>
      </w:r>
    </w:p>
    <w:p w14:paraId="63605C90" w14:textId="7EC42C62" w:rsidR="005F61F6" w:rsidRPr="005F61F6" w:rsidRDefault="005F61F6" w:rsidP="005F61F6">
      <w:pPr>
        <w:pStyle w:val="Odstavecseseznamem"/>
        <w:ind w:left="567" w:hanging="567"/>
      </w:pPr>
      <w:r w:rsidRPr="005F61F6">
        <w:t xml:space="preserve">Faktura bude vystavena na základě předávacího protokolu k datu předání zboží </w:t>
      </w:r>
      <w:r w:rsidR="001275D5">
        <w:t>P</w:t>
      </w:r>
      <w:r w:rsidR="001275D5" w:rsidRPr="005F61F6">
        <w:t xml:space="preserve">rodávajícím </w:t>
      </w:r>
      <w:r w:rsidRPr="005F61F6">
        <w:t xml:space="preserve">dílčímu kupujícímu. </w:t>
      </w:r>
    </w:p>
    <w:p w14:paraId="02CBE4F2" w14:textId="3D218749" w:rsidR="005F61F6" w:rsidRPr="005F61F6" w:rsidRDefault="005F61F6" w:rsidP="005F61F6">
      <w:pPr>
        <w:pStyle w:val="Odstavecseseznamem"/>
        <w:ind w:left="567" w:hanging="567"/>
      </w:pPr>
      <w:r w:rsidRPr="005F61F6">
        <w:lastRenderedPageBreak/>
        <w:t xml:space="preserve">Dílčí kupující uhradí řádně předloženou fakturu (daňový doklad) do 30 dnů po jejím obdržení převodem na účet Prodávajícího. Dnem splnění lhůty splatnosti se rozumí den uvedený na přijatém příkazu k úhradě, který předal </w:t>
      </w:r>
      <w:r w:rsidR="00EB000D">
        <w:t>K</w:t>
      </w:r>
      <w:r w:rsidR="00EB000D" w:rsidRPr="005F61F6">
        <w:t xml:space="preserve">upující </w:t>
      </w:r>
      <w:r w:rsidRPr="005F61F6">
        <w:t>(nebo dílčí kupující) svému peněžnímu ústavu a byl jím potvrzen.</w:t>
      </w:r>
    </w:p>
    <w:p w14:paraId="631AC937" w14:textId="77777777" w:rsidR="005F61F6" w:rsidRPr="005F61F6" w:rsidRDefault="005F61F6" w:rsidP="005F61F6">
      <w:pPr>
        <w:pStyle w:val="Odstavecseseznamem"/>
        <w:ind w:left="567" w:hanging="567"/>
      </w:pPr>
      <w:r w:rsidRPr="005F61F6">
        <w:t>Účetní daňový doklad (faktura) musí splňovat náležitosti daňového dokladu stanovené zákonem o dani z přidané hodnoty a zákonem č. 563/1991 Sb., o účetnictví, ve znění pozdějších předpisů.</w:t>
      </w:r>
    </w:p>
    <w:p w14:paraId="15A630C1" w14:textId="77777777" w:rsidR="005F61F6" w:rsidRPr="005F61F6" w:rsidRDefault="005F61F6" w:rsidP="005F61F6">
      <w:pPr>
        <w:pStyle w:val="Odstavecseseznamem"/>
        <w:ind w:left="567" w:hanging="567"/>
      </w:pPr>
      <w:r w:rsidRPr="005F61F6">
        <w:t xml:space="preserve">Nesplněním sjednaného postupu ze strany Prodávajícího vzniká dílčímu kupujícímu právo fakturu vrátit bez proplacení zpět. Vrácením faktury přestává běžet lhůta splatnosti. Opravená, přepracovaná nebo nová faktura bude opatřena novou dobou splatnosti. </w:t>
      </w:r>
    </w:p>
    <w:p w14:paraId="4526ADF2" w14:textId="24015EB5" w:rsidR="00AB7574" w:rsidRPr="00F26105" w:rsidRDefault="00F26105" w:rsidP="00E23415">
      <w:pPr>
        <w:pStyle w:val="Nadpis1"/>
        <w:rPr>
          <w:rFonts w:eastAsia="Times New Roman"/>
          <w:lang w:eastAsia="cs-CZ"/>
        </w:rPr>
      </w:pPr>
      <w:r w:rsidRPr="00F26105">
        <w:rPr>
          <w:rFonts w:eastAsia="Times New Roman"/>
          <w:bCs/>
          <w:lang w:eastAsia="cs-CZ"/>
        </w:rPr>
        <w:t>MÍSTO PLNĚNÍ, PŘEVZETÍ ZBOŽÍ</w:t>
      </w:r>
    </w:p>
    <w:p w14:paraId="24D1CBCF" w14:textId="15B19987" w:rsidR="00F26105" w:rsidRDefault="0005446D" w:rsidP="00F26105">
      <w:pPr>
        <w:pStyle w:val="Odstavecseseznamem"/>
        <w:ind w:left="567" w:hanging="567"/>
      </w:pPr>
      <w:r>
        <w:t>Prodávající</w:t>
      </w:r>
      <w:r w:rsidR="00B84841">
        <w:t xml:space="preserve"> </w:t>
      </w:r>
      <w:r w:rsidR="00F26105">
        <w:t xml:space="preserve">je povinen postupovat při plnění způsoby v souladu s právními předpisy, přičemž místem poskytování plnění je sídlo dílčích kupujících, které bude uvedeno v příslušné objednávce. </w:t>
      </w:r>
    </w:p>
    <w:p w14:paraId="6B962CAF" w14:textId="0AE0E5A0" w:rsidR="00BD694B" w:rsidRDefault="00BD694B" w:rsidP="00BD694B">
      <w:pPr>
        <w:pStyle w:val="Odstavecseseznamem"/>
        <w:ind w:left="567" w:hanging="567"/>
      </w:pPr>
      <w:r w:rsidRPr="00992D63">
        <w:t xml:space="preserve">Prodávající se zavazuje dodat zboží na základě konkrétní objednávky nejpozději do </w:t>
      </w:r>
      <w:r w:rsidRPr="00992D63">
        <w:rPr>
          <w:b/>
        </w:rPr>
        <w:t>48 hodin</w:t>
      </w:r>
      <w:r w:rsidRPr="00992D63">
        <w:t xml:space="preserve"> od potvrzení o doručení objednávky, nebude-li v objednávce uvedena dodací lhůta delší. V případě Zboží dodávaného do Zásobníku činí dodací lhůta </w:t>
      </w:r>
      <w:r w:rsidR="00F85EAB" w:rsidRPr="00044E5F">
        <w:rPr>
          <w:b/>
        </w:rPr>
        <w:t>48 hodin</w:t>
      </w:r>
      <w:r w:rsidRPr="00992D63">
        <w:t xml:space="preserve"> od doručení objednávky způsobem upraveným čl. 5. 3. této Smlouvy, nebude-li v objednávce uvedena dodací lhůta delší. Nemožnost částečného plnění objednávky se nedotýká povinnosti Prodávajícího splnit objednávku ve zbylé části.</w:t>
      </w:r>
    </w:p>
    <w:p w14:paraId="7B3D2703" w14:textId="6AC32198" w:rsidR="00BD694B" w:rsidRPr="0016291D" w:rsidRDefault="00BD694B" w:rsidP="00BD694B">
      <w:pPr>
        <w:pStyle w:val="Odstavecseseznamem"/>
        <w:ind w:left="567" w:hanging="567"/>
      </w:pPr>
      <w:r w:rsidRPr="00D40047">
        <w:t>Prodávající se zavazuje dodat Zboží na příslušná pracoviště Kupujícího</w:t>
      </w:r>
      <w:r w:rsidR="00307117">
        <w:t xml:space="preserve"> </w:t>
      </w:r>
      <w:r w:rsidRPr="00D40047">
        <w:t>v souladu s podmínkami upravenými v tom</w:t>
      </w:r>
      <w:r w:rsidRPr="0016291D">
        <w:t>to článku Smlouvy.</w:t>
      </w:r>
    </w:p>
    <w:p w14:paraId="4FCE7B64" w14:textId="77777777" w:rsidR="009215DB" w:rsidRPr="0016291D" w:rsidRDefault="009215DB" w:rsidP="0016291D">
      <w:pPr>
        <w:pStyle w:val="Odstavecseseznamem"/>
        <w:ind w:left="567" w:hanging="567"/>
      </w:pPr>
      <w:r w:rsidRPr="0016291D">
        <w:t>Prodávající se zavazuje dopravit Zboží dodávané v Přepravních nádobách do místa odevzdání dopravním prostředkem, který bude vybaven potřebným zařízením pro vykládku Zboží v sídle Kupujícího. Prodávající se zavazuje dopravit Zboží dodávané do Zásobníku do místa dodání dopravním prostředkem (dále jen „</w:t>
      </w:r>
      <w:r w:rsidRPr="0016291D">
        <w:rPr>
          <w:b/>
        </w:rPr>
        <w:t>Cisterna</w:t>
      </w:r>
      <w:r w:rsidRPr="0016291D">
        <w:t>“), který bude vybaven potřebným zařízením pro vykládku Zboží v sídle Kupujícího a pro naplnění Zásobníku.</w:t>
      </w:r>
    </w:p>
    <w:p w14:paraId="3F609A13" w14:textId="77777777" w:rsidR="009215DB" w:rsidRPr="0016291D" w:rsidRDefault="009215DB" w:rsidP="0016291D">
      <w:pPr>
        <w:pStyle w:val="Odstavecseseznamem"/>
        <w:ind w:left="567" w:hanging="567"/>
        <w:rPr>
          <w:i/>
        </w:rPr>
      </w:pPr>
      <w:r w:rsidRPr="0016291D">
        <w:t xml:space="preserve">Kupující umožní Prodávajícímu vjezd do sídla Kupujícího v místě určeném Kupujícím, případně do jiného areálu, kde se nachází místo určení dle tohoto článku </w:t>
      </w:r>
      <w:r w:rsidR="0016291D" w:rsidRPr="0016291D">
        <w:t>Smlouvy</w:t>
      </w:r>
      <w:r w:rsidRPr="0016291D">
        <w:t>. Prodávající (resp. jeho pověřený pracovník) se po vjezdu do sídla Kupujícího (příp. do jeho jiného areálu) ohlásí na určeném pracovišti obchodního oddělení Kupujícího. Prodávající poté zajistí vykládku a odevzdání Zboží dle objednávky přímo na příslušná pracoviště Kupujícího či na jiná místa (sklady, pracoviště) v areálu sídla Kupujícího dle objednávky a pokynů pověřeného pracovníka obchodního oddělení Kupujícího. Prodávající provádí vykládku a odevzdání Zboží na vlastní nebezpečí.</w:t>
      </w:r>
    </w:p>
    <w:p w14:paraId="78039035" w14:textId="77777777" w:rsidR="009215DB" w:rsidRPr="0016291D" w:rsidRDefault="009215DB" w:rsidP="0016291D">
      <w:pPr>
        <w:pStyle w:val="Odstavecseseznamem"/>
        <w:ind w:left="567" w:hanging="567"/>
      </w:pPr>
      <w:r w:rsidRPr="0016291D">
        <w:t>Prodávající bude odevzdávat (dodávat) Zboží na příslušná oddělení Kupujícího či jiná místa (sklady, pracoviště) v areálu sídla Kupujícího na základě dodacích listů, které bude mít k dispozici ve trojím vyhotovení. Před odevzdáním Zboží na příslušné oddělení Kupujícího či na jiná místa (sklady, pracoviště) v areálu sídla Kupujícího se provede kontrola dodacího listu s objednávkou vystavenou Kupujícím. Shodu mezi objednávkou a dodacím listem potvrdí svým podpisem pověřený pracovník Prodávajícího, pověřený pracovník obchodního oddělení Kupujícího a pověřený zástupce příslušného oddělení (skladu, pracoviště, jiného místa) Kupujícího, na které má být Zboží odevzdáno, z nichž každý obdrží jeden potvrzený originál dodacího listu. Po potvrzení všech vyhotovení dodacích listů provede Prodávající vykládku Zboží na určené místo a pověřený zástupce příslušného oddělení (skladu, pracoviště, jiného místa) Kupujícího v tomto místě Zboží převezme. Kupující a Prodávající se dohodli, že kromě výše uvedeného způsobu předávání a potvrzování dodacích listů mohou využít rovněž dodací listy v elektronické podobě. V takovém případě platí výše uvedená pravidla o předávání a potvrzování dodacích listů obdobně.</w:t>
      </w:r>
    </w:p>
    <w:p w14:paraId="3BC04222" w14:textId="77777777" w:rsidR="009215DB" w:rsidRPr="0016291D" w:rsidRDefault="009215DB" w:rsidP="0016291D">
      <w:pPr>
        <w:pStyle w:val="Odstavecseseznamem"/>
        <w:ind w:left="567" w:hanging="567"/>
      </w:pPr>
      <w:r w:rsidRPr="0016291D">
        <w:lastRenderedPageBreak/>
        <w:t>Dodací list vystavený Prodávajícím musí obsahovat:</w:t>
      </w:r>
    </w:p>
    <w:p w14:paraId="59B5D603" w14:textId="77777777" w:rsidR="009215DB" w:rsidRPr="0016291D" w:rsidRDefault="009215DB" w:rsidP="009D1EAB">
      <w:pPr>
        <w:pStyle w:val="Odstavecseseznamem"/>
        <w:numPr>
          <w:ilvl w:val="1"/>
          <w:numId w:val="4"/>
        </w:numPr>
        <w:spacing w:before="0" w:after="0"/>
        <w:ind w:left="851" w:hanging="284"/>
      </w:pPr>
      <w:r w:rsidRPr="0016291D">
        <w:t>identifikační údaje Kupujícího;</w:t>
      </w:r>
    </w:p>
    <w:p w14:paraId="2FE00BC1" w14:textId="77777777" w:rsidR="009215DB" w:rsidRPr="0016291D" w:rsidRDefault="009215DB" w:rsidP="009D1EAB">
      <w:pPr>
        <w:pStyle w:val="Odstavecseseznamem"/>
        <w:numPr>
          <w:ilvl w:val="1"/>
          <w:numId w:val="4"/>
        </w:numPr>
        <w:spacing w:before="0" w:after="0"/>
        <w:ind w:left="851" w:hanging="284"/>
      </w:pPr>
      <w:r w:rsidRPr="0016291D">
        <w:t>identifikační údaje Prodávajícího;</w:t>
      </w:r>
    </w:p>
    <w:p w14:paraId="412FBCB6" w14:textId="77777777" w:rsidR="009215DB" w:rsidRPr="0016291D" w:rsidRDefault="009215DB" w:rsidP="009D1EAB">
      <w:pPr>
        <w:pStyle w:val="Odstavecseseznamem"/>
        <w:numPr>
          <w:ilvl w:val="1"/>
          <w:numId w:val="4"/>
        </w:numPr>
        <w:spacing w:before="0" w:after="0"/>
        <w:ind w:left="851" w:hanging="284"/>
      </w:pPr>
      <w:r w:rsidRPr="0016291D">
        <w:t>odkaz na objednávku Kupujícího;</w:t>
      </w:r>
    </w:p>
    <w:p w14:paraId="5F676489" w14:textId="77777777" w:rsidR="009215DB" w:rsidRPr="0016291D" w:rsidRDefault="009215DB" w:rsidP="009D1EAB">
      <w:pPr>
        <w:pStyle w:val="Odstavecseseznamem"/>
        <w:numPr>
          <w:ilvl w:val="1"/>
          <w:numId w:val="4"/>
        </w:numPr>
        <w:spacing w:before="0" w:after="0"/>
        <w:ind w:left="851" w:hanging="284"/>
      </w:pPr>
      <w:r w:rsidRPr="0016291D">
        <w:t>dodávané druhy Zboží v souladu s objednávkou Kupujícího;</w:t>
      </w:r>
    </w:p>
    <w:p w14:paraId="1C88D47B" w14:textId="77777777" w:rsidR="009215DB" w:rsidRPr="0016291D" w:rsidRDefault="009215DB" w:rsidP="009D1EAB">
      <w:pPr>
        <w:pStyle w:val="Odstavecseseznamem"/>
        <w:numPr>
          <w:ilvl w:val="1"/>
          <w:numId w:val="4"/>
        </w:numPr>
        <w:spacing w:before="0" w:after="0"/>
        <w:ind w:left="851" w:hanging="284"/>
      </w:pPr>
      <w:r w:rsidRPr="0016291D">
        <w:t>číselný kód Zboží, byl-li přidělen;</w:t>
      </w:r>
    </w:p>
    <w:p w14:paraId="484C3E10" w14:textId="77777777" w:rsidR="009215DB" w:rsidRPr="0016291D" w:rsidRDefault="009215DB" w:rsidP="009D1EAB">
      <w:pPr>
        <w:pStyle w:val="Odstavecseseznamem"/>
        <w:numPr>
          <w:ilvl w:val="1"/>
          <w:numId w:val="4"/>
        </w:numPr>
        <w:spacing w:before="0" w:after="0"/>
        <w:ind w:left="851" w:hanging="284"/>
      </w:pPr>
      <w:r w:rsidRPr="0016291D">
        <w:t>celkové množství pro každý dodávaný druh Zboží;</w:t>
      </w:r>
    </w:p>
    <w:p w14:paraId="2FF5BB50" w14:textId="77777777" w:rsidR="009215DB" w:rsidRPr="0016291D" w:rsidRDefault="009215DB" w:rsidP="009D1EAB">
      <w:pPr>
        <w:pStyle w:val="Odstavecseseznamem"/>
        <w:numPr>
          <w:ilvl w:val="1"/>
          <w:numId w:val="4"/>
        </w:numPr>
        <w:spacing w:before="0" w:after="0"/>
        <w:ind w:left="851" w:hanging="284"/>
      </w:pPr>
      <w:r w:rsidRPr="0016291D">
        <w:t>počet Přepravních nádob a jejich číselnou identifikaci a množství Zboží v rámci každé Přepravní nádoby, včetně případného uvedení Přepravních nádob vrácených Kupujícím;</w:t>
      </w:r>
    </w:p>
    <w:p w14:paraId="011FBB31" w14:textId="77777777" w:rsidR="009215DB" w:rsidRPr="0016291D" w:rsidRDefault="009215DB" w:rsidP="009D1EAB">
      <w:pPr>
        <w:pStyle w:val="Odstavecseseznamem"/>
        <w:numPr>
          <w:ilvl w:val="1"/>
          <w:numId w:val="4"/>
        </w:numPr>
        <w:spacing w:before="0" w:after="0"/>
        <w:ind w:left="851" w:hanging="284"/>
      </w:pPr>
      <w:r w:rsidRPr="0016291D">
        <w:t>šarži Zboží dodaného do Zásobníku a šarži Zboží uvedenou u každé z dodaných Přepravních nádob;</w:t>
      </w:r>
    </w:p>
    <w:p w14:paraId="395CF316" w14:textId="77777777" w:rsidR="009215DB" w:rsidRPr="0016291D" w:rsidRDefault="009215DB" w:rsidP="009D1EAB">
      <w:pPr>
        <w:pStyle w:val="Odstavecseseznamem"/>
        <w:numPr>
          <w:ilvl w:val="1"/>
          <w:numId w:val="4"/>
        </w:numPr>
        <w:spacing w:before="0" w:after="0"/>
        <w:ind w:left="851" w:hanging="284"/>
      </w:pPr>
      <w:r w:rsidRPr="0016291D">
        <w:t>datum vystavení dodacího listu;</w:t>
      </w:r>
    </w:p>
    <w:p w14:paraId="3DE653E2" w14:textId="77777777" w:rsidR="009215DB" w:rsidRPr="0016291D" w:rsidRDefault="009215DB" w:rsidP="009D1EAB">
      <w:pPr>
        <w:pStyle w:val="Odstavecseseznamem"/>
        <w:numPr>
          <w:ilvl w:val="1"/>
          <w:numId w:val="4"/>
        </w:numPr>
        <w:spacing w:before="0" w:after="0"/>
        <w:ind w:left="851" w:hanging="284"/>
      </w:pPr>
      <w:r w:rsidRPr="0016291D">
        <w:t>místo odevzdání;</w:t>
      </w:r>
    </w:p>
    <w:p w14:paraId="482CCF95" w14:textId="77777777" w:rsidR="009215DB" w:rsidRPr="0016291D" w:rsidRDefault="009215DB" w:rsidP="009D1EAB">
      <w:pPr>
        <w:pStyle w:val="Odstavecseseznamem"/>
        <w:numPr>
          <w:ilvl w:val="1"/>
          <w:numId w:val="4"/>
        </w:numPr>
        <w:spacing w:before="0" w:after="0"/>
        <w:ind w:left="851" w:hanging="284"/>
      </w:pPr>
      <w:r w:rsidRPr="0016291D">
        <w:t>potvrzení o převzetí Zboží (podpis a razítko);</w:t>
      </w:r>
    </w:p>
    <w:p w14:paraId="7A244FBB" w14:textId="77777777" w:rsidR="009215DB" w:rsidRPr="0016291D" w:rsidRDefault="009215DB" w:rsidP="009D1EAB">
      <w:pPr>
        <w:pStyle w:val="Odstavecseseznamem"/>
        <w:numPr>
          <w:ilvl w:val="1"/>
          <w:numId w:val="4"/>
        </w:numPr>
        <w:spacing w:before="0" w:after="0"/>
        <w:ind w:left="851" w:hanging="284"/>
      </w:pPr>
      <w:r w:rsidRPr="0016291D">
        <w:t>případné výhrady Kupujícího při převzetí Zboží;</w:t>
      </w:r>
    </w:p>
    <w:p w14:paraId="5E13B982" w14:textId="77777777" w:rsidR="009215DB" w:rsidRPr="0016291D" w:rsidRDefault="009215DB" w:rsidP="009D1EAB">
      <w:pPr>
        <w:pStyle w:val="Odstavecseseznamem"/>
        <w:numPr>
          <w:ilvl w:val="1"/>
          <w:numId w:val="4"/>
        </w:numPr>
        <w:spacing w:before="0" w:after="0"/>
        <w:ind w:left="851" w:hanging="284"/>
      </w:pPr>
      <w:r w:rsidRPr="0016291D">
        <w:t>případné další údaje.</w:t>
      </w:r>
    </w:p>
    <w:p w14:paraId="35C0A4BE" w14:textId="49FE2851" w:rsidR="009215DB" w:rsidRPr="0016291D" w:rsidRDefault="009215DB" w:rsidP="0016291D">
      <w:pPr>
        <w:pStyle w:val="Odstavecseseznamem"/>
        <w:ind w:left="567" w:hanging="567"/>
      </w:pPr>
      <w:r w:rsidRPr="0016291D">
        <w:t xml:space="preserve">Kupující je povinen bezprostředně po odevzdání Zboží provést jeho kontrolu za účelem zjištění, zda souhlasí objednaný počet kusů či množství pro každý druh Zboží, zda byly odevzdány požadované druhy Zboží a zda nejsou zjevně porušené či poškozené Přepravní nádoby, ve kterých bylo Zboží odevzdáno. Kupující není povinen provádět žádné další kontroly Zboží a/nebo Přepravních nádob či jejich prohlídku. Kupující je povinen provést kontrolu pouze v rozsahu, v jakém provedení kontroly umožňuje vnější stav Zboží a/nebo Přepravních nádob. </w:t>
      </w:r>
    </w:p>
    <w:p w14:paraId="3A7CD1CF" w14:textId="3E6391C5" w:rsidR="009215DB" w:rsidRPr="0016291D" w:rsidRDefault="009215DB" w:rsidP="0016291D">
      <w:pPr>
        <w:pStyle w:val="Odstavecseseznamem"/>
        <w:ind w:left="567" w:hanging="567"/>
      </w:pPr>
      <w:r w:rsidRPr="0016291D">
        <w:t xml:space="preserve">Přesný termín odevzdání Zboží dle jednotlivých objednávek bude dohodnut telefonicky mezi pověřeným pracovníkem obchodního oddělení Kupujícího a pověřeným pracovníkem Prodávajícího vždy nejpozději dvanáct (12) hodin před uplynutím lhůty pro odevzdání stanovené v odstavci </w:t>
      </w:r>
      <w:r w:rsidR="00702756">
        <w:t>8. 2</w:t>
      </w:r>
      <w:r w:rsidRPr="0016291D">
        <w:t>.</w:t>
      </w:r>
      <w:r w:rsidR="0016291D">
        <w:t xml:space="preserve"> </w:t>
      </w:r>
      <w:r w:rsidRPr="0016291D">
        <w:t xml:space="preserve">této </w:t>
      </w:r>
      <w:r w:rsidR="0016291D">
        <w:t>Smlouvy</w:t>
      </w:r>
      <w:r w:rsidRPr="0016291D">
        <w:t xml:space="preserve">. Prodávající je povinen odevzdat Zboží do místa odevzdání v dohodnutý den nejpozději do </w:t>
      </w:r>
      <w:r w:rsidR="0016291D">
        <w:t>14.</w:t>
      </w:r>
      <w:r w:rsidRPr="0016291D">
        <w:t>00 hodin.</w:t>
      </w:r>
    </w:p>
    <w:p w14:paraId="6189C24C" w14:textId="433D4BD5" w:rsidR="009215DB" w:rsidRPr="0016291D" w:rsidRDefault="009215DB" w:rsidP="0016291D">
      <w:pPr>
        <w:pStyle w:val="Odstavecseseznamem"/>
        <w:ind w:left="567" w:hanging="567"/>
      </w:pPr>
      <w:r w:rsidRPr="0016291D">
        <w:t>Prodávající (resp. jeho pověřený pracovník) opustí po odevzdání Zboží bez zbytečného odkladu provozní areál Kupujícího v místě určeném v odstavci 5.</w:t>
      </w:r>
      <w:r w:rsidR="00283B15">
        <w:t xml:space="preserve"> </w:t>
      </w:r>
      <w:r w:rsidRPr="0016291D">
        <w:t xml:space="preserve">4. této </w:t>
      </w:r>
      <w:r w:rsidR="00283B15">
        <w:t>Smlouvy</w:t>
      </w:r>
      <w:r w:rsidRPr="0016291D">
        <w:t>, a to případně za doprovodu pověřeného pracovníka obchodního oddělení Kupujícího dle volby Kupujícího.</w:t>
      </w:r>
    </w:p>
    <w:p w14:paraId="7CEFBE1D" w14:textId="77777777" w:rsidR="009215DB" w:rsidRPr="0016291D" w:rsidRDefault="009215DB" w:rsidP="0016291D">
      <w:pPr>
        <w:pStyle w:val="Odstavecseseznamem"/>
        <w:ind w:left="567" w:hanging="567"/>
      </w:pPr>
      <w:r w:rsidRPr="0016291D">
        <w:t>Prodávající (resp. jeho pověřený pracovník) není oprávněn se pohybovat v provozním areálu Kupujícího bez jeho vědomí a souhlasu.</w:t>
      </w:r>
    </w:p>
    <w:p w14:paraId="145D5CF1" w14:textId="77777777" w:rsidR="009215DB" w:rsidRPr="0016291D" w:rsidRDefault="009215DB" w:rsidP="0016291D">
      <w:pPr>
        <w:pStyle w:val="Odstavecseseznamem"/>
        <w:ind w:left="567" w:hanging="567"/>
        <w:rPr>
          <w:b/>
        </w:rPr>
      </w:pPr>
      <w:r w:rsidRPr="0016291D">
        <w:t>Prodávající je povinen odevzdat Zboží vždy nové a nepoužité, v jakosti a provedení, jež se hodí pro účel, k němuž se Zboží obvykle používá, a spolu s doklady, které se ke Zboží obvykle vztahují. Prodávající Kupujícího výslovně ujišťuje, že jím odevzdávané Zboží je bez vad. Prodávající je povinen Zboží a Přepravní nádoby zabezpečit a opatřit pro přepravu způsobem, který zajistí, že Zboží a Přepravní nádoby budou odevzdány v neporušeném a nepoškozeném stavu, a který Zboží a Přepravní nádoby ochrání před nahodilou zkázou, ke které by před odevzdáním Zboží a Přepravních nádob i po dobu jejich přepravy mohlo dojít.</w:t>
      </w:r>
    </w:p>
    <w:p w14:paraId="5CC34D82" w14:textId="77777777" w:rsidR="009215DB" w:rsidRPr="0079686F" w:rsidRDefault="009215DB" w:rsidP="0016291D">
      <w:pPr>
        <w:pStyle w:val="Odstavecseseznamem"/>
        <w:ind w:left="567" w:hanging="567"/>
        <w:rPr>
          <w:b/>
        </w:rPr>
      </w:pPr>
      <w:r w:rsidRPr="0016291D">
        <w:t xml:space="preserve">V případě, že Kupujícímu bude odevzdáno Zboží v porušených či poškozených Přepravních nádobách, je Kupující oprávněn odmítnout odevzdání takového Zboží a Prodávající je povinen odevzdat Kupujícímu Zboží v neporušených a nepoškozených Přepravních nádobách v náhradní lhůtě dvacet čtyři (24) hodin. Tím není nijak dotčeno právo Kupujícího na náhradu škody či na smluvní pokutu dle této </w:t>
      </w:r>
      <w:r w:rsidR="0016291D" w:rsidRPr="0016291D">
        <w:t>Smlouvy</w:t>
      </w:r>
      <w:r w:rsidRPr="0016291D">
        <w:t>.</w:t>
      </w:r>
    </w:p>
    <w:p w14:paraId="7E235C04" w14:textId="5D8D1AE8" w:rsidR="0079686F" w:rsidRPr="0093565A" w:rsidRDefault="0079686F" w:rsidP="0079686F">
      <w:pPr>
        <w:pStyle w:val="Nadpis1"/>
      </w:pPr>
      <w:r>
        <w:lastRenderedPageBreak/>
        <w:t>NÁJEM PŘEPRAVNÍCH NÁDOB A ZÁSOBNÍKU</w:t>
      </w:r>
    </w:p>
    <w:p w14:paraId="25F43D95" w14:textId="6006F9DF" w:rsidR="0079686F" w:rsidRPr="00FE71E0" w:rsidRDefault="0079686F" w:rsidP="0079686F">
      <w:pPr>
        <w:pStyle w:val="Odstavecseseznamem"/>
        <w:ind w:left="567" w:hanging="567"/>
      </w:pPr>
      <w:r w:rsidRPr="00FE71E0">
        <w:t xml:space="preserve">Okamžikem odevzdání (dodání) Zboží a jeho převzetím Kupujícím, jak je specifikováno v čl. 5. této </w:t>
      </w:r>
      <w:r>
        <w:t>Smlouvy</w:t>
      </w:r>
      <w:r w:rsidRPr="00FE71E0">
        <w:t xml:space="preserve">, dává Prodávající Kupujícímu do nájmu Přepravní nádoby, v nichž je dodáno Zboží, a které jsou identifikovány způsobem uvedeným v odst. </w:t>
      </w:r>
      <w:r>
        <w:t>8.</w:t>
      </w:r>
      <w:r w:rsidR="00EC3ECD">
        <w:t xml:space="preserve"> </w:t>
      </w:r>
      <w:r w:rsidRPr="00FE71E0">
        <w:t xml:space="preserve">7. této </w:t>
      </w:r>
      <w:r w:rsidRPr="0079686F">
        <w:t>Smlouvy</w:t>
      </w:r>
      <w:r>
        <w:t>.</w:t>
      </w:r>
    </w:p>
    <w:p w14:paraId="25EB3CE5" w14:textId="3150D8AA" w:rsidR="0079686F" w:rsidRPr="00FE71E0" w:rsidRDefault="0079686F" w:rsidP="0079686F">
      <w:pPr>
        <w:pStyle w:val="Odstavecseseznamem"/>
        <w:ind w:left="567" w:hanging="567"/>
      </w:pPr>
      <w:r w:rsidRPr="00FE71E0">
        <w:t xml:space="preserve">V případě Zboží, které je dodáváno do Zásobníku (pouze Klatovská nemocnice a.s. a </w:t>
      </w:r>
      <w:proofErr w:type="spellStart"/>
      <w:r w:rsidRPr="00FE71E0">
        <w:t>Stodská</w:t>
      </w:r>
      <w:proofErr w:type="spellEnd"/>
      <w:r w:rsidRPr="00FE71E0">
        <w:t xml:space="preserve"> nemocnice a.s.), poskytne Prodávající Kupujícímu nejpozději 14 dní po uzavření této </w:t>
      </w:r>
      <w:r w:rsidR="009D1EAB">
        <w:t>Smlouvy</w:t>
      </w:r>
      <w:r w:rsidRPr="00FE71E0">
        <w:t xml:space="preserve"> Zásobník podle specifikace uvedené v </w:t>
      </w:r>
      <w:r w:rsidRPr="00FE71E0">
        <w:rPr>
          <w:b/>
          <w:u w:val="single"/>
        </w:rPr>
        <w:t>Příloze č. 1</w:t>
      </w:r>
      <w:r w:rsidRPr="00FE71E0">
        <w:t xml:space="preserve"> této </w:t>
      </w:r>
      <w:r w:rsidR="009D1EAB">
        <w:t>Smlouvy</w:t>
      </w:r>
      <w:r w:rsidRPr="00FE71E0">
        <w:t>. Prodávající bude plnit tuto svoji povinnost tím, že v uvedené lhůtě na svůj náklad dopraví Zásobník do místa určeného Kupujícím pro dodávky Zboží, provede instalaci, popř. montáž, tohoto Zásobníku, jeho zprovoznění a provede veškeré další nezbytné úkony potřebné k řádnému a bezpečnému dodávání Zboží do Zásobníku a využívání Zboží umístěného v Zásobníku Kupujícím, včetně veškerých revizí, zkoušek apod. Ve stejné lhůtě se Prodávající zároveň zavazuje provést nezbytné zaškolení obsluhy Kupujícího v počtu minimálně dvou (2) osob.</w:t>
      </w:r>
    </w:p>
    <w:p w14:paraId="4C8BE6C5" w14:textId="2F01A65F" w:rsidR="0079686F" w:rsidRPr="00FE71E0" w:rsidRDefault="0079686F" w:rsidP="0079686F">
      <w:pPr>
        <w:pStyle w:val="Odstavecseseznamem"/>
        <w:ind w:left="567" w:hanging="567"/>
      </w:pPr>
      <w:r w:rsidRPr="00FE71E0">
        <w:t xml:space="preserve">Výše nájemného za veškeré pronajaté Přepravní nádoby v počtu poptávaném Veřejnou zakázkou definovanou v odst. </w:t>
      </w:r>
      <w:r w:rsidR="00EC3ECD">
        <w:t>2.1.</w:t>
      </w:r>
      <w:r w:rsidRPr="00FE71E0">
        <w:t xml:space="preserve"> této </w:t>
      </w:r>
      <w:r w:rsidR="00EC3ECD">
        <w:t>Smlouvy</w:t>
      </w:r>
      <w:r w:rsidRPr="00FE71E0">
        <w:t xml:space="preserve"> je stanovena v </w:t>
      </w:r>
      <w:r w:rsidRPr="00FE71E0">
        <w:rPr>
          <w:b/>
        </w:rPr>
        <w:t xml:space="preserve">Příloze č. 1 </w:t>
      </w:r>
      <w:r w:rsidRPr="00FE71E0">
        <w:t xml:space="preserve">této </w:t>
      </w:r>
      <w:r>
        <w:t xml:space="preserve">Smlouvy v Kč </w:t>
      </w:r>
      <w:r w:rsidRPr="00FE71E0">
        <w:t>bez DPH za každý celý kalendářní rok trvání nájmu těchto Přepravních nádob. Výše nájemného za pronajatý Zásobník(y)  je stanovena v </w:t>
      </w:r>
      <w:r w:rsidRPr="00FE71E0">
        <w:rPr>
          <w:b/>
        </w:rPr>
        <w:t xml:space="preserve">Příloze č. 1 </w:t>
      </w:r>
      <w:r w:rsidRPr="00FE71E0">
        <w:t xml:space="preserve">této </w:t>
      </w:r>
      <w:r w:rsidRPr="0079686F">
        <w:t xml:space="preserve">Smlouvy v Kč </w:t>
      </w:r>
      <w:r w:rsidRPr="00FE71E0">
        <w:t xml:space="preserve">bez DPH za každý celý kalendářní rok trvání nájmu tohoto </w:t>
      </w:r>
      <w:proofErr w:type="gramStart"/>
      <w:r w:rsidRPr="00FE71E0">
        <w:t>Zásobníku(ů).</w:t>
      </w:r>
      <w:proofErr w:type="gramEnd"/>
      <w:r w:rsidRPr="00FE71E0">
        <w:t xml:space="preserve"> V případě trvání nájmu pouze po dobu části kalendářního roku se příslušná část nájemného poměrně zkrátí. K nájemnému bude připočtena DPH v sazbě platné ke dni uskutečnění zdanitelného plnění, pokud nájemné této dani dle příslušných právních předpisů podléhá. Poměrná část nájemného je splatná zpětně vždy za každý kalendářní měsíc trvání nájmu spolu s kupní cenou dle čl. 6. této </w:t>
      </w:r>
      <w:r w:rsidRPr="0079686F">
        <w:t>S</w:t>
      </w:r>
      <w:r>
        <w:t>mlouvy</w:t>
      </w:r>
      <w:r w:rsidRPr="00FE71E0">
        <w:t xml:space="preserve">. Nájemné bude fakturováno samostatnou fakturou. Faktura s vyúčtováním nájemného bude vystavena, doručena a splatná ve stejný den jako faktura s vyúčtováním kupní ceny dle čl. 6 této </w:t>
      </w:r>
      <w:r w:rsidRPr="0079686F">
        <w:t>Smlouvy</w:t>
      </w:r>
      <w:r w:rsidRPr="00FE71E0">
        <w:t xml:space="preserve">. Ustanovení čl. 6. této </w:t>
      </w:r>
      <w:r w:rsidRPr="0079686F">
        <w:t>Smlouvy</w:t>
      </w:r>
      <w:r w:rsidRPr="00FE71E0">
        <w:t xml:space="preserve"> se i jinak obdobně použijí na fakturaci a úhradu nájemného. </w:t>
      </w:r>
    </w:p>
    <w:p w14:paraId="2E20FBA5" w14:textId="65109AFE" w:rsidR="0079686F" w:rsidRPr="00FE71E0" w:rsidRDefault="0079686F" w:rsidP="0079686F">
      <w:pPr>
        <w:pStyle w:val="Odstavecseseznamem"/>
        <w:ind w:left="567" w:hanging="567"/>
      </w:pPr>
      <w:r w:rsidRPr="00FE71E0">
        <w:t xml:space="preserve">Prodávající se zavazuje předat Kupujícímu Přepravní nádoby a Zásobník(y) do užívání ve stavu způsobilém k jejich řádnému a bezpečnému užívání, jakož i ve stavu způsobilém k řádnému a bezpečnému užívání Zboží, a v tomto stavu Přepravní nádoby a Zásobník(y) svým nákladem udržovat po celou dobu jejich nájmu. Prodávající se zavazuje na svůj náklad v místě, kde jsou pronajaté Přepravní nádoby a Zásobník umístěny v době nájmu, provádět veškerou jejich údržbu, včetně běžné údržby a čištění, veškeré jejich revize, zkoušky, servisní úkony a další úkony pravidelné údržby, a to vše v rozsahu a v termínech stanovených obecně závaznými právními předpisy, v rozsahu a termínech stanovených výrobcem, distributorem a/nebo prodejcem Přepravních nádob a Zásobníku, a dále v rozsahu a v termínech, v jakých si potřebu těchto úkonů vyžádá stav Přepravních nádob a Zásobníku. Prodávající není oprávněn za provádění činnosti dle tohoto odst. </w:t>
      </w:r>
      <w:r>
        <w:t>9</w:t>
      </w:r>
      <w:r w:rsidRPr="00FE71E0">
        <w:t>.</w:t>
      </w:r>
      <w:r>
        <w:t xml:space="preserve"> 4</w:t>
      </w:r>
      <w:r w:rsidRPr="00FE71E0">
        <w:t xml:space="preserve">. </w:t>
      </w:r>
      <w:r w:rsidRPr="0079686F">
        <w:t>S</w:t>
      </w:r>
      <w:r>
        <w:t>mlouvy</w:t>
      </w:r>
      <w:r w:rsidRPr="00FE71E0">
        <w:t xml:space="preserve"> požadovat po Kupujícím jakékoliv náhrady nákladů, odměnu nebo navýšení nájemného.</w:t>
      </w:r>
    </w:p>
    <w:p w14:paraId="4262A7E2" w14:textId="2C5BADD3" w:rsidR="0079686F" w:rsidRPr="00FE71E0" w:rsidRDefault="0079686F" w:rsidP="0079686F">
      <w:pPr>
        <w:pStyle w:val="Odstavecseseznamem"/>
        <w:ind w:left="567" w:hanging="567"/>
      </w:pPr>
      <w:r w:rsidRPr="00FE71E0">
        <w:t>Veškeré opravy Přepravních tlakových lahví provádí na svůj náklad Prodávající. Prodávající se zavazuje nastoupit na opravu nejpozději ve lhůtě dvaceti čtyř (24) hodin po nahlášení závady. Prodávající není oprávněn za provádění činnosti dle tohoto odst. 13.</w:t>
      </w:r>
      <w:r>
        <w:t xml:space="preserve"> </w:t>
      </w:r>
      <w:r w:rsidRPr="00FE71E0">
        <w:t xml:space="preserve">5. </w:t>
      </w:r>
      <w:r w:rsidRPr="0079686F">
        <w:t>S</w:t>
      </w:r>
      <w:r>
        <w:t>mlouvy</w:t>
      </w:r>
      <w:r w:rsidRPr="00FE71E0">
        <w:t xml:space="preserve"> požadovat po Kupujícím jakékoliv náhrady nákladů, odměnu nebo navýšení nájemného. Veškeré opravy zásobníku kapalného kyslíku provádí na svůj náklad prodávající pouze u Klatovské nemocnice, a.s. a </w:t>
      </w:r>
      <w:proofErr w:type="spellStart"/>
      <w:r w:rsidRPr="00FE71E0">
        <w:t>Stodské</w:t>
      </w:r>
      <w:proofErr w:type="spellEnd"/>
      <w:r w:rsidRPr="00FE71E0">
        <w:t xml:space="preserve"> nemocnice, a.s., a současně po dobu nájmu zásobníku provádět bezplatně předepsané revize a zkoušky v souladu s platnými právními předpisy. U Domažlické nemocnice, a.s. a Rokycanské nemocnice, a.s., kde je zásobník kapalného kyslíku ve vlastnictví nemocnice provádí opravy a legislativou stanovené kontroly kupující. Náklady jsou zahrnuty v kupní ceně zboží a pronájmu zařízení.</w:t>
      </w:r>
    </w:p>
    <w:p w14:paraId="5DCF52C1" w14:textId="77777777" w:rsidR="0079686F" w:rsidRPr="00FE71E0" w:rsidRDefault="0079686F" w:rsidP="0079686F">
      <w:pPr>
        <w:pStyle w:val="Odstavecseseznamem"/>
        <w:ind w:left="567" w:hanging="567"/>
      </w:pPr>
      <w:r w:rsidRPr="00FE71E0">
        <w:t xml:space="preserve">Nejpozději při zahájení nájmu první z Přepravních nádob a/nebo Zásobníku je Prodávající povinen písemně předat Kupujícímu veškeré pokyny pro bezpečné užívání Přepravních nádob a Zásobníku, jejich skladování a </w:t>
      </w:r>
      <w:r w:rsidRPr="00FE71E0">
        <w:lastRenderedPageBreak/>
        <w:t>obsluhu (dále jen „</w:t>
      </w:r>
      <w:r w:rsidRPr="00FE71E0">
        <w:rPr>
          <w:b/>
        </w:rPr>
        <w:t>Pokyny</w:t>
      </w:r>
      <w:r w:rsidRPr="00FE71E0">
        <w:t xml:space="preserve">“). Prodávající je povinen bezodkladně tyto Pokyny aktualizovat v případě jejich změny nebo v případě technické nebo jiné změny Přepravních nádob a Zásobníku. Kupující není těmito pokyny vázán v rozsahu povinností, které jsou dle této </w:t>
      </w:r>
      <w:r>
        <w:t>dohod</w:t>
      </w:r>
      <w:r w:rsidRPr="00FE71E0">
        <w:t>y stanoveny Prodávajícímu.</w:t>
      </w:r>
    </w:p>
    <w:p w14:paraId="75A6A527" w14:textId="77777777" w:rsidR="0079686F" w:rsidRPr="00FE71E0" w:rsidRDefault="0079686F" w:rsidP="0079686F">
      <w:pPr>
        <w:pStyle w:val="Odstavecseseznamem"/>
        <w:ind w:left="567" w:hanging="567"/>
      </w:pPr>
      <w:r w:rsidRPr="00FE71E0">
        <w:t>Kupující je povinen chránit Přepravní nádoby a Zásobník před nebezpečím jejich ztráty, zničení nebo poškození z vnějších vlivů. Kupující však neodpovídá za vzniklé škody, pokud postupoval v souladu s Pokyny a/nebo pokud Prodávající nesplnil svoji povinnost k předání Pokynů, jejichž dodržení by zamezilo vzniku škody nebo rozsah takové škody zmírnilo, nebo pokud škodu zavinil Prodávající nebo jeho pracovník. Prodávající se zavazuje nahradit veškeré škody na životě, zdraví nebo majetku Kupujícího a třetích osob vzniklých v důsledku užívání Přepravních nádob a Zásobníku, ledaže ke škodě došlo výlučně porušením Pokynů ze strany Kupujícího, pokud tyto pokyny byly Kupujícímu předány.</w:t>
      </w:r>
    </w:p>
    <w:p w14:paraId="151AD0B7" w14:textId="5CD52D10" w:rsidR="0079686F" w:rsidRPr="00FE71E0" w:rsidRDefault="0079686F" w:rsidP="0079686F">
      <w:pPr>
        <w:pStyle w:val="Odstavecseseznamem"/>
        <w:ind w:left="567" w:hanging="567"/>
      </w:pPr>
      <w:r w:rsidRPr="00FE71E0">
        <w:t xml:space="preserve">Nájem Přepravních nádob a Zásobníku zaniká ukončením této </w:t>
      </w:r>
      <w:r>
        <w:t>dohod</w:t>
      </w:r>
      <w:r w:rsidRPr="00FE71E0">
        <w:t xml:space="preserve">y jako celku, dohodou smluvních stran nebo jiným způsobem stanoveným obecně závaznými právními předpisy. Nájem Zásobníku zaniká také učiněním výhrady za podmínek stanovených v odst. </w:t>
      </w:r>
      <w:r>
        <w:t>9</w:t>
      </w:r>
      <w:r w:rsidRPr="00FE71E0">
        <w:t>.</w:t>
      </w:r>
      <w:r>
        <w:t xml:space="preserve"> </w:t>
      </w:r>
      <w:r w:rsidRPr="00FE71E0">
        <w:t xml:space="preserve">3. této </w:t>
      </w:r>
      <w:r w:rsidRPr="0079686F">
        <w:t>S</w:t>
      </w:r>
      <w:r>
        <w:t>mlouvy</w:t>
      </w:r>
      <w:r w:rsidRPr="00FE71E0">
        <w:t>.</w:t>
      </w:r>
    </w:p>
    <w:p w14:paraId="40C5C696" w14:textId="77777777" w:rsidR="0079686F" w:rsidRPr="00FE71E0" w:rsidRDefault="0079686F" w:rsidP="0079686F">
      <w:pPr>
        <w:pStyle w:val="Odstavecseseznamem"/>
        <w:ind w:left="567" w:hanging="567"/>
      </w:pPr>
      <w:r w:rsidRPr="00FE71E0">
        <w:t>Ve lhůtě sedmi (7) kalendářních dnů po zániku nájmu Zásobníku je Prodávající povinen, nebude-li mezi smluvními stranami dohodnuto jinak, provést demontáž a odvoz Zásobníku od Kupujícího.</w:t>
      </w:r>
    </w:p>
    <w:p w14:paraId="7E60349E" w14:textId="77777777" w:rsidR="0079686F" w:rsidRPr="00FE71E0" w:rsidRDefault="0079686F" w:rsidP="0079686F">
      <w:pPr>
        <w:pStyle w:val="Odstavecseseznamem"/>
        <w:ind w:left="567" w:hanging="567"/>
      </w:pPr>
      <w:r w:rsidRPr="00FE71E0">
        <w:t>V případě zániku nájmu Přepravních nádob vrátí Kupující Prodávajícímu Přepravní nádoby ve lhůtě třiceti (30) kalendářních dní od zániku nájmu a Prodávající je povinen v termínu stanoveném Kupujícím v rámci uvedené lhůty Přepravní nádoby od Kupujícího odvézt.</w:t>
      </w:r>
    </w:p>
    <w:p w14:paraId="094E2ED8" w14:textId="3C31504B" w:rsidR="0079686F" w:rsidRPr="0016291D" w:rsidRDefault="0079686F" w:rsidP="0079686F">
      <w:pPr>
        <w:pStyle w:val="Odstavecseseznamem"/>
        <w:numPr>
          <w:ilvl w:val="0"/>
          <w:numId w:val="0"/>
        </w:numPr>
        <w:ind w:left="567"/>
        <w:rPr>
          <w:b/>
        </w:rPr>
      </w:pPr>
      <w:r w:rsidRPr="00FE71E0">
        <w:t xml:space="preserve">Kupující je oprávněn kdykoliv vyzvat Prodávajícího k převzetí jednotlivých Přepravních nádob, zejména v případě jejich vyprázdnění, a Prodávající je povinen tyto Přepravní nádoby od Kupujícího převzít a odvézt ve lhůtě jednoho (1) týdne od učinění této výzvy, nejpozději však v rámci této lhůty při nové dodávce Zboží v Přepravních nádobách. Nájem jednotlivých Přepravních nádob je v takovém případě ukončen okamžikem, kdy Prodávající tyto Přepravní nádoby převzal od Kupujícího nebo okamžikem, kdy byl Prodávající nejpozději podle tohoto odst. </w:t>
      </w:r>
      <w:r>
        <w:t>9. 10</w:t>
      </w:r>
      <w:r w:rsidRPr="00FE71E0">
        <w:t xml:space="preserve">. </w:t>
      </w:r>
      <w:r w:rsidRPr="0079686F">
        <w:t>S</w:t>
      </w:r>
      <w:r>
        <w:t>mlouvy</w:t>
      </w:r>
      <w:r w:rsidRPr="00FE71E0">
        <w:t xml:space="preserve"> povinen k převzetí a odvozu Přepravních nádob, a to podle toho, která okolnost nastane dříve.</w:t>
      </w:r>
    </w:p>
    <w:p w14:paraId="5996EC1F" w14:textId="06580C2D" w:rsidR="0005446D" w:rsidRPr="0093565A" w:rsidRDefault="0005446D" w:rsidP="0041024A">
      <w:pPr>
        <w:pStyle w:val="Nadpis1"/>
        <w:ind w:left="567" w:hanging="425"/>
      </w:pPr>
      <w:r w:rsidRPr="0093565A">
        <w:t xml:space="preserve">POVINNOSTI PRODÁVAJÍCÍHO </w:t>
      </w:r>
    </w:p>
    <w:p w14:paraId="0EE741B3" w14:textId="2E4B0DFC" w:rsidR="0005446D" w:rsidRPr="0005446D" w:rsidRDefault="0005446D" w:rsidP="0016291D">
      <w:pPr>
        <w:pStyle w:val="Odstavecseseznamem"/>
        <w:ind w:left="567" w:hanging="567"/>
      </w:pPr>
      <w:r w:rsidRPr="0005446D">
        <w:t xml:space="preserve">Prodávající odpovídá za provádění dodávky v požadované kvalitě, dle zadávacích podmínek, v souladu s požadavkem </w:t>
      </w:r>
      <w:r w:rsidR="008B77B7">
        <w:t>Kupujícího</w:t>
      </w:r>
      <w:r w:rsidR="008B77B7" w:rsidRPr="0005446D">
        <w:t xml:space="preserve"> </w:t>
      </w:r>
      <w:r w:rsidRPr="0005446D">
        <w:t>a ve stanovených termínech.</w:t>
      </w:r>
    </w:p>
    <w:p w14:paraId="161FEEDD" w14:textId="3AF40C8B" w:rsidR="0005446D" w:rsidRPr="0005446D" w:rsidRDefault="0005446D" w:rsidP="0016291D">
      <w:pPr>
        <w:pStyle w:val="Odstavecseseznamem"/>
        <w:ind w:left="567" w:hanging="567"/>
      </w:pPr>
      <w:r w:rsidRPr="0005446D">
        <w:t xml:space="preserve">Pokud v průběhu platnosti </w:t>
      </w:r>
      <w:r w:rsidR="008B77B7">
        <w:t>této s</w:t>
      </w:r>
      <w:r w:rsidR="008B77B7" w:rsidRPr="0005446D">
        <w:t xml:space="preserve">mlouvy </w:t>
      </w:r>
      <w:r w:rsidRPr="0005446D">
        <w:t xml:space="preserve">nastane situace, kdy není možné dodat část předmětu plnění (např. z důvodu ukončení výroby), je </w:t>
      </w:r>
      <w:r w:rsidR="00FF6574">
        <w:t>Prodávající</w:t>
      </w:r>
      <w:r w:rsidR="00FF6574" w:rsidRPr="0005446D">
        <w:t xml:space="preserve"> </w:t>
      </w:r>
      <w:r w:rsidRPr="0005446D">
        <w:t xml:space="preserve">povinen nabídnout </w:t>
      </w:r>
      <w:r w:rsidR="00FF6574">
        <w:t>Kupujícímu</w:t>
      </w:r>
      <w:r w:rsidR="00FF6574" w:rsidRPr="0005446D">
        <w:t xml:space="preserve"> </w:t>
      </w:r>
      <w:r w:rsidRPr="0005446D">
        <w:t>jiný, kvalitativně a cenově srovnatelný produkt.</w:t>
      </w:r>
    </w:p>
    <w:p w14:paraId="621B5027" w14:textId="67CE6259" w:rsidR="0005446D" w:rsidRPr="0005446D" w:rsidRDefault="0005446D" w:rsidP="0016291D">
      <w:pPr>
        <w:pStyle w:val="Odstavecseseznamem"/>
        <w:ind w:left="567" w:hanging="567"/>
      </w:pPr>
      <w:r w:rsidRPr="0005446D">
        <w:t>Prodávající je povinen zajistit, aby v rámci plnění nedošlo k porušení pracovněprávních předpisů, zejména zákona č. 262/2006 Sb., zákoník práce, ve znění pozdějších předpisů, a to vůči všem osobám, které se na plnění zakázky podílejí.</w:t>
      </w:r>
    </w:p>
    <w:p w14:paraId="19862FBC" w14:textId="599E93D2" w:rsidR="0005446D" w:rsidRPr="0005446D" w:rsidRDefault="0005446D" w:rsidP="0016291D">
      <w:pPr>
        <w:pStyle w:val="Odstavecseseznamem"/>
        <w:ind w:left="567" w:hanging="567"/>
      </w:pPr>
      <w:r w:rsidRPr="0005446D">
        <w:t>Prodávající je povinen zasílat centrálnímu zadavateli, kterým je Klatovská nemocnice</w:t>
      </w:r>
      <w:r w:rsidR="00DB178F">
        <w:t>,</w:t>
      </w:r>
      <w:r w:rsidRPr="0005446D">
        <w:t xml:space="preserve"> a.s., za každé kalendářní čtvrtletí plnění smlouvy písemně celkový přehled vyčerpaných dodávek (tj. od všech dílčích zadavatelů) na základě této smlouvy (toto platí i pro probíhající čtvrtletí, ve kterém byla podepsána smlouva). Tento přehled musí být doručen elektronicky, na adresu: </w:t>
      </w:r>
      <w:hyperlink r:id="rId12" w:history="1">
        <w:r w:rsidR="0079686F" w:rsidRPr="00187C7F">
          <w:rPr>
            <w:rStyle w:val="Hypertextovodkaz"/>
          </w:rPr>
          <w:t>romana.haladova@klatovy.nemocnicepk.cz</w:t>
        </w:r>
      </w:hyperlink>
      <w:r w:rsidRPr="0005446D">
        <w:t xml:space="preserve">, do 10. dne měsíce následujícího po posledním měsíci příslušného čtvrtletí. V přehledu objednaného zboží musí být uvedeno min. toto: </w:t>
      </w:r>
    </w:p>
    <w:p w14:paraId="4BE2111E" w14:textId="77777777" w:rsidR="0005446D" w:rsidRPr="0005446D" w:rsidRDefault="0005446D" w:rsidP="0041024A">
      <w:pPr>
        <w:pStyle w:val="Odstavecseseznamem"/>
        <w:numPr>
          <w:ilvl w:val="0"/>
          <w:numId w:val="0"/>
        </w:numPr>
        <w:ind w:left="567"/>
      </w:pPr>
      <w:r w:rsidRPr="0005446D">
        <w:t>-  identifikace objednaného zboží,</w:t>
      </w:r>
    </w:p>
    <w:p w14:paraId="3AB7933A" w14:textId="77777777" w:rsidR="0005446D" w:rsidRPr="0005446D" w:rsidRDefault="0005446D" w:rsidP="0041024A">
      <w:pPr>
        <w:ind w:left="709" w:hanging="142"/>
      </w:pPr>
      <w:r w:rsidRPr="0005446D">
        <w:lastRenderedPageBreak/>
        <w:t>-</w:t>
      </w:r>
      <w:r w:rsidRPr="0005446D">
        <w:tab/>
        <w:t>množství objednaného zboží,</w:t>
      </w:r>
    </w:p>
    <w:p w14:paraId="2F97DE0E" w14:textId="41820A8E" w:rsidR="0005446D" w:rsidRPr="0005446D" w:rsidRDefault="0005446D" w:rsidP="0041024A">
      <w:pPr>
        <w:pStyle w:val="Odstavecseseznamem"/>
        <w:numPr>
          <w:ilvl w:val="0"/>
          <w:numId w:val="0"/>
        </w:numPr>
        <w:ind w:left="567"/>
      </w:pPr>
      <w:r w:rsidRPr="0005446D">
        <w:t>-</w:t>
      </w:r>
      <w:r w:rsidRPr="0005446D">
        <w:tab/>
        <w:t>cena objednaného zboží</w:t>
      </w:r>
      <w:r w:rsidR="00EC3ECD">
        <w:t xml:space="preserve"> v Kč bez DPH a v Kč včetně DPH</w:t>
      </w:r>
      <w:r w:rsidRPr="0005446D">
        <w:t>,</w:t>
      </w:r>
    </w:p>
    <w:p w14:paraId="702E8B96" w14:textId="77777777" w:rsidR="0005446D" w:rsidRPr="0005446D" w:rsidRDefault="0005446D" w:rsidP="0041024A">
      <w:pPr>
        <w:pStyle w:val="Odstavecseseznamem"/>
        <w:numPr>
          <w:ilvl w:val="0"/>
          <w:numId w:val="0"/>
        </w:numPr>
        <w:ind w:left="567"/>
      </w:pPr>
      <w:r w:rsidRPr="0005446D">
        <w:t>-</w:t>
      </w:r>
      <w:r w:rsidRPr="0005446D">
        <w:tab/>
        <w:t>datum objednávky,</w:t>
      </w:r>
    </w:p>
    <w:p w14:paraId="44ADE4CA" w14:textId="77777777" w:rsidR="0005446D" w:rsidRPr="0005446D" w:rsidRDefault="0005446D" w:rsidP="0041024A">
      <w:pPr>
        <w:pStyle w:val="Odstavecseseznamem"/>
        <w:numPr>
          <w:ilvl w:val="0"/>
          <w:numId w:val="0"/>
        </w:numPr>
        <w:ind w:left="567"/>
      </w:pPr>
      <w:r w:rsidRPr="0005446D">
        <w:t>-</w:t>
      </w:r>
      <w:r w:rsidRPr="0005446D">
        <w:tab/>
        <w:t>identifikační údaje konkrétního kupujícího (min. název).</w:t>
      </w:r>
    </w:p>
    <w:p w14:paraId="5E2EF76B" w14:textId="77777777" w:rsidR="0005446D" w:rsidRPr="0005446D" w:rsidRDefault="0005446D" w:rsidP="0041024A">
      <w:pPr>
        <w:ind w:left="567"/>
      </w:pPr>
      <w:r w:rsidRPr="0005446D">
        <w:t>Přehled musí být předložen ve formátu MS Excel nebo s ním kompatibilním.</w:t>
      </w:r>
    </w:p>
    <w:p w14:paraId="57270C55" w14:textId="3BF3CF9F" w:rsidR="00054A60" w:rsidRPr="0064248B" w:rsidRDefault="00FE6C7F" w:rsidP="0074589D">
      <w:pPr>
        <w:pStyle w:val="Nadpis1"/>
        <w:rPr>
          <w:rFonts w:eastAsia="Times New Roman"/>
          <w:lang w:eastAsia="cs-CZ"/>
        </w:rPr>
      </w:pPr>
      <w:r>
        <w:rPr>
          <w:rFonts w:eastAsia="Times New Roman"/>
          <w:lang w:eastAsia="cs-CZ"/>
        </w:rPr>
        <w:t xml:space="preserve">ZÁRUKA ZA JAKOST </w:t>
      </w:r>
    </w:p>
    <w:p w14:paraId="6CE649E3" w14:textId="574C3EC4" w:rsidR="00283B15" w:rsidRPr="00283B15" w:rsidRDefault="00283B15" w:rsidP="00283B15">
      <w:pPr>
        <w:pStyle w:val="Odstavecseseznamem"/>
        <w:ind w:left="567" w:hanging="567"/>
      </w:pPr>
      <w:r w:rsidRPr="00283B15">
        <w:t>Prodávající tímto ve smyslu § 2113 a násl. občanského zákoníku přebírá závazek, že Zboží bude způsobilé pro použití ke smluvenému (jinak obvyklému) účelu a že si zachová obvyklé vlastnosti (i) po dobu šesti (6) měsíců, jde-li o Zboží zuživatelné, nebo po dobu dvanácti (12) měsíců, jde-li o Zboží nezuživatelné.</w:t>
      </w:r>
    </w:p>
    <w:p w14:paraId="69A95E7D" w14:textId="77777777" w:rsidR="00F26105" w:rsidRDefault="00F26105" w:rsidP="00F26105">
      <w:pPr>
        <w:pStyle w:val="Odstavecseseznamem"/>
        <w:ind w:left="567" w:hanging="567"/>
      </w:pPr>
      <w:r>
        <w:t xml:space="preserve">Prodávající se poskytnutím záruky zavazuje, že dodané zboží bude po celou záruční dobu způsobilé pro použití ke smluvenému, jinak k obvyklému účelu, nebo že si zachová smluvené, jinak obvyklé vlastnosti. </w:t>
      </w:r>
    </w:p>
    <w:p w14:paraId="219AD6E6" w14:textId="77777777" w:rsidR="00F26105" w:rsidRDefault="00F26105" w:rsidP="00F26105">
      <w:pPr>
        <w:pStyle w:val="Odstavecseseznamem"/>
        <w:ind w:left="567" w:hanging="567"/>
      </w:pPr>
      <w:r>
        <w:t xml:space="preserve">Záruční doba začíná běžet ode dne řádného předání a převzetí zboží dílčím kupujícím. </w:t>
      </w:r>
    </w:p>
    <w:p w14:paraId="4C330833" w14:textId="77777777" w:rsidR="00F26105" w:rsidRDefault="00F26105" w:rsidP="00F26105">
      <w:pPr>
        <w:pStyle w:val="Odstavecseseznamem"/>
        <w:ind w:left="567" w:hanging="567"/>
      </w:pPr>
      <w:r>
        <w:t xml:space="preserve">Další práva a povinnosti jsou upraveny v příslušných ustanoveních občanského zákoníku. </w:t>
      </w:r>
    </w:p>
    <w:p w14:paraId="37DA459A" w14:textId="77777777" w:rsidR="00752C1F" w:rsidRDefault="00752C1F" w:rsidP="00752C1F">
      <w:pPr>
        <w:pStyle w:val="Nadpis1"/>
        <w:keepLines w:val="0"/>
        <w:ind w:left="432" w:hanging="432"/>
      </w:pPr>
      <w:r>
        <w:t>VYHRAZENÉ ZMĚNY ZÁVAZKU</w:t>
      </w:r>
    </w:p>
    <w:p w14:paraId="62839A42" w14:textId="4B8C89FC" w:rsidR="00752C1F" w:rsidRDefault="00752C1F" w:rsidP="00752C1F">
      <w:pPr>
        <w:pStyle w:val="Odstavecseseznamem"/>
        <w:ind w:left="567" w:hanging="567"/>
      </w:pPr>
      <w:r>
        <w:t>Kupující si dále vyhradil v čl. 2.</w:t>
      </w:r>
      <w:r w:rsidR="00CD087D">
        <w:t>6</w:t>
      </w:r>
      <w:r>
        <w:t xml:space="preserve"> </w:t>
      </w:r>
      <w:r w:rsidR="00CD087D">
        <w:t>ZD</w:t>
      </w:r>
      <w:r>
        <w:t xml:space="preserve"> změny závazku, které se týkají možného zvýšení kupní ceny v případě změny sazby DPH.</w:t>
      </w:r>
    </w:p>
    <w:p w14:paraId="1B34999F" w14:textId="3076F296" w:rsidR="00CD087D" w:rsidRPr="00CD087D" w:rsidRDefault="00CD087D" w:rsidP="00CD087D">
      <w:pPr>
        <w:pStyle w:val="Odstavecseseznamem"/>
        <w:ind w:left="567" w:hanging="567"/>
      </w:pPr>
      <w:r w:rsidRPr="00CD087D">
        <w:t>Kupující si dále vyhradil v čl. 2.6 ZD změny závazku, které se týkají možného zvýšení ujednaných položkových cen o procento, které odpovídá kladnému procentu míry inflace vyjádřené přírůstkem průměrného ročního indexu spotřebitelských cen vyhlášené Českým statistickým úřadem za předchozí kalendářní rok</w:t>
      </w:r>
      <w:r>
        <w:t xml:space="preserve">. </w:t>
      </w:r>
    </w:p>
    <w:p w14:paraId="62A7FD78" w14:textId="34DBB557" w:rsidR="00752C1F" w:rsidRDefault="00752C1F" w:rsidP="00752C1F">
      <w:pPr>
        <w:pStyle w:val="Odstavecseseznamem"/>
        <w:ind w:left="567" w:hanging="567"/>
      </w:pPr>
      <w:r w:rsidRPr="00752C1F">
        <w:t>Kupující si vyhradil v čl. 2.</w:t>
      </w:r>
      <w:r w:rsidR="00CD087D">
        <w:t xml:space="preserve"> 6</w:t>
      </w:r>
      <w:r w:rsidRPr="00752C1F">
        <w:t>.</w:t>
      </w:r>
      <w:r>
        <w:t xml:space="preserve"> </w:t>
      </w:r>
      <w:r w:rsidR="00CD087D">
        <w:t>ZD</w:t>
      </w:r>
      <w:r w:rsidRPr="00752C1F">
        <w:t xml:space="preserve"> změny závazku, které se týkají nahrazení vybraného dodavatele dodavatelem dalším v pořadí v případě, že bude </w:t>
      </w:r>
      <w:r w:rsidR="00576C4F">
        <w:t>tato s</w:t>
      </w:r>
      <w:r w:rsidR="00576C4F" w:rsidRPr="00752C1F">
        <w:t xml:space="preserve">mlouva </w:t>
      </w:r>
      <w:r w:rsidRPr="00752C1F">
        <w:t>ukončena odstoupením nebo výpovědí z důvodu porušení povinností Prodávajícího.</w:t>
      </w:r>
    </w:p>
    <w:p w14:paraId="53DCBB87" w14:textId="118646F8" w:rsidR="00283B15" w:rsidRDefault="00283B15" w:rsidP="00283B15">
      <w:pPr>
        <w:pStyle w:val="Nadpis1"/>
      </w:pPr>
      <w:r>
        <w:t>POJIŠTĚNÍ</w:t>
      </w:r>
    </w:p>
    <w:p w14:paraId="1F0A29D1" w14:textId="5E4526CD" w:rsidR="00283B15" w:rsidRPr="00FE71E0" w:rsidRDefault="00283B15" w:rsidP="00283B15">
      <w:pPr>
        <w:pStyle w:val="Odstavecseseznamem"/>
        <w:ind w:left="567" w:hanging="567"/>
      </w:pPr>
      <w:bookmarkStart w:id="0" w:name="_Ref124779688"/>
      <w:r w:rsidRPr="00FE71E0">
        <w:t xml:space="preserve">Prodávající je povinen mít po celou dobu účinnosti této </w:t>
      </w:r>
      <w:r>
        <w:t>Smlouvy</w:t>
      </w:r>
      <w:r w:rsidRPr="00FE71E0">
        <w:t xml:space="preserve"> uzavřeno platné pojištění odpovědnosti za škodu způsobenou svojí provozní činností a zejména pro případ způsobení škody na majetku Kupujícího či na zdraví třetích osob s limitem pojistného plnění ve výši minimálně</w:t>
      </w:r>
      <w:r>
        <w:t xml:space="preserve"> 10</w:t>
      </w:r>
      <w:r w:rsidRPr="00FE71E0">
        <w:t xml:space="preserve">.000.000,- Kč (slovy </w:t>
      </w:r>
      <w:r>
        <w:t>deset</w:t>
      </w:r>
      <w:r w:rsidRPr="00FE71E0">
        <w:t xml:space="preserve"> milionů korun českých). Prodávající je povinen na vyžádání Kupujícího prokázat Kupujícímu splnění povinnosti dle předchozí věty, včetně zaplacení pojistného, vždy do 31. ledna a do 30. června příslušného kalendářního roku.</w:t>
      </w:r>
      <w:bookmarkEnd w:id="0"/>
    </w:p>
    <w:p w14:paraId="63F2F770" w14:textId="6867D632" w:rsidR="00283B15" w:rsidRPr="00FE71E0" w:rsidRDefault="00283B15" w:rsidP="00283B15">
      <w:pPr>
        <w:pStyle w:val="Odstavecseseznamem"/>
        <w:ind w:left="567" w:hanging="567"/>
      </w:pPr>
      <w:r w:rsidRPr="00FE71E0">
        <w:t xml:space="preserve">Prodávající se zavazuje v případě vzniku škody v souvislosti s touto </w:t>
      </w:r>
      <w:r>
        <w:t>dohod</w:t>
      </w:r>
      <w:r w:rsidRPr="00FE71E0">
        <w:t>ou učinit veškerá opatření a vyvinout maximální úsilí k tomu, aby pojistitel vyplatil pojistné plnění z pojištění dle odst. 1</w:t>
      </w:r>
      <w:r>
        <w:t>3</w:t>
      </w:r>
      <w:r w:rsidRPr="00FE71E0">
        <w:t>.</w:t>
      </w:r>
      <w:r>
        <w:t xml:space="preserve"> </w:t>
      </w:r>
      <w:r w:rsidRPr="00FE71E0">
        <w:t xml:space="preserve">1. této </w:t>
      </w:r>
      <w:r>
        <w:t>Smlouvy</w:t>
      </w:r>
      <w:r w:rsidRPr="00FE71E0">
        <w:t xml:space="preserve"> přímo Kupujícímu, a nebude-li to možné, zavazuje se Prodávající vyplatit Kupujícímu pojistné plnění z pojištění dle odst. 1</w:t>
      </w:r>
      <w:r>
        <w:t>3</w:t>
      </w:r>
      <w:r w:rsidRPr="00FE71E0">
        <w:t xml:space="preserve">.1. této </w:t>
      </w:r>
      <w:r>
        <w:t>Smlouvy</w:t>
      </w:r>
      <w:r w:rsidRPr="00FE71E0">
        <w:t xml:space="preserve"> bezodkladně po obdržení plnění od pojistitele.</w:t>
      </w:r>
    </w:p>
    <w:p w14:paraId="17D5EC63" w14:textId="13EE3416" w:rsidR="00FE6C7F" w:rsidRPr="00BD7BFE" w:rsidRDefault="00752C1F" w:rsidP="00FE6C7F">
      <w:pPr>
        <w:pStyle w:val="Nadpis1"/>
        <w:rPr>
          <w:rFonts w:eastAsia="Times New Roman"/>
          <w:lang w:eastAsia="cs-CZ"/>
        </w:rPr>
      </w:pPr>
      <w:r>
        <w:rPr>
          <w:rFonts w:eastAsia="Times New Roman"/>
          <w:lang w:eastAsia="cs-CZ"/>
        </w:rPr>
        <w:t>UKONČENÍ SMLOUVY</w:t>
      </w:r>
    </w:p>
    <w:p w14:paraId="1CDFC592" w14:textId="77777777" w:rsidR="00752C1F" w:rsidRDefault="00752C1F" w:rsidP="00752C1F">
      <w:pPr>
        <w:pStyle w:val="Odstavecseseznamem"/>
      </w:pPr>
      <w:r>
        <w:t xml:space="preserve">Tato Smlouva může být ukončena uplynutím doby trvání, dohodou smluvních stran nebo odstoupením. </w:t>
      </w:r>
    </w:p>
    <w:p w14:paraId="4FAB41E9" w14:textId="607B18B9" w:rsidR="00752C1F" w:rsidRDefault="00752C1F" w:rsidP="00752C1F">
      <w:pPr>
        <w:pStyle w:val="Odstavecseseznamem"/>
      </w:pPr>
      <w:r>
        <w:t xml:space="preserve">Kupující může odstoupit od </w:t>
      </w:r>
      <w:r w:rsidR="00E85AE4">
        <w:t>této smlouvy</w:t>
      </w:r>
      <w:r>
        <w:t xml:space="preserve">, nejsou-li plněny Prodávajícím řádně jeho povinnosti, zejména: </w:t>
      </w:r>
    </w:p>
    <w:p w14:paraId="7CBEB25F" w14:textId="49D07270" w:rsidR="00752C1F" w:rsidRDefault="00A5707A" w:rsidP="00985A50">
      <w:pPr>
        <w:pStyle w:val="Odstavecseseznamem"/>
        <w:numPr>
          <w:ilvl w:val="0"/>
          <w:numId w:val="0"/>
        </w:numPr>
        <w:ind w:left="993" w:hanging="709"/>
      </w:pPr>
      <w:r>
        <w:lastRenderedPageBreak/>
        <w:t>14</w:t>
      </w:r>
      <w:r w:rsidR="00752C1F">
        <w:t>.2.1</w:t>
      </w:r>
      <w:r w:rsidR="00752C1F">
        <w:tab/>
        <w:t xml:space="preserve">pokud Prodávající neprovádí dodávku kvalitně, včas a v souladu s podmínkami této </w:t>
      </w:r>
      <w:r w:rsidR="00E85AE4">
        <w:t xml:space="preserve">smlouvy </w:t>
      </w:r>
      <w:r w:rsidR="00752C1F">
        <w:t xml:space="preserve">a po </w:t>
      </w:r>
      <w:r w:rsidR="00985A50">
        <w:t xml:space="preserve">  </w:t>
      </w:r>
      <w:r w:rsidR="00752C1F">
        <w:t>předchozí výzvě ve stanovené lhůtě nezajistil nápravu, nebo</w:t>
      </w:r>
    </w:p>
    <w:p w14:paraId="3ACDE4B1" w14:textId="404BD9A8" w:rsidR="00752C1F" w:rsidRDefault="00A5707A" w:rsidP="00985A50">
      <w:pPr>
        <w:pStyle w:val="Odstavecseseznamem"/>
        <w:numPr>
          <w:ilvl w:val="0"/>
          <w:numId w:val="0"/>
        </w:numPr>
        <w:ind w:left="993" w:hanging="709"/>
      </w:pPr>
      <w:r>
        <w:t>14</w:t>
      </w:r>
      <w:r w:rsidR="00752C1F">
        <w:t>.2.2</w:t>
      </w:r>
      <w:r w:rsidR="00752C1F">
        <w:tab/>
        <w:t>pokud Prodávající opakovaně neplní jiné povinnosti vyplývající z této Smlouvy, nebo</w:t>
      </w:r>
    </w:p>
    <w:p w14:paraId="07CB2FA6" w14:textId="7EFDE7AC" w:rsidR="00752C1F" w:rsidRDefault="00752C1F" w:rsidP="00985A50">
      <w:pPr>
        <w:pStyle w:val="Odstavecseseznamem"/>
        <w:numPr>
          <w:ilvl w:val="0"/>
          <w:numId w:val="0"/>
        </w:numPr>
        <w:ind w:left="993" w:hanging="709"/>
      </w:pPr>
      <w:r>
        <w:t>1</w:t>
      </w:r>
      <w:r w:rsidR="00A5707A">
        <w:t>4</w:t>
      </w:r>
      <w:r>
        <w:t>.2.3</w:t>
      </w:r>
      <w:r>
        <w:tab/>
        <w:t>pokud Prodávající předložil v nabídce na výše uvedenou VZ údaje či dokumenty, které neodpovídaly skutečnosti a mohly mít vliv na výběr dodavatele.</w:t>
      </w:r>
    </w:p>
    <w:p w14:paraId="0B6C6D1D" w14:textId="398F753E" w:rsidR="00752C1F" w:rsidRDefault="00752C1F" w:rsidP="00985A50">
      <w:pPr>
        <w:pStyle w:val="Odstavecseseznamem"/>
        <w:numPr>
          <w:ilvl w:val="0"/>
          <w:numId w:val="0"/>
        </w:numPr>
        <w:ind w:left="993" w:hanging="709"/>
      </w:pPr>
      <w:r>
        <w:t>1</w:t>
      </w:r>
      <w:r w:rsidR="00A5707A">
        <w:t>4</w:t>
      </w:r>
      <w:r>
        <w:t>.2.4</w:t>
      </w:r>
      <w:r>
        <w:tab/>
        <w:t>pokud Kupující zjistí, že v rámci plnění došlo k porušení pracovněprávních předpisů, zejména zákona č. 262/2006 Sb., zákoník práce, ve znění pozdějších předpisů, a Prodávající neučinil žádné kroky k nápravě.</w:t>
      </w:r>
    </w:p>
    <w:p w14:paraId="04EC389B" w14:textId="77777777" w:rsidR="00985A50" w:rsidRDefault="00752C1F" w:rsidP="00A5707A">
      <w:pPr>
        <w:pStyle w:val="Odstavecseseznamem"/>
        <w:ind w:left="567" w:hanging="567"/>
      </w:pPr>
      <w:r>
        <w:t xml:space="preserve">Prodávající je oprávněn odstoupit od dílčí objednávky, jestliže bude dílčí kupující v prodlení s úhradou řádně </w:t>
      </w:r>
      <w:r w:rsidR="00985A50">
        <w:t xml:space="preserve"> </w:t>
      </w:r>
    </w:p>
    <w:p w14:paraId="0177ADC1" w14:textId="7A999EAD" w:rsidR="00752C1F" w:rsidRDefault="00985A50" w:rsidP="00A5707A">
      <w:pPr>
        <w:pStyle w:val="Odstavecseseznamem"/>
        <w:numPr>
          <w:ilvl w:val="0"/>
          <w:numId w:val="0"/>
        </w:numPr>
        <w:ind w:left="567" w:hanging="567"/>
      </w:pPr>
      <w:r>
        <w:t xml:space="preserve">        </w:t>
      </w:r>
      <w:r w:rsidR="00A5707A">
        <w:tab/>
      </w:r>
      <w:r w:rsidR="00752C1F">
        <w:t xml:space="preserve">vystavené faktury, a to více jak 30 dnů po termínu její splatnosti.  </w:t>
      </w:r>
    </w:p>
    <w:p w14:paraId="67516CAC" w14:textId="77777777" w:rsidR="00752C1F" w:rsidRDefault="00752C1F" w:rsidP="00A5707A">
      <w:pPr>
        <w:pStyle w:val="Odstavecseseznamem"/>
        <w:ind w:left="567" w:hanging="567"/>
      </w:pPr>
      <w:r>
        <w:t>Odstoupení musí být učiněno v písemné podobě a doručeno druhé smluvní straně.</w:t>
      </w:r>
    </w:p>
    <w:p w14:paraId="39C2FF18" w14:textId="77777777" w:rsidR="00752C1F" w:rsidRDefault="00752C1F" w:rsidP="00A5707A">
      <w:pPr>
        <w:pStyle w:val="Odstavecseseznamem"/>
        <w:ind w:left="567" w:hanging="567"/>
      </w:pPr>
      <w:r>
        <w:t>Odstoupení je účinné dnem jeho doručení druhé smluvní straně.</w:t>
      </w:r>
    </w:p>
    <w:p w14:paraId="08C0FD49" w14:textId="0AD03C72" w:rsidR="00752C1F" w:rsidRDefault="00752C1F" w:rsidP="00A5707A">
      <w:pPr>
        <w:pStyle w:val="Odstavecseseznamem"/>
        <w:ind w:left="567" w:hanging="567"/>
      </w:pPr>
      <w:r>
        <w:t xml:space="preserve">V případě odstoupení od </w:t>
      </w:r>
      <w:r w:rsidR="009B4BE6">
        <w:t xml:space="preserve">smlouvy </w:t>
      </w:r>
      <w:r>
        <w:t>není dotčeno právo smluvních stran na náhradu škody podle platných právních předpisů.</w:t>
      </w:r>
    </w:p>
    <w:p w14:paraId="6C5E050E" w14:textId="77777777" w:rsidR="00766C71" w:rsidRPr="00BD7BFE" w:rsidRDefault="00766C71" w:rsidP="00766C71">
      <w:pPr>
        <w:pStyle w:val="Nadpis1"/>
        <w:rPr>
          <w:rFonts w:eastAsia="Times New Roman"/>
          <w:lang w:eastAsia="cs-CZ"/>
        </w:rPr>
      </w:pPr>
      <w:r w:rsidRPr="00BD7BFE">
        <w:rPr>
          <w:rFonts w:eastAsia="Times New Roman"/>
          <w:lang w:eastAsia="cs-CZ"/>
        </w:rPr>
        <w:t>SANKCE</w:t>
      </w:r>
    </w:p>
    <w:p w14:paraId="6DF4E903" w14:textId="4E70451F" w:rsidR="00766C71" w:rsidRDefault="00766C71" w:rsidP="00766C71">
      <w:pPr>
        <w:pStyle w:val="Odstavecseseznamem"/>
        <w:ind w:left="567" w:hanging="567"/>
      </w:pPr>
      <w:r w:rsidRPr="00BD7BFE">
        <w:t xml:space="preserve">V případě </w:t>
      </w:r>
      <w:r w:rsidR="0041024A" w:rsidRPr="0041024A">
        <w:t>nezajištění dodávky Prodávajícím v dohodnutém termínu dle příslušné objednávky je stanovena smluvní pokuta ve výši 1 % celkové ceny příslušné objednávky vč. DPH, a to za každý, byť i započatý den prodlení.</w:t>
      </w:r>
    </w:p>
    <w:p w14:paraId="0FD6A7FC" w14:textId="109B9472" w:rsidR="00283B15" w:rsidRPr="00283B15" w:rsidRDefault="00283B15" w:rsidP="00283B15">
      <w:pPr>
        <w:pStyle w:val="Odstavecseseznamem"/>
        <w:ind w:left="567" w:hanging="567"/>
      </w:pPr>
      <w:r w:rsidRPr="00283B15">
        <w:t xml:space="preserve">Prodávající je povinen zaplatit Kupujícímu smluvní pokutu ve výši 0,05 % ze souhrnné kupní ceny Zboží dle příslušné objednávky za každý započatý kalendářní den prodlení se splněním své povinnosti dodat Zboží v souladu s objednávkou Kupujícího a touto </w:t>
      </w:r>
      <w:r>
        <w:t>Smlouvou</w:t>
      </w:r>
      <w:r w:rsidRPr="00283B15">
        <w:t xml:space="preserve">, a to i v případě prodlení s dodávkou pouze části objednaného Zboží. Prodávající je povinen zaplatit Kupujícímu smluvní pokutu ve výši 5.000,- Kč (slovy pět tisíc korun českých) za každý den prodlení se splněním své povinnosti předat Kupujícímu Zásobník do nájmu, včetně souvisejících povinností s tímto předáním, jak je uvedeno v </w:t>
      </w:r>
      <w:r w:rsidR="006E4A0E">
        <w:t>čl</w:t>
      </w:r>
      <w:r w:rsidRPr="00283B15">
        <w:t xml:space="preserve">. </w:t>
      </w:r>
      <w:r w:rsidR="006E4A0E">
        <w:t>9</w:t>
      </w:r>
      <w:r w:rsidRPr="00283B15">
        <w:t>.</w:t>
      </w:r>
      <w:r>
        <w:t xml:space="preserve"> </w:t>
      </w:r>
      <w:r w:rsidRPr="00283B15">
        <w:t xml:space="preserve">2. této </w:t>
      </w:r>
      <w:r>
        <w:t>Smlouvy</w:t>
      </w:r>
      <w:r w:rsidRPr="00283B15">
        <w:t>.</w:t>
      </w:r>
    </w:p>
    <w:p w14:paraId="17BA2C83" w14:textId="43F25603" w:rsidR="0041024A" w:rsidRPr="0041024A" w:rsidRDefault="0041024A" w:rsidP="006E4A0E">
      <w:pPr>
        <w:pStyle w:val="Odstavecseseznamem"/>
        <w:ind w:left="567" w:hanging="567"/>
      </w:pPr>
      <w:r w:rsidRPr="0041024A">
        <w:t xml:space="preserve">Kupující je oprávněn požadovat po </w:t>
      </w:r>
      <w:r w:rsidR="00BF42C7">
        <w:t>P</w:t>
      </w:r>
      <w:r w:rsidR="00BF42C7" w:rsidRPr="0041024A">
        <w:t xml:space="preserve">rodávajícím </w:t>
      </w:r>
      <w:r w:rsidRPr="0041024A">
        <w:t>zaplacení smluvní pokuty ve výši 500,- Kč (slovy: pět</w:t>
      </w:r>
      <w:r w:rsidR="00BF42C7">
        <w:t xml:space="preserve"> </w:t>
      </w:r>
      <w:r w:rsidRPr="0041024A">
        <w:t>set</w:t>
      </w:r>
      <w:r w:rsidR="00BF42C7">
        <w:t xml:space="preserve"> </w:t>
      </w:r>
      <w:r w:rsidRPr="0041024A">
        <w:t xml:space="preserve">korun českých) za </w:t>
      </w:r>
      <w:r w:rsidR="006E4A0E">
        <w:t>porušení povinnosti z</w:t>
      </w:r>
      <w:r w:rsidR="006E4A0E" w:rsidRPr="006E4A0E">
        <w:t>asílat centrálnímu zadavateli, kterým je Klatovská nemocnice, a.s., za každé kalendářní čtvrtletí plnění smlouvy písemně celkový přehled vyčerpaných dodávek (tj. od všech dílčích zadavatelů) na základě této smlouvy</w:t>
      </w:r>
      <w:r w:rsidRPr="0041024A">
        <w:t>. Takovou pokutu lze udělit opakovaně, a to až do úplného splnění povinnosti.</w:t>
      </w:r>
    </w:p>
    <w:p w14:paraId="5C4A5C61" w14:textId="77777777" w:rsidR="0041024A" w:rsidRPr="0041024A" w:rsidRDefault="0041024A" w:rsidP="0041024A">
      <w:pPr>
        <w:pStyle w:val="Odstavecseseznamem"/>
        <w:ind w:left="567" w:hanging="567"/>
        <w:rPr>
          <w:b/>
          <w:bCs/>
        </w:rPr>
      </w:pPr>
      <w:r w:rsidRPr="0041024A">
        <w:t>V případě neodstranění ohlášených vad Prodávajícím v termínech stanovených touto smlouvou je stanovena smluvní pokuta ve výši 1 % z hodnoty příslušného zboží, u něhož byla nahlášena závada, v Kč bez DPH, a to za každý započatý den prodlení, přičemž celková výše smluvní pokuty nepřekročí celkovou hodnotu předmětného zboží.</w:t>
      </w:r>
    </w:p>
    <w:p w14:paraId="5B48133B" w14:textId="7B49AEBB" w:rsidR="00F50DD8" w:rsidRPr="0041024A" w:rsidRDefault="00F50DD8" w:rsidP="00766C71">
      <w:pPr>
        <w:pStyle w:val="Odstavecseseznamem"/>
        <w:ind w:left="567" w:hanging="567"/>
      </w:pPr>
      <w:r w:rsidRPr="0041024A">
        <w:t xml:space="preserve">Nezajistí-li Prodávající dodržování pracovněprávních předpisů podle čl. </w:t>
      </w:r>
      <w:r w:rsidR="006E4A0E">
        <w:t>10. 3.</w:t>
      </w:r>
      <w:r w:rsidRPr="0041024A">
        <w:t xml:space="preserve"> Smlouvy, zaplatí </w:t>
      </w:r>
      <w:r w:rsidR="001F4469" w:rsidRPr="0041024A">
        <w:t xml:space="preserve">Kupujícímu </w:t>
      </w:r>
      <w:r w:rsidRPr="0041024A">
        <w:t xml:space="preserve">smluvní pokutu ve výši </w:t>
      </w:r>
      <w:r w:rsidR="005A03DF" w:rsidRPr="0041024A">
        <w:t>2</w:t>
      </w:r>
      <w:r w:rsidR="0041024A" w:rsidRPr="0041024A">
        <w:t> </w:t>
      </w:r>
      <w:r w:rsidR="005A03DF" w:rsidRPr="0041024A">
        <w:t>000</w:t>
      </w:r>
      <w:r w:rsidR="0041024A" w:rsidRPr="0041024A">
        <w:t>,-</w:t>
      </w:r>
      <w:r w:rsidR="005A03DF" w:rsidRPr="0041024A">
        <w:t xml:space="preserve"> Kč</w:t>
      </w:r>
      <w:r w:rsidR="00E14686" w:rsidRPr="0041024A">
        <w:t xml:space="preserve"> bez DPH</w:t>
      </w:r>
      <w:r w:rsidRPr="0041024A">
        <w:t xml:space="preserve"> za každé zjištěné porušení.</w:t>
      </w:r>
    </w:p>
    <w:p w14:paraId="5F6B8EF6" w14:textId="22C4B9DC" w:rsidR="0041024A" w:rsidRPr="0041024A" w:rsidRDefault="0041024A" w:rsidP="0041024A">
      <w:pPr>
        <w:pStyle w:val="Odstavecseseznamem"/>
        <w:ind w:left="567" w:hanging="567"/>
      </w:pPr>
      <w:r w:rsidRPr="0041024A">
        <w:t>Ocitne-li se dílčí kupující v prodlení s placením faktury, je povinen zaplatit Prodávajícímu za každý den prodlení smluvní pokutu ve výši 0,05 % z dlužné částky vč. DPH.</w:t>
      </w:r>
    </w:p>
    <w:p w14:paraId="393E0FCE" w14:textId="77777777" w:rsidR="005D610F" w:rsidRDefault="005D610F" w:rsidP="005D610F">
      <w:pPr>
        <w:pStyle w:val="Odstavecseseznamem"/>
        <w:ind w:left="567" w:hanging="567"/>
      </w:pPr>
      <w:r>
        <w:t>Kupující je oprávněn uplatnit více smluvních pokut samostatně vedle sebe v případě porušení více povinností.</w:t>
      </w:r>
    </w:p>
    <w:p w14:paraId="1CF11B6B" w14:textId="77777777" w:rsidR="005D610F" w:rsidRDefault="005D610F" w:rsidP="005D610F">
      <w:pPr>
        <w:pStyle w:val="Odstavecseseznamem"/>
        <w:ind w:left="567" w:hanging="567"/>
      </w:pPr>
      <w:r>
        <w:t xml:space="preserve">Smluvní pokuta je splatná do 30 dnů ode dne doručení výzvy k její úhradě. Uložením a zaplacením smluvní pokuty nejsou dotčena práva na náhradu škody, která nesplněním povinnosti vznikla druhé smluvní straně. </w:t>
      </w:r>
    </w:p>
    <w:p w14:paraId="578E39AF" w14:textId="6822684E" w:rsidR="00F87B64" w:rsidRPr="00BD7BFE" w:rsidRDefault="00F87B64" w:rsidP="005D610F">
      <w:pPr>
        <w:pStyle w:val="Odstavecseseznamem"/>
        <w:ind w:left="567" w:hanging="567"/>
      </w:pPr>
      <w:r w:rsidRPr="00BD7BFE">
        <w:lastRenderedPageBreak/>
        <w:t xml:space="preserve">Zaplacení smluvní pokuty nemá vliv na trvání závazků, které vyplývají ze </w:t>
      </w:r>
      <w:r w:rsidR="00251262">
        <w:t>s</w:t>
      </w:r>
      <w:r w:rsidR="00251262" w:rsidRPr="00BD7BFE">
        <w:t>mlouvy</w:t>
      </w:r>
      <w:r w:rsidRPr="00BD7BFE">
        <w:t xml:space="preserve">. Nárok na zaplacení smluvní pokuty trvá i v případě ukončení </w:t>
      </w:r>
      <w:r w:rsidR="00251262">
        <w:t>této s</w:t>
      </w:r>
      <w:r w:rsidR="00251262" w:rsidRPr="00BD7BFE">
        <w:t>mlouvy</w:t>
      </w:r>
      <w:r w:rsidRPr="00BD7BFE">
        <w:t xml:space="preserve">. </w:t>
      </w:r>
    </w:p>
    <w:p w14:paraId="79FC8DD9" w14:textId="77777777" w:rsidR="00FE6C7F" w:rsidRPr="00262D41" w:rsidRDefault="00FE6C7F" w:rsidP="00FE6C7F">
      <w:pPr>
        <w:pStyle w:val="Nadpis1"/>
        <w:rPr>
          <w:rFonts w:eastAsia="Times New Roman"/>
          <w:lang w:eastAsia="cs-CZ"/>
        </w:rPr>
      </w:pPr>
      <w:r w:rsidRPr="00BD7BFE">
        <w:rPr>
          <w:rFonts w:eastAsia="Times New Roman"/>
          <w:lang w:eastAsia="cs-CZ"/>
        </w:rPr>
        <w:t>KOMUNIKACE</w:t>
      </w:r>
    </w:p>
    <w:p w14:paraId="7EEB8A1A" w14:textId="0EBBA8B9" w:rsidR="00002707" w:rsidRDefault="00002707" w:rsidP="00002707">
      <w:pPr>
        <w:pStyle w:val="Odstavecseseznamem"/>
        <w:ind w:left="567" w:hanging="567"/>
      </w:pPr>
      <w:r w:rsidRPr="00262D41">
        <w:t xml:space="preserve">Veškerá sdělení či jiná jednání smluvních stran podle této </w:t>
      </w:r>
      <w:r w:rsidR="00CB2D40">
        <w:t>s</w:t>
      </w:r>
      <w:r w:rsidR="00CB2D40" w:rsidRPr="00262D41">
        <w:t xml:space="preserve">mlouvy </w:t>
      </w:r>
      <w:r w:rsidRPr="00262D41">
        <w:t>budou adresovány níže uvedeným zástupcům smluvních stran, a to v českém jazyce.</w:t>
      </w:r>
    </w:p>
    <w:p w14:paraId="2D1E0A1F" w14:textId="6A3B59D8" w:rsidR="00002707" w:rsidRDefault="00002707" w:rsidP="006E4A0E">
      <w:pPr>
        <w:pStyle w:val="Odstavecseseznamem"/>
        <w:ind w:left="567" w:hanging="567"/>
      </w:pPr>
      <w:r>
        <w:t xml:space="preserve">Komunikace bude probíhat písemně prostřednictvím </w:t>
      </w:r>
      <w:r w:rsidR="006E4A0E" w:rsidRPr="006E4A0E">
        <w:t>elektronickém systému</w:t>
      </w:r>
      <w:r w:rsidR="006E4A0E">
        <w:t xml:space="preserve">, </w:t>
      </w:r>
      <w:r>
        <w:t>e-mailu nebo listinnou formou, výjimečně datovou schránkou. Dokumenty zásadní povahy (žádost, upozornění, protokol, odstoupení apod.) budou podepsány zaručeným elektronickým podpisem, resp. vlastnoručním podpisem zástupce smluvní strany. Ústní komunikace se připouští v případě formálních záležitostí, dále nesnese-li situace odkladu za podmínky, že poté bude bezodkladně zasláno písemné podání.</w:t>
      </w:r>
    </w:p>
    <w:p w14:paraId="747718B5" w14:textId="229E3B92" w:rsidR="00002707" w:rsidRDefault="00002707" w:rsidP="00695643">
      <w:pPr>
        <w:pStyle w:val="Odstavecseseznamem"/>
        <w:ind w:left="567" w:hanging="567"/>
      </w:pPr>
      <w:r>
        <w:t>Elektronická písemnost je doručena následující den po odeslání e-mailu, nepotvrdí-li adresát doručení dříve. Listinné podání je doručeno okamžikem převzetí ze strany zástupce smluvní strany nebo na základě pravidel poskytovatele poštovních služeb. Zpráva zasílaná prostřednictvím datové schránky je doručena okamžikem, kdy se zástupce smluvní strany do datové schránky přihlásí.</w:t>
      </w:r>
      <w:r w:rsidR="00695643">
        <w:t xml:space="preserve"> </w:t>
      </w:r>
      <w:r w:rsidR="00695643" w:rsidRPr="00695643">
        <w:t>Nedojde-li k přihlášení, je doručeno 10. kalendářní den po dodání zprávy do datové schránky. Připadá-li den doručení na svátek nebo den pracovního klidu, končí lhůta následující pracovní den.</w:t>
      </w:r>
    </w:p>
    <w:p w14:paraId="13DA0F24" w14:textId="77777777" w:rsidR="008132A3" w:rsidRDefault="008132A3" w:rsidP="008132A3">
      <w:pPr>
        <w:pStyle w:val="Odstavecseseznamem"/>
        <w:ind w:left="567" w:hanging="567"/>
      </w:pPr>
      <w:r>
        <w:t xml:space="preserve">Prodávající pověřuje komunikací </w:t>
      </w:r>
      <w:r w:rsidRPr="00262D41">
        <w:t>ve věcech plnění t</w:t>
      </w:r>
      <w:r>
        <w:t xml:space="preserve">éto Smlouvy </w:t>
      </w:r>
      <w:r w:rsidRPr="00262D41">
        <w:t>následující osoby:</w:t>
      </w:r>
    </w:p>
    <w:p w14:paraId="2F838FFA" w14:textId="77777777" w:rsidR="008132A3" w:rsidRPr="00165C35" w:rsidRDefault="008132A3" w:rsidP="008132A3">
      <w:pPr>
        <w:ind w:firstLine="567"/>
        <w:jc w:val="both"/>
        <w:rPr>
          <w:b/>
        </w:rPr>
      </w:pPr>
      <w:r w:rsidRPr="00165C35">
        <w:rPr>
          <w:b/>
        </w:rPr>
        <w:t>Smluvní a zásadní záležitosti</w:t>
      </w:r>
    </w:p>
    <w:p w14:paraId="653730A0" w14:textId="77777777" w:rsidR="008132A3" w:rsidRDefault="008132A3" w:rsidP="008132A3">
      <w:pPr>
        <w:pStyle w:val="Odstavecseseznamem"/>
        <w:numPr>
          <w:ilvl w:val="0"/>
          <w:numId w:val="0"/>
        </w:numPr>
        <w:ind w:left="720"/>
      </w:pPr>
      <w:r>
        <w:t xml:space="preserve">Jméno: </w:t>
      </w:r>
      <w:r>
        <w:tab/>
      </w:r>
      <w:r>
        <w:tab/>
      </w:r>
      <w:r>
        <w:tab/>
      </w:r>
      <w:r>
        <w:rPr>
          <w:rFonts w:cstheme="minorHAnsi"/>
          <w:b/>
          <w:highlight w:val="yellow"/>
          <w:lang w:eastAsia="cs-CZ"/>
        </w:rPr>
        <w:t>-DOPLNÍ DODAVATEL-</w:t>
      </w:r>
    </w:p>
    <w:p w14:paraId="11515CEB" w14:textId="77777777" w:rsidR="008132A3" w:rsidRDefault="008132A3" w:rsidP="008132A3">
      <w:pPr>
        <w:pStyle w:val="Odstavecseseznamem"/>
        <w:numPr>
          <w:ilvl w:val="0"/>
          <w:numId w:val="0"/>
        </w:numPr>
        <w:ind w:left="720"/>
      </w:pPr>
      <w:r>
        <w:t xml:space="preserve">E-mail: </w:t>
      </w:r>
      <w:r>
        <w:tab/>
      </w:r>
      <w:r>
        <w:tab/>
      </w:r>
      <w:r>
        <w:tab/>
      </w:r>
      <w:r>
        <w:rPr>
          <w:rFonts w:cstheme="minorHAnsi"/>
          <w:b/>
          <w:highlight w:val="yellow"/>
          <w:lang w:eastAsia="cs-CZ"/>
        </w:rPr>
        <w:t>-DOPLNÍ DODAVATEL-</w:t>
      </w:r>
    </w:p>
    <w:p w14:paraId="79666155" w14:textId="77777777" w:rsidR="008132A3" w:rsidRDefault="008132A3" w:rsidP="008132A3">
      <w:pPr>
        <w:pStyle w:val="Odstavecseseznamem"/>
        <w:numPr>
          <w:ilvl w:val="0"/>
          <w:numId w:val="0"/>
        </w:numPr>
        <w:ind w:left="720"/>
      </w:pPr>
      <w:r>
        <w:t xml:space="preserve">Tel.: </w:t>
      </w:r>
      <w:r>
        <w:tab/>
      </w:r>
      <w:r>
        <w:tab/>
        <w:t xml:space="preserve">              </w:t>
      </w:r>
      <w:r>
        <w:rPr>
          <w:rFonts w:cstheme="minorHAnsi"/>
          <w:b/>
          <w:highlight w:val="yellow"/>
          <w:lang w:eastAsia="cs-CZ"/>
        </w:rPr>
        <w:t>-DOPLNÍ DODAVATEL-</w:t>
      </w:r>
    </w:p>
    <w:p w14:paraId="67B10265" w14:textId="0A8F006C" w:rsidR="008132A3" w:rsidRPr="00165C35" w:rsidRDefault="008132A3" w:rsidP="008132A3">
      <w:pPr>
        <w:ind w:firstLine="708"/>
        <w:jc w:val="both"/>
        <w:rPr>
          <w:b/>
        </w:rPr>
      </w:pPr>
      <w:r>
        <w:rPr>
          <w:b/>
        </w:rPr>
        <w:t>Technické a provozní záležitosti</w:t>
      </w:r>
    </w:p>
    <w:p w14:paraId="0CB5DB19" w14:textId="77777777" w:rsidR="008132A3" w:rsidRDefault="008132A3" w:rsidP="008132A3">
      <w:pPr>
        <w:pStyle w:val="Odstavecseseznamem"/>
        <w:numPr>
          <w:ilvl w:val="0"/>
          <w:numId w:val="0"/>
        </w:numPr>
        <w:ind w:left="720"/>
      </w:pPr>
      <w:r>
        <w:t xml:space="preserve">Jméno: </w:t>
      </w:r>
      <w:r>
        <w:tab/>
      </w:r>
      <w:r>
        <w:tab/>
      </w:r>
      <w:r>
        <w:tab/>
      </w:r>
      <w:r>
        <w:rPr>
          <w:rFonts w:cstheme="minorHAnsi"/>
          <w:b/>
          <w:highlight w:val="yellow"/>
          <w:lang w:eastAsia="cs-CZ"/>
        </w:rPr>
        <w:t>-DOPLNÍ DODAVATEL-</w:t>
      </w:r>
    </w:p>
    <w:p w14:paraId="37A311F8" w14:textId="77777777" w:rsidR="008132A3" w:rsidRDefault="008132A3" w:rsidP="008132A3">
      <w:pPr>
        <w:pStyle w:val="Odstavecseseznamem"/>
        <w:numPr>
          <w:ilvl w:val="0"/>
          <w:numId w:val="0"/>
        </w:numPr>
        <w:ind w:left="720"/>
      </w:pPr>
      <w:r>
        <w:t xml:space="preserve">E-mail: </w:t>
      </w:r>
      <w:r>
        <w:tab/>
      </w:r>
      <w:r>
        <w:tab/>
      </w:r>
      <w:r>
        <w:tab/>
      </w:r>
      <w:r>
        <w:rPr>
          <w:rFonts w:cstheme="minorHAnsi"/>
          <w:b/>
          <w:highlight w:val="yellow"/>
          <w:lang w:eastAsia="cs-CZ"/>
        </w:rPr>
        <w:t>-DOPLNÍ DODAVATEL-</w:t>
      </w:r>
    </w:p>
    <w:p w14:paraId="05F5204D" w14:textId="77777777" w:rsidR="008132A3" w:rsidRDefault="008132A3" w:rsidP="008132A3">
      <w:pPr>
        <w:pStyle w:val="Odstavecseseznamem"/>
        <w:numPr>
          <w:ilvl w:val="0"/>
          <w:numId w:val="0"/>
        </w:numPr>
        <w:ind w:left="720"/>
        <w:rPr>
          <w:rFonts w:cstheme="minorHAnsi"/>
          <w:b/>
          <w:lang w:eastAsia="cs-CZ"/>
        </w:rPr>
      </w:pPr>
      <w:r>
        <w:t xml:space="preserve">Tel.: </w:t>
      </w:r>
      <w:r>
        <w:tab/>
      </w:r>
      <w:r>
        <w:tab/>
        <w:t xml:space="preserve">              </w:t>
      </w:r>
      <w:r>
        <w:rPr>
          <w:rFonts w:cstheme="minorHAnsi"/>
          <w:b/>
          <w:highlight w:val="yellow"/>
          <w:lang w:eastAsia="cs-CZ"/>
        </w:rPr>
        <w:t>-DOPLNÍ DODAVATEL-</w:t>
      </w:r>
    </w:p>
    <w:p w14:paraId="27E4EF35" w14:textId="77777777" w:rsidR="008132A3" w:rsidRDefault="008132A3" w:rsidP="008132A3">
      <w:pPr>
        <w:pStyle w:val="Odstavecseseznamem"/>
        <w:ind w:left="567" w:hanging="567"/>
      </w:pPr>
      <w:r>
        <w:t xml:space="preserve">Kupující pověřuje komunikací </w:t>
      </w:r>
      <w:r w:rsidRPr="00262D41">
        <w:t>ve věcech plnění t</w:t>
      </w:r>
      <w:r>
        <w:t xml:space="preserve">éto Smlouvy </w:t>
      </w:r>
      <w:r w:rsidRPr="00262D41">
        <w:t>následující osoby:</w:t>
      </w:r>
    </w:p>
    <w:p w14:paraId="14B997CD" w14:textId="77777777" w:rsidR="008132A3" w:rsidRPr="00165C35" w:rsidRDefault="008132A3" w:rsidP="008132A3">
      <w:pPr>
        <w:ind w:firstLine="567"/>
        <w:jc w:val="both"/>
        <w:rPr>
          <w:b/>
        </w:rPr>
      </w:pPr>
      <w:r w:rsidRPr="00165C35">
        <w:rPr>
          <w:b/>
        </w:rPr>
        <w:t>Smluvní a zásadní záležitosti</w:t>
      </w:r>
    </w:p>
    <w:p w14:paraId="2F015B41" w14:textId="77777777" w:rsidR="008132A3" w:rsidRDefault="008132A3" w:rsidP="008132A3">
      <w:pPr>
        <w:pStyle w:val="Odstavecseseznamem"/>
        <w:numPr>
          <w:ilvl w:val="0"/>
          <w:numId w:val="0"/>
        </w:numPr>
        <w:ind w:left="720"/>
      </w:pPr>
      <w:r>
        <w:t xml:space="preserve">Jméno: </w:t>
      </w:r>
      <w:r>
        <w:tab/>
      </w:r>
      <w:r>
        <w:tab/>
      </w:r>
      <w:r>
        <w:tab/>
        <w:t>Ing. Ondřej Provalil, MBA</w:t>
      </w:r>
    </w:p>
    <w:p w14:paraId="6216A6E6" w14:textId="77777777" w:rsidR="008132A3" w:rsidRDefault="008132A3" w:rsidP="008132A3">
      <w:pPr>
        <w:pStyle w:val="Odstavecseseznamem"/>
        <w:numPr>
          <w:ilvl w:val="0"/>
          <w:numId w:val="0"/>
        </w:numPr>
        <w:ind w:left="720"/>
      </w:pPr>
      <w:r>
        <w:t xml:space="preserve">E-mail: </w:t>
      </w:r>
      <w:r>
        <w:tab/>
      </w:r>
      <w:r>
        <w:tab/>
      </w:r>
      <w:r>
        <w:tab/>
      </w:r>
      <w:hyperlink r:id="rId13" w:history="1">
        <w:r w:rsidRPr="00C815D0">
          <w:rPr>
            <w:rStyle w:val="Hypertextovodkaz"/>
            <w:rFonts w:cstheme="minorHAnsi"/>
            <w:lang w:eastAsia="cs-CZ"/>
          </w:rPr>
          <w:t>ondrej.provalil@klatovy.nemocnicepk.cz</w:t>
        </w:r>
      </w:hyperlink>
    </w:p>
    <w:p w14:paraId="1A0DC10A" w14:textId="5A5F281E" w:rsidR="008132A3" w:rsidRDefault="008132A3" w:rsidP="008132A3">
      <w:pPr>
        <w:pStyle w:val="Odstavecseseznamem"/>
        <w:numPr>
          <w:ilvl w:val="0"/>
          <w:numId w:val="0"/>
        </w:numPr>
        <w:ind w:left="720"/>
      </w:pPr>
      <w:r>
        <w:t xml:space="preserve">Tel.: </w:t>
      </w:r>
      <w:r>
        <w:tab/>
      </w:r>
      <w:r>
        <w:tab/>
        <w:t xml:space="preserve">              +420 376 335</w:t>
      </w:r>
      <w:r w:rsidR="00C0676A">
        <w:t> </w:t>
      </w:r>
      <w:r>
        <w:t>900</w:t>
      </w:r>
    </w:p>
    <w:p w14:paraId="1CB35D4C" w14:textId="7CF90F33" w:rsidR="008132A3" w:rsidRPr="00165C35" w:rsidRDefault="008132A3" w:rsidP="00C0676A">
      <w:pPr>
        <w:ind w:firstLine="708"/>
        <w:jc w:val="both"/>
        <w:rPr>
          <w:b/>
        </w:rPr>
      </w:pPr>
      <w:r>
        <w:rPr>
          <w:b/>
        </w:rPr>
        <w:t xml:space="preserve">Provozní a </w:t>
      </w:r>
      <w:r w:rsidR="00583143">
        <w:rPr>
          <w:b/>
        </w:rPr>
        <w:t>technické</w:t>
      </w:r>
      <w:bookmarkStart w:id="1" w:name="_GoBack"/>
      <w:bookmarkEnd w:id="1"/>
      <w:r w:rsidR="00C0676A">
        <w:rPr>
          <w:b/>
        </w:rPr>
        <w:t xml:space="preserve"> </w:t>
      </w:r>
      <w:r>
        <w:rPr>
          <w:b/>
        </w:rPr>
        <w:t>záležitosti</w:t>
      </w:r>
    </w:p>
    <w:p w14:paraId="280EFD16" w14:textId="77777777" w:rsidR="008132A3" w:rsidRDefault="008132A3" w:rsidP="008132A3">
      <w:pPr>
        <w:pStyle w:val="Odstavecseseznamem"/>
        <w:numPr>
          <w:ilvl w:val="0"/>
          <w:numId w:val="0"/>
        </w:numPr>
        <w:ind w:left="720"/>
      </w:pPr>
      <w:r>
        <w:t xml:space="preserve">Jméno: </w:t>
      </w:r>
      <w:r>
        <w:tab/>
      </w:r>
      <w:r>
        <w:tab/>
      </w:r>
      <w:r>
        <w:tab/>
        <w:t>Ondřej Bauer, vedoucí technického oddělení</w:t>
      </w:r>
    </w:p>
    <w:p w14:paraId="620FEB9D" w14:textId="77777777" w:rsidR="008132A3" w:rsidRDefault="008132A3" w:rsidP="008132A3">
      <w:pPr>
        <w:pStyle w:val="Odstavecseseznamem"/>
        <w:numPr>
          <w:ilvl w:val="0"/>
          <w:numId w:val="0"/>
        </w:numPr>
        <w:ind w:left="720"/>
      </w:pPr>
      <w:r>
        <w:t xml:space="preserve">E-mail: </w:t>
      </w:r>
      <w:r>
        <w:tab/>
      </w:r>
      <w:r>
        <w:rPr>
          <w:rFonts w:cstheme="minorHAnsi"/>
          <w:lang w:eastAsia="cs-CZ"/>
        </w:rPr>
        <w:tab/>
        <w:t xml:space="preserve">               </w:t>
      </w:r>
      <w:hyperlink r:id="rId14" w:history="1">
        <w:r w:rsidRPr="006F7D21">
          <w:rPr>
            <w:rStyle w:val="Hypertextovodkaz"/>
            <w:rFonts w:cstheme="minorHAnsi"/>
            <w:lang w:eastAsia="cs-CZ"/>
          </w:rPr>
          <w:t>ondrej.bauer@klatovy.nemocnicepk.cz</w:t>
        </w:r>
      </w:hyperlink>
      <w:r>
        <w:rPr>
          <w:rFonts w:cstheme="minorHAnsi"/>
          <w:lang w:eastAsia="cs-CZ"/>
        </w:rPr>
        <w:t xml:space="preserve"> </w:t>
      </w:r>
    </w:p>
    <w:p w14:paraId="17CECFD6" w14:textId="77777777" w:rsidR="008132A3" w:rsidRDefault="008132A3" w:rsidP="008132A3">
      <w:pPr>
        <w:pStyle w:val="Odstavecseseznamem"/>
        <w:numPr>
          <w:ilvl w:val="0"/>
          <w:numId w:val="0"/>
        </w:numPr>
        <w:ind w:left="720"/>
      </w:pPr>
      <w:r>
        <w:t xml:space="preserve">Tel.: </w:t>
      </w:r>
      <w:r>
        <w:tab/>
      </w:r>
      <w:r>
        <w:tab/>
        <w:t xml:space="preserve">              +420 771 277 818</w:t>
      </w:r>
    </w:p>
    <w:p w14:paraId="6765E05C" w14:textId="6FB4EA57" w:rsidR="00AB7574" w:rsidRPr="0064248B" w:rsidRDefault="008132A3" w:rsidP="0074589D">
      <w:pPr>
        <w:pStyle w:val="Nadpis1"/>
        <w:rPr>
          <w:rFonts w:eastAsia="Times New Roman"/>
          <w:lang w:eastAsia="cs-CZ"/>
        </w:rPr>
      </w:pPr>
      <w:r>
        <w:rPr>
          <w:rFonts w:eastAsia="Times New Roman"/>
          <w:lang w:eastAsia="cs-CZ"/>
        </w:rPr>
        <w:lastRenderedPageBreak/>
        <w:t>Z</w:t>
      </w:r>
      <w:r w:rsidR="00AB7574" w:rsidRPr="0064248B">
        <w:rPr>
          <w:rFonts w:eastAsia="Times New Roman"/>
          <w:lang w:eastAsia="cs-CZ"/>
        </w:rPr>
        <w:t>ÁVĚREČNÁ USTANOVENÍ</w:t>
      </w:r>
    </w:p>
    <w:p w14:paraId="4A5D0822" w14:textId="30065C49" w:rsidR="009341B0" w:rsidRPr="0074589D" w:rsidRDefault="009341B0" w:rsidP="00D4424B">
      <w:pPr>
        <w:pStyle w:val="Odstavecseseznamem"/>
        <w:ind w:left="567" w:hanging="567"/>
      </w:pPr>
      <w:r w:rsidRPr="0074589D">
        <w:t>Smlouva nabývá platnosti</w:t>
      </w:r>
      <w:r w:rsidR="00C310D4">
        <w:t xml:space="preserve"> dnem podpisu oběma smluvními stranami</w:t>
      </w:r>
      <w:r w:rsidRPr="0074589D">
        <w:t xml:space="preserve"> a účinnosti </w:t>
      </w:r>
      <w:r w:rsidR="00C310D4">
        <w:t>okamžikem uveřejnění v registru smluv</w:t>
      </w:r>
      <w:r w:rsidRPr="0074589D">
        <w:t>.</w:t>
      </w:r>
    </w:p>
    <w:p w14:paraId="729601C3" w14:textId="504470B6" w:rsidR="00C310D4" w:rsidRDefault="00B80B19" w:rsidP="00D4424B">
      <w:pPr>
        <w:pStyle w:val="Odstavecseseznamem"/>
        <w:ind w:left="567" w:hanging="567"/>
      </w:pPr>
      <w:r w:rsidRPr="0074589D">
        <w:t xml:space="preserve">Smlouva se řídí českým právem, konkrétně </w:t>
      </w:r>
      <w:r w:rsidR="00C310D4">
        <w:t xml:space="preserve">příslušnými ustanoveními OZ. Jakýkoli spor vzniklý z této </w:t>
      </w:r>
      <w:r w:rsidR="003174F1">
        <w:t xml:space="preserve">smlouvy </w:t>
      </w:r>
      <w:r w:rsidR="00C310D4">
        <w:t>bude spadat do soudní pravomoci českého soudu místně příslušného dle sídla Kupujícího.</w:t>
      </w:r>
    </w:p>
    <w:p w14:paraId="5419C617" w14:textId="6CA4D619" w:rsidR="00FD6EB1" w:rsidRPr="005D610F" w:rsidRDefault="00FD6EB1" w:rsidP="00D4424B">
      <w:pPr>
        <w:pStyle w:val="Odstavecseseznamem"/>
        <w:ind w:left="567" w:hanging="567"/>
      </w:pPr>
      <w:r w:rsidRPr="005D610F">
        <w:t xml:space="preserve">Ačkoli </w:t>
      </w:r>
      <w:r w:rsidR="00177024">
        <w:t>s</w:t>
      </w:r>
      <w:r w:rsidR="00177024" w:rsidRPr="005D610F">
        <w:t xml:space="preserve">mlouva </w:t>
      </w:r>
      <w:r w:rsidRPr="005D610F">
        <w:t>obsahuje rámcový prvek ohledně rozsahu plnění, nejedná se o rámcovou dohodu ve smyslu § 131 a násl. ZZVZ.</w:t>
      </w:r>
    </w:p>
    <w:p w14:paraId="57C9C704" w14:textId="141CA046" w:rsidR="00EC00E8" w:rsidRPr="005D610F" w:rsidRDefault="00EC00E8" w:rsidP="00E67387">
      <w:pPr>
        <w:pStyle w:val="Odstavecseseznamem"/>
        <w:ind w:left="567" w:hanging="567"/>
      </w:pPr>
      <w:r w:rsidRPr="005D610F">
        <w:t xml:space="preserve">Smluvní strany prohlašují, </w:t>
      </w:r>
      <w:r w:rsidR="003174F1">
        <w:t>že</w:t>
      </w:r>
      <w:r w:rsidR="003174F1" w:rsidRPr="005D610F">
        <w:t xml:space="preserve"> </w:t>
      </w:r>
      <w:r w:rsidRPr="005D610F">
        <w:t xml:space="preserve">skutečnosti uvedené v této </w:t>
      </w:r>
      <w:r w:rsidR="003174F1">
        <w:t>s</w:t>
      </w:r>
      <w:r w:rsidR="003174F1" w:rsidRPr="005D610F">
        <w:t xml:space="preserve">mlouvě </w:t>
      </w:r>
      <w:r w:rsidRPr="005D610F">
        <w:t>nepovažují za obchodní tajemství ve smyslu § 504 OZ a udělují svolení k jejich užití a zveřejnění v plném rozsahu bez stanovení jakýchkoliv dalších podmínek.</w:t>
      </w:r>
    </w:p>
    <w:p w14:paraId="6E0DCA9A" w14:textId="3209630F" w:rsidR="00B80B19" w:rsidRDefault="00C310D4" w:rsidP="00D4424B">
      <w:pPr>
        <w:pStyle w:val="Odstavecseseznamem"/>
        <w:ind w:left="567" w:hanging="567"/>
      </w:pPr>
      <w:r>
        <w:t>Smlouva je uzavřena v elektronické podobě.</w:t>
      </w:r>
    </w:p>
    <w:p w14:paraId="25A124B1" w14:textId="3ACB53AA" w:rsidR="00C310D4" w:rsidRPr="0074589D" w:rsidRDefault="00C310D4" w:rsidP="00D4424B">
      <w:pPr>
        <w:pStyle w:val="Odstavecseseznamem"/>
        <w:ind w:left="567" w:hanging="567"/>
      </w:pPr>
      <w:r>
        <w:t>Smlouvu lze měnit či doplňovat pouze písemnými očíslovanými dodatky, které budou opatřeny podpisy smluvních stran.</w:t>
      </w:r>
    </w:p>
    <w:p w14:paraId="22227660" w14:textId="3332A4FA" w:rsidR="00CF6614" w:rsidRPr="0074589D" w:rsidRDefault="00B80B19" w:rsidP="00D4424B">
      <w:pPr>
        <w:pStyle w:val="Odstavecseseznamem"/>
        <w:ind w:left="567" w:hanging="567"/>
      </w:pPr>
      <w:r w:rsidRPr="0074589D">
        <w:t>S</w:t>
      </w:r>
      <w:r w:rsidR="00CF6614" w:rsidRPr="0074589D">
        <w:t xml:space="preserve">mluvní strany </w:t>
      </w:r>
      <w:r w:rsidR="00C310D4">
        <w:t xml:space="preserve">souhlasí, že tato </w:t>
      </w:r>
      <w:r w:rsidR="0009555F">
        <w:t xml:space="preserve">smlouva </w:t>
      </w:r>
      <w:r w:rsidR="00C310D4">
        <w:t xml:space="preserve">včetně příloh a případných dodatků bude uveřejněna v registru smluv s odkazem na profil Kupujícího (zadavatele) v elektronickém nástroji E-ZAK. Kupující zajistí uveřejnění </w:t>
      </w:r>
      <w:r w:rsidR="00917735">
        <w:t xml:space="preserve">smlouvy </w:t>
      </w:r>
      <w:r w:rsidR="00C310D4">
        <w:t>v registru smluv v</w:t>
      </w:r>
      <w:r w:rsidR="00506EB9">
        <w:t xml:space="preserve"> zákonné</w:t>
      </w:r>
      <w:r w:rsidR="00C310D4">
        <w:t xml:space="preserve"> lhůtě.</w:t>
      </w:r>
    </w:p>
    <w:p w14:paraId="204FB5A5" w14:textId="38EFD526" w:rsidR="00B80B19" w:rsidRPr="0074589D" w:rsidRDefault="00B80B19" w:rsidP="00D4424B">
      <w:pPr>
        <w:pStyle w:val="Odstavecseseznamem"/>
        <w:ind w:left="567" w:hanging="567"/>
      </w:pPr>
      <w:r w:rsidRPr="0074589D">
        <w:t xml:space="preserve">Nastane-li skutečnost, která brání plnění této </w:t>
      </w:r>
      <w:r w:rsidR="00917735">
        <w:t>s</w:t>
      </w:r>
      <w:r w:rsidR="00917735" w:rsidRPr="0074589D">
        <w:t>mlouvy</w:t>
      </w:r>
      <w:r w:rsidRPr="0074589D">
        <w:t>, oznámí to příslušná smluvní strana bezprostředně druhé straně s návrhem na zahájení jednání.</w:t>
      </w:r>
    </w:p>
    <w:p w14:paraId="2CF8383C" w14:textId="63D0F3D6" w:rsidR="00B80B19" w:rsidRDefault="00B80B19" w:rsidP="00D4424B">
      <w:pPr>
        <w:pStyle w:val="Odstavecseseznamem"/>
        <w:ind w:left="567" w:hanging="567"/>
      </w:pPr>
      <w:r w:rsidRPr="0074589D">
        <w:t xml:space="preserve">Pokud by některé ustanovení </w:t>
      </w:r>
      <w:r w:rsidR="00917735">
        <w:t>s</w:t>
      </w:r>
      <w:r w:rsidR="00917735" w:rsidRPr="0074589D">
        <w:t xml:space="preserve">mlouvy </w:t>
      </w:r>
      <w:r w:rsidRPr="0074589D">
        <w:t>bylo shledáno neplatným či nevykonatelným, ostatní ustanovení zůstávají nedotčena.</w:t>
      </w:r>
    </w:p>
    <w:p w14:paraId="3A601585" w14:textId="1885A6C3" w:rsidR="00B06147" w:rsidRPr="00D95ED3" w:rsidRDefault="00B43000" w:rsidP="00D4424B">
      <w:pPr>
        <w:pStyle w:val="Odstavecseseznamem"/>
        <w:ind w:left="567" w:hanging="567"/>
      </w:pPr>
      <w:r>
        <w:t xml:space="preserve"> </w:t>
      </w:r>
      <w:r w:rsidR="00B06147" w:rsidRPr="00D95ED3">
        <w:t xml:space="preserve">Nedílnou součástí </w:t>
      </w:r>
      <w:r w:rsidR="00917735">
        <w:t>s</w:t>
      </w:r>
      <w:r w:rsidR="00917735" w:rsidRPr="00D95ED3">
        <w:t xml:space="preserve">mlouvy </w:t>
      </w:r>
      <w:r w:rsidR="00B06147" w:rsidRPr="00D95ED3">
        <w:t>je následující příloh</w:t>
      </w:r>
      <w:r w:rsidR="006959FE">
        <w:t>y</w:t>
      </w:r>
      <w:r w:rsidR="00B06147" w:rsidRPr="00D95ED3">
        <w:t>:</w:t>
      </w:r>
    </w:p>
    <w:p w14:paraId="785AE6EB" w14:textId="7D07E716" w:rsidR="006959FE" w:rsidRDefault="006959FE" w:rsidP="006959FE">
      <w:pPr>
        <w:pStyle w:val="Zhlav"/>
        <w:tabs>
          <w:tab w:val="clear" w:pos="4536"/>
          <w:tab w:val="clear" w:pos="9072"/>
          <w:tab w:val="num" w:pos="1920"/>
        </w:tabs>
        <w:spacing w:after="120"/>
        <w:ind w:left="720"/>
        <w:rPr>
          <w:rFonts w:cstheme="minorHAnsi"/>
        </w:rPr>
      </w:pPr>
      <w:r>
        <w:rPr>
          <w:rFonts w:cstheme="minorHAnsi"/>
        </w:rPr>
        <w:t>1) Příloha č. 1 –</w:t>
      </w:r>
      <w:r w:rsidR="00380DB7">
        <w:rPr>
          <w:rFonts w:cstheme="minorHAnsi"/>
        </w:rPr>
        <w:t xml:space="preserve"> </w:t>
      </w:r>
      <w:r w:rsidR="00380DB7" w:rsidRPr="00380DB7">
        <w:rPr>
          <w:rFonts w:cstheme="minorHAnsi"/>
        </w:rPr>
        <w:t>Formuláře rekapitulace nabídkové ceny</w:t>
      </w:r>
    </w:p>
    <w:p w14:paraId="5259CC04" w14:textId="77777777" w:rsidR="006959FE" w:rsidRDefault="006959FE" w:rsidP="006959FE">
      <w:pPr>
        <w:pStyle w:val="Zhlav"/>
        <w:tabs>
          <w:tab w:val="clear" w:pos="4536"/>
          <w:tab w:val="clear" w:pos="9072"/>
          <w:tab w:val="num" w:pos="1920"/>
        </w:tabs>
        <w:spacing w:after="120"/>
        <w:ind w:left="720"/>
        <w:rPr>
          <w:rFonts w:cstheme="minorHAnsi"/>
        </w:rPr>
      </w:pPr>
      <w:r>
        <w:rPr>
          <w:rFonts w:cstheme="minorHAnsi"/>
        </w:rPr>
        <w:t>2) Příloha č. 2 – Technická specifikace</w:t>
      </w:r>
    </w:p>
    <w:p w14:paraId="02F438B1" w14:textId="06BFD64B" w:rsidR="005D610F" w:rsidRPr="005D610F" w:rsidRDefault="00CF6614" w:rsidP="005D610F">
      <w:pPr>
        <w:pStyle w:val="Odstavecseseznamem"/>
        <w:ind w:left="567" w:hanging="567"/>
      </w:pPr>
      <w:r w:rsidRPr="00D95ED3">
        <w:t xml:space="preserve">Smluvní strany </w:t>
      </w:r>
      <w:r w:rsidR="005D610F" w:rsidRPr="005D610F">
        <w:t xml:space="preserve">prohlašují, že si text </w:t>
      </w:r>
      <w:r w:rsidR="00917735">
        <w:t>s</w:t>
      </w:r>
      <w:r w:rsidR="00917735" w:rsidRPr="005D610F">
        <w:t xml:space="preserve">mlouvy </w:t>
      </w:r>
      <w:r w:rsidR="005D610F" w:rsidRPr="005D610F">
        <w:t xml:space="preserve">řádně přečetly, souhlasí s jejím obsahem, </w:t>
      </w:r>
      <w:r w:rsidR="00936571">
        <w:t>s</w:t>
      </w:r>
      <w:r w:rsidR="00936571" w:rsidRPr="005D610F">
        <w:t xml:space="preserve">mlouva </w:t>
      </w:r>
      <w:r w:rsidR="005D610F" w:rsidRPr="005D610F">
        <w:t xml:space="preserve">byla sepsána určitě, srozumitelně, na základě jejich pravé a svobodné vůle a na důkaz toho obě smluvní strany připojují své podpisy. </w:t>
      </w:r>
    </w:p>
    <w:p w14:paraId="6784D67C" w14:textId="77777777" w:rsidR="005D610F" w:rsidRPr="005D610F" w:rsidRDefault="005D610F" w:rsidP="009F7D0C">
      <w:pPr>
        <w:spacing w:after="0" w:line="276" w:lineRule="auto"/>
        <w:rPr>
          <w:rFonts w:ascii="Calibri" w:eastAsia="Times New Roman" w:hAnsi="Calibri" w:cs="Calibri"/>
          <w:lang w:eastAsia="cs-CZ"/>
        </w:rPr>
      </w:pPr>
    </w:p>
    <w:p w14:paraId="6E2530C8" w14:textId="77777777" w:rsidR="005D610F" w:rsidRDefault="005D610F" w:rsidP="005D610F">
      <w:pPr>
        <w:spacing w:after="0" w:line="276" w:lineRule="auto"/>
        <w:rPr>
          <w:rFonts w:ascii="Calibri" w:eastAsia="Times New Roman" w:hAnsi="Calibri" w:cs="Calibri"/>
          <w:lang w:eastAsia="cs-CZ"/>
        </w:rPr>
      </w:pPr>
    </w:p>
    <w:p w14:paraId="12962F62" w14:textId="77777777" w:rsidR="00241530" w:rsidRPr="005D610F" w:rsidRDefault="00241530" w:rsidP="005D610F">
      <w:pPr>
        <w:spacing w:after="0" w:line="276" w:lineRule="auto"/>
        <w:rPr>
          <w:rFonts w:ascii="Calibri" w:eastAsia="Times New Roman" w:hAnsi="Calibri" w:cs="Calibri"/>
          <w:lang w:eastAsia="cs-CZ"/>
        </w:rPr>
      </w:pPr>
    </w:p>
    <w:p w14:paraId="23CD4B6A" w14:textId="3D430158" w:rsidR="005D610F" w:rsidRPr="005D610F" w:rsidRDefault="005D610F" w:rsidP="005D610F">
      <w:pPr>
        <w:spacing w:after="0" w:line="276" w:lineRule="auto"/>
        <w:rPr>
          <w:rFonts w:ascii="Calibri" w:eastAsia="Times New Roman" w:hAnsi="Calibri" w:cs="Calibri"/>
          <w:lang w:eastAsia="cs-CZ"/>
        </w:rPr>
      </w:pPr>
      <w:r w:rsidRPr="005D610F">
        <w:rPr>
          <w:rFonts w:ascii="Calibri" w:eastAsia="Times New Roman" w:hAnsi="Calibri" w:cs="Calibri"/>
          <w:lang w:eastAsia="cs-CZ"/>
        </w:rPr>
        <w:t xml:space="preserve">Za </w:t>
      </w:r>
      <w:r w:rsidR="00936571">
        <w:rPr>
          <w:rFonts w:ascii="Calibri" w:eastAsia="Times New Roman" w:hAnsi="Calibri" w:cs="Calibri"/>
          <w:lang w:eastAsia="cs-CZ"/>
        </w:rPr>
        <w:t>K</w:t>
      </w:r>
      <w:r w:rsidR="00936571" w:rsidRPr="005D610F">
        <w:rPr>
          <w:rFonts w:ascii="Calibri" w:eastAsia="Times New Roman" w:hAnsi="Calibri" w:cs="Calibri"/>
          <w:lang w:eastAsia="cs-CZ"/>
        </w:rPr>
        <w:t>upujícího</w:t>
      </w:r>
      <w:r w:rsidRPr="005D610F">
        <w:rPr>
          <w:rFonts w:ascii="Calibri" w:eastAsia="Times New Roman" w:hAnsi="Calibri" w:cs="Calibri"/>
          <w:lang w:eastAsia="cs-CZ"/>
        </w:rPr>
        <w:t xml:space="preserve">:                                                                                        Za </w:t>
      </w:r>
      <w:r w:rsidR="00936571">
        <w:rPr>
          <w:rFonts w:ascii="Calibri" w:eastAsia="Times New Roman" w:hAnsi="Calibri" w:cs="Calibri"/>
          <w:lang w:eastAsia="cs-CZ"/>
        </w:rPr>
        <w:t>P</w:t>
      </w:r>
      <w:r w:rsidR="00936571" w:rsidRPr="005D610F">
        <w:rPr>
          <w:rFonts w:ascii="Calibri" w:eastAsia="Times New Roman" w:hAnsi="Calibri" w:cs="Calibri"/>
          <w:lang w:eastAsia="cs-CZ"/>
        </w:rPr>
        <w:t>rodávajícího</w:t>
      </w:r>
      <w:r w:rsidRPr="005D610F">
        <w:rPr>
          <w:rFonts w:ascii="Calibri" w:eastAsia="Times New Roman" w:hAnsi="Calibri" w:cs="Calibri"/>
          <w:lang w:eastAsia="cs-CZ"/>
        </w:rPr>
        <w:t>:</w:t>
      </w:r>
    </w:p>
    <w:p w14:paraId="0CD5DBFF" w14:textId="77777777" w:rsidR="005D610F" w:rsidRPr="005D610F" w:rsidRDefault="005D610F" w:rsidP="009F7D0C">
      <w:pPr>
        <w:spacing w:after="0" w:line="276" w:lineRule="auto"/>
        <w:rPr>
          <w:rFonts w:ascii="Calibri" w:eastAsia="Times New Roman" w:hAnsi="Calibri" w:cs="Calibri"/>
          <w:lang w:eastAsia="cs-CZ"/>
        </w:rPr>
      </w:pPr>
    </w:p>
    <w:tbl>
      <w:tblPr>
        <w:tblW w:w="0" w:type="auto"/>
        <w:tblLook w:val="04A0" w:firstRow="1" w:lastRow="0" w:firstColumn="1" w:lastColumn="0" w:noHBand="0" w:noVBand="1"/>
      </w:tblPr>
      <w:tblGrid>
        <w:gridCol w:w="5573"/>
        <w:gridCol w:w="4631"/>
      </w:tblGrid>
      <w:tr w:rsidR="005D610F" w:rsidRPr="005D610F" w14:paraId="78528ED7" w14:textId="77777777" w:rsidTr="00E23415">
        <w:tc>
          <w:tcPr>
            <w:tcW w:w="5573" w:type="dxa"/>
          </w:tcPr>
          <w:p w14:paraId="03656EB4" w14:textId="52EB2962" w:rsidR="005D610F" w:rsidRPr="005D610F" w:rsidRDefault="00B17CCD" w:rsidP="005D610F">
            <w:pPr>
              <w:tabs>
                <w:tab w:val="left" w:pos="2325"/>
                <w:tab w:val="center" w:pos="2427"/>
              </w:tabs>
              <w:spacing w:before="960" w:after="0" w:line="240" w:lineRule="auto"/>
              <w:rPr>
                <w:rFonts w:ascii="Calibri" w:eastAsia="Calibri" w:hAnsi="Calibri" w:cs="Calibri"/>
                <w:szCs w:val="20"/>
              </w:rPr>
            </w:pPr>
            <w:r>
              <w:rPr>
                <w:rFonts w:ascii="Calibri" w:eastAsia="Calibri" w:hAnsi="Calibri" w:cs="Calibri"/>
                <w:szCs w:val="20"/>
              </w:rPr>
              <w:t>Ing. Zdeněk Švanda</w:t>
            </w:r>
          </w:p>
        </w:tc>
        <w:tc>
          <w:tcPr>
            <w:tcW w:w="4631" w:type="dxa"/>
          </w:tcPr>
          <w:p w14:paraId="6554912E" w14:textId="77777777" w:rsidR="005D610F" w:rsidRPr="005D610F" w:rsidRDefault="005D610F" w:rsidP="005D610F">
            <w:pPr>
              <w:spacing w:before="960" w:after="0" w:line="240" w:lineRule="auto"/>
              <w:rPr>
                <w:rFonts w:ascii="Calibri" w:eastAsia="Calibri" w:hAnsi="Calibri" w:cs="Calibri"/>
                <w:b/>
                <w:szCs w:val="20"/>
              </w:rPr>
            </w:pPr>
            <w:r w:rsidRPr="005D610F">
              <w:rPr>
                <w:rFonts w:ascii="Calibri" w:eastAsia="Calibri" w:hAnsi="Calibri" w:cs="Calibri"/>
                <w:b/>
                <w:szCs w:val="20"/>
              </w:rPr>
              <w:t xml:space="preserve">/jméno a příjmení/ </w:t>
            </w:r>
          </w:p>
        </w:tc>
      </w:tr>
      <w:tr w:rsidR="005D610F" w:rsidRPr="005D610F" w14:paraId="66EC7BAD" w14:textId="77777777" w:rsidTr="00E23415">
        <w:tc>
          <w:tcPr>
            <w:tcW w:w="5573" w:type="dxa"/>
          </w:tcPr>
          <w:p w14:paraId="123EB4FC" w14:textId="5E84AC87" w:rsidR="005D610F" w:rsidRPr="005D610F" w:rsidRDefault="00B17CCD" w:rsidP="005D610F">
            <w:pPr>
              <w:spacing w:after="0" w:line="240" w:lineRule="auto"/>
              <w:rPr>
                <w:rFonts w:ascii="Calibri" w:eastAsia="Calibri" w:hAnsi="Calibri" w:cs="Calibri"/>
                <w:szCs w:val="20"/>
              </w:rPr>
            </w:pPr>
            <w:r>
              <w:rPr>
                <w:rFonts w:ascii="Calibri" w:eastAsia="Calibri" w:hAnsi="Calibri" w:cs="Calibri"/>
                <w:szCs w:val="20"/>
              </w:rPr>
              <w:t>předseda</w:t>
            </w:r>
            <w:r w:rsidR="005D610F" w:rsidRPr="005D610F">
              <w:rPr>
                <w:rFonts w:ascii="Calibri" w:eastAsia="Calibri" w:hAnsi="Calibri" w:cs="Calibri"/>
                <w:szCs w:val="20"/>
              </w:rPr>
              <w:t xml:space="preserve"> představenstva                                                                            Klatovská nemocnice, a.s.  </w:t>
            </w:r>
          </w:p>
          <w:p w14:paraId="0AB1EA29" w14:textId="77777777" w:rsidR="005D610F" w:rsidRPr="005D610F" w:rsidRDefault="005D610F" w:rsidP="005D610F">
            <w:pPr>
              <w:spacing w:after="0" w:line="240" w:lineRule="auto"/>
              <w:rPr>
                <w:rFonts w:ascii="Calibri" w:eastAsia="Calibri" w:hAnsi="Calibri" w:cs="Calibri"/>
                <w:b/>
                <w:color w:val="FF0000"/>
                <w:szCs w:val="20"/>
              </w:rPr>
            </w:pPr>
          </w:p>
        </w:tc>
        <w:tc>
          <w:tcPr>
            <w:tcW w:w="4631" w:type="dxa"/>
          </w:tcPr>
          <w:p w14:paraId="6670ECBA" w14:textId="77777777" w:rsidR="005D610F" w:rsidRPr="005D610F" w:rsidRDefault="005D610F" w:rsidP="005D610F">
            <w:pPr>
              <w:spacing w:after="0" w:line="240" w:lineRule="auto"/>
              <w:rPr>
                <w:rFonts w:ascii="Calibri" w:eastAsia="Calibri" w:hAnsi="Calibri" w:cs="Calibri"/>
                <w:szCs w:val="20"/>
              </w:rPr>
            </w:pPr>
            <w:r w:rsidRPr="005D610F">
              <w:rPr>
                <w:rFonts w:ascii="Calibri" w:eastAsia="Calibri" w:hAnsi="Calibri" w:cs="Calibri"/>
                <w:szCs w:val="20"/>
              </w:rPr>
              <w:t>/funkce/</w:t>
            </w:r>
          </w:p>
          <w:p w14:paraId="15368080" w14:textId="77777777" w:rsidR="005D610F" w:rsidRPr="005D610F" w:rsidRDefault="005D610F" w:rsidP="005D610F">
            <w:pPr>
              <w:spacing w:after="0" w:line="240" w:lineRule="auto"/>
              <w:rPr>
                <w:rFonts w:ascii="Calibri" w:eastAsia="Calibri" w:hAnsi="Calibri" w:cs="Calibri"/>
                <w:szCs w:val="20"/>
              </w:rPr>
            </w:pPr>
            <w:r w:rsidRPr="005D610F">
              <w:rPr>
                <w:rFonts w:ascii="Calibri" w:eastAsia="Calibri" w:hAnsi="Calibri" w:cs="Calibri"/>
                <w:szCs w:val="20"/>
              </w:rPr>
              <w:t>/název dodavatele/</w:t>
            </w:r>
          </w:p>
        </w:tc>
      </w:tr>
    </w:tbl>
    <w:p w14:paraId="19517923" w14:textId="77777777" w:rsidR="005D610F" w:rsidRPr="005D610F" w:rsidRDefault="005D610F" w:rsidP="005D610F">
      <w:pPr>
        <w:spacing w:after="0" w:line="276" w:lineRule="auto"/>
        <w:rPr>
          <w:rFonts w:ascii="Calibri" w:eastAsia="Times New Roman" w:hAnsi="Calibri" w:cs="Calibri"/>
          <w:sz w:val="20"/>
          <w:lang w:eastAsia="cs-CZ"/>
        </w:rPr>
      </w:pPr>
    </w:p>
    <w:tbl>
      <w:tblPr>
        <w:tblW w:w="0" w:type="auto"/>
        <w:tblLook w:val="04A0" w:firstRow="1" w:lastRow="0" w:firstColumn="1" w:lastColumn="0" w:noHBand="0" w:noVBand="1"/>
      </w:tblPr>
      <w:tblGrid>
        <w:gridCol w:w="5573"/>
      </w:tblGrid>
      <w:tr w:rsidR="005D610F" w:rsidRPr="005D610F" w14:paraId="507C715D" w14:textId="77777777" w:rsidTr="00E23415">
        <w:tc>
          <w:tcPr>
            <w:tcW w:w="5573" w:type="dxa"/>
          </w:tcPr>
          <w:p w14:paraId="26A48C8F" w14:textId="77777777" w:rsidR="00241530" w:rsidRDefault="00241530" w:rsidP="005D610F">
            <w:pPr>
              <w:tabs>
                <w:tab w:val="left" w:pos="2325"/>
                <w:tab w:val="center" w:pos="2427"/>
              </w:tabs>
              <w:spacing w:before="960" w:after="0" w:line="240" w:lineRule="auto"/>
              <w:rPr>
                <w:rFonts w:ascii="Calibri" w:eastAsia="Calibri" w:hAnsi="Calibri" w:cs="Calibri"/>
                <w:szCs w:val="20"/>
              </w:rPr>
            </w:pPr>
          </w:p>
          <w:p w14:paraId="69A3EB08" w14:textId="7790B526" w:rsidR="005D610F" w:rsidRPr="005D610F" w:rsidRDefault="00B17CCD" w:rsidP="005D610F">
            <w:pPr>
              <w:tabs>
                <w:tab w:val="left" w:pos="2325"/>
                <w:tab w:val="center" w:pos="2427"/>
              </w:tabs>
              <w:spacing w:before="960" w:after="0" w:line="240" w:lineRule="auto"/>
              <w:rPr>
                <w:rFonts w:ascii="Calibri" w:eastAsia="Calibri" w:hAnsi="Calibri" w:cs="Calibri"/>
                <w:szCs w:val="20"/>
              </w:rPr>
            </w:pPr>
            <w:r>
              <w:rPr>
                <w:rFonts w:ascii="Calibri" w:eastAsia="Calibri" w:hAnsi="Calibri" w:cs="Calibri"/>
                <w:szCs w:val="20"/>
              </w:rPr>
              <w:t>Ing. Ondřej Provalil, MBA</w:t>
            </w:r>
          </w:p>
        </w:tc>
      </w:tr>
      <w:tr w:rsidR="005D610F" w:rsidRPr="005D610F" w14:paraId="5CD4097B" w14:textId="77777777" w:rsidTr="00E23415">
        <w:tc>
          <w:tcPr>
            <w:tcW w:w="5573" w:type="dxa"/>
          </w:tcPr>
          <w:p w14:paraId="5115E65C" w14:textId="77777777" w:rsidR="005D610F" w:rsidRPr="005D610F" w:rsidRDefault="005D610F" w:rsidP="005D610F">
            <w:pPr>
              <w:spacing w:after="0" w:line="240" w:lineRule="auto"/>
              <w:rPr>
                <w:rFonts w:ascii="Calibri" w:eastAsia="Calibri" w:hAnsi="Calibri" w:cs="Calibri"/>
                <w:szCs w:val="20"/>
              </w:rPr>
            </w:pPr>
            <w:r w:rsidRPr="005D610F">
              <w:rPr>
                <w:rFonts w:ascii="Calibri" w:eastAsia="Calibri" w:hAnsi="Calibri" w:cs="Calibri"/>
                <w:szCs w:val="20"/>
              </w:rPr>
              <w:t>člen představenstva</w:t>
            </w:r>
          </w:p>
          <w:p w14:paraId="307392D0" w14:textId="6039D530" w:rsidR="005D610F" w:rsidRPr="005D610F" w:rsidRDefault="005D610F" w:rsidP="00B27880">
            <w:pPr>
              <w:spacing w:after="0" w:line="240" w:lineRule="auto"/>
              <w:rPr>
                <w:rFonts w:ascii="Calibri" w:eastAsia="Calibri" w:hAnsi="Calibri" w:cs="Calibri"/>
                <w:b/>
                <w:color w:val="FF0000"/>
                <w:szCs w:val="20"/>
              </w:rPr>
            </w:pPr>
            <w:r w:rsidRPr="005D610F">
              <w:rPr>
                <w:rFonts w:ascii="Calibri" w:eastAsia="Calibri" w:hAnsi="Calibri" w:cs="Calibri"/>
                <w:szCs w:val="20"/>
              </w:rPr>
              <w:t xml:space="preserve">Klatovská nemocnice, a.s.  </w:t>
            </w:r>
          </w:p>
        </w:tc>
      </w:tr>
    </w:tbl>
    <w:p w14:paraId="6D54C134" w14:textId="77777777" w:rsidR="005D610F" w:rsidRDefault="005D610F" w:rsidP="004D393A">
      <w:pPr>
        <w:spacing w:after="0" w:line="276" w:lineRule="auto"/>
        <w:rPr>
          <w:rFonts w:ascii="Calibri" w:eastAsia="Times New Roman" w:hAnsi="Calibri" w:cs="Calibri"/>
          <w:lang w:eastAsia="cs-CZ"/>
        </w:rPr>
      </w:pPr>
    </w:p>
    <w:sectPr w:rsidR="005D610F" w:rsidSect="007744A0">
      <w:footerReference w:type="default" r:id="rId15"/>
      <w:headerReference w:type="first" r:id="rId16"/>
      <w:footerReference w:type="first" r:id="rId17"/>
      <w:pgSz w:w="11906" w:h="16838" w:code="9"/>
      <w:pgMar w:top="1276" w:right="851" w:bottom="1134" w:left="851"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150F3A" w14:textId="77777777" w:rsidR="00D42E7A" w:rsidRDefault="00D42E7A" w:rsidP="005F0732">
      <w:pPr>
        <w:spacing w:after="0" w:line="240" w:lineRule="auto"/>
      </w:pPr>
      <w:r>
        <w:separator/>
      </w:r>
    </w:p>
  </w:endnote>
  <w:endnote w:type="continuationSeparator" w:id="0">
    <w:p w14:paraId="33C4EBBA" w14:textId="77777777" w:rsidR="00D42E7A" w:rsidRDefault="00D42E7A" w:rsidP="005F0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68840"/>
      <w:docPartObj>
        <w:docPartGallery w:val="Page Numbers (Bottom of Page)"/>
        <w:docPartUnique/>
      </w:docPartObj>
    </w:sdtPr>
    <w:sdtEndPr/>
    <w:sdtContent>
      <w:p w14:paraId="6F17AFA1" w14:textId="77777777" w:rsidR="00E23415" w:rsidRDefault="00E23415">
        <w:pPr>
          <w:pStyle w:val="Zpat"/>
          <w:jc w:val="center"/>
        </w:pPr>
        <w:r>
          <w:fldChar w:fldCharType="begin"/>
        </w:r>
        <w:r>
          <w:instrText>PAGE   \* MERGEFORMAT</w:instrText>
        </w:r>
        <w:r>
          <w:fldChar w:fldCharType="separate"/>
        </w:r>
        <w:r w:rsidR="00583143">
          <w:rPr>
            <w:noProof/>
          </w:rPr>
          <w:t>12</w:t>
        </w:r>
        <w:r>
          <w:fldChar w:fldCharType="end"/>
        </w:r>
      </w:p>
    </w:sdtContent>
  </w:sdt>
  <w:p w14:paraId="7AB9AAD9" w14:textId="77777777" w:rsidR="00E23415" w:rsidRDefault="00E2341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8241"/>
      <w:docPartObj>
        <w:docPartGallery w:val="Page Numbers (Bottom of Page)"/>
        <w:docPartUnique/>
      </w:docPartObj>
    </w:sdtPr>
    <w:sdtEndPr/>
    <w:sdtContent>
      <w:p w14:paraId="534BADC1" w14:textId="77777777" w:rsidR="00E23415" w:rsidRDefault="00E23415">
        <w:pPr>
          <w:pStyle w:val="Zpat"/>
          <w:jc w:val="center"/>
        </w:pPr>
        <w:r>
          <w:fldChar w:fldCharType="begin"/>
        </w:r>
        <w:r>
          <w:instrText>PAGE   \* MERGEFORMAT</w:instrText>
        </w:r>
        <w:r>
          <w:fldChar w:fldCharType="separate"/>
        </w:r>
        <w:r w:rsidR="00583143">
          <w:rPr>
            <w:noProof/>
          </w:rPr>
          <w:t>1</w:t>
        </w:r>
        <w:r>
          <w:fldChar w:fldCharType="end"/>
        </w:r>
      </w:p>
    </w:sdtContent>
  </w:sdt>
  <w:p w14:paraId="19559C7B" w14:textId="77777777" w:rsidR="00E23415" w:rsidRDefault="00E2341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2BD714" w14:textId="77777777" w:rsidR="00D42E7A" w:rsidRDefault="00D42E7A" w:rsidP="005F0732">
      <w:pPr>
        <w:spacing w:after="0" w:line="240" w:lineRule="auto"/>
      </w:pPr>
      <w:r>
        <w:separator/>
      </w:r>
    </w:p>
  </w:footnote>
  <w:footnote w:type="continuationSeparator" w:id="0">
    <w:p w14:paraId="51941CF4" w14:textId="77777777" w:rsidR="00D42E7A" w:rsidRDefault="00D42E7A" w:rsidP="005F07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C96F41" w14:textId="77777777" w:rsidR="00E23415" w:rsidRDefault="00E23415">
    <w:pPr>
      <w:pStyle w:val="Zhlav"/>
    </w:pPr>
  </w:p>
  <w:p w14:paraId="5A631533" w14:textId="77777777" w:rsidR="00E23415" w:rsidRDefault="00E23415" w:rsidP="002B722F">
    <w:pPr>
      <w:pStyle w:val="Bezmezer"/>
      <w:rPr>
        <w:lang w:eastAsia="cs-CZ"/>
      </w:rPr>
    </w:pPr>
  </w:p>
  <w:p w14:paraId="24A260D4" w14:textId="11A5A375" w:rsidR="00E23415" w:rsidRPr="00214A8E" w:rsidRDefault="00E23415">
    <w:pPr>
      <w:pStyle w:val="Zhlav"/>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824D14"/>
    <w:multiLevelType w:val="multilevel"/>
    <w:tmpl w:val="A2D08EB0"/>
    <w:lvl w:ilvl="0">
      <w:start w:val="1"/>
      <w:numFmt w:val="decimal"/>
      <w:pStyle w:val="Nadpis1"/>
      <w:lvlText w:val="%1"/>
      <w:lvlJc w:val="left"/>
      <w:pPr>
        <w:ind w:left="720" w:hanging="360"/>
      </w:pPr>
      <w:rPr>
        <w:rFonts w:hint="default"/>
      </w:rPr>
    </w:lvl>
    <w:lvl w:ilvl="1">
      <w:start w:val="1"/>
      <w:numFmt w:val="decimal"/>
      <w:pStyle w:val="Odstavecseseznamem"/>
      <w:isLgl/>
      <w:lvlText w:val="%1.%2."/>
      <w:lvlJc w:val="left"/>
      <w:pPr>
        <w:ind w:left="360" w:hanging="360"/>
      </w:pPr>
      <w:rPr>
        <w:rFonts w:hint="default"/>
        <w:b w:val="0"/>
        <w:i w:val="0"/>
        <w:color w:val="auto"/>
      </w:rPr>
    </w:lvl>
    <w:lvl w:ilvl="2">
      <w:start w:val="1"/>
      <w:numFmt w:val="decimal"/>
      <w:pStyle w:val="odsazen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24F4ED6"/>
    <w:multiLevelType w:val="multilevel"/>
    <w:tmpl w:val="3F3C4C66"/>
    <w:lvl w:ilvl="0">
      <w:start w:val="1"/>
      <w:numFmt w:val="decimal"/>
      <w:lvlText w:val="%1"/>
      <w:lvlJc w:val="left"/>
      <w:pPr>
        <w:ind w:left="720" w:hanging="360"/>
      </w:pPr>
      <w:rPr>
        <w:rFonts w:hint="default"/>
      </w:rPr>
    </w:lvl>
    <w:lvl w:ilvl="1">
      <w:start w:val="1"/>
      <w:numFmt w:val="bullet"/>
      <w:lvlText w:val=""/>
      <w:lvlJc w:val="left"/>
      <w:pPr>
        <w:ind w:left="360" w:hanging="360"/>
      </w:pPr>
      <w:rPr>
        <w:rFonts w:ascii="Symbol" w:hAnsi="Symbol"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6866C89"/>
    <w:multiLevelType w:val="multilevel"/>
    <w:tmpl w:val="99799376"/>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15:restartNumberingAfterBreak="0">
    <w:nsid w:val="7A487166"/>
    <w:multiLevelType w:val="multilevel"/>
    <w:tmpl w:val="5F58110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ascii="Verdana" w:hAnsi="Verdana" w:hint="default"/>
        <w:b w:val="0"/>
        <w:i w:val="0"/>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475"/>
    <w:rsid w:val="00002707"/>
    <w:rsid w:val="000132BC"/>
    <w:rsid w:val="000175E0"/>
    <w:rsid w:val="00026BD0"/>
    <w:rsid w:val="00033FC1"/>
    <w:rsid w:val="00042B5F"/>
    <w:rsid w:val="00042DC1"/>
    <w:rsid w:val="00044E5F"/>
    <w:rsid w:val="00045FCF"/>
    <w:rsid w:val="00046FC7"/>
    <w:rsid w:val="0005446D"/>
    <w:rsid w:val="00054A60"/>
    <w:rsid w:val="00055D61"/>
    <w:rsid w:val="00056462"/>
    <w:rsid w:val="00056E1A"/>
    <w:rsid w:val="00064B73"/>
    <w:rsid w:val="000847BF"/>
    <w:rsid w:val="0008682F"/>
    <w:rsid w:val="0009555F"/>
    <w:rsid w:val="000A17FD"/>
    <w:rsid w:val="000A71CD"/>
    <w:rsid w:val="000C271D"/>
    <w:rsid w:val="000C6C8E"/>
    <w:rsid w:val="000C6F29"/>
    <w:rsid w:val="000F120D"/>
    <w:rsid w:val="000F38EE"/>
    <w:rsid w:val="00121E89"/>
    <w:rsid w:val="00124857"/>
    <w:rsid w:val="001258C2"/>
    <w:rsid w:val="001275D5"/>
    <w:rsid w:val="00127BF7"/>
    <w:rsid w:val="00133187"/>
    <w:rsid w:val="001333A9"/>
    <w:rsid w:val="00134069"/>
    <w:rsid w:val="00136892"/>
    <w:rsid w:val="00140637"/>
    <w:rsid w:val="00140792"/>
    <w:rsid w:val="00147A3F"/>
    <w:rsid w:val="0016232A"/>
    <w:rsid w:val="0016291D"/>
    <w:rsid w:val="00171D1B"/>
    <w:rsid w:val="0017438F"/>
    <w:rsid w:val="00176808"/>
    <w:rsid w:val="00177024"/>
    <w:rsid w:val="00182281"/>
    <w:rsid w:val="0018236E"/>
    <w:rsid w:val="001922F9"/>
    <w:rsid w:val="00196770"/>
    <w:rsid w:val="00197422"/>
    <w:rsid w:val="001A3F54"/>
    <w:rsid w:val="001A6A7C"/>
    <w:rsid w:val="001A73C1"/>
    <w:rsid w:val="001B2B4B"/>
    <w:rsid w:val="001C1BDD"/>
    <w:rsid w:val="001D1D53"/>
    <w:rsid w:val="001D412D"/>
    <w:rsid w:val="001E05CE"/>
    <w:rsid w:val="001E6C57"/>
    <w:rsid w:val="001F02F6"/>
    <w:rsid w:val="001F3482"/>
    <w:rsid w:val="001F4469"/>
    <w:rsid w:val="00200F6A"/>
    <w:rsid w:val="00206795"/>
    <w:rsid w:val="00212776"/>
    <w:rsid w:val="00212BDE"/>
    <w:rsid w:val="00214A8E"/>
    <w:rsid w:val="002209D7"/>
    <w:rsid w:val="00221323"/>
    <w:rsid w:val="002229C8"/>
    <w:rsid w:val="00227335"/>
    <w:rsid w:val="00241530"/>
    <w:rsid w:val="002473D8"/>
    <w:rsid w:val="00251262"/>
    <w:rsid w:val="00253C92"/>
    <w:rsid w:val="00260EB3"/>
    <w:rsid w:val="00271316"/>
    <w:rsid w:val="0027569B"/>
    <w:rsid w:val="0027757A"/>
    <w:rsid w:val="00283B15"/>
    <w:rsid w:val="00283C56"/>
    <w:rsid w:val="00283CE4"/>
    <w:rsid w:val="0029458C"/>
    <w:rsid w:val="002A0856"/>
    <w:rsid w:val="002A13EC"/>
    <w:rsid w:val="002B501A"/>
    <w:rsid w:val="002B5CF7"/>
    <w:rsid w:val="002B6612"/>
    <w:rsid w:val="002B722F"/>
    <w:rsid w:val="002C04C1"/>
    <w:rsid w:val="002C17C7"/>
    <w:rsid w:val="002C341D"/>
    <w:rsid w:val="002C5AD3"/>
    <w:rsid w:val="002C771A"/>
    <w:rsid w:val="002D0316"/>
    <w:rsid w:val="002E425C"/>
    <w:rsid w:val="002E42C7"/>
    <w:rsid w:val="002E5897"/>
    <w:rsid w:val="00302808"/>
    <w:rsid w:val="00307117"/>
    <w:rsid w:val="00307D16"/>
    <w:rsid w:val="00312CD8"/>
    <w:rsid w:val="00317358"/>
    <w:rsid w:val="003174F1"/>
    <w:rsid w:val="00333023"/>
    <w:rsid w:val="003369F0"/>
    <w:rsid w:val="003400BA"/>
    <w:rsid w:val="003412E0"/>
    <w:rsid w:val="00341DDF"/>
    <w:rsid w:val="0034244A"/>
    <w:rsid w:val="00343172"/>
    <w:rsid w:val="00346761"/>
    <w:rsid w:val="00351883"/>
    <w:rsid w:val="003608F6"/>
    <w:rsid w:val="00367B20"/>
    <w:rsid w:val="00371FF5"/>
    <w:rsid w:val="00377123"/>
    <w:rsid w:val="00380DB7"/>
    <w:rsid w:val="00384750"/>
    <w:rsid w:val="00384756"/>
    <w:rsid w:val="00385B1B"/>
    <w:rsid w:val="003966FC"/>
    <w:rsid w:val="003A1032"/>
    <w:rsid w:val="003A24C9"/>
    <w:rsid w:val="003B1805"/>
    <w:rsid w:val="003B70E7"/>
    <w:rsid w:val="003C0B0F"/>
    <w:rsid w:val="003C1897"/>
    <w:rsid w:val="003D345C"/>
    <w:rsid w:val="003D3D90"/>
    <w:rsid w:val="003E1FDC"/>
    <w:rsid w:val="003E6ADB"/>
    <w:rsid w:val="00404162"/>
    <w:rsid w:val="00406D6F"/>
    <w:rsid w:val="00406F05"/>
    <w:rsid w:val="0041024A"/>
    <w:rsid w:val="004127DF"/>
    <w:rsid w:val="00434D5E"/>
    <w:rsid w:val="00441F6A"/>
    <w:rsid w:val="004442C4"/>
    <w:rsid w:val="0044554F"/>
    <w:rsid w:val="00446C7D"/>
    <w:rsid w:val="00446CE1"/>
    <w:rsid w:val="004474DD"/>
    <w:rsid w:val="00447988"/>
    <w:rsid w:val="00451269"/>
    <w:rsid w:val="00460B08"/>
    <w:rsid w:val="00466DDD"/>
    <w:rsid w:val="00484AD4"/>
    <w:rsid w:val="0048506A"/>
    <w:rsid w:val="004861CD"/>
    <w:rsid w:val="00486411"/>
    <w:rsid w:val="00490C35"/>
    <w:rsid w:val="00490F0D"/>
    <w:rsid w:val="00493391"/>
    <w:rsid w:val="0049778F"/>
    <w:rsid w:val="004A190D"/>
    <w:rsid w:val="004A2D3A"/>
    <w:rsid w:val="004A49C7"/>
    <w:rsid w:val="004A546E"/>
    <w:rsid w:val="004A7091"/>
    <w:rsid w:val="004B251A"/>
    <w:rsid w:val="004B4415"/>
    <w:rsid w:val="004B5161"/>
    <w:rsid w:val="004C1A8B"/>
    <w:rsid w:val="004C1E83"/>
    <w:rsid w:val="004D00E8"/>
    <w:rsid w:val="004D10E6"/>
    <w:rsid w:val="004D393A"/>
    <w:rsid w:val="004D5A84"/>
    <w:rsid w:val="004D5F8A"/>
    <w:rsid w:val="004E31D0"/>
    <w:rsid w:val="004E3EDD"/>
    <w:rsid w:val="004E46DF"/>
    <w:rsid w:val="004E4A11"/>
    <w:rsid w:val="004E69A1"/>
    <w:rsid w:val="00502DEA"/>
    <w:rsid w:val="00506EB9"/>
    <w:rsid w:val="00514CED"/>
    <w:rsid w:val="00520107"/>
    <w:rsid w:val="0053485B"/>
    <w:rsid w:val="00545C63"/>
    <w:rsid w:val="00547ACA"/>
    <w:rsid w:val="0055109C"/>
    <w:rsid w:val="00554899"/>
    <w:rsid w:val="00561E21"/>
    <w:rsid w:val="005709DC"/>
    <w:rsid w:val="005719DE"/>
    <w:rsid w:val="00575F59"/>
    <w:rsid w:val="00576879"/>
    <w:rsid w:val="00576A42"/>
    <w:rsid w:val="00576C4F"/>
    <w:rsid w:val="005773AC"/>
    <w:rsid w:val="00577C73"/>
    <w:rsid w:val="00577CC0"/>
    <w:rsid w:val="0058069C"/>
    <w:rsid w:val="00583143"/>
    <w:rsid w:val="00591213"/>
    <w:rsid w:val="00592FCE"/>
    <w:rsid w:val="005A03DF"/>
    <w:rsid w:val="005A0FC6"/>
    <w:rsid w:val="005A2852"/>
    <w:rsid w:val="005A58A8"/>
    <w:rsid w:val="005A5FC1"/>
    <w:rsid w:val="005B1984"/>
    <w:rsid w:val="005B342C"/>
    <w:rsid w:val="005B3AED"/>
    <w:rsid w:val="005C35A6"/>
    <w:rsid w:val="005D1D6E"/>
    <w:rsid w:val="005D2742"/>
    <w:rsid w:val="005D27A2"/>
    <w:rsid w:val="005D31BF"/>
    <w:rsid w:val="005D3B53"/>
    <w:rsid w:val="005D610F"/>
    <w:rsid w:val="005E1538"/>
    <w:rsid w:val="005E57AA"/>
    <w:rsid w:val="005F0732"/>
    <w:rsid w:val="005F61F6"/>
    <w:rsid w:val="00601187"/>
    <w:rsid w:val="00601A63"/>
    <w:rsid w:val="00612344"/>
    <w:rsid w:val="0061417B"/>
    <w:rsid w:val="00620032"/>
    <w:rsid w:val="00624366"/>
    <w:rsid w:val="006275C3"/>
    <w:rsid w:val="00641FCD"/>
    <w:rsid w:val="0064248B"/>
    <w:rsid w:val="0065027E"/>
    <w:rsid w:val="006512DD"/>
    <w:rsid w:val="00654967"/>
    <w:rsid w:val="0065711E"/>
    <w:rsid w:val="00661EBF"/>
    <w:rsid w:val="00662B1D"/>
    <w:rsid w:val="0067359F"/>
    <w:rsid w:val="00685A42"/>
    <w:rsid w:val="00695643"/>
    <w:rsid w:val="006959FE"/>
    <w:rsid w:val="006977CA"/>
    <w:rsid w:val="006A3D50"/>
    <w:rsid w:val="006A486E"/>
    <w:rsid w:val="006B78D9"/>
    <w:rsid w:val="006B7989"/>
    <w:rsid w:val="006C6CCD"/>
    <w:rsid w:val="006D18DC"/>
    <w:rsid w:val="006E4A0E"/>
    <w:rsid w:val="006E77EB"/>
    <w:rsid w:val="00701C27"/>
    <w:rsid w:val="00702756"/>
    <w:rsid w:val="007027B1"/>
    <w:rsid w:val="00702A11"/>
    <w:rsid w:val="00703B68"/>
    <w:rsid w:val="0071117C"/>
    <w:rsid w:val="007215A4"/>
    <w:rsid w:val="00723550"/>
    <w:rsid w:val="007253DB"/>
    <w:rsid w:val="00726AD1"/>
    <w:rsid w:val="00734075"/>
    <w:rsid w:val="007341EE"/>
    <w:rsid w:val="0074589D"/>
    <w:rsid w:val="00745955"/>
    <w:rsid w:val="00752C1F"/>
    <w:rsid w:val="00754795"/>
    <w:rsid w:val="00760F07"/>
    <w:rsid w:val="00763615"/>
    <w:rsid w:val="00766C71"/>
    <w:rsid w:val="007744A0"/>
    <w:rsid w:val="0079686F"/>
    <w:rsid w:val="007A14B6"/>
    <w:rsid w:val="007A403F"/>
    <w:rsid w:val="007A6190"/>
    <w:rsid w:val="007A7125"/>
    <w:rsid w:val="007B0FB3"/>
    <w:rsid w:val="007B761F"/>
    <w:rsid w:val="007B7EFF"/>
    <w:rsid w:val="007C352C"/>
    <w:rsid w:val="007D25B9"/>
    <w:rsid w:val="007D27DB"/>
    <w:rsid w:val="007F0E90"/>
    <w:rsid w:val="007F1B05"/>
    <w:rsid w:val="007F2C95"/>
    <w:rsid w:val="007F3155"/>
    <w:rsid w:val="007F3617"/>
    <w:rsid w:val="00804E63"/>
    <w:rsid w:val="008132A3"/>
    <w:rsid w:val="008132AA"/>
    <w:rsid w:val="00815437"/>
    <w:rsid w:val="00815716"/>
    <w:rsid w:val="00815780"/>
    <w:rsid w:val="00817775"/>
    <w:rsid w:val="008207C7"/>
    <w:rsid w:val="00822CDC"/>
    <w:rsid w:val="008263DA"/>
    <w:rsid w:val="00833608"/>
    <w:rsid w:val="00833B7E"/>
    <w:rsid w:val="00840217"/>
    <w:rsid w:val="0084665B"/>
    <w:rsid w:val="0085457C"/>
    <w:rsid w:val="0086160C"/>
    <w:rsid w:val="00862AE8"/>
    <w:rsid w:val="00870348"/>
    <w:rsid w:val="00871470"/>
    <w:rsid w:val="008736A8"/>
    <w:rsid w:val="00876D1E"/>
    <w:rsid w:val="00880CC8"/>
    <w:rsid w:val="00882986"/>
    <w:rsid w:val="00885C7B"/>
    <w:rsid w:val="00887F16"/>
    <w:rsid w:val="00897338"/>
    <w:rsid w:val="008A4485"/>
    <w:rsid w:val="008A4693"/>
    <w:rsid w:val="008A6641"/>
    <w:rsid w:val="008A6CA0"/>
    <w:rsid w:val="008B3C69"/>
    <w:rsid w:val="008B3F0F"/>
    <w:rsid w:val="008B77B7"/>
    <w:rsid w:val="008C279B"/>
    <w:rsid w:val="008D366D"/>
    <w:rsid w:val="008D3C19"/>
    <w:rsid w:val="008D538A"/>
    <w:rsid w:val="008E5881"/>
    <w:rsid w:val="008F52B0"/>
    <w:rsid w:val="00901CAD"/>
    <w:rsid w:val="009022D5"/>
    <w:rsid w:val="00915930"/>
    <w:rsid w:val="00917735"/>
    <w:rsid w:val="009215DB"/>
    <w:rsid w:val="00925BD5"/>
    <w:rsid w:val="009341B0"/>
    <w:rsid w:val="00936230"/>
    <w:rsid w:val="00936571"/>
    <w:rsid w:val="009378E3"/>
    <w:rsid w:val="00937FE0"/>
    <w:rsid w:val="00941475"/>
    <w:rsid w:val="0094720B"/>
    <w:rsid w:val="0095004A"/>
    <w:rsid w:val="00950455"/>
    <w:rsid w:val="009647D3"/>
    <w:rsid w:val="00967C00"/>
    <w:rsid w:val="00972137"/>
    <w:rsid w:val="00974BBB"/>
    <w:rsid w:val="00977A5D"/>
    <w:rsid w:val="00980744"/>
    <w:rsid w:val="009809A2"/>
    <w:rsid w:val="00982163"/>
    <w:rsid w:val="00985A50"/>
    <w:rsid w:val="00992D63"/>
    <w:rsid w:val="009A07C9"/>
    <w:rsid w:val="009A0C85"/>
    <w:rsid w:val="009A5A56"/>
    <w:rsid w:val="009A75CD"/>
    <w:rsid w:val="009B4BE6"/>
    <w:rsid w:val="009B59E7"/>
    <w:rsid w:val="009B781C"/>
    <w:rsid w:val="009C023A"/>
    <w:rsid w:val="009D1EAB"/>
    <w:rsid w:val="009D3B90"/>
    <w:rsid w:val="009D3E3C"/>
    <w:rsid w:val="009F0062"/>
    <w:rsid w:val="009F0FF1"/>
    <w:rsid w:val="009F41B5"/>
    <w:rsid w:val="009F7D0C"/>
    <w:rsid w:val="00A01CA3"/>
    <w:rsid w:val="00A105B7"/>
    <w:rsid w:val="00A130C7"/>
    <w:rsid w:val="00A16CE3"/>
    <w:rsid w:val="00A25917"/>
    <w:rsid w:val="00A26D75"/>
    <w:rsid w:val="00A31BF0"/>
    <w:rsid w:val="00A42690"/>
    <w:rsid w:val="00A43655"/>
    <w:rsid w:val="00A55528"/>
    <w:rsid w:val="00A56F1A"/>
    <w:rsid w:val="00A5707A"/>
    <w:rsid w:val="00A60B03"/>
    <w:rsid w:val="00A716D0"/>
    <w:rsid w:val="00A727F7"/>
    <w:rsid w:val="00AA639B"/>
    <w:rsid w:val="00AB7574"/>
    <w:rsid w:val="00AC61A8"/>
    <w:rsid w:val="00AE5B07"/>
    <w:rsid w:val="00AE604A"/>
    <w:rsid w:val="00AF3F38"/>
    <w:rsid w:val="00AF4479"/>
    <w:rsid w:val="00AF6B1B"/>
    <w:rsid w:val="00B03BAD"/>
    <w:rsid w:val="00B06147"/>
    <w:rsid w:val="00B13401"/>
    <w:rsid w:val="00B162E2"/>
    <w:rsid w:val="00B17CCD"/>
    <w:rsid w:val="00B2402C"/>
    <w:rsid w:val="00B256E5"/>
    <w:rsid w:val="00B25A69"/>
    <w:rsid w:val="00B27880"/>
    <w:rsid w:val="00B30E8F"/>
    <w:rsid w:val="00B310F5"/>
    <w:rsid w:val="00B33FDB"/>
    <w:rsid w:val="00B347AA"/>
    <w:rsid w:val="00B34FC6"/>
    <w:rsid w:val="00B425C3"/>
    <w:rsid w:val="00B4273E"/>
    <w:rsid w:val="00B43000"/>
    <w:rsid w:val="00B45C92"/>
    <w:rsid w:val="00B46699"/>
    <w:rsid w:val="00B50470"/>
    <w:rsid w:val="00B61319"/>
    <w:rsid w:val="00B712A4"/>
    <w:rsid w:val="00B80B19"/>
    <w:rsid w:val="00B82EA1"/>
    <w:rsid w:val="00B84841"/>
    <w:rsid w:val="00B84A23"/>
    <w:rsid w:val="00B870BF"/>
    <w:rsid w:val="00B90390"/>
    <w:rsid w:val="00BA3C56"/>
    <w:rsid w:val="00BA6463"/>
    <w:rsid w:val="00BB0A92"/>
    <w:rsid w:val="00BB26E7"/>
    <w:rsid w:val="00BD2F0F"/>
    <w:rsid w:val="00BD39E0"/>
    <w:rsid w:val="00BD694B"/>
    <w:rsid w:val="00BD7BFE"/>
    <w:rsid w:val="00BE0D14"/>
    <w:rsid w:val="00BF42C7"/>
    <w:rsid w:val="00BF4887"/>
    <w:rsid w:val="00C0676A"/>
    <w:rsid w:val="00C176B3"/>
    <w:rsid w:val="00C310D4"/>
    <w:rsid w:val="00C31D0A"/>
    <w:rsid w:val="00C3334F"/>
    <w:rsid w:val="00C36ADA"/>
    <w:rsid w:val="00C36D69"/>
    <w:rsid w:val="00C44620"/>
    <w:rsid w:val="00C45163"/>
    <w:rsid w:val="00C459CD"/>
    <w:rsid w:val="00C51AD2"/>
    <w:rsid w:val="00C524F6"/>
    <w:rsid w:val="00C5502B"/>
    <w:rsid w:val="00C60A1E"/>
    <w:rsid w:val="00C7636D"/>
    <w:rsid w:val="00C7735F"/>
    <w:rsid w:val="00C95F2A"/>
    <w:rsid w:val="00CB2D40"/>
    <w:rsid w:val="00CB5355"/>
    <w:rsid w:val="00CC2BA8"/>
    <w:rsid w:val="00CC3A52"/>
    <w:rsid w:val="00CC58B8"/>
    <w:rsid w:val="00CD087D"/>
    <w:rsid w:val="00CD413F"/>
    <w:rsid w:val="00CD6F65"/>
    <w:rsid w:val="00CE3C70"/>
    <w:rsid w:val="00CE7108"/>
    <w:rsid w:val="00CF6614"/>
    <w:rsid w:val="00D03F4C"/>
    <w:rsid w:val="00D05F36"/>
    <w:rsid w:val="00D0792B"/>
    <w:rsid w:val="00D1323B"/>
    <w:rsid w:val="00D218E9"/>
    <w:rsid w:val="00D21D4C"/>
    <w:rsid w:val="00D23AF0"/>
    <w:rsid w:val="00D40047"/>
    <w:rsid w:val="00D40E8D"/>
    <w:rsid w:val="00D42E7A"/>
    <w:rsid w:val="00D4424B"/>
    <w:rsid w:val="00D512ED"/>
    <w:rsid w:val="00D60CD1"/>
    <w:rsid w:val="00D675CE"/>
    <w:rsid w:val="00D70DAB"/>
    <w:rsid w:val="00D70DFA"/>
    <w:rsid w:val="00D8399E"/>
    <w:rsid w:val="00D9014B"/>
    <w:rsid w:val="00D90ADE"/>
    <w:rsid w:val="00D95ED3"/>
    <w:rsid w:val="00DA2218"/>
    <w:rsid w:val="00DA3FD6"/>
    <w:rsid w:val="00DA4F59"/>
    <w:rsid w:val="00DB178F"/>
    <w:rsid w:val="00DB2240"/>
    <w:rsid w:val="00DD02B2"/>
    <w:rsid w:val="00DD5E07"/>
    <w:rsid w:val="00DD6E62"/>
    <w:rsid w:val="00DD7136"/>
    <w:rsid w:val="00DE4690"/>
    <w:rsid w:val="00DE788B"/>
    <w:rsid w:val="00E14686"/>
    <w:rsid w:val="00E15681"/>
    <w:rsid w:val="00E2226E"/>
    <w:rsid w:val="00E22B0C"/>
    <w:rsid w:val="00E23415"/>
    <w:rsid w:val="00E2799C"/>
    <w:rsid w:val="00E41654"/>
    <w:rsid w:val="00E42AA0"/>
    <w:rsid w:val="00E42DD3"/>
    <w:rsid w:val="00E477FF"/>
    <w:rsid w:val="00E553DF"/>
    <w:rsid w:val="00E6467E"/>
    <w:rsid w:val="00E67387"/>
    <w:rsid w:val="00E7212A"/>
    <w:rsid w:val="00E85AE4"/>
    <w:rsid w:val="00EA0969"/>
    <w:rsid w:val="00EA5930"/>
    <w:rsid w:val="00EB000D"/>
    <w:rsid w:val="00EB3F10"/>
    <w:rsid w:val="00EC00E8"/>
    <w:rsid w:val="00EC1271"/>
    <w:rsid w:val="00EC3ECD"/>
    <w:rsid w:val="00EC431E"/>
    <w:rsid w:val="00EC4F01"/>
    <w:rsid w:val="00EC672E"/>
    <w:rsid w:val="00EC6864"/>
    <w:rsid w:val="00ED4947"/>
    <w:rsid w:val="00ED721E"/>
    <w:rsid w:val="00EE66BB"/>
    <w:rsid w:val="00EE7F8A"/>
    <w:rsid w:val="00EF3904"/>
    <w:rsid w:val="00EF58B1"/>
    <w:rsid w:val="00F02640"/>
    <w:rsid w:val="00F02817"/>
    <w:rsid w:val="00F14AC5"/>
    <w:rsid w:val="00F14C6B"/>
    <w:rsid w:val="00F20572"/>
    <w:rsid w:val="00F21604"/>
    <w:rsid w:val="00F2407B"/>
    <w:rsid w:val="00F242FD"/>
    <w:rsid w:val="00F26105"/>
    <w:rsid w:val="00F32A63"/>
    <w:rsid w:val="00F440F9"/>
    <w:rsid w:val="00F50DD8"/>
    <w:rsid w:val="00F552C1"/>
    <w:rsid w:val="00F702FF"/>
    <w:rsid w:val="00F800C4"/>
    <w:rsid w:val="00F85EAB"/>
    <w:rsid w:val="00F87231"/>
    <w:rsid w:val="00F87B64"/>
    <w:rsid w:val="00F9116F"/>
    <w:rsid w:val="00F91B4C"/>
    <w:rsid w:val="00F9256A"/>
    <w:rsid w:val="00F95C48"/>
    <w:rsid w:val="00F97354"/>
    <w:rsid w:val="00FA1D04"/>
    <w:rsid w:val="00FA3381"/>
    <w:rsid w:val="00FA4CAE"/>
    <w:rsid w:val="00FA7ED4"/>
    <w:rsid w:val="00FB0600"/>
    <w:rsid w:val="00FB0A20"/>
    <w:rsid w:val="00FB1220"/>
    <w:rsid w:val="00FB3738"/>
    <w:rsid w:val="00FB520F"/>
    <w:rsid w:val="00FC6666"/>
    <w:rsid w:val="00FC6DBE"/>
    <w:rsid w:val="00FD397D"/>
    <w:rsid w:val="00FD49AF"/>
    <w:rsid w:val="00FD6E84"/>
    <w:rsid w:val="00FD6EB1"/>
    <w:rsid w:val="00FE63FB"/>
    <w:rsid w:val="00FE6C7F"/>
    <w:rsid w:val="00FF13B3"/>
    <w:rsid w:val="00FF65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D08FA"/>
  <w15:docId w15:val="{03ECE4A5-21A4-4D9C-914A-D81C4B2C0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132AA"/>
  </w:style>
  <w:style w:type="paragraph" w:styleId="Nadpis1">
    <w:name w:val="heading 1"/>
    <w:basedOn w:val="Normln"/>
    <w:next w:val="Normln"/>
    <w:link w:val="Nadpis1Char"/>
    <w:qFormat/>
    <w:rsid w:val="0074589D"/>
    <w:pPr>
      <w:keepNext/>
      <w:keepLines/>
      <w:numPr>
        <w:numId w:val="1"/>
      </w:numPr>
      <w:spacing w:before="300" w:after="180" w:line="276" w:lineRule="auto"/>
      <w:jc w:val="center"/>
      <w:outlineLvl w:val="0"/>
    </w:pPr>
    <w:rPr>
      <w:rFonts w:eastAsiaTheme="majorEastAsia" w:cstheme="majorBidi"/>
      <w:b/>
      <w:spacing w:val="30"/>
      <w:sz w:val="24"/>
      <w:szCs w:val="32"/>
    </w:rPr>
  </w:style>
  <w:style w:type="paragraph" w:styleId="Nadpis2">
    <w:name w:val="heading 2"/>
    <w:basedOn w:val="Normln"/>
    <w:next w:val="Normln"/>
    <w:link w:val="Nadpis2Char"/>
    <w:uiPriority w:val="9"/>
    <w:unhideWhenUsed/>
    <w:qFormat/>
    <w:rsid w:val="007F0E9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F073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F0732"/>
  </w:style>
  <w:style w:type="paragraph" w:styleId="Zpat">
    <w:name w:val="footer"/>
    <w:basedOn w:val="Normln"/>
    <w:link w:val="ZpatChar"/>
    <w:uiPriority w:val="99"/>
    <w:unhideWhenUsed/>
    <w:rsid w:val="005F0732"/>
    <w:pPr>
      <w:tabs>
        <w:tab w:val="center" w:pos="4536"/>
        <w:tab w:val="right" w:pos="9072"/>
      </w:tabs>
      <w:spacing w:after="0" w:line="240" w:lineRule="auto"/>
    </w:pPr>
  </w:style>
  <w:style w:type="character" w:customStyle="1" w:styleId="ZpatChar">
    <w:name w:val="Zápatí Char"/>
    <w:basedOn w:val="Standardnpsmoodstavce"/>
    <w:link w:val="Zpat"/>
    <w:uiPriority w:val="99"/>
    <w:rsid w:val="005F0732"/>
  </w:style>
  <w:style w:type="table" w:styleId="Mkatabulky">
    <w:name w:val="Table Grid"/>
    <w:basedOn w:val="Normlntabulka"/>
    <w:uiPriority w:val="39"/>
    <w:rsid w:val="005F0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unhideWhenUsed/>
    <w:rsid w:val="00F702FF"/>
    <w:pPr>
      <w:spacing w:before="240" w:after="400" w:line="240" w:lineRule="auto"/>
    </w:pPr>
    <w:rPr>
      <w:rFonts w:ascii="Cambria" w:eastAsia="Cambria" w:hAnsi="Cambria" w:cs="Times New Roman"/>
      <w:sz w:val="20"/>
      <w:szCs w:val="20"/>
    </w:rPr>
  </w:style>
  <w:style w:type="character" w:customStyle="1" w:styleId="TextkomenteChar">
    <w:name w:val="Text komentáře Char"/>
    <w:basedOn w:val="Standardnpsmoodstavce"/>
    <w:link w:val="Textkomente"/>
    <w:uiPriority w:val="99"/>
    <w:rsid w:val="00F702FF"/>
    <w:rPr>
      <w:rFonts w:ascii="Cambria" w:eastAsia="Cambria" w:hAnsi="Cambria" w:cs="Times New Roman"/>
      <w:sz w:val="20"/>
      <w:szCs w:val="20"/>
    </w:rPr>
  </w:style>
  <w:style w:type="character" w:styleId="Odkaznakoment">
    <w:name w:val="annotation reference"/>
    <w:basedOn w:val="Standardnpsmoodstavce"/>
    <w:uiPriority w:val="99"/>
    <w:semiHidden/>
    <w:unhideWhenUsed/>
    <w:rsid w:val="00F702FF"/>
    <w:rPr>
      <w:sz w:val="16"/>
      <w:szCs w:val="16"/>
    </w:rPr>
  </w:style>
  <w:style w:type="table" w:customStyle="1" w:styleId="Mkatabulky1">
    <w:name w:val="Mřížka tabulky1"/>
    <w:basedOn w:val="Normlntabulka"/>
    <w:next w:val="Mkatabulky"/>
    <w:uiPriority w:val="39"/>
    <w:rsid w:val="00F702FF"/>
    <w:pPr>
      <w:spacing w:after="0" w:line="240" w:lineRule="auto"/>
    </w:pPr>
    <w:rPr>
      <w:rFonts w:ascii="Cambria" w:eastAsia="Cambria" w:hAnsi="Cambria"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F702F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02FF"/>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4C1A8B"/>
    <w:pPr>
      <w:spacing w:before="0" w:after="16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4C1A8B"/>
    <w:rPr>
      <w:rFonts w:ascii="Cambria" w:eastAsia="Cambria" w:hAnsi="Cambria" w:cs="Times New Roman"/>
      <w:b/>
      <w:bCs/>
      <w:sz w:val="20"/>
      <w:szCs w:val="20"/>
    </w:rPr>
  </w:style>
  <w:style w:type="paragraph" w:styleId="Bezmezer">
    <w:name w:val="No Spacing"/>
    <w:aliases w:val="Zvýrazněný bez mezer"/>
    <w:link w:val="BezmezerChar"/>
    <w:uiPriority w:val="1"/>
    <w:qFormat/>
    <w:rsid w:val="004C1A8B"/>
    <w:pPr>
      <w:spacing w:after="0" w:line="240" w:lineRule="auto"/>
    </w:pPr>
  </w:style>
  <w:style w:type="paragraph" w:styleId="Odstavecseseznamem">
    <w:name w:val="List Paragraph"/>
    <w:aliases w:val="Smlouva-Odst."/>
    <w:basedOn w:val="Normln"/>
    <w:link w:val="OdstavecseseznamemChar"/>
    <w:uiPriority w:val="34"/>
    <w:qFormat/>
    <w:rsid w:val="0074589D"/>
    <w:pPr>
      <w:numPr>
        <w:ilvl w:val="1"/>
        <w:numId w:val="1"/>
      </w:numPr>
      <w:spacing w:before="120" w:after="60" w:line="276" w:lineRule="auto"/>
      <w:jc w:val="both"/>
    </w:pPr>
  </w:style>
  <w:style w:type="character" w:styleId="Hypertextovodkaz">
    <w:name w:val="Hyperlink"/>
    <w:basedOn w:val="Standardnpsmoodstavce"/>
    <w:uiPriority w:val="99"/>
    <w:unhideWhenUsed/>
    <w:rsid w:val="00D9014B"/>
    <w:rPr>
      <w:color w:val="0563C1" w:themeColor="hyperlink"/>
      <w:u w:val="single"/>
    </w:rPr>
  </w:style>
  <w:style w:type="character" w:customStyle="1" w:styleId="Nadpis1Char">
    <w:name w:val="Nadpis 1 Char"/>
    <w:basedOn w:val="Standardnpsmoodstavce"/>
    <w:link w:val="Nadpis1"/>
    <w:rsid w:val="0074589D"/>
    <w:rPr>
      <w:rFonts w:eastAsiaTheme="majorEastAsia" w:cstheme="majorBidi"/>
      <w:b/>
      <w:spacing w:val="30"/>
      <w:sz w:val="24"/>
      <w:szCs w:val="32"/>
    </w:rPr>
  </w:style>
  <w:style w:type="paragraph" w:customStyle="1" w:styleId="odsazen1">
    <w:name w:val="odsazení *.*.1"/>
    <w:basedOn w:val="Odstavecseseznamem"/>
    <w:link w:val="odsazen1Char"/>
    <w:qFormat/>
    <w:rsid w:val="0074589D"/>
    <w:pPr>
      <w:numPr>
        <w:ilvl w:val="2"/>
      </w:numPr>
      <w:spacing w:before="60"/>
    </w:pPr>
    <w:rPr>
      <w:rFonts w:eastAsia="Times New Roman" w:cstheme="minorHAnsi"/>
      <w:szCs w:val="24"/>
      <w:lang w:eastAsia="cs-CZ"/>
    </w:rPr>
  </w:style>
  <w:style w:type="character" w:styleId="Sledovanodkaz">
    <w:name w:val="FollowedHyperlink"/>
    <w:basedOn w:val="Standardnpsmoodstavce"/>
    <w:uiPriority w:val="99"/>
    <w:semiHidden/>
    <w:unhideWhenUsed/>
    <w:rsid w:val="00C45163"/>
    <w:rPr>
      <w:color w:val="954F72" w:themeColor="followedHyperlink"/>
      <w:u w:val="single"/>
    </w:rPr>
  </w:style>
  <w:style w:type="character" w:customStyle="1" w:styleId="OdstavecseseznamemChar">
    <w:name w:val="Odstavec se seznamem Char"/>
    <w:aliases w:val="Smlouva-Odst. Char"/>
    <w:basedOn w:val="Standardnpsmoodstavce"/>
    <w:link w:val="Odstavecseseznamem"/>
    <w:uiPriority w:val="34"/>
    <w:rsid w:val="0074589D"/>
  </w:style>
  <w:style w:type="character" w:customStyle="1" w:styleId="odsazen1Char">
    <w:name w:val="odsazení *.*.1 Char"/>
    <w:basedOn w:val="OdstavecseseznamemChar"/>
    <w:link w:val="odsazen1"/>
    <w:rsid w:val="0074589D"/>
    <w:rPr>
      <w:rFonts w:eastAsia="Times New Roman" w:cstheme="minorHAnsi"/>
      <w:szCs w:val="24"/>
      <w:lang w:eastAsia="cs-CZ"/>
    </w:rPr>
  </w:style>
  <w:style w:type="paragraph" w:customStyle="1" w:styleId="rove2">
    <w:name w:val="úroveň 2"/>
    <w:basedOn w:val="Normln"/>
    <w:rsid w:val="00FE6C7F"/>
    <w:pPr>
      <w:numPr>
        <w:ilvl w:val="1"/>
        <w:numId w:val="2"/>
      </w:numPr>
      <w:spacing w:after="120" w:line="240" w:lineRule="auto"/>
      <w:jc w:val="both"/>
    </w:pPr>
    <w:rPr>
      <w:rFonts w:ascii="Times New Roman" w:eastAsia="Calibri" w:hAnsi="Times New Roman" w:cs="Times New Roman"/>
      <w:sz w:val="24"/>
      <w:szCs w:val="24"/>
      <w:lang w:eastAsia="cs-CZ"/>
    </w:rPr>
  </w:style>
  <w:style w:type="paragraph" w:customStyle="1" w:styleId="rove1">
    <w:name w:val="úroveň 1"/>
    <w:basedOn w:val="Normln"/>
    <w:rsid w:val="00FE6C7F"/>
    <w:pPr>
      <w:numPr>
        <w:numId w:val="2"/>
      </w:numPr>
      <w:spacing w:before="480" w:after="240" w:line="240" w:lineRule="auto"/>
    </w:pPr>
    <w:rPr>
      <w:rFonts w:ascii="Times New Roman" w:eastAsia="Calibri" w:hAnsi="Times New Roman" w:cs="Times New Roman"/>
      <w:b/>
      <w:bCs/>
      <w:sz w:val="24"/>
      <w:szCs w:val="24"/>
      <w:lang w:eastAsia="cs-CZ"/>
    </w:rPr>
  </w:style>
  <w:style w:type="paragraph" w:styleId="Revize">
    <w:name w:val="Revision"/>
    <w:hidden/>
    <w:uiPriority w:val="99"/>
    <w:semiHidden/>
    <w:rsid w:val="006275C3"/>
    <w:pPr>
      <w:spacing w:after="0" w:line="240" w:lineRule="auto"/>
    </w:pPr>
  </w:style>
  <w:style w:type="character" w:customStyle="1" w:styleId="BezmezerChar">
    <w:name w:val="Bez mezer Char"/>
    <w:aliases w:val="Zvýrazněný bez mezer Char"/>
    <w:link w:val="Bezmezer"/>
    <w:uiPriority w:val="1"/>
    <w:rsid w:val="00E14686"/>
  </w:style>
  <w:style w:type="character" w:customStyle="1" w:styleId="Nadpis2Char">
    <w:name w:val="Nadpis 2 Char"/>
    <w:basedOn w:val="Standardnpsmoodstavce"/>
    <w:link w:val="Nadpis2"/>
    <w:uiPriority w:val="9"/>
    <w:rsid w:val="007F0E90"/>
    <w:rPr>
      <w:rFonts w:asciiTheme="majorHAnsi" w:eastAsiaTheme="majorEastAsia" w:hAnsiTheme="majorHAnsi" w:cstheme="majorBidi"/>
      <w:color w:val="2E74B5" w:themeColor="accent1" w:themeShade="BF"/>
      <w:sz w:val="26"/>
      <w:szCs w:val="26"/>
    </w:rPr>
  </w:style>
  <w:style w:type="paragraph" w:styleId="Zkladntext">
    <w:name w:val="Body Text"/>
    <w:basedOn w:val="Normln"/>
    <w:link w:val="ZkladntextChar"/>
    <w:rsid w:val="00283B15"/>
    <w:pPr>
      <w:spacing w:after="0" w:line="240" w:lineRule="auto"/>
      <w:jc w:val="both"/>
    </w:pPr>
    <w:rPr>
      <w:rFonts w:ascii="Arial" w:eastAsia="Times New Roman" w:hAnsi="Arial" w:cs="Times New Roman"/>
      <w:sz w:val="24"/>
      <w:szCs w:val="24"/>
      <w:lang w:eastAsia="cs-CZ"/>
    </w:rPr>
  </w:style>
  <w:style w:type="character" w:customStyle="1" w:styleId="ZkladntextChar">
    <w:name w:val="Základní text Char"/>
    <w:basedOn w:val="Standardnpsmoodstavce"/>
    <w:link w:val="Zkladntext"/>
    <w:rsid w:val="00283B15"/>
    <w:rPr>
      <w:rFonts w:ascii="Arial" w:eastAsia="Times New Roman" w:hAnsi="Arial"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517603">
      <w:bodyDiv w:val="1"/>
      <w:marLeft w:val="0"/>
      <w:marRight w:val="0"/>
      <w:marTop w:val="0"/>
      <w:marBottom w:val="0"/>
      <w:divBdr>
        <w:top w:val="none" w:sz="0" w:space="0" w:color="auto"/>
        <w:left w:val="none" w:sz="0" w:space="0" w:color="auto"/>
        <w:bottom w:val="none" w:sz="0" w:space="0" w:color="auto"/>
        <w:right w:val="none" w:sz="0" w:space="0" w:color="auto"/>
      </w:divBdr>
    </w:div>
    <w:div w:id="1530996789">
      <w:bodyDiv w:val="1"/>
      <w:marLeft w:val="0"/>
      <w:marRight w:val="0"/>
      <w:marTop w:val="0"/>
      <w:marBottom w:val="0"/>
      <w:divBdr>
        <w:top w:val="none" w:sz="0" w:space="0" w:color="auto"/>
        <w:left w:val="none" w:sz="0" w:space="0" w:color="auto"/>
        <w:bottom w:val="none" w:sz="0" w:space="0" w:color="auto"/>
        <w:right w:val="none" w:sz="0" w:space="0" w:color="auto"/>
      </w:divBdr>
    </w:div>
    <w:div w:id="1670211138">
      <w:bodyDiv w:val="1"/>
      <w:marLeft w:val="0"/>
      <w:marRight w:val="0"/>
      <w:marTop w:val="0"/>
      <w:marBottom w:val="0"/>
      <w:divBdr>
        <w:top w:val="none" w:sz="0" w:space="0" w:color="auto"/>
        <w:left w:val="none" w:sz="0" w:space="0" w:color="auto"/>
        <w:bottom w:val="none" w:sz="0" w:space="0" w:color="auto"/>
        <w:right w:val="none" w:sz="0" w:space="0" w:color="auto"/>
      </w:divBdr>
    </w:div>
    <w:div w:id="208044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ndrej.provalil@klatovy.nemocnicepk.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omana.haladova@klatovy.nemocnicepk.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bjednavky@zarys.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ndrej.bauer@klatovy.nemocnicepk.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39A96040BB6CD4AA66530A03E9FA49E" ma:contentTypeVersion="9" ma:contentTypeDescription="Vytvoří nový dokument" ma:contentTypeScope="" ma:versionID="3c98cc23af6a1d12461bcb396363f38f">
  <xsd:schema xmlns:xsd="http://www.w3.org/2001/XMLSchema" xmlns:xs="http://www.w3.org/2001/XMLSchema" xmlns:p="http://schemas.microsoft.com/office/2006/metadata/properties" xmlns:ns2="d5978bbf-7a32-4d44-a522-db5e1c0c70d4" targetNamespace="http://schemas.microsoft.com/office/2006/metadata/properties" ma:root="true" ma:fieldsID="6e5644b85edce7149ed58863c9e44a3e" ns2:_="">
    <xsd:import namespace="d5978bbf-7a32-4d44-a522-db5e1c0c70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78bbf-7a32-4d44-a522-db5e1c0c70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FE4E5-CB9A-4DCC-AF86-B9E534B04D97}">
  <ds:schemaRefs>
    <ds:schemaRef ds:uri="http://schemas.microsoft.com/sharepoint/v3/contenttype/forms"/>
  </ds:schemaRefs>
</ds:datastoreItem>
</file>

<file path=customXml/itemProps2.xml><?xml version="1.0" encoding="utf-8"?>
<ds:datastoreItem xmlns:ds="http://schemas.openxmlformats.org/officeDocument/2006/customXml" ds:itemID="{939E5C60-B4A3-41DE-833D-EAFC41300EE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64CB745-0E4A-41C0-A4A6-B9EB826C0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978bbf-7a32-4d44-a522-db5e1c0c70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A8FE31-1DF9-4CF5-AB08-0A3BA7714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13</Pages>
  <Words>5237</Words>
  <Characters>30900</Characters>
  <Application>Microsoft Office Word</Application>
  <DocSecurity>0</DocSecurity>
  <Lines>257</Lines>
  <Paragraphs>72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36065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 Volín</dc:creator>
  <cp:lastModifiedBy>Renata Janoušková</cp:lastModifiedBy>
  <cp:revision>6</cp:revision>
  <cp:lastPrinted>2024-05-16T11:08:00Z</cp:lastPrinted>
  <dcterms:created xsi:type="dcterms:W3CDTF">2025-11-27T08:15:00Z</dcterms:created>
  <dcterms:modified xsi:type="dcterms:W3CDTF">2025-11-27T11:33:00Z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0x010100339A96040BB6CD4AA66530A03E9FA49E</vt:lpwstr>
  </property>
</Properties>
</file>