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3C112E" w14:textId="223F9816" w:rsidR="00BB7C56" w:rsidRPr="00BB47C7" w:rsidRDefault="00255F7B" w:rsidP="00BB7C56">
      <w:pPr>
        <w:jc w:val="center"/>
        <w:rPr>
          <w:rFonts w:asciiTheme="minorHAnsi" w:hAnsiTheme="minorHAnsi" w:cs="Arial"/>
          <w:b/>
          <w:sz w:val="44"/>
          <w:szCs w:val="44"/>
        </w:rPr>
      </w:pPr>
      <w:r>
        <w:rPr>
          <w:rFonts w:asciiTheme="minorHAnsi" w:hAnsiTheme="minorHAnsi" w:cs="Arial"/>
          <w:b/>
          <w:sz w:val="44"/>
          <w:szCs w:val="44"/>
        </w:rPr>
        <w:t>NÁVRH RÁMCOVÉ</w:t>
      </w:r>
      <w:r w:rsidR="00BB7C56" w:rsidRPr="00BB47C7">
        <w:rPr>
          <w:rFonts w:asciiTheme="minorHAnsi" w:hAnsiTheme="minorHAnsi" w:cs="Arial"/>
          <w:b/>
          <w:sz w:val="44"/>
          <w:szCs w:val="44"/>
        </w:rPr>
        <w:t xml:space="preserve"> </w:t>
      </w:r>
      <w:r w:rsidR="002E54D3">
        <w:rPr>
          <w:rFonts w:asciiTheme="minorHAnsi" w:hAnsiTheme="minorHAnsi" w:cs="Arial"/>
          <w:b/>
          <w:sz w:val="44"/>
          <w:szCs w:val="44"/>
        </w:rPr>
        <w:t>KUPNÍ SMLOUVY</w:t>
      </w:r>
    </w:p>
    <w:p w14:paraId="7AC775F4" w14:textId="77777777" w:rsidR="00D305EF" w:rsidRDefault="00D305EF" w:rsidP="00BB7C56">
      <w:pPr>
        <w:spacing w:before="120" w:line="276" w:lineRule="auto"/>
        <w:jc w:val="center"/>
        <w:rPr>
          <w:rFonts w:asciiTheme="minorHAnsi" w:hAnsiTheme="minorHAnsi" w:cs="Arial"/>
          <w:b/>
          <w:sz w:val="21"/>
          <w:szCs w:val="21"/>
        </w:rPr>
      </w:pPr>
    </w:p>
    <w:p w14:paraId="176BCA96" w14:textId="6A8D6D4B" w:rsidR="00B065B3" w:rsidRDefault="00D8665E" w:rsidP="00D8665E">
      <w:pPr>
        <w:spacing w:before="120" w:line="276" w:lineRule="auto"/>
        <w:jc w:val="both"/>
        <w:rPr>
          <w:rFonts w:asciiTheme="minorHAnsi" w:hAnsiTheme="minorHAnsi" w:cs="Arial"/>
          <w:b/>
          <w:color w:val="000000"/>
          <w:sz w:val="21"/>
          <w:szCs w:val="21"/>
        </w:rPr>
      </w:pPr>
      <w:r>
        <w:rPr>
          <w:rFonts w:asciiTheme="minorHAnsi" w:hAnsiTheme="minorHAnsi" w:cs="Arial"/>
          <w:b/>
          <w:sz w:val="21"/>
          <w:szCs w:val="21"/>
        </w:rPr>
        <w:t xml:space="preserve">uzavřená </w:t>
      </w:r>
      <w:r w:rsidR="00BB7C56" w:rsidRPr="00211C28">
        <w:rPr>
          <w:rFonts w:asciiTheme="minorHAnsi" w:hAnsiTheme="minorHAnsi" w:cs="Arial"/>
          <w:b/>
          <w:sz w:val="21"/>
          <w:szCs w:val="21"/>
        </w:rPr>
        <w:t>v souladu s ustanovením § 2079 a násl. zákona č. 89/2012 Sb., občanský zákoník (dále jen „občanský zákoník“), ve znění pozdějších právních předpisů, a v</w:t>
      </w:r>
      <w:r>
        <w:rPr>
          <w:rFonts w:asciiTheme="minorHAnsi" w:hAnsiTheme="minorHAnsi" w:cs="Arial"/>
          <w:b/>
          <w:sz w:val="21"/>
          <w:szCs w:val="21"/>
        </w:rPr>
        <w:t> </w:t>
      </w:r>
      <w:r w:rsidR="00BB7C56" w:rsidRPr="00211C28">
        <w:rPr>
          <w:rFonts w:asciiTheme="minorHAnsi" w:hAnsiTheme="minorHAnsi" w:cs="Arial"/>
          <w:b/>
          <w:sz w:val="21"/>
          <w:szCs w:val="21"/>
        </w:rPr>
        <w:t>souladu</w:t>
      </w:r>
      <w:r w:rsidR="00AE71BA">
        <w:rPr>
          <w:rFonts w:asciiTheme="minorHAnsi" w:hAnsiTheme="minorHAnsi" w:cs="Arial"/>
          <w:b/>
          <w:sz w:val="21"/>
          <w:szCs w:val="21"/>
        </w:rPr>
        <w:t xml:space="preserve"> s ustanovením § 141 </w:t>
      </w:r>
      <w:r>
        <w:rPr>
          <w:rFonts w:asciiTheme="minorHAnsi" w:hAnsiTheme="minorHAnsi" w:cs="Arial"/>
          <w:b/>
          <w:color w:val="000000"/>
          <w:sz w:val="21"/>
          <w:szCs w:val="21"/>
        </w:rPr>
        <w:t>zákona</w:t>
      </w:r>
      <w:r w:rsidR="00BB7C56" w:rsidRPr="00211C28">
        <w:rPr>
          <w:rFonts w:asciiTheme="minorHAnsi" w:hAnsiTheme="minorHAnsi" w:cs="Arial"/>
          <w:b/>
          <w:color w:val="000000"/>
          <w:sz w:val="21"/>
          <w:szCs w:val="21"/>
        </w:rPr>
        <w:t xml:space="preserve"> č. 134/2016 Sb., o zadávání veřejných zakázek (dále jen „ZZVZ“) </w:t>
      </w:r>
    </w:p>
    <w:p w14:paraId="671C883B" w14:textId="77777777" w:rsidR="00017482" w:rsidRPr="00017482" w:rsidRDefault="00017482" w:rsidP="00017482"/>
    <w:p w14:paraId="64A721C5" w14:textId="0474F34A" w:rsidR="00D305EF" w:rsidRDefault="00D8665E" w:rsidP="00C96FCA">
      <w:pPr>
        <w:pStyle w:val="Nadpis1"/>
        <w:rPr>
          <w:sz w:val="22"/>
        </w:rPr>
      </w:pPr>
      <w:r w:rsidRPr="00D8665E">
        <w:t>SMLUVNÍ STRANY</w:t>
      </w:r>
    </w:p>
    <w:p w14:paraId="5CA497B0" w14:textId="3A70D5F9" w:rsidR="00BB47C7" w:rsidRPr="00BB47C7" w:rsidRDefault="00BB47C7" w:rsidP="00DA77F1">
      <w:pPr>
        <w:pStyle w:val="Nadpis2"/>
        <w:numPr>
          <w:ilvl w:val="0"/>
          <w:numId w:val="0"/>
        </w:numPr>
        <w:tabs>
          <w:tab w:val="left" w:pos="3119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B47C7">
        <w:rPr>
          <w:rFonts w:asciiTheme="minorHAnsi" w:hAnsiTheme="minorHAnsi" w:cstheme="minorHAnsi"/>
          <w:b/>
          <w:sz w:val="22"/>
          <w:szCs w:val="22"/>
        </w:rPr>
        <w:t>Kupující:</w:t>
      </w:r>
      <w:r w:rsidRPr="00BB47C7">
        <w:rPr>
          <w:rFonts w:asciiTheme="minorHAnsi" w:hAnsiTheme="minorHAnsi" w:cstheme="minorHAnsi"/>
          <w:sz w:val="22"/>
          <w:szCs w:val="22"/>
        </w:rPr>
        <w:t xml:space="preserve"> </w:t>
      </w:r>
      <w:r w:rsidRPr="00BB47C7">
        <w:rPr>
          <w:rFonts w:asciiTheme="minorHAnsi" w:hAnsiTheme="minorHAnsi" w:cstheme="minorHAnsi"/>
          <w:sz w:val="22"/>
          <w:szCs w:val="22"/>
        </w:rPr>
        <w:tab/>
      </w:r>
      <w:r w:rsidRPr="00BB47C7">
        <w:rPr>
          <w:rFonts w:asciiTheme="minorHAnsi" w:hAnsiTheme="minorHAnsi" w:cstheme="minorHAnsi"/>
          <w:b/>
          <w:sz w:val="22"/>
          <w:szCs w:val="22"/>
        </w:rPr>
        <w:t>Centrální nákup</w:t>
      </w:r>
      <w:r w:rsidR="00013446" w:rsidRPr="00013446">
        <w:rPr>
          <w:rFonts w:asciiTheme="minorHAnsi" w:hAnsiTheme="minorHAnsi" w:cstheme="minorHAnsi"/>
          <w:b/>
          <w:sz w:val="22"/>
          <w:szCs w:val="22"/>
        </w:rPr>
        <w:t xml:space="preserve"> Plzeňského kraje</w:t>
      </w:r>
      <w:r w:rsidRPr="00BB47C7">
        <w:rPr>
          <w:rFonts w:asciiTheme="minorHAnsi" w:hAnsiTheme="minorHAnsi" w:cstheme="minorHAnsi"/>
          <w:b/>
          <w:sz w:val="22"/>
          <w:szCs w:val="22"/>
        </w:rPr>
        <w:t>, příspěvková organizace</w:t>
      </w:r>
    </w:p>
    <w:p w14:paraId="315C2423" w14:textId="6758401A" w:rsidR="00BB47C7" w:rsidRPr="00BB47C7" w:rsidRDefault="00BB47C7" w:rsidP="00DA77F1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47C7">
        <w:rPr>
          <w:rFonts w:asciiTheme="minorHAnsi" w:hAnsiTheme="minorHAnsi" w:cstheme="minorHAnsi"/>
          <w:sz w:val="22"/>
          <w:szCs w:val="22"/>
        </w:rPr>
        <w:t xml:space="preserve">Se sídlem: </w:t>
      </w:r>
      <w:r w:rsidRPr="00BB47C7">
        <w:rPr>
          <w:rFonts w:asciiTheme="minorHAnsi" w:hAnsiTheme="minorHAnsi" w:cstheme="minorHAnsi"/>
          <w:sz w:val="22"/>
          <w:szCs w:val="22"/>
        </w:rPr>
        <w:tab/>
        <w:t>Vejprnická 663/56, 318 00 Plzeň</w:t>
      </w:r>
    </w:p>
    <w:p w14:paraId="36E32D74" w14:textId="3848594C" w:rsidR="00BB47C7" w:rsidRPr="00BB47C7" w:rsidRDefault="00D8665E" w:rsidP="00DA77F1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Zapsaný v OR</w:t>
      </w:r>
      <w:r w:rsidR="00BB47C7" w:rsidRPr="00BB47C7">
        <w:rPr>
          <w:rFonts w:asciiTheme="minorHAnsi" w:hAnsiTheme="minorHAnsi" w:cstheme="minorHAnsi"/>
          <w:sz w:val="22"/>
          <w:szCs w:val="22"/>
        </w:rPr>
        <w:t xml:space="preserve">: </w:t>
      </w:r>
      <w:r w:rsidR="00BB47C7" w:rsidRPr="00BB47C7">
        <w:rPr>
          <w:rFonts w:asciiTheme="minorHAnsi" w:hAnsiTheme="minorHAnsi" w:cstheme="minorHAnsi"/>
          <w:sz w:val="22"/>
          <w:szCs w:val="22"/>
        </w:rPr>
        <w:tab/>
      </w:r>
      <w:proofErr w:type="spellStart"/>
      <w:r>
        <w:rPr>
          <w:rFonts w:asciiTheme="minorHAnsi" w:hAnsiTheme="minorHAnsi" w:cstheme="minorHAnsi"/>
          <w:sz w:val="22"/>
          <w:szCs w:val="22"/>
        </w:rPr>
        <w:t>sp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zn. </w:t>
      </w:r>
      <w:proofErr w:type="spellStart"/>
      <w:r>
        <w:rPr>
          <w:rFonts w:asciiTheme="minorHAnsi" w:hAnsiTheme="minorHAnsi" w:cstheme="minorHAnsi"/>
          <w:sz w:val="22"/>
          <w:szCs w:val="22"/>
        </w:rPr>
        <w:t>Pr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723 vedená u Krajského soudu v Plzni</w:t>
      </w:r>
    </w:p>
    <w:p w14:paraId="445393B5" w14:textId="7CB48FC7" w:rsidR="00BB47C7" w:rsidRPr="00BB47C7" w:rsidRDefault="00BB47C7" w:rsidP="00DA77F1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47C7">
        <w:rPr>
          <w:rFonts w:asciiTheme="minorHAnsi" w:hAnsiTheme="minorHAnsi" w:cstheme="minorHAnsi"/>
          <w:sz w:val="22"/>
          <w:szCs w:val="22"/>
        </w:rPr>
        <w:t xml:space="preserve">IČO: </w:t>
      </w:r>
      <w:r w:rsidRPr="00BB47C7">
        <w:rPr>
          <w:rFonts w:asciiTheme="minorHAnsi" w:hAnsiTheme="minorHAnsi" w:cstheme="minorHAnsi"/>
          <w:sz w:val="22"/>
          <w:szCs w:val="22"/>
        </w:rPr>
        <w:tab/>
        <w:t>72046635</w:t>
      </w:r>
    </w:p>
    <w:p w14:paraId="5556550E" w14:textId="35FCB709" w:rsidR="00BB47C7" w:rsidRPr="00BB47C7" w:rsidRDefault="00D8665E" w:rsidP="00DA77F1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Zastoupený</w:t>
      </w:r>
      <w:r w:rsidR="00BB47C7" w:rsidRPr="00BB47C7">
        <w:rPr>
          <w:rFonts w:asciiTheme="minorHAnsi" w:hAnsiTheme="minorHAnsi" w:cstheme="minorHAnsi"/>
          <w:sz w:val="22"/>
          <w:szCs w:val="22"/>
        </w:rPr>
        <w:t xml:space="preserve">: </w:t>
      </w:r>
      <w:r w:rsidR="00BB47C7" w:rsidRPr="00BB47C7">
        <w:rPr>
          <w:rFonts w:asciiTheme="minorHAnsi" w:hAnsiTheme="minorHAnsi" w:cstheme="minorHAnsi"/>
          <w:sz w:val="22"/>
          <w:szCs w:val="22"/>
        </w:rPr>
        <w:tab/>
        <w:t>Mgr. Bc. Jana Dubcová, ředitelka</w:t>
      </w:r>
    </w:p>
    <w:p w14:paraId="0092F56B" w14:textId="77777777" w:rsidR="00EC61F6" w:rsidRDefault="00EC61F6" w:rsidP="00EC61F6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47C7">
        <w:rPr>
          <w:rFonts w:asciiTheme="minorHAnsi" w:hAnsiTheme="minorHAnsi" w:cstheme="minorHAnsi"/>
          <w:sz w:val="22"/>
          <w:szCs w:val="22"/>
        </w:rPr>
        <w:t>Kontaktní osoba:</w:t>
      </w:r>
      <w:r w:rsidRPr="00BB47C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Mgr. Dominika </w:t>
      </w:r>
      <w:proofErr w:type="spellStart"/>
      <w:r>
        <w:rPr>
          <w:rFonts w:asciiTheme="minorHAnsi" w:hAnsiTheme="minorHAnsi" w:cstheme="minorHAnsi"/>
          <w:sz w:val="22"/>
          <w:szCs w:val="22"/>
        </w:rPr>
        <w:t>Voithová</w:t>
      </w:r>
      <w:proofErr w:type="spellEnd"/>
      <w:r>
        <w:rPr>
          <w:rFonts w:asciiTheme="minorHAnsi" w:hAnsiTheme="minorHAnsi" w:cstheme="minorHAnsi"/>
          <w:sz w:val="22"/>
          <w:szCs w:val="22"/>
        </w:rPr>
        <w:t>, vedoucí oddělení CVZ a DNS</w:t>
      </w:r>
    </w:p>
    <w:p w14:paraId="20DDABAA" w14:textId="77777777" w:rsidR="00EC61F6" w:rsidRPr="00D8665E" w:rsidRDefault="00EC61F6" w:rsidP="00EC61F6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</w:t>
      </w:r>
      <w:r w:rsidRPr="008D017A">
        <w:rPr>
          <w:rFonts w:asciiTheme="minorHAnsi" w:hAnsiTheme="minorHAnsi" w:cstheme="minorHAnsi"/>
          <w:sz w:val="22"/>
          <w:szCs w:val="22"/>
        </w:rPr>
        <w:t xml:space="preserve">tel: </w:t>
      </w:r>
      <w:r>
        <w:rPr>
          <w:rFonts w:asciiTheme="minorHAnsi" w:hAnsiTheme="minorHAnsi" w:cstheme="minorHAnsi"/>
          <w:sz w:val="22"/>
          <w:szCs w:val="22"/>
        </w:rPr>
        <w:t xml:space="preserve">+420 778 765 799, e-mail: </w:t>
      </w:r>
      <w:hyperlink r:id="rId8" w:history="1">
        <w:r w:rsidRPr="005E7560">
          <w:rPr>
            <w:rStyle w:val="Hypertextovodkaz"/>
            <w:rFonts w:asciiTheme="minorHAnsi" w:hAnsiTheme="minorHAnsi" w:cstheme="minorHAnsi"/>
            <w:sz w:val="22"/>
            <w:szCs w:val="22"/>
          </w:rPr>
          <w:t>dominika.voithova@cnpk.cz</w:t>
        </w:r>
      </w:hyperlink>
      <w:r>
        <w:rPr>
          <w:rStyle w:val="Hypertextovodkaz"/>
          <w:rFonts w:asciiTheme="minorHAnsi" w:hAnsiTheme="minorHAnsi" w:cstheme="minorHAnsi"/>
          <w:sz w:val="22"/>
          <w:szCs w:val="22"/>
        </w:rPr>
        <w:t xml:space="preserve"> </w:t>
      </w:r>
    </w:p>
    <w:p w14:paraId="4F92ED96" w14:textId="77777777" w:rsidR="00AB0434" w:rsidRPr="00D8665E" w:rsidRDefault="00AB0434" w:rsidP="00AB0434">
      <w:pPr>
        <w:spacing w:before="240" w:after="240"/>
        <w:rPr>
          <w:rFonts w:asciiTheme="minorHAnsi" w:hAnsiTheme="minorHAnsi" w:cstheme="minorHAnsi"/>
          <w:sz w:val="22"/>
          <w:szCs w:val="22"/>
        </w:rPr>
      </w:pPr>
      <w:r w:rsidRPr="00D8665E">
        <w:rPr>
          <w:rFonts w:asciiTheme="minorHAnsi" w:hAnsiTheme="minorHAnsi" w:cstheme="minorHAnsi"/>
          <w:sz w:val="22"/>
          <w:szCs w:val="22"/>
        </w:rPr>
        <w:t>a</w:t>
      </w:r>
    </w:p>
    <w:p w14:paraId="52B1604B" w14:textId="77777777" w:rsidR="00AB0434" w:rsidRPr="00BB47C7" w:rsidRDefault="00AB0434" w:rsidP="00AB0434">
      <w:pPr>
        <w:pStyle w:val="Nadpis2"/>
        <w:numPr>
          <w:ilvl w:val="0"/>
          <w:numId w:val="0"/>
        </w:numPr>
        <w:tabs>
          <w:tab w:val="left" w:pos="3119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BB47C7">
        <w:rPr>
          <w:rFonts w:asciiTheme="minorHAnsi" w:hAnsiTheme="minorHAnsi" w:cstheme="minorHAnsi"/>
          <w:b/>
          <w:sz w:val="22"/>
          <w:szCs w:val="22"/>
        </w:rPr>
        <w:t>Prodávající:</w:t>
      </w:r>
      <w:r w:rsidRPr="00BB47C7">
        <w:rPr>
          <w:rFonts w:asciiTheme="minorHAnsi" w:hAnsiTheme="minorHAnsi" w:cstheme="minorHAnsi"/>
          <w:b/>
          <w:sz w:val="22"/>
          <w:szCs w:val="22"/>
        </w:rPr>
        <w:tab/>
      </w:r>
      <w:r w:rsidRPr="00516ACD">
        <w:rPr>
          <w:rFonts w:asciiTheme="minorHAnsi" w:hAnsiTheme="minorHAnsi" w:cstheme="minorHAnsi"/>
          <w:b/>
          <w:color w:val="FF0000"/>
          <w:sz w:val="22"/>
          <w:szCs w:val="22"/>
        </w:rPr>
        <w:t>DOPLNIT</w:t>
      </w:r>
    </w:p>
    <w:p w14:paraId="79C7FE0D" w14:textId="77777777" w:rsidR="00AB0434" w:rsidRPr="00F37A1F" w:rsidRDefault="00AB0434" w:rsidP="00AB0434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47C7">
        <w:rPr>
          <w:rFonts w:asciiTheme="minorHAnsi" w:hAnsiTheme="minorHAnsi" w:cstheme="minorHAnsi"/>
          <w:sz w:val="22"/>
          <w:szCs w:val="22"/>
        </w:rPr>
        <w:t xml:space="preserve">Se sídlem: </w:t>
      </w:r>
      <w:r>
        <w:rPr>
          <w:rFonts w:asciiTheme="minorHAnsi" w:hAnsiTheme="minorHAnsi" w:cstheme="minorHAnsi"/>
          <w:sz w:val="22"/>
          <w:szCs w:val="22"/>
        </w:rPr>
        <w:tab/>
      </w:r>
      <w:r w:rsidRPr="00F37A1F">
        <w:rPr>
          <w:rFonts w:asciiTheme="minorHAnsi" w:hAnsiTheme="minorHAnsi" w:cstheme="minorHAnsi"/>
          <w:color w:val="FF0000"/>
          <w:sz w:val="22"/>
          <w:szCs w:val="22"/>
        </w:rPr>
        <w:t>DOPLNIT</w:t>
      </w:r>
    </w:p>
    <w:p w14:paraId="086A2CA4" w14:textId="77777777" w:rsidR="00AB0434" w:rsidRPr="00F37A1F" w:rsidRDefault="00AB0434" w:rsidP="00AB0434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37A1F">
        <w:rPr>
          <w:rFonts w:asciiTheme="minorHAnsi" w:hAnsiTheme="minorHAnsi" w:cstheme="minorHAnsi"/>
          <w:sz w:val="22"/>
          <w:szCs w:val="22"/>
        </w:rPr>
        <w:t>Zapsaný v OR:</w:t>
      </w:r>
      <w:r w:rsidRPr="00F37A1F">
        <w:rPr>
          <w:rFonts w:asciiTheme="minorHAnsi" w:hAnsiTheme="minorHAnsi" w:cstheme="minorHAnsi"/>
          <w:sz w:val="22"/>
          <w:szCs w:val="22"/>
        </w:rPr>
        <w:tab/>
      </w:r>
      <w:r w:rsidRPr="00F37A1F">
        <w:rPr>
          <w:rFonts w:asciiTheme="minorHAnsi" w:hAnsiTheme="minorHAnsi" w:cstheme="minorHAnsi"/>
          <w:color w:val="FF0000"/>
          <w:sz w:val="22"/>
          <w:szCs w:val="22"/>
        </w:rPr>
        <w:t>DOPLNIT</w:t>
      </w:r>
    </w:p>
    <w:p w14:paraId="6C3F430D" w14:textId="77777777" w:rsidR="00AB0434" w:rsidRPr="00F37A1F" w:rsidRDefault="00AB0434" w:rsidP="00AB0434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37A1F">
        <w:rPr>
          <w:rFonts w:asciiTheme="minorHAnsi" w:hAnsiTheme="minorHAnsi" w:cstheme="minorHAnsi"/>
          <w:sz w:val="22"/>
          <w:szCs w:val="22"/>
        </w:rPr>
        <w:t>IČO:</w:t>
      </w:r>
      <w:r w:rsidRPr="00F37A1F">
        <w:rPr>
          <w:rFonts w:asciiTheme="minorHAnsi" w:hAnsiTheme="minorHAnsi" w:cstheme="minorHAnsi"/>
          <w:sz w:val="22"/>
          <w:szCs w:val="22"/>
        </w:rPr>
        <w:tab/>
      </w:r>
      <w:r w:rsidRPr="00F37A1F">
        <w:rPr>
          <w:rFonts w:asciiTheme="minorHAnsi" w:hAnsiTheme="minorHAnsi" w:cstheme="minorHAnsi"/>
          <w:color w:val="FF0000"/>
          <w:sz w:val="22"/>
          <w:szCs w:val="22"/>
        </w:rPr>
        <w:t>DOPLNIT</w:t>
      </w:r>
    </w:p>
    <w:p w14:paraId="51FC41C2" w14:textId="77777777" w:rsidR="00AB0434" w:rsidRPr="00F37A1F" w:rsidRDefault="00AB0434" w:rsidP="00AB0434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37A1F">
        <w:rPr>
          <w:rFonts w:asciiTheme="minorHAnsi" w:hAnsiTheme="minorHAnsi" w:cstheme="minorHAnsi"/>
          <w:sz w:val="22"/>
          <w:szCs w:val="22"/>
        </w:rPr>
        <w:t>Zastoupený:</w:t>
      </w:r>
      <w:r w:rsidRPr="00F37A1F">
        <w:rPr>
          <w:rFonts w:asciiTheme="minorHAnsi" w:hAnsiTheme="minorHAnsi" w:cstheme="minorHAnsi"/>
          <w:sz w:val="22"/>
          <w:szCs w:val="22"/>
        </w:rPr>
        <w:tab/>
      </w:r>
      <w:r w:rsidRPr="00F37A1F">
        <w:rPr>
          <w:rFonts w:asciiTheme="minorHAnsi" w:hAnsiTheme="minorHAnsi" w:cstheme="minorHAnsi"/>
          <w:color w:val="FF0000"/>
          <w:sz w:val="22"/>
          <w:szCs w:val="22"/>
        </w:rPr>
        <w:t>DOPLNIT</w:t>
      </w:r>
    </w:p>
    <w:p w14:paraId="55738904" w14:textId="77777777" w:rsidR="00AB0434" w:rsidRPr="00F37A1F" w:rsidRDefault="00AB0434" w:rsidP="00AB0434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37A1F">
        <w:rPr>
          <w:rFonts w:asciiTheme="minorHAnsi" w:hAnsiTheme="minorHAnsi" w:cstheme="minorHAnsi"/>
          <w:sz w:val="22"/>
          <w:szCs w:val="22"/>
        </w:rPr>
        <w:t xml:space="preserve">Kontaktní odpovědná osoba: </w:t>
      </w:r>
      <w:r w:rsidRPr="00F37A1F">
        <w:rPr>
          <w:rFonts w:asciiTheme="minorHAnsi" w:hAnsiTheme="minorHAnsi" w:cstheme="minorHAnsi"/>
          <w:sz w:val="22"/>
          <w:szCs w:val="22"/>
        </w:rPr>
        <w:tab/>
      </w:r>
      <w:r w:rsidRPr="00F37A1F">
        <w:rPr>
          <w:rFonts w:asciiTheme="minorHAnsi" w:hAnsiTheme="minorHAnsi" w:cstheme="minorHAnsi"/>
          <w:color w:val="FF0000"/>
          <w:sz w:val="22"/>
          <w:szCs w:val="22"/>
        </w:rPr>
        <w:t>DOPLNIT</w:t>
      </w:r>
    </w:p>
    <w:p w14:paraId="4C5C3A9D" w14:textId="77777777" w:rsidR="00AB0434" w:rsidRPr="00F37A1F" w:rsidRDefault="00AB0434" w:rsidP="00AB0434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37A1F">
        <w:rPr>
          <w:rFonts w:asciiTheme="minorHAnsi" w:hAnsiTheme="minorHAnsi" w:cstheme="minorHAnsi"/>
          <w:sz w:val="22"/>
          <w:szCs w:val="22"/>
        </w:rPr>
        <w:t>(Jméno, funkce, e-mail, telefon)</w:t>
      </w:r>
      <w:r w:rsidRPr="00F37A1F">
        <w:rPr>
          <w:rFonts w:asciiTheme="minorHAnsi" w:hAnsiTheme="minorHAnsi" w:cstheme="minorHAnsi"/>
          <w:sz w:val="22"/>
          <w:szCs w:val="22"/>
        </w:rPr>
        <w:tab/>
      </w:r>
    </w:p>
    <w:p w14:paraId="094182EA" w14:textId="77777777" w:rsidR="00AB0434" w:rsidRPr="00F37A1F" w:rsidRDefault="00AB0434" w:rsidP="00AB0434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37A1F">
        <w:rPr>
          <w:rFonts w:asciiTheme="minorHAnsi" w:hAnsiTheme="minorHAnsi" w:cstheme="minorHAnsi"/>
          <w:sz w:val="22"/>
          <w:szCs w:val="22"/>
        </w:rPr>
        <w:t xml:space="preserve">Banka: </w:t>
      </w:r>
      <w:r w:rsidRPr="00F37A1F">
        <w:rPr>
          <w:rFonts w:asciiTheme="minorHAnsi" w:hAnsiTheme="minorHAnsi" w:cstheme="minorHAnsi"/>
          <w:sz w:val="22"/>
          <w:szCs w:val="22"/>
        </w:rPr>
        <w:tab/>
      </w:r>
      <w:r w:rsidRPr="00F37A1F">
        <w:rPr>
          <w:rFonts w:asciiTheme="minorHAnsi" w:hAnsiTheme="minorHAnsi" w:cstheme="minorHAnsi"/>
          <w:color w:val="FF0000"/>
          <w:sz w:val="22"/>
          <w:szCs w:val="22"/>
        </w:rPr>
        <w:t>DOPLNIT</w:t>
      </w:r>
    </w:p>
    <w:p w14:paraId="22DE61DD" w14:textId="169E855F" w:rsidR="006710A8" w:rsidRPr="00D8665E" w:rsidRDefault="00AB0434" w:rsidP="00AB0434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37A1F">
        <w:rPr>
          <w:rFonts w:asciiTheme="minorHAnsi" w:hAnsiTheme="minorHAnsi" w:cstheme="minorHAnsi"/>
          <w:sz w:val="22"/>
          <w:szCs w:val="22"/>
        </w:rPr>
        <w:t>Číslo účtu:</w:t>
      </w:r>
      <w:r w:rsidRPr="00F37A1F">
        <w:rPr>
          <w:rFonts w:asciiTheme="minorHAnsi" w:hAnsiTheme="minorHAnsi" w:cstheme="minorHAnsi"/>
          <w:sz w:val="22"/>
          <w:szCs w:val="22"/>
        </w:rPr>
        <w:tab/>
      </w:r>
      <w:r w:rsidRPr="00F37A1F">
        <w:rPr>
          <w:rFonts w:asciiTheme="minorHAnsi" w:hAnsiTheme="minorHAnsi" w:cstheme="minorHAnsi"/>
          <w:color w:val="FF0000"/>
          <w:sz w:val="22"/>
          <w:szCs w:val="22"/>
        </w:rPr>
        <w:t>DOPLNIT</w:t>
      </w:r>
    </w:p>
    <w:p w14:paraId="4AF60EEB" w14:textId="4B6598F7" w:rsidR="00BB7C56" w:rsidRPr="00211C28" w:rsidRDefault="0078031F" w:rsidP="00C96FCA">
      <w:pPr>
        <w:pStyle w:val="Nadpis1"/>
      </w:pPr>
      <w:r>
        <w:t>PREAMBULE</w:t>
      </w:r>
    </w:p>
    <w:p w14:paraId="5CA72FE6" w14:textId="32365A0F" w:rsidR="00B67DEE" w:rsidRPr="002F68BF" w:rsidRDefault="00B67DEE" w:rsidP="006710A8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2F68BF">
        <w:rPr>
          <w:rFonts w:asciiTheme="minorHAnsi" w:hAnsiTheme="minorHAnsi" w:cstheme="minorHAnsi"/>
          <w:sz w:val="22"/>
          <w:szCs w:val="22"/>
        </w:rPr>
        <w:t xml:space="preserve">Rámcová </w:t>
      </w:r>
      <w:r w:rsidR="002E54D3" w:rsidRPr="002F68BF">
        <w:rPr>
          <w:rFonts w:asciiTheme="minorHAnsi" w:hAnsiTheme="minorHAnsi" w:cstheme="minorHAnsi"/>
          <w:sz w:val="22"/>
          <w:szCs w:val="22"/>
        </w:rPr>
        <w:t xml:space="preserve">kupní smlouva </w:t>
      </w:r>
      <w:r w:rsidRPr="002F68BF">
        <w:rPr>
          <w:rFonts w:asciiTheme="minorHAnsi" w:hAnsiTheme="minorHAnsi" w:cstheme="minorHAnsi"/>
          <w:sz w:val="22"/>
          <w:szCs w:val="22"/>
        </w:rPr>
        <w:t>(dále jen „</w:t>
      </w:r>
      <w:r w:rsidR="002E54D3" w:rsidRPr="002F68BF">
        <w:rPr>
          <w:rFonts w:asciiTheme="minorHAnsi" w:hAnsiTheme="minorHAnsi" w:cstheme="minorHAnsi"/>
          <w:sz w:val="22"/>
          <w:szCs w:val="22"/>
        </w:rPr>
        <w:t>Smlouva</w:t>
      </w:r>
      <w:r w:rsidRPr="002F68BF">
        <w:rPr>
          <w:rFonts w:asciiTheme="minorHAnsi" w:hAnsiTheme="minorHAnsi" w:cstheme="minorHAnsi"/>
          <w:sz w:val="22"/>
          <w:szCs w:val="22"/>
        </w:rPr>
        <w:t xml:space="preserve">“) je uzavřena na základě </w:t>
      </w:r>
      <w:r w:rsidR="00924B94" w:rsidRPr="002F68BF">
        <w:rPr>
          <w:rFonts w:asciiTheme="minorHAnsi" w:hAnsiTheme="minorHAnsi" w:cstheme="minorHAnsi"/>
          <w:sz w:val="22"/>
          <w:szCs w:val="22"/>
        </w:rPr>
        <w:t xml:space="preserve">veřejné zakázky </w:t>
      </w:r>
      <w:r w:rsidR="00AA69AD" w:rsidRPr="002F68BF">
        <w:rPr>
          <w:rFonts w:asciiTheme="minorHAnsi" w:hAnsiTheme="minorHAnsi" w:cstheme="minorHAnsi"/>
          <w:sz w:val="22"/>
          <w:szCs w:val="22"/>
        </w:rPr>
        <w:t>zadávané v dynamickém nákupním systému s názvem</w:t>
      </w:r>
      <w:r w:rsidR="00AA69AD" w:rsidRPr="002F68BF">
        <w:rPr>
          <w:rFonts w:asciiTheme="minorHAnsi" w:hAnsiTheme="minorHAnsi" w:cstheme="minorHAnsi"/>
          <w:b/>
          <w:sz w:val="22"/>
          <w:szCs w:val="22"/>
        </w:rPr>
        <w:t xml:space="preserve"> „</w:t>
      </w:r>
      <w:r w:rsidR="00DE42A4">
        <w:rPr>
          <w:rFonts w:asciiTheme="minorHAnsi" w:hAnsiTheme="minorHAnsi" w:cstheme="minorHAnsi"/>
          <w:b/>
          <w:sz w:val="22"/>
          <w:szCs w:val="22"/>
        </w:rPr>
        <w:t>Výzva č. 10</w:t>
      </w:r>
      <w:r w:rsidR="00AB0434" w:rsidRPr="002F68BF">
        <w:rPr>
          <w:rFonts w:asciiTheme="minorHAnsi" w:hAnsiTheme="minorHAnsi" w:cstheme="minorHAnsi"/>
          <w:b/>
          <w:sz w:val="22"/>
          <w:szCs w:val="22"/>
        </w:rPr>
        <w:t xml:space="preserve"> - </w:t>
      </w:r>
      <w:r w:rsidR="00EC61F6">
        <w:rPr>
          <w:rFonts w:asciiTheme="minorHAnsi" w:hAnsiTheme="minorHAnsi" w:cstheme="minorHAnsi"/>
          <w:b/>
          <w:sz w:val="22"/>
          <w:szCs w:val="22"/>
        </w:rPr>
        <w:t>D</w:t>
      </w:r>
      <w:r w:rsidR="00AB0434" w:rsidRPr="002F68BF">
        <w:rPr>
          <w:rFonts w:asciiTheme="minorHAnsi" w:hAnsiTheme="minorHAnsi" w:cstheme="minorHAnsi"/>
          <w:b/>
          <w:sz w:val="22"/>
          <w:szCs w:val="22"/>
        </w:rPr>
        <w:t>ynamický nákupní systém na dodávky papírové a ostatní hygieny - Kategorie IV. Ostatní hygiena bez náhradního plnění</w:t>
      </w:r>
      <w:r w:rsidR="00AA69AD" w:rsidRPr="002F68BF">
        <w:rPr>
          <w:rFonts w:asciiTheme="minorHAnsi" w:hAnsiTheme="minorHAnsi" w:cstheme="minorHAnsi"/>
          <w:b/>
          <w:sz w:val="22"/>
          <w:szCs w:val="22"/>
        </w:rPr>
        <w:t>“</w:t>
      </w:r>
      <w:r w:rsidR="00AA69AD" w:rsidRPr="002F68BF">
        <w:rPr>
          <w:rFonts w:asciiTheme="minorHAnsi" w:hAnsiTheme="minorHAnsi" w:cstheme="minorHAnsi"/>
          <w:sz w:val="22"/>
          <w:szCs w:val="22"/>
        </w:rPr>
        <w:t>.</w:t>
      </w:r>
    </w:p>
    <w:p w14:paraId="14E5854A" w14:textId="282E83B7" w:rsidR="00BB7C56" w:rsidRPr="002F68BF" w:rsidRDefault="002E54D3" w:rsidP="004C241C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2F68BF">
        <w:rPr>
          <w:rFonts w:asciiTheme="minorHAnsi" w:hAnsiTheme="minorHAnsi" w:cstheme="minorHAnsi"/>
          <w:sz w:val="22"/>
          <w:szCs w:val="22"/>
        </w:rPr>
        <w:t>Smlouva</w:t>
      </w:r>
      <w:r w:rsidR="00BB7C56" w:rsidRPr="002F68BF">
        <w:rPr>
          <w:rFonts w:asciiTheme="minorHAnsi" w:hAnsiTheme="minorHAnsi" w:cstheme="minorHAnsi"/>
          <w:sz w:val="22"/>
          <w:szCs w:val="22"/>
        </w:rPr>
        <w:t xml:space="preserve"> je uzavírána mezi kupujícím, jakožto centrálním zadavatelem, který </w:t>
      </w:r>
      <w:r w:rsidRPr="002F68BF">
        <w:rPr>
          <w:rFonts w:asciiTheme="minorHAnsi" w:hAnsiTheme="minorHAnsi" w:cstheme="minorHAnsi"/>
          <w:sz w:val="22"/>
          <w:szCs w:val="22"/>
        </w:rPr>
        <w:t>ji uzavírá</w:t>
      </w:r>
      <w:r w:rsidR="00BB7C56" w:rsidRPr="002F68BF">
        <w:rPr>
          <w:rFonts w:asciiTheme="minorHAnsi" w:hAnsiTheme="minorHAnsi" w:cstheme="minorHAnsi"/>
          <w:sz w:val="22"/>
          <w:szCs w:val="22"/>
        </w:rPr>
        <w:t xml:space="preserve"> jménem a na účet zadav</w:t>
      </w:r>
      <w:r w:rsidR="007728D3" w:rsidRPr="002F68BF">
        <w:rPr>
          <w:rFonts w:asciiTheme="minorHAnsi" w:hAnsiTheme="minorHAnsi" w:cstheme="minorHAnsi"/>
          <w:sz w:val="22"/>
          <w:szCs w:val="22"/>
        </w:rPr>
        <w:t>a</w:t>
      </w:r>
      <w:r w:rsidR="00BB7C56" w:rsidRPr="002F68BF">
        <w:rPr>
          <w:rFonts w:asciiTheme="minorHAnsi" w:hAnsiTheme="minorHAnsi" w:cstheme="minorHAnsi"/>
          <w:sz w:val="22"/>
          <w:szCs w:val="22"/>
        </w:rPr>
        <w:t xml:space="preserve">telů, </w:t>
      </w:r>
      <w:r w:rsidR="00D45F34" w:rsidRPr="002F68BF">
        <w:rPr>
          <w:rFonts w:asciiTheme="minorHAnsi" w:hAnsiTheme="minorHAnsi" w:cstheme="minorHAnsi"/>
          <w:sz w:val="22"/>
          <w:szCs w:val="22"/>
        </w:rPr>
        <w:t>pr</w:t>
      </w:r>
      <w:r w:rsidRPr="002F68BF">
        <w:rPr>
          <w:rFonts w:asciiTheme="minorHAnsi" w:hAnsiTheme="minorHAnsi" w:cstheme="minorHAnsi"/>
          <w:sz w:val="22"/>
          <w:szCs w:val="22"/>
        </w:rPr>
        <w:t>o něž byla</w:t>
      </w:r>
      <w:r w:rsidR="00AA69AD" w:rsidRPr="002F68BF">
        <w:rPr>
          <w:rFonts w:asciiTheme="minorHAnsi" w:hAnsiTheme="minorHAnsi" w:cstheme="minorHAnsi"/>
          <w:sz w:val="22"/>
          <w:szCs w:val="22"/>
        </w:rPr>
        <w:t xml:space="preserve"> provedena předmětná</w:t>
      </w:r>
      <w:r w:rsidR="00BB7C56" w:rsidRPr="002F68BF">
        <w:rPr>
          <w:rFonts w:asciiTheme="minorHAnsi" w:hAnsiTheme="minorHAnsi" w:cstheme="minorHAnsi"/>
          <w:sz w:val="22"/>
          <w:szCs w:val="22"/>
        </w:rPr>
        <w:t xml:space="preserve"> VZ, tj. na úče</w:t>
      </w:r>
      <w:r w:rsidR="00924B94" w:rsidRPr="002F68BF">
        <w:rPr>
          <w:rFonts w:asciiTheme="minorHAnsi" w:hAnsiTheme="minorHAnsi" w:cstheme="minorHAnsi"/>
          <w:sz w:val="22"/>
          <w:szCs w:val="22"/>
        </w:rPr>
        <w:t>t tzv. zúčastněných zadavatelů (</w:t>
      </w:r>
      <w:r w:rsidR="00E91883" w:rsidRPr="002F68BF">
        <w:rPr>
          <w:rFonts w:asciiTheme="minorHAnsi" w:hAnsiTheme="minorHAnsi" w:cstheme="minorHAnsi"/>
          <w:sz w:val="22"/>
          <w:szCs w:val="22"/>
        </w:rPr>
        <w:t xml:space="preserve">dílčích kupujících - </w:t>
      </w:r>
      <w:r w:rsidR="002455D3" w:rsidRPr="002F68BF">
        <w:rPr>
          <w:rFonts w:asciiTheme="minorHAnsi" w:hAnsiTheme="minorHAnsi" w:cstheme="minorHAnsi"/>
          <w:sz w:val="22"/>
          <w:szCs w:val="22"/>
        </w:rPr>
        <w:t>organizací Plzeňského kraje</w:t>
      </w:r>
      <w:r w:rsidR="00924B94" w:rsidRPr="002F68BF">
        <w:rPr>
          <w:rFonts w:asciiTheme="minorHAnsi" w:hAnsiTheme="minorHAnsi" w:cstheme="minorHAnsi"/>
          <w:sz w:val="22"/>
          <w:szCs w:val="22"/>
        </w:rPr>
        <w:t xml:space="preserve">), </w:t>
      </w:r>
      <w:r w:rsidR="00BB7C56" w:rsidRPr="002F68BF">
        <w:rPr>
          <w:rFonts w:asciiTheme="minorHAnsi" w:hAnsiTheme="minorHAnsi" w:cstheme="minorHAnsi"/>
          <w:sz w:val="22"/>
          <w:szCs w:val="22"/>
        </w:rPr>
        <w:t xml:space="preserve">a prodávajícím, který </w:t>
      </w:r>
      <w:r w:rsidR="00924B94" w:rsidRPr="002F68BF">
        <w:rPr>
          <w:rFonts w:asciiTheme="minorHAnsi" w:hAnsiTheme="minorHAnsi" w:cstheme="minorHAnsi"/>
          <w:sz w:val="22"/>
          <w:szCs w:val="22"/>
        </w:rPr>
        <w:t xml:space="preserve">byl vybrán v této veřejné zakázce. </w:t>
      </w:r>
      <w:r w:rsidR="00124299" w:rsidRPr="002F68BF">
        <w:rPr>
          <w:rFonts w:asciiTheme="minorHAnsi" w:hAnsiTheme="minorHAnsi" w:cstheme="minorHAnsi"/>
          <w:sz w:val="22"/>
          <w:szCs w:val="22"/>
        </w:rPr>
        <w:t xml:space="preserve">Dílčí kupující se stává účastníkem této </w:t>
      </w:r>
      <w:r w:rsidRPr="002F68BF">
        <w:rPr>
          <w:rFonts w:asciiTheme="minorHAnsi" w:hAnsiTheme="minorHAnsi" w:cstheme="minorHAnsi"/>
          <w:sz w:val="22"/>
          <w:szCs w:val="22"/>
        </w:rPr>
        <w:t>Smlouvy</w:t>
      </w:r>
      <w:r w:rsidR="00124299" w:rsidRPr="002F68BF">
        <w:rPr>
          <w:rFonts w:asciiTheme="minorHAnsi" w:hAnsiTheme="minorHAnsi" w:cstheme="minorHAnsi"/>
          <w:sz w:val="22"/>
          <w:szCs w:val="22"/>
        </w:rPr>
        <w:t xml:space="preserve"> okamžikem doručení první objednávky prodávajícímu. </w:t>
      </w:r>
    </w:p>
    <w:p w14:paraId="1429872E" w14:textId="39AB8CA0" w:rsidR="00B065B3" w:rsidRPr="00211C28" w:rsidRDefault="0078031F" w:rsidP="00C96FCA">
      <w:pPr>
        <w:pStyle w:val="Nadpis1"/>
      </w:pPr>
      <w:r w:rsidRPr="00211C28">
        <w:lastRenderedPageBreak/>
        <w:t xml:space="preserve">PŘEDMĚT </w:t>
      </w:r>
      <w:r w:rsidR="001476EB">
        <w:t>SMLOUV</w:t>
      </w:r>
      <w:r>
        <w:t>Y</w:t>
      </w:r>
    </w:p>
    <w:p w14:paraId="1833A297" w14:textId="27460DC3" w:rsidR="002A656E" w:rsidRPr="002F68BF" w:rsidRDefault="002A656E" w:rsidP="00AB0434">
      <w:pPr>
        <w:pStyle w:val="Nadpis2"/>
        <w:rPr>
          <w:rFonts w:asciiTheme="minorHAnsi" w:hAnsiTheme="minorHAnsi" w:cstheme="minorHAnsi"/>
          <w:b/>
          <w:sz w:val="22"/>
          <w:szCs w:val="22"/>
        </w:rPr>
      </w:pPr>
      <w:r w:rsidRPr="002F68BF">
        <w:rPr>
          <w:rFonts w:asciiTheme="minorHAnsi" w:hAnsiTheme="minorHAnsi" w:cstheme="minorHAnsi"/>
          <w:sz w:val="22"/>
          <w:szCs w:val="22"/>
        </w:rPr>
        <w:t xml:space="preserve">Předmětem této </w:t>
      </w:r>
      <w:r w:rsidR="002E54D3" w:rsidRPr="002F68BF">
        <w:rPr>
          <w:rFonts w:asciiTheme="minorHAnsi" w:hAnsiTheme="minorHAnsi" w:cstheme="minorHAnsi"/>
          <w:sz w:val="22"/>
          <w:szCs w:val="22"/>
        </w:rPr>
        <w:t>Smlouvy</w:t>
      </w:r>
      <w:r w:rsidRPr="002F68BF">
        <w:rPr>
          <w:rFonts w:asciiTheme="minorHAnsi" w:hAnsiTheme="minorHAnsi" w:cstheme="minorHAnsi"/>
          <w:sz w:val="22"/>
          <w:szCs w:val="22"/>
        </w:rPr>
        <w:t xml:space="preserve"> jsou</w:t>
      </w:r>
      <w:r w:rsidR="00750050" w:rsidRPr="002F68BF">
        <w:rPr>
          <w:rFonts w:asciiTheme="minorHAnsi" w:hAnsiTheme="minorHAnsi" w:cstheme="minorHAnsi"/>
          <w:sz w:val="22"/>
          <w:szCs w:val="22"/>
        </w:rPr>
        <w:t xml:space="preserve"> průběžné dodávky</w:t>
      </w:r>
      <w:r w:rsidRPr="002F68BF">
        <w:rPr>
          <w:rFonts w:asciiTheme="minorHAnsi" w:hAnsiTheme="minorHAnsi" w:cstheme="minorHAnsi"/>
          <w:sz w:val="22"/>
          <w:szCs w:val="22"/>
        </w:rPr>
        <w:t xml:space="preserve"> </w:t>
      </w:r>
      <w:r w:rsidR="00AB0434" w:rsidRPr="002F68BF">
        <w:rPr>
          <w:rFonts w:asciiTheme="minorHAnsi" w:hAnsiTheme="minorHAnsi" w:cstheme="minorHAnsi"/>
          <w:sz w:val="22"/>
          <w:szCs w:val="22"/>
        </w:rPr>
        <w:t xml:space="preserve">ostatní hygieny bez náhradního plnění (dále jen „zboží“). </w:t>
      </w:r>
      <w:r w:rsidR="002E54D3" w:rsidRPr="002F68BF">
        <w:rPr>
          <w:rFonts w:asciiTheme="minorHAnsi" w:hAnsiTheme="minorHAnsi" w:cstheme="minorHAnsi"/>
          <w:sz w:val="22"/>
          <w:szCs w:val="22"/>
        </w:rPr>
        <w:t>Smlouva</w:t>
      </w:r>
      <w:r w:rsidRPr="002F68BF">
        <w:rPr>
          <w:rFonts w:asciiTheme="minorHAnsi" w:hAnsiTheme="minorHAnsi" w:cstheme="minorHAnsi"/>
          <w:sz w:val="22"/>
          <w:szCs w:val="22"/>
        </w:rPr>
        <w:t xml:space="preserve"> sjednává podmínky, za kterých budou po dobu trvání </w:t>
      </w:r>
      <w:r w:rsidR="002E54D3" w:rsidRPr="002F68BF">
        <w:rPr>
          <w:rFonts w:asciiTheme="minorHAnsi" w:hAnsiTheme="minorHAnsi" w:cstheme="minorHAnsi"/>
          <w:sz w:val="22"/>
          <w:szCs w:val="22"/>
        </w:rPr>
        <w:t>Smlouvy</w:t>
      </w:r>
      <w:r w:rsidRPr="002F68BF">
        <w:rPr>
          <w:rFonts w:asciiTheme="minorHAnsi" w:hAnsiTheme="minorHAnsi" w:cstheme="minorHAnsi"/>
          <w:sz w:val="22"/>
          <w:szCs w:val="22"/>
        </w:rPr>
        <w:t xml:space="preserve"> uzavírány jednotlivé </w:t>
      </w:r>
      <w:r w:rsidR="00B07AEA" w:rsidRPr="002F68BF">
        <w:rPr>
          <w:rFonts w:asciiTheme="minorHAnsi" w:hAnsiTheme="minorHAnsi" w:cstheme="minorHAnsi"/>
          <w:sz w:val="22"/>
          <w:szCs w:val="22"/>
        </w:rPr>
        <w:t>kupní smlouvy</w:t>
      </w:r>
      <w:r w:rsidRPr="002F68BF">
        <w:rPr>
          <w:rFonts w:asciiTheme="minorHAnsi" w:hAnsiTheme="minorHAnsi" w:cstheme="minorHAnsi"/>
          <w:sz w:val="22"/>
          <w:szCs w:val="22"/>
        </w:rPr>
        <w:t xml:space="preserve"> (objednávky) na dodání zboží v požadovaném množství</w:t>
      </w:r>
      <w:r w:rsidR="00876C3E" w:rsidRPr="002F68BF">
        <w:rPr>
          <w:rFonts w:asciiTheme="minorHAnsi" w:hAnsiTheme="minorHAnsi" w:cstheme="minorHAnsi"/>
          <w:sz w:val="22"/>
          <w:szCs w:val="22"/>
        </w:rPr>
        <w:t>.</w:t>
      </w:r>
    </w:p>
    <w:p w14:paraId="0FF13B26" w14:textId="75FCF125" w:rsidR="002A656E" w:rsidRPr="002F68BF" w:rsidRDefault="002A656E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2F68BF">
        <w:rPr>
          <w:rFonts w:asciiTheme="minorHAnsi" w:hAnsiTheme="minorHAnsi" w:cstheme="minorHAnsi"/>
          <w:sz w:val="22"/>
          <w:szCs w:val="22"/>
        </w:rPr>
        <w:t>Zboží</w:t>
      </w:r>
      <w:r w:rsidR="00643A63" w:rsidRPr="002F68BF">
        <w:rPr>
          <w:rFonts w:asciiTheme="minorHAnsi" w:hAnsiTheme="minorHAnsi" w:cstheme="minorHAnsi"/>
          <w:sz w:val="22"/>
          <w:szCs w:val="22"/>
        </w:rPr>
        <w:t xml:space="preserve"> je specifikováno v</w:t>
      </w:r>
      <w:r w:rsidR="0069519A" w:rsidRPr="002F68BF">
        <w:rPr>
          <w:rFonts w:asciiTheme="minorHAnsi" w:hAnsiTheme="minorHAnsi" w:cstheme="minorHAnsi"/>
          <w:sz w:val="22"/>
          <w:szCs w:val="22"/>
        </w:rPr>
        <w:t xml:space="preserve"> </w:t>
      </w:r>
      <w:r w:rsidR="00643A63" w:rsidRPr="002F68BF">
        <w:rPr>
          <w:rFonts w:asciiTheme="minorHAnsi" w:hAnsiTheme="minorHAnsi" w:cstheme="minorHAnsi"/>
          <w:sz w:val="22"/>
          <w:szCs w:val="22"/>
        </w:rPr>
        <w:t>přílo</w:t>
      </w:r>
      <w:r w:rsidR="0069519A" w:rsidRPr="002F68BF">
        <w:rPr>
          <w:rFonts w:asciiTheme="minorHAnsi" w:hAnsiTheme="minorHAnsi" w:cstheme="minorHAnsi"/>
          <w:sz w:val="22"/>
          <w:szCs w:val="22"/>
        </w:rPr>
        <w:t>ze</w:t>
      </w:r>
      <w:r w:rsidR="006710A8" w:rsidRPr="002F68BF">
        <w:rPr>
          <w:rFonts w:asciiTheme="minorHAnsi" w:hAnsiTheme="minorHAnsi" w:cstheme="minorHAnsi"/>
          <w:sz w:val="22"/>
          <w:szCs w:val="22"/>
        </w:rPr>
        <w:t xml:space="preserve"> </w:t>
      </w:r>
      <w:r w:rsidR="00022969" w:rsidRPr="001F6589">
        <w:rPr>
          <w:rFonts w:asciiTheme="minorHAnsi" w:hAnsiTheme="minorHAnsi" w:cstheme="minorHAnsi"/>
          <w:sz w:val="22"/>
          <w:szCs w:val="22"/>
        </w:rPr>
        <w:t xml:space="preserve">č. 1 a č. 2 </w:t>
      </w:r>
      <w:r w:rsidR="00022969" w:rsidRPr="00022969">
        <w:rPr>
          <w:rFonts w:asciiTheme="minorHAnsi" w:hAnsiTheme="minorHAnsi" w:cstheme="minorHAnsi"/>
          <w:color w:val="FF0000"/>
          <w:sz w:val="22"/>
          <w:szCs w:val="22"/>
        </w:rPr>
        <w:t>a č. 3</w:t>
      </w:r>
      <w:r w:rsidR="00022969">
        <w:rPr>
          <w:rStyle w:val="Znakapoznpodarou"/>
          <w:rFonts w:asciiTheme="minorHAnsi" w:hAnsiTheme="minorHAnsi" w:cstheme="minorHAnsi"/>
          <w:color w:val="FF0000"/>
          <w:sz w:val="22"/>
          <w:szCs w:val="22"/>
        </w:rPr>
        <w:footnoteReference w:id="1"/>
      </w:r>
      <w:r w:rsidR="00A875F6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643A63" w:rsidRPr="002F68BF">
        <w:rPr>
          <w:rFonts w:asciiTheme="minorHAnsi" w:hAnsiTheme="minorHAnsi" w:cstheme="minorHAnsi"/>
          <w:sz w:val="22"/>
          <w:szCs w:val="22"/>
        </w:rPr>
        <w:t xml:space="preserve">této </w:t>
      </w:r>
      <w:r w:rsidR="002E54D3" w:rsidRPr="002F68BF">
        <w:rPr>
          <w:rFonts w:asciiTheme="minorHAnsi" w:hAnsiTheme="minorHAnsi" w:cstheme="minorHAnsi"/>
          <w:sz w:val="22"/>
          <w:szCs w:val="22"/>
        </w:rPr>
        <w:t xml:space="preserve">Smlouvy </w:t>
      </w:r>
      <w:r w:rsidR="00643A63" w:rsidRPr="002F68BF">
        <w:rPr>
          <w:rFonts w:asciiTheme="minorHAnsi" w:hAnsiTheme="minorHAnsi" w:cstheme="minorHAnsi"/>
          <w:sz w:val="22"/>
          <w:szCs w:val="22"/>
        </w:rPr>
        <w:t xml:space="preserve">a bude dodáváno na základě jednotlivých objednávek za ceny předložené </w:t>
      </w:r>
      <w:r w:rsidR="007E30CD" w:rsidRPr="002F68BF">
        <w:rPr>
          <w:rFonts w:asciiTheme="minorHAnsi" w:hAnsiTheme="minorHAnsi" w:cstheme="minorHAnsi"/>
          <w:sz w:val="22"/>
          <w:szCs w:val="22"/>
        </w:rPr>
        <w:t>v</w:t>
      </w:r>
      <w:r w:rsidRPr="002F68BF">
        <w:rPr>
          <w:rFonts w:asciiTheme="minorHAnsi" w:hAnsiTheme="minorHAnsi" w:cstheme="minorHAnsi"/>
          <w:sz w:val="22"/>
          <w:szCs w:val="22"/>
        </w:rPr>
        <w:t> </w:t>
      </w:r>
      <w:r w:rsidR="007E30CD" w:rsidRPr="002F68BF">
        <w:rPr>
          <w:rFonts w:asciiTheme="minorHAnsi" w:hAnsiTheme="minorHAnsi" w:cstheme="minorHAnsi"/>
          <w:sz w:val="22"/>
          <w:szCs w:val="22"/>
        </w:rPr>
        <w:t>nabídce</w:t>
      </w:r>
      <w:r w:rsidR="00E91883" w:rsidRPr="002F68BF">
        <w:rPr>
          <w:rFonts w:asciiTheme="minorHAnsi" w:hAnsiTheme="minorHAnsi" w:cstheme="minorHAnsi"/>
          <w:sz w:val="22"/>
          <w:szCs w:val="22"/>
        </w:rPr>
        <w:t xml:space="preserve"> p</w:t>
      </w:r>
      <w:r w:rsidRPr="002F68BF">
        <w:rPr>
          <w:rFonts w:asciiTheme="minorHAnsi" w:hAnsiTheme="minorHAnsi" w:cstheme="minorHAnsi"/>
          <w:sz w:val="22"/>
          <w:szCs w:val="22"/>
        </w:rPr>
        <w:t>rodávajícího</w:t>
      </w:r>
      <w:r w:rsidR="00C550CD" w:rsidRPr="002F68BF">
        <w:rPr>
          <w:rFonts w:asciiTheme="minorHAnsi" w:hAnsiTheme="minorHAnsi" w:cstheme="minorHAnsi"/>
          <w:sz w:val="22"/>
          <w:szCs w:val="22"/>
        </w:rPr>
        <w:t>.</w:t>
      </w:r>
      <w:r w:rsidRPr="002F68B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476CE70" w14:textId="6EA6C5BB" w:rsidR="00643A63" w:rsidRPr="002F68BF" w:rsidRDefault="00643A63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2F68BF">
        <w:rPr>
          <w:rFonts w:asciiTheme="minorHAnsi" w:hAnsiTheme="minorHAnsi" w:cstheme="minorHAnsi"/>
          <w:sz w:val="22"/>
          <w:szCs w:val="22"/>
        </w:rPr>
        <w:t xml:space="preserve">Tato </w:t>
      </w:r>
      <w:r w:rsidR="002E54D3" w:rsidRPr="002F68BF">
        <w:rPr>
          <w:rFonts w:asciiTheme="minorHAnsi" w:hAnsiTheme="minorHAnsi" w:cstheme="minorHAnsi"/>
          <w:sz w:val="22"/>
          <w:szCs w:val="22"/>
        </w:rPr>
        <w:t>Smlouva</w:t>
      </w:r>
      <w:r w:rsidRPr="002F68BF">
        <w:rPr>
          <w:rFonts w:asciiTheme="minorHAnsi" w:hAnsiTheme="minorHAnsi" w:cstheme="minorHAnsi"/>
          <w:sz w:val="22"/>
          <w:szCs w:val="22"/>
        </w:rPr>
        <w:t xml:space="preserve"> je rámcovou </w:t>
      </w:r>
      <w:r w:rsidR="002E54D3" w:rsidRPr="002F68BF">
        <w:rPr>
          <w:rFonts w:asciiTheme="minorHAnsi" w:hAnsiTheme="minorHAnsi" w:cstheme="minorHAnsi"/>
          <w:sz w:val="22"/>
          <w:szCs w:val="22"/>
        </w:rPr>
        <w:t>kupní smlouvou</w:t>
      </w:r>
      <w:r w:rsidRPr="002F68BF">
        <w:rPr>
          <w:rFonts w:asciiTheme="minorHAnsi" w:hAnsiTheme="minorHAnsi" w:cstheme="minorHAnsi"/>
          <w:sz w:val="22"/>
          <w:szCs w:val="22"/>
        </w:rPr>
        <w:t xml:space="preserve"> na poskytování dodávek zboží, které budou realizovány dl</w:t>
      </w:r>
      <w:r w:rsidR="00D45F34" w:rsidRPr="002F68BF">
        <w:rPr>
          <w:rFonts w:asciiTheme="minorHAnsi" w:hAnsiTheme="minorHAnsi" w:cstheme="minorHAnsi"/>
          <w:sz w:val="22"/>
          <w:szCs w:val="22"/>
        </w:rPr>
        <w:t>e požadavků uvedených ve Výzvě k p</w:t>
      </w:r>
      <w:r w:rsidR="00347BCF" w:rsidRPr="002F68BF">
        <w:rPr>
          <w:rFonts w:asciiTheme="minorHAnsi" w:hAnsiTheme="minorHAnsi" w:cstheme="minorHAnsi"/>
          <w:sz w:val="22"/>
          <w:szCs w:val="22"/>
        </w:rPr>
        <w:t>odání nabídky</w:t>
      </w:r>
      <w:r w:rsidR="00B67DEE" w:rsidRPr="002F68BF">
        <w:rPr>
          <w:rFonts w:asciiTheme="minorHAnsi" w:hAnsiTheme="minorHAnsi" w:cstheme="minorHAnsi"/>
          <w:sz w:val="22"/>
          <w:szCs w:val="22"/>
        </w:rPr>
        <w:t xml:space="preserve"> k</w:t>
      </w:r>
      <w:r w:rsidRPr="002F68BF">
        <w:rPr>
          <w:rFonts w:asciiTheme="minorHAnsi" w:hAnsiTheme="minorHAnsi" w:cstheme="minorHAnsi"/>
          <w:sz w:val="22"/>
          <w:szCs w:val="22"/>
        </w:rPr>
        <w:t xml:space="preserve"> </w:t>
      </w:r>
      <w:r w:rsidR="00B67DEE" w:rsidRPr="002F68BF">
        <w:rPr>
          <w:rFonts w:asciiTheme="minorHAnsi" w:hAnsiTheme="minorHAnsi" w:cstheme="minorHAnsi"/>
          <w:sz w:val="22"/>
          <w:szCs w:val="22"/>
        </w:rPr>
        <w:t>výše uvedené veřejné zakázce</w:t>
      </w:r>
      <w:r w:rsidRPr="002F68B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CDA69EA" w14:textId="2095D772" w:rsidR="002A656E" w:rsidRPr="002F68BF" w:rsidRDefault="002A656E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2F68BF">
        <w:rPr>
          <w:rFonts w:asciiTheme="minorHAnsi" w:eastAsiaTheme="minorEastAsia" w:hAnsiTheme="minorHAnsi" w:cstheme="minorHAnsi"/>
          <w:sz w:val="22"/>
          <w:szCs w:val="22"/>
        </w:rPr>
        <w:t xml:space="preserve">Součástí dodávky bude také pořízení zboží a doprava do sídla </w:t>
      </w:r>
      <w:r w:rsidR="006465E8" w:rsidRPr="002F68BF">
        <w:rPr>
          <w:rFonts w:asciiTheme="minorHAnsi" w:eastAsiaTheme="minorEastAsia" w:hAnsiTheme="minorHAnsi" w:cstheme="minorHAnsi"/>
          <w:sz w:val="22"/>
          <w:szCs w:val="22"/>
        </w:rPr>
        <w:t xml:space="preserve">dílčího </w:t>
      </w:r>
      <w:r w:rsidR="00347BCF" w:rsidRPr="002F68BF">
        <w:rPr>
          <w:rFonts w:asciiTheme="minorHAnsi" w:eastAsiaTheme="minorEastAsia" w:hAnsiTheme="minorHAnsi" w:cstheme="minorHAnsi"/>
          <w:sz w:val="22"/>
          <w:szCs w:val="22"/>
        </w:rPr>
        <w:t>k</w:t>
      </w:r>
      <w:r w:rsidRPr="002F68BF">
        <w:rPr>
          <w:rFonts w:asciiTheme="minorHAnsi" w:eastAsiaTheme="minorEastAsia" w:hAnsiTheme="minorHAnsi" w:cstheme="minorHAnsi"/>
          <w:sz w:val="22"/>
          <w:szCs w:val="22"/>
        </w:rPr>
        <w:t xml:space="preserve">upujícího. </w:t>
      </w:r>
    </w:p>
    <w:p w14:paraId="721E1DEE" w14:textId="7AE08909" w:rsidR="003A752E" w:rsidRPr="002F68BF" w:rsidRDefault="006465E8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2F68BF">
        <w:rPr>
          <w:rFonts w:asciiTheme="minorHAnsi" w:hAnsiTheme="minorHAnsi" w:cstheme="minorHAnsi"/>
          <w:sz w:val="22"/>
          <w:szCs w:val="22"/>
        </w:rPr>
        <w:t xml:space="preserve">Dílčí </w:t>
      </w:r>
      <w:r w:rsidR="00347BCF" w:rsidRPr="002F68BF">
        <w:rPr>
          <w:rFonts w:asciiTheme="minorHAnsi" w:hAnsiTheme="minorHAnsi" w:cstheme="minorHAnsi"/>
          <w:sz w:val="22"/>
          <w:szCs w:val="22"/>
        </w:rPr>
        <w:t>k</w:t>
      </w:r>
      <w:r w:rsidR="002A656E" w:rsidRPr="002F68BF">
        <w:rPr>
          <w:rFonts w:asciiTheme="minorHAnsi" w:hAnsiTheme="minorHAnsi" w:cstheme="minorHAnsi"/>
          <w:sz w:val="22"/>
          <w:szCs w:val="22"/>
        </w:rPr>
        <w:t>upující</w:t>
      </w:r>
      <w:r w:rsidR="0053196C" w:rsidRPr="002F68BF">
        <w:rPr>
          <w:rFonts w:asciiTheme="minorHAnsi" w:hAnsiTheme="minorHAnsi" w:cstheme="minorHAnsi"/>
          <w:sz w:val="22"/>
          <w:szCs w:val="22"/>
        </w:rPr>
        <w:t xml:space="preserve"> </w:t>
      </w:r>
      <w:r w:rsidR="00E2324C" w:rsidRPr="002F68BF">
        <w:rPr>
          <w:rFonts w:asciiTheme="minorHAnsi" w:hAnsiTheme="minorHAnsi" w:cstheme="minorHAnsi"/>
          <w:sz w:val="22"/>
          <w:szCs w:val="22"/>
        </w:rPr>
        <w:t xml:space="preserve">se </w:t>
      </w:r>
      <w:r w:rsidR="002A656E" w:rsidRPr="002F68BF">
        <w:rPr>
          <w:rFonts w:asciiTheme="minorHAnsi" w:hAnsiTheme="minorHAnsi" w:cstheme="minorHAnsi"/>
          <w:sz w:val="22"/>
          <w:szCs w:val="22"/>
        </w:rPr>
        <w:t xml:space="preserve">zavazuje </w:t>
      </w:r>
      <w:r w:rsidR="00E2324C" w:rsidRPr="002F68BF">
        <w:rPr>
          <w:rFonts w:asciiTheme="minorHAnsi" w:hAnsiTheme="minorHAnsi" w:cstheme="minorHAnsi"/>
          <w:sz w:val="22"/>
          <w:szCs w:val="22"/>
        </w:rPr>
        <w:t xml:space="preserve">za </w:t>
      </w:r>
      <w:r w:rsidR="003A752E" w:rsidRPr="002F68BF">
        <w:rPr>
          <w:rFonts w:asciiTheme="minorHAnsi" w:hAnsiTheme="minorHAnsi" w:cstheme="minorHAnsi"/>
          <w:sz w:val="22"/>
          <w:szCs w:val="22"/>
        </w:rPr>
        <w:t>dodávky</w:t>
      </w:r>
      <w:r w:rsidR="00E2324C" w:rsidRPr="002F68BF">
        <w:rPr>
          <w:rFonts w:asciiTheme="minorHAnsi" w:hAnsiTheme="minorHAnsi" w:cstheme="minorHAnsi"/>
          <w:sz w:val="22"/>
          <w:szCs w:val="22"/>
        </w:rPr>
        <w:t xml:space="preserve"> </w:t>
      </w:r>
      <w:r w:rsidR="0023516D" w:rsidRPr="002F68BF">
        <w:rPr>
          <w:rFonts w:asciiTheme="minorHAnsi" w:hAnsiTheme="minorHAnsi" w:cstheme="minorHAnsi"/>
          <w:sz w:val="22"/>
          <w:szCs w:val="22"/>
        </w:rPr>
        <w:t xml:space="preserve">poskytované </w:t>
      </w:r>
      <w:r w:rsidR="00E2324C" w:rsidRPr="002F68BF">
        <w:rPr>
          <w:rFonts w:asciiTheme="minorHAnsi" w:hAnsiTheme="minorHAnsi" w:cstheme="minorHAnsi"/>
          <w:sz w:val="22"/>
          <w:szCs w:val="22"/>
        </w:rPr>
        <w:t xml:space="preserve">na základě objednávky podle této </w:t>
      </w:r>
      <w:r w:rsidR="002E54D3" w:rsidRPr="002F68BF">
        <w:rPr>
          <w:rFonts w:asciiTheme="minorHAnsi" w:hAnsiTheme="minorHAnsi" w:cstheme="minorHAnsi"/>
          <w:sz w:val="22"/>
          <w:szCs w:val="22"/>
        </w:rPr>
        <w:t>Smlouvy</w:t>
      </w:r>
      <w:r w:rsidR="00E2324C" w:rsidRPr="002F68BF">
        <w:rPr>
          <w:rFonts w:asciiTheme="minorHAnsi" w:hAnsiTheme="minorHAnsi" w:cstheme="minorHAnsi"/>
          <w:sz w:val="22"/>
          <w:szCs w:val="22"/>
        </w:rPr>
        <w:t xml:space="preserve"> zaplatit </w:t>
      </w:r>
      <w:r w:rsidR="00347BCF" w:rsidRPr="002F68BF">
        <w:rPr>
          <w:rFonts w:asciiTheme="minorHAnsi" w:hAnsiTheme="minorHAnsi" w:cstheme="minorHAnsi"/>
          <w:sz w:val="22"/>
          <w:szCs w:val="22"/>
        </w:rPr>
        <w:t>p</w:t>
      </w:r>
      <w:r w:rsidR="002A656E" w:rsidRPr="002F68BF">
        <w:rPr>
          <w:rFonts w:asciiTheme="minorHAnsi" w:hAnsiTheme="minorHAnsi" w:cstheme="minorHAnsi"/>
          <w:sz w:val="22"/>
          <w:szCs w:val="22"/>
        </w:rPr>
        <w:t xml:space="preserve">rodávajícímu </w:t>
      </w:r>
      <w:r w:rsidR="00E2324C" w:rsidRPr="002F68BF">
        <w:rPr>
          <w:rFonts w:asciiTheme="minorHAnsi" w:hAnsiTheme="minorHAnsi" w:cstheme="minorHAnsi"/>
          <w:sz w:val="22"/>
          <w:szCs w:val="22"/>
        </w:rPr>
        <w:t>cenu plnění</w:t>
      </w:r>
      <w:r w:rsidR="003A752E" w:rsidRPr="002F68BF">
        <w:rPr>
          <w:rFonts w:asciiTheme="minorHAnsi" w:hAnsiTheme="minorHAnsi" w:cstheme="minorHAnsi"/>
          <w:sz w:val="22"/>
          <w:szCs w:val="22"/>
        </w:rPr>
        <w:t>,</w:t>
      </w:r>
      <w:r w:rsidR="00770982" w:rsidRPr="002F68BF">
        <w:rPr>
          <w:rFonts w:asciiTheme="minorHAnsi" w:hAnsiTheme="minorHAnsi" w:cstheme="minorHAnsi"/>
          <w:sz w:val="22"/>
          <w:szCs w:val="22"/>
        </w:rPr>
        <w:t xml:space="preserve"> a to v souladu </w:t>
      </w:r>
      <w:r w:rsidR="00B81778" w:rsidRPr="002F68BF">
        <w:rPr>
          <w:rFonts w:asciiTheme="minorHAnsi" w:hAnsiTheme="minorHAnsi" w:cstheme="minorHAnsi"/>
          <w:sz w:val="22"/>
          <w:szCs w:val="22"/>
        </w:rPr>
        <w:t>se zněním</w:t>
      </w:r>
      <w:r w:rsidR="00E2324C" w:rsidRPr="002F68BF">
        <w:rPr>
          <w:rFonts w:asciiTheme="minorHAnsi" w:hAnsiTheme="minorHAnsi" w:cstheme="minorHAnsi"/>
          <w:sz w:val="22"/>
          <w:szCs w:val="22"/>
        </w:rPr>
        <w:t xml:space="preserve"> této </w:t>
      </w:r>
      <w:r w:rsidR="002E54D3" w:rsidRPr="002F68BF">
        <w:rPr>
          <w:rFonts w:asciiTheme="minorHAnsi" w:hAnsiTheme="minorHAnsi" w:cstheme="minorHAnsi"/>
          <w:sz w:val="22"/>
          <w:szCs w:val="22"/>
        </w:rPr>
        <w:t>Smlouvy.</w:t>
      </w:r>
    </w:p>
    <w:p w14:paraId="086F3132" w14:textId="2664D59B" w:rsidR="00E2324C" w:rsidRPr="002F68BF" w:rsidRDefault="00347BCF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2F68BF">
        <w:rPr>
          <w:rFonts w:asciiTheme="minorHAnsi" w:hAnsiTheme="minorHAnsi" w:cstheme="minorHAnsi"/>
          <w:sz w:val="22"/>
          <w:szCs w:val="22"/>
        </w:rPr>
        <w:t>Za p</w:t>
      </w:r>
      <w:r w:rsidR="002A656E" w:rsidRPr="002F68BF">
        <w:rPr>
          <w:rFonts w:asciiTheme="minorHAnsi" w:hAnsiTheme="minorHAnsi" w:cstheme="minorHAnsi"/>
          <w:sz w:val="22"/>
          <w:szCs w:val="22"/>
        </w:rPr>
        <w:t>rodávající</w:t>
      </w:r>
      <w:r w:rsidRPr="002F68BF">
        <w:rPr>
          <w:rFonts w:asciiTheme="minorHAnsi" w:hAnsiTheme="minorHAnsi" w:cstheme="minorHAnsi"/>
          <w:sz w:val="22"/>
          <w:szCs w:val="22"/>
        </w:rPr>
        <w:t xml:space="preserve">ho jedná s dílčími kupujícími ohledně požadovaného plnění kontaktní odpovědná osoba uvedená v čl. 1 </w:t>
      </w:r>
      <w:r w:rsidR="002E54D3" w:rsidRPr="002F68BF">
        <w:rPr>
          <w:rFonts w:asciiTheme="minorHAnsi" w:hAnsiTheme="minorHAnsi" w:cstheme="minorHAnsi"/>
          <w:sz w:val="22"/>
          <w:szCs w:val="22"/>
        </w:rPr>
        <w:t>Smlouvy.</w:t>
      </w:r>
    </w:p>
    <w:p w14:paraId="2CBEF6D9" w14:textId="3284D80A" w:rsidR="00C64F4F" w:rsidRPr="00211C28" w:rsidRDefault="0078031F" w:rsidP="001476EB">
      <w:pPr>
        <w:pStyle w:val="Nadpis1"/>
      </w:pPr>
      <w:r w:rsidRPr="00211C28">
        <w:t xml:space="preserve">DOBA TRVÁNÍ </w:t>
      </w:r>
      <w:r w:rsidR="001476EB" w:rsidRPr="001476EB">
        <w:t>SMLOUVY</w:t>
      </w:r>
    </w:p>
    <w:p w14:paraId="5D8A8B02" w14:textId="10EE5CB9" w:rsidR="007728D3" w:rsidRPr="002F68BF" w:rsidRDefault="002E54D3" w:rsidP="0078031F">
      <w:pPr>
        <w:pStyle w:val="Nadpis2"/>
        <w:rPr>
          <w:rFonts w:asciiTheme="minorHAnsi" w:hAnsiTheme="minorHAnsi"/>
          <w:sz w:val="22"/>
          <w:szCs w:val="22"/>
        </w:rPr>
      </w:pPr>
      <w:r w:rsidRPr="002F68BF">
        <w:rPr>
          <w:rFonts w:asciiTheme="minorHAnsi" w:hAnsiTheme="minorHAnsi" w:cstheme="minorHAnsi"/>
          <w:sz w:val="22"/>
          <w:szCs w:val="22"/>
        </w:rPr>
        <w:t>Smlouva</w:t>
      </w:r>
      <w:r w:rsidR="00347BCF" w:rsidRPr="002F68BF">
        <w:rPr>
          <w:rFonts w:asciiTheme="minorHAnsi" w:hAnsiTheme="minorHAnsi"/>
          <w:sz w:val="22"/>
          <w:szCs w:val="22"/>
        </w:rPr>
        <w:t xml:space="preserve"> je </w:t>
      </w:r>
      <w:r w:rsidR="002F68BF" w:rsidRPr="002F68BF">
        <w:rPr>
          <w:sz w:val="22"/>
          <w:szCs w:val="22"/>
        </w:rPr>
        <w:t xml:space="preserve">uzavřena na dobu </w:t>
      </w:r>
      <w:r w:rsidR="00EC61F6" w:rsidRPr="00C62239">
        <w:rPr>
          <w:b/>
        </w:rPr>
        <w:t>6 měsíců od účinnosti smlouvy.</w:t>
      </w:r>
    </w:p>
    <w:p w14:paraId="2FE1B852" w14:textId="44D8BD11" w:rsidR="00C96FCA" w:rsidRPr="002F68BF" w:rsidRDefault="007728D3" w:rsidP="00C96FCA">
      <w:pPr>
        <w:pStyle w:val="Nadpis2"/>
        <w:rPr>
          <w:rFonts w:asciiTheme="minorHAnsi" w:hAnsiTheme="minorHAnsi" w:cs="Arial"/>
          <w:sz w:val="22"/>
          <w:szCs w:val="22"/>
        </w:rPr>
      </w:pPr>
      <w:r w:rsidRPr="002F68BF">
        <w:rPr>
          <w:rFonts w:asciiTheme="minorHAnsi" w:hAnsiTheme="minorHAnsi" w:cs="Arial"/>
          <w:sz w:val="22"/>
          <w:szCs w:val="22"/>
        </w:rPr>
        <w:t xml:space="preserve">Plnění na základě této </w:t>
      </w:r>
      <w:r w:rsidR="002E54D3" w:rsidRPr="002F68BF">
        <w:rPr>
          <w:rFonts w:asciiTheme="minorHAnsi" w:hAnsiTheme="minorHAnsi" w:cs="Arial"/>
          <w:sz w:val="22"/>
          <w:szCs w:val="22"/>
        </w:rPr>
        <w:t>Smlouvy</w:t>
      </w:r>
      <w:r w:rsidRPr="002F68BF">
        <w:rPr>
          <w:rFonts w:asciiTheme="minorHAnsi" w:hAnsiTheme="minorHAnsi" w:cs="Arial"/>
          <w:sz w:val="22"/>
          <w:szCs w:val="22"/>
        </w:rPr>
        <w:t xml:space="preserve"> budou probíhat až do naplnění </w:t>
      </w:r>
      <w:r w:rsidR="00E16B7F" w:rsidRPr="002F68BF">
        <w:rPr>
          <w:rFonts w:asciiTheme="minorHAnsi" w:hAnsiTheme="minorHAnsi" w:cs="Arial"/>
          <w:sz w:val="22"/>
          <w:szCs w:val="22"/>
        </w:rPr>
        <w:t xml:space="preserve">maximálního objemu objednávek, </w:t>
      </w:r>
      <w:r w:rsidRPr="002F68BF">
        <w:rPr>
          <w:rFonts w:asciiTheme="minorHAnsi" w:hAnsiTheme="minorHAnsi" w:cs="Arial"/>
          <w:sz w:val="22"/>
          <w:szCs w:val="22"/>
        </w:rPr>
        <w:t xml:space="preserve">do částky </w:t>
      </w:r>
      <w:r w:rsidR="007E3D91" w:rsidRPr="002F68BF">
        <w:rPr>
          <w:rFonts w:asciiTheme="minorHAnsi" w:hAnsiTheme="minorHAnsi" w:cs="Arial"/>
          <w:sz w:val="22"/>
          <w:szCs w:val="22"/>
        </w:rPr>
        <w:t xml:space="preserve">uvedené ve </w:t>
      </w:r>
      <w:r w:rsidR="00C96FCA" w:rsidRPr="002F68BF">
        <w:rPr>
          <w:rFonts w:asciiTheme="minorHAnsi" w:hAnsiTheme="minorHAnsi" w:cs="Arial"/>
          <w:sz w:val="22"/>
          <w:szCs w:val="22"/>
        </w:rPr>
        <w:t xml:space="preserve">čl. </w:t>
      </w:r>
      <w:r w:rsidR="000A794F" w:rsidRPr="002F68BF">
        <w:rPr>
          <w:rFonts w:asciiTheme="minorHAnsi" w:hAnsiTheme="minorHAnsi" w:cs="Arial"/>
          <w:sz w:val="22"/>
          <w:szCs w:val="22"/>
        </w:rPr>
        <w:t>8.3</w:t>
      </w:r>
      <w:r w:rsidR="007E3D91" w:rsidRPr="002F68BF">
        <w:rPr>
          <w:rFonts w:asciiTheme="minorHAnsi" w:hAnsiTheme="minorHAnsi" w:cs="Arial"/>
          <w:sz w:val="22"/>
          <w:szCs w:val="22"/>
        </w:rPr>
        <w:t xml:space="preserve"> </w:t>
      </w:r>
      <w:r w:rsidR="002E54D3" w:rsidRPr="002F68BF">
        <w:rPr>
          <w:rFonts w:asciiTheme="minorHAnsi" w:hAnsiTheme="minorHAnsi" w:cs="Arial"/>
          <w:sz w:val="22"/>
          <w:szCs w:val="22"/>
        </w:rPr>
        <w:t>Smlouvy</w:t>
      </w:r>
      <w:r w:rsidR="00415830" w:rsidRPr="002F68BF">
        <w:rPr>
          <w:rFonts w:asciiTheme="minorHAnsi" w:hAnsiTheme="minorHAnsi" w:cs="Arial"/>
          <w:sz w:val="22"/>
          <w:szCs w:val="22"/>
        </w:rPr>
        <w:t>.</w:t>
      </w:r>
    </w:p>
    <w:p w14:paraId="34251633" w14:textId="1A60ADCC" w:rsidR="00C64F4F" w:rsidRPr="000F73E4" w:rsidRDefault="0078031F" w:rsidP="00C96FCA">
      <w:pPr>
        <w:pStyle w:val="Nadpis1"/>
      </w:pPr>
      <w:r w:rsidRPr="000F73E4">
        <w:t>OBJEDNÁVKY</w:t>
      </w:r>
    </w:p>
    <w:p w14:paraId="0DD16CDC" w14:textId="770BB838" w:rsidR="0093565A" w:rsidRPr="002F68BF" w:rsidRDefault="0093565A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2F68BF">
        <w:rPr>
          <w:rFonts w:asciiTheme="minorHAnsi" w:hAnsiTheme="minorHAnsi" w:cstheme="minorHAnsi"/>
          <w:sz w:val="22"/>
          <w:szCs w:val="22"/>
        </w:rPr>
        <w:t xml:space="preserve">Předmět a konkrétní rozsah jednotlivých dodávek podle této </w:t>
      </w:r>
      <w:r w:rsidR="001476EB" w:rsidRPr="002F68BF">
        <w:rPr>
          <w:rFonts w:asciiTheme="minorHAnsi" w:hAnsiTheme="minorHAnsi" w:cstheme="minorHAnsi"/>
          <w:sz w:val="22"/>
          <w:szCs w:val="22"/>
        </w:rPr>
        <w:t>Smlouvy</w:t>
      </w:r>
      <w:r w:rsidR="000B43DC" w:rsidRPr="002F68BF">
        <w:rPr>
          <w:rFonts w:asciiTheme="minorHAnsi" w:hAnsiTheme="minorHAnsi" w:cstheme="minorHAnsi"/>
          <w:sz w:val="22"/>
          <w:szCs w:val="22"/>
        </w:rPr>
        <w:t xml:space="preserve"> bude jednoznačně určen v </w:t>
      </w:r>
      <w:r w:rsidRPr="002F68BF">
        <w:rPr>
          <w:rFonts w:asciiTheme="minorHAnsi" w:hAnsiTheme="minorHAnsi" w:cstheme="minorHAnsi"/>
          <w:sz w:val="22"/>
          <w:szCs w:val="22"/>
        </w:rPr>
        <w:t xml:space="preserve">samostatné objednávce dílčího kupujícího. </w:t>
      </w:r>
    </w:p>
    <w:p w14:paraId="4ACC94A5" w14:textId="57186F30" w:rsidR="00F75B13" w:rsidRPr="002F68BF" w:rsidRDefault="00F75B13" w:rsidP="00F75B13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2F68BF">
        <w:rPr>
          <w:rFonts w:asciiTheme="minorHAnsi" w:hAnsiTheme="minorHAnsi" w:cstheme="minorHAnsi"/>
          <w:sz w:val="22"/>
          <w:szCs w:val="22"/>
        </w:rPr>
        <w:t xml:space="preserve">Konkrétní termín dodávky zboží na základě této </w:t>
      </w:r>
      <w:r w:rsidR="00B31C37" w:rsidRPr="002F68BF">
        <w:rPr>
          <w:rFonts w:asciiTheme="minorHAnsi" w:hAnsiTheme="minorHAnsi" w:cstheme="minorHAnsi"/>
          <w:sz w:val="22"/>
          <w:szCs w:val="22"/>
        </w:rPr>
        <w:t>Smlouvy</w:t>
      </w:r>
      <w:r w:rsidRPr="002F68BF">
        <w:rPr>
          <w:rFonts w:asciiTheme="minorHAnsi" w:hAnsiTheme="minorHAnsi" w:cstheme="minorHAnsi"/>
          <w:sz w:val="22"/>
          <w:szCs w:val="22"/>
        </w:rPr>
        <w:t xml:space="preserve"> stanoví dílčí kupující v objednávce provedené dle čl. 5 této </w:t>
      </w:r>
      <w:r w:rsidR="00B31C37" w:rsidRPr="002F68BF">
        <w:rPr>
          <w:rFonts w:asciiTheme="minorHAnsi" w:hAnsiTheme="minorHAnsi" w:cstheme="minorHAnsi"/>
          <w:sz w:val="22"/>
          <w:szCs w:val="22"/>
        </w:rPr>
        <w:t>Smlouvy</w:t>
      </w:r>
      <w:r w:rsidRPr="002F68BF">
        <w:rPr>
          <w:rFonts w:asciiTheme="minorHAnsi" w:hAnsiTheme="minorHAnsi" w:cstheme="minorHAnsi"/>
          <w:sz w:val="22"/>
          <w:szCs w:val="22"/>
        </w:rPr>
        <w:t xml:space="preserve"> v soula</w:t>
      </w:r>
      <w:r w:rsidR="00C96FCA" w:rsidRPr="002F68BF">
        <w:rPr>
          <w:rFonts w:asciiTheme="minorHAnsi" w:hAnsiTheme="minorHAnsi" w:cstheme="minorHAnsi"/>
          <w:sz w:val="22"/>
          <w:szCs w:val="22"/>
        </w:rPr>
        <w:t xml:space="preserve">du s termínem uvedeným v čl. </w:t>
      </w:r>
      <w:r w:rsidR="00124299" w:rsidRPr="002F68BF">
        <w:rPr>
          <w:rFonts w:asciiTheme="minorHAnsi" w:hAnsiTheme="minorHAnsi" w:cstheme="minorHAnsi"/>
          <w:sz w:val="22"/>
          <w:szCs w:val="22"/>
        </w:rPr>
        <w:t>5.3</w:t>
      </w:r>
      <w:r w:rsidRPr="002F68BF">
        <w:rPr>
          <w:rFonts w:asciiTheme="minorHAnsi" w:hAnsiTheme="minorHAnsi" w:cstheme="minorHAnsi"/>
          <w:sz w:val="22"/>
          <w:szCs w:val="22"/>
        </w:rPr>
        <w:t xml:space="preserve"> této </w:t>
      </w:r>
      <w:r w:rsidR="00B31C37" w:rsidRPr="002F68BF">
        <w:rPr>
          <w:rFonts w:asciiTheme="minorHAnsi" w:hAnsiTheme="minorHAnsi" w:cstheme="minorHAnsi"/>
          <w:sz w:val="22"/>
          <w:szCs w:val="22"/>
        </w:rPr>
        <w:t>Smlouvy</w:t>
      </w:r>
      <w:r w:rsidRPr="002F68BF">
        <w:rPr>
          <w:rFonts w:asciiTheme="minorHAnsi" w:hAnsiTheme="minorHAnsi" w:cstheme="minorHAnsi"/>
          <w:sz w:val="22"/>
          <w:szCs w:val="22"/>
        </w:rPr>
        <w:t>.</w:t>
      </w:r>
    </w:p>
    <w:p w14:paraId="3649EE97" w14:textId="257A333E" w:rsidR="0093565A" w:rsidRPr="002F68BF" w:rsidRDefault="0093565A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2F68BF">
        <w:rPr>
          <w:rFonts w:asciiTheme="minorHAnsi" w:hAnsiTheme="minorHAnsi" w:cstheme="minorHAnsi"/>
          <w:sz w:val="22"/>
          <w:szCs w:val="22"/>
        </w:rPr>
        <w:t>Prodávající se zavazuje dodat zboží na základě konkrétní objednávky nejpozději</w:t>
      </w:r>
      <w:r w:rsidR="0093712A" w:rsidRPr="002F68BF">
        <w:rPr>
          <w:rFonts w:asciiTheme="minorHAnsi" w:hAnsiTheme="minorHAnsi" w:cstheme="minorHAnsi"/>
          <w:sz w:val="22"/>
          <w:szCs w:val="22"/>
        </w:rPr>
        <w:t xml:space="preserve"> do</w:t>
      </w:r>
      <w:r w:rsidRPr="002F68BF">
        <w:rPr>
          <w:rFonts w:asciiTheme="minorHAnsi" w:hAnsiTheme="minorHAnsi" w:cstheme="minorHAnsi"/>
          <w:sz w:val="22"/>
          <w:szCs w:val="22"/>
        </w:rPr>
        <w:t xml:space="preserve"> </w:t>
      </w:r>
      <w:r w:rsidR="00552FF8" w:rsidRPr="002F68BF">
        <w:rPr>
          <w:rFonts w:asciiTheme="minorHAnsi" w:hAnsiTheme="minorHAnsi" w:cstheme="minorHAnsi"/>
          <w:b/>
          <w:sz w:val="22"/>
          <w:szCs w:val="22"/>
        </w:rPr>
        <w:t>5</w:t>
      </w:r>
      <w:r w:rsidRPr="002F68BF">
        <w:rPr>
          <w:rFonts w:asciiTheme="minorHAnsi" w:hAnsiTheme="minorHAnsi" w:cstheme="minorHAnsi"/>
          <w:b/>
          <w:sz w:val="22"/>
          <w:szCs w:val="22"/>
        </w:rPr>
        <w:t xml:space="preserve"> pracovních dnů</w:t>
      </w:r>
      <w:r w:rsidR="00162927" w:rsidRPr="002F68BF">
        <w:rPr>
          <w:rFonts w:asciiTheme="minorHAnsi" w:hAnsiTheme="minorHAnsi" w:cstheme="minorHAnsi"/>
          <w:sz w:val="22"/>
          <w:szCs w:val="22"/>
        </w:rPr>
        <w:t xml:space="preserve"> od </w:t>
      </w:r>
      <w:r w:rsidR="002320A8" w:rsidRPr="002F68BF">
        <w:rPr>
          <w:rFonts w:asciiTheme="minorHAnsi" w:hAnsiTheme="minorHAnsi" w:cstheme="minorHAnsi"/>
          <w:sz w:val="22"/>
          <w:szCs w:val="22"/>
        </w:rPr>
        <w:t xml:space="preserve">potvrzení o </w:t>
      </w:r>
      <w:r w:rsidRPr="002F68BF">
        <w:rPr>
          <w:rFonts w:asciiTheme="minorHAnsi" w:hAnsiTheme="minorHAnsi" w:cstheme="minorHAnsi"/>
          <w:sz w:val="22"/>
          <w:szCs w:val="22"/>
        </w:rPr>
        <w:t xml:space="preserve">doručení objednávky. Prodávající se zavazuje řešit reklamaci chybně provedené dodávky formou doručení výměny reklamované dodávky do </w:t>
      </w:r>
      <w:r w:rsidR="006710A8" w:rsidRPr="002F68BF">
        <w:rPr>
          <w:rFonts w:asciiTheme="minorHAnsi" w:hAnsiTheme="minorHAnsi" w:cstheme="minorHAnsi"/>
          <w:b/>
          <w:sz w:val="22"/>
          <w:szCs w:val="22"/>
        </w:rPr>
        <w:t>5</w:t>
      </w:r>
      <w:r w:rsidRPr="002F68BF">
        <w:rPr>
          <w:rFonts w:asciiTheme="minorHAnsi" w:hAnsiTheme="minorHAnsi" w:cstheme="minorHAnsi"/>
          <w:b/>
          <w:sz w:val="22"/>
          <w:szCs w:val="22"/>
        </w:rPr>
        <w:t xml:space="preserve"> pracovních dnů</w:t>
      </w:r>
      <w:r w:rsidRPr="002F68BF">
        <w:rPr>
          <w:rFonts w:asciiTheme="minorHAnsi" w:hAnsiTheme="minorHAnsi" w:cstheme="minorHAnsi"/>
          <w:sz w:val="22"/>
          <w:szCs w:val="22"/>
        </w:rPr>
        <w:t xml:space="preserve"> od nahlášení dílčím kupujícím. </w:t>
      </w:r>
    </w:p>
    <w:p w14:paraId="4D52F950" w14:textId="0AD38554" w:rsidR="0093565A" w:rsidRPr="002F68BF" w:rsidRDefault="0093565A" w:rsidP="007E3D91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2F68BF">
        <w:rPr>
          <w:rFonts w:asciiTheme="minorHAnsi" w:hAnsiTheme="minorHAnsi" w:cstheme="minorHAnsi"/>
          <w:sz w:val="22"/>
          <w:szCs w:val="22"/>
        </w:rPr>
        <w:t xml:space="preserve">Jednotlivá objednávka ze strany dílčího kupujícího nesmí mít žádané plnění nižší než částku </w:t>
      </w:r>
      <w:r w:rsidR="002F68BF" w:rsidRPr="002F68BF">
        <w:rPr>
          <w:rFonts w:asciiTheme="minorHAnsi" w:hAnsiTheme="minorHAnsi" w:cstheme="minorHAnsi"/>
          <w:b/>
          <w:sz w:val="22"/>
          <w:szCs w:val="22"/>
        </w:rPr>
        <w:t xml:space="preserve">500,00 </w:t>
      </w:r>
      <w:r w:rsidRPr="002F68BF">
        <w:rPr>
          <w:rFonts w:asciiTheme="minorHAnsi" w:hAnsiTheme="minorHAnsi" w:cstheme="minorHAnsi"/>
          <w:b/>
          <w:sz w:val="22"/>
          <w:szCs w:val="22"/>
        </w:rPr>
        <w:t>Kč bez DPH.</w:t>
      </w:r>
      <w:r w:rsidR="007E3D91" w:rsidRPr="002F68B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E3D91" w:rsidRPr="002F68BF">
        <w:rPr>
          <w:rFonts w:asciiTheme="minorHAnsi" w:hAnsiTheme="minorHAnsi" w:cstheme="minorHAnsi"/>
          <w:sz w:val="22"/>
          <w:szCs w:val="22"/>
        </w:rPr>
        <w:t>Dílčí kupující nejsou povinni vyčerpat určitý minimální objem poskytovaných dodávek.</w:t>
      </w:r>
    </w:p>
    <w:p w14:paraId="03333F78" w14:textId="701FD7C0" w:rsidR="0093565A" w:rsidRPr="002F68BF" w:rsidRDefault="0093565A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2F68BF">
        <w:rPr>
          <w:rFonts w:asciiTheme="minorHAnsi" w:hAnsiTheme="minorHAnsi" w:cstheme="minorHAnsi"/>
          <w:sz w:val="22"/>
          <w:szCs w:val="22"/>
        </w:rPr>
        <w:t>Objednávka, která dosáhne minimální v</w:t>
      </w:r>
      <w:r w:rsidR="00C96FCA" w:rsidRPr="002F68BF">
        <w:rPr>
          <w:rFonts w:asciiTheme="minorHAnsi" w:hAnsiTheme="minorHAnsi" w:cstheme="minorHAnsi"/>
          <w:sz w:val="22"/>
          <w:szCs w:val="22"/>
        </w:rPr>
        <w:t xml:space="preserve">ýši žádaného plnění dle čl. </w:t>
      </w:r>
      <w:r w:rsidR="001C4868" w:rsidRPr="002F68BF">
        <w:rPr>
          <w:rFonts w:asciiTheme="minorHAnsi" w:hAnsiTheme="minorHAnsi" w:cstheme="minorHAnsi"/>
          <w:sz w:val="22"/>
          <w:szCs w:val="22"/>
        </w:rPr>
        <w:t>5.</w:t>
      </w:r>
      <w:r w:rsidR="002455D3" w:rsidRPr="002F68BF">
        <w:rPr>
          <w:rFonts w:asciiTheme="minorHAnsi" w:hAnsiTheme="minorHAnsi" w:cstheme="minorHAnsi"/>
          <w:sz w:val="22"/>
          <w:szCs w:val="22"/>
        </w:rPr>
        <w:t>4</w:t>
      </w:r>
      <w:r w:rsidR="00C550CD" w:rsidRPr="002F68BF">
        <w:rPr>
          <w:rFonts w:asciiTheme="minorHAnsi" w:hAnsiTheme="minorHAnsi" w:cstheme="minorHAnsi"/>
          <w:sz w:val="22"/>
          <w:szCs w:val="22"/>
        </w:rPr>
        <w:t xml:space="preserve"> </w:t>
      </w:r>
      <w:r w:rsidRPr="002F68BF">
        <w:rPr>
          <w:rFonts w:asciiTheme="minorHAnsi" w:hAnsiTheme="minorHAnsi" w:cstheme="minorHAnsi"/>
          <w:sz w:val="22"/>
          <w:szCs w:val="22"/>
        </w:rPr>
        <w:t xml:space="preserve">této </w:t>
      </w:r>
      <w:r w:rsidR="00B31C37" w:rsidRPr="002F68BF">
        <w:rPr>
          <w:rFonts w:asciiTheme="minorHAnsi" w:hAnsiTheme="minorHAnsi" w:cstheme="minorHAnsi"/>
          <w:sz w:val="22"/>
          <w:szCs w:val="22"/>
        </w:rPr>
        <w:t>Smlouvy</w:t>
      </w:r>
      <w:r w:rsidRPr="002F68BF">
        <w:rPr>
          <w:rFonts w:asciiTheme="minorHAnsi" w:hAnsiTheme="minorHAnsi" w:cstheme="minorHAnsi"/>
          <w:sz w:val="22"/>
          <w:szCs w:val="22"/>
        </w:rPr>
        <w:t xml:space="preserve">, bude dopravena do místa určení konkrétního objednatele bez nároku na dopravné. Objednávky o nižší </w:t>
      </w:r>
      <w:r w:rsidR="00C96FCA" w:rsidRPr="002F68BF">
        <w:rPr>
          <w:rFonts w:asciiTheme="minorHAnsi" w:hAnsiTheme="minorHAnsi" w:cstheme="minorHAnsi"/>
          <w:sz w:val="22"/>
          <w:szCs w:val="22"/>
        </w:rPr>
        <w:t xml:space="preserve">výši žádaného plnění dle čl. </w:t>
      </w:r>
      <w:r w:rsidR="001C4868" w:rsidRPr="002F68BF">
        <w:rPr>
          <w:rFonts w:asciiTheme="minorHAnsi" w:hAnsiTheme="minorHAnsi" w:cstheme="minorHAnsi"/>
          <w:sz w:val="22"/>
          <w:szCs w:val="22"/>
        </w:rPr>
        <w:t>5. 4.</w:t>
      </w:r>
      <w:r w:rsidRPr="002F68BF">
        <w:rPr>
          <w:rFonts w:asciiTheme="minorHAnsi" w:hAnsiTheme="minorHAnsi" w:cstheme="minorHAnsi"/>
          <w:sz w:val="22"/>
          <w:szCs w:val="22"/>
        </w:rPr>
        <w:t xml:space="preserve"> této </w:t>
      </w:r>
      <w:r w:rsidR="00B31C37" w:rsidRPr="002F68BF">
        <w:rPr>
          <w:rFonts w:asciiTheme="minorHAnsi" w:hAnsiTheme="minorHAnsi" w:cstheme="minorHAnsi"/>
          <w:sz w:val="22"/>
          <w:szCs w:val="22"/>
        </w:rPr>
        <w:t>Smlouvy</w:t>
      </w:r>
      <w:r w:rsidRPr="002F68BF">
        <w:rPr>
          <w:rFonts w:asciiTheme="minorHAnsi" w:hAnsiTheme="minorHAnsi" w:cstheme="minorHAnsi"/>
          <w:sz w:val="22"/>
          <w:szCs w:val="22"/>
        </w:rPr>
        <w:t xml:space="preserve"> nebudou realizovány.</w:t>
      </w:r>
    </w:p>
    <w:p w14:paraId="61C3525A" w14:textId="482870EE" w:rsidR="00017482" w:rsidRPr="002F68BF" w:rsidRDefault="0093565A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2F68BF">
        <w:rPr>
          <w:rFonts w:asciiTheme="minorHAnsi" w:hAnsiTheme="minorHAnsi" w:cstheme="minorHAnsi"/>
          <w:sz w:val="22"/>
          <w:szCs w:val="22"/>
        </w:rPr>
        <w:t xml:space="preserve">Objednávky budou realizovány přes </w:t>
      </w:r>
      <w:r w:rsidRPr="002F68BF">
        <w:rPr>
          <w:rFonts w:asciiTheme="minorHAnsi" w:hAnsiTheme="minorHAnsi" w:cstheme="minorHAnsi"/>
          <w:b/>
          <w:sz w:val="22"/>
          <w:szCs w:val="22"/>
        </w:rPr>
        <w:t>interní</w:t>
      </w:r>
      <w:r w:rsidRPr="002F68BF">
        <w:rPr>
          <w:rFonts w:asciiTheme="minorHAnsi" w:hAnsiTheme="minorHAnsi" w:cstheme="minorHAnsi"/>
          <w:sz w:val="22"/>
          <w:szCs w:val="22"/>
        </w:rPr>
        <w:t xml:space="preserve"> </w:t>
      </w:r>
      <w:r w:rsidRPr="002F68BF">
        <w:rPr>
          <w:rFonts w:asciiTheme="minorHAnsi" w:hAnsiTheme="minorHAnsi" w:cstheme="minorHAnsi"/>
          <w:b/>
          <w:sz w:val="22"/>
          <w:szCs w:val="22"/>
        </w:rPr>
        <w:t>webovou aplikaci CN</w:t>
      </w:r>
      <w:r w:rsidR="00F75B13" w:rsidRPr="002F68BF">
        <w:rPr>
          <w:rFonts w:asciiTheme="minorHAnsi" w:hAnsiTheme="minorHAnsi" w:cstheme="minorHAnsi"/>
          <w:b/>
          <w:sz w:val="22"/>
          <w:szCs w:val="22"/>
        </w:rPr>
        <w:t>PK</w:t>
      </w:r>
      <w:r w:rsidR="002F68BF">
        <w:rPr>
          <w:rFonts w:asciiTheme="minorHAnsi" w:hAnsiTheme="minorHAnsi" w:cstheme="minorHAnsi"/>
          <w:b/>
          <w:sz w:val="22"/>
          <w:szCs w:val="22"/>
        </w:rPr>
        <w:t xml:space="preserve"> E</w:t>
      </w:r>
      <w:r w:rsidRPr="002F68BF">
        <w:rPr>
          <w:rFonts w:asciiTheme="minorHAnsi" w:hAnsiTheme="minorHAnsi" w:cstheme="minorHAnsi"/>
          <w:b/>
          <w:sz w:val="22"/>
          <w:szCs w:val="22"/>
        </w:rPr>
        <w:t>-</w:t>
      </w:r>
      <w:proofErr w:type="spellStart"/>
      <w:r w:rsidRPr="002F68BF">
        <w:rPr>
          <w:rFonts w:asciiTheme="minorHAnsi" w:hAnsiTheme="minorHAnsi" w:cstheme="minorHAnsi"/>
          <w:b/>
          <w:sz w:val="22"/>
          <w:szCs w:val="22"/>
        </w:rPr>
        <w:t>shop</w:t>
      </w:r>
      <w:proofErr w:type="spellEnd"/>
      <w:r w:rsidR="00F75B13" w:rsidRPr="002F68BF">
        <w:rPr>
          <w:rFonts w:asciiTheme="minorHAnsi" w:hAnsiTheme="minorHAnsi" w:cstheme="minorHAnsi"/>
          <w:sz w:val="22"/>
          <w:szCs w:val="22"/>
        </w:rPr>
        <w:t>. Takto provedená objednávka</w:t>
      </w:r>
      <w:r w:rsidRPr="002F68BF">
        <w:rPr>
          <w:rFonts w:asciiTheme="minorHAnsi" w:hAnsiTheme="minorHAnsi" w:cstheme="minorHAnsi"/>
          <w:sz w:val="22"/>
          <w:szCs w:val="22"/>
        </w:rPr>
        <w:t xml:space="preserve"> bude do</w:t>
      </w:r>
      <w:r w:rsidR="000B43DC" w:rsidRPr="002F68BF">
        <w:rPr>
          <w:rFonts w:asciiTheme="minorHAnsi" w:hAnsiTheme="minorHAnsi" w:cstheme="minorHAnsi"/>
          <w:sz w:val="22"/>
          <w:szCs w:val="22"/>
        </w:rPr>
        <w:t>r</w:t>
      </w:r>
      <w:r w:rsidR="00F75B13" w:rsidRPr="002F68BF">
        <w:rPr>
          <w:rFonts w:asciiTheme="minorHAnsi" w:hAnsiTheme="minorHAnsi" w:cstheme="minorHAnsi"/>
          <w:sz w:val="22"/>
          <w:szCs w:val="22"/>
        </w:rPr>
        <w:t>učena p</w:t>
      </w:r>
      <w:r w:rsidRPr="002F68BF">
        <w:rPr>
          <w:rFonts w:asciiTheme="minorHAnsi" w:hAnsiTheme="minorHAnsi" w:cstheme="minorHAnsi"/>
          <w:sz w:val="22"/>
          <w:szCs w:val="22"/>
        </w:rPr>
        <w:t>rodávajícímu na</w:t>
      </w:r>
      <w:r w:rsidR="00F75B13" w:rsidRPr="002F68BF">
        <w:rPr>
          <w:rFonts w:asciiTheme="minorHAnsi" w:hAnsiTheme="minorHAnsi" w:cstheme="minorHAnsi"/>
          <w:sz w:val="22"/>
          <w:szCs w:val="22"/>
        </w:rPr>
        <w:t xml:space="preserve"> kontaktní e</w:t>
      </w:r>
      <w:r w:rsidR="00016618">
        <w:rPr>
          <w:rFonts w:asciiTheme="minorHAnsi" w:hAnsiTheme="minorHAnsi" w:cstheme="minorHAnsi"/>
          <w:sz w:val="22"/>
          <w:szCs w:val="22"/>
        </w:rPr>
        <w:t>-</w:t>
      </w:r>
      <w:r w:rsidR="00F75B13" w:rsidRPr="002F68BF">
        <w:rPr>
          <w:rFonts w:asciiTheme="minorHAnsi" w:hAnsiTheme="minorHAnsi" w:cstheme="minorHAnsi"/>
          <w:sz w:val="22"/>
          <w:szCs w:val="22"/>
        </w:rPr>
        <w:t xml:space="preserve">mail uvedený v čl. 1 </w:t>
      </w:r>
      <w:r w:rsidR="00B31C37" w:rsidRPr="002F68BF">
        <w:rPr>
          <w:rFonts w:asciiTheme="minorHAnsi" w:hAnsiTheme="minorHAnsi" w:cstheme="minorHAnsi"/>
          <w:sz w:val="22"/>
          <w:szCs w:val="22"/>
        </w:rPr>
        <w:t>Smlouvy</w:t>
      </w:r>
      <w:r w:rsidRPr="002F68BF">
        <w:rPr>
          <w:rFonts w:asciiTheme="minorHAnsi" w:hAnsiTheme="minorHAnsi" w:cstheme="minorHAnsi"/>
          <w:sz w:val="22"/>
          <w:szCs w:val="22"/>
        </w:rPr>
        <w:t xml:space="preserve">. V případě dočasné nefunkčnosti nebo nevyhovujícího stavu </w:t>
      </w:r>
      <w:r w:rsidR="002F68BF">
        <w:rPr>
          <w:rFonts w:asciiTheme="minorHAnsi" w:hAnsiTheme="minorHAnsi" w:cstheme="minorHAnsi"/>
          <w:sz w:val="22"/>
          <w:szCs w:val="22"/>
        </w:rPr>
        <w:t>E</w:t>
      </w:r>
      <w:r w:rsidRPr="002F68BF">
        <w:rPr>
          <w:rFonts w:asciiTheme="minorHAnsi" w:hAnsiTheme="minorHAnsi" w:cstheme="minorHAnsi"/>
          <w:sz w:val="22"/>
          <w:szCs w:val="22"/>
        </w:rPr>
        <w:t>-</w:t>
      </w:r>
      <w:proofErr w:type="spellStart"/>
      <w:r w:rsidRPr="002F68BF">
        <w:rPr>
          <w:rFonts w:asciiTheme="minorHAnsi" w:hAnsiTheme="minorHAnsi" w:cstheme="minorHAnsi"/>
          <w:sz w:val="22"/>
          <w:szCs w:val="22"/>
        </w:rPr>
        <w:t>shopu</w:t>
      </w:r>
      <w:proofErr w:type="spellEnd"/>
      <w:r w:rsidRPr="002F68BF">
        <w:rPr>
          <w:rFonts w:asciiTheme="minorHAnsi" w:hAnsiTheme="minorHAnsi" w:cstheme="minorHAnsi"/>
          <w:sz w:val="22"/>
          <w:szCs w:val="22"/>
        </w:rPr>
        <w:t xml:space="preserve"> CN</w:t>
      </w:r>
      <w:r w:rsidR="00F75B13" w:rsidRPr="002F68BF">
        <w:rPr>
          <w:rFonts w:asciiTheme="minorHAnsi" w:hAnsiTheme="minorHAnsi" w:cstheme="minorHAnsi"/>
          <w:sz w:val="22"/>
          <w:szCs w:val="22"/>
        </w:rPr>
        <w:t>PK</w:t>
      </w:r>
      <w:r w:rsidRPr="002F68BF">
        <w:rPr>
          <w:rFonts w:asciiTheme="minorHAnsi" w:hAnsiTheme="minorHAnsi" w:cstheme="minorHAnsi"/>
          <w:sz w:val="22"/>
          <w:szCs w:val="22"/>
        </w:rPr>
        <w:t xml:space="preserve"> je možné pro objednávky využít další možnosti objednávání:</w:t>
      </w:r>
    </w:p>
    <w:p w14:paraId="39634475" w14:textId="52814528" w:rsidR="0093565A" w:rsidRPr="002F68BF" w:rsidRDefault="00875948" w:rsidP="00F75B13">
      <w:pPr>
        <w:pStyle w:val="Nadpis3"/>
        <w:numPr>
          <w:ilvl w:val="0"/>
          <w:numId w:val="36"/>
        </w:numPr>
        <w:rPr>
          <w:rFonts w:asciiTheme="minorHAnsi" w:hAnsiTheme="minorHAnsi" w:cstheme="minorHAnsi"/>
          <w:sz w:val="22"/>
          <w:szCs w:val="22"/>
        </w:rPr>
      </w:pPr>
      <w:r w:rsidRPr="002F68BF">
        <w:rPr>
          <w:rFonts w:asciiTheme="minorHAnsi" w:hAnsiTheme="minorHAnsi" w:cstheme="minorHAnsi"/>
          <w:sz w:val="22"/>
          <w:szCs w:val="22"/>
        </w:rPr>
        <w:lastRenderedPageBreak/>
        <w:t>elektronickou formou (e</w:t>
      </w:r>
      <w:r w:rsidR="00016618">
        <w:rPr>
          <w:rFonts w:asciiTheme="minorHAnsi" w:hAnsiTheme="minorHAnsi" w:cstheme="minorHAnsi"/>
          <w:sz w:val="22"/>
          <w:szCs w:val="22"/>
        </w:rPr>
        <w:t>-</w:t>
      </w:r>
      <w:r w:rsidRPr="002F68BF">
        <w:rPr>
          <w:rFonts w:asciiTheme="minorHAnsi" w:hAnsiTheme="minorHAnsi" w:cstheme="minorHAnsi"/>
          <w:sz w:val="22"/>
          <w:szCs w:val="22"/>
        </w:rPr>
        <w:t>mail, datová schránka)</w:t>
      </w:r>
    </w:p>
    <w:p w14:paraId="30460855" w14:textId="3B8815BD" w:rsidR="0093565A" w:rsidRPr="002F68BF" w:rsidRDefault="0093565A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2F68BF">
        <w:rPr>
          <w:rFonts w:asciiTheme="minorHAnsi" w:hAnsiTheme="minorHAnsi" w:cstheme="minorHAnsi"/>
          <w:sz w:val="22"/>
          <w:szCs w:val="22"/>
        </w:rPr>
        <w:t xml:space="preserve">Kontaktním spojením </w:t>
      </w:r>
      <w:r w:rsidR="00F75B13" w:rsidRPr="002F68BF">
        <w:rPr>
          <w:rFonts w:asciiTheme="minorHAnsi" w:hAnsiTheme="minorHAnsi" w:cstheme="minorHAnsi"/>
          <w:sz w:val="22"/>
          <w:szCs w:val="22"/>
        </w:rPr>
        <w:t>p</w:t>
      </w:r>
      <w:r w:rsidR="00367899" w:rsidRPr="002F68BF">
        <w:rPr>
          <w:rFonts w:asciiTheme="minorHAnsi" w:hAnsiTheme="minorHAnsi" w:cstheme="minorHAnsi"/>
          <w:sz w:val="22"/>
          <w:szCs w:val="22"/>
        </w:rPr>
        <w:t>rodávajícího</w:t>
      </w:r>
      <w:r w:rsidRPr="002F68BF">
        <w:rPr>
          <w:rFonts w:asciiTheme="minorHAnsi" w:hAnsiTheme="minorHAnsi" w:cstheme="minorHAnsi"/>
          <w:sz w:val="22"/>
          <w:szCs w:val="22"/>
        </w:rPr>
        <w:t xml:space="preserve"> pro zasílání objednávek </w:t>
      </w:r>
      <w:r w:rsidR="00BF6CC3" w:rsidRPr="002F68BF">
        <w:rPr>
          <w:rFonts w:asciiTheme="minorHAnsi" w:hAnsiTheme="minorHAnsi" w:cstheme="minorHAnsi"/>
          <w:sz w:val="22"/>
          <w:szCs w:val="22"/>
        </w:rPr>
        <w:t xml:space="preserve">bude </w:t>
      </w:r>
      <w:r w:rsidRPr="002F68BF">
        <w:rPr>
          <w:rFonts w:asciiTheme="minorHAnsi" w:hAnsiTheme="minorHAnsi" w:cstheme="minorHAnsi"/>
          <w:sz w:val="22"/>
          <w:szCs w:val="22"/>
        </w:rPr>
        <w:t>webov</w:t>
      </w:r>
      <w:r w:rsidR="00BF6CC3" w:rsidRPr="002F68BF">
        <w:rPr>
          <w:rFonts w:asciiTheme="minorHAnsi" w:hAnsiTheme="minorHAnsi" w:cstheme="minorHAnsi"/>
          <w:sz w:val="22"/>
          <w:szCs w:val="22"/>
        </w:rPr>
        <w:t>á</w:t>
      </w:r>
      <w:r w:rsidRPr="002F68BF">
        <w:rPr>
          <w:rFonts w:asciiTheme="minorHAnsi" w:hAnsiTheme="minorHAnsi" w:cstheme="minorHAnsi"/>
          <w:sz w:val="22"/>
          <w:szCs w:val="22"/>
        </w:rPr>
        <w:t xml:space="preserve"> aplikac</w:t>
      </w:r>
      <w:r w:rsidR="00BF6CC3" w:rsidRPr="002F68BF">
        <w:rPr>
          <w:rFonts w:asciiTheme="minorHAnsi" w:hAnsiTheme="minorHAnsi" w:cstheme="minorHAnsi"/>
          <w:sz w:val="22"/>
          <w:szCs w:val="22"/>
        </w:rPr>
        <w:t>e</w:t>
      </w:r>
      <w:r w:rsidRPr="002F68BF">
        <w:rPr>
          <w:rFonts w:asciiTheme="minorHAnsi" w:hAnsiTheme="minorHAnsi" w:cstheme="minorHAnsi"/>
          <w:sz w:val="22"/>
          <w:szCs w:val="22"/>
        </w:rPr>
        <w:t xml:space="preserve"> CN</w:t>
      </w:r>
      <w:r w:rsidR="00F75B13" w:rsidRPr="002F68BF">
        <w:rPr>
          <w:rFonts w:asciiTheme="minorHAnsi" w:hAnsiTheme="minorHAnsi" w:cstheme="minorHAnsi"/>
          <w:sz w:val="22"/>
          <w:szCs w:val="22"/>
        </w:rPr>
        <w:t>PK</w:t>
      </w:r>
      <w:r w:rsidR="002F68BF">
        <w:rPr>
          <w:rFonts w:asciiTheme="minorHAnsi" w:hAnsiTheme="minorHAnsi" w:cstheme="minorHAnsi"/>
          <w:sz w:val="22"/>
          <w:szCs w:val="22"/>
        </w:rPr>
        <w:t xml:space="preserve"> E</w:t>
      </w:r>
      <w:r w:rsidRPr="002F68BF">
        <w:rPr>
          <w:rFonts w:asciiTheme="minorHAnsi" w:hAnsiTheme="minorHAnsi" w:cstheme="minorHAnsi"/>
          <w:sz w:val="22"/>
          <w:szCs w:val="22"/>
        </w:rPr>
        <w:t>-</w:t>
      </w:r>
      <w:proofErr w:type="spellStart"/>
      <w:r w:rsidRPr="002F68BF">
        <w:rPr>
          <w:rFonts w:asciiTheme="minorHAnsi" w:hAnsiTheme="minorHAnsi" w:cstheme="minorHAnsi"/>
          <w:sz w:val="22"/>
          <w:szCs w:val="22"/>
        </w:rPr>
        <w:t>shop</w:t>
      </w:r>
      <w:proofErr w:type="spellEnd"/>
      <w:r w:rsidRPr="002F68BF">
        <w:rPr>
          <w:rFonts w:asciiTheme="minorHAnsi" w:hAnsiTheme="minorHAnsi" w:cstheme="minorHAnsi"/>
          <w:sz w:val="22"/>
          <w:szCs w:val="22"/>
        </w:rPr>
        <w:t xml:space="preserve"> </w:t>
      </w:r>
      <w:r w:rsidR="00BF6CC3" w:rsidRPr="002F68BF">
        <w:rPr>
          <w:rFonts w:asciiTheme="minorHAnsi" w:hAnsiTheme="minorHAnsi" w:cstheme="minorHAnsi"/>
          <w:sz w:val="22"/>
          <w:szCs w:val="22"/>
        </w:rPr>
        <w:t xml:space="preserve">případně </w:t>
      </w:r>
      <w:r w:rsidR="00B416FC">
        <w:rPr>
          <w:rFonts w:asciiTheme="minorHAnsi" w:hAnsiTheme="minorHAnsi" w:cstheme="minorHAnsi"/>
          <w:sz w:val="22"/>
          <w:szCs w:val="22"/>
        </w:rPr>
        <w:br/>
      </w:r>
      <w:r w:rsidR="00BF6CC3" w:rsidRPr="002F68BF">
        <w:rPr>
          <w:rFonts w:asciiTheme="minorHAnsi" w:hAnsiTheme="minorHAnsi" w:cstheme="minorHAnsi"/>
          <w:sz w:val="22"/>
          <w:szCs w:val="22"/>
        </w:rPr>
        <w:t xml:space="preserve">e-mail prodávajícího </w:t>
      </w:r>
      <w:r w:rsidR="0028007E" w:rsidRPr="002F68BF">
        <w:rPr>
          <w:rFonts w:asciiTheme="minorHAnsi" w:hAnsiTheme="minorHAnsi" w:cstheme="minorHAnsi"/>
          <w:sz w:val="22"/>
          <w:szCs w:val="22"/>
        </w:rPr>
        <w:t xml:space="preserve">uvedený ve čl. 1 </w:t>
      </w:r>
      <w:r w:rsidR="00B31C37" w:rsidRPr="002F68BF">
        <w:rPr>
          <w:rFonts w:asciiTheme="minorHAnsi" w:hAnsiTheme="minorHAnsi" w:cstheme="minorHAnsi"/>
          <w:sz w:val="22"/>
          <w:szCs w:val="22"/>
        </w:rPr>
        <w:t>Smlouvy</w:t>
      </w:r>
      <w:r w:rsidRPr="002F68B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5B625A0" w14:textId="7352F790" w:rsidR="006710A8" w:rsidRPr="002F68BF" w:rsidRDefault="006710A8" w:rsidP="006710A8">
      <w:pPr>
        <w:pStyle w:val="Nadpis2"/>
        <w:rPr>
          <w:rFonts w:asciiTheme="minorHAnsi" w:hAnsiTheme="minorHAnsi" w:cstheme="minorHAnsi"/>
        </w:rPr>
      </w:pPr>
      <w:r w:rsidRPr="002F68BF">
        <w:rPr>
          <w:rFonts w:asciiTheme="minorHAnsi" w:hAnsiTheme="minorHAnsi" w:cstheme="minorHAnsi"/>
          <w:sz w:val="22"/>
          <w:szCs w:val="22"/>
        </w:rPr>
        <w:t>Objednávka se považuje za doručenou potvrzením</w:t>
      </w:r>
      <w:r w:rsidR="002F68BF">
        <w:rPr>
          <w:rFonts w:asciiTheme="minorHAnsi" w:hAnsiTheme="minorHAnsi" w:cstheme="minorHAnsi"/>
          <w:sz w:val="22"/>
          <w:szCs w:val="22"/>
        </w:rPr>
        <w:t xml:space="preserve"> přijetí zprávy v systému CNPK E</w:t>
      </w:r>
      <w:r w:rsidRPr="002F68BF">
        <w:rPr>
          <w:rFonts w:asciiTheme="minorHAnsi" w:hAnsiTheme="minorHAnsi" w:cstheme="minorHAnsi"/>
          <w:sz w:val="22"/>
          <w:szCs w:val="22"/>
        </w:rPr>
        <w:t>-</w:t>
      </w:r>
      <w:proofErr w:type="spellStart"/>
      <w:r w:rsidRPr="002F68BF">
        <w:rPr>
          <w:rFonts w:asciiTheme="minorHAnsi" w:hAnsiTheme="minorHAnsi" w:cstheme="minorHAnsi"/>
          <w:sz w:val="22"/>
          <w:szCs w:val="22"/>
        </w:rPr>
        <w:t>shop</w:t>
      </w:r>
      <w:proofErr w:type="spellEnd"/>
      <w:r w:rsidRPr="002F68BF">
        <w:rPr>
          <w:rFonts w:asciiTheme="minorHAnsi" w:hAnsiTheme="minorHAnsi" w:cstheme="minorHAnsi"/>
          <w:sz w:val="22"/>
          <w:szCs w:val="22"/>
        </w:rPr>
        <w:t>, případně potvrzením přijetí e-mailu</w:t>
      </w:r>
      <w:r w:rsidR="00B416FC">
        <w:rPr>
          <w:rFonts w:asciiTheme="minorHAnsi" w:hAnsiTheme="minorHAnsi" w:cstheme="minorHAnsi"/>
          <w:sz w:val="22"/>
          <w:szCs w:val="22"/>
        </w:rPr>
        <w:t>.</w:t>
      </w:r>
    </w:p>
    <w:p w14:paraId="4A761A74" w14:textId="4447028C" w:rsidR="00C96FCA" w:rsidRPr="002F68BF" w:rsidRDefault="0093565A" w:rsidP="006710A8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2F68BF">
        <w:rPr>
          <w:rFonts w:asciiTheme="minorHAnsi" w:hAnsiTheme="minorHAnsi" w:cstheme="minorHAnsi"/>
          <w:sz w:val="22"/>
          <w:szCs w:val="22"/>
        </w:rPr>
        <w:t xml:space="preserve">Osobou oprávněnou převzít zboží ze strany </w:t>
      </w:r>
      <w:r w:rsidR="0028007E" w:rsidRPr="002F68BF">
        <w:rPr>
          <w:rFonts w:asciiTheme="minorHAnsi" w:hAnsiTheme="minorHAnsi" w:cstheme="minorHAnsi"/>
          <w:sz w:val="22"/>
          <w:szCs w:val="22"/>
        </w:rPr>
        <w:t>dílčího k</w:t>
      </w:r>
      <w:r w:rsidR="00367899" w:rsidRPr="002F68BF">
        <w:rPr>
          <w:rFonts w:asciiTheme="minorHAnsi" w:hAnsiTheme="minorHAnsi" w:cstheme="minorHAnsi"/>
          <w:sz w:val="22"/>
          <w:szCs w:val="22"/>
        </w:rPr>
        <w:t>upujícího</w:t>
      </w:r>
      <w:r w:rsidRPr="002F68BF">
        <w:rPr>
          <w:rFonts w:asciiTheme="minorHAnsi" w:hAnsiTheme="minorHAnsi" w:cstheme="minorHAnsi"/>
          <w:sz w:val="22"/>
          <w:szCs w:val="22"/>
        </w:rPr>
        <w:t xml:space="preserve"> bude osoba, která objednávku provedla. Tato osoba je povinna v objednávce uvést jméno a kontaktní údaje (e</w:t>
      </w:r>
      <w:r w:rsidR="00016618">
        <w:rPr>
          <w:rFonts w:asciiTheme="minorHAnsi" w:hAnsiTheme="minorHAnsi" w:cstheme="minorHAnsi"/>
          <w:sz w:val="22"/>
          <w:szCs w:val="22"/>
        </w:rPr>
        <w:t>-</w:t>
      </w:r>
      <w:r w:rsidRPr="002F68BF">
        <w:rPr>
          <w:rFonts w:asciiTheme="minorHAnsi" w:hAnsiTheme="minorHAnsi" w:cstheme="minorHAnsi"/>
          <w:sz w:val="22"/>
          <w:szCs w:val="22"/>
        </w:rPr>
        <w:t>mail,</w:t>
      </w:r>
      <w:r w:rsidR="0028007E" w:rsidRPr="002F68BF">
        <w:rPr>
          <w:rFonts w:asciiTheme="minorHAnsi" w:hAnsiTheme="minorHAnsi" w:cstheme="minorHAnsi"/>
          <w:sz w:val="22"/>
          <w:szCs w:val="22"/>
        </w:rPr>
        <w:t xml:space="preserve"> tel.) náhradní osobu</w:t>
      </w:r>
      <w:r w:rsidRPr="002F68BF">
        <w:rPr>
          <w:rFonts w:asciiTheme="minorHAnsi" w:hAnsiTheme="minorHAnsi" w:cstheme="minorHAnsi"/>
          <w:sz w:val="22"/>
          <w:szCs w:val="22"/>
        </w:rPr>
        <w:t xml:space="preserve">, která zboží převezme v případě nepřítomnosti původní osoby v místě předání. Pokud tyto </w:t>
      </w:r>
      <w:r w:rsidR="003B32D2" w:rsidRPr="002F68BF">
        <w:rPr>
          <w:rFonts w:asciiTheme="minorHAnsi" w:hAnsiTheme="minorHAnsi" w:cstheme="minorHAnsi"/>
          <w:sz w:val="22"/>
          <w:szCs w:val="22"/>
        </w:rPr>
        <w:t>údaje v </w:t>
      </w:r>
      <w:r w:rsidRPr="002F68BF">
        <w:rPr>
          <w:rFonts w:asciiTheme="minorHAnsi" w:hAnsiTheme="minorHAnsi" w:cstheme="minorHAnsi"/>
          <w:sz w:val="22"/>
          <w:szCs w:val="22"/>
        </w:rPr>
        <w:t>objednávce uvedeny nebudou, bude se za náhradního přebírajícího p</w:t>
      </w:r>
      <w:r w:rsidR="0028007E" w:rsidRPr="002F68BF">
        <w:rPr>
          <w:rFonts w:asciiTheme="minorHAnsi" w:hAnsiTheme="minorHAnsi" w:cstheme="minorHAnsi"/>
          <w:sz w:val="22"/>
          <w:szCs w:val="22"/>
        </w:rPr>
        <w:t>ovažovat osoba oprávněná zastupovat příslušnou organizaci</w:t>
      </w:r>
      <w:r w:rsidRPr="002F68BF">
        <w:rPr>
          <w:rFonts w:asciiTheme="minorHAnsi" w:hAnsiTheme="minorHAnsi" w:cstheme="minorHAnsi"/>
          <w:sz w:val="22"/>
          <w:szCs w:val="22"/>
        </w:rPr>
        <w:t xml:space="preserve"> </w:t>
      </w:r>
      <w:r w:rsidR="0028007E" w:rsidRPr="002F68BF">
        <w:rPr>
          <w:rFonts w:asciiTheme="minorHAnsi" w:hAnsiTheme="minorHAnsi" w:cstheme="minorHAnsi"/>
          <w:sz w:val="22"/>
          <w:szCs w:val="22"/>
        </w:rPr>
        <w:t>PK</w:t>
      </w:r>
      <w:r w:rsidRPr="002F68BF">
        <w:rPr>
          <w:rFonts w:asciiTheme="minorHAnsi" w:hAnsiTheme="minorHAnsi" w:cstheme="minorHAnsi"/>
          <w:sz w:val="22"/>
          <w:szCs w:val="22"/>
        </w:rPr>
        <w:t>.</w:t>
      </w:r>
    </w:p>
    <w:p w14:paraId="2AC9D567" w14:textId="09F8270E" w:rsidR="00B065B3" w:rsidRPr="00211C28" w:rsidRDefault="0078031F" w:rsidP="00C96FCA">
      <w:pPr>
        <w:pStyle w:val="Nadpis1"/>
      </w:pPr>
      <w:r w:rsidRPr="00211C28">
        <w:t xml:space="preserve">MÍSTO </w:t>
      </w:r>
      <w:r>
        <w:t>PLNĚNÍ</w:t>
      </w:r>
      <w:r w:rsidRPr="00211C28">
        <w:t>, PŘEVZETÍ ZBOŽÍ</w:t>
      </w:r>
    </w:p>
    <w:p w14:paraId="1C0CA28B" w14:textId="271B0DF1" w:rsidR="00553D33" w:rsidRPr="006E7307" w:rsidRDefault="006465E8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Prodávající </w:t>
      </w:r>
      <w:r w:rsidR="00B065B3" w:rsidRPr="006E7307">
        <w:rPr>
          <w:rFonts w:asciiTheme="minorHAnsi" w:hAnsiTheme="minorHAnsi"/>
          <w:sz w:val="22"/>
          <w:szCs w:val="22"/>
        </w:rPr>
        <w:t>je povinen postupovat při plněn</w:t>
      </w:r>
      <w:r w:rsidR="002E751B" w:rsidRPr="006E7307">
        <w:rPr>
          <w:rFonts w:asciiTheme="minorHAnsi" w:hAnsiTheme="minorHAnsi"/>
          <w:sz w:val="22"/>
          <w:szCs w:val="22"/>
        </w:rPr>
        <w:t>í</w:t>
      </w:r>
      <w:r w:rsidR="00B065B3" w:rsidRPr="006E7307">
        <w:rPr>
          <w:rFonts w:asciiTheme="minorHAnsi" w:hAnsiTheme="minorHAnsi"/>
          <w:sz w:val="22"/>
          <w:szCs w:val="22"/>
        </w:rPr>
        <w:t xml:space="preserve"> způsoby v souladu s právními předpisy, přičemž místem posky</w:t>
      </w:r>
      <w:r w:rsidR="002E751B" w:rsidRPr="006E7307">
        <w:rPr>
          <w:rFonts w:asciiTheme="minorHAnsi" w:hAnsiTheme="minorHAnsi"/>
          <w:sz w:val="22"/>
          <w:szCs w:val="22"/>
        </w:rPr>
        <w:t xml:space="preserve">tování </w:t>
      </w:r>
      <w:r w:rsidR="0082761D" w:rsidRPr="006E7307">
        <w:rPr>
          <w:rFonts w:asciiTheme="minorHAnsi" w:hAnsiTheme="minorHAnsi"/>
          <w:sz w:val="22"/>
          <w:szCs w:val="22"/>
        </w:rPr>
        <w:t>plnění</w:t>
      </w:r>
      <w:r w:rsidR="002E751B" w:rsidRPr="006E7307">
        <w:rPr>
          <w:rFonts w:asciiTheme="minorHAnsi" w:hAnsiTheme="minorHAnsi"/>
          <w:sz w:val="22"/>
          <w:szCs w:val="22"/>
        </w:rPr>
        <w:t xml:space="preserve"> je</w:t>
      </w:r>
      <w:r w:rsidR="00264DC2" w:rsidRPr="006E7307">
        <w:rPr>
          <w:rFonts w:asciiTheme="minorHAnsi" w:hAnsiTheme="minorHAnsi"/>
          <w:sz w:val="22"/>
          <w:szCs w:val="22"/>
        </w:rPr>
        <w:t xml:space="preserve"> </w:t>
      </w:r>
      <w:r w:rsidR="003A5A45" w:rsidRPr="006E7307">
        <w:rPr>
          <w:rFonts w:asciiTheme="minorHAnsi" w:hAnsiTheme="minorHAnsi"/>
          <w:sz w:val="22"/>
          <w:szCs w:val="22"/>
        </w:rPr>
        <w:t xml:space="preserve">sídlo dílčích </w:t>
      </w:r>
      <w:r w:rsidR="0028007E">
        <w:rPr>
          <w:rFonts w:asciiTheme="minorHAnsi" w:hAnsiTheme="minorHAnsi"/>
          <w:sz w:val="22"/>
          <w:szCs w:val="22"/>
        </w:rPr>
        <w:t>k</w:t>
      </w:r>
      <w:r w:rsidRPr="006E7307">
        <w:rPr>
          <w:rFonts w:asciiTheme="minorHAnsi" w:hAnsiTheme="minorHAnsi"/>
          <w:sz w:val="22"/>
          <w:szCs w:val="22"/>
        </w:rPr>
        <w:t>upujících</w:t>
      </w:r>
      <w:r w:rsidR="001B5494">
        <w:rPr>
          <w:rFonts w:asciiTheme="minorHAnsi" w:hAnsiTheme="minorHAnsi"/>
          <w:sz w:val="22"/>
          <w:szCs w:val="22"/>
        </w:rPr>
        <w:t>, které uvede v příslušné objednávce</w:t>
      </w:r>
      <w:r w:rsidR="00B065B3" w:rsidRPr="006E7307">
        <w:rPr>
          <w:rFonts w:asciiTheme="minorHAnsi" w:hAnsiTheme="minorHAnsi"/>
          <w:sz w:val="22"/>
          <w:szCs w:val="22"/>
        </w:rPr>
        <w:t xml:space="preserve">. </w:t>
      </w:r>
    </w:p>
    <w:p w14:paraId="2BC464F8" w14:textId="77777777" w:rsidR="00553D33" w:rsidRPr="006E7307" w:rsidRDefault="00553D33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6E7307">
        <w:rPr>
          <w:rFonts w:asciiTheme="minorHAnsi" w:hAnsiTheme="minorHAnsi" w:cstheme="minorHAnsi"/>
          <w:sz w:val="22"/>
          <w:szCs w:val="22"/>
        </w:rPr>
        <w:t xml:space="preserve">Dílčí Kupující není povinen převzít objednané zboží vykazující jakoukoliv vadu. </w:t>
      </w:r>
    </w:p>
    <w:p w14:paraId="5AF6D5D4" w14:textId="0110B1C3" w:rsidR="00C96FCA" w:rsidRPr="00C96FCA" w:rsidRDefault="00553D33" w:rsidP="00C96FCA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6E7307">
        <w:rPr>
          <w:rFonts w:asciiTheme="minorHAnsi" w:hAnsiTheme="minorHAnsi" w:cs="Arial"/>
          <w:sz w:val="22"/>
          <w:szCs w:val="22"/>
        </w:rPr>
        <w:t>Prodávající je povinen předat dílčímu Kupujícímu veškerou dokumentaci a doklady vztahující se k dodávanému zboží</w:t>
      </w:r>
      <w:r w:rsidRPr="006E7307">
        <w:rPr>
          <w:rFonts w:asciiTheme="minorHAnsi" w:hAnsiTheme="minorHAnsi" w:cstheme="minorHAnsi"/>
          <w:sz w:val="22"/>
          <w:szCs w:val="22"/>
        </w:rPr>
        <w:t xml:space="preserve"> potřebné k řádnému předání a následnému užívání zboží</w:t>
      </w:r>
      <w:r w:rsidRPr="006E7307">
        <w:rPr>
          <w:rFonts w:asciiTheme="minorHAnsi" w:hAnsiTheme="minorHAnsi" w:cs="Arial"/>
          <w:sz w:val="22"/>
          <w:szCs w:val="22"/>
        </w:rPr>
        <w:t>. Nepředání dokum</w:t>
      </w:r>
      <w:r w:rsidR="000B43DC" w:rsidRPr="006E7307">
        <w:rPr>
          <w:rFonts w:asciiTheme="minorHAnsi" w:hAnsiTheme="minorHAnsi" w:cs="Arial"/>
          <w:sz w:val="22"/>
          <w:szCs w:val="22"/>
        </w:rPr>
        <w:t>entace bude považováno za </w:t>
      </w:r>
      <w:r w:rsidRPr="006E7307">
        <w:rPr>
          <w:rFonts w:asciiTheme="minorHAnsi" w:hAnsiTheme="minorHAnsi" w:cs="Arial"/>
          <w:sz w:val="22"/>
          <w:szCs w:val="22"/>
        </w:rPr>
        <w:t xml:space="preserve">porušení smluvní povinnosti a lze jej sankcionovat v souladu s čl. </w:t>
      </w:r>
      <w:r w:rsidR="00D15F91">
        <w:rPr>
          <w:rFonts w:asciiTheme="minorHAnsi" w:hAnsiTheme="minorHAnsi" w:cs="Arial"/>
          <w:sz w:val="22"/>
          <w:szCs w:val="22"/>
        </w:rPr>
        <w:t>13</w:t>
      </w:r>
      <w:r w:rsidRPr="006E7307">
        <w:rPr>
          <w:rFonts w:asciiTheme="minorHAnsi" w:hAnsiTheme="minorHAnsi" w:cs="Arial"/>
          <w:sz w:val="22"/>
          <w:szCs w:val="22"/>
        </w:rPr>
        <w:t xml:space="preserve">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rFonts w:asciiTheme="minorHAnsi" w:hAnsiTheme="minorHAnsi" w:cstheme="minorHAnsi"/>
          <w:sz w:val="22"/>
          <w:szCs w:val="22"/>
        </w:rPr>
        <w:t>.</w:t>
      </w:r>
    </w:p>
    <w:p w14:paraId="6021DA01" w14:textId="0FFF038E" w:rsidR="00B065B3" w:rsidRPr="0093565A" w:rsidRDefault="0078031F" w:rsidP="00C96FCA">
      <w:pPr>
        <w:pStyle w:val="Nadpis1"/>
      </w:pPr>
      <w:r w:rsidRPr="0093565A">
        <w:t xml:space="preserve">POVINNOSTI PRODÁVAJÍCÍHO </w:t>
      </w:r>
    </w:p>
    <w:p w14:paraId="2C1FAE18" w14:textId="77777777" w:rsidR="00C96FCA" w:rsidRPr="002F68BF" w:rsidRDefault="00553D33" w:rsidP="0028007E">
      <w:pPr>
        <w:pStyle w:val="Nadpis2"/>
        <w:rPr>
          <w:rFonts w:asciiTheme="minorHAnsi" w:hAnsiTheme="minorHAnsi"/>
          <w:sz w:val="22"/>
          <w:szCs w:val="22"/>
        </w:rPr>
      </w:pPr>
      <w:r w:rsidRPr="002F68BF">
        <w:rPr>
          <w:rFonts w:asciiTheme="minorHAnsi" w:hAnsiTheme="minorHAnsi"/>
          <w:sz w:val="22"/>
          <w:szCs w:val="22"/>
        </w:rPr>
        <w:t>Prodávající</w:t>
      </w:r>
      <w:r w:rsidR="002B5475" w:rsidRPr="002F68BF">
        <w:rPr>
          <w:rFonts w:asciiTheme="minorHAnsi" w:hAnsiTheme="minorHAnsi"/>
          <w:sz w:val="22"/>
          <w:szCs w:val="22"/>
        </w:rPr>
        <w:t xml:space="preserve"> </w:t>
      </w:r>
      <w:r w:rsidR="00B065B3" w:rsidRPr="002F68BF">
        <w:rPr>
          <w:rFonts w:asciiTheme="minorHAnsi" w:hAnsiTheme="minorHAnsi"/>
          <w:sz w:val="22"/>
          <w:szCs w:val="22"/>
        </w:rPr>
        <w:t xml:space="preserve">odpovídá za provádění </w:t>
      </w:r>
      <w:r w:rsidR="00B81778" w:rsidRPr="002F68BF">
        <w:rPr>
          <w:rFonts w:asciiTheme="minorHAnsi" w:hAnsiTheme="minorHAnsi"/>
          <w:sz w:val="22"/>
          <w:szCs w:val="22"/>
        </w:rPr>
        <w:t>dodávky</w:t>
      </w:r>
      <w:r w:rsidR="00B065B3" w:rsidRPr="002F68BF">
        <w:rPr>
          <w:rFonts w:asciiTheme="minorHAnsi" w:hAnsiTheme="minorHAnsi"/>
          <w:sz w:val="22"/>
          <w:szCs w:val="22"/>
        </w:rPr>
        <w:t xml:space="preserve"> </w:t>
      </w:r>
      <w:r w:rsidR="00770982" w:rsidRPr="002F68BF">
        <w:rPr>
          <w:rFonts w:asciiTheme="minorHAnsi" w:hAnsiTheme="minorHAnsi"/>
          <w:sz w:val="22"/>
          <w:szCs w:val="22"/>
        </w:rPr>
        <w:t>v požadované</w:t>
      </w:r>
      <w:r w:rsidR="00B065B3" w:rsidRPr="002F68BF">
        <w:rPr>
          <w:rFonts w:asciiTheme="minorHAnsi" w:hAnsiTheme="minorHAnsi"/>
          <w:sz w:val="22"/>
          <w:szCs w:val="22"/>
        </w:rPr>
        <w:t xml:space="preserve"> kvalitě</w:t>
      </w:r>
      <w:r w:rsidR="00193A80" w:rsidRPr="002F68BF">
        <w:rPr>
          <w:rFonts w:asciiTheme="minorHAnsi" w:hAnsiTheme="minorHAnsi"/>
          <w:sz w:val="22"/>
          <w:szCs w:val="22"/>
        </w:rPr>
        <w:t>,</w:t>
      </w:r>
      <w:r w:rsidR="00B065B3" w:rsidRPr="002F68BF">
        <w:rPr>
          <w:rFonts w:asciiTheme="minorHAnsi" w:hAnsiTheme="minorHAnsi"/>
          <w:sz w:val="22"/>
          <w:szCs w:val="22"/>
        </w:rPr>
        <w:t xml:space="preserve"> </w:t>
      </w:r>
      <w:r w:rsidR="0071101D" w:rsidRPr="002F68BF">
        <w:rPr>
          <w:rFonts w:asciiTheme="minorHAnsi" w:hAnsiTheme="minorHAnsi"/>
          <w:sz w:val="22"/>
          <w:szCs w:val="22"/>
        </w:rPr>
        <w:t>dle zadávacích podmínek</w:t>
      </w:r>
      <w:r w:rsidR="00193A80" w:rsidRPr="002F68BF">
        <w:rPr>
          <w:rFonts w:asciiTheme="minorHAnsi" w:hAnsiTheme="minorHAnsi"/>
          <w:sz w:val="22"/>
          <w:szCs w:val="22"/>
        </w:rPr>
        <w:t>,</w:t>
      </w:r>
      <w:r w:rsidR="003A752E" w:rsidRPr="002F68BF">
        <w:rPr>
          <w:rFonts w:asciiTheme="minorHAnsi" w:hAnsiTheme="minorHAnsi"/>
          <w:sz w:val="22"/>
          <w:szCs w:val="22"/>
        </w:rPr>
        <w:t xml:space="preserve"> v souladu s požadavkem objednatele</w:t>
      </w:r>
      <w:r w:rsidR="0071101D" w:rsidRPr="002F68BF">
        <w:rPr>
          <w:rFonts w:asciiTheme="minorHAnsi" w:hAnsiTheme="minorHAnsi"/>
          <w:sz w:val="22"/>
          <w:szCs w:val="22"/>
        </w:rPr>
        <w:t xml:space="preserve"> </w:t>
      </w:r>
      <w:r w:rsidR="00B065B3" w:rsidRPr="002F68BF">
        <w:rPr>
          <w:rFonts w:asciiTheme="minorHAnsi" w:hAnsiTheme="minorHAnsi"/>
          <w:sz w:val="22"/>
          <w:szCs w:val="22"/>
        </w:rPr>
        <w:t>a</w:t>
      </w:r>
      <w:r w:rsidR="0071101D" w:rsidRPr="002F68BF">
        <w:rPr>
          <w:rFonts w:asciiTheme="minorHAnsi" w:hAnsiTheme="minorHAnsi"/>
          <w:sz w:val="22"/>
          <w:szCs w:val="22"/>
        </w:rPr>
        <w:t xml:space="preserve"> ve</w:t>
      </w:r>
      <w:r w:rsidR="00B065B3" w:rsidRPr="002F68BF">
        <w:rPr>
          <w:rFonts w:asciiTheme="minorHAnsi" w:hAnsiTheme="minorHAnsi"/>
          <w:sz w:val="22"/>
          <w:szCs w:val="22"/>
        </w:rPr>
        <w:t xml:space="preserve"> stanovených termínech</w:t>
      </w:r>
      <w:r w:rsidR="00BE3668" w:rsidRPr="002F68BF">
        <w:rPr>
          <w:rFonts w:asciiTheme="minorHAnsi" w:hAnsiTheme="minorHAnsi"/>
          <w:sz w:val="22"/>
          <w:szCs w:val="22"/>
        </w:rPr>
        <w:t>.</w:t>
      </w:r>
    </w:p>
    <w:p w14:paraId="512F5818" w14:textId="2613B204" w:rsidR="00311781" w:rsidRPr="002F68BF" w:rsidRDefault="00136272" w:rsidP="00311781">
      <w:pPr>
        <w:pStyle w:val="Nadpis2"/>
        <w:spacing w:after="0"/>
        <w:rPr>
          <w:rFonts w:asciiTheme="minorHAnsi" w:hAnsiTheme="minorHAnsi"/>
          <w:sz w:val="22"/>
          <w:szCs w:val="22"/>
        </w:rPr>
      </w:pPr>
      <w:r w:rsidRPr="002F68BF">
        <w:rPr>
          <w:rFonts w:asciiTheme="minorHAnsi" w:hAnsiTheme="minorHAnsi" w:cs="Arial"/>
          <w:sz w:val="22"/>
          <w:szCs w:val="22"/>
        </w:rPr>
        <w:t xml:space="preserve">Pokud v průběhu platnosti </w:t>
      </w:r>
      <w:r w:rsidR="00B31C37" w:rsidRPr="002F68BF">
        <w:rPr>
          <w:rFonts w:asciiTheme="minorHAnsi" w:hAnsiTheme="minorHAnsi" w:cstheme="minorHAnsi"/>
          <w:sz w:val="22"/>
          <w:szCs w:val="22"/>
        </w:rPr>
        <w:t>Smlouvy</w:t>
      </w:r>
      <w:r w:rsidRPr="002F68BF">
        <w:rPr>
          <w:rFonts w:asciiTheme="minorHAnsi" w:hAnsiTheme="minorHAnsi" w:cs="Arial"/>
          <w:sz w:val="22"/>
          <w:szCs w:val="22"/>
        </w:rPr>
        <w:t xml:space="preserve"> nastane situace, kdy není možné dodat část předmětu plnění (např. z důvodu ukončení výroby), je dodavatel povinen nabídnout zadavateli jiný, kvalitativně a cenově srovnatelný produkt</w:t>
      </w:r>
      <w:r w:rsidRPr="002F68BF">
        <w:rPr>
          <w:rFonts w:asciiTheme="minorHAnsi" w:hAnsiTheme="minorHAnsi"/>
          <w:sz w:val="22"/>
          <w:szCs w:val="22"/>
        </w:rPr>
        <w:t>.</w:t>
      </w:r>
    </w:p>
    <w:p w14:paraId="33DFBA90" w14:textId="74310EF2" w:rsidR="00A51D17" w:rsidRPr="002F68BF" w:rsidRDefault="00A51D17" w:rsidP="00A51D17">
      <w:pPr>
        <w:pStyle w:val="Nadpis2"/>
        <w:rPr>
          <w:sz w:val="22"/>
          <w:szCs w:val="22"/>
        </w:rPr>
      </w:pPr>
      <w:r w:rsidRPr="002F68BF">
        <w:rPr>
          <w:sz w:val="22"/>
          <w:szCs w:val="22"/>
        </w:rPr>
        <w:t>Prodávající je povinen zajistit, aby v rámci plnění nedošlo k porušení pracovněprávních předpisů, zejména zákona č. 262/2006 Sb., zákoník práce, ve znění pozdějších předpisů, a to vůči všem osobám, které se na plnění zakázky podílejí.</w:t>
      </w:r>
    </w:p>
    <w:p w14:paraId="49BDD090" w14:textId="28461227" w:rsidR="00A51D17" w:rsidRPr="002F68BF" w:rsidRDefault="00A51D17" w:rsidP="00A51D17">
      <w:pPr>
        <w:pStyle w:val="Odstavecseseznamem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2F68BF">
        <w:rPr>
          <w:rFonts w:ascii="Calibri" w:hAnsi="Calibri" w:cs="Calibri"/>
          <w:sz w:val="22"/>
          <w:szCs w:val="22"/>
        </w:rPr>
        <w:t xml:space="preserve">7.4 </w:t>
      </w:r>
      <w:r w:rsidRPr="002F68BF">
        <w:rPr>
          <w:rFonts w:ascii="Calibri" w:hAnsi="Calibri" w:cs="Calibri"/>
          <w:sz w:val="22"/>
          <w:szCs w:val="22"/>
        </w:rPr>
        <w:tab/>
        <w:t>Prodávající je povinen zajistit, aby byly veškeré obaly koncipovány tak, aby jich bylo využíváno minimální množství, aby dodávky proběhly v přiměřeně velkých velkospotřebitelských baleních a výrobky nebyly jednotlivě baleny.</w:t>
      </w:r>
    </w:p>
    <w:p w14:paraId="20A5ED53" w14:textId="2E3FB9B7" w:rsidR="002F68BF" w:rsidRPr="002F68BF" w:rsidRDefault="002F68BF" w:rsidP="002F68BF">
      <w:pPr>
        <w:pStyle w:val="Odstavecseseznamem"/>
        <w:ind w:left="567" w:hanging="567"/>
        <w:jc w:val="both"/>
        <w:rPr>
          <w:rFonts w:ascii="Calibri" w:hAnsi="Calibri" w:cs="Calibri"/>
          <w:color w:val="FF0000"/>
          <w:sz w:val="22"/>
          <w:szCs w:val="22"/>
        </w:rPr>
      </w:pPr>
      <w:r w:rsidRPr="002F68BF">
        <w:rPr>
          <w:rFonts w:ascii="Calibri" w:hAnsi="Calibri" w:cs="Calibri"/>
          <w:sz w:val="22"/>
          <w:szCs w:val="22"/>
        </w:rPr>
        <w:t>7.5</w:t>
      </w:r>
      <w:r w:rsidRPr="002F68BF">
        <w:rPr>
          <w:rFonts w:ascii="Calibri" w:hAnsi="Calibri" w:cs="Calibri"/>
          <w:sz w:val="22"/>
          <w:szCs w:val="22"/>
        </w:rPr>
        <w:tab/>
      </w:r>
      <w:r w:rsidRPr="002F68BF">
        <w:rPr>
          <w:rFonts w:ascii="Calibri" w:hAnsi="Calibri" w:cs="Calibri"/>
          <w:color w:val="FF0000"/>
          <w:sz w:val="22"/>
          <w:szCs w:val="22"/>
        </w:rPr>
        <w:t>Prodávající je povinen po celou dobu účinnosti této Smlouvy nabízet ekologicky šetrné produkty u položek uvedených v Příloze č. 3 Smlouvy.</w:t>
      </w:r>
      <w:r w:rsidRPr="002F68BF">
        <w:rPr>
          <w:rStyle w:val="Znakapoznpodarou"/>
          <w:rFonts w:ascii="Calibri" w:hAnsi="Calibri" w:cs="Calibri"/>
          <w:color w:val="FF0000"/>
          <w:sz w:val="22"/>
          <w:szCs w:val="22"/>
        </w:rPr>
        <w:footnoteReference w:id="2"/>
      </w:r>
    </w:p>
    <w:p w14:paraId="089021D9" w14:textId="45380C4B" w:rsidR="00B065B3" w:rsidRPr="00211C28" w:rsidRDefault="0078031F" w:rsidP="00C96FCA">
      <w:pPr>
        <w:pStyle w:val="Nadpis1"/>
      </w:pPr>
      <w:r>
        <w:t>CENA</w:t>
      </w:r>
    </w:p>
    <w:p w14:paraId="1C6F29C5" w14:textId="298F1335" w:rsidR="002E18AF" w:rsidRPr="006E7307" w:rsidRDefault="00136272" w:rsidP="0078031F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Dílčí kupující zaplatí p</w:t>
      </w:r>
      <w:r w:rsidR="002E18AF" w:rsidRPr="006E7307">
        <w:rPr>
          <w:rFonts w:asciiTheme="minorHAnsi" w:hAnsiTheme="minorHAnsi"/>
          <w:sz w:val="22"/>
          <w:szCs w:val="22"/>
        </w:rPr>
        <w:t xml:space="preserve">rodávajícímu </w:t>
      </w:r>
      <w:r>
        <w:rPr>
          <w:rFonts w:asciiTheme="minorHAnsi" w:hAnsiTheme="minorHAnsi"/>
          <w:sz w:val="22"/>
          <w:szCs w:val="22"/>
        </w:rPr>
        <w:t>kupní cenu za dodané zboží</w:t>
      </w:r>
      <w:r w:rsidR="002E18AF" w:rsidRPr="006E7307">
        <w:rPr>
          <w:rFonts w:asciiTheme="minorHAnsi" w:hAnsiTheme="minorHAnsi"/>
          <w:sz w:val="22"/>
          <w:szCs w:val="22"/>
        </w:rPr>
        <w:t xml:space="preserve"> v souladu s položkovými cenami uvedenými v příloze č. </w:t>
      </w:r>
      <w:r w:rsidR="006710A8">
        <w:rPr>
          <w:rFonts w:asciiTheme="minorHAnsi" w:hAnsiTheme="minorHAnsi"/>
          <w:sz w:val="22"/>
          <w:szCs w:val="22"/>
        </w:rPr>
        <w:t>1</w:t>
      </w:r>
      <w:r w:rsidR="002E18AF" w:rsidRPr="006E7307">
        <w:rPr>
          <w:rFonts w:asciiTheme="minorHAnsi" w:hAnsiTheme="minorHAnsi"/>
          <w:sz w:val="22"/>
          <w:szCs w:val="22"/>
        </w:rPr>
        <w:t xml:space="preserve"> této</w:t>
      </w:r>
      <w:r w:rsidR="00875948">
        <w:rPr>
          <w:rFonts w:asciiTheme="minorHAnsi" w:hAnsiTheme="minorHAnsi"/>
          <w:sz w:val="22"/>
          <w:szCs w:val="22"/>
        </w:rPr>
        <w:t xml:space="preserve">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="002E18AF" w:rsidRPr="006E7307">
        <w:rPr>
          <w:rFonts w:asciiTheme="minorHAnsi" w:hAnsiTheme="minorHAnsi"/>
          <w:sz w:val="22"/>
          <w:szCs w:val="22"/>
        </w:rPr>
        <w:t>.</w:t>
      </w:r>
    </w:p>
    <w:p w14:paraId="6FA23D49" w14:textId="75204B47" w:rsidR="0038196E" w:rsidRPr="007E3D91" w:rsidRDefault="007E3D91" w:rsidP="007E3D91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Veškeré položkové ceny jsou pevné, zahrnují veškeré náklady prodávajícího spojené s dodáním požadovaného zboží včetně dopravy po celou dobu účinnosti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>
        <w:rPr>
          <w:rFonts w:asciiTheme="minorHAnsi" w:hAnsiTheme="minorHAnsi"/>
          <w:sz w:val="22"/>
          <w:szCs w:val="22"/>
        </w:rPr>
        <w:t xml:space="preserve">. </w:t>
      </w:r>
      <w:r w:rsidRPr="006E7307">
        <w:rPr>
          <w:rFonts w:asciiTheme="minorHAnsi" w:hAnsiTheme="minorHAnsi"/>
          <w:sz w:val="22"/>
          <w:szCs w:val="22"/>
        </w:rPr>
        <w:t xml:space="preserve">Změna ceny dodávky je možná pouze z důvodů spočívajících ve změně sazby daně z přidané hodnoty a souvisejících předpisů. </w:t>
      </w:r>
    </w:p>
    <w:p w14:paraId="6D3D5B02" w14:textId="345BD7AB" w:rsidR="00C96FCA" w:rsidRPr="002F68BF" w:rsidRDefault="002E18AF" w:rsidP="002F68BF">
      <w:pPr>
        <w:pStyle w:val="Nadpis2"/>
        <w:rPr>
          <w:rFonts w:asciiTheme="minorHAnsi" w:hAnsiTheme="minorHAnsi" w:cstheme="minorHAnsi"/>
          <w:b/>
          <w:sz w:val="22"/>
          <w:szCs w:val="22"/>
        </w:rPr>
      </w:pPr>
      <w:r w:rsidRPr="002F68BF">
        <w:rPr>
          <w:rFonts w:asciiTheme="minorHAnsi" w:hAnsiTheme="minorHAnsi" w:cstheme="minorHAnsi"/>
          <w:sz w:val="22"/>
          <w:szCs w:val="22"/>
        </w:rPr>
        <w:t xml:space="preserve">Celková kupní cena dílčích plnění uskutečněných po dobu účinnosti a na základě této </w:t>
      </w:r>
      <w:r w:rsidR="00B31C37" w:rsidRPr="002F68BF">
        <w:rPr>
          <w:rFonts w:asciiTheme="minorHAnsi" w:hAnsiTheme="minorHAnsi" w:cstheme="minorHAnsi"/>
          <w:sz w:val="22"/>
          <w:szCs w:val="22"/>
        </w:rPr>
        <w:t>Smlouvy</w:t>
      </w:r>
      <w:r w:rsidRPr="002F68BF">
        <w:rPr>
          <w:rFonts w:asciiTheme="minorHAnsi" w:hAnsiTheme="minorHAnsi" w:cstheme="minorHAnsi"/>
          <w:sz w:val="22"/>
          <w:szCs w:val="22"/>
        </w:rPr>
        <w:t xml:space="preserve"> nepřekročí částku </w:t>
      </w:r>
      <w:r w:rsidR="002F68BF" w:rsidRPr="002F68BF">
        <w:rPr>
          <w:rFonts w:asciiTheme="minorHAnsi" w:hAnsiTheme="minorHAnsi" w:cstheme="minorHAnsi"/>
          <w:b/>
          <w:sz w:val="22"/>
          <w:szCs w:val="22"/>
        </w:rPr>
        <w:t xml:space="preserve">350 000,- </w:t>
      </w:r>
      <w:r w:rsidRPr="002F68BF">
        <w:rPr>
          <w:rFonts w:asciiTheme="minorHAnsi" w:hAnsiTheme="minorHAnsi" w:cstheme="minorHAnsi"/>
          <w:b/>
          <w:sz w:val="22"/>
          <w:szCs w:val="22"/>
        </w:rPr>
        <w:t xml:space="preserve">Kč bez DPH </w:t>
      </w:r>
      <w:r w:rsidRPr="002F68BF">
        <w:rPr>
          <w:rFonts w:asciiTheme="minorHAnsi" w:hAnsiTheme="minorHAnsi" w:cstheme="minorHAnsi"/>
          <w:sz w:val="22"/>
          <w:szCs w:val="22"/>
        </w:rPr>
        <w:t xml:space="preserve">(slovy: </w:t>
      </w:r>
      <w:proofErr w:type="spellStart"/>
      <w:r w:rsidR="002F68BF" w:rsidRPr="002F68BF">
        <w:rPr>
          <w:rFonts w:asciiTheme="minorHAnsi" w:hAnsiTheme="minorHAnsi" w:cstheme="minorHAnsi"/>
          <w:sz w:val="22"/>
          <w:szCs w:val="22"/>
        </w:rPr>
        <w:t>třistapadesáttisíc</w:t>
      </w:r>
      <w:proofErr w:type="spellEnd"/>
      <w:r w:rsidR="002F68BF" w:rsidRPr="002F68BF">
        <w:rPr>
          <w:rFonts w:asciiTheme="minorHAnsi" w:hAnsiTheme="minorHAnsi" w:cstheme="minorHAnsi"/>
          <w:sz w:val="22"/>
          <w:szCs w:val="22"/>
        </w:rPr>
        <w:t xml:space="preserve"> </w:t>
      </w:r>
      <w:r w:rsidR="006C0B8B" w:rsidRPr="002F68BF">
        <w:rPr>
          <w:rFonts w:asciiTheme="minorHAnsi" w:hAnsiTheme="minorHAnsi" w:cstheme="minorHAnsi"/>
          <w:sz w:val="22"/>
          <w:szCs w:val="22"/>
        </w:rPr>
        <w:t>korun</w:t>
      </w:r>
      <w:r w:rsidR="00E534C9" w:rsidRPr="002F68BF">
        <w:rPr>
          <w:rFonts w:asciiTheme="minorHAnsi" w:hAnsiTheme="minorHAnsi" w:cstheme="minorHAnsi"/>
          <w:sz w:val="22"/>
          <w:szCs w:val="22"/>
        </w:rPr>
        <w:t xml:space="preserve"> </w:t>
      </w:r>
      <w:r w:rsidR="006C0B8B" w:rsidRPr="002F68BF">
        <w:rPr>
          <w:rFonts w:asciiTheme="minorHAnsi" w:hAnsiTheme="minorHAnsi" w:cstheme="minorHAnsi"/>
          <w:sz w:val="22"/>
          <w:szCs w:val="22"/>
        </w:rPr>
        <w:t>českých</w:t>
      </w:r>
      <w:r w:rsidRPr="002F68BF">
        <w:rPr>
          <w:rFonts w:asciiTheme="minorHAnsi" w:hAnsiTheme="minorHAnsi" w:cstheme="minorHAnsi"/>
          <w:sz w:val="22"/>
          <w:szCs w:val="22"/>
        </w:rPr>
        <w:t>)</w:t>
      </w:r>
      <w:r w:rsidRPr="002F68BF">
        <w:rPr>
          <w:rFonts w:asciiTheme="minorHAnsi" w:hAnsiTheme="minorHAnsi" w:cstheme="minorHAnsi"/>
          <w:b/>
          <w:sz w:val="22"/>
          <w:szCs w:val="22"/>
        </w:rPr>
        <w:t>.</w:t>
      </w:r>
    </w:p>
    <w:p w14:paraId="5232EE3D" w14:textId="123C6B72" w:rsidR="00B065B3" w:rsidRPr="00211C28" w:rsidRDefault="0078031F" w:rsidP="00C96FCA">
      <w:pPr>
        <w:pStyle w:val="Nadpis1"/>
      </w:pPr>
      <w:r w:rsidRPr="00211C28">
        <w:t xml:space="preserve">PLATEBNÍ PODMÍNKY </w:t>
      </w:r>
    </w:p>
    <w:p w14:paraId="40148D5B" w14:textId="675BCCBF" w:rsidR="00311781" w:rsidRPr="00311781" w:rsidRDefault="007E3D91" w:rsidP="00311781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Dílčí kupující zašlou prodávajícímu objednávky v souladu s čl. 5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>
        <w:rPr>
          <w:rFonts w:asciiTheme="minorHAnsi" w:hAnsiTheme="minorHAnsi"/>
          <w:sz w:val="22"/>
          <w:szCs w:val="22"/>
        </w:rPr>
        <w:t xml:space="preserve">. </w:t>
      </w:r>
    </w:p>
    <w:p w14:paraId="6CE0E51E" w14:textId="11C3D2BF" w:rsidR="00D90BC5" w:rsidRPr="006E7307" w:rsidRDefault="007E3D91" w:rsidP="0078031F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Prodávající vystaví do 10 dnů od dodání zboží dílčímu kupujícímu fakturu – daňový doklad dle podané objednávky. </w:t>
      </w:r>
    </w:p>
    <w:p w14:paraId="0AC292E2" w14:textId="12A5559A" w:rsidR="00875FB4" w:rsidRPr="006E7307" w:rsidRDefault="00875FB4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>Faktura bude vystavena</w:t>
      </w:r>
      <w:r w:rsidR="002E18AF" w:rsidRPr="006E7307">
        <w:rPr>
          <w:rFonts w:asciiTheme="minorHAnsi" w:hAnsiTheme="minorHAnsi"/>
          <w:sz w:val="22"/>
          <w:szCs w:val="22"/>
        </w:rPr>
        <w:t xml:space="preserve"> na základě předávacího protokolu</w:t>
      </w:r>
      <w:r w:rsidRPr="006E7307">
        <w:rPr>
          <w:rFonts w:asciiTheme="minorHAnsi" w:hAnsiTheme="minorHAnsi"/>
          <w:sz w:val="22"/>
          <w:szCs w:val="22"/>
        </w:rPr>
        <w:t xml:space="preserve"> k datu </w:t>
      </w:r>
      <w:r w:rsidR="002E18AF" w:rsidRPr="006E7307">
        <w:rPr>
          <w:rFonts w:asciiTheme="minorHAnsi" w:hAnsiTheme="minorHAnsi"/>
          <w:sz w:val="22"/>
          <w:szCs w:val="22"/>
        </w:rPr>
        <w:t>předán</w:t>
      </w:r>
      <w:r w:rsidR="007E3D91">
        <w:rPr>
          <w:rFonts w:asciiTheme="minorHAnsi" w:hAnsiTheme="minorHAnsi"/>
          <w:sz w:val="22"/>
          <w:szCs w:val="22"/>
        </w:rPr>
        <w:t>í zboží prodávajícím dílčímu k</w:t>
      </w:r>
      <w:r w:rsidR="009F29ED" w:rsidRPr="006E7307">
        <w:rPr>
          <w:rFonts w:asciiTheme="minorHAnsi" w:hAnsiTheme="minorHAnsi"/>
          <w:sz w:val="22"/>
          <w:szCs w:val="22"/>
        </w:rPr>
        <w:t>up</w:t>
      </w:r>
      <w:r w:rsidR="002E18AF" w:rsidRPr="006E7307">
        <w:rPr>
          <w:rFonts w:asciiTheme="minorHAnsi" w:hAnsiTheme="minorHAnsi"/>
          <w:sz w:val="22"/>
          <w:szCs w:val="22"/>
        </w:rPr>
        <w:t>ujícímu</w:t>
      </w:r>
      <w:r w:rsidRPr="006E7307">
        <w:rPr>
          <w:rFonts w:asciiTheme="minorHAnsi" w:hAnsiTheme="minorHAnsi"/>
          <w:sz w:val="22"/>
          <w:szCs w:val="22"/>
        </w:rPr>
        <w:t xml:space="preserve">. </w:t>
      </w:r>
    </w:p>
    <w:p w14:paraId="658999A1" w14:textId="53F2AA3F" w:rsidR="00712944" w:rsidRPr="006E7307" w:rsidRDefault="007E3D91" w:rsidP="0078031F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Dílčí k</w:t>
      </w:r>
      <w:r w:rsidR="002E18AF" w:rsidRPr="006E7307">
        <w:rPr>
          <w:rFonts w:asciiTheme="minorHAnsi" w:hAnsiTheme="minorHAnsi"/>
          <w:sz w:val="22"/>
          <w:szCs w:val="22"/>
        </w:rPr>
        <w:t xml:space="preserve">upující </w:t>
      </w:r>
      <w:r w:rsidR="00B065B3" w:rsidRPr="006E7307">
        <w:rPr>
          <w:rFonts w:asciiTheme="minorHAnsi" w:hAnsiTheme="minorHAnsi"/>
          <w:sz w:val="22"/>
          <w:szCs w:val="22"/>
        </w:rPr>
        <w:t xml:space="preserve">uhradí řádně předloženou fakturu (daňový doklad) do </w:t>
      </w:r>
      <w:r w:rsidR="00AE4D05" w:rsidRPr="006E7307">
        <w:rPr>
          <w:rFonts w:asciiTheme="minorHAnsi" w:hAnsiTheme="minorHAnsi"/>
          <w:sz w:val="22"/>
          <w:szCs w:val="22"/>
        </w:rPr>
        <w:t>3</w:t>
      </w:r>
      <w:r w:rsidR="00867EAD" w:rsidRPr="006E7307">
        <w:rPr>
          <w:rFonts w:asciiTheme="minorHAnsi" w:hAnsiTheme="minorHAnsi"/>
          <w:sz w:val="22"/>
          <w:szCs w:val="22"/>
        </w:rPr>
        <w:t>0</w:t>
      </w:r>
      <w:r w:rsidR="00B065B3" w:rsidRPr="006E7307">
        <w:rPr>
          <w:rFonts w:asciiTheme="minorHAnsi" w:hAnsiTheme="minorHAnsi"/>
          <w:sz w:val="22"/>
          <w:szCs w:val="22"/>
        </w:rPr>
        <w:t xml:space="preserve"> dnů po jejím obdržení převodem na účet </w:t>
      </w:r>
      <w:r>
        <w:rPr>
          <w:rFonts w:asciiTheme="minorHAnsi" w:hAnsiTheme="minorHAnsi"/>
          <w:sz w:val="22"/>
          <w:szCs w:val="22"/>
        </w:rPr>
        <w:t>p</w:t>
      </w:r>
      <w:r w:rsidR="002E18AF" w:rsidRPr="006E7307">
        <w:rPr>
          <w:rFonts w:asciiTheme="minorHAnsi" w:hAnsiTheme="minorHAnsi"/>
          <w:sz w:val="22"/>
          <w:szCs w:val="22"/>
        </w:rPr>
        <w:t>rodávajícího</w:t>
      </w:r>
      <w:r w:rsidR="00B065B3" w:rsidRPr="006E7307">
        <w:rPr>
          <w:rFonts w:asciiTheme="minorHAnsi" w:hAnsiTheme="minorHAnsi"/>
          <w:sz w:val="22"/>
          <w:szCs w:val="22"/>
        </w:rPr>
        <w:t xml:space="preserve">. </w:t>
      </w:r>
      <w:r w:rsidR="0038196E" w:rsidRPr="006E7307">
        <w:rPr>
          <w:rFonts w:asciiTheme="minorHAnsi" w:hAnsiTheme="minorHAnsi"/>
          <w:sz w:val="22"/>
          <w:szCs w:val="22"/>
        </w:rPr>
        <w:t xml:space="preserve">Dnem splnění lhůty splatnosti se rozumí den uvedený na přijatém příkazu k úhradě, který předal </w:t>
      </w:r>
      <w:r w:rsidR="00311781">
        <w:rPr>
          <w:rFonts w:asciiTheme="minorHAnsi" w:hAnsiTheme="minorHAnsi"/>
          <w:sz w:val="22"/>
          <w:szCs w:val="22"/>
        </w:rPr>
        <w:t>kupující (nebo dílčí kupující</w:t>
      </w:r>
      <w:r w:rsidR="003A6580" w:rsidRPr="006E7307">
        <w:rPr>
          <w:rFonts w:asciiTheme="minorHAnsi" w:hAnsiTheme="minorHAnsi"/>
          <w:sz w:val="22"/>
          <w:szCs w:val="22"/>
        </w:rPr>
        <w:t xml:space="preserve">) </w:t>
      </w:r>
      <w:r w:rsidR="0038196E" w:rsidRPr="006E7307">
        <w:rPr>
          <w:rFonts w:asciiTheme="minorHAnsi" w:hAnsiTheme="minorHAnsi"/>
          <w:sz w:val="22"/>
          <w:szCs w:val="22"/>
        </w:rPr>
        <w:t>svému peněžnímu ústavu a byl jím potvrzen.</w:t>
      </w:r>
    </w:p>
    <w:p w14:paraId="6AD791CC" w14:textId="77777777" w:rsidR="00712944" w:rsidRPr="006E7307" w:rsidRDefault="00712944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>Účetní daňový doklad (faktura) musí splňovat náležitosti daňového dokladu stanovené zákonem o dani z přidané hodnoty a zákonem č. 563/1991 Sb., o účetnictví, ve znění pozdějších předpisů.</w:t>
      </w:r>
    </w:p>
    <w:p w14:paraId="0AF633DF" w14:textId="53CADD39" w:rsidR="00894589" w:rsidRDefault="00FF77DD" w:rsidP="00894589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>Nesplněním sjednaného postupu ze stra</w:t>
      </w:r>
      <w:r w:rsidR="00951AFF">
        <w:rPr>
          <w:rFonts w:asciiTheme="minorHAnsi" w:hAnsiTheme="minorHAnsi"/>
          <w:sz w:val="22"/>
          <w:szCs w:val="22"/>
        </w:rPr>
        <w:t>ny poskytovatele vzniká dílčímu kupujícímu</w:t>
      </w:r>
      <w:r w:rsidR="000B43DC" w:rsidRPr="006E7307">
        <w:rPr>
          <w:rFonts w:asciiTheme="minorHAnsi" w:hAnsiTheme="minorHAnsi"/>
          <w:sz w:val="22"/>
          <w:szCs w:val="22"/>
        </w:rPr>
        <w:t xml:space="preserve"> právo fakturu vrátit bez </w:t>
      </w:r>
      <w:r w:rsidRPr="006E7307">
        <w:rPr>
          <w:rFonts w:asciiTheme="minorHAnsi" w:hAnsiTheme="minorHAnsi"/>
          <w:sz w:val="22"/>
          <w:szCs w:val="22"/>
        </w:rPr>
        <w:t xml:space="preserve">proplacení zpět. Vrácením faktury přestává běžet lhůta splatnosti. </w:t>
      </w:r>
      <w:r w:rsidR="007E3D91" w:rsidRPr="006E7307">
        <w:rPr>
          <w:rFonts w:asciiTheme="minorHAnsi" w:hAnsiTheme="minorHAnsi"/>
          <w:sz w:val="22"/>
          <w:szCs w:val="22"/>
        </w:rPr>
        <w:t xml:space="preserve">Opravená, přepracovaná nebo nová faktura bude opatřena novou dobou splatnosti. </w:t>
      </w:r>
    </w:p>
    <w:p w14:paraId="44EFD99A" w14:textId="0A2DDA3C" w:rsidR="00311781" w:rsidRPr="00311781" w:rsidRDefault="00311781" w:rsidP="00311781">
      <w:pPr>
        <w:pStyle w:val="Nadpis2"/>
        <w:rPr>
          <w:rFonts w:asciiTheme="minorHAnsi" w:hAnsiTheme="minorHAnsi"/>
          <w:sz w:val="22"/>
          <w:szCs w:val="22"/>
        </w:rPr>
      </w:pPr>
      <w:r w:rsidRPr="00311781">
        <w:rPr>
          <w:rFonts w:asciiTheme="minorHAnsi" w:hAnsiTheme="minorHAnsi"/>
          <w:sz w:val="22"/>
          <w:szCs w:val="22"/>
        </w:rPr>
        <w:t xml:space="preserve">Prodávající disponuje bankovním účtem v českých korunách v ČR, jelikož je povinen zahrnout do nabídkové ceny veškeré náklady a poplatky spojené s plněním veřejné zakázky, mezi něž jsou zahrnuty i poplatky za přeshraniční transakce, které nesmí kupujícímu ani dílčím kupujícím v souvislosti s plněním </w:t>
      </w:r>
      <w:r w:rsidR="00951AFF">
        <w:rPr>
          <w:rFonts w:asciiTheme="minorHAnsi" w:hAnsiTheme="minorHAnsi"/>
          <w:sz w:val="22"/>
          <w:szCs w:val="22"/>
        </w:rPr>
        <w:t xml:space="preserve">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="00951AFF">
        <w:rPr>
          <w:rFonts w:asciiTheme="minorHAnsi" w:hAnsiTheme="minorHAnsi"/>
          <w:sz w:val="22"/>
          <w:szCs w:val="22"/>
        </w:rPr>
        <w:t xml:space="preserve"> vznikat.</w:t>
      </w:r>
    </w:p>
    <w:p w14:paraId="3CF958B9" w14:textId="1A0BFFFE" w:rsidR="00894589" w:rsidRPr="00211C28" w:rsidRDefault="00894589" w:rsidP="00C96FCA">
      <w:pPr>
        <w:pStyle w:val="Nadpis1"/>
      </w:pPr>
      <w:r>
        <w:t>ZÁRUKA ZA JAKOST</w:t>
      </w:r>
      <w:r w:rsidRPr="00211C28">
        <w:t xml:space="preserve"> </w:t>
      </w:r>
    </w:p>
    <w:p w14:paraId="144721A3" w14:textId="77777777" w:rsidR="00894589" w:rsidRDefault="00894589" w:rsidP="00894589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Prodávající poskytuje kupujícímu záruku za jakost zboží ve výši min. 24 měsíců. </w:t>
      </w:r>
    </w:p>
    <w:p w14:paraId="27124623" w14:textId="77777777" w:rsidR="00894589" w:rsidRDefault="00894589" w:rsidP="00894589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Prodávající se poskytnutím záruky zavazuje, že dodané zboží bude po celou záruční dobu způsobilé pro použití ke smluvenému, jinak k obvyklému účelu, nebo že si zachová smluvené, jinak obvyklé vlastnosti. </w:t>
      </w:r>
    </w:p>
    <w:p w14:paraId="55AB467E" w14:textId="77777777" w:rsidR="00C96FCA" w:rsidRDefault="00894589" w:rsidP="00894589">
      <w:pPr>
        <w:pStyle w:val="Nadpis2"/>
        <w:rPr>
          <w:rFonts w:asciiTheme="minorHAnsi" w:hAnsiTheme="minorHAnsi"/>
          <w:sz w:val="22"/>
          <w:szCs w:val="22"/>
        </w:rPr>
      </w:pPr>
      <w:r w:rsidRPr="00894589">
        <w:rPr>
          <w:rFonts w:asciiTheme="minorHAnsi" w:hAnsiTheme="minorHAnsi"/>
          <w:sz w:val="22"/>
          <w:szCs w:val="22"/>
        </w:rPr>
        <w:t xml:space="preserve">Záruční doba začíná běžet ode dne řádného předání a převzetí zboží dílčím kupujícím. </w:t>
      </w:r>
    </w:p>
    <w:p w14:paraId="636A5CF4" w14:textId="26BC2B1D" w:rsidR="00894589" w:rsidRDefault="00894589" w:rsidP="00894589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C96FCA">
        <w:rPr>
          <w:rFonts w:asciiTheme="minorHAnsi" w:hAnsiTheme="minorHAnsi" w:cstheme="minorHAnsi"/>
          <w:sz w:val="22"/>
          <w:szCs w:val="22"/>
        </w:rPr>
        <w:t xml:space="preserve">Další práva a povinnosti jsou upraveny v příslušných ustanoveních občanského zákoníku. </w:t>
      </w:r>
    </w:p>
    <w:p w14:paraId="1BCB25CB" w14:textId="77777777" w:rsidR="005738E4" w:rsidRDefault="005738E4" w:rsidP="005738E4">
      <w:pPr>
        <w:pStyle w:val="Nadpis1"/>
      </w:pPr>
      <w:r>
        <w:t>VYHRAZENÉ ZMĚNY ZÁVAZKU</w:t>
      </w:r>
    </w:p>
    <w:p w14:paraId="794A89B9" w14:textId="77777777" w:rsidR="00750050" w:rsidRPr="002F68BF" w:rsidRDefault="00750050" w:rsidP="00750050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2F68BF">
        <w:rPr>
          <w:rFonts w:asciiTheme="minorHAnsi" w:hAnsiTheme="minorHAnsi" w:cstheme="minorHAnsi"/>
          <w:sz w:val="22"/>
          <w:szCs w:val="22"/>
        </w:rPr>
        <w:t>Kupující si dále vyhradil v čl. 2.4 Výzvy změny závazku, které se týkají možného prodloužení dodací lhůty, předpokládaného termínu dodání a zvýšení kupní ceny v případě změny sazby DPH.</w:t>
      </w:r>
    </w:p>
    <w:p w14:paraId="5637514D" w14:textId="17CBCE9E" w:rsidR="00750050" w:rsidRPr="002F68BF" w:rsidRDefault="00750050" w:rsidP="00750050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2F68BF">
        <w:rPr>
          <w:rFonts w:asciiTheme="minorHAnsi" w:hAnsiTheme="minorHAnsi" w:cstheme="minorHAnsi"/>
          <w:color w:val="000000" w:themeColor="text1"/>
          <w:sz w:val="22"/>
          <w:szCs w:val="22"/>
        </w:rPr>
        <w:t>Kupující si vyhradil v čl. 2.4. Výzvy změny závazku, které se týkají nahrazení vybraného dodavatele dodavatelem dalším v pořadí v případě, že bude Smlouva ukončena odstoupením nebo výpovědí z důvodu porušení povinností Prodávajícího.</w:t>
      </w:r>
    </w:p>
    <w:p w14:paraId="51F103DB" w14:textId="77777777" w:rsidR="0052336D" w:rsidRPr="0052336D" w:rsidRDefault="0052336D" w:rsidP="0052336D"/>
    <w:p w14:paraId="2AED4245" w14:textId="77777777" w:rsidR="0052336D" w:rsidRPr="0052336D" w:rsidRDefault="0052336D" w:rsidP="0052336D"/>
    <w:p w14:paraId="5371DEE0" w14:textId="05D3384C" w:rsidR="00B065B3" w:rsidRPr="00211C28" w:rsidRDefault="007E3D91" w:rsidP="00C96FCA">
      <w:pPr>
        <w:pStyle w:val="Nadpis1"/>
      </w:pPr>
      <w:r>
        <w:lastRenderedPageBreak/>
        <w:t xml:space="preserve">UKONČENÍ </w:t>
      </w:r>
      <w:r w:rsidR="001476EB">
        <w:t>SMLOUVY</w:t>
      </w:r>
      <w:r w:rsidR="0078031F" w:rsidRPr="00211C28">
        <w:t xml:space="preserve"> </w:t>
      </w:r>
    </w:p>
    <w:p w14:paraId="3AB27088" w14:textId="6FA0E752" w:rsidR="00DC17E7" w:rsidRPr="002F68BF" w:rsidRDefault="00DC17E7" w:rsidP="0078031F">
      <w:pPr>
        <w:pStyle w:val="Nadpis2"/>
        <w:rPr>
          <w:rFonts w:asciiTheme="minorHAnsi" w:hAnsiTheme="minorHAnsi"/>
          <w:sz w:val="22"/>
          <w:szCs w:val="22"/>
        </w:rPr>
      </w:pPr>
      <w:r w:rsidRPr="002F68BF">
        <w:rPr>
          <w:rFonts w:asciiTheme="minorHAnsi" w:hAnsiTheme="minorHAnsi"/>
          <w:sz w:val="22"/>
          <w:szCs w:val="22"/>
        </w:rPr>
        <w:t xml:space="preserve">Tato </w:t>
      </w:r>
      <w:r w:rsidR="00B31C37" w:rsidRPr="002F68BF">
        <w:rPr>
          <w:rFonts w:asciiTheme="minorHAnsi" w:hAnsiTheme="minorHAnsi" w:cstheme="minorHAnsi"/>
          <w:sz w:val="22"/>
          <w:szCs w:val="22"/>
        </w:rPr>
        <w:t>Smlouva</w:t>
      </w:r>
      <w:r w:rsidRPr="002F68BF">
        <w:rPr>
          <w:rFonts w:asciiTheme="minorHAnsi" w:hAnsiTheme="minorHAnsi"/>
          <w:sz w:val="22"/>
          <w:szCs w:val="22"/>
        </w:rPr>
        <w:t xml:space="preserve"> může být ukončena uplynutím doby trvání, dohodou smluvních stran nebo odstoupením. </w:t>
      </w:r>
    </w:p>
    <w:p w14:paraId="52802B37" w14:textId="7A2D67A4" w:rsidR="00B065B3" w:rsidRPr="002F68BF" w:rsidRDefault="00712944" w:rsidP="0078031F">
      <w:pPr>
        <w:pStyle w:val="Nadpis2"/>
        <w:rPr>
          <w:rFonts w:asciiTheme="minorHAnsi" w:hAnsiTheme="minorHAnsi"/>
          <w:sz w:val="22"/>
          <w:szCs w:val="22"/>
        </w:rPr>
      </w:pPr>
      <w:r w:rsidRPr="002F68BF">
        <w:rPr>
          <w:rFonts w:asciiTheme="minorHAnsi" w:hAnsiTheme="minorHAnsi"/>
          <w:sz w:val="22"/>
          <w:szCs w:val="22"/>
        </w:rPr>
        <w:t xml:space="preserve">Kupující </w:t>
      </w:r>
      <w:r w:rsidR="00B065B3" w:rsidRPr="002F68BF">
        <w:rPr>
          <w:rFonts w:asciiTheme="minorHAnsi" w:hAnsiTheme="minorHAnsi"/>
          <w:sz w:val="22"/>
          <w:szCs w:val="22"/>
        </w:rPr>
        <w:t xml:space="preserve">může odstoupit od </w:t>
      </w:r>
      <w:r w:rsidR="00B31C37" w:rsidRPr="002F68BF">
        <w:rPr>
          <w:rFonts w:asciiTheme="minorHAnsi" w:hAnsiTheme="minorHAnsi" w:cstheme="minorHAnsi"/>
          <w:sz w:val="22"/>
          <w:szCs w:val="22"/>
        </w:rPr>
        <w:t>Smlouvy</w:t>
      </w:r>
      <w:r w:rsidR="00B065B3" w:rsidRPr="002F68BF">
        <w:rPr>
          <w:rFonts w:asciiTheme="minorHAnsi" w:hAnsiTheme="minorHAnsi"/>
          <w:sz w:val="22"/>
          <w:szCs w:val="22"/>
        </w:rPr>
        <w:t>, nejsou-</w:t>
      </w:r>
      <w:r w:rsidR="00C64F4F" w:rsidRPr="002F68BF">
        <w:rPr>
          <w:rFonts w:asciiTheme="minorHAnsi" w:hAnsiTheme="minorHAnsi"/>
          <w:sz w:val="22"/>
          <w:szCs w:val="22"/>
        </w:rPr>
        <w:t>l</w:t>
      </w:r>
      <w:r w:rsidR="00B065B3" w:rsidRPr="002F68BF">
        <w:rPr>
          <w:rFonts w:asciiTheme="minorHAnsi" w:hAnsiTheme="minorHAnsi"/>
          <w:sz w:val="22"/>
          <w:szCs w:val="22"/>
        </w:rPr>
        <w:t xml:space="preserve">i plněny </w:t>
      </w:r>
      <w:r w:rsidR="00FF77DD" w:rsidRPr="002F68BF">
        <w:rPr>
          <w:rFonts w:asciiTheme="minorHAnsi" w:hAnsiTheme="minorHAnsi"/>
          <w:sz w:val="22"/>
          <w:szCs w:val="22"/>
        </w:rPr>
        <w:t>Prodávajícím</w:t>
      </w:r>
      <w:r w:rsidR="002B5475" w:rsidRPr="002F68BF">
        <w:rPr>
          <w:rFonts w:asciiTheme="minorHAnsi" w:hAnsiTheme="minorHAnsi"/>
          <w:sz w:val="22"/>
          <w:szCs w:val="22"/>
        </w:rPr>
        <w:t xml:space="preserve"> </w:t>
      </w:r>
      <w:r w:rsidR="00B065B3" w:rsidRPr="002F68BF">
        <w:rPr>
          <w:rFonts w:asciiTheme="minorHAnsi" w:hAnsiTheme="minorHAnsi"/>
          <w:sz w:val="22"/>
          <w:szCs w:val="22"/>
        </w:rPr>
        <w:t xml:space="preserve">řádně jeho povinnosti, zejména: </w:t>
      </w:r>
    </w:p>
    <w:p w14:paraId="1A06AFC7" w14:textId="57E6A9E2" w:rsidR="00B065B3" w:rsidRPr="002F68BF" w:rsidRDefault="00B065B3" w:rsidP="001003AD">
      <w:pPr>
        <w:pStyle w:val="Nadpis3"/>
        <w:ind w:left="1276" w:hanging="709"/>
        <w:rPr>
          <w:rFonts w:asciiTheme="minorHAnsi" w:hAnsiTheme="minorHAnsi"/>
          <w:sz w:val="22"/>
          <w:szCs w:val="22"/>
        </w:rPr>
      </w:pPr>
      <w:r w:rsidRPr="002F68BF">
        <w:rPr>
          <w:rFonts w:asciiTheme="minorHAnsi" w:hAnsiTheme="minorHAnsi"/>
          <w:sz w:val="22"/>
          <w:szCs w:val="22"/>
        </w:rPr>
        <w:t xml:space="preserve">pokud </w:t>
      </w:r>
      <w:r w:rsidR="00DC17E7" w:rsidRPr="002F68BF">
        <w:rPr>
          <w:rFonts w:asciiTheme="minorHAnsi" w:hAnsiTheme="minorHAnsi"/>
          <w:sz w:val="22"/>
          <w:szCs w:val="22"/>
        </w:rPr>
        <w:t>p</w:t>
      </w:r>
      <w:r w:rsidR="00FF77DD" w:rsidRPr="002F68BF">
        <w:rPr>
          <w:rFonts w:asciiTheme="minorHAnsi" w:hAnsiTheme="minorHAnsi"/>
          <w:sz w:val="22"/>
          <w:szCs w:val="22"/>
        </w:rPr>
        <w:t>rodávající</w:t>
      </w:r>
      <w:r w:rsidR="002B5475" w:rsidRPr="002F68BF">
        <w:rPr>
          <w:rFonts w:asciiTheme="minorHAnsi" w:hAnsiTheme="minorHAnsi"/>
          <w:sz w:val="22"/>
          <w:szCs w:val="22"/>
        </w:rPr>
        <w:t xml:space="preserve"> </w:t>
      </w:r>
      <w:r w:rsidR="00565AF3" w:rsidRPr="002F68BF">
        <w:rPr>
          <w:rFonts w:asciiTheme="minorHAnsi" w:hAnsiTheme="minorHAnsi"/>
          <w:sz w:val="22"/>
          <w:szCs w:val="22"/>
        </w:rPr>
        <w:t>ne</w:t>
      </w:r>
      <w:r w:rsidRPr="002F68BF">
        <w:rPr>
          <w:rFonts w:asciiTheme="minorHAnsi" w:hAnsiTheme="minorHAnsi"/>
          <w:sz w:val="22"/>
          <w:szCs w:val="22"/>
        </w:rPr>
        <w:t xml:space="preserve">provádí </w:t>
      </w:r>
      <w:r w:rsidR="00D90BC5" w:rsidRPr="002F68BF">
        <w:rPr>
          <w:rFonts w:asciiTheme="minorHAnsi" w:hAnsiTheme="minorHAnsi"/>
          <w:sz w:val="22"/>
          <w:szCs w:val="22"/>
        </w:rPr>
        <w:t>dodávku</w:t>
      </w:r>
      <w:r w:rsidR="00565AF3" w:rsidRPr="002F68BF">
        <w:rPr>
          <w:rFonts w:asciiTheme="minorHAnsi" w:hAnsiTheme="minorHAnsi"/>
          <w:sz w:val="22"/>
          <w:szCs w:val="22"/>
        </w:rPr>
        <w:t xml:space="preserve"> </w:t>
      </w:r>
      <w:r w:rsidRPr="002F68BF">
        <w:rPr>
          <w:rFonts w:asciiTheme="minorHAnsi" w:hAnsiTheme="minorHAnsi"/>
          <w:sz w:val="22"/>
          <w:szCs w:val="22"/>
        </w:rPr>
        <w:t>kvalitně</w:t>
      </w:r>
      <w:r w:rsidR="00565AF3" w:rsidRPr="002F68BF">
        <w:rPr>
          <w:rFonts w:asciiTheme="minorHAnsi" w:hAnsiTheme="minorHAnsi"/>
          <w:sz w:val="22"/>
          <w:szCs w:val="22"/>
        </w:rPr>
        <w:t xml:space="preserve">, včas a v souladu s podmínkami této </w:t>
      </w:r>
      <w:r w:rsidR="00B31C37" w:rsidRPr="002F68BF">
        <w:rPr>
          <w:rFonts w:asciiTheme="minorHAnsi" w:hAnsiTheme="minorHAnsi" w:cstheme="minorHAnsi"/>
          <w:sz w:val="22"/>
          <w:szCs w:val="22"/>
        </w:rPr>
        <w:t>Smlouvy</w:t>
      </w:r>
      <w:r w:rsidR="000B43DC" w:rsidRPr="002F68BF">
        <w:rPr>
          <w:rFonts w:asciiTheme="minorHAnsi" w:hAnsiTheme="minorHAnsi"/>
          <w:sz w:val="22"/>
          <w:szCs w:val="22"/>
        </w:rPr>
        <w:t xml:space="preserve"> a po </w:t>
      </w:r>
      <w:r w:rsidRPr="002F68BF">
        <w:rPr>
          <w:rFonts w:asciiTheme="minorHAnsi" w:hAnsiTheme="minorHAnsi"/>
          <w:sz w:val="22"/>
          <w:szCs w:val="22"/>
        </w:rPr>
        <w:t>předchozí výzvě v</w:t>
      </w:r>
      <w:r w:rsidR="00A863FB" w:rsidRPr="002F68BF">
        <w:rPr>
          <w:rFonts w:asciiTheme="minorHAnsi" w:hAnsiTheme="minorHAnsi"/>
          <w:sz w:val="22"/>
          <w:szCs w:val="22"/>
        </w:rPr>
        <w:t>e stanovené</w:t>
      </w:r>
      <w:r w:rsidRPr="002F68BF">
        <w:rPr>
          <w:rFonts w:asciiTheme="minorHAnsi" w:hAnsiTheme="minorHAnsi"/>
          <w:sz w:val="22"/>
          <w:szCs w:val="22"/>
        </w:rPr>
        <w:t xml:space="preserve"> lhůtě nezajistil nápravu, </w:t>
      </w:r>
      <w:r w:rsidR="00D2318D" w:rsidRPr="002F68BF">
        <w:rPr>
          <w:rFonts w:asciiTheme="minorHAnsi" w:hAnsiTheme="minorHAnsi"/>
          <w:sz w:val="22"/>
          <w:szCs w:val="22"/>
        </w:rPr>
        <w:t>nebo</w:t>
      </w:r>
    </w:p>
    <w:p w14:paraId="1EAEE2C8" w14:textId="7377A372" w:rsidR="001003AD" w:rsidRPr="002F68BF" w:rsidRDefault="00B065B3" w:rsidP="00B31C37">
      <w:pPr>
        <w:pStyle w:val="Nadpis3"/>
        <w:ind w:left="1276" w:hanging="709"/>
        <w:rPr>
          <w:rFonts w:asciiTheme="minorHAnsi" w:hAnsiTheme="minorHAnsi"/>
          <w:sz w:val="22"/>
          <w:szCs w:val="22"/>
        </w:rPr>
      </w:pPr>
      <w:r w:rsidRPr="002F68BF">
        <w:rPr>
          <w:rFonts w:asciiTheme="minorHAnsi" w:hAnsiTheme="minorHAnsi"/>
          <w:sz w:val="22"/>
          <w:szCs w:val="22"/>
        </w:rPr>
        <w:t xml:space="preserve">pokud </w:t>
      </w:r>
      <w:r w:rsidR="00DC17E7" w:rsidRPr="002F68BF">
        <w:rPr>
          <w:rFonts w:asciiTheme="minorHAnsi" w:hAnsiTheme="minorHAnsi"/>
          <w:sz w:val="22"/>
          <w:szCs w:val="22"/>
        </w:rPr>
        <w:t>prodávající</w:t>
      </w:r>
      <w:r w:rsidR="002B5475" w:rsidRPr="002F68BF">
        <w:rPr>
          <w:rFonts w:asciiTheme="minorHAnsi" w:hAnsiTheme="minorHAnsi"/>
          <w:sz w:val="22"/>
          <w:szCs w:val="22"/>
        </w:rPr>
        <w:t xml:space="preserve"> </w:t>
      </w:r>
      <w:r w:rsidR="00FF77DD" w:rsidRPr="002F68BF">
        <w:rPr>
          <w:rFonts w:asciiTheme="minorHAnsi" w:hAnsiTheme="minorHAnsi"/>
          <w:sz w:val="22"/>
          <w:szCs w:val="22"/>
        </w:rPr>
        <w:t xml:space="preserve">opakovaně </w:t>
      </w:r>
      <w:r w:rsidR="00DC17E7" w:rsidRPr="002F68BF">
        <w:rPr>
          <w:rFonts w:asciiTheme="minorHAnsi" w:hAnsiTheme="minorHAnsi"/>
          <w:sz w:val="22"/>
          <w:szCs w:val="22"/>
        </w:rPr>
        <w:t>neplní jiné</w:t>
      </w:r>
      <w:r w:rsidRPr="002F68BF">
        <w:rPr>
          <w:rFonts w:asciiTheme="minorHAnsi" w:hAnsiTheme="minorHAnsi"/>
          <w:sz w:val="22"/>
          <w:szCs w:val="22"/>
        </w:rPr>
        <w:t xml:space="preserve"> povinnosti </w:t>
      </w:r>
      <w:r w:rsidR="00FF77DD" w:rsidRPr="002F68BF">
        <w:rPr>
          <w:rFonts w:asciiTheme="minorHAnsi" w:hAnsiTheme="minorHAnsi" w:cs="Arial"/>
          <w:sz w:val="22"/>
          <w:szCs w:val="22"/>
        </w:rPr>
        <w:t xml:space="preserve">vyplývající z této </w:t>
      </w:r>
      <w:r w:rsidR="00B31C37" w:rsidRPr="002F68BF">
        <w:rPr>
          <w:rFonts w:asciiTheme="minorHAnsi" w:hAnsiTheme="minorHAnsi" w:cstheme="minorHAnsi"/>
          <w:sz w:val="22"/>
          <w:szCs w:val="22"/>
        </w:rPr>
        <w:t>Smlouvy</w:t>
      </w:r>
      <w:r w:rsidR="00B31C37" w:rsidRPr="002F68BF">
        <w:rPr>
          <w:rFonts w:asciiTheme="minorHAnsi" w:hAnsiTheme="minorHAnsi"/>
          <w:sz w:val="22"/>
          <w:szCs w:val="22"/>
        </w:rPr>
        <w:t>, nebo</w:t>
      </w:r>
    </w:p>
    <w:p w14:paraId="589B5BFB" w14:textId="1CB545EF" w:rsidR="00DC17E7" w:rsidRPr="002F68BF" w:rsidRDefault="00DC17E7" w:rsidP="001003AD">
      <w:pPr>
        <w:pStyle w:val="Nadpis3"/>
        <w:ind w:left="1276" w:hanging="709"/>
        <w:rPr>
          <w:rFonts w:asciiTheme="minorHAnsi" w:hAnsiTheme="minorHAnsi" w:cstheme="minorHAnsi"/>
          <w:sz w:val="22"/>
          <w:szCs w:val="22"/>
        </w:rPr>
      </w:pPr>
      <w:r w:rsidRPr="002F68BF">
        <w:rPr>
          <w:rFonts w:asciiTheme="minorHAnsi" w:hAnsiTheme="minorHAnsi" w:cstheme="minorHAnsi"/>
          <w:sz w:val="22"/>
          <w:szCs w:val="22"/>
        </w:rPr>
        <w:t>pokud prodávající předložil v nabídce na výše uvedenou VZ údaje či dokumenty, které neodpovídaly skutečnosti a mohly mít vliv na výběr dodavatele.</w:t>
      </w:r>
    </w:p>
    <w:p w14:paraId="004220D5" w14:textId="28732E57" w:rsidR="001003AD" w:rsidRPr="002F68BF" w:rsidRDefault="001003AD" w:rsidP="00406807">
      <w:pPr>
        <w:pStyle w:val="Nadpis3"/>
        <w:ind w:left="1276" w:hanging="709"/>
        <w:rPr>
          <w:rFonts w:asciiTheme="minorHAnsi" w:hAnsiTheme="minorHAnsi" w:cstheme="minorHAnsi"/>
          <w:sz w:val="22"/>
          <w:szCs w:val="22"/>
        </w:rPr>
      </w:pPr>
      <w:r w:rsidRPr="002F68BF">
        <w:rPr>
          <w:sz w:val="22"/>
          <w:szCs w:val="22"/>
        </w:rPr>
        <w:t xml:space="preserve">pokud kupující zjistí, že v rámci plnění došlo k porušení pracovněprávních předpisů, zejména zákona </w:t>
      </w:r>
      <w:r w:rsidRPr="002F68BF">
        <w:rPr>
          <w:rFonts w:asciiTheme="minorHAnsi" w:hAnsiTheme="minorHAnsi" w:cstheme="minorHAnsi"/>
          <w:sz w:val="22"/>
          <w:szCs w:val="22"/>
        </w:rPr>
        <w:t>č. 262/2006 Sb., zákoník práce, ve znění pozdějších předpisů, a prodávající neučinil žádné kroky k nápravě.</w:t>
      </w:r>
    </w:p>
    <w:p w14:paraId="3CE64009" w14:textId="32347229" w:rsidR="00FF77DD" w:rsidRPr="006E7307" w:rsidRDefault="00FF77DD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>Prodávající</w:t>
      </w:r>
      <w:r w:rsidR="00DC17E7">
        <w:rPr>
          <w:rFonts w:asciiTheme="minorHAnsi" w:hAnsiTheme="minorHAnsi" w:cs="Arial"/>
          <w:sz w:val="22"/>
          <w:szCs w:val="22"/>
        </w:rPr>
        <w:t xml:space="preserve"> je oprávněn odstoupit od</w:t>
      </w:r>
      <w:r w:rsidRPr="006E7307">
        <w:rPr>
          <w:rFonts w:asciiTheme="minorHAnsi" w:hAnsiTheme="minorHAnsi" w:cs="Arial"/>
          <w:sz w:val="22"/>
          <w:szCs w:val="22"/>
        </w:rPr>
        <w:t xml:space="preserve"> dílčí o</w:t>
      </w:r>
      <w:r w:rsidR="00DC17E7">
        <w:rPr>
          <w:rFonts w:asciiTheme="minorHAnsi" w:hAnsiTheme="minorHAnsi" w:cs="Arial"/>
          <w:sz w:val="22"/>
          <w:szCs w:val="22"/>
        </w:rPr>
        <w:t>bjednávky, jestliže bude dílčí k</w:t>
      </w:r>
      <w:r w:rsidRPr="006E7307">
        <w:rPr>
          <w:rFonts w:asciiTheme="minorHAnsi" w:hAnsiTheme="minorHAnsi" w:cs="Arial"/>
          <w:sz w:val="22"/>
          <w:szCs w:val="22"/>
        </w:rPr>
        <w:t xml:space="preserve">upující v prodlení s úhradou řádně vystavené faktury, a to více jak 30 dnů po termínu její splatnosti.  </w:t>
      </w:r>
    </w:p>
    <w:p w14:paraId="5486F4BA" w14:textId="2CA778F5" w:rsidR="00972624" w:rsidRPr="00972624" w:rsidRDefault="00FF77DD" w:rsidP="00972624">
      <w:pPr>
        <w:pStyle w:val="Nadpis2"/>
        <w:rPr>
          <w:rFonts w:asciiTheme="minorHAnsi" w:hAnsiTheme="minorHAnsi" w:cs="Arial"/>
          <w:sz w:val="22"/>
          <w:szCs w:val="22"/>
        </w:rPr>
      </w:pPr>
      <w:r w:rsidRPr="006E7307">
        <w:rPr>
          <w:rFonts w:asciiTheme="minorHAnsi" w:hAnsiTheme="minorHAnsi" w:cs="Arial"/>
          <w:sz w:val="22"/>
          <w:szCs w:val="22"/>
        </w:rPr>
        <w:t>Odstoupení musí být učiněno v písemné podobě a doručeno druhé smluvní straně.</w:t>
      </w:r>
    </w:p>
    <w:p w14:paraId="2FD82626" w14:textId="52E6FC6A" w:rsidR="00972624" w:rsidRDefault="00972624" w:rsidP="00972624">
      <w:pPr>
        <w:pStyle w:val="Nadpis2"/>
        <w:rPr>
          <w:rFonts w:asciiTheme="minorHAnsi" w:hAnsiTheme="minorHAnsi" w:cs="Arial"/>
          <w:sz w:val="22"/>
          <w:szCs w:val="22"/>
        </w:rPr>
      </w:pPr>
      <w:r w:rsidRPr="006E7307">
        <w:rPr>
          <w:rFonts w:asciiTheme="minorHAnsi" w:hAnsiTheme="minorHAnsi" w:cs="Arial"/>
          <w:sz w:val="22"/>
          <w:szCs w:val="22"/>
        </w:rPr>
        <w:t>Odstoupení je účinné dnem jeho doručení druhé smluvní straně.</w:t>
      </w:r>
    </w:p>
    <w:p w14:paraId="59C64742" w14:textId="7E938ADE" w:rsidR="00972624" w:rsidRPr="00972624" w:rsidRDefault="00972624" w:rsidP="00972624">
      <w:pPr>
        <w:pStyle w:val="Nadpis2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V případě odstoupení od Smlouvy není dotčeno právo smluvních stran na náhradu škody podle platných právních předpisů.</w:t>
      </w:r>
    </w:p>
    <w:p w14:paraId="4C80F43C" w14:textId="1770EBF3" w:rsidR="00B065B3" w:rsidRPr="00211C28" w:rsidRDefault="0078031F" w:rsidP="00C96FCA">
      <w:pPr>
        <w:pStyle w:val="Nadpis1"/>
      </w:pPr>
      <w:r w:rsidRPr="00211C28">
        <w:t>SANKCE</w:t>
      </w:r>
    </w:p>
    <w:p w14:paraId="0A267BDD" w14:textId="79EA6E7C" w:rsidR="00FF77DD" w:rsidRPr="006E7307" w:rsidRDefault="00EF7207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>V případě</w:t>
      </w:r>
      <w:r w:rsidR="009E0A19" w:rsidRPr="006E7307">
        <w:rPr>
          <w:rFonts w:asciiTheme="minorHAnsi" w:hAnsiTheme="minorHAnsi"/>
          <w:sz w:val="22"/>
          <w:szCs w:val="22"/>
        </w:rPr>
        <w:t xml:space="preserve"> </w:t>
      </w:r>
      <w:r w:rsidRPr="006E7307">
        <w:rPr>
          <w:rFonts w:asciiTheme="minorHAnsi" w:hAnsiTheme="minorHAnsi"/>
          <w:sz w:val="22"/>
          <w:szCs w:val="22"/>
        </w:rPr>
        <w:t>n</w:t>
      </w:r>
      <w:r w:rsidR="009E0A19" w:rsidRPr="006E7307">
        <w:rPr>
          <w:rFonts w:asciiTheme="minorHAnsi" w:hAnsiTheme="minorHAnsi"/>
          <w:sz w:val="22"/>
          <w:szCs w:val="22"/>
        </w:rPr>
        <w:t xml:space="preserve">ezajištění </w:t>
      </w:r>
      <w:r w:rsidRPr="006E7307">
        <w:rPr>
          <w:rFonts w:asciiTheme="minorHAnsi" w:hAnsiTheme="minorHAnsi"/>
          <w:sz w:val="22"/>
          <w:szCs w:val="22"/>
        </w:rPr>
        <w:t>dodávky</w:t>
      </w:r>
      <w:r w:rsidR="009E0A19" w:rsidRPr="006E7307">
        <w:rPr>
          <w:rFonts w:asciiTheme="minorHAnsi" w:hAnsiTheme="minorHAnsi"/>
          <w:sz w:val="22"/>
          <w:szCs w:val="22"/>
        </w:rPr>
        <w:t xml:space="preserve"> </w:t>
      </w:r>
      <w:r w:rsidR="00DC17E7">
        <w:rPr>
          <w:rFonts w:asciiTheme="minorHAnsi" w:hAnsiTheme="minorHAnsi"/>
          <w:sz w:val="22"/>
          <w:szCs w:val="22"/>
        </w:rPr>
        <w:t>p</w:t>
      </w:r>
      <w:r w:rsidR="00FF77DD" w:rsidRPr="006E7307">
        <w:rPr>
          <w:rFonts w:asciiTheme="minorHAnsi" w:hAnsiTheme="minorHAnsi"/>
          <w:sz w:val="22"/>
          <w:szCs w:val="22"/>
        </w:rPr>
        <w:t xml:space="preserve">rodávajícím </w:t>
      </w:r>
      <w:r w:rsidR="009E0A19" w:rsidRPr="006E7307">
        <w:rPr>
          <w:rFonts w:asciiTheme="minorHAnsi" w:hAnsiTheme="minorHAnsi"/>
          <w:sz w:val="22"/>
          <w:szCs w:val="22"/>
        </w:rPr>
        <w:t xml:space="preserve">v dohodnutém termínu dle </w:t>
      </w:r>
      <w:r w:rsidR="00DC17E7">
        <w:rPr>
          <w:rFonts w:asciiTheme="minorHAnsi" w:hAnsiTheme="minorHAnsi"/>
          <w:sz w:val="22"/>
          <w:szCs w:val="22"/>
        </w:rPr>
        <w:t>příslušné o</w:t>
      </w:r>
      <w:r w:rsidR="00FF77DD" w:rsidRPr="006E7307">
        <w:rPr>
          <w:rFonts w:asciiTheme="minorHAnsi" w:hAnsiTheme="minorHAnsi"/>
          <w:sz w:val="22"/>
          <w:szCs w:val="22"/>
        </w:rPr>
        <w:t xml:space="preserve">bjednávky </w:t>
      </w:r>
      <w:r w:rsidRPr="006E7307">
        <w:rPr>
          <w:rFonts w:asciiTheme="minorHAnsi" w:hAnsiTheme="minorHAnsi"/>
          <w:sz w:val="22"/>
          <w:szCs w:val="22"/>
        </w:rPr>
        <w:t>je stanovena</w:t>
      </w:r>
      <w:r w:rsidR="00295C2E" w:rsidRPr="006E7307">
        <w:rPr>
          <w:rFonts w:asciiTheme="minorHAnsi" w:hAnsiTheme="minorHAnsi"/>
          <w:sz w:val="22"/>
          <w:szCs w:val="22"/>
        </w:rPr>
        <w:t xml:space="preserve"> smluvní </w:t>
      </w:r>
      <w:r w:rsidR="00FF77DD" w:rsidRPr="006E7307">
        <w:rPr>
          <w:rFonts w:asciiTheme="minorHAnsi" w:hAnsiTheme="minorHAnsi"/>
          <w:sz w:val="22"/>
          <w:szCs w:val="22"/>
        </w:rPr>
        <w:t xml:space="preserve">pokuta </w:t>
      </w:r>
      <w:r w:rsidR="00295C2E" w:rsidRPr="006E7307">
        <w:rPr>
          <w:rFonts w:asciiTheme="minorHAnsi" w:hAnsiTheme="minorHAnsi"/>
          <w:sz w:val="22"/>
          <w:szCs w:val="22"/>
        </w:rPr>
        <w:t xml:space="preserve">ve výši </w:t>
      </w:r>
      <w:r w:rsidR="005F76A5" w:rsidRPr="006E7307">
        <w:rPr>
          <w:rFonts w:asciiTheme="minorHAnsi" w:hAnsiTheme="minorHAnsi"/>
          <w:sz w:val="22"/>
          <w:szCs w:val="22"/>
        </w:rPr>
        <w:t>0,</w:t>
      </w:r>
      <w:r w:rsidR="00760CDF" w:rsidRPr="006E7307">
        <w:rPr>
          <w:rFonts w:asciiTheme="minorHAnsi" w:hAnsiTheme="minorHAnsi"/>
          <w:sz w:val="22"/>
          <w:szCs w:val="22"/>
        </w:rPr>
        <w:t>2</w:t>
      </w:r>
      <w:r w:rsidR="009E0A19" w:rsidRPr="006E7307">
        <w:rPr>
          <w:rFonts w:asciiTheme="minorHAnsi" w:hAnsiTheme="minorHAnsi"/>
          <w:sz w:val="22"/>
          <w:szCs w:val="22"/>
        </w:rPr>
        <w:t xml:space="preserve"> % celkové ceny</w:t>
      </w:r>
      <w:r w:rsidR="007926CF" w:rsidRPr="006E7307">
        <w:rPr>
          <w:rFonts w:asciiTheme="minorHAnsi" w:hAnsiTheme="minorHAnsi"/>
          <w:sz w:val="22"/>
          <w:szCs w:val="22"/>
        </w:rPr>
        <w:t xml:space="preserve"> </w:t>
      </w:r>
      <w:r w:rsidR="002B7672" w:rsidRPr="006E7307">
        <w:rPr>
          <w:rFonts w:asciiTheme="minorHAnsi" w:hAnsiTheme="minorHAnsi"/>
          <w:sz w:val="22"/>
          <w:szCs w:val="22"/>
        </w:rPr>
        <w:t xml:space="preserve">příslušné </w:t>
      </w:r>
      <w:r w:rsidR="00DC17E7">
        <w:rPr>
          <w:rFonts w:asciiTheme="minorHAnsi" w:hAnsiTheme="minorHAnsi"/>
          <w:sz w:val="22"/>
          <w:szCs w:val="22"/>
        </w:rPr>
        <w:t>o</w:t>
      </w:r>
      <w:r w:rsidR="00FF77DD" w:rsidRPr="006E7307">
        <w:rPr>
          <w:rFonts w:asciiTheme="minorHAnsi" w:hAnsiTheme="minorHAnsi"/>
          <w:sz w:val="22"/>
          <w:szCs w:val="22"/>
        </w:rPr>
        <w:t xml:space="preserve">bjednávky </w:t>
      </w:r>
      <w:r w:rsidR="003A6580" w:rsidRPr="006E7307">
        <w:rPr>
          <w:rFonts w:asciiTheme="minorHAnsi" w:hAnsiTheme="minorHAnsi"/>
          <w:sz w:val="22"/>
          <w:szCs w:val="22"/>
        </w:rPr>
        <w:t>vč. DPH</w:t>
      </w:r>
      <w:r w:rsidR="009E0A19" w:rsidRPr="006E7307">
        <w:rPr>
          <w:rFonts w:asciiTheme="minorHAnsi" w:hAnsiTheme="minorHAnsi"/>
          <w:sz w:val="22"/>
          <w:szCs w:val="22"/>
        </w:rPr>
        <w:t xml:space="preserve">, a to za každý, byť i </w:t>
      </w:r>
      <w:r w:rsidR="00815251" w:rsidRPr="006E7307">
        <w:rPr>
          <w:rFonts w:asciiTheme="minorHAnsi" w:hAnsiTheme="minorHAnsi"/>
          <w:sz w:val="22"/>
          <w:szCs w:val="22"/>
        </w:rPr>
        <w:t>započatý den prodlení</w:t>
      </w:r>
      <w:r w:rsidR="009E0A19" w:rsidRPr="006E7307">
        <w:rPr>
          <w:rFonts w:asciiTheme="minorHAnsi" w:hAnsiTheme="minorHAnsi"/>
          <w:sz w:val="22"/>
          <w:szCs w:val="22"/>
        </w:rPr>
        <w:t>.</w:t>
      </w:r>
    </w:p>
    <w:p w14:paraId="016A8D81" w14:textId="04AA0CBC" w:rsidR="00FF77DD" w:rsidRPr="006E7307" w:rsidRDefault="00FF77DD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 w:cs="Arial"/>
          <w:sz w:val="22"/>
          <w:szCs w:val="22"/>
        </w:rPr>
        <w:t>Kup</w:t>
      </w:r>
      <w:r w:rsidR="00DC17E7">
        <w:rPr>
          <w:rFonts w:asciiTheme="minorHAnsi" w:hAnsiTheme="minorHAnsi" w:cs="Arial"/>
          <w:sz w:val="22"/>
          <w:szCs w:val="22"/>
        </w:rPr>
        <w:t>ující je oprávněn požadovat po p</w:t>
      </w:r>
      <w:r w:rsidRPr="006E7307">
        <w:rPr>
          <w:rFonts w:asciiTheme="minorHAnsi" w:hAnsiTheme="minorHAnsi" w:cs="Arial"/>
          <w:sz w:val="22"/>
          <w:szCs w:val="22"/>
        </w:rPr>
        <w:t xml:space="preserve">rodávajícím zaplacení smluvní pokuty ve výši </w:t>
      </w:r>
      <w:r w:rsidR="001C1CAA">
        <w:rPr>
          <w:rFonts w:asciiTheme="minorHAnsi" w:hAnsiTheme="minorHAnsi" w:cs="Arial"/>
          <w:b/>
          <w:sz w:val="22"/>
          <w:szCs w:val="22"/>
        </w:rPr>
        <w:t>500,-</w:t>
      </w:r>
      <w:r w:rsidRPr="00162927">
        <w:rPr>
          <w:rFonts w:asciiTheme="minorHAnsi" w:hAnsiTheme="minorHAnsi" w:cs="Arial"/>
          <w:b/>
          <w:sz w:val="22"/>
          <w:szCs w:val="22"/>
        </w:rPr>
        <w:t xml:space="preserve"> Kč</w:t>
      </w:r>
      <w:r w:rsidRPr="006E7307">
        <w:rPr>
          <w:rFonts w:asciiTheme="minorHAnsi" w:hAnsiTheme="minorHAnsi" w:cs="Arial"/>
          <w:sz w:val="22"/>
          <w:szCs w:val="22"/>
        </w:rPr>
        <w:t xml:space="preserve"> (slovy</w:t>
      </w:r>
      <w:r w:rsidR="00863B18" w:rsidRPr="006E7307">
        <w:rPr>
          <w:rFonts w:asciiTheme="minorHAnsi" w:hAnsiTheme="minorHAnsi" w:cs="Arial"/>
          <w:sz w:val="22"/>
          <w:szCs w:val="22"/>
        </w:rPr>
        <w:t>:</w:t>
      </w:r>
      <w:r w:rsidRPr="006E7307">
        <w:rPr>
          <w:rFonts w:asciiTheme="minorHAnsi" w:hAnsiTheme="minorHAnsi" w:cs="Arial"/>
          <w:sz w:val="22"/>
          <w:szCs w:val="22"/>
        </w:rPr>
        <w:t xml:space="preserve"> </w:t>
      </w:r>
      <w:r w:rsidR="001C1CAA">
        <w:rPr>
          <w:rFonts w:asciiTheme="minorHAnsi" w:hAnsiTheme="minorHAnsi" w:cs="Arial"/>
          <w:sz w:val="22"/>
          <w:szCs w:val="22"/>
        </w:rPr>
        <w:t>pětset</w:t>
      </w:r>
      <w:r w:rsidR="00875948">
        <w:rPr>
          <w:rFonts w:asciiTheme="minorHAnsi" w:hAnsiTheme="minorHAnsi" w:cs="Arial"/>
          <w:sz w:val="22"/>
          <w:szCs w:val="22"/>
        </w:rPr>
        <w:t>korun českých</w:t>
      </w:r>
      <w:r w:rsidRPr="006E7307">
        <w:rPr>
          <w:rFonts w:asciiTheme="minorHAnsi" w:hAnsiTheme="minorHAnsi" w:cs="Arial"/>
          <w:sz w:val="22"/>
          <w:szCs w:val="22"/>
        </w:rPr>
        <w:t xml:space="preserve">) za každé nesplnění či porušení povinnosti dle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rFonts w:asciiTheme="minorHAnsi" w:hAnsiTheme="minorHAnsi" w:cs="Arial"/>
          <w:sz w:val="22"/>
          <w:szCs w:val="22"/>
        </w:rPr>
        <w:t>, kromě případu uvedené</w:t>
      </w:r>
      <w:r w:rsidR="0049002D" w:rsidRPr="006E7307">
        <w:rPr>
          <w:rFonts w:asciiTheme="minorHAnsi" w:hAnsiTheme="minorHAnsi" w:cs="Arial"/>
          <w:sz w:val="22"/>
          <w:szCs w:val="22"/>
        </w:rPr>
        <w:t>ho</w:t>
      </w:r>
      <w:r w:rsidRPr="006E7307">
        <w:rPr>
          <w:rFonts w:asciiTheme="minorHAnsi" w:hAnsiTheme="minorHAnsi" w:cs="Arial"/>
          <w:sz w:val="22"/>
          <w:szCs w:val="22"/>
        </w:rPr>
        <w:t xml:space="preserve"> v odst. 1 tohoto článku, a to za každý den prodlení se splněním povinnosti.</w:t>
      </w:r>
      <w:r w:rsidR="0049002D" w:rsidRPr="006E7307">
        <w:rPr>
          <w:rFonts w:asciiTheme="minorHAnsi" w:hAnsiTheme="minorHAnsi" w:cs="Arial"/>
          <w:sz w:val="22"/>
          <w:szCs w:val="22"/>
        </w:rPr>
        <w:t xml:space="preserve"> Takovou pokutu lze udělit opakovaně, a to až do úplného splnění povinnosti.</w:t>
      </w:r>
    </w:p>
    <w:p w14:paraId="6FC33486" w14:textId="2AB436D2" w:rsidR="006C0B8B" w:rsidRPr="006E7307" w:rsidRDefault="009E0A19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Ocitne-li se </w:t>
      </w:r>
      <w:r w:rsidR="0049002D" w:rsidRPr="006E7307">
        <w:rPr>
          <w:rFonts w:asciiTheme="minorHAnsi" w:hAnsiTheme="minorHAnsi"/>
          <w:sz w:val="22"/>
          <w:szCs w:val="22"/>
        </w:rPr>
        <w:t xml:space="preserve">dílčí </w:t>
      </w:r>
      <w:r w:rsidR="0007614A">
        <w:rPr>
          <w:rFonts w:asciiTheme="minorHAnsi" w:hAnsiTheme="minorHAnsi"/>
          <w:sz w:val="22"/>
          <w:szCs w:val="22"/>
        </w:rPr>
        <w:t>k</w:t>
      </w:r>
      <w:r w:rsidR="0049002D" w:rsidRPr="006E7307">
        <w:rPr>
          <w:rFonts w:asciiTheme="minorHAnsi" w:hAnsiTheme="minorHAnsi"/>
          <w:sz w:val="22"/>
          <w:szCs w:val="22"/>
        </w:rPr>
        <w:t>upující</w:t>
      </w:r>
      <w:r w:rsidR="00BD4B72" w:rsidRPr="006E7307">
        <w:rPr>
          <w:rFonts w:asciiTheme="minorHAnsi" w:hAnsiTheme="minorHAnsi"/>
          <w:sz w:val="22"/>
          <w:szCs w:val="22"/>
        </w:rPr>
        <w:t xml:space="preserve"> </w:t>
      </w:r>
      <w:r w:rsidR="00ED2516" w:rsidRPr="006E7307">
        <w:rPr>
          <w:rFonts w:asciiTheme="minorHAnsi" w:hAnsiTheme="minorHAnsi"/>
          <w:sz w:val="22"/>
          <w:szCs w:val="22"/>
        </w:rPr>
        <w:t>v prodlení s placením faktury,</w:t>
      </w:r>
      <w:r w:rsidRPr="006E7307">
        <w:rPr>
          <w:rFonts w:asciiTheme="minorHAnsi" w:hAnsiTheme="minorHAnsi"/>
          <w:sz w:val="22"/>
          <w:szCs w:val="22"/>
        </w:rPr>
        <w:t xml:space="preserve"> je povinen zaplatit </w:t>
      </w:r>
      <w:r w:rsidR="0007614A">
        <w:rPr>
          <w:rFonts w:asciiTheme="minorHAnsi" w:hAnsiTheme="minorHAnsi"/>
          <w:sz w:val="22"/>
          <w:szCs w:val="22"/>
        </w:rPr>
        <w:t>p</w:t>
      </w:r>
      <w:r w:rsidR="0049002D" w:rsidRPr="006E7307">
        <w:rPr>
          <w:rFonts w:asciiTheme="minorHAnsi" w:hAnsiTheme="minorHAnsi"/>
          <w:sz w:val="22"/>
          <w:szCs w:val="22"/>
        </w:rPr>
        <w:t xml:space="preserve">rodávajícímu </w:t>
      </w:r>
      <w:r w:rsidRPr="006E7307">
        <w:rPr>
          <w:rFonts w:asciiTheme="minorHAnsi" w:hAnsiTheme="minorHAnsi"/>
          <w:sz w:val="22"/>
          <w:szCs w:val="22"/>
        </w:rPr>
        <w:t>za každý den prodlení smluvní pokutu ve výši</w:t>
      </w:r>
      <w:r w:rsidRPr="006E7307">
        <w:rPr>
          <w:rFonts w:asciiTheme="minorHAnsi" w:hAnsiTheme="minorHAnsi"/>
          <w:color w:val="FF0000"/>
          <w:sz w:val="22"/>
          <w:szCs w:val="22"/>
        </w:rPr>
        <w:t xml:space="preserve"> </w:t>
      </w:r>
      <w:r w:rsidR="000B3C25" w:rsidRPr="006E7307">
        <w:rPr>
          <w:rFonts w:asciiTheme="minorHAnsi" w:hAnsiTheme="minorHAnsi"/>
          <w:sz w:val="22"/>
          <w:szCs w:val="22"/>
        </w:rPr>
        <w:t>0,</w:t>
      </w:r>
      <w:r w:rsidR="002E7D1C" w:rsidRPr="006E7307">
        <w:rPr>
          <w:rFonts w:asciiTheme="minorHAnsi" w:hAnsiTheme="minorHAnsi"/>
          <w:sz w:val="22"/>
          <w:szCs w:val="22"/>
        </w:rPr>
        <w:t>05</w:t>
      </w:r>
      <w:r w:rsidR="00464D5E" w:rsidRPr="006E7307">
        <w:rPr>
          <w:rFonts w:asciiTheme="minorHAnsi" w:hAnsiTheme="minorHAnsi"/>
          <w:sz w:val="22"/>
          <w:szCs w:val="22"/>
        </w:rPr>
        <w:t xml:space="preserve"> </w:t>
      </w:r>
      <w:r w:rsidRPr="006E7307">
        <w:rPr>
          <w:rFonts w:asciiTheme="minorHAnsi" w:hAnsiTheme="minorHAnsi"/>
          <w:sz w:val="22"/>
          <w:szCs w:val="22"/>
        </w:rPr>
        <w:t>% z</w:t>
      </w:r>
      <w:r w:rsidRPr="006E7307">
        <w:rPr>
          <w:rFonts w:asciiTheme="minorHAnsi" w:hAnsiTheme="minorHAnsi"/>
          <w:color w:val="FF0000"/>
          <w:sz w:val="22"/>
          <w:szCs w:val="22"/>
        </w:rPr>
        <w:t> </w:t>
      </w:r>
      <w:r w:rsidRPr="006E7307">
        <w:rPr>
          <w:rFonts w:asciiTheme="minorHAnsi" w:hAnsiTheme="minorHAnsi"/>
          <w:sz w:val="22"/>
          <w:szCs w:val="22"/>
        </w:rPr>
        <w:t>dlužné částky</w:t>
      </w:r>
      <w:r w:rsidR="00B24D68">
        <w:rPr>
          <w:rFonts w:asciiTheme="minorHAnsi" w:hAnsiTheme="minorHAnsi"/>
          <w:sz w:val="22"/>
          <w:szCs w:val="22"/>
        </w:rPr>
        <w:t xml:space="preserve"> vč. DPH</w:t>
      </w:r>
      <w:r w:rsidRPr="006E7307">
        <w:rPr>
          <w:rFonts w:asciiTheme="minorHAnsi" w:hAnsiTheme="minorHAnsi"/>
          <w:sz w:val="22"/>
          <w:szCs w:val="22"/>
        </w:rPr>
        <w:t>.</w:t>
      </w:r>
    </w:p>
    <w:p w14:paraId="1D430A03" w14:textId="08B1D3CF" w:rsidR="007F74DF" w:rsidRPr="007F74DF" w:rsidRDefault="007F74DF" w:rsidP="007F74DF">
      <w:pPr>
        <w:pStyle w:val="Nadpis2"/>
        <w:rPr>
          <w:sz w:val="22"/>
          <w:szCs w:val="22"/>
        </w:rPr>
      </w:pPr>
      <w:r w:rsidRPr="007F74DF">
        <w:rPr>
          <w:sz w:val="22"/>
          <w:szCs w:val="22"/>
        </w:rPr>
        <w:t>Kupující je oprávněn uplatnit více smluvních pokut samostatně vedle sebe v př</w:t>
      </w:r>
      <w:r>
        <w:rPr>
          <w:sz w:val="22"/>
          <w:szCs w:val="22"/>
        </w:rPr>
        <w:t>ípadě porušení více povinností.</w:t>
      </w:r>
    </w:p>
    <w:p w14:paraId="4C827395" w14:textId="4B2A8C17" w:rsidR="009E0A19" w:rsidRPr="006E7307" w:rsidRDefault="0007614A" w:rsidP="0078031F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Smluvní pokuta je splatná do 30</w:t>
      </w:r>
      <w:r w:rsidR="009E0A19" w:rsidRPr="006E7307">
        <w:rPr>
          <w:rFonts w:asciiTheme="minorHAnsi" w:hAnsiTheme="minorHAnsi"/>
          <w:sz w:val="22"/>
          <w:szCs w:val="22"/>
        </w:rPr>
        <w:t xml:space="preserve"> dnů ode dne doručení výzvy k její úhradě. Uložením a zaplacením smluvní pokuty nejsou dotčena práva na náhradu škody, která nesplněním povinnosti vznikla druhé smluvní straně. </w:t>
      </w:r>
    </w:p>
    <w:p w14:paraId="4398E8AE" w14:textId="62187615" w:rsidR="00B065B3" w:rsidRPr="00211C28" w:rsidRDefault="0078031F" w:rsidP="00C96FCA">
      <w:pPr>
        <w:pStyle w:val="Nadpis1"/>
      </w:pPr>
      <w:r w:rsidRPr="00211C28">
        <w:t>ZÁVĚREČNÁ USTANOVENÍ</w:t>
      </w:r>
    </w:p>
    <w:p w14:paraId="537E17C1" w14:textId="2D0762D6" w:rsidR="0007614A" w:rsidRPr="00C96FCA" w:rsidRDefault="00F75B13" w:rsidP="00C96FCA">
      <w:pPr>
        <w:pStyle w:val="Nadpis2"/>
        <w:rPr>
          <w:rFonts w:asciiTheme="minorHAnsi" w:hAnsiTheme="minorHAnsi"/>
          <w:sz w:val="22"/>
          <w:szCs w:val="22"/>
        </w:rPr>
      </w:pPr>
      <w:r w:rsidRPr="00F75B13">
        <w:rPr>
          <w:rFonts w:asciiTheme="minorHAnsi" w:hAnsiTheme="minorHAnsi"/>
          <w:sz w:val="22"/>
          <w:szCs w:val="22"/>
        </w:rPr>
        <w:t xml:space="preserve">Tato </w:t>
      </w:r>
      <w:r w:rsidR="00B31C37">
        <w:rPr>
          <w:rFonts w:asciiTheme="minorHAnsi" w:hAnsiTheme="minorHAnsi" w:cstheme="minorHAnsi"/>
          <w:sz w:val="22"/>
          <w:szCs w:val="22"/>
        </w:rPr>
        <w:t>S</w:t>
      </w:r>
      <w:r w:rsidR="001476EB">
        <w:rPr>
          <w:rFonts w:asciiTheme="minorHAnsi" w:hAnsiTheme="minorHAnsi" w:cstheme="minorHAnsi"/>
          <w:sz w:val="22"/>
          <w:szCs w:val="22"/>
        </w:rPr>
        <w:t>mlouva</w:t>
      </w:r>
      <w:r w:rsidRPr="00F75B13">
        <w:rPr>
          <w:rFonts w:asciiTheme="minorHAnsi" w:hAnsiTheme="minorHAnsi"/>
          <w:sz w:val="22"/>
          <w:szCs w:val="22"/>
        </w:rPr>
        <w:t xml:space="preserve"> nabývá platnosti dnem podpisu obou smluvních stran a účinnosti uveřejněním </w:t>
      </w:r>
      <w:r w:rsidR="0007614A">
        <w:rPr>
          <w:rFonts w:asciiTheme="minorHAnsi" w:hAnsiTheme="minorHAnsi"/>
          <w:sz w:val="22"/>
          <w:szCs w:val="22"/>
        </w:rPr>
        <w:t>v r</w:t>
      </w:r>
      <w:r w:rsidRPr="00F75B13">
        <w:rPr>
          <w:rFonts w:asciiTheme="minorHAnsi" w:hAnsiTheme="minorHAnsi"/>
          <w:sz w:val="22"/>
          <w:szCs w:val="22"/>
        </w:rPr>
        <w:t>egistru smluv.</w:t>
      </w:r>
    </w:p>
    <w:p w14:paraId="76BA1CA6" w14:textId="68E833DC" w:rsidR="00B065B3" w:rsidRPr="0007614A" w:rsidRDefault="0007614A" w:rsidP="0007614A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Smluvní strany souhlasí s uveřejněním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>
        <w:rPr>
          <w:rFonts w:asciiTheme="minorHAnsi" w:hAnsiTheme="minorHAnsi"/>
          <w:sz w:val="22"/>
          <w:szCs w:val="22"/>
        </w:rPr>
        <w:t xml:space="preserve"> v registru smluv, které z</w:t>
      </w:r>
      <w:r w:rsidR="00B24D68">
        <w:rPr>
          <w:rFonts w:asciiTheme="minorHAnsi" w:hAnsiTheme="minorHAnsi"/>
          <w:sz w:val="22"/>
          <w:szCs w:val="22"/>
        </w:rPr>
        <w:t>ajistí kupující nejpozději do 30</w:t>
      </w:r>
      <w:r>
        <w:rPr>
          <w:rFonts w:asciiTheme="minorHAnsi" w:hAnsiTheme="minorHAnsi"/>
          <w:sz w:val="22"/>
          <w:szCs w:val="22"/>
        </w:rPr>
        <w:t xml:space="preserve"> dnů od uzavření této </w:t>
      </w:r>
      <w:r w:rsidR="001476EB">
        <w:rPr>
          <w:rFonts w:asciiTheme="minorHAnsi" w:hAnsiTheme="minorHAnsi" w:cstheme="minorHAnsi"/>
          <w:sz w:val="22"/>
          <w:szCs w:val="22"/>
        </w:rPr>
        <w:t>Smlouvy</w:t>
      </w:r>
      <w:r>
        <w:rPr>
          <w:rFonts w:asciiTheme="minorHAnsi" w:hAnsiTheme="minorHAnsi"/>
          <w:sz w:val="22"/>
          <w:szCs w:val="22"/>
        </w:rPr>
        <w:t xml:space="preserve">. </w:t>
      </w:r>
    </w:p>
    <w:p w14:paraId="7283D649" w14:textId="06A851EA" w:rsidR="00FB2254" w:rsidRPr="006E7307" w:rsidRDefault="00FB2254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Tato </w:t>
      </w:r>
      <w:r w:rsidR="001476EB">
        <w:rPr>
          <w:rFonts w:asciiTheme="minorHAnsi" w:hAnsiTheme="minorHAnsi" w:cstheme="minorHAnsi"/>
          <w:sz w:val="22"/>
          <w:szCs w:val="22"/>
        </w:rPr>
        <w:t>Smlouva</w:t>
      </w:r>
      <w:r w:rsidRPr="006E7307">
        <w:rPr>
          <w:rFonts w:asciiTheme="minorHAnsi" w:hAnsiTheme="minorHAnsi"/>
          <w:sz w:val="22"/>
          <w:szCs w:val="22"/>
        </w:rPr>
        <w:t xml:space="preserve"> je vyhotovena v elektronické podobě</w:t>
      </w:r>
      <w:r w:rsidR="00BE0CA1" w:rsidRPr="006E7307">
        <w:rPr>
          <w:rFonts w:asciiTheme="minorHAnsi" w:hAnsiTheme="minorHAnsi"/>
          <w:sz w:val="22"/>
          <w:szCs w:val="22"/>
        </w:rPr>
        <w:t xml:space="preserve"> </w:t>
      </w:r>
      <w:r w:rsidRPr="006E7307">
        <w:rPr>
          <w:rFonts w:asciiTheme="minorHAnsi" w:hAnsiTheme="minorHAnsi"/>
          <w:sz w:val="22"/>
          <w:szCs w:val="22"/>
        </w:rPr>
        <w:t xml:space="preserve">s připojenými zaručenými elektronickými podpisy osob oprávněných k jednání za smluvní strany. </w:t>
      </w:r>
    </w:p>
    <w:p w14:paraId="46C090FA" w14:textId="3E3A06CA" w:rsidR="006C0B8B" w:rsidRDefault="001C1987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lastRenderedPageBreak/>
        <w:t xml:space="preserve">Tato </w:t>
      </w:r>
      <w:r w:rsidR="001476EB">
        <w:rPr>
          <w:rFonts w:asciiTheme="minorHAnsi" w:hAnsiTheme="minorHAnsi" w:cstheme="minorHAnsi"/>
          <w:sz w:val="22"/>
          <w:szCs w:val="22"/>
        </w:rPr>
        <w:t>Smlouva</w:t>
      </w:r>
      <w:r w:rsidRPr="006E7307">
        <w:rPr>
          <w:rFonts w:asciiTheme="minorHAnsi" w:hAnsiTheme="minorHAnsi"/>
          <w:sz w:val="22"/>
          <w:szCs w:val="22"/>
        </w:rPr>
        <w:t xml:space="preserve"> může být měněna a doplňována pouze písemně, formou smluvního dodatku po dohodě obou stran.</w:t>
      </w:r>
    </w:p>
    <w:p w14:paraId="63EF2FB5" w14:textId="1FC270C3" w:rsidR="001C4F0D" w:rsidRPr="001C4F0D" w:rsidRDefault="00894589" w:rsidP="001C4F0D">
      <w:pPr>
        <w:pStyle w:val="Nadpis2"/>
        <w:rPr>
          <w:rFonts w:asciiTheme="minorHAnsi" w:hAnsiTheme="minorHAnsi"/>
          <w:sz w:val="22"/>
          <w:szCs w:val="22"/>
        </w:rPr>
      </w:pPr>
      <w:r w:rsidRPr="00894589">
        <w:rPr>
          <w:rFonts w:asciiTheme="minorHAnsi" w:hAnsiTheme="minorHAnsi"/>
          <w:sz w:val="22"/>
          <w:szCs w:val="22"/>
        </w:rPr>
        <w:t xml:space="preserve">Pokud by kterékoli ustanovení této </w:t>
      </w:r>
      <w:r w:rsidR="001476EB">
        <w:rPr>
          <w:rFonts w:asciiTheme="minorHAnsi" w:hAnsiTheme="minorHAnsi" w:cstheme="minorHAnsi"/>
          <w:sz w:val="22"/>
          <w:szCs w:val="22"/>
        </w:rPr>
        <w:t>Smlouvy</w:t>
      </w:r>
      <w:r w:rsidRPr="00894589">
        <w:rPr>
          <w:rFonts w:asciiTheme="minorHAnsi" w:hAnsiTheme="minorHAnsi"/>
          <w:sz w:val="22"/>
          <w:szCs w:val="22"/>
        </w:rPr>
        <w:t xml:space="preserve"> bylo shledáno neplatným nebo nevykonatelným, ostatní ustanovení </w:t>
      </w:r>
      <w:r w:rsidR="001476EB">
        <w:rPr>
          <w:rFonts w:asciiTheme="minorHAnsi" w:hAnsiTheme="minorHAnsi" w:cstheme="minorHAnsi"/>
          <w:sz w:val="22"/>
          <w:szCs w:val="22"/>
        </w:rPr>
        <w:t>Smlouvy</w:t>
      </w:r>
      <w:r w:rsidRPr="00894589">
        <w:rPr>
          <w:rFonts w:asciiTheme="minorHAnsi" w:hAnsiTheme="minorHAnsi"/>
          <w:sz w:val="22"/>
          <w:szCs w:val="22"/>
        </w:rPr>
        <w:t xml:space="preserve"> tím zůstávají nedotčena.</w:t>
      </w:r>
    </w:p>
    <w:p w14:paraId="0655F0CF" w14:textId="4B343782" w:rsidR="00332BAA" w:rsidRDefault="00A75A4E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Smluvní strany prohlašují, ze skutečnosti uvedené v této </w:t>
      </w:r>
      <w:r w:rsidR="001476EB">
        <w:rPr>
          <w:rFonts w:asciiTheme="minorHAnsi" w:hAnsiTheme="minorHAnsi" w:cstheme="minorHAnsi"/>
          <w:sz w:val="22"/>
          <w:szCs w:val="22"/>
        </w:rPr>
        <w:t>Smlouvě</w:t>
      </w:r>
      <w:r w:rsidRPr="006E7307">
        <w:rPr>
          <w:rFonts w:asciiTheme="minorHAnsi" w:hAnsiTheme="minorHAnsi"/>
          <w:sz w:val="22"/>
          <w:szCs w:val="22"/>
        </w:rPr>
        <w:t xml:space="preserve"> nepovažují za obchodní tajemství ve smyslu §</w:t>
      </w:r>
      <w:r w:rsidR="00863B18" w:rsidRPr="006E7307">
        <w:rPr>
          <w:rFonts w:asciiTheme="minorHAnsi" w:hAnsiTheme="minorHAnsi"/>
          <w:sz w:val="22"/>
          <w:szCs w:val="22"/>
        </w:rPr>
        <w:t xml:space="preserve"> </w:t>
      </w:r>
      <w:r w:rsidRPr="006E7307">
        <w:rPr>
          <w:rFonts w:asciiTheme="minorHAnsi" w:hAnsiTheme="minorHAnsi"/>
          <w:sz w:val="22"/>
          <w:szCs w:val="22"/>
        </w:rPr>
        <w:t xml:space="preserve">504 NOZ a udělují svolení k jejich užití a zveřejnění v plném rozsahu bez stanovení jakýchkoliv dalších podmínek, příp. je </w:t>
      </w:r>
      <w:r w:rsidR="0007614A">
        <w:rPr>
          <w:rFonts w:asciiTheme="minorHAnsi" w:hAnsiTheme="minorHAnsi"/>
          <w:sz w:val="22"/>
          <w:szCs w:val="22"/>
        </w:rPr>
        <w:t>p</w:t>
      </w:r>
      <w:r w:rsidR="00455875" w:rsidRPr="006E7307">
        <w:rPr>
          <w:rFonts w:asciiTheme="minorHAnsi" w:hAnsiTheme="minorHAnsi"/>
          <w:sz w:val="22"/>
          <w:szCs w:val="22"/>
        </w:rPr>
        <w:t xml:space="preserve">rodávající </w:t>
      </w:r>
      <w:r w:rsidRPr="006E7307">
        <w:rPr>
          <w:rFonts w:asciiTheme="minorHAnsi" w:hAnsiTheme="minorHAnsi"/>
          <w:sz w:val="22"/>
          <w:szCs w:val="22"/>
        </w:rPr>
        <w:t xml:space="preserve">povinen označit části této </w:t>
      </w:r>
      <w:r w:rsidR="001476EB">
        <w:rPr>
          <w:rFonts w:asciiTheme="minorHAnsi" w:hAnsiTheme="minorHAnsi"/>
          <w:sz w:val="22"/>
          <w:szCs w:val="22"/>
        </w:rPr>
        <w:t>Smlouvy</w:t>
      </w:r>
      <w:r w:rsidRPr="006E7307">
        <w:rPr>
          <w:rFonts w:asciiTheme="minorHAnsi" w:hAnsiTheme="minorHAnsi"/>
          <w:sz w:val="22"/>
          <w:szCs w:val="22"/>
        </w:rPr>
        <w:t>, které považuje za obchodní tajemství.</w:t>
      </w:r>
    </w:p>
    <w:p w14:paraId="15861EAA" w14:textId="77777777" w:rsidR="006C14E5" w:rsidRDefault="00894589" w:rsidP="003F570E">
      <w:pPr>
        <w:pStyle w:val="Nadpis2"/>
        <w:rPr>
          <w:rFonts w:asciiTheme="minorHAnsi" w:hAnsiTheme="minorHAnsi"/>
          <w:sz w:val="22"/>
          <w:szCs w:val="22"/>
        </w:rPr>
      </w:pPr>
      <w:r w:rsidRPr="00894589">
        <w:rPr>
          <w:rFonts w:asciiTheme="minorHAnsi" w:hAnsiTheme="minorHAnsi"/>
          <w:sz w:val="22"/>
          <w:szCs w:val="22"/>
        </w:rPr>
        <w:t xml:space="preserve">Smluvní strany prohlašují, že si text </w:t>
      </w:r>
      <w:r w:rsidR="001476EB">
        <w:rPr>
          <w:rFonts w:asciiTheme="minorHAnsi" w:hAnsiTheme="minorHAnsi" w:cstheme="minorHAnsi"/>
          <w:sz w:val="22"/>
          <w:szCs w:val="22"/>
        </w:rPr>
        <w:t>Smlouvy</w:t>
      </w:r>
      <w:r w:rsidRPr="00894589">
        <w:rPr>
          <w:rFonts w:asciiTheme="minorHAnsi" w:hAnsiTheme="minorHAnsi"/>
          <w:sz w:val="22"/>
          <w:szCs w:val="22"/>
        </w:rPr>
        <w:t xml:space="preserve"> řádně přečetly, souhlasí s jejím obsahem, </w:t>
      </w:r>
      <w:r w:rsidR="001476EB">
        <w:rPr>
          <w:rFonts w:asciiTheme="minorHAnsi" w:hAnsiTheme="minorHAnsi"/>
          <w:sz w:val="22"/>
          <w:szCs w:val="22"/>
        </w:rPr>
        <w:t>Smlouva</w:t>
      </w:r>
      <w:r w:rsidRPr="00894589">
        <w:rPr>
          <w:rFonts w:asciiTheme="minorHAnsi" w:hAnsiTheme="minorHAnsi"/>
          <w:sz w:val="22"/>
          <w:szCs w:val="22"/>
        </w:rPr>
        <w:t xml:space="preserve"> byla sepsána určitě, srozumitelně, na základě jejich pravé a svobodné vůle a na důkaz toho obě smluvní strany připojují své podpisy. </w:t>
      </w:r>
    </w:p>
    <w:p w14:paraId="11445E21" w14:textId="77777777" w:rsidR="006C14E5" w:rsidRDefault="006C14E5" w:rsidP="006C14E5">
      <w:pPr>
        <w:pStyle w:val="Nadpis2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</w:p>
    <w:p w14:paraId="7404BAE1" w14:textId="55530A3E" w:rsidR="00332BAA" w:rsidRPr="006C14E5" w:rsidRDefault="00332BAA" w:rsidP="006C14E5">
      <w:pPr>
        <w:pStyle w:val="Nadpis2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  <w:r w:rsidRPr="006C14E5">
        <w:rPr>
          <w:rFonts w:asciiTheme="minorHAnsi" w:hAnsiTheme="minorHAnsi"/>
          <w:sz w:val="22"/>
          <w:szCs w:val="22"/>
        </w:rPr>
        <w:t>Přílohy:</w:t>
      </w:r>
    </w:p>
    <w:p w14:paraId="273070B7" w14:textId="735CC173" w:rsidR="006710A8" w:rsidRPr="006E7307" w:rsidRDefault="002455D3" w:rsidP="006710A8">
      <w:pPr>
        <w:numPr>
          <w:ilvl w:val="0"/>
          <w:numId w:val="9"/>
        </w:numPr>
        <w:spacing w:line="276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Příloha č. 1 - </w:t>
      </w:r>
      <w:r w:rsidR="00022969">
        <w:rPr>
          <w:rFonts w:asciiTheme="minorHAnsi" w:hAnsiTheme="minorHAnsi" w:cs="Calibri"/>
          <w:sz w:val="22"/>
          <w:szCs w:val="22"/>
        </w:rPr>
        <w:t>Technická specifikace</w:t>
      </w:r>
    </w:p>
    <w:p w14:paraId="0860F6FF" w14:textId="6D0866CE" w:rsidR="006710A8" w:rsidRDefault="002455D3" w:rsidP="006710A8">
      <w:pPr>
        <w:numPr>
          <w:ilvl w:val="0"/>
          <w:numId w:val="9"/>
        </w:numPr>
        <w:spacing w:line="276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Příloha č. 2 - </w:t>
      </w:r>
      <w:r w:rsidR="00022969">
        <w:rPr>
          <w:rFonts w:asciiTheme="minorHAnsi" w:hAnsiTheme="minorHAnsi" w:cs="Calibri"/>
          <w:sz w:val="22"/>
          <w:szCs w:val="22"/>
        </w:rPr>
        <w:t>Katalog</w:t>
      </w:r>
    </w:p>
    <w:p w14:paraId="069D6445" w14:textId="7B1B0E46" w:rsidR="002F68BF" w:rsidRPr="002F68BF" w:rsidRDefault="002F68BF" w:rsidP="002F68BF">
      <w:pPr>
        <w:numPr>
          <w:ilvl w:val="0"/>
          <w:numId w:val="9"/>
        </w:numPr>
        <w:spacing w:line="276" w:lineRule="auto"/>
        <w:rPr>
          <w:rFonts w:asciiTheme="minorHAnsi" w:hAnsiTheme="minorHAnsi" w:cs="Calibri"/>
          <w:sz w:val="22"/>
          <w:szCs w:val="22"/>
        </w:rPr>
      </w:pPr>
      <w:r w:rsidRPr="00A43A9B">
        <w:rPr>
          <w:rFonts w:asciiTheme="minorHAnsi" w:hAnsiTheme="minorHAnsi" w:cs="Calibri"/>
          <w:color w:val="FF0000"/>
          <w:sz w:val="22"/>
          <w:szCs w:val="22"/>
        </w:rPr>
        <w:t>Příloha č. 3 – Katalog ekologicky šetrných produktů</w:t>
      </w:r>
      <w:r>
        <w:rPr>
          <w:rStyle w:val="Znakapoznpodarou"/>
          <w:rFonts w:asciiTheme="minorHAnsi" w:hAnsiTheme="minorHAnsi" w:cs="Calibri"/>
          <w:color w:val="FF0000"/>
          <w:sz w:val="22"/>
          <w:szCs w:val="22"/>
        </w:rPr>
        <w:footnoteReference w:id="3"/>
      </w:r>
    </w:p>
    <w:p w14:paraId="0AF0584D" w14:textId="1DCEBBAE" w:rsidR="006710A8" w:rsidRDefault="006710A8" w:rsidP="00255F7B">
      <w:pPr>
        <w:spacing w:line="276" w:lineRule="auto"/>
        <w:ind w:left="720"/>
        <w:rPr>
          <w:rFonts w:asciiTheme="minorHAnsi" w:hAnsiTheme="minorHAnsi" w:cs="Calibri"/>
          <w:sz w:val="22"/>
          <w:szCs w:val="22"/>
        </w:rPr>
      </w:pPr>
    </w:p>
    <w:p w14:paraId="1F02D1CA" w14:textId="77777777" w:rsidR="00255F7B" w:rsidRDefault="00255F7B" w:rsidP="00255F7B">
      <w:pPr>
        <w:spacing w:line="276" w:lineRule="auto"/>
        <w:ind w:left="720"/>
        <w:rPr>
          <w:rFonts w:asciiTheme="minorHAnsi" w:hAnsiTheme="minorHAnsi" w:cs="Calibri"/>
          <w:sz w:val="22"/>
          <w:szCs w:val="22"/>
        </w:rPr>
      </w:pPr>
    </w:p>
    <w:p w14:paraId="2C1E8F56" w14:textId="77777777" w:rsidR="006C14E5" w:rsidRDefault="006C14E5" w:rsidP="006C14E5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2EE4ABDB" w14:textId="5D0E53D3" w:rsidR="006C14E5" w:rsidRDefault="006C14E5" w:rsidP="006C14E5">
      <w:pPr>
        <w:spacing w:line="276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Za kupujícího:                                                                                        Za prodávajícího:</w:t>
      </w:r>
    </w:p>
    <w:p w14:paraId="2B6D9E4A" w14:textId="77777777" w:rsidR="006C14E5" w:rsidRDefault="006C14E5" w:rsidP="00255F7B">
      <w:pPr>
        <w:spacing w:line="276" w:lineRule="auto"/>
        <w:ind w:left="720"/>
        <w:rPr>
          <w:rFonts w:asciiTheme="minorHAnsi" w:hAnsiTheme="minorHAnsi" w:cs="Calibri"/>
          <w:sz w:val="22"/>
          <w:szCs w:val="22"/>
        </w:rPr>
      </w:pPr>
    </w:p>
    <w:p w14:paraId="275E3604" w14:textId="77777777" w:rsidR="006C14E5" w:rsidRDefault="006C14E5" w:rsidP="00255F7B">
      <w:pPr>
        <w:spacing w:line="276" w:lineRule="auto"/>
        <w:ind w:left="720"/>
        <w:rPr>
          <w:rFonts w:asciiTheme="minorHAnsi" w:hAnsiTheme="minorHAnsi" w:cs="Calibri"/>
          <w:sz w:val="22"/>
          <w:szCs w:val="22"/>
        </w:rPr>
      </w:pPr>
    </w:p>
    <w:p w14:paraId="644B1154" w14:textId="77777777" w:rsidR="006C14E5" w:rsidRPr="006E7307" w:rsidRDefault="006C14E5" w:rsidP="00255F7B">
      <w:pPr>
        <w:spacing w:line="276" w:lineRule="auto"/>
        <w:ind w:left="720"/>
        <w:rPr>
          <w:rFonts w:asciiTheme="minorHAnsi" w:hAnsiTheme="minorHAnsi" w:cs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73"/>
        <w:gridCol w:w="4631"/>
      </w:tblGrid>
      <w:tr w:rsidR="002142D6" w:rsidRPr="00211C28" w14:paraId="17F1B402" w14:textId="77777777" w:rsidTr="00DA77F1">
        <w:tc>
          <w:tcPr>
            <w:tcW w:w="5573" w:type="dxa"/>
          </w:tcPr>
          <w:p w14:paraId="6ADECDF0" w14:textId="77777777" w:rsidR="002142D6" w:rsidRPr="00312A05" w:rsidRDefault="006E7307" w:rsidP="002351A2">
            <w:pPr>
              <w:tabs>
                <w:tab w:val="left" w:pos="2325"/>
                <w:tab w:val="center" w:pos="2427"/>
              </w:tabs>
              <w:spacing w:before="960"/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</w:pPr>
            <w:r w:rsidRPr="00312A05">
              <w:rPr>
                <w:rFonts w:asciiTheme="minorHAnsi" w:eastAsia="Calibri" w:hAnsiTheme="minorHAnsi" w:cs="Calibri"/>
                <w:b/>
                <w:sz w:val="22"/>
                <w:szCs w:val="20"/>
                <w:lang w:eastAsia="en-US"/>
              </w:rPr>
              <w:t>Mgr.</w:t>
            </w:r>
            <w:r w:rsidR="000D194B" w:rsidRPr="00312A05">
              <w:rPr>
                <w:rFonts w:asciiTheme="minorHAnsi" w:eastAsia="Calibri" w:hAnsiTheme="minorHAnsi" w:cs="Calibri"/>
                <w:b/>
                <w:sz w:val="22"/>
                <w:szCs w:val="20"/>
                <w:lang w:eastAsia="en-US"/>
              </w:rPr>
              <w:t xml:space="preserve"> Bc. Jana Dubcová</w:t>
            </w:r>
          </w:p>
        </w:tc>
        <w:tc>
          <w:tcPr>
            <w:tcW w:w="4631" w:type="dxa"/>
          </w:tcPr>
          <w:p w14:paraId="008F63BB" w14:textId="77777777" w:rsidR="002142D6" w:rsidRPr="002F68BF" w:rsidRDefault="00971F5D" w:rsidP="002351A2">
            <w:pPr>
              <w:spacing w:before="960"/>
              <w:rPr>
                <w:rFonts w:asciiTheme="minorHAnsi" w:eastAsia="Calibri" w:hAnsiTheme="minorHAnsi" w:cs="Calibri"/>
                <w:b/>
                <w:color w:val="FF0000"/>
                <w:sz w:val="22"/>
                <w:szCs w:val="20"/>
                <w:lang w:eastAsia="en-US"/>
              </w:rPr>
            </w:pPr>
            <w:r w:rsidRPr="002F68BF">
              <w:rPr>
                <w:rFonts w:asciiTheme="minorHAnsi" w:eastAsia="Calibri" w:hAnsiTheme="minorHAnsi" w:cs="Calibri"/>
                <w:b/>
                <w:color w:val="FF0000"/>
                <w:sz w:val="22"/>
                <w:szCs w:val="20"/>
                <w:lang w:eastAsia="en-US"/>
              </w:rPr>
              <w:t>/jméno a příjmení/</w:t>
            </w:r>
            <w:r w:rsidR="00B63D77" w:rsidRPr="002F68BF">
              <w:rPr>
                <w:rFonts w:asciiTheme="minorHAnsi" w:eastAsia="Calibri" w:hAnsiTheme="minorHAnsi" w:cs="Calibri"/>
                <w:b/>
                <w:color w:val="FF0000"/>
                <w:sz w:val="22"/>
                <w:szCs w:val="20"/>
                <w:lang w:eastAsia="en-US"/>
              </w:rPr>
              <w:t xml:space="preserve"> </w:t>
            </w:r>
          </w:p>
        </w:tc>
      </w:tr>
      <w:tr w:rsidR="002142D6" w:rsidRPr="00211C28" w14:paraId="637494E9" w14:textId="77777777" w:rsidTr="00DA77F1">
        <w:tc>
          <w:tcPr>
            <w:tcW w:w="5573" w:type="dxa"/>
          </w:tcPr>
          <w:p w14:paraId="2E93779C" w14:textId="18AF677D" w:rsidR="004B2C3B" w:rsidRPr="00312A05" w:rsidRDefault="000908AB" w:rsidP="002351A2">
            <w:pPr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</w:pPr>
            <w:r w:rsidRPr="00312A05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>ř</w:t>
            </w:r>
            <w:r w:rsidR="000D194B" w:rsidRPr="00312A05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>editelka</w:t>
            </w:r>
          </w:p>
          <w:p w14:paraId="107EB887" w14:textId="77777777" w:rsidR="00312A05" w:rsidRPr="00312A05" w:rsidRDefault="004B2C3B" w:rsidP="002351A2">
            <w:pPr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</w:pPr>
            <w:r w:rsidRPr="00312A05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>Centrální nákup</w:t>
            </w:r>
            <w:r w:rsidR="00013446" w:rsidRPr="00312A05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 xml:space="preserve"> Plzeňského kraje</w:t>
            </w:r>
            <w:r w:rsidRPr="00312A05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 xml:space="preserve">, </w:t>
            </w:r>
          </w:p>
          <w:p w14:paraId="6A607A91" w14:textId="6879C9AA" w:rsidR="00EF4BD5" w:rsidRPr="00312A05" w:rsidRDefault="004B2C3B" w:rsidP="002351A2">
            <w:pPr>
              <w:rPr>
                <w:rFonts w:asciiTheme="minorHAnsi" w:eastAsia="Calibri" w:hAnsiTheme="minorHAnsi" w:cs="Calibri"/>
                <w:b/>
                <w:color w:val="FF0000"/>
                <w:sz w:val="22"/>
                <w:szCs w:val="20"/>
                <w:lang w:eastAsia="en-US"/>
              </w:rPr>
            </w:pPr>
            <w:r w:rsidRPr="00312A05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>příspěvková organizace</w:t>
            </w:r>
          </w:p>
        </w:tc>
        <w:tc>
          <w:tcPr>
            <w:tcW w:w="4631" w:type="dxa"/>
          </w:tcPr>
          <w:p w14:paraId="124AFB89" w14:textId="77777777" w:rsidR="004B2C3B" w:rsidRPr="002F68BF" w:rsidRDefault="00971F5D" w:rsidP="002351A2">
            <w:pPr>
              <w:rPr>
                <w:rFonts w:asciiTheme="minorHAnsi" w:eastAsia="Calibri" w:hAnsiTheme="minorHAnsi" w:cs="Calibri"/>
                <w:color w:val="FF0000"/>
                <w:sz w:val="22"/>
                <w:szCs w:val="20"/>
                <w:lang w:eastAsia="en-US"/>
              </w:rPr>
            </w:pPr>
            <w:r w:rsidRPr="002F68BF">
              <w:rPr>
                <w:rFonts w:asciiTheme="minorHAnsi" w:eastAsia="Calibri" w:hAnsiTheme="minorHAnsi" w:cs="Calibri"/>
                <w:color w:val="FF0000"/>
                <w:sz w:val="22"/>
                <w:szCs w:val="20"/>
                <w:lang w:eastAsia="en-US"/>
              </w:rPr>
              <w:t>/funkce/</w:t>
            </w:r>
          </w:p>
          <w:p w14:paraId="61A0734F" w14:textId="77777777" w:rsidR="00971F5D" w:rsidRPr="002F68BF" w:rsidRDefault="00971F5D" w:rsidP="002351A2">
            <w:pPr>
              <w:rPr>
                <w:rFonts w:asciiTheme="minorHAnsi" w:eastAsia="Calibri" w:hAnsiTheme="minorHAnsi" w:cs="Calibri"/>
                <w:color w:val="FF0000"/>
                <w:sz w:val="22"/>
                <w:szCs w:val="20"/>
                <w:lang w:eastAsia="en-US"/>
              </w:rPr>
            </w:pPr>
            <w:r w:rsidRPr="002F68BF">
              <w:rPr>
                <w:rFonts w:asciiTheme="minorHAnsi" w:eastAsia="Calibri" w:hAnsiTheme="minorHAnsi" w:cs="Calibri"/>
                <w:color w:val="FF0000"/>
                <w:sz w:val="22"/>
                <w:szCs w:val="20"/>
                <w:lang w:eastAsia="en-US"/>
              </w:rPr>
              <w:t>/název poskytovatele</w:t>
            </w:r>
            <w:r w:rsidR="0009465D" w:rsidRPr="002F68BF">
              <w:rPr>
                <w:rFonts w:asciiTheme="minorHAnsi" w:eastAsia="Calibri" w:hAnsiTheme="minorHAnsi" w:cs="Calibri"/>
                <w:color w:val="FF0000"/>
                <w:sz w:val="22"/>
                <w:szCs w:val="20"/>
                <w:lang w:eastAsia="en-US"/>
              </w:rPr>
              <w:t>/</w:t>
            </w:r>
          </w:p>
        </w:tc>
      </w:tr>
    </w:tbl>
    <w:p w14:paraId="144B1508" w14:textId="77777777" w:rsidR="00073726" w:rsidRDefault="00073726" w:rsidP="00073726">
      <w:pPr>
        <w:spacing w:line="276" w:lineRule="auto"/>
        <w:rPr>
          <w:rFonts w:asciiTheme="minorHAnsi" w:hAnsiTheme="minorHAnsi" w:cs="Calibri"/>
          <w:sz w:val="20"/>
          <w:szCs w:val="22"/>
        </w:rPr>
      </w:pPr>
    </w:p>
    <w:p w14:paraId="1F729EFD" w14:textId="77777777" w:rsidR="00073726" w:rsidRDefault="00073726" w:rsidP="00073726">
      <w:pPr>
        <w:spacing w:line="276" w:lineRule="auto"/>
        <w:rPr>
          <w:rFonts w:asciiTheme="minorHAnsi" w:hAnsiTheme="minorHAnsi" w:cs="Calibri"/>
          <w:sz w:val="20"/>
          <w:szCs w:val="22"/>
        </w:rPr>
      </w:pPr>
    </w:p>
    <w:p w14:paraId="0B4A038A" w14:textId="3158427C" w:rsidR="00073726" w:rsidRPr="00C95910" w:rsidRDefault="00073726" w:rsidP="00073726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C95910">
        <w:rPr>
          <w:rFonts w:asciiTheme="minorHAnsi" w:hAnsiTheme="minorHAnsi" w:cstheme="minorHAnsi"/>
          <w:i/>
          <w:sz w:val="22"/>
          <w:szCs w:val="22"/>
        </w:rPr>
        <w:t xml:space="preserve">Za obsahovou správnost: </w:t>
      </w:r>
      <w:r w:rsidR="00EC61F6">
        <w:rPr>
          <w:rFonts w:asciiTheme="minorHAnsi" w:hAnsiTheme="minorHAnsi" w:cstheme="minorHAnsi"/>
          <w:i/>
          <w:sz w:val="22"/>
          <w:szCs w:val="22"/>
        </w:rPr>
        <w:t>Mgr. Dominika Voithová</w:t>
      </w:r>
      <w:bookmarkStart w:id="0" w:name="_GoBack"/>
      <w:bookmarkEnd w:id="0"/>
    </w:p>
    <w:p w14:paraId="264F6F5E" w14:textId="77777777" w:rsidR="00727705" w:rsidRPr="00312A05" w:rsidRDefault="00727705" w:rsidP="00312A05">
      <w:pPr>
        <w:spacing w:line="276" w:lineRule="auto"/>
        <w:rPr>
          <w:rFonts w:asciiTheme="minorHAnsi" w:hAnsiTheme="minorHAnsi" w:cs="Calibri"/>
          <w:sz w:val="20"/>
          <w:szCs w:val="22"/>
        </w:rPr>
      </w:pPr>
    </w:p>
    <w:sectPr w:rsidR="00727705" w:rsidRPr="00312A05" w:rsidSect="00A75A4E">
      <w:headerReference w:type="default" r:id="rId9"/>
      <w:footerReference w:type="default" r:id="rId10"/>
      <w:pgSz w:w="11906" w:h="16838"/>
      <w:pgMar w:top="1418" w:right="851" w:bottom="992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B2E698" w14:textId="77777777" w:rsidR="00AF4CFC" w:rsidRDefault="00AF4CFC">
      <w:r>
        <w:separator/>
      </w:r>
    </w:p>
    <w:p w14:paraId="45450865" w14:textId="77777777" w:rsidR="00AF4CFC" w:rsidRDefault="00AF4CFC"/>
  </w:endnote>
  <w:endnote w:type="continuationSeparator" w:id="0">
    <w:p w14:paraId="6E282311" w14:textId="77777777" w:rsidR="00AF4CFC" w:rsidRDefault="00AF4CFC">
      <w:r>
        <w:continuationSeparator/>
      </w:r>
    </w:p>
    <w:p w14:paraId="14D63645" w14:textId="77777777" w:rsidR="00AF4CFC" w:rsidRDefault="00AF4C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A8657F" w14:textId="00CF4087" w:rsidR="005A5701" w:rsidRPr="0078031F" w:rsidRDefault="005A5701" w:rsidP="003A5A45">
    <w:pPr>
      <w:jc w:val="right"/>
      <w:rPr>
        <w:rFonts w:asciiTheme="minorHAnsi" w:hAnsiTheme="minorHAnsi" w:cstheme="minorHAnsi"/>
        <w:sz w:val="20"/>
        <w:szCs w:val="20"/>
      </w:rPr>
    </w:pPr>
    <w:r w:rsidRPr="0078031F">
      <w:rPr>
        <w:rFonts w:asciiTheme="minorHAnsi" w:hAnsiTheme="minorHAnsi" w:cstheme="minorHAnsi"/>
        <w:sz w:val="20"/>
        <w:szCs w:val="20"/>
      </w:rPr>
      <w:t xml:space="preserve">Stránka </w:t>
    </w:r>
    <w:r w:rsidRPr="0078031F">
      <w:rPr>
        <w:rFonts w:asciiTheme="minorHAnsi" w:hAnsiTheme="minorHAnsi" w:cstheme="minorHAnsi"/>
        <w:sz w:val="20"/>
        <w:szCs w:val="20"/>
      </w:rPr>
      <w:fldChar w:fldCharType="begin"/>
    </w:r>
    <w:r w:rsidRPr="0078031F">
      <w:rPr>
        <w:rFonts w:asciiTheme="minorHAnsi" w:hAnsiTheme="minorHAnsi" w:cstheme="minorHAnsi"/>
        <w:sz w:val="20"/>
        <w:szCs w:val="20"/>
      </w:rPr>
      <w:instrText xml:space="preserve"> PAGE </w:instrText>
    </w:r>
    <w:r w:rsidRPr="0078031F">
      <w:rPr>
        <w:rFonts w:asciiTheme="minorHAnsi" w:hAnsiTheme="minorHAnsi" w:cstheme="minorHAnsi"/>
        <w:sz w:val="20"/>
        <w:szCs w:val="20"/>
      </w:rPr>
      <w:fldChar w:fldCharType="separate"/>
    </w:r>
    <w:r w:rsidR="00EC61F6">
      <w:rPr>
        <w:rFonts w:asciiTheme="minorHAnsi" w:hAnsiTheme="minorHAnsi" w:cstheme="minorHAnsi"/>
        <w:noProof/>
        <w:sz w:val="20"/>
        <w:szCs w:val="20"/>
      </w:rPr>
      <w:t>6</w:t>
    </w:r>
    <w:r w:rsidRPr="0078031F">
      <w:rPr>
        <w:rFonts w:asciiTheme="minorHAnsi" w:hAnsiTheme="minorHAnsi" w:cstheme="minorHAnsi"/>
        <w:sz w:val="20"/>
        <w:szCs w:val="20"/>
      </w:rPr>
      <w:fldChar w:fldCharType="end"/>
    </w:r>
    <w:r w:rsidR="0078031F">
      <w:rPr>
        <w:rFonts w:asciiTheme="minorHAnsi" w:hAnsiTheme="minorHAnsi" w:cstheme="minorHAnsi"/>
        <w:sz w:val="20"/>
        <w:szCs w:val="20"/>
      </w:rPr>
      <w:t xml:space="preserve"> z </w:t>
    </w:r>
    <w:r w:rsidRPr="0078031F">
      <w:rPr>
        <w:rFonts w:asciiTheme="minorHAnsi" w:hAnsiTheme="minorHAnsi" w:cstheme="minorHAnsi"/>
        <w:sz w:val="20"/>
        <w:szCs w:val="20"/>
      </w:rPr>
      <w:fldChar w:fldCharType="begin"/>
    </w:r>
    <w:r w:rsidRPr="0078031F">
      <w:rPr>
        <w:rFonts w:asciiTheme="minorHAnsi" w:hAnsiTheme="minorHAnsi" w:cstheme="minorHAnsi"/>
        <w:sz w:val="20"/>
        <w:szCs w:val="20"/>
      </w:rPr>
      <w:instrText xml:space="preserve"> NUMPAGES  </w:instrText>
    </w:r>
    <w:r w:rsidRPr="0078031F">
      <w:rPr>
        <w:rFonts w:asciiTheme="minorHAnsi" w:hAnsiTheme="minorHAnsi" w:cstheme="minorHAnsi"/>
        <w:sz w:val="20"/>
        <w:szCs w:val="20"/>
      </w:rPr>
      <w:fldChar w:fldCharType="separate"/>
    </w:r>
    <w:r w:rsidR="00EC61F6">
      <w:rPr>
        <w:rFonts w:asciiTheme="minorHAnsi" w:hAnsiTheme="minorHAnsi" w:cstheme="minorHAnsi"/>
        <w:noProof/>
        <w:sz w:val="20"/>
        <w:szCs w:val="20"/>
      </w:rPr>
      <w:t>6</w:t>
    </w:r>
    <w:r w:rsidRPr="0078031F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C74983" w14:textId="77777777" w:rsidR="00AF4CFC" w:rsidRDefault="00AF4CFC">
      <w:r>
        <w:separator/>
      </w:r>
    </w:p>
    <w:p w14:paraId="735BF423" w14:textId="77777777" w:rsidR="00AF4CFC" w:rsidRDefault="00AF4CFC"/>
  </w:footnote>
  <w:footnote w:type="continuationSeparator" w:id="0">
    <w:p w14:paraId="28584353" w14:textId="77777777" w:rsidR="00AF4CFC" w:rsidRDefault="00AF4CFC">
      <w:r>
        <w:continuationSeparator/>
      </w:r>
    </w:p>
    <w:p w14:paraId="5D1B8C3C" w14:textId="77777777" w:rsidR="00AF4CFC" w:rsidRDefault="00AF4CFC"/>
  </w:footnote>
  <w:footnote w:id="1">
    <w:p w14:paraId="04A4AC97" w14:textId="505C0A1E" w:rsidR="00022969" w:rsidRDefault="00022969" w:rsidP="00A875F6">
      <w:pPr>
        <w:pStyle w:val="Normlnweb"/>
      </w:pPr>
      <w:r>
        <w:rPr>
          <w:rStyle w:val="Znakapoznpodarou"/>
        </w:rPr>
        <w:footnoteRef/>
      </w:r>
      <w:r>
        <w:t xml:space="preserve"> </w:t>
      </w:r>
      <w:r w:rsidR="00A875F6">
        <w:rPr>
          <w:rFonts w:asciiTheme="minorHAnsi" w:hAnsiTheme="minorHAnsi" w:cstheme="minorHAnsi"/>
          <w:color w:val="FF0000"/>
          <w:sz w:val="22"/>
          <w:szCs w:val="22"/>
        </w:rPr>
        <w:t xml:space="preserve">Příloha bude zmíněna pouze v případě, že </w:t>
      </w:r>
      <w:r w:rsidR="00A875F6" w:rsidRPr="00A875F6">
        <w:rPr>
          <w:rFonts w:asciiTheme="minorHAnsi" w:hAnsiTheme="minorHAnsi" w:cstheme="minorHAnsi"/>
          <w:color w:val="FF0000"/>
          <w:sz w:val="22"/>
          <w:szCs w:val="22"/>
        </w:rPr>
        <w:t>dodavatel nabídne ekologicky šetrné prostředky dle</w:t>
      </w:r>
      <w:r w:rsidR="00A875F6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A875F6">
        <w:rPr>
          <w:rFonts w:asciiTheme="minorHAnsi" w:hAnsiTheme="minorHAnsi" w:cs="Calibri"/>
          <w:color w:val="FF0000"/>
          <w:sz w:val="22"/>
          <w:szCs w:val="22"/>
        </w:rPr>
        <w:t>dílčího hodnotícího</w:t>
      </w:r>
      <w:r w:rsidR="00A875F6" w:rsidRPr="00A875F6">
        <w:rPr>
          <w:rFonts w:asciiTheme="minorHAnsi" w:hAnsiTheme="minorHAnsi" w:cstheme="minorHAnsi"/>
          <w:color w:val="FF0000"/>
          <w:sz w:val="22"/>
          <w:szCs w:val="22"/>
        </w:rPr>
        <w:t xml:space="preserve"> kritéria b), a Katalog ekologicky šetrných p</w:t>
      </w:r>
      <w:r w:rsidR="00A875F6">
        <w:rPr>
          <w:rFonts w:asciiTheme="minorHAnsi" w:hAnsiTheme="minorHAnsi" w:cstheme="minorHAnsi"/>
          <w:color w:val="FF0000"/>
          <w:sz w:val="22"/>
          <w:szCs w:val="22"/>
        </w:rPr>
        <w:t>roduktů bude přílohou smlouvy.</w:t>
      </w:r>
    </w:p>
  </w:footnote>
  <w:footnote w:id="2">
    <w:p w14:paraId="240EFA48" w14:textId="77777777" w:rsidR="002F68BF" w:rsidRDefault="002F68BF" w:rsidP="002F68B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Theme="minorHAnsi" w:hAnsiTheme="minorHAnsi" w:cs="Calibri"/>
          <w:color w:val="FF0000"/>
          <w:sz w:val="22"/>
          <w:szCs w:val="22"/>
        </w:rPr>
        <w:t>Ustanovení bude součástí Smlouvy pouze v případě, že dodavatel v rámci své nabídky nabízí ekologicky šetrné prostředky dle dílčího hodnotícího kritéria b), v opačném případě bude odstraněno.</w:t>
      </w:r>
    </w:p>
  </w:footnote>
  <w:footnote w:id="3">
    <w:p w14:paraId="60CDD05C" w14:textId="77777777" w:rsidR="002F68BF" w:rsidRDefault="002F68BF" w:rsidP="002F68B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43A9B">
        <w:rPr>
          <w:rFonts w:asciiTheme="minorHAnsi" w:hAnsiTheme="minorHAnsi" w:cs="Calibri"/>
          <w:color w:val="FF0000"/>
          <w:sz w:val="22"/>
          <w:szCs w:val="22"/>
        </w:rPr>
        <w:t>Katalog ekologicky šetrných produktů</w:t>
      </w:r>
      <w:r>
        <w:rPr>
          <w:rFonts w:asciiTheme="minorHAnsi" w:hAnsiTheme="minorHAnsi" w:cs="Calibri"/>
          <w:color w:val="FF0000"/>
          <w:sz w:val="22"/>
          <w:szCs w:val="22"/>
        </w:rPr>
        <w:t xml:space="preserve"> bude přílohou Smlouvy pouze v případě, že dodavatel v rámci své nabídky nabízí ekologicky šetrné prostředky dle dílčího hodnotícího kritéria b)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082BAE" w14:textId="01E001B6" w:rsidR="005A5701" w:rsidRPr="00BB47C7" w:rsidRDefault="00A00A7C" w:rsidP="00BB47C7">
    <w:pPr>
      <w:pStyle w:val="Zhlav"/>
      <w:jc w:val="right"/>
      <w:rPr>
        <w:rFonts w:asciiTheme="minorHAnsi" w:hAnsiTheme="minorHAnsi" w:cstheme="minorHAnsi"/>
        <w:color w:val="808080" w:themeColor="background1" w:themeShade="80"/>
        <w:sz w:val="20"/>
      </w:rPr>
    </w:pPr>
    <w:r w:rsidRPr="003A3EFE">
      <w:rPr>
        <w:noProof/>
      </w:rPr>
      <w:drawing>
        <wp:anchor distT="0" distB="0" distL="114300" distR="114300" simplePos="0" relativeHeight="251659264" behindDoc="1" locked="0" layoutInCell="1" allowOverlap="1" wp14:anchorId="09AE49C9" wp14:editId="2F2E5A90">
          <wp:simplePos x="0" y="0"/>
          <wp:positionH relativeFrom="column">
            <wp:posOffset>-249382</wp:posOffset>
          </wp:positionH>
          <wp:positionV relativeFrom="paragraph">
            <wp:posOffset>-570650</wp:posOffset>
          </wp:positionV>
          <wp:extent cx="1905000" cy="1190625"/>
          <wp:effectExtent l="0" t="0" r="0" b="952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119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5701" w:rsidRPr="00BB47C7">
      <w:rPr>
        <w:rFonts w:asciiTheme="minorHAnsi" w:hAnsiTheme="minorHAnsi" w:cstheme="minorHAnsi"/>
        <w:color w:val="808080" w:themeColor="background1" w:themeShade="80"/>
        <w:sz w:val="20"/>
      </w:rPr>
      <w:t>P</w:t>
    </w:r>
    <w:r w:rsidR="00863B18" w:rsidRPr="00BB47C7">
      <w:rPr>
        <w:rFonts w:asciiTheme="minorHAnsi" w:hAnsiTheme="minorHAnsi" w:cstheme="minorHAnsi"/>
        <w:color w:val="808080" w:themeColor="background1" w:themeShade="80"/>
        <w:sz w:val="20"/>
      </w:rPr>
      <w:t xml:space="preserve">říloha č. </w:t>
    </w:r>
    <w:r w:rsidR="006710A8">
      <w:rPr>
        <w:rFonts w:asciiTheme="minorHAnsi" w:hAnsiTheme="minorHAnsi" w:cstheme="minorHAnsi"/>
        <w:color w:val="808080" w:themeColor="background1" w:themeShade="80"/>
        <w:sz w:val="20"/>
      </w:rPr>
      <w:t>3</w:t>
    </w:r>
    <w:r w:rsidR="005A5701" w:rsidRPr="00BB47C7">
      <w:rPr>
        <w:rFonts w:asciiTheme="minorHAnsi" w:hAnsiTheme="minorHAnsi" w:cstheme="minorHAnsi"/>
        <w:color w:val="808080" w:themeColor="background1" w:themeShade="80"/>
        <w:sz w:val="20"/>
      </w:rPr>
      <w:t xml:space="preserve"> </w:t>
    </w:r>
    <w:r w:rsidR="00BB47C7" w:rsidRPr="00BB47C7">
      <w:rPr>
        <w:rFonts w:asciiTheme="minorHAnsi" w:hAnsiTheme="minorHAnsi" w:cstheme="minorHAnsi"/>
        <w:color w:val="808080" w:themeColor="background1" w:themeShade="80"/>
        <w:sz w:val="20"/>
      </w:rPr>
      <w:t>Výzvy k podání nabídky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211D8"/>
    <w:multiLevelType w:val="multilevel"/>
    <w:tmpl w:val="5F58390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7B55646"/>
    <w:multiLevelType w:val="hybridMultilevel"/>
    <w:tmpl w:val="2B84C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95C7E"/>
    <w:multiLevelType w:val="hybridMultilevel"/>
    <w:tmpl w:val="0EA08784"/>
    <w:lvl w:ilvl="0" w:tplc="01A0B4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D2442"/>
    <w:multiLevelType w:val="hybridMultilevel"/>
    <w:tmpl w:val="5640328E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1CDA0D17"/>
    <w:multiLevelType w:val="multilevel"/>
    <w:tmpl w:val="3D0EA2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0BC0775"/>
    <w:multiLevelType w:val="hybridMultilevel"/>
    <w:tmpl w:val="4DCAB5BA"/>
    <w:lvl w:ilvl="0" w:tplc="C140709A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66C81"/>
    <w:multiLevelType w:val="hybridMultilevel"/>
    <w:tmpl w:val="0EA08784"/>
    <w:lvl w:ilvl="0" w:tplc="01A0B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A871CC"/>
    <w:multiLevelType w:val="hybridMultilevel"/>
    <w:tmpl w:val="41FA7A2C"/>
    <w:lvl w:ilvl="0" w:tplc="CB2627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6A3541"/>
    <w:multiLevelType w:val="multilevel"/>
    <w:tmpl w:val="7E40E82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asciiTheme="minorHAnsi" w:hAnsiTheme="minorHAnsi" w:cstheme="minorHAnsi" w:hint="default"/>
        <w:b w:val="0"/>
        <w:color w:val="auto"/>
        <w:sz w:val="22"/>
        <w:szCs w:val="22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4851188"/>
    <w:multiLevelType w:val="hybridMultilevel"/>
    <w:tmpl w:val="5060E7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94EC0"/>
    <w:multiLevelType w:val="multilevel"/>
    <w:tmpl w:val="4DE6D1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B8F0C9A"/>
    <w:multiLevelType w:val="hybridMultilevel"/>
    <w:tmpl w:val="5640328E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3F457212"/>
    <w:multiLevelType w:val="hybridMultilevel"/>
    <w:tmpl w:val="AAC6F292"/>
    <w:lvl w:ilvl="0" w:tplc="F9B08EAA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31297E"/>
    <w:multiLevelType w:val="hybridMultilevel"/>
    <w:tmpl w:val="ED2E8A2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9357E48"/>
    <w:multiLevelType w:val="hybridMultilevel"/>
    <w:tmpl w:val="C3483F4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7263CD"/>
    <w:multiLevelType w:val="hybridMultilevel"/>
    <w:tmpl w:val="0F267096"/>
    <w:lvl w:ilvl="0" w:tplc="4EB27E5A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C25A2F"/>
    <w:multiLevelType w:val="hybridMultilevel"/>
    <w:tmpl w:val="6AAA8A6E"/>
    <w:lvl w:ilvl="0" w:tplc="31F61B4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3642B3"/>
    <w:multiLevelType w:val="multilevel"/>
    <w:tmpl w:val="2488C6E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66B56AB2"/>
    <w:multiLevelType w:val="multilevel"/>
    <w:tmpl w:val="0B200EE8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9" w15:restartNumberingAfterBreak="0">
    <w:nsid w:val="698F5299"/>
    <w:multiLevelType w:val="hybridMultilevel"/>
    <w:tmpl w:val="A9E4018C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6ACF4D67"/>
    <w:multiLevelType w:val="hybridMultilevel"/>
    <w:tmpl w:val="292A7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3855F6"/>
    <w:multiLevelType w:val="hybridMultilevel"/>
    <w:tmpl w:val="2B7A5BC0"/>
    <w:lvl w:ilvl="0" w:tplc="B470B07C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2" w15:restartNumberingAfterBreak="0">
    <w:nsid w:val="7A391D42"/>
    <w:multiLevelType w:val="hybridMultilevel"/>
    <w:tmpl w:val="4B5EAF98"/>
    <w:lvl w:ilvl="0" w:tplc="CB2627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0167B2"/>
    <w:multiLevelType w:val="hybridMultilevel"/>
    <w:tmpl w:val="ACB05C7A"/>
    <w:lvl w:ilvl="0" w:tplc="0405000F">
      <w:start w:val="1"/>
      <w:numFmt w:val="decimal"/>
      <w:lvlText w:val="%1."/>
      <w:lvlJc w:val="left"/>
      <w:pPr>
        <w:ind w:left="1152" w:hanging="360"/>
      </w:p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17"/>
  </w:num>
  <w:num w:numId="2">
    <w:abstractNumId w:val="15"/>
  </w:num>
  <w:num w:numId="3">
    <w:abstractNumId w:val="18"/>
  </w:num>
  <w:num w:numId="4">
    <w:abstractNumId w:val="1"/>
  </w:num>
  <w:num w:numId="5">
    <w:abstractNumId w:val="4"/>
  </w:num>
  <w:num w:numId="6">
    <w:abstractNumId w:val="7"/>
  </w:num>
  <w:num w:numId="7">
    <w:abstractNumId w:val="0"/>
  </w:num>
  <w:num w:numId="8">
    <w:abstractNumId w:val="22"/>
  </w:num>
  <w:num w:numId="9">
    <w:abstractNumId w:val="1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3"/>
  </w:num>
  <w:num w:numId="16">
    <w:abstractNumId w:val="21"/>
  </w:num>
  <w:num w:numId="17">
    <w:abstractNumId w:val="5"/>
  </w:num>
  <w:num w:numId="18">
    <w:abstractNumId w:val="12"/>
  </w:num>
  <w:num w:numId="19">
    <w:abstractNumId w:val="20"/>
  </w:num>
  <w:num w:numId="20">
    <w:abstractNumId w:val="9"/>
  </w:num>
  <w:num w:numId="21">
    <w:abstractNumId w:val="16"/>
  </w:num>
  <w:num w:numId="22">
    <w:abstractNumId w:val="6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13"/>
  </w:num>
  <w:num w:numId="37">
    <w:abstractNumId w:val="0"/>
  </w:num>
  <w:num w:numId="38">
    <w:abstractNumId w:val="0"/>
  </w:num>
  <w:num w:numId="39">
    <w:abstractNumId w:val="0"/>
  </w:num>
  <w:num w:numId="40">
    <w:abstractNumId w:val="8"/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52E"/>
    <w:rsid w:val="00013446"/>
    <w:rsid w:val="00016618"/>
    <w:rsid w:val="00017482"/>
    <w:rsid w:val="00017996"/>
    <w:rsid w:val="00022969"/>
    <w:rsid w:val="000309F5"/>
    <w:rsid w:val="00046137"/>
    <w:rsid w:val="00047EDE"/>
    <w:rsid w:val="00060B37"/>
    <w:rsid w:val="00073726"/>
    <w:rsid w:val="00074CAA"/>
    <w:rsid w:val="00074E44"/>
    <w:rsid w:val="0007614A"/>
    <w:rsid w:val="0008079E"/>
    <w:rsid w:val="00081878"/>
    <w:rsid w:val="000869A7"/>
    <w:rsid w:val="000908AB"/>
    <w:rsid w:val="0009465D"/>
    <w:rsid w:val="000970D0"/>
    <w:rsid w:val="000A794F"/>
    <w:rsid w:val="000B14CB"/>
    <w:rsid w:val="000B1D17"/>
    <w:rsid w:val="000B3C25"/>
    <w:rsid w:val="000B3EDA"/>
    <w:rsid w:val="000B43DC"/>
    <w:rsid w:val="000D194B"/>
    <w:rsid w:val="000E2B61"/>
    <w:rsid w:val="000F2F70"/>
    <w:rsid w:val="000F52D0"/>
    <w:rsid w:val="000F60A8"/>
    <w:rsid w:val="000F73E4"/>
    <w:rsid w:val="001003AD"/>
    <w:rsid w:val="00111261"/>
    <w:rsid w:val="0011458C"/>
    <w:rsid w:val="00116F41"/>
    <w:rsid w:val="00122A97"/>
    <w:rsid w:val="00124299"/>
    <w:rsid w:val="00135623"/>
    <w:rsid w:val="00136272"/>
    <w:rsid w:val="001476EB"/>
    <w:rsid w:val="00160A35"/>
    <w:rsid w:val="00162927"/>
    <w:rsid w:val="00163E16"/>
    <w:rsid w:val="00176AD3"/>
    <w:rsid w:val="00182533"/>
    <w:rsid w:val="00187DD3"/>
    <w:rsid w:val="00193A80"/>
    <w:rsid w:val="001956DE"/>
    <w:rsid w:val="00196129"/>
    <w:rsid w:val="001A10E6"/>
    <w:rsid w:val="001A4499"/>
    <w:rsid w:val="001A7866"/>
    <w:rsid w:val="001B1CB3"/>
    <w:rsid w:val="001B5411"/>
    <w:rsid w:val="001B5494"/>
    <w:rsid w:val="001C1987"/>
    <w:rsid w:val="001C1CAA"/>
    <w:rsid w:val="001C31E3"/>
    <w:rsid w:val="001C4868"/>
    <w:rsid w:val="001C4F0D"/>
    <w:rsid w:val="001C5200"/>
    <w:rsid w:val="001C5609"/>
    <w:rsid w:val="001D1EBA"/>
    <w:rsid w:val="001E26CD"/>
    <w:rsid w:val="001E3516"/>
    <w:rsid w:val="001E641E"/>
    <w:rsid w:val="001F0587"/>
    <w:rsid w:val="001F3668"/>
    <w:rsid w:val="001F5822"/>
    <w:rsid w:val="00202048"/>
    <w:rsid w:val="00211C28"/>
    <w:rsid w:val="002142D6"/>
    <w:rsid w:val="00227BE5"/>
    <w:rsid w:val="002320A8"/>
    <w:rsid w:val="0023516D"/>
    <w:rsid w:val="002351A2"/>
    <w:rsid w:val="00242FAC"/>
    <w:rsid w:val="002455D3"/>
    <w:rsid w:val="00255F7B"/>
    <w:rsid w:val="00264DC2"/>
    <w:rsid w:val="00275B83"/>
    <w:rsid w:val="0028007E"/>
    <w:rsid w:val="0028169F"/>
    <w:rsid w:val="00281D04"/>
    <w:rsid w:val="002931EE"/>
    <w:rsid w:val="00295791"/>
    <w:rsid w:val="00295C2E"/>
    <w:rsid w:val="00295E55"/>
    <w:rsid w:val="002A4C31"/>
    <w:rsid w:val="002A5115"/>
    <w:rsid w:val="002A656E"/>
    <w:rsid w:val="002B083B"/>
    <w:rsid w:val="002B4279"/>
    <w:rsid w:val="002B5475"/>
    <w:rsid w:val="002B7672"/>
    <w:rsid w:val="002C3DC4"/>
    <w:rsid w:val="002C440F"/>
    <w:rsid w:val="002E18AF"/>
    <w:rsid w:val="002E54D3"/>
    <w:rsid w:val="002E6F14"/>
    <w:rsid w:val="002E751B"/>
    <w:rsid w:val="002E7D1C"/>
    <w:rsid w:val="002F68BF"/>
    <w:rsid w:val="002F771A"/>
    <w:rsid w:val="002F7F26"/>
    <w:rsid w:val="0030594C"/>
    <w:rsid w:val="00310511"/>
    <w:rsid w:val="00311781"/>
    <w:rsid w:val="00312A05"/>
    <w:rsid w:val="00330813"/>
    <w:rsid w:val="00332BAA"/>
    <w:rsid w:val="003449D5"/>
    <w:rsid w:val="00347BCF"/>
    <w:rsid w:val="00350EDC"/>
    <w:rsid w:val="00353A08"/>
    <w:rsid w:val="003621F1"/>
    <w:rsid w:val="00367899"/>
    <w:rsid w:val="00370AC2"/>
    <w:rsid w:val="00372039"/>
    <w:rsid w:val="0037645E"/>
    <w:rsid w:val="0038196E"/>
    <w:rsid w:val="00383B31"/>
    <w:rsid w:val="003857C2"/>
    <w:rsid w:val="0039488A"/>
    <w:rsid w:val="003A1E17"/>
    <w:rsid w:val="003A5A45"/>
    <w:rsid w:val="003A6580"/>
    <w:rsid w:val="003A7160"/>
    <w:rsid w:val="003A752E"/>
    <w:rsid w:val="003B32D2"/>
    <w:rsid w:val="003B36CD"/>
    <w:rsid w:val="003B5C4E"/>
    <w:rsid w:val="003C0AF9"/>
    <w:rsid w:val="003C0DDD"/>
    <w:rsid w:val="003D712D"/>
    <w:rsid w:val="003E2252"/>
    <w:rsid w:val="003E2F0F"/>
    <w:rsid w:val="003F4098"/>
    <w:rsid w:val="003F570E"/>
    <w:rsid w:val="003F7EE7"/>
    <w:rsid w:val="00412811"/>
    <w:rsid w:val="004132B3"/>
    <w:rsid w:val="004140DC"/>
    <w:rsid w:val="00415830"/>
    <w:rsid w:val="00416CF6"/>
    <w:rsid w:val="00420A80"/>
    <w:rsid w:val="00420C9A"/>
    <w:rsid w:val="004341C6"/>
    <w:rsid w:val="00434965"/>
    <w:rsid w:val="00440A6D"/>
    <w:rsid w:val="00455875"/>
    <w:rsid w:val="00456104"/>
    <w:rsid w:val="00457965"/>
    <w:rsid w:val="00462428"/>
    <w:rsid w:val="00464D5E"/>
    <w:rsid w:val="0046795A"/>
    <w:rsid w:val="004725DC"/>
    <w:rsid w:val="00483D14"/>
    <w:rsid w:val="0049002D"/>
    <w:rsid w:val="00492519"/>
    <w:rsid w:val="004A21A0"/>
    <w:rsid w:val="004A34FF"/>
    <w:rsid w:val="004B1CCC"/>
    <w:rsid w:val="004B2C3B"/>
    <w:rsid w:val="004B49A9"/>
    <w:rsid w:val="004B5E3D"/>
    <w:rsid w:val="004B641B"/>
    <w:rsid w:val="004C01B7"/>
    <w:rsid w:val="004C241C"/>
    <w:rsid w:val="004C6C06"/>
    <w:rsid w:val="004D0702"/>
    <w:rsid w:val="004E5C36"/>
    <w:rsid w:val="004E5DEA"/>
    <w:rsid w:val="004F66ED"/>
    <w:rsid w:val="00504FEE"/>
    <w:rsid w:val="00511A03"/>
    <w:rsid w:val="005138A1"/>
    <w:rsid w:val="00515ED9"/>
    <w:rsid w:val="0052336D"/>
    <w:rsid w:val="0052495B"/>
    <w:rsid w:val="0053196C"/>
    <w:rsid w:val="0054207F"/>
    <w:rsid w:val="00552FF8"/>
    <w:rsid w:val="00553D33"/>
    <w:rsid w:val="00557E6A"/>
    <w:rsid w:val="00565AF3"/>
    <w:rsid w:val="00567062"/>
    <w:rsid w:val="005738E4"/>
    <w:rsid w:val="00574523"/>
    <w:rsid w:val="00574B1D"/>
    <w:rsid w:val="00574C25"/>
    <w:rsid w:val="00576741"/>
    <w:rsid w:val="005835B4"/>
    <w:rsid w:val="00590CF0"/>
    <w:rsid w:val="0059601C"/>
    <w:rsid w:val="005A1C34"/>
    <w:rsid w:val="005A5701"/>
    <w:rsid w:val="005B0A6A"/>
    <w:rsid w:val="005C194F"/>
    <w:rsid w:val="005E4EAF"/>
    <w:rsid w:val="005E57E3"/>
    <w:rsid w:val="005F3028"/>
    <w:rsid w:val="005F63BF"/>
    <w:rsid w:val="005F76A5"/>
    <w:rsid w:val="00611C06"/>
    <w:rsid w:val="006149EF"/>
    <w:rsid w:val="00622F7E"/>
    <w:rsid w:val="006303DB"/>
    <w:rsid w:val="00634F9B"/>
    <w:rsid w:val="00636BDE"/>
    <w:rsid w:val="0063739B"/>
    <w:rsid w:val="006400F5"/>
    <w:rsid w:val="00643A63"/>
    <w:rsid w:val="006465E8"/>
    <w:rsid w:val="006476A9"/>
    <w:rsid w:val="00655E42"/>
    <w:rsid w:val="006625B4"/>
    <w:rsid w:val="00665B80"/>
    <w:rsid w:val="0067109F"/>
    <w:rsid w:val="006710A8"/>
    <w:rsid w:val="00672861"/>
    <w:rsid w:val="0067429E"/>
    <w:rsid w:val="00676EF0"/>
    <w:rsid w:val="00677165"/>
    <w:rsid w:val="00677192"/>
    <w:rsid w:val="006821CE"/>
    <w:rsid w:val="00692E0A"/>
    <w:rsid w:val="0069519A"/>
    <w:rsid w:val="00695366"/>
    <w:rsid w:val="006A1796"/>
    <w:rsid w:val="006C0B8B"/>
    <w:rsid w:val="006C14E5"/>
    <w:rsid w:val="006D51D8"/>
    <w:rsid w:val="006D6C6D"/>
    <w:rsid w:val="006D7F73"/>
    <w:rsid w:val="006E3B3E"/>
    <w:rsid w:val="006E7307"/>
    <w:rsid w:val="006E7E11"/>
    <w:rsid w:val="006F7144"/>
    <w:rsid w:val="006F7B4B"/>
    <w:rsid w:val="00702033"/>
    <w:rsid w:val="00704CA6"/>
    <w:rsid w:val="0071101D"/>
    <w:rsid w:val="00712944"/>
    <w:rsid w:val="00720894"/>
    <w:rsid w:val="00725061"/>
    <w:rsid w:val="00727705"/>
    <w:rsid w:val="0073094B"/>
    <w:rsid w:val="007376F8"/>
    <w:rsid w:val="00750050"/>
    <w:rsid w:val="00760CDF"/>
    <w:rsid w:val="00767FB2"/>
    <w:rsid w:val="00770982"/>
    <w:rsid w:val="007728D3"/>
    <w:rsid w:val="00773519"/>
    <w:rsid w:val="0078031F"/>
    <w:rsid w:val="00790AA4"/>
    <w:rsid w:val="007915DA"/>
    <w:rsid w:val="007926CF"/>
    <w:rsid w:val="007A075D"/>
    <w:rsid w:val="007B3BE1"/>
    <w:rsid w:val="007B42AC"/>
    <w:rsid w:val="007B44B4"/>
    <w:rsid w:val="007B5C7F"/>
    <w:rsid w:val="007C0B7E"/>
    <w:rsid w:val="007D2E36"/>
    <w:rsid w:val="007E30CD"/>
    <w:rsid w:val="007E3D91"/>
    <w:rsid w:val="007F03AB"/>
    <w:rsid w:val="007F21D1"/>
    <w:rsid w:val="007F2F84"/>
    <w:rsid w:val="007F74DF"/>
    <w:rsid w:val="007F7633"/>
    <w:rsid w:val="0080675C"/>
    <w:rsid w:val="00815251"/>
    <w:rsid w:val="0081581F"/>
    <w:rsid w:val="00816986"/>
    <w:rsid w:val="0082761D"/>
    <w:rsid w:val="00827E1A"/>
    <w:rsid w:val="00834904"/>
    <w:rsid w:val="00837552"/>
    <w:rsid w:val="00844C28"/>
    <w:rsid w:val="00845103"/>
    <w:rsid w:val="008459B3"/>
    <w:rsid w:val="00847086"/>
    <w:rsid w:val="008568F8"/>
    <w:rsid w:val="00863B18"/>
    <w:rsid w:val="00867EAD"/>
    <w:rsid w:val="00870DDA"/>
    <w:rsid w:val="0087139E"/>
    <w:rsid w:val="00872E0D"/>
    <w:rsid w:val="0087395C"/>
    <w:rsid w:val="00875948"/>
    <w:rsid w:val="00875FB4"/>
    <w:rsid w:val="00876C3E"/>
    <w:rsid w:val="00877F28"/>
    <w:rsid w:val="00885F14"/>
    <w:rsid w:val="008943D4"/>
    <w:rsid w:val="00894589"/>
    <w:rsid w:val="008A6E04"/>
    <w:rsid w:val="008B2770"/>
    <w:rsid w:val="008C7665"/>
    <w:rsid w:val="008D22DE"/>
    <w:rsid w:val="008D2EFB"/>
    <w:rsid w:val="008D6976"/>
    <w:rsid w:val="008F113F"/>
    <w:rsid w:val="008F34E6"/>
    <w:rsid w:val="008F62A3"/>
    <w:rsid w:val="008F7339"/>
    <w:rsid w:val="00900BD0"/>
    <w:rsid w:val="009057C3"/>
    <w:rsid w:val="00910925"/>
    <w:rsid w:val="00912273"/>
    <w:rsid w:val="00924B94"/>
    <w:rsid w:val="0093410C"/>
    <w:rsid w:val="0093565A"/>
    <w:rsid w:val="0093712A"/>
    <w:rsid w:val="009418CF"/>
    <w:rsid w:val="00951AFF"/>
    <w:rsid w:val="00955F39"/>
    <w:rsid w:val="00964B64"/>
    <w:rsid w:val="00964F15"/>
    <w:rsid w:val="009714CE"/>
    <w:rsid w:val="009715B0"/>
    <w:rsid w:val="00971F5D"/>
    <w:rsid w:val="00972624"/>
    <w:rsid w:val="00976834"/>
    <w:rsid w:val="00981260"/>
    <w:rsid w:val="009812D6"/>
    <w:rsid w:val="00981C6C"/>
    <w:rsid w:val="00983392"/>
    <w:rsid w:val="0098585C"/>
    <w:rsid w:val="0099606F"/>
    <w:rsid w:val="00996773"/>
    <w:rsid w:val="00996C7B"/>
    <w:rsid w:val="009A0813"/>
    <w:rsid w:val="009A41AC"/>
    <w:rsid w:val="009C06B3"/>
    <w:rsid w:val="009C19FB"/>
    <w:rsid w:val="009C28F0"/>
    <w:rsid w:val="009C5306"/>
    <w:rsid w:val="009C63C0"/>
    <w:rsid w:val="009C7098"/>
    <w:rsid w:val="009D6C45"/>
    <w:rsid w:val="009E0A19"/>
    <w:rsid w:val="009F29ED"/>
    <w:rsid w:val="009F49E4"/>
    <w:rsid w:val="00A00A7C"/>
    <w:rsid w:val="00A16692"/>
    <w:rsid w:val="00A17D46"/>
    <w:rsid w:val="00A3190C"/>
    <w:rsid w:val="00A367A6"/>
    <w:rsid w:val="00A471BA"/>
    <w:rsid w:val="00A51BBE"/>
    <w:rsid w:val="00A51D17"/>
    <w:rsid w:val="00A6013B"/>
    <w:rsid w:val="00A64837"/>
    <w:rsid w:val="00A64E43"/>
    <w:rsid w:val="00A72287"/>
    <w:rsid w:val="00A75A4E"/>
    <w:rsid w:val="00A7716A"/>
    <w:rsid w:val="00A77847"/>
    <w:rsid w:val="00A81344"/>
    <w:rsid w:val="00A81646"/>
    <w:rsid w:val="00A830D2"/>
    <w:rsid w:val="00A863FB"/>
    <w:rsid w:val="00A875F6"/>
    <w:rsid w:val="00AA1A73"/>
    <w:rsid w:val="00AA69AD"/>
    <w:rsid w:val="00AB0434"/>
    <w:rsid w:val="00AC4D9C"/>
    <w:rsid w:val="00AC6179"/>
    <w:rsid w:val="00AC65D5"/>
    <w:rsid w:val="00AD3AA6"/>
    <w:rsid w:val="00AE4D05"/>
    <w:rsid w:val="00AE5E6D"/>
    <w:rsid w:val="00AE71BA"/>
    <w:rsid w:val="00AF48B3"/>
    <w:rsid w:val="00AF4CFC"/>
    <w:rsid w:val="00B065B3"/>
    <w:rsid w:val="00B07AEA"/>
    <w:rsid w:val="00B10F0D"/>
    <w:rsid w:val="00B20961"/>
    <w:rsid w:val="00B24D68"/>
    <w:rsid w:val="00B31C37"/>
    <w:rsid w:val="00B36EFD"/>
    <w:rsid w:val="00B37AB1"/>
    <w:rsid w:val="00B410B8"/>
    <w:rsid w:val="00B416FC"/>
    <w:rsid w:val="00B532C6"/>
    <w:rsid w:val="00B60EAB"/>
    <w:rsid w:val="00B63D77"/>
    <w:rsid w:val="00B661BF"/>
    <w:rsid w:val="00B67DEE"/>
    <w:rsid w:val="00B81778"/>
    <w:rsid w:val="00B9144E"/>
    <w:rsid w:val="00B954A0"/>
    <w:rsid w:val="00BA15D4"/>
    <w:rsid w:val="00BA7C1A"/>
    <w:rsid w:val="00BB47C7"/>
    <w:rsid w:val="00BB480E"/>
    <w:rsid w:val="00BB5896"/>
    <w:rsid w:val="00BB5DD2"/>
    <w:rsid w:val="00BB7C56"/>
    <w:rsid w:val="00BC2557"/>
    <w:rsid w:val="00BC6166"/>
    <w:rsid w:val="00BC7CC5"/>
    <w:rsid w:val="00BD0B9C"/>
    <w:rsid w:val="00BD1C5B"/>
    <w:rsid w:val="00BD4B72"/>
    <w:rsid w:val="00BD57A9"/>
    <w:rsid w:val="00BD5F61"/>
    <w:rsid w:val="00BD746B"/>
    <w:rsid w:val="00BE0459"/>
    <w:rsid w:val="00BE0CA1"/>
    <w:rsid w:val="00BE3668"/>
    <w:rsid w:val="00BE42EB"/>
    <w:rsid w:val="00BF069E"/>
    <w:rsid w:val="00BF5AF6"/>
    <w:rsid w:val="00BF6BEF"/>
    <w:rsid w:val="00BF6CC3"/>
    <w:rsid w:val="00BF6EA9"/>
    <w:rsid w:val="00C020D9"/>
    <w:rsid w:val="00C12793"/>
    <w:rsid w:val="00C249CB"/>
    <w:rsid w:val="00C30807"/>
    <w:rsid w:val="00C30AA0"/>
    <w:rsid w:val="00C3404F"/>
    <w:rsid w:val="00C36DC3"/>
    <w:rsid w:val="00C37D21"/>
    <w:rsid w:val="00C45507"/>
    <w:rsid w:val="00C45520"/>
    <w:rsid w:val="00C52D3B"/>
    <w:rsid w:val="00C550CD"/>
    <w:rsid w:val="00C62DFD"/>
    <w:rsid w:val="00C64F4F"/>
    <w:rsid w:val="00C65F5B"/>
    <w:rsid w:val="00C66717"/>
    <w:rsid w:val="00C7122D"/>
    <w:rsid w:val="00C74E57"/>
    <w:rsid w:val="00C861B4"/>
    <w:rsid w:val="00C9038E"/>
    <w:rsid w:val="00C91C42"/>
    <w:rsid w:val="00C91D7A"/>
    <w:rsid w:val="00C96FCA"/>
    <w:rsid w:val="00CA1DE3"/>
    <w:rsid w:val="00CA39C3"/>
    <w:rsid w:val="00CB3696"/>
    <w:rsid w:val="00CB59ED"/>
    <w:rsid w:val="00CB78D4"/>
    <w:rsid w:val="00D05863"/>
    <w:rsid w:val="00D07BF0"/>
    <w:rsid w:val="00D12E92"/>
    <w:rsid w:val="00D15F91"/>
    <w:rsid w:val="00D171E8"/>
    <w:rsid w:val="00D2318D"/>
    <w:rsid w:val="00D305EF"/>
    <w:rsid w:val="00D32918"/>
    <w:rsid w:val="00D33670"/>
    <w:rsid w:val="00D338E7"/>
    <w:rsid w:val="00D43B1F"/>
    <w:rsid w:val="00D45F34"/>
    <w:rsid w:val="00D57825"/>
    <w:rsid w:val="00D76C7B"/>
    <w:rsid w:val="00D864DE"/>
    <w:rsid w:val="00D8665E"/>
    <w:rsid w:val="00D8744F"/>
    <w:rsid w:val="00D90BC5"/>
    <w:rsid w:val="00D964D4"/>
    <w:rsid w:val="00DA05BE"/>
    <w:rsid w:val="00DA5D77"/>
    <w:rsid w:val="00DA77F1"/>
    <w:rsid w:val="00DB111D"/>
    <w:rsid w:val="00DB1A1B"/>
    <w:rsid w:val="00DC17E7"/>
    <w:rsid w:val="00DC4234"/>
    <w:rsid w:val="00DD071D"/>
    <w:rsid w:val="00DD4DB8"/>
    <w:rsid w:val="00DE244E"/>
    <w:rsid w:val="00DE42A4"/>
    <w:rsid w:val="00DE56B6"/>
    <w:rsid w:val="00DF20E9"/>
    <w:rsid w:val="00E16B7F"/>
    <w:rsid w:val="00E20716"/>
    <w:rsid w:val="00E2324C"/>
    <w:rsid w:val="00E26296"/>
    <w:rsid w:val="00E34F77"/>
    <w:rsid w:val="00E4174E"/>
    <w:rsid w:val="00E534C9"/>
    <w:rsid w:val="00E551DC"/>
    <w:rsid w:val="00E62313"/>
    <w:rsid w:val="00E75303"/>
    <w:rsid w:val="00E86BDA"/>
    <w:rsid w:val="00E91883"/>
    <w:rsid w:val="00E93EB2"/>
    <w:rsid w:val="00EA06A7"/>
    <w:rsid w:val="00EC51B6"/>
    <w:rsid w:val="00EC61F6"/>
    <w:rsid w:val="00EC688E"/>
    <w:rsid w:val="00EC7D87"/>
    <w:rsid w:val="00ED2516"/>
    <w:rsid w:val="00EE32A3"/>
    <w:rsid w:val="00EE4A86"/>
    <w:rsid w:val="00EF0CED"/>
    <w:rsid w:val="00EF2047"/>
    <w:rsid w:val="00EF4BD5"/>
    <w:rsid w:val="00EF6021"/>
    <w:rsid w:val="00EF6D55"/>
    <w:rsid w:val="00EF7207"/>
    <w:rsid w:val="00F056E3"/>
    <w:rsid w:val="00F102A2"/>
    <w:rsid w:val="00F17BA9"/>
    <w:rsid w:val="00F24F98"/>
    <w:rsid w:val="00F27639"/>
    <w:rsid w:val="00F31A0C"/>
    <w:rsid w:val="00F357E9"/>
    <w:rsid w:val="00F37A1F"/>
    <w:rsid w:val="00F45A47"/>
    <w:rsid w:val="00F46027"/>
    <w:rsid w:val="00F511EB"/>
    <w:rsid w:val="00F56494"/>
    <w:rsid w:val="00F57BE1"/>
    <w:rsid w:val="00F61D92"/>
    <w:rsid w:val="00F6730A"/>
    <w:rsid w:val="00F7257A"/>
    <w:rsid w:val="00F75B13"/>
    <w:rsid w:val="00F9671E"/>
    <w:rsid w:val="00FA0272"/>
    <w:rsid w:val="00FA1100"/>
    <w:rsid w:val="00FB0194"/>
    <w:rsid w:val="00FB2254"/>
    <w:rsid w:val="00FB3B47"/>
    <w:rsid w:val="00FB4B87"/>
    <w:rsid w:val="00FB5B92"/>
    <w:rsid w:val="00FC2CA7"/>
    <w:rsid w:val="00FC3FC8"/>
    <w:rsid w:val="00FC4822"/>
    <w:rsid w:val="00FD5A0B"/>
    <w:rsid w:val="00FE4B14"/>
    <w:rsid w:val="00FE65BF"/>
    <w:rsid w:val="00FF041E"/>
    <w:rsid w:val="00FF469E"/>
    <w:rsid w:val="00FF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6DD5979"/>
  <w15:docId w15:val="{AC9A7BA5-67BD-43EF-84BD-BA4F8D021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65B3"/>
    <w:rPr>
      <w:sz w:val="24"/>
      <w:szCs w:val="24"/>
    </w:rPr>
  </w:style>
  <w:style w:type="paragraph" w:styleId="Nadpis1">
    <w:name w:val="heading 1"/>
    <w:basedOn w:val="Normln"/>
    <w:next w:val="Normln"/>
    <w:qFormat/>
    <w:rsid w:val="00A75A4E"/>
    <w:pPr>
      <w:keepNext/>
      <w:numPr>
        <w:numId w:val="40"/>
      </w:numPr>
      <w:spacing w:before="300" w:after="180" w:line="276" w:lineRule="auto"/>
      <w:jc w:val="center"/>
      <w:outlineLvl w:val="0"/>
    </w:pPr>
    <w:rPr>
      <w:rFonts w:ascii="Calibri" w:hAnsi="Calibri" w:cs="Calibri"/>
      <w:b/>
      <w:bCs/>
      <w:spacing w:val="30"/>
      <w:kern w:val="32"/>
      <w:szCs w:val="22"/>
    </w:rPr>
  </w:style>
  <w:style w:type="paragraph" w:styleId="Nadpis2">
    <w:name w:val="heading 2"/>
    <w:basedOn w:val="Normln"/>
    <w:next w:val="Normln"/>
    <w:link w:val="Nadpis2Char"/>
    <w:qFormat/>
    <w:rsid w:val="007F21D1"/>
    <w:pPr>
      <w:numPr>
        <w:ilvl w:val="1"/>
        <w:numId w:val="40"/>
      </w:numPr>
      <w:spacing w:before="120" w:after="60" w:line="276" w:lineRule="auto"/>
      <w:jc w:val="both"/>
      <w:outlineLvl w:val="1"/>
    </w:pPr>
    <w:rPr>
      <w:rFonts w:ascii="Calibri" w:hAnsi="Calibri" w:cs="Calibri"/>
      <w:sz w:val="21"/>
      <w:szCs w:val="21"/>
    </w:rPr>
  </w:style>
  <w:style w:type="paragraph" w:styleId="Nadpis3">
    <w:name w:val="heading 3"/>
    <w:basedOn w:val="Normln"/>
    <w:next w:val="Normln"/>
    <w:link w:val="Nadpis3Char"/>
    <w:qFormat/>
    <w:rsid w:val="00F61D92"/>
    <w:pPr>
      <w:numPr>
        <w:ilvl w:val="2"/>
        <w:numId w:val="40"/>
      </w:numPr>
      <w:spacing w:before="60" w:after="60" w:line="276" w:lineRule="auto"/>
      <w:jc w:val="both"/>
      <w:outlineLvl w:val="2"/>
    </w:pPr>
    <w:rPr>
      <w:rFonts w:ascii="Calibri" w:hAnsi="Calibri" w:cs="Calibri"/>
      <w:sz w:val="21"/>
      <w:szCs w:val="21"/>
    </w:rPr>
  </w:style>
  <w:style w:type="paragraph" w:styleId="Nadpis4">
    <w:name w:val="heading 4"/>
    <w:basedOn w:val="Normln"/>
    <w:next w:val="Normln"/>
    <w:qFormat/>
    <w:rsid w:val="00B065B3"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B065B3"/>
    <w:pPr>
      <w:numPr>
        <w:ilvl w:val="4"/>
        <w:numId w:val="40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B065B3"/>
    <w:pPr>
      <w:numPr>
        <w:ilvl w:val="5"/>
        <w:numId w:val="40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B065B3"/>
    <w:pPr>
      <w:numPr>
        <w:ilvl w:val="6"/>
        <w:numId w:val="40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B065B3"/>
    <w:pPr>
      <w:numPr>
        <w:ilvl w:val="7"/>
        <w:numId w:val="40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B065B3"/>
    <w:pPr>
      <w:numPr>
        <w:ilvl w:val="8"/>
        <w:numId w:val="40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A027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A0272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rsid w:val="0023516D"/>
    <w:rPr>
      <w:sz w:val="16"/>
      <w:szCs w:val="16"/>
    </w:rPr>
  </w:style>
  <w:style w:type="paragraph" w:styleId="Textkomente">
    <w:name w:val="annotation text"/>
    <w:basedOn w:val="Normln"/>
    <w:link w:val="TextkomenteChar"/>
    <w:rsid w:val="0023516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3516D"/>
  </w:style>
  <w:style w:type="paragraph" w:styleId="Pedmtkomente">
    <w:name w:val="annotation subject"/>
    <w:basedOn w:val="Textkomente"/>
    <w:next w:val="Textkomente"/>
    <w:link w:val="PedmtkomenteChar"/>
    <w:rsid w:val="002351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23516D"/>
    <w:rPr>
      <w:b/>
      <w:bCs/>
    </w:rPr>
  </w:style>
  <w:style w:type="paragraph" w:styleId="Textbubliny">
    <w:name w:val="Balloon Text"/>
    <w:basedOn w:val="Normln"/>
    <w:link w:val="TextbublinyChar"/>
    <w:rsid w:val="002351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3516D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B10F0D"/>
    <w:rPr>
      <w:sz w:val="24"/>
      <w:szCs w:val="24"/>
    </w:rPr>
  </w:style>
  <w:style w:type="table" w:styleId="Mkatabulky">
    <w:name w:val="Table Grid"/>
    <w:basedOn w:val="Normlntabulka"/>
    <w:rsid w:val="00483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483D14"/>
    <w:rPr>
      <w:color w:val="0000FF"/>
      <w:u w:val="single"/>
    </w:rPr>
  </w:style>
  <w:style w:type="character" w:styleId="Zdraznn">
    <w:name w:val="Emphasis"/>
    <w:qFormat/>
    <w:rsid w:val="003A5A45"/>
    <w:rPr>
      <w:rFonts w:asciiTheme="minorHAnsi" w:hAnsiTheme="minorHAnsi" w:cstheme="minorHAnsi"/>
      <w:i/>
      <w:sz w:val="20"/>
    </w:rPr>
  </w:style>
  <w:style w:type="character" w:customStyle="1" w:styleId="OdstavecseseznamemChar">
    <w:name w:val="Odstavec se seznamem Char"/>
    <w:aliases w:val="Smlouva-Odst. Char"/>
    <w:basedOn w:val="Standardnpsmoodstavce"/>
    <w:link w:val="Odstavecseseznamem"/>
    <w:uiPriority w:val="99"/>
    <w:locked/>
    <w:rsid w:val="005E4EAF"/>
  </w:style>
  <w:style w:type="paragraph" w:styleId="Odstavecseseznamem">
    <w:name w:val="List Paragraph"/>
    <w:aliases w:val="Smlouva-Odst."/>
    <w:basedOn w:val="Normln"/>
    <w:link w:val="OdstavecseseznamemChar"/>
    <w:uiPriority w:val="99"/>
    <w:qFormat/>
    <w:rsid w:val="005E4EAF"/>
    <w:pPr>
      <w:spacing w:after="160" w:line="256" w:lineRule="auto"/>
      <w:ind w:left="720"/>
      <w:contextualSpacing/>
    </w:pPr>
    <w:rPr>
      <w:sz w:val="20"/>
      <w:szCs w:val="20"/>
    </w:rPr>
  </w:style>
  <w:style w:type="paragraph" w:styleId="Revize">
    <w:name w:val="Revision"/>
    <w:hidden/>
    <w:uiPriority w:val="99"/>
    <w:semiHidden/>
    <w:rsid w:val="006465E8"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rsid w:val="0045587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55875"/>
  </w:style>
  <w:style w:type="character" w:styleId="Znakapoznpodarou">
    <w:name w:val="footnote reference"/>
    <w:basedOn w:val="Standardnpsmoodstavce"/>
    <w:rsid w:val="00455875"/>
    <w:rPr>
      <w:vertAlign w:val="superscript"/>
    </w:rPr>
  </w:style>
  <w:style w:type="character" w:customStyle="1" w:styleId="Nadpis2Char">
    <w:name w:val="Nadpis 2 Char"/>
    <w:basedOn w:val="Standardnpsmoodstavce"/>
    <w:link w:val="Nadpis2"/>
    <w:rsid w:val="0093565A"/>
    <w:rPr>
      <w:rFonts w:ascii="Calibri" w:hAnsi="Calibri" w:cs="Calibri"/>
      <w:sz w:val="21"/>
      <w:szCs w:val="21"/>
    </w:rPr>
  </w:style>
  <w:style w:type="character" w:customStyle="1" w:styleId="Nadpis3Char">
    <w:name w:val="Nadpis 3 Char"/>
    <w:basedOn w:val="Standardnpsmoodstavce"/>
    <w:link w:val="Nadpis3"/>
    <w:rsid w:val="0093565A"/>
    <w:rPr>
      <w:rFonts w:ascii="Calibri" w:hAnsi="Calibri" w:cs="Calibri"/>
      <w:sz w:val="21"/>
      <w:szCs w:val="21"/>
    </w:rPr>
  </w:style>
  <w:style w:type="paragraph" w:styleId="Bezmezer">
    <w:name w:val="No Spacing"/>
    <w:aliases w:val="Zvýrazněný bez mezer"/>
    <w:uiPriority w:val="1"/>
    <w:qFormat/>
    <w:rsid w:val="0052336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A875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0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inika.voithova@cnp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bka\Desktop\R&#225;mcov&#225;%20smlouva%20Pap&#237;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28A339-05B0-4713-A02F-8F78C336C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Rámcová smlouva Papír</Template>
  <TotalTime>127</TotalTime>
  <Pages>6</Pages>
  <Words>1965</Words>
  <Characters>11438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 na::::::::::::::::::::::Uzavřená podle § 269 odst</vt:lpstr>
    </vt:vector>
  </TitlesOfParts>
  <Company>KCVJŠ Plzeň</Company>
  <LinksUpToDate>false</LinksUpToDate>
  <CharactersWithSpaces>13377</CharactersWithSpaces>
  <SharedDoc>false</SharedDoc>
  <HLinks>
    <vt:vector size="12" baseType="variant">
      <vt:variant>
        <vt:i4>8192002</vt:i4>
      </vt:variant>
      <vt:variant>
        <vt:i4>3</vt:i4>
      </vt:variant>
      <vt:variant>
        <vt:i4>0</vt:i4>
      </vt:variant>
      <vt:variant>
        <vt:i4>5</vt:i4>
      </vt:variant>
      <vt:variant>
        <vt:lpwstr>mailto:silvie.hodanova@cnpk.cz</vt:lpwstr>
      </vt:variant>
      <vt:variant>
        <vt:lpwstr/>
      </vt:variant>
      <vt:variant>
        <vt:i4>7733251</vt:i4>
      </vt:variant>
      <vt:variant>
        <vt:i4>0</vt:i4>
      </vt:variant>
      <vt:variant>
        <vt:i4>0</vt:i4>
      </vt:variant>
      <vt:variant>
        <vt:i4>5</vt:i4>
      </vt:variant>
      <vt:variant>
        <vt:lpwstr>mailto:jiri.heran@cnpk.cz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 na::::::::::::::::::::::Uzavřená podle § 269 odst</dc:title>
  <dc:creator>Daniela Rychtová</dc:creator>
  <cp:lastModifiedBy>CNPK</cp:lastModifiedBy>
  <cp:revision>20</cp:revision>
  <cp:lastPrinted>2021-08-06T05:47:00Z</cp:lastPrinted>
  <dcterms:created xsi:type="dcterms:W3CDTF">2023-03-20T07:09:00Z</dcterms:created>
  <dcterms:modified xsi:type="dcterms:W3CDTF">2025-11-25T11:20:00Z</dcterms:modified>
</cp:coreProperties>
</file>