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B888" w14:textId="77777777" w:rsidR="003C15D8" w:rsidRPr="0074589D" w:rsidRDefault="003C15D8" w:rsidP="003C15D8">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449F96DC" w14:textId="77777777" w:rsidR="006A7D86" w:rsidRPr="006A7D86" w:rsidRDefault="006A7D86" w:rsidP="006A7D86">
      <w:pPr>
        <w:spacing w:before="120" w:line="276" w:lineRule="auto"/>
        <w:jc w:val="center"/>
        <w:rPr>
          <w:rFonts w:eastAsia="Times New Roman" w:cstheme="minorHAnsi"/>
          <w:b/>
          <w:sz w:val="44"/>
          <w:szCs w:val="24"/>
          <w:lang w:eastAsia="cs-CZ"/>
        </w:rPr>
      </w:pPr>
      <w:r w:rsidRPr="006A7D86">
        <w:rPr>
          <w:rFonts w:eastAsia="Times New Roman" w:cstheme="minorHAnsi"/>
          <w:b/>
          <w:sz w:val="44"/>
          <w:szCs w:val="24"/>
          <w:lang w:eastAsia="cs-CZ"/>
        </w:rPr>
        <w:t>RÁMCOVÁ KUPNÍ SMLOUVA</w:t>
      </w:r>
    </w:p>
    <w:p w14:paraId="31D94687" w14:textId="396B4413" w:rsidR="003C15D8" w:rsidRDefault="006A7D86" w:rsidP="006A7D86">
      <w:pPr>
        <w:spacing w:before="120" w:line="276" w:lineRule="auto"/>
        <w:jc w:val="both"/>
        <w:rPr>
          <w:rFonts w:cs="Arial"/>
          <w:b/>
          <w:color w:val="000000"/>
          <w:sz w:val="21"/>
          <w:szCs w:val="21"/>
        </w:rPr>
      </w:pPr>
      <w:r w:rsidRPr="006A7D86">
        <w:rPr>
          <w:rFonts w:eastAsia="Times New Roman" w:cstheme="minorHAnsi"/>
          <w:b/>
          <w:sz w:val="44"/>
          <w:szCs w:val="24"/>
          <w:lang w:eastAsia="cs-CZ"/>
        </w:rPr>
        <w:t xml:space="preserve"> </w:t>
      </w:r>
      <w:r w:rsidR="00AB1275">
        <w:rPr>
          <w:rFonts w:cs="Arial"/>
          <w:b/>
          <w:sz w:val="21"/>
          <w:szCs w:val="21"/>
        </w:rPr>
        <w:t>(dále jen „</w:t>
      </w:r>
      <w:r>
        <w:rPr>
          <w:rFonts w:cs="Arial"/>
          <w:b/>
          <w:sz w:val="21"/>
          <w:szCs w:val="21"/>
        </w:rPr>
        <w:t>Smlouva</w:t>
      </w:r>
      <w:r w:rsidR="00AB1275">
        <w:rPr>
          <w:rFonts w:cs="Arial"/>
          <w:b/>
          <w:sz w:val="21"/>
          <w:szCs w:val="21"/>
        </w:rPr>
        <w:t xml:space="preserve">“) </w:t>
      </w:r>
      <w:r w:rsidR="003C15D8">
        <w:rPr>
          <w:rFonts w:cs="Arial"/>
          <w:b/>
          <w:sz w:val="21"/>
          <w:szCs w:val="21"/>
        </w:rPr>
        <w:t xml:space="preserve">uzavřená </w:t>
      </w:r>
      <w:r w:rsidR="003C15D8" w:rsidRPr="00211C28">
        <w:rPr>
          <w:rFonts w:cs="Arial"/>
          <w:b/>
          <w:sz w:val="21"/>
          <w:szCs w:val="21"/>
        </w:rPr>
        <w:t>v souladu s ustanovením § 2079 a násl. zákona č. 89/2012 Sb., občanský zákoník (dále jen „občanský zákoník“), ve znění pozdějších právních předpisů</w:t>
      </w:r>
    </w:p>
    <w:p w14:paraId="777384FA" w14:textId="77777777" w:rsidR="00A24361" w:rsidRPr="0074589D" w:rsidRDefault="00A24361" w:rsidP="00A24361">
      <w:pPr>
        <w:spacing w:after="120" w:line="276" w:lineRule="auto"/>
        <w:jc w:val="both"/>
        <w:rPr>
          <w:rFonts w:eastAsia="Times New Roman" w:cstheme="minorHAnsi"/>
          <w:b/>
          <w:szCs w:val="24"/>
          <w:lang w:eastAsia="cs-CZ"/>
        </w:rPr>
      </w:pPr>
    </w:p>
    <w:p w14:paraId="25C16627" w14:textId="77777777" w:rsidR="00A24361" w:rsidRPr="0064248B" w:rsidRDefault="00A24361" w:rsidP="00A24361">
      <w:pPr>
        <w:pStyle w:val="Bezmezer"/>
        <w:jc w:val="right"/>
        <w:rPr>
          <w:rFonts w:cstheme="minorHAnsi"/>
          <w:sz w:val="20"/>
          <w:lang w:eastAsia="cs-CZ"/>
        </w:rPr>
      </w:pPr>
      <w:r w:rsidRPr="0064248B">
        <w:rPr>
          <w:rFonts w:cstheme="minorHAnsi"/>
          <w:sz w:val="20"/>
          <w:lang w:eastAsia="cs-CZ"/>
        </w:rPr>
        <w:t xml:space="preserve">Č.j. </w:t>
      </w:r>
      <w:r w:rsidRPr="004861CD">
        <w:rPr>
          <w:rFonts w:cstheme="minorHAnsi"/>
          <w:sz w:val="20"/>
          <w:highlight w:val="yellow"/>
          <w:lang w:eastAsia="cs-CZ"/>
        </w:rPr>
        <w:t>–BUDE DOPLNĚNO-</w:t>
      </w:r>
    </w:p>
    <w:p w14:paraId="0778BF69" w14:textId="77777777" w:rsidR="00A24361" w:rsidRPr="0064248B" w:rsidRDefault="00A24361" w:rsidP="00AB1275">
      <w:pPr>
        <w:pStyle w:val="Nadpis1"/>
        <w:numPr>
          <w:ilvl w:val="0"/>
          <w:numId w:val="3"/>
        </w:numPr>
        <w:ind w:left="567"/>
        <w:rPr>
          <w:rFonts w:eastAsia="Times New Roman"/>
          <w:lang w:eastAsia="cs-CZ"/>
        </w:rPr>
      </w:pPr>
      <w:r w:rsidRPr="0064248B">
        <w:rPr>
          <w:rFonts w:eastAsia="Times New Roman"/>
          <w:lang w:eastAsia="cs-CZ"/>
        </w:rPr>
        <w:t>SMLUVNÍ STRANY</w:t>
      </w:r>
    </w:p>
    <w:p w14:paraId="3E53DF6F" w14:textId="77777777" w:rsidR="00A24361" w:rsidRPr="0064248B" w:rsidRDefault="00A24361" w:rsidP="00A24361">
      <w:pPr>
        <w:pStyle w:val="Bezmezer"/>
        <w:rPr>
          <w:rFonts w:cstheme="minorHAnsi"/>
          <w:b/>
          <w:lang w:eastAsia="cs-CZ"/>
        </w:rPr>
      </w:pPr>
      <w:r w:rsidRPr="0064248B">
        <w:rPr>
          <w:rFonts w:cstheme="minorHAnsi"/>
          <w:b/>
          <w:u w:val="single"/>
          <w:lang w:eastAsia="cs-CZ"/>
        </w:rPr>
        <w:t>P</w:t>
      </w:r>
      <w:r>
        <w:rPr>
          <w:rFonts w:cstheme="minorHAnsi"/>
          <w:b/>
          <w:u w:val="single"/>
          <w:lang w:eastAsia="cs-CZ"/>
        </w:rPr>
        <w:t>rodávající</w:t>
      </w:r>
    </w:p>
    <w:p w14:paraId="32AF7952" w14:textId="77777777" w:rsidR="00A24361" w:rsidRPr="0064248B" w:rsidRDefault="00A24361" w:rsidP="00A24361">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0CE0A05" w14:textId="77777777" w:rsidR="00A24361" w:rsidRPr="0064248B" w:rsidRDefault="00A24361" w:rsidP="00A24361">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4B632361" w14:textId="77777777" w:rsidR="00A24361" w:rsidRPr="0064248B" w:rsidRDefault="00A24361" w:rsidP="00A24361">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551179B" w14:textId="77777777" w:rsidR="00A24361" w:rsidRPr="0064248B" w:rsidRDefault="00A24361" w:rsidP="00A24361">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03036736" w14:textId="77777777" w:rsidR="00A24361" w:rsidRDefault="00A24361" w:rsidP="00A24361">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49B2430" w14:textId="77777777" w:rsidR="00A24361" w:rsidRPr="0064248B" w:rsidRDefault="00A24361" w:rsidP="00A24361">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EC8074D" w14:textId="77777777" w:rsidR="00A24361" w:rsidRPr="0064248B" w:rsidRDefault="00A24361" w:rsidP="00A24361">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1ACCF8DB" w14:textId="77777777" w:rsidR="00A24361" w:rsidRDefault="00A24361" w:rsidP="00A24361">
      <w:pPr>
        <w:pStyle w:val="Bezmezer"/>
        <w:rPr>
          <w:rFonts w:cstheme="minorHAnsi"/>
          <w:lang w:eastAsia="cs-CZ"/>
        </w:rPr>
      </w:pPr>
    </w:p>
    <w:p w14:paraId="4473A1E8" w14:textId="77777777" w:rsidR="00A24361" w:rsidRPr="0064248B" w:rsidRDefault="00A24361" w:rsidP="00A24361">
      <w:pPr>
        <w:pStyle w:val="Bezmezer"/>
        <w:rPr>
          <w:rFonts w:cstheme="minorHAnsi"/>
          <w:lang w:eastAsia="cs-CZ"/>
        </w:rPr>
      </w:pPr>
      <w:r w:rsidRPr="0064248B">
        <w:rPr>
          <w:rFonts w:cstheme="minorHAnsi"/>
          <w:lang w:eastAsia="cs-CZ"/>
        </w:rPr>
        <w:t>(dále „</w:t>
      </w:r>
      <w:r>
        <w:rPr>
          <w:rFonts w:cstheme="minorHAnsi"/>
          <w:b/>
          <w:lang w:eastAsia="cs-CZ"/>
        </w:rPr>
        <w:t>Prodávající</w:t>
      </w:r>
      <w:r w:rsidRPr="0064248B">
        <w:rPr>
          <w:rFonts w:cstheme="minorHAnsi"/>
          <w:lang w:eastAsia="cs-CZ"/>
        </w:rPr>
        <w:t>“)</w:t>
      </w:r>
    </w:p>
    <w:p w14:paraId="23170B8A" w14:textId="77777777" w:rsidR="00A24361" w:rsidRPr="0064248B" w:rsidRDefault="00A24361" w:rsidP="00A24361">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62260D5" w14:textId="77777777" w:rsidR="00A24361" w:rsidRPr="0064248B" w:rsidRDefault="00A24361" w:rsidP="00A24361">
      <w:pPr>
        <w:pStyle w:val="Bezmezer"/>
        <w:rPr>
          <w:rFonts w:cstheme="minorHAnsi"/>
          <w:b/>
          <w:u w:val="single"/>
          <w:lang w:eastAsia="cs-CZ"/>
        </w:rPr>
      </w:pPr>
      <w:r>
        <w:rPr>
          <w:rFonts w:cstheme="minorHAnsi"/>
          <w:b/>
          <w:u w:val="single"/>
          <w:lang w:eastAsia="cs-CZ"/>
        </w:rPr>
        <w:t>Kupující</w:t>
      </w:r>
    </w:p>
    <w:p w14:paraId="2FE9B1F5" w14:textId="0C443136" w:rsidR="00A24361" w:rsidRPr="005266DA" w:rsidRDefault="00AB1275" w:rsidP="00A24361">
      <w:pPr>
        <w:pStyle w:val="Bezmezer"/>
        <w:tabs>
          <w:tab w:val="left" w:pos="3828"/>
        </w:tabs>
        <w:spacing w:before="120"/>
        <w:rPr>
          <w:rFonts w:cstheme="minorHAnsi"/>
          <w:b/>
          <w:strike/>
          <w:color w:val="FF0000"/>
          <w:lang w:eastAsia="cs-CZ"/>
        </w:rPr>
      </w:pPr>
      <w:r w:rsidRPr="00A8193F">
        <w:rPr>
          <w:rFonts w:cstheme="minorHAnsi"/>
          <w:b/>
          <w:sz w:val="24"/>
          <w:lang w:eastAsia="cs-CZ"/>
        </w:rPr>
        <w:t>Klatovská nemocnice, a.s</w:t>
      </w:r>
    </w:p>
    <w:p w14:paraId="335CD108" w14:textId="0EC712D6" w:rsidR="00A24361" w:rsidRPr="00530A48" w:rsidRDefault="00A24361" w:rsidP="00A24361">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530A48" w:rsidRPr="00530A48">
        <w:rPr>
          <w:rFonts w:cstheme="minorHAnsi"/>
          <w:lang w:eastAsia="cs-CZ"/>
        </w:rPr>
        <w:t>Plzeňská 929, PSČ 339 01 Klatovy II</w:t>
      </w:r>
      <w:r w:rsidRPr="00530A48">
        <w:rPr>
          <w:rFonts w:cstheme="minorHAnsi"/>
          <w:lang w:eastAsia="cs-CZ"/>
        </w:rPr>
        <w:t xml:space="preserve"> </w:t>
      </w:r>
    </w:p>
    <w:p w14:paraId="0ACBEF42" w14:textId="765422BE" w:rsidR="00A24361" w:rsidRPr="00530A48" w:rsidRDefault="00A24361" w:rsidP="00A24361">
      <w:pPr>
        <w:pStyle w:val="Bezmezer"/>
        <w:tabs>
          <w:tab w:val="left" w:pos="3828"/>
        </w:tabs>
        <w:spacing w:before="120"/>
        <w:rPr>
          <w:rFonts w:cstheme="minorHAnsi"/>
          <w:lang w:eastAsia="cs-CZ"/>
        </w:rPr>
      </w:pPr>
      <w:r w:rsidRPr="00530A48">
        <w:rPr>
          <w:rFonts w:cstheme="minorHAnsi"/>
          <w:lang w:eastAsia="cs-CZ"/>
        </w:rPr>
        <w:t xml:space="preserve">IČO/DIČ: </w:t>
      </w:r>
      <w:r w:rsidRPr="00530A48">
        <w:rPr>
          <w:rFonts w:cstheme="minorHAnsi"/>
          <w:lang w:eastAsia="cs-CZ"/>
        </w:rPr>
        <w:tab/>
      </w:r>
      <w:r w:rsidR="00530A48" w:rsidRPr="00530A48">
        <w:rPr>
          <w:rFonts w:cstheme="minorHAnsi"/>
          <w:lang w:eastAsia="cs-CZ"/>
        </w:rPr>
        <w:t>26360527/CZ699005333</w:t>
      </w:r>
      <w:r w:rsidRPr="00530A48">
        <w:rPr>
          <w:rFonts w:cstheme="minorHAnsi"/>
          <w:lang w:eastAsia="cs-CZ"/>
        </w:rPr>
        <w:t xml:space="preserve"> </w:t>
      </w:r>
    </w:p>
    <w:p w14:paraId="4CA6782A" w14:textId="02C27728" w:rsidR="00A24361" w:rsidRPr="00530A48" w:rsidRDefault="00A24361" w:rsidP="00A24361">
      <w:pPr>
        <w:tabs>
          <w:tab w:val="left" w:pos="3828"/>
        </w:tabs>
        <w:spacing w:before="120" w:after="0" w:line="240" w:lineRule="auto"/>
        <w:rPr>
          <w:rFonts w:cstheme="minorHAnsi"/>
          <w:lang w:eastAsia="cs-CZ"/>
        </w:rPr>
      </w:pPr>
      <w:r w:rsidRPr="00530A48">
        <w:rPr>
          <w:rFonts w:cstheme="minorHAnsi"/>
          <w:lang w:eastAsia="cs-CZ"/>
        </w:rPr>
        <w:t xml:space="preserve">Statutární zástupce: </w:t>
      </w:r>
      <w:r w:rsidRPr="00530A48">
        <w:rPr>
          <w:rFonts w:cstheme="minorHAnsi"/>
          <w:lang w:eastAsia="cs-CZ"/>
        </w:rPr>
        <w:tab/>
      </w:r>
      <w:r w:rsidR="00530A48" w:rsidRPr="00530A48">
        <w:rPr>
          <w:rFonts w:cstheme="minorHAnsi"/>
          <w:lang w:eastAsia="cs-CZ"/>
        </w:rPr>
        <w:t>Ing. Zdeněk Švanda – předseda představenstva</w:t>
      </w:r>
      <w:r w:rsidRPr="00530A48">
        <w:rPr>
          <w:rFonts w:cstheme="minorHAnsi"/>
          <w:lang w:eastAsia="cs-CZ"/>
        </w:rPr>
        <w:t xml:space="preserve"> </w:t>
      </w:r>
    </w:p>
    <w:p w14:paraId="295CBE26" w14:textId="48679A3E" w:rsidR="00A24361" w:rsidRPr="00530A48" w:rsidRDefault="00A24361" w:rsidP="00A24361">
      <w:pPr>
        <w:tabs>
          <w:tab w:val="left" w:pos="3828"/>
        </w:tabs>
        <w:spacing w:before="120" w:after="0" w:line="240" w:lineRule="auto"/>
        <w:rPr>
          <w:rFonts w:cstheme="minorHAnsi"/>
          <w:lang w:eastAsia="cs-CZ"/>
        </w:rPr>
      </w:pPr>
      <w:r w:rsidRPr="00530A48">
        <w:rPr>
          <w:rFonts w:cstheme="minorHAnsi"/>
          <w:lang w:eastAsia="cs-CZ"/>
        </w:rPr>
        <w:t xml:space="preserve">                                                                             </w:t>
      </w:r>
      <w:r w:rsidR="00530A48" w:rsidRPr="00530A48">
        <w:rPr>
          <w:rFonts w:cstheme="minorHAnsi"/>
          <w:lang w:eastAsia="cs-CZ"/>
        </w:rPr>
        <w:t>Ing. Ondřej Provalil, MBA – člen představenstva</w:t>
      </w:r>
      <w:r w:rsidRPr="00530A48">
        <w:rPr>
          <w:rFonts w:cstheme="minorHAnsi"/>
          <w:lang w:eastAsia="cs-CZ"/>
        </w:rPr>
        <w:t xml:space="preserve"> </w:t>
      </w:r>
    </w:p>
    <w:p w14:paraId="36D39288" w14:textId="440D52F5" w:rsidR="00530A48" w:rsidRDefault="00A24361" w:rsidP="00A24361">
      <w:pPr>
        <w:pStyle w:val="Bezmezer"/>
        <w:tabs>
          <w:tab w:val="left" w:pos="3828"/>
        </w:tabs>
        <w:spacing w:before="120"/>
        <w:ind w:left="3828" w:hanging="3828"/>
        <w:rPr>
          <w:rFonts w:cstheme="minorHAnsi"/>
          <w:color w:val="FF0000"/>
          <w:lang w:eastAsia="cs-CZ"/>
        </w:rPr>
      </w:pPr>
      <w:r>
        <w:rPr>
          <w:rFonts w:cstheme="minorHAnsi"/>
          <w:lang w:eastAsia="cs-CZ"/>
        </w:rPr>
        <w:t>E-mail</w:t>
      </w:r>
      <w:r w:rsidRPr="0064248B">
        <w:rPr>
          <w:rFonts w:cstheme="minorHAnsi"/>
          <w:lang w:eastAsia="cs-CZ"/>
        </w:rPr>
        <w:t xml:space="preserve">: </w:t>
      </w:r>
      <w:r>
        <w:rPr>
          <w:rFonts w:cstheme="minorHAnsi"/>
          <w:lang w:eastAsia="cs-CZ"/>
        </w:rPr>
        <w:tab/>
      </w:r>
      <w:hyperlink r:id="rId8" w:history="1">
        <w:r w:rsidR="00530A48" w:rsidRPr="00A812CF">
          <w:rPr>
            <w:rStyle w:val="Hypertextovodkaz"/>
            <w:rFonts w:cstheme="minorHAnsi"/>
            <w:lang w:eastAsia="cs-CZ"/>
          </w:rPr>
          <w:t>ondrej.provalil@klatovy.nemocnicepk.cz</w:t>
        </w:r>
      </w:hyperlink>
    </w:p>
    <w:p w14:paraId="61C144F8" w14:textId="2F462A26" w:rsidR="00A24361" w:rsidRPr="00530A48" w:rsidRDefault="00A24361" w:rsidP="00530A48">
      <w:pPr>
        <w:pStyle w:val="Bezmezer"/>
        <w:tabs>
          <w:tab w:val="left" w:pos="3828"/>
        </w:tabs>
        <w:spacing w:before="120"/>
        <w:ind w:left="3828" w:hanging="3828"/>
        <w:rPr>
          <w:rFonts w:cstheme="minorHAnsi"/>
          <w:lang w:eastAsia="cs-CZ"/>
        </w:rPr>
      </w:pPr>
      <w:r w:rsidRPr="0070607E">
        <w:rPr>
          <w:rFonts w:cstheme="minorHAnsi"/>
          <w:color w:val="FF0000"/>
          <w:lang w:eastAsia="cs-CZ"/>
        </w:rPr>
        <w:t xml:space="preserve"> </w:t>
      </w:r>
      <w:r>
        <w:rPr>
          <w:rFonts w:cstheme="minorHAnsi"/>
          <w:lang w:eastAsia="cs-CZ"/>
        </w:rPr>
        <w:t>Tel.:</w:t>
      </w:r>
      <w:r w:rsidRPr="0064248B">
        <w:rPr>
          <w:rFonts w:cstheme="minorHAnsi"/>
          <w:lang w:eastAsia="cs-CZ"/>
        </w:rPr>
        <w:t xml:space="preserve"> </w:t>
      </w:r>
      <w:r>
        <w:rPr>
          <w:rFonts w:cstheme="minorHAnsi"/>
          <w:lang w:eastAsia="cs-CZ"/>
        </w:rPr>
        <w:tab/>
      </w:r>
      <w:r w:rsidR="00530A48" w:rsidRPr="00530A48">
        <w:rPr>
          <w:rFonts w:cstheme="minorHAnsi"/>
          <w:lang w:eastAsia="cs-CZ"/>
        </w:rPr>
        <w:t>+420 376 335 900</w:t>
      </w:r>
      <w:r w:rsidRPr="00530A48">
        <w:rPr>
          <w:rFonts w:cstheme="minorHAnsi"/>
          <w:lang w:eastAsia="cs-CZ"/>
        </w:rPr>
        <w:t xml:space="preserve"> </w:t>
      </w:r>
    </w:p>
    <w:p w14:paraId="4E7FD7ED" w14:textId="50D67838" w:rsidR="00A24361" w:rsidRPr="00530A48" w:rsidRDefault="00A24361" w:rsidP="00A24361">
      <w:pPr>
        <w:pStyle w:val="Bezmezer"/>
        <w:tabs>
          <w:tab w:val="left" w:pos="3828"/>
        </w:tabs>
        <w:spacing w:before="120"/>
        <w:rPr>
          <w:rFonts w:cstheme="minorHAnsi"/>
          <w:lang w:eastAsia="cs-CZ"/>
        </w:rPr>
      </w:pPr>
      <w:r w:rsidRPr="00530A48">
        <w:rPr>
          <w:rFonts w:cstheme="minorHAnsi"/>
          <w:lang w:eastAsia="cs-CZ"/>
        </w:rPr>
        <w:t xml:space="preserve">Bankovní spojení: </w:t>
      </w:r>
      <w:r w:rsidRPr="00530A48">
        <w:rPr>
          <w:rFonts w:cstheme="minorHAnsi"/>
          <w:lang w:eastAsia="cs-CZ"/>
        </w:rPr>
        <w:tab/>
      </w:r>
      <w:r w:rsidR="00530A48" w:rsidRPr="00530A48">
        <w:rPr>
          <w:rFonts w:cstheme="minorHAnsi"/>
          <w:lang w:eastAsia="cs-CZ"/>
        </w:rPr>
        <w:t>78-2797570287/0100</w:t>
      </w:r>
      <w:r w:rsidRPr="00530A48">
        <w:rPr>
          <w:rFonts w:cstheme="minorHAnsi"/>
          <w:lang w:eastAsia="cs-CZ"/>
        </w:rPr>
        <w:t xml:space="preserve"> </w:t>
      </w:r>
    </w:p>
    <w:p w14:paraId="198B8647" w14:textId="77777777" w:rsidR="00A24361" w:rsidRDefault="00A24361" w:rsidP="00A24361">
      <w:pPr>
        <w:pStyle w:val="Bezmezer"/>
        <w:rPr>
          <w:rFonts w:cstheme="minorHAnsi"/>
          <w:lang w:eastAsia="cs-CZ"/>
        </w:rPr>
      </w:pPr>
    </w:p>
    <w:p w14:paraId="18AB09D8" w14:textId="77777777" w:rsidR="00A24361" w:rsidRDefault="00A24361" w:rsidP="00A24361">
      <w:pPr>
        <w:pStyle w:val="Bezmezer"/>
        <w:rPr>
          <w:rFonts w:cstheme="minorHAnsi"/>
          <w:lang w:eastAsia="cs-CZ"/>
        </w:rPr>
      </w:pPr>
      <w:r w:rsidRPr="0064248B">
        <w:rPr>
          <w:rFonts w:cstheme="minorHAnsi"/>
          <w:lang w:eastAsia="cs-CZ"/>
        </w:rPr>
        <w:t xml:space="preserve"> (dále „</w:t>
      </w:r>
      <w:r>
        <w:rPr>
          <w:rFonts w:cstheme="minorHAnsi"/>
          <w:b/>
          <w:lang w:eastAsia="cs-CZ"/>
        </w:rPr>
        <w:t>Kupující</w:t>
      </w:r>
      <w:r w:rsidRPr="0064248B">
        <w:rPr>
          <w:rFonts w:cstheme="minorHAnsi"/>
          <w:lang w:eastAsia="cs-CZ"/>
        </w:rPr>
        <w:t>“)</w:t>
      </w:r>
    </w:p>
    <w:p w14:paraId="74A551D9" w14:textId="77777777" w:rsidR="00A24361" w:rsidRDefault="00A24361" w:rsidP="00A24361">
      <w:pPr>
        <w:pStyle w:val="Bezmezer"/>
        <w:rPr>
          <w:rFonts w:cstheme="minorHAnsi"/>
          <w:lang w:eastAsia="cs-CZ"/>
        </w:rPr>
      </w:pPr>
    </w:p>
    <w:p w14:paraId="0541DC62" w14:textId="774A4C80" w:rsidR="00A24361" w:rsidRPr="0070607E" w:rsidRDefault="00A24361" w:rsidP="00A24361">
      <w:pPr>
        <w:pStyle w:val="Bezmezer"/>
        <w:rPr>
          <w:rFonts w:cstheme="minorHAnsi"/>
          <w:i/>
          <w:color w:val="FF0000"/>
          <w:lang w:eastAsia="cs-CZ"/>
        </w:rPr>
      </w:pPr>
    </w:p>
    <w:p w14:paraId="4AB05A77" w14:textId="77777777" w:rsidR="008617F5" w:rsidRPr="008617F5" w:rsidRDefault="008617F5" w:rsidP="00AB1275">
      <w:pPr>
        <w:pStyle w:val="Nadpis1"/>
        <w:numPr>
          <w:ilvl w:val="0"/>
          <w:numId w:val="3"/>
        </w:numPr>
        <w:ind w:left="567"/>
        <w:rPr>
          <w:rFonts w:eastAsia="Times New Roman"/>
          <w:lang w:eastAsia="cs-CZ"/>
        </w:rPr>
      </w:pPr>
      <w:r w:rsidRPr="008617F5">
        <w:rPr>
          <w:rFonts w:eastAsia="Times New Roman"/>
          <w:lang w:eastAsia="cs-CZ"/>
        </w:rPr>
        <w:t>ÚVODNÍ USTANOVENÍ</w:t>
      </w:r>
    </w:p>
    <w:p w14:paraId="6A8B7047" w14:textId="093DB49B" w:rsidR="008617F5" w:rsidRDefault="008617F5" w:rsidP="008617F5">
      <w:pPr>
        <w:pStyle w:val="Odstavecseseznamem"/>
        <w:ind w:left="567" w:hanging="567"/>
      </w:pPr>
      <w:r>
        <w:t xml:space="preserve">Tato </w:t>
      </w:r>
      <w:r w:rsidR="006A7D86" w:rsidRPr="006A7D86">
        <w:t>Smlou</w:t>
      </w:r>
      <w:r w:rsidR="006A7D86" w:rsidRPr="0000494B">
        <w:t>va</w:t>
      </w:r>
      <w:r>
        <w:t xml:space="preserve"> se uzavírá </w:t>
      </w:r>
      <w:r w:rsidRPr="0017438F">
        <w:t xml:space="preserve">na základě </w:t>
      </w:r>
      <w:r w:rsidR="00F845A2">
        <w:t xml:space="preserve">nabídky dodavatele </w:t>
      </w:r>
      <w:r w:rsidR="00F845A2" w:rsidRPr="00E0135D">
        <w:rPr>
          <w:highlight w:val="yellow"/>
        </w:rPr>
        <w:t>ze dne</w:t>
      </w:r>
      <w:r w:rsidR="006B4978" w:rsidRPr="00E0135D">
        <w:rPr>
          <w:highlight w:val="yellow"/>
        </w:rPr>
        <w:t>…</w:t>
      </w:r>
      <w:r w:rsidRPr="00E0135D">
        <w:rPr>
          <w:highlight w:val="yellow"/>
        </w:rPr>
        <w:t>.</w:t>
      </w:r>
      <w:r>
        <w:t xml:space="preserve"> Nabídka Prodávajícího byla Kupujícím jako zadavatelem vyhodnocena jako nejvýhodnější.</w:t>
      </w:r>
    </w:p>
    <w:p w14:paraId="025F46F6" w14:textId="491C0D5E" w:rsidR="008617F5" w:rsidRDefault="008617F5" w:rsidP="008617F5">
      <w:pPr>
        <w:pStyle w:val="Odstavecseseznamem"/>
        <w:ind w:left="567" w:hanging="567"/>
      </w:pPr>
      <w:r>
        <w:lastRenderedPageBreak/>
        <w:t xml:space="preserve">Prodávající prohlašuje, že se v plném rozsahu seznámil s požadavky Kupujícího, jsou mu známy veškeré technické, kvalitativní, servisní a jiné podmínky a disponuje takovými kapacitami a odbornými znalostmi, které jsou k plnění této </w:t>
      </w:r>
      <w:r w:rsidR="006A7D86" w:rsidRPr="006A7D86">
        <w:t>Smlouvy</w:t>
      </w:r>
      <w:r w:rsidRPr="006A7D86">
        <w:t xml:space="preserve"> </w:t>
      </w:r>
      <w:r>
        <w:t>nezbytné.</w:t>
      </w:r>
    </w:p>
    <w:p w14:paraId="1C3205D0" w14:textId="2F519DCB" w:rsidR="008617F5" w:rsidRDefault="008617F5" w:rsidP="008617F5">
      <w:pPr>
        <w:pStyle w:val="Odstavecseseznamem"/>
        <w:ind w:left="567" w:hanging="567"/>
      </w:pPr>
      <w:r w:rsidRPr="00BD4691">
        <w:t xml:space="preserve">Tato </w:t>
      </w:r>
      <w:r w:rsidR="006A7D86">
        <w:t>Smlouva</w:t>
      </w:r>
      <w:r w:rsidRPr="00BD4691">
        <w:t xml:space="preserve"> navazuje na </w:t>
      </w:r>
      <w:r>
        <w:t>Smlouvu o výpůjčce</w:t>
      </w:r>
      <w:r w:rsidRPr="00BD4691">
        <w:t xml:space="preserve"> přístroj</w:t>
      </w:r>
      <w:r w:rsidR="00C3100C">
        <w:t>e, kterou smluvní strany uzavřel</w:t>
      </w:r>
      <w:r w:rsidRPr="00BD4691">
        <w:t>y</w:t>
      </w:r>
      <w:r w:rsidR="00B87978">
        <w:t xml:space="preserve"> před podpisem této </w:t>
      </w:r>
      <w:r w:rsidR="0000494B">
        <w:t>Smlouv</w:t>
      </w:r>
      <w:r w:rsidR="00B87978">
        <w:t>y</w:t>
      </w:r>
      <w:r w:rsidRPr="00BD4691">
        <w:t xml:space="preserve">. Účelem této </w:t>
      </w:r>
      <w:r w:rsidR="00BF1D8B">
        <w:t>Smlouv</w:t>
      </w:r>
      <w:r w:rsidR="00AB1275">
        <w:t>y</w:t>
      </w:r>
      <w:r w:rsidRPr="00BD4691">
        <w:t xml:space="preserve"> je zajištění dodávek </w:t>
      </w:r>
      <w:r w:rsidR="00C3100C">
        <w:t>reagencií</w:t>
      </w:r>
      <w:r w:rsidRPr="00BD4691">
        <w:t xml:space="preserve"> </w:t>
      </w:r>
      <w:r w:rsidR="00C3100C">
        <w:t xml:space="preserve">po dobu </w:t>
      </w:r>
      <w:r w:rsidR="007F7E27">
        <w:t>8</w:t>
      </w:r>
      <w:r w:rsidRPr="00BD4691">
        <w:t xml:space="preserve"> let od dodání</w:t>
      </w:r>
      <w:r w:rsidR="00C3100C">
        <w:t xml:space="preserve"> vypůjčeného přístroje</w:t>
      </w:r>
      <w:r w:rsidR="00E77051">
        <w:t xml:space="preserve"> nebo po dobu platnosti a účinnosti smlouvy </w:t>
      </w:r>
      <w:r w:rsidR="00D5709F">
        <w:t>o výpůjčce přístroje</w:t>
      </w:r>
      <w:r w:rsidRPr="00BD4691">
        <w:t>.</w:t>
      </w:r>
    </w:p>
    <w:p w14:paraId="4615CA1E" w14:textId="77777777" w:rsidR="00AB1275" w:rsidRPr="0064248B" w:rsidRDefault="00AB1275" w:rsidP="00AB1275">
      <w:pPr>
        <w:pStyle w:val="Nadpis1"/>
        <w:numPr>
          <w:ilvl w:val="0"/>
          <w:numId w:val="3"/>
        </w:numPr>
        <w:ind w:left="567"/>
        <w:rPr>
          <w:rFonts w:eastAsia="Times New Roman"/>
          <w:lang w:eastAsia="cs-CZ"/>
        </w:rPr>
      </w:pPr>
      <w:r w:rsidRPr="0064248B">
        <w:rPr>
          <w:rFonts w:eastAsia="Times New Roman"/>
          <w:lang w:eastAsia="cs-CZ"/>
        </w:rPr>
        <w:t xml:space="preserve">PŘEDMĚT </w:t>
      </w:r>
      <w:r>
        <w:rPr>
          <w:rFonts w:eastAsia="Times New Roman"/>
          <w:lang w:eastAsia="cs-CZ"/>
        </w:rPr>
        <w:t>RÁMCOVÉ DOHODY</w:t>
      </w:r>
    </w:p>
    <w:p w14:paraId="4CF7AB4D" w14:textId="4DEE24FC" w:rsidR="00AB1275" w:rsidRDefault="00AB1275" w:rsidP="00AB1275">
      <w:pPr>
        <w:pStyle w:val="Odstavecseseznamem"/>
        <w:ind w:left="567" w:hanging="567"/>
      </w:pPr>
      <w:r>
        <w:t xml:space="preserve">Prodávající se zavazuje poskytovat průběžné </w:t>
      </w:r>
      <w:r w:rsidRPr="00CA260C">
        <w:t xml:space="preserve">dodávky </w:t>
      </w:r>
      <w:r>
        <w:t>reagencií</w:t>
      </w:r>
      <w:r w:rsidR="00E31019">
        <w:t>, kalibrátorů, kontrol a veškerého spotřebního materiálu</w:t>
      </w:r>
      <w:r>
        <w:t>, které jsou nutné</w:t>
      </w:r>
      <w:r w:rsidRPr="00972C8B">
        <w:t xml:space="preserve"> k provedení </w:t>
      </w:r>
      <w:r>
        <w:t xml:space="preserve">všech </w:t>
      </w:r>
      <w:r w:rsidR="00BD6EB2">
        <w:t>reportovaných testů</w:t>
      </w:r>
      <w:r w:rsidRPr="00972C8B">
        <w:t xml:space="preserve"> </w:t>
      </w:r>
      <w:r>
        <w:t>dle Přílohy č</w:t>
      </w:r>
      <w:r w:rsidRPr="006E310F">
        <w:t xml:space="preserve">. </w:t>
      </w:r>
      <w:r w:rsidR="006E310F" w:rsidRPr="006E310F">
        <w:t>1</w:t>
      </w:r>
      <w:r>
        <w:t xml:space="preserve"> této </w:t>
      </w:r>
      <w:r w:rsidR="00840613">
        <w:t>Smlouv</w:t>
      </w:r>
      <w:r>
        <w:t>y</w:t>
      </w:r>
      <w:r w:rsidR="00C72A5C">
        <w:t xml:space="preserve"> podle aktuálních potřeb </w:t>
      </w:r>
      <w:r w:rsidR="008E5392">
        <w:t>K</w:t>
      </w:r>
      <w:r w:rsidR="00C72A5C">
        <w:t>upujícího</w:t>
      </w:r>
      <w:r>
        <w:t xml:space="preserve"> po dobu </w:t>
      </w:r>
      <w:r w:rsidR="00BC4AA1">
        <w:t>8</w:t>
      </w:r>
      <w:r>
        <w:t xml:space="preserve"> let </w:t>
      </w:r>
      <w:r w:rsidR="00FF2EC1">
        <w:t xml:space="preserve">(96 měsíců) </w:t>
      </w:r>
      <w:r>
        <w:t xml:space="preserve">od dodání přístroje </w:t>
      </w:r>
      <w:r w:rsidRPr="00A62A46">
        <w:rPr>
          <w:b/>
          <w:highlight w:val="yellow"/>
        </w:rPr>
        <w:t>-DODAVATEL DOPLNÍ NÁZEV PŘÍSTROJE-</w:t>
      </w:r>
      <w:r>
        <w:t>, který byl dodán Kupujícímu v počtu 1 ks a který je specifikován v </w:t>
      </w:r>
      <w:r w:rsidRPr="006E310F">
        <w:t xml:space="preserve">Příloze č. </w:t>
      </w:r>
      <w:r w:rsidR="006E310F" w:rsidRPr="006E310F">
        <w:t>1</w:t>
      </w:r>
      <w:r w:rsidRPr="006E310F">
        <w:t xml:space="preserve">  Smlouvy</w:t>
      </w:r>
      <w:r>
        <w:t xml:space="preserve"> o výpůjčce přístroje dle čl. </w:t>
      </w:r>
      <w:proofErr w:type="gramStart"/>
      <w:r>
        <w:t>2.3. (dále</w:t>
      </w:r>
      <w:proofErr w:type="gramEnd"/>
      <w:r>
        <w:t xml:space="preserve"> „přístroj“)</w:t>
      </w:r>
      <w:r w:rsidR="00BC4AA1">
        <w:t xml:space="preserve"> nebo po do</w:t>
      </w:r>
      <w:r w:rsidR="00D5709F">
        <w:t>bu platnosti a účinnosti Smlouvy o výpůjčce přístroje</w:t>
      </w:r>
      <w:r>
        <w:t xml:space="preserve">. </w:t>
      </w:r>
    </w:p>
    <w:p w14:paraId="708D7ECA" w14:textId="0A342EAA" w:rsidR="00AB1275" w:rsidRPr="004D4610" w:rsidRDefault="00AB1275" w:rsidP="00AB1275">
      <w:pPr>
        <w:pStyle w:val="Odstavecseseznamem"/>
        <w:ind w:left="567" w:hanging="567"/>
      </w:pPr>
      <w:r>
        <w:t xml:space="preserve">Součástí plnění </w:t>
      </w:r>
      <w:r w:rsidR="00840613">
        <w:t>Smlouv</w:t>
      </w:r>
      <w:r>
        <w:t>y</w:t>
      </w:r>
      <w:r w:rsidRPr="004D4610">
        <w:t xml:space="preserve"> také bude:</w:t>
      </w:r>
    </w:p>
    <w:p w14:paraId="7F45FF85" w14:textId="5665241B" w:rsidR="00AB1275" w:rsidRPr="004D4610" w:rsidRDefault="00AB1275" w:rsidP="00AB1275">
      <w:pPr>
        <w:pStyle w:val="Odstavecseseznamem"/>
        <w:numPr>
          <w:ilvl w:val="0"/>
          <w:numId w:val="5"/>
        </w:numPr>
      </w:pPr>
      <w:r w:rsidRPr="004D4610">
        <w:t xml:space="preserve">doprava a dodání </w:t>
      </w:r>
      <w:r>
        <w:t>reagencií</w:t>
      </w:r>
      <w:r w:rsidR="00E31019">
        <w:t>, kalibrátorů, kontrol a veškerého spotřebního materiálu</w:t>
      </w:r>
      <w:r w:rsidRPr="004D4610">
        <w:t xml:space="preserve"> pro specifikovaná vyšetření</w:t>
      </w:r>
      <w:r w:rsidR="004039B2">
        <w:t xml:space="preserve"> dle </w:t>
      </w:r>
      <w:r w:rsidR="004039B2" w:rsidRPr="006E310F">
        <w:t xml:space="preserve">Přílohy č. </w:t>
      </w:r>
      <w:r w:rsidR="006E310F" w:rsidRPr="006E310F">
        <w:t>1</w:t>
      </w:r>
      <w:r w:rsidR="004039B2" w:rsidRPr="006E310F">
        <w:t xml:space="preserve"> </w:t>
      </w:r>
      <w:r w:rsidR="00840613">
        <w:t>Smlouv</w:t>
      </w:r>
      <w:r w:rsidR="004039B2" w:rsidRPr="006E310F">
        <w:t>y</w:t>
      </w:r>
      <w:r w:rsidRPr="004D4610">
        <w:t xml:space="preserve">, a to na základě objednávky Kupujícího ve lhůtě stanovené ve čl. 6.2. </w:t>
      </w:r>
      <w:r w:rsidR="004B23A3">
        <w:t xml:space="preserve">a za podmínek stanovených </w:t>
      </w:r>
      <w:r w:rsidR="001D6310">
        <w:t xml:space="preserve">v čl. 7.1. </w:t>
      </w:r>
      <w:r w:rsidR="00840613">
        <w:t>Smlouv</w:t>
      </w:r>
      <w:r w:rsidR="00E040A5">
        <w:t>y</w:t>
      </w:r>
      <w:r w:rsidRPr="004D4610">
        <w:t>,</w:t>
      </w:r>
    </w:p>
    <w:p w14:paraId="33088B11" w14:textId="4E2793C7" w:rsidR="00AB1275" w:rsidRPr="004D4610" w:rsidRDefault="00AB1275" w:rsidP="00AB1275">
      <w:pPr>
        <w:pStyle w:val="Odstavecseseznamem"/>
        <w:numPr>
          <w:ilvl w:val="0"/>
          <w:numId w:val="5"/>
        </w:numPr>
      </w:pPr>
      <w:r w:rsidRPr="004D4610">
        <w:t xml:space="preserve">provedení dalších činností sjednaných v této </w:t>
      </w:r>
      <w:r w:rsidR="00840613">
        <w:t>Smlouv</w:t>
      </w:r>
      <w:r>
        <w:t>ě</w:t>
      </w:r>
      <w:r w:rsidRPr="004D4610">
        <w:t xml:space="preserve"> nebo nezbytných k řádnému poskytování dodávek </w:t>
      </w:r>
      <w:r>
        <w:t>reagencií</w:t>
      </w:r>
      <w:r w:rsidRPr="004D4610">
        <w:t>.</w:t>
      </w:r>
    </w:p>
    <w:p w14:paraId="69CBE889" w14:textId="513DBA17" w:rsidR="00AB1275" w:rsidRDefault="00AB1275" w:rsidP="00AB1275">
      <w:pPr>
        <w:pStyle w:val="Odstavecseseznamem"/>
        <w:ind w:left="567" w:hanging="567"/>
      </w:pPr>
      <w:r w:rsidRPr="004D4610">
        <w:t xml:space="preserve">Prodávající dodá Kupujícímu </w:t>
      </w:r>
      <w:r w:rsidR="004039B2">
        <w:t>reagencie</w:t>
      </w:r>
      <w:r w:rsidR="00E31019">
        <w:t>, kalibrátory, kontroly a veškerý spotřební materiál</w:t>
      </w:r>
      <w:r w:rsidR="004039B2">
        <w:t>, které jsou</w:t>
      </w:r>
      <w:r w:rsidRPr="004D4610">
        <w:t xml:space="preserve"> výrobcem doporučen</w:t>
      </w:r>
      <w:r w:rsidR="004039B2">
        <w:t>y</w:t>
      </w:r>
      <w:r w:rsidRPr="004D4610">
        <w:t xml:space="preserve"> pro řádné provozování předmětného přístroje, a to na základě jednotlivých objednávek podle potřeb Kupujícího</w:t>
      </w:r>
      <w:r>
        <w:t xml:space="preserve">. Zboží bude doručeno do sídla Kupujícího dle čl. 6.3. </w:t>
      </w:r>
      <w:r w:rsidR="00840613">
        <w:t>Smlouv</w:t>
      </w:r>
      <w:r w:rsidR="004039B2">
        <w:t>y</w:t>
      </w:r>
      <w:r>
        <w:t xml:space="preserve">.  Kupující bude zboží odebírat podle svých </w:t>
      </w:r>
      <w:r w:rsidRPr="00A10024">
        <w:t>potřeb. Objed</w:t>
      </w:r>
      <w:r>
        <w:t xml:space="preserve">návat lze pouze zboží uvedené v přílohách této </w:t>
      </w:r>
      <w:r w:rsidR="00840613">
        <w:t>Smlouv</w:t>
      </w:r>
      <w:r w:rsidR="00E040A5">
        <w:t>y</w:t>
      </w:r>
      <w:r>
        <w:t>. Zboží musí být použitelné a kompatibilní s předmětným přístrojem.</w:t>
      </w:r>
    </w:p>
    <w:p w14:paraId="4EA4B60C" w14:textId="00698F4D" w:rsidR="00AB1275" w:rsidRDefault="00AB1275" w:rsidP="00AB1275">
      <w:pPr>
        <w:pStyle w:val="Odstavecseseznamem"/>
        <w:ind w:left="567" w:hanging="567"/>
      </w:pPr>
      <w:r>
        <w:t xml:space="preserve">Prodávající poskytne dodávky a provede činnosti podle této </w:t>
      </w:r>
      <w:r w:rsidR="00840613">
        <w:t>Smlouv</w:t>
      </w:r>
      <w:r w:rsidR="00E040A5">
        <w:t>y</w:t>
      </w:r>
      <w:r>
        <w:t xml:space="preserve"> v souladu s právními předpisy, technickými normami, pokyny výrobce přístroje a interními předpisy o údržbě přístroje. Prodávající plnění poskytne ve stanovených termínech, řádně, kvalitně, s náležitou odbornou péčí a v souladu s nejnovějšími výrobními znalostmi a posledním stavem techniky, s ohledem na to, aby Kupujícímu nevznikla újma.</w:t>
      </w:r>
    </w:p>
    <w:p w14:paraId="1FE8C1E1" w14:textId="60BC2AA8" w:rsidR="00920160" w:rsidRDefault="00AB1275" w:rsidP="00920160">
      <w:pPr>
        <w:pStyle w:val="Odstavecseseznamem"/>
        <w:ind w:left="567" w:hanging="567"/>
      </w:pPr>
      <w:r>
        <w:t xml:space="preserve">Kupující se zavazuje uhradit Prodávajícímu kupní cenu v souladu </w:t>
      </w:r>
      <w:r w:rsidRPr="00876D1E">
        <w:t xml:space="preserve">se čl. 4.1. </w:t>
      </w:r>
      <w:r w:rsidR="00840613">
        <w:t>Smlouv</w:t>
      </w:r>
      <w:r w:rsidR="00E040A5">
        <w:t>y</w:t>
      </w:r>
      <w:r>
        <w:t>.</w:t>
      </w:r>
    </w:p>
    <w:p w14:paraId="3F628E35" w14:textId="534DB16A" w:rsidR="00920160" w:rsidRPr="00920160" w:rsidRDefault="00920160" w:rsidP="00920160">
      <w:pPr>
        <w:pStyle w:val="Odstavecseseznamem"/>
        <w:ind w:left="567" w:hanging="567"/>
      </w:pPr>
      <w:r w:rsidRPr="00920160">
        <w:t xml:space="preserve">Plnění na základě této </w:t>
      </w:r>
      <w:r w:rsidR="00840613">
        <w:t>Smlouv</w:t>
      </w:r>
      <w:r w:rsidRPr="00920160">
        <w:t xml:space="preserve">y budou probíhat až do naplnění maximálního objemu objednávek, do částky uvedené ve čl. </w:t>
      </w:r>
      <w:r>
        <w:t>4</w:t>
      </w:r>
      <w:r w:rsidRPr="00920160">
        <w:t xml:space="preserve">.4 Dohody. </w:t>
      </w:r>
    </w:p>
    <w:p w14:paraId="42F66D4E" w14:textId="77777777" w:rsidR="00733372" w:rsidRDefault="00733372" w:rsidP="00733372">
      <w:pPr>
        <w:pStyle w:val="Nadpis1"/>
        <w:numPr>
          <w:ilvl w:val="0"/>
          <w:numId w:val="3"/>
        </w:numPr>
        <w:ind w:left="567"/>
        <w:rPr>
          <w:rFonts w:eastAsia="Times New Roman"/>
          <w:lang w:eastAsia="cs-CZ"/>
        </w:rPr>
      </w:pPr>
      <w:r w:rsidRPr="00733372">
        <w:rPr>
          <w:rFonts w:eastAsia="Times New Roman"/>
          <w:lang w:eastAsia="cs-CZ"/>
        </w:rPr>
        <w:t>KUPNÍ CENA</w:t>
      </w:r>
    </w:p>
    <w:p w14:paraId="19234260" w14:textId="56D2AD55" w:rsidR="00712CA3" w:rsidRDefault="00712CA3" w:rsidP="00712CA3">
      <w:pPr>
        <w:pStyle w:val="Odstavecseseznamem"/>
        <w:ind w:left="567" w:hanging="567"/>
      </w:pPr>
      <w:r w:rsidRPr="00C00B83">
        <w:t xml:space="preserve">Kupní cenou se rozumí cena stanovená </w:t>
      </w:r>
      <w:r>
        <w:t>za jed</w:t>
      </w:r>
      <w:r w:rsidR="008A4CEE">
        <w:t>e</w:t>
      </w:r>
      <w:r>
        <w:t xml:space="preserve">n </w:t>
      </w:r>
      <w:r w:rsidR="008A4CEE">
        <w:t>reportovaný test</w:t>
      </w:r>
      <w:r>
        <w:t xml:space="preserve"> při předpokládaném počtu </w:t>
      </w:r>
      <w:r w:rsidR="008A4CEE">
        <w:t>reportovaných testů</w:t>
      </w:r>
      <w:r>
        <w:t xml:space="preserve">/rok bez DPH dle Přílohy č. 1 této </w:t>
      </w:r>
      <w:r w:rsidR="00050E74">
        <w:t>Smlouvy</w:t>
      </w:r>
      <w:r>
        <w:t xml:space="preserve">. Cena takto stanovená je nejvyšší možná. </w:t>
      </w:r>
    </w:p>
    <w:p w14:paraId="02CC3251" w14:textId="4B6776CD" w:rsidR="00733372" w:rsidRDefault="00733372" w:rsidP="008A4CEE"/>
    <w:p w14:paraId="6EB2ECE5" w14:textId="1308AB4E" w:rsidR="00C72A5C" w:rsidRDefault="00C72A5C" w:rsidP="00C72A5C">
      <w:pPr>
        <w:pStyle w:val="Odstavecseseznamem"/>
        <w:ind w:left="567" w:hanging="567"/>
      </w:pPr>
      <w:r w:rsidRPr="004D4610">
        <w:lastRenderedPageBreak/>
        <w:t xml:space="preserve">Kupní cena vychází z nabídky </w:t>
      </w:r>
      <w:r w:rsidRPr="006E310F">
        <w:t>Prodávajícího</w:t>
      </w:r>
      <w:r w:rsidR="009B4958">
        <w:t xml:space="preserve"> ze </w:t>
      </w:r>
      <w:r w:rsidR="009B4958" w:rsidRPr="006A2CBA">
        <w:rPr>
          <w:highlight w:val="yellow"/>
        </w:rPr>
        <w:t>dne …</w:t>
      </w:r>
      <w:r w:rsidRPr="006A2CBA">
        <w:rPr>
          <w:highlight w:val="yellow"/>
        </w:rPr>
        <w:t>.</w:t>
      </w:r>
      <w:r w:rsidRPr="006E310F">
        <w:t xml:space="preserve"> </w:t>
      </w:r>
      <w:r w:rsidRPr="004D4610">
        <w:t xml:space="preserve">Změna </w:t>
      </w:r>
      <w:r w:rsidR="00084F80">
        <w:t>kupní ceny</w:t>
      </w:r>
      <w:r w:rsidRPr="004D4610">
        <w:t xml:space="preserve"> je přípustná</w:t>
      </w:r>
      <w:r>
        <w:t xml:space="preserve"> pouze tehdy, je-li to sjednáno v této </w:t>
      </w:r>
      <w:r w:rsidR="00050E74">
        <w:t>Smlouv</w:t>
      </w:r>
      <w:r>
        <w:t>ě, dojde-li ke změně DPH nebo umožňují-li to právní předpisy.</w:t>
      </w:r>
    </w:p>
    <w:p w14:paraId="6136F21F" w14:textId="06F31CC0" w:rsidR="00733372" w:rsidRDefault="00C72A5C" w:rsidP="00C72A5C">
      <w:pPr>
        <w:pStyle w:val="Odstavecseseznamem"/>
        <w:ind w:left="567" w:hanging="567"/>
      </w:pPr>
      <w:r w:rsidRPr="00BD4691">
        <w:t xml:space="preserve">Kupní cena zahrnuje náklady na provedení všech činností podle této </w:t>
      </w:r>
      <w:r w:rsidR="00050E74">
        <w:t>Smlouv</w:t>
      </w:r>
      <w:r>
        <w:t>y</w:t>
      </w:r>
      <w:r w:rsidRPr="00BD4691">
        <w:t xml:space="preserve">, zejména na dodávku </w:t>
      </w:r>
      <w:r>
        <w:t>reagencií</w:t>
      </w:r>
      <w:r w:rsidR="00E31019">
        <w:t>, kalibrátorů, kontrol a veškerého spotřebního materiálu</w:t>
      </w:r>
      <w:r>
        <w:t xml:space="preserve">, </w:t>
      </w:r>
      <w:r w:rsidRPr="00BD4691">
        <w:t xml:space="preserve">dopravné, skladné, a další náklady spojené s plněním </w:t>
      </w:r>
      <w:r w:rsidR="00050E74">
        <w:t>Smlouv</w:t>
      </w:r>
      <w:r>
        <w:t>y</w:t>
      </w:r>
      <w:r w:rsidRPr="00BD4691">
        <w:t>. Prodávající není oprávněn účtovat další částky nad rámec kupní ceny</w:t>
      </w:r>
      <w:r>
        <w:t>.</w:t>
      </w:r>
      <w:r w:rsidR="00AD4EE0">
        <w:t xml:space="preserve"> </w:t>
      </w:r>
      <w:r w:rsidR="00AD4EE0" w:rsidRPr="00AD4EE0">
        <w:t>Kupní cena je uvedena bez DPH, přičemž Prodávající bude účtovat Kupujícímu za dodané Smluvní zboží vždy DPH v souladu s platnými právními předpisy.</w:t>
      </w:r>
    </w:p>
    <w:p w14:paraId="640634E6" w14:textId="6AC54213" w:rsidR="00776B32" w:rsidRDefault="00920160" w:rsidP="004A624D">
      <w:pPr>
        <w:pStyle w:val="Odstavecseseznamem"/>
        <w:ind w:left="567" w:hanging="567"/>
      </w:pPr>
      <w:r w:rsidRPr="00920160">
        <w:t xml:space="preserve">Celková kupní cena dílčích plnění uskutečněných po dobu účinnosti a na základě této </w:t>
      </w:r>
      <w:r w:rsidR="0000494B">
        <w:t>Smlouv</w:t>
      </w:r>
      <w:r w:rsidRPr="00920160">
        <w:t xml:space="preserve">y nepřekročí částku </w:t>
      </w:r>
      <w:r w:rsidR="006E310F">
        <w:t>(</w:t>
      </w:r>
      <w:r w:rsidR="006E310F" w:rsidRPr="00776B32">
        <w:rPr>
          <w:i/>
          <w:color w:val="FF0000"/>
        </w:rPr>
        <w:t xml:space="preserve">bude doplněna </w:t>
      </w:r>
      <w:r w:rsidR="0003673F" w:rsidRPr="00776B32">
        <w:rPr>
          <w:i/>
          <w:color w:val="FF0000"/>
        </w:rPr>
        <w:t>část</w:t>
      </w:r>
      <w:r w:rsidR="00776B32" w:rsidRPr="00776B32">
        <w:rPr>
          <w:i/>
          <w:color w:val="FF0000"/>
        </w:rPr>
        <w:t>ka</w:t>
      </w:r>
      <w:r w:rsidR="00776B32">
        <w:rPr>
          <w:i/>
        </w:rPr>
        <w:t>)</w:t>
      </w:r>
      <w:r w:rsidRPr="00920160">
        <w:t xml:space="preserve"> Kč bez DPH. </w:t>
      </w:r>
    </w:p>
    <w:p w14:paraId="3A304203" w14:textId="76C73735" w:rsidR="00C7498C" w:rsidRDefault="00C7498C" w:rsidP="00C7498C">
      <w:pPr>
        <w:pStyle w:val="Odstavecseseznamem"/>
        <w:ind w:left="567" w:hanging="567"/>
      </w:pPr>
      <w:r>
        <w:t xml:space="preserve">Strany se dohodly, že může dojít ke zvýšení kupní ceny dle čl. 4.1 </w:t>
      </w:r>
      <w:r w:rsidR="00050E74">
        <w:t>Smlouv</w:t>
      </w:r>
      <w:r>
        <w:t xml:space="preserve">y, a to maximálně 1x ročně, k 1. červenci v případě, že míra inflace, která je vyjádřená přírůstkem průměrného ročního indexu spotřebitelských cen, tak jak jej vyhlašuje Český statistický úřad, se meziročně zvýší následovně: Zvýší-li se inflace o více než 3% v meziročním nárůstu je možné navýšit cenu o max. 70% nárůstu inflace – tj. v případě navýšení </w:t>
      </w:r>
      <w:r w:rsidR="00607B63">
        <w:t>4</w:t>
      </w:r>
      <w:r>
        <w:t xml:space="preserve">% - je maximální možný nárůst ceny </w:t>
      </w:r>
      <w:r w:rsidR="00607B63">
        <w:t xml:space="preserve">o </w:t>
      </w:r>
      <w:r>
        <w:t>2,</w:t>
      </w:r>
      <w:r w:rsidR="00607B63">
        <w:t>8</w:t>
      </w:r>
      <w:r>
        <w:t xml:space="preserve">%. Zároveň </w:t>
      </w:r>
      <w:r w:rsidR="00607B63">
        <w:t xml:space="preserve">však </w:t>
      </w:r>
      <w:r>
        <w:t>musí platit, že hodnota bodu</w:t>
      </w:r>
      <w:r w:rsidR="00B2492D">
        <w:t xml:space="preserve"> v odbornosti 801</w:t>
      </w:r>
      <w:r>
        <w:t xml:space="preserve"> pro daný rok a odbornost neklesne meziročně pod 101% úhrady dle Vyhlášky o stanovení hodnoty bodu, výše úhrad za hrazené služby a regulačních omezení.</w:t>
      </w:r>
    </w:p>
    <w:p w14:paraId="039BD52B" w14:textId="77777777" w:rsidR="00C72A5C" w:rsidRDefault="00C72A5C" w:rsidP="00C72A5C">
      <w:pPr>
        <w:pStyle w:val="Nadpis1"/>
        <w:numPr>
          <w:ilvl w:val="0"/>
          <w:numId w:val="3"/>
        </w:numPr>
        <w:ind w:left="567"/>
        <w:rPr>
          <w:rFonts w:eastAsia="Times New Roman"/>
          <w:lang w:eastAsia="cs-CZ"/>
        </w:rPr>
      </w:pPr>
      <w:r w:rsidRPr="00C72A5C">
        <w:rPr>
          <w:rFonts w:eastAsia="Times New Roman"/>
          <w:lang w:eastAsia="cs-CZ"/>
        </w:rPr>
        <w:t>PLATEBNÍ PODMÍNKY</w:t>
      </w:r>
    </w:p>
    <w:p w14:paraId="54D2E62C" w14:textId="0DAF9969" w:rsidR="0041072A" w:rsidRPr="00C6728F" w:rsidRDefault="0041072A" w:rsidP="00C72A5C">
      <w:pPr>
        <w:pStyle w:val="Odstavecseseznamem"/>
        <w:ind w:left="567" w:hanging="567"/>
        <w:rPr>
          <w:rFonts w:ascii="Calibri" w:hAnsi="Calibri"/>
          <w:b/>
          <w:bCs/>
          <w:lang w:eastAsia="cs-CZ"/>
        </w:rPr>
      </w:pPr>
      <w:r>
        <w:t>Kupující uhradí kupní cen</w:t>
      </w:r>
      <w:r w:rsidR="00EA719B">
        <w:t>u</w:t>
      </w:r>
      <w:r>
        <w:t xml:space="preserve"> stanoven</w:t>
      </w:r>
      <w:r w:rsidR="00EA719B">
        <w:t>ou</w:t>
      </w:r>
      <w:r>
        <w:t xml:space="preserve"> v souladu s čl. 4.1</w:t>
      </w:r>
      <w:r w:rsidRPr="00E543F5">
        <w:t xml:space="preserve">. </w:t>
      </w:r>
      <w:r w:rsidR="00050E74">
        <w:t>Smlouv</w:t>
      </w:r>
      <w:r>
        <w:t>y</w:t>
      </w:r>
      <w:r w:rsidRPr="00E543F5">
        <w:t xml:space="preserve"> měsíčně na základě daňových dokladů (faktur), které Prodávající doručí do </w:t>
      </w:r>
      <w:r>
        <w:t>15</w:t>
      </w:r>
      <w:r w:rsidRPr="00E543F5">
        <w:t xml:space="preserve">. dne následujícího </w:t>
      </w:r>
      <w:r>
        <w:t xml:space="preserve">kalendářního </w:t>
      </w:r>
      <w:r w:rsidRPr="00E543F5">
        <w:t>měsíce. Faktura bude zaslána v elektronické podobě na kontaktní e-mail</w:t>
      </w:r>
      <w:r>
        <w:t xml:space="preserve">: </w:t>
      </w:r>
      <w:r w:rsidR="00530A48">
        <w:rPr>
          <w:i/>
          <w:color w:val="FF0000"/>
        </w:rPr>
        <w:t>fakturace@klatovy.nemocnicepk.cz</w:t>
      </w:r>
      <w:bookmarkStart w:id="0" w:name="_GoBack"/>
      <w:bookmarkEnd w:id="0"/>
      <w:r w:rsidRPr="00E543F5">
        <w:t xml:space="preserve">. Kupující zašle vždy do </w:t>
      </w:r>
      <w:r>
        <w:t>7</w:t>
      </w:r>
      <w:r w:rsidRPr="00E543F5">
        <w:t xml:space="preserve">. pracovního dne následujícího kalendářního měsíce Prodávajícímu </w:t>
      </w:r>
      <w:r>
        <w:t>počet jednotlivých reportovaných testů</w:t>
      </w:r>
      <w:r w:rsidRPr="00574338">
        <w:t>, aby Prodávající mohl provést fakturaci za uplynulý kalendářní měsíc.</w:t>
      </w:r>
      <w:r w:rsidRPr="00E31019">
        <w:t xml:space="preserve"> </w:t>
      </w:r>
      <w:r w:rsidRPr="00C6728F">
        <w:rPr>
          <w:rFonts w:ascii="Calibri" w:hAnsi="Calibri"/>
          <w:lang w:eastAsia="cs-CZ"/>
        </w:rPr>
        <w:t xml:space="preserve">Reportovaný výsledek (vyšetření) je výsledek, který byl v daném časovém období uveden na výsledkovém protokolu (v elektronické či listinné podobě) vytvořeném v laboratorním informačním systému na základě požadavku (žádanky). Reportované výsledky (vyšetření) zahrnují laboratorní vyšetření provedené na základě požadavků lékařů, veterinárních lékařů a případně dalších žadatelů (samoplátci, zaměstnavatel atd.). Reportovaný výsledek (vyšetření) nezahrnuje měření kalibračních bodů, kontrol, externích laboratorních kontrol a ředění vzorků, nebo opakování měření vzorku na základě požadavku obsluhy na ověření výsledku. </w:t>
      </w:r>
    </w:p>
    <w:p w14:paraId="15F5D50F" w14:textId="73EBF65D" w:rsidR="00C72A5C" w:rsidRDefault="00C72A5C" w:rsidP="00C72A5C">
      <w:pPr>
        <w:pStyle w:val="Odstavecseseznamem"/>
        <w:ind w:left="567" w:hanging="567"/>
      </w:pPr>
      <w:r>
        <w:t xml:space="preserve">Splatnost faktury je 30 dnů od doručení Kupujícímu. Termínem úhrady se rozumí den odepsání částky z účtu Kupujícího ve čl. 1 </w:t>
      </w:r>
      <w:r w:rsidR="00050E74">
        <w:t>Smlouv</w:t>
      </w:r>
      <w:r w:rsidR="00E040A5">
        <w:t>y</w:t>
      </w:r>
      <w:r>
        <w:t>.</w:t>
      </w:r>
    </w:p>
    <w:p w14:paraId="12FB514E" w14:textId="77777777" w:rsidR="00C72A5C" w:rsidRDefault="00C72A5C" w:rsidP="00C72A5C">
      <w:pPr>
        <w:pStyle w:val="Odstavecseseznamem"/>
        <w:ind w:left="567" w:hanging="567"/>
      </w:pPr>
      <w:r>
        <w:t>Faktura musí obsahovat všechny náležitosti účetního a daňového dokladu podle zákona č. 235/2004 Sb.</w:t>
      </w:r>
    </w:p>
    <w:p w14:paraId="4E6AE14C" w14:textId="55DD433F" w:rsidR="00C72A5C" w:rsidRDefault="00C72A5C" w:rsidP="00C72A5C">
      <w:pPr>
        <w:pStyle w:val="Odstavecseseznamem"/>
        <w:ind w:left="567" w:hanging="567"/>
      </w:pPr>
      <w:r>
        <w:t>Fakturu, která neodpovídá požadavkům, vrátí Kupující ve lhůtě splatnosti zpět k doplnění Prodávajícímu. Od opětovného zaslání opravené faktury běží nová lhůta splatnosti. Faktura bude zejména obsahovat: označení smluvních stran, jejich identifikační údaje, den odeslání, den splatnosti</w:t>
      </w:r>
      <w:r w:rsidRPr="002075D2">
        <w:t xml:space="preserve"> a den zdanitelného plnění, označení peněžního ústavu, číslo účtu Prodávajícího </w:t>
      </w:r>
      <w:r>
        <w:t>vč. platebních symbolů, účtovanou částku</w:t>
      </w:r>
      <w:r w:rsidRPr="002075D2">
        <w:t xml:space="preserve"> bez DPH a včetně DPH, </w:t>
      </w:r>
      <w:r>
        <w:t xml:space="preserve">výkaz(y) </w:t>
      </w:r>
      <w:r w:rsidRPr="002075D2">
        <w:t xml:space="preserve">reportovaných vyšetření </w:t>
      </w:r>
      <w:r w:rsidRPr="002075D2">
        <w:lastRenderedPageBreak/>
        <w:t>z </w:t>
      </w:r>
      <w:r>
        <w:t>Laboratorního informačního systému</w:t>
      </w:r>
      <w:r w:rsidRPr="002075D2">
        <w:t xml:space="preserve">, označení přístroje, odkaz na </w:t>
      </w:r>
      <w:r w:rsidR="00050E74">
        <w:t>Smlouv</w:t>
      </w:r>
      <w:r>
        <w:t>u</w:t>
      </w:r>
      <w:r w:rsidRPr="00C72A5C">
        <w:rPr>
          <w:b/>
        </w:rPr>
        <w:t xml:space="preserve">, </w:t>
      </w:r>
      <w:r w:rsidRPr="002075D2">
        <w:t>kopie předávacího protokolu, podpis zástupce Prodávajícího.</w:t>
      </w:r>
    </w:p>
    <w:p w14:paraId="7551F0C8" w14:textId="77777777" w:rsidR="00C72A5C" w:rsidRDefault="00C72A5C" w:rsidP="00C72A5C">
      <w:pPr>
        <w:pStyle w:val="Nadpis1"/>
        <w:numPr>
          <w:ilvl w:val="0"/>
          <w:numId w:val="3"/>
        </w:numPr>
        <w:ind w:left="567"/>
        <w:rPr>
          <w:rFonts w:eastAsia="Times New Roman"/>
          <w:lang w:eastAsia="cs-CZ"/>
        </w:rPr>
      </w:pPr>
      <w:r w:rsidRPr="00C72A5C">
        <w:rPr>
          <w:rFonts w:eastAsia="Times New Roman"/>
          <w:lang w:eastAsia="cs-CZ"/>
        </w:rPr>
        <w:t>DOBA A MÍSTO PLNĚNÍ</w:t>
      </w:r>
    </w:p>
    <w:p w14:paraId="638F1021" w14:textId="73406174" w:rsidR="003A68C5" w:rsidRPr="00574338" w:rsidRDefault="00050E74" w:rsidP="003A68C5">
      <w:pPr>
        <w:pStyle w:val="Odstavecseseznamem"/>
        <w:ind w:left="567" w:hanging="567"/>
      </w:pPr>
      <w:r>
        <w:t>Smlouv</w:t>
      </w:r>
      <w:r w:rsidR="00FA5494">
        <w:t>a</w:t>
      </w:r>
      <w:r w:rsidR="003A68C5">
        <w:t xml:space="preserve"> je uzavřena na dobu určitou v délce </w:t>
      </w:r>
      <w:r w:rsidR="00156E30">
        <w:t>8</w:t>
      </w:r>
      <w:r w:rsidR="003A68C5" w:rsidRPr="00574338">
        <w:t xml:space="preserve"> let od </w:t>
      </w:r>
      <w:r w:rsidR="003A68C5">
        <w:t xml:space="preserve">řádného </w:t>
      </w:r>
      <w:r w:rsidR="003A68C5" w:rsidRPr="00574338">
        <w:t xml:space="preserve">dodání přístroje uvedeného ve čl. 3.1. </w:t>
      </w:r>
      <w:r w:rsidR="0000494B">
        <w:t>Smlouv</w:t>
      </w:r>
      <w:r w:rsidR="00E040A5">
        <w:t>y</w:t>
      </w:r>
      <w:r w:rsidR="003A68C5" w:rsidRPr="00574338">
        <w:t>.</w:t>
      </w:r>
    </w:p>
    <w:p w14:paraId="026ABC5A" w14:textId="77777777" w:rsidR="003A68C5" w:rsidRDefault="003A68C5" w:rsidP="003A68C5">
      <w:pPr>
        <w:pStyle w:val="Odstavecseseznamem"/>
        <w:ind w:left="567" w:hanging="567"/>
      </w:pPr>
      <w:r w:rsidRPr="00574338">
        <w:t xml:space="preserve">Dodací doba </w:t>
      </w:r>
      <w:r>
        <w:t>reagencií</w:t>
      </w:r>
      <w:r w:rsidRPr="00574338">
        <w:t xml:space="preserve"> činí </w:t>
      </w:r>
      <w:r>
        <w:t>10</w:t>
      </w:r>
      <w:r w:rsidRPr="00574338">
        <w:t xml:space="preserve"> pracovních dnů od</w:t>
      </w:r>
      <w:r>
        <w:t xml:space="preserve"> doručení objednávky Kupujícího, není-li v objednávce stanoven delší termín. </w:t>
      </w:r>
    </w:p>
    <w:p w14:paraId="656AE6AC" w14:textId="274E9D18" w:rsidR="0099599F" w:rsidRPr="00251C25" w:rsidRDefault="003A68C5" w:rsidP="00251C25">
      <w:pPr>
        <w:pStyle w:val="Odstavecseseznamem"/>
        <w:ind w:left="567" w:hanging="567"/>
      </w:pPr>
      <w:r>
        <w:t xml:space="preserve">Místem plnění je sídlo Kupujícího: </w:t>
      </w:r>
      <w:r w:rsidRPr="00251C25">
        <w:rPr>
          <w:rFonts w:cstheme="minorHAnsi"/>
          <w:b/>
          <w:color w:val="FF0000"/>
          <w:sz w:val="24"/>
          <w:lang w:eastAsia="cs-CZ"/>
        </w:rPr>
        <w:t>Klatovská nemocnice, a.s</w:t>
      </w:r>
      <w:r w:rsidR="0099599F" w:rsidRPr="00251C25">
        <w:rPr>
          <w:rFonts w:cstheme="minorHAnsi"/>
          <w:b/>
          <w:color w:val="FF0000"/>
          <w:sz w:val="24"/>
          <w:lang w:eastAsia="cs-CZ"/>
        </w:rPr>
        <w:t>.</w:t>
      </w:r>
    </w:p>
    <w:p w14:paraId="00968916" w14:textId="77777777" w:rsidR="0099599F" w:rsidRPr="0099599F" w:rsidRDefault="0099599F" w:rsidP="0099599F">
      <w:pPr>
        <w:pStyle w:val="Odstavecseseznamem"/>
        <w:numPr>
          <w:ilvl w:val="0"/>
          <w:numId w:val="0"/>
        </w:numPr>
        <w:ind w:left="567"/>
        <w:rPr>
          <w:rFonts w:eastAsia="Times New Roman"/>
          <w:lang w:eastAsia="cs-CZ"/>
        </w:rPr>
      </w:pPr>
    </w:p>
    <w:p w14:paraId="4B1FEEE0" w14:textId="4F0A9E62" w:rsidR="003A68C5" w:rsidRPr="0099599F" w:rsidRDefault="003A68C5" w:rsidP="0099599F">
      <w:pPr>
        <w:pStyle w:val="Odstavecseseznamem"/>
        <w:numPr>
          <w:ilvl w:val="0"/>
          <w:numId w:val="3"/>
        </w:numPr>
        <w:ind w:left="567"/>
        <w:jc w:val="center"/>
        <w:rPr>
          <w:rFonts w:eastAsia="Times New Roman"/>
          <w:b/>
          <w:bCs/>
          <w:lang w:eastAsia="cs-CZ"/>
        </w:rPr>
      </w:pPr>
      <w:r w:rsidRPr="0099599F">
        <w:rPr>
          <w:rFonts w:eastAsia="Times New Roman"/>
          <w:b/>
          <w:bCs/>
          <w:lang w:eastAsia="cs-CZ"/>
        </w:rPr>
        <w:t>DODACÍ PODMÍNKY</w:t>
      </w:r>
    </w:p>
    <w:p w14:paraId="231BF5BF" w14:textId="016B3C4B" w:rsidR="00FA5494" w:rsidRPr="00E543F5" w:rsidRDefault="00FA5494" w:rsidP="00FA5494">
      <w:pPr>
        <w:pStyle w:val="Odstavecseseznamem"/>
        <w:ind w:left="567" w:hanging="567"/>
        <w:rPr>
          <w:i/>
          <w:color w:val="FF0000"/>
        </w:rPr>
      </w:pPr>
      <w:r w:rsidRPr="00E543F5">
        <w:t>Prodávající dodá zboží specifi</w:t>
      </w:r>
      <w:r>
        <w:t>kované ve čl. 3 a v Příloze č</w:t>
      </w:r>
      <w:r w:rsidRPr="0003673F">
        <w:t xml:space="preserve">. </w:t>
      </w:r>
      <w:r w:rsidR="0003673F" w:rsidRPr="0003673F">
        <w:t>1</w:t>
      </w:r>
      <w:r w:rsidRPr="0003673F">
        <w:t xml:space="preserve"> </w:t>
      </w:r>
      <w:r w:rsidR="00050E74">
        <w:t>Smlouv</w:t>
      </w:r>
      <w:r w:rsidRPr="0003673F">
        <w:t>y</w:t>
      </w:r>
      <w:r w:rsidRPr="00E543F5">
        <w:t xml:space="preserve"> Kupujícímu do 10 pracovních dnů od doručení příslušné objednávky, a to do místa plnění </w:t>
      </w:r>
      <w:r>
        <w:t>dle</w:t>
      </w:r>
      <w:r w:rsidRPr="00E543F5">
        <w:t xml:space="preserve"> čl. 6.3. </w:t>
      </w:r>
      <w:r w:rsidR="00050E74">
        <w:t>Smlouv</w:t>
      </w:r>
      <w:r>
        <w:t>y</w:t>
      </w:r>
      <w:r w:rsidRPr="00E543F5">
        <w:t xml:space="preserve">. V objednávce může být </w:t>
      </w:r>
      <w:r>
        <w:t xml:space="preserve">stanoven </w:t>
      </w:r>
      <w:r w:rsidRPr="00E543F5">
        <w:t xml:space="preserve">jiný, nikoli kratší, termín dodání. Zboží bude dodáno v pracovní dny od 8 do 14 hodin. Objednávka bude zaslána kontaktním osobám Prodávajícího, které byly Kupujícímu oznámeny. </w:t>
      </w:r>
      <w:r w:rsidRPr="00E543F5">
        <w:rPr>
          <w:i/>
          <w:color w:val="FF0000"/>
        </w:rPr>
        <w:t xml:space="preserve">(Poznámka zadavatele: bude doplněno a dodavateli oznámeno před uzavřením </w:t>
      </w:r>
      <w:r w:rsidR="00E040A5">
        <w:rPr>
          <w:i/>
          <w:color w:val="FF0000"/>
        </w:rPr>
        <w:t>dohody</w:t>
      </w:r>
      <w:r w:rsidRPr="00E543F5">
        <w:rPr>
          <w:i/>
          <w:color w:val="FF0000"/>
        </w:rPr>
        <w:t>)</w:t>
      </w:r>
    </w:p>
    <w:p w14:paraId="02AF6939" w14:textId="77777777" w:rsidR="00FA5494" w:rsidRDefault="00FA5494" w:rsidP="00FA5494">
      <w:pPr>
        <w:pStyle w:val="Odstavecseseznamem"/>
        <w:ind w:left="567" w:hanging="567"/>
      </w:pPr>
      <w:r>
        <w:t>Objednávka zaslaná Kupujícím bude obsahovat následující údaje:</w:t>
      </w:r>
    </w:p>
    <w:p w14:paraId="1E64521A" w14:textId="77777777" w:rsidR="00FA5494" w:rsidRDefault="00FA5494" w:rsidP="00FA5494">
      <w:pPr>
        <w:pStyle w:val="Odstavecseseznamem"/>
        <w:numPr>
          <w:ilvl w:val="0"/>
          <w:numId w:val="5"/>
        </w:numPr>
      </w:pPr>
      <w:r>
        <w:t>Adresát objednávky, identifikační údaje Prodávajícího, kontaktní údaje zástupce (telefon, e-mail),</w:t>
      </w:r>
    </w:p>
    <w:p w14:paraId="09AE713D" w14:textId="77777777" w:rsidR="00FA5494" w:rsidRDefault="00FA5494" w:rsidP="00FA5494">
      <w:pPr>
        <w:pStyle w:val="Odstavecseseznamem"/>
        <w:numPr>
          <w:ilvl w:val="0"/>
          <w:numId w:val="5"/>
        </w:numPr>
      </w:pPr>
      <w:r>
        <w:t>Identifikační údaje Kupujícího, kontaktní údaje zástupce (telefon, e-mail),</w:t>
      </w:r>
    </w:p>
    <w:p w14:paraId="043AE7B6" w14:textId="758C2EF6" w:rsidR="00FA5494" w:rsidRDefault="00FA5494" w:rsidP="00FA5494">
      <w:pPr>
        <w:pStyle w:val="Odstavecseseznamem"/>
        <w:numPr>
          <w:ilvl w:val="0"/>
          <w:numId w:val="5"/>
        </w:numPr>
      </w:pPr>
      <w:r>
        <w:t>Název zboží podle Přílohy č</w:t>
      </w:r>
      <w:r w:rsidRPr="0003673F">
        <w:t xml:space="preserve">. </w:t>
      </w:r>
      <w:r w:rsidR="0003673F" w:rsidRPr="0003673F">
        <w:t>1</w:t>
      </w:r>
      <w:r w:rsidRPr="0003673F">
        <w:t xml:space="preserve"> </w:t>
      </w:r>
      <w:r w:rsidR="0000494B">
        <w:t>Smlouv</w:t>
      </w:r>
      <w:r w:rsidR="00E040A5" w:rsidRPr="0003673F">
        <w:t>y</w:t>
      </w:r>
      <w:r>
        <w:t>,</w:t>
      </w:r>
    </w:p>
    <w:p w14:paraId="62D7ED95" w14:textId="77777777" w:rsidR="00FA5494" w:rsidRDefault="00FA5494" w:rsidP="00FA5494">
      <w:pPr>
        <w:pStyle w:val="Odstavecseseznamem"/>
        <w:numPr>
          <w:ilvl w:val="0"/>
          <w:numId w:val="5"/>
        </w:numPr>
      </w:pPr>
      <w:r>
        <w:t>Množství objednaného zboží,</w:t>
      </w:r>
    </w:p>
    <w:p w14:paraId="10C25D60" w14:textId="77777777" w:rsidR="00FA5494" w:rsidRDefault="00FA5494" w:rsidP="00FA5494">
      <w:pPr>
        <w:pStyle w:val="Odstavecseseznamem"/>
        <w:numPr>
          <w:ilvl w:val="0"/>
          <w:numId w:val="5"/>
        </w:numPr>
      </w:pPr>
      <w:r>
        <w:t>Termín požadovaného dodání (den, hodina),</w:t>
      </w:r>
    </w:p>
    <w:p w14:paraId="0B84E31A" w14:textId="77777777" w:rsidR="00FA5494" w:rsidRDefault="00FA5494" w:rsidP="00FA5494">
      <w:pPr>
        <w:pStyle w:val="Odstavecseseznamem"/>
        <w:numPr>
          <w:ilvl w:val="0"/>
          <w:numId w:val="5"/>
        </w:numPr>
      </w:pPr>
      <w:r>
        <w:t>Jméno, příjmení a podpis osoby oprávněné k převzetí objednaného zboží.</w:t>
      </w:r>
    </w:p>
    <w:p w14:paraId="04090AE8" w14:textId="77777777" w:rsidR="00FA5494" w:rsidRPr="00574338" w:rsidRDefault="00FA5494" w:rsidP="00FA5494">
      <w:pPr>
        <w:pStyle w:val="Odstavecseseznamem"/>
        <w:ind w:left="567" w:hanging="567"/>
      </w:pPr>
      <w:r>
        <w:t xml:space="preserve">Prodávající dodá zboží na své náklady a nebezpečí. Součástí zboží bude související dokumentace podle platných právních předpisů. Kupující není povinen převzít neúplné či neodpovídající zboží nebo nejsou-li předány úplné dokumenty. Kupující nabývá vlastnické právo převzetím zboží na základě </w:t>
      </w:r>
      <w:r w:rsidRPr="00574338">
        <w:t>předávacího protokolu, podepsaného po kontrole zboží smluvními stranami.</w:t>
      </w:r>
    </w:p>
    <w:p w14:paraId="69F40B12" w14:textId="77777777" w:rsidR="00FA5494" w:rsidRPr="00E543F5" w:rsidRDefault="00FA5494" w:rsidP="00FA5494">
      <w:pPr>
        <w:pStyle w:val="Odstavecseseznamem"/>
        <w:ind w:left="567" w:hanging="567"/>
      </w:pPr>
      <w:r w:rsidRPr="00E543F5">
        <w:t>Prodávající poskytuje záruku za jakost na zboží, která je platná po dobu expirace produktu. Minimální expirační doba činí 90 kalendářních dnů a běží od převzetí zboží Kupujícím. Připouští se kratší expirační doba, je-li to stanoveno v technické či výrobní dokumentaci výrobce. Pokud u dodaného zboží uplyne expirace, Prodávající se zavazuje bezplatně vyměnit prošlé zboží za zboží s novou expirační dobou.</w:t>
      </w:r>
    </w:p>
    <w:p w14:paraId="5259927F" w14:textId="77777777" w:rsidR="00C72A5C" w:rsidRDefault="00FA5494" w:rsidP="00C72A5C">
      <w:pPr>
        <w:pStyle w:val="Odstavecseseznamem"/>
        <w:ind w:left="567" w:hanging="567"/>
      </w:pPr>
      <w:r>
        <w:t>Je-li dodáno vadné zboží, odstraní Prodávající vadu dodáním bezvadného zboží ve lhůtě do 5 pracovních dnů ode dne obdržení reklamace nebo odmítnutí převzetí zboží. Práva z vadného plnění se řídí § 2099 a násl. OZ.</w:t>
      </w:r>
    </w:p>
    <w:p w14:paraId="5155EDA0" w14:textId="77777777" w:rsidR="00FA5494" w:rsidRPr="00FA5494" w:rsidRDefault="00FA5494" w:rsidP="00FA5494">
      <w:pPr>
        <w:pStyle w:val="Nadpis1"/>
        <w:numPr>
          <w:ilvl w:val="0"/>
          <w:numId w:val="3"/>
        </w:numPr>
        <w:ind w:left="567"/>
        <w:rPr>
          <w:rFonts w:eastAsia="Times New Roman"/>
          <w:lang w:eastAsia="cs-CZ"/>
        </w:rPr>
      </w:pPr>
      <w:r w:rsidRPr="00FA5494">
        <w:rPr>
          <w:rFonts w:eastAsia="Times New Roman"/>
          <w:lang w:eastAsia="cs-CZ"/>
        </w:rPr>
        <w:lastRenderedPageBreak/>
        <w:t>OSTATNÍ USTANOVENÍ</w:t>
      </w:r>
    </w:p>
    <w:p w14:paraId="6889E4A5" w14:textId="030FC348" w:rsidR="00FA5494" w:rsidRDefault="00FA5494" w:rsidP="00FA5494">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w:t>
      </w:r>
      <w:r w:rsidR="00050E74">
        <w:t>Smlouv</w:t>
      </w:r>
      <w:r w:rsidR="00E040A5">
        <w:t>y</w:t>
      </w:r>
      <w:r w:rsidRPr="00262D41">
        <w:t xml:space="preserve">,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w:t>
      </w:r>
      <w:r w:rsidR="00050E74">
        <w:t>Smlouv</w:t>
      </w:r>
      <w:r w:rsidR="00E040A5">
        <w:t>y</w:t>
      </w:r>
      <w:r w:rsidRPr="00262D41">
        <w:t>. Prodávající je dále povinen provést v požadovaném termínu, rozsahu a kvalitě opatření k odstranění kontrolních zjištění, o čemž bezodkladně informuje kontrolní orgán a Kupujícího. Kontrolními org</w:t>
      </w:r>
      <w:r w:rsidR="0000494B">
        <w:t xml:space="preserve">ány se rozumí osoby pověřené </w:t>
      </w:r>
      <w:r w:rsidRPr="00262D41">
        <w:t xml:space="preserve">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projektu včetně účetních dokladů minimálně do </w:t>
      </w:r>
      <w:r>
        <w:t xml:space="preserve">10 let od finančního ukončení </w:t>
      </w:r>
      <w:r w:rsidR="00C71FCE">
        <w:t>VZ</w:t>
      </w:r>
      <w:r w:rsidRPr="00262D41">
        <w:t>. Prodávající je povi</w:t>
      </w:r>
      <w:r>
        <w:t xml:space="preserve">nen v této lhůtě </w:t>
      </w:r>
      <w:r w:rsidRPr="00262D41">
        <w:t xml:space="preserve">poskytovat požadované informace a dokumentaci související s realizací </w:t>
      </w:r>
      <w:r w:rsidR="00C71FCE">
        <w:t>VZ</w:t>
      </w:r>
      <w:r w:rsidRPr="00262D41">
        <w:t xml:space="preserve"> (předmětu </w:t>
      </w:r>
      <w:r w:rsidR="0000494B">
        <w:t>Smlouv</w:t>
      </w:r>
      <w:r w:rsidR="00E040A5">
        <w:t>y</w:t>
      </w:r>
      <w:r w:rsidRPr="00262D41">
        <w:t xml:space="preserve">) zaměstnancům nebo zmocněncům pověřených orgánů (NKÚ, příslušný orgán finanční správy, oprávněné orgány státní správy) a je povinen vytvořit výše uvedeným osobám podmínky k provedení kontroly vztahující se k realizaci </w:t>
      </w:r>
      <w:r w:rsidR="00C71FCE">
        <w:t>VZ</w:t>
      </w:r>
      <w:r w:rsidRPr="00262D41">
        <w:t xml:space="preserve"> a poskytnout jim při provádění kontroly součinnost.</w:t>
      </w:r>
    </w:p>
    <w:p w14:paraId="0D157FC3" w14:textId="355642ED" w:rsidR="00FA5494" w:rsidRPr="00B425C3" w:rsidRDefault="00FA5494" w:rsidP="00FA5494">
      <w:pPr>
        <w:pStyle w:val="Odstavecseseznamem"/>
        <w:ind w:left="567" w:hanging="567"/>
      </w:pPr>
      <w:r w:rsidRPr="00B425C3">
        <w:t xml:space="preserve">V případě, že se Prodávající při plnění této </w:t>
      </w:r>
      <w:r w:rsidR="00050E74">
        <w:t>Smlouv</w:t>
      </w:r>
      <w:r>
        <w:t>y</w:t>
      </w:r>
      <w:r w:rsidRPr="00B425C3">
        <w:t xml:space="preserve"> dostane do kontaktu s osobními či citlivými údaji, zejména s počítačovými daty v dodaném přístroji a IT systému Kupujícího, je povinen o nich zachovávat naprostou mlčenlivost, a to i po ukončení této </w:t>
      </w:r>
      <w:r w:rsidR="00050E74">
        <w:t>Smlouv</w:t>
      </w:r>
      <w:r>
        <w:t>y</w:t>
      </w:r>
      <w:r w:rsidRPr="00B425C3">
        <w:t xml:space="preserve">. Prodávající je povinen zpracovávat osobní a citlivé údaje pouze v rozsahu nezbytném pro plnění povinností vyplývajících z této </w:t>
      </w:r>
      <w:r w:rsidR="00050E74">
        <w:t>Smlouv</w:t>
      </w:r>
      <w:r w:rsidR="00E040A5">
        <w:t>y</w:t>
      </w:r>
      <w:r w:rsidRPr="00B425C3">
        <w:t>.</w:t>
      </w:r>
    </w:p>
    <w:p w14:paraId="177E0DEC" w14:textId="6325648D" w:rsidR="00FA5494" w:rsidRDefault="00FA5494" w:rsidP="00FA5494">
      <w:pPr>
        <w:pStyle w:val="Odstavecseseznamem"/>
        <w:ind w:left="567" w:hanging="567"/>
      </w:pPr>
      <w:r>
        <w:t>Prodávající se zavazuje čtvrtletně zaslat Kupujícímu písemný přehled dodaného a zaplaceného zboží a provedených a zaplacených služeb. Přehled bude zaslán do 15. dne měsíce následujícího po skončení kalendářního čtvrtletí kontak</w:t>
      </w:r>
      <w:r w:rsidR="008E5392">
        <w:t>tním osobám Kupujícího ve čl. 11</w:t>
      </w:r>
      <w:r>
        <w:t xml:space="preserve">.5. </w:t>
      </w:r>
      <w:r w:rsidR="00050E74">
        <w:t>Smlouv</w:t>
      </w:r>
      <w:r w:rsidR="00E040A5">
        <w:t>y</w:t>
      </w:r>
      <w:r>
        <w:t>.</w:t>
      </w:r>
    </w:p>
    <w:p w14:paraId="59E8C364" w14:textId="77777777" w:rsidR="00FA5494" w:rsidRDefault="00FA5494" w:rsidP="00FA5494">
      <w:pPr>
        <w:pStyle w:val="Nadpis1"/>
        <w:numPr>
          <w:ilvl w:val="0"/>
          <w:numId w:val="3"/>
        </w:numPr>
        <w:ind w:left="567"/>
        <w:rPr>
          <w:rFonts w:eastAsia="Times New Roman"/>
          <w:lang w:eastAsia="cs-CZ"/>
        </w:rPr>
      </w:pPr>
      <w:r w:rsidRPr="00FA5494">
        <w:rPr>
          <w:rFonts w:eastAsia="Times New Roman"/>
          <w:lang w:eastAsia="cs-CZ"/>
        </w:rPr>
        <w:t>SANKCE</w:t>
      </w:r>
    </w:p>
    <w:p w14:paraId="519CB70F" w14:textId="1077E88C" w:rsidR="00FA5494" w:rsidRPr="00156FDD" w:rsidRDefault="00FA5494" w:rsidP="00FA5494">
      <w:pPr>
        <w:pStyle w:val="Odstavecseseznamem"/>
        <w:ind w:left="567" w:hanging="567"/>
      </w:pPr>
      <w:r w:rsidRPr="00B425C3">
        <w:t xml:space="preserve">V případě </w:t>
      </w:r>
      <w:r>
        <w:t xml:space="preserve">nedodržení </w:t>
      </w:r>
      <w:r w:rsidR="00107090">
        <w:t xml:space="preserve">doby trvání </w:t>
      </w:r>
      <w:r w:rsidR="00050E74">
        <w:t>Smlouv</w:t>
      </w:r>
      <w:r w:rsidR="00107090">
        <w:t>y</w:t>
      </w:r>
      <w:r w:rsidR="007F0B53">
        <w:t xml:space="preserve"> sjednané </w:t>
      </w:r>
      <w:r w:rsidR="00107090">
        <w:t xml:space="preserve">v článku 6.1 této </w:t>
      </w:r>
      <w:r w:rsidR="00050E74">
        <w:t>Smlouv</w:t>
      </w:r>
      <w:r w:rsidR="00107090">
        <w:t>y</w:t>
      </w:r>
      <w:r w:rsidR="007F0B53">
        <w:t xml:space="preserve"> </w:t>
      </w:r>
      <w:r>
        <w:t xml:space="preserve">pro poskytování předmětných dodávek za podmínek sjednaných v této </w:t>
      </w:r>
      <w:r w:rsidR="00050E74">
        <w:t>Smlouv</w:t>
      </w:r>
      <w:r w:rsidR="00320B94">
        <w:t>ě</w:t>
      </w:r>
      <w:r>
        <w:t xml:space="preserve">, zaplatí </w:t>
      </w:r>
      <w:r w:rsidRPr="00B425C3">
        <w:t>Prodávající</w:t>
      </w:r>
      <w:r>
        <w:t xml:space="preserve"> Kupujícímu smluvní </w:t>
      </w:r>
      <w:r w:rsidRPr="00E543F5">
        <w:t xml:space="preserve">pokutu </w:t>
      </w:r>
      <w:r w:rsidRPr="009201AB">
        <w:t>ve výši 50</w:t>
      </w:r>
      <w:r w:rsidR="009201AB">
        <w:t> </w:t>
      </w:r>
      <w:r w:rsidRPr="009201AB">
        <w:t>000</w:t>
      </w:r>
      <w:r w:rsidR="009201AB">
        <w:t>,-</w:t>
      </w:r>
      <w:r w:rsidRPr="009201AB">
        <w:t xml:space="preserve"> Kč</w:t>
      </w:r>
      <w:r w:rsidRPr="00E543F5">
        <w:t xml:space="preserve"> bez DPH za každý</w:t>
      </w:r>
      <w:r w:rsidRPr="003513D4">
        <w:t xml:space="preserve"> měsíc, kdy nebyly dodávky řádně poskytovány v souladu s touto </w:t>
      </w:r>
      <w:r w:rsidR="00050E74">
        <w:t>Smlouv</w:t>
      </w:r>
      <w:r w:rsidR="00E040A5">
        <w:t>ou</w:t>
      </w:r>
      <w:r w:rsidR="00107090">
        <w:t xml:space="preserve"> z důvodu předčasného ukončení této </w:t>
      </w:r>
      <w:r w:rsidR="00050E74">
        <w:t>Smlouv</w:t>
      </w:r>
      <w:r w:rsidR="00107090">
        <w:t>y z důvodů ležících na straně Prodávajícího</w:t>
      </w:r>
      <w:r w:rsidRPr="003513D4">
        <w:t>. Celková výše této smluvní pokuty</w:t>
      </w:r>
      <w:r w:rsidR="00320B94">
        <w:t xml:space="preserve"> však</w:t>
      </w:r>
      <w:r w:rsidRPr="003513D4">
        <w:t xml:space="preserve"> nepřekročí celkovou hodnotu</w:t>
      </w:r>
      <w:r>
        <w:t xml:space="preserve"> </w:t>
      </w:r>
      <w:r w:rsidRPr="00156FDD">
        <w:t xml:space="preserve">objednaného zboží. Pokutu není Kupující oprávněn uplatnit v případě, že Prodávající doloží zánik výrobce daného zboží. </w:t>
      </w:r>
    </w:p>
    <w:p w14:paraId="0F7C2ED9" w14:textId="396EAE46" w:rsidR="00C53C66" w:rsidRPr="00156FDD" w:rsidRDefault="00FA5494" w:rsidP="008F4D3F">
      <w:pPr>
        <w:pStyle w:val="Odstavecseseznamem"/>
        <w:ind w:left="567" w:hanging="567"/>
      </w:pPr>
      <w:r w:rsidRPr="00156FDD">
        <w:t xml:space="preserve">Pokud Prodávající neodstraní vady zboží v záruční době v termínu stanoveném ve čl. 7.5. </w:t>
      </w:r>
      <w:r w:rsidR="00050E74">
        <w:t>Smlouv</w:t>
      </w:r>
      <w:r w:rsidR="00320B94">
        <w:t>y</w:t>
      </w:r>
      <w:r w:rsidR="008F4D3F">
        <w:t xml:space="preserve"> nebo nedodá zboží včas</w:t>
      </w:r>
      <w:r w:rsidR="00C60ACB">
        <w:t xml:space="preserve">, tedy do doby stanovené v čl. 7.1. </w:t>
      </w:r>
      <w:r w:rsidR="00050E74">
        <w:t>Smlouv</w:t>
      </w:r>
      <w:r w:rsidR="00C60ACB">
        <w:t>y</w:t>
      </w:r>
      <w:r w:rsidRPr="00156FDD">
        <w:t xml:space="preserve">, zaplatí Kupujícímu smluvní pokutu ve výši </w:t>
      </w:r>
      <w:r w:rsidRPr="009201AB">
        <w:t>1</w:t>
      </w:r>
      <w:r w:rsidRPr="00156FDD">
        <w:t xml:space="preserve"> % z</w:t>
      </w:r>
      <w:r w:rsidR="00107090">
        <w:t> </w:t>
      </w:r>
      <w:r w:rsidRPr="00156FDD">
        <w:t>hodnoty</w:t>
      </w:r>
      <w:r w:rsidR="00107090">
        <w:t xml:space="preserve"> (kupní ceny)</w:t>
      </w:r>
      <w:r w:rsidRPr="00156FDD">
        <w:t xml:space="preserve"> nedodaného</w:t>
      </w:r>
      <w:r>
        <w:t xml:space="preserve"> zboží bez DPH z</w:t>
      </w:r>
      <w:r w:rsidR="009201AB">
        <w:t>a každý započatý den prodlení</w:t>
      </w:r>
      <w:r>
        <w:t xml:space="preserve">, </w:t>
      </w:r>
      <w:r w:rsidRPr="00156FDD">
        <w:t xml:space="preserve">maximálně však do celkové hodnoty </w:t>
      </w:r>
      <w:r w:rsidR="00107090">
        <w:t xml:space="preserve">(kupní ceny) </w:t>
      </w:r>
      <w:r w:rsidRPr="00156FDD">
        <w:t>tohoto zboží.</w:t>
      </w:r>
    </w:p>
    <w:p w14:paraId="7C14DC33" w14:textId="5ACBE467" w:rsidR="00FA5494" w:rsidRPr="00B425C3" w:rsidRDefault="00FA5494" w:rsidP="00FA5494">
      <w:pPr>
        <w:pStyle w:val="Odstavecseseznamem"/>
        <w:ind w:left="567" w:hanging="567"/>
      </w:pPr>
      <w:r w:rsidRPr="00156FDD">
        <w:t>Pokud Prodávající nezašle čtvrtle</w:t>
      </w:r>
      <w:r w:rsidR="009201AB">
        <w:t>tn</w:t>
      </w:r>
      <w:r w:rsidR="008E5392">
        <w:t>í přehled ve lhůtě podle čl. 8.3</w:t>
      </w:r>
      <w:r w:rsidR="009201AB">
        <w:t xml:space="preserve"> </w:t>
      </w:r>
      <w:r w:rsidR="00050E74">
        <w:t>Smlouv</w:t>
      </w:r>
      <w:r w:rsidR="009201AB">
        <w:t>y</w:t>
      </w:r>
      <w:r w:rsidRPr="00156FDD">
        <w:t>, zaplatí Kupujícímu smluvní pokutu ve výši 1000</w:t>
      </w:r>
      <w:r w:rsidR="009201AB">
        <w:t>,-</w:t>
      </w:r>
      <w:r w:rsidRPr="00156FDD">
        <w:t xml:space="preserve"> Kč</w:t>
      </w:r>
      <w:r w:rsidRPr="003513D4">
        <w:t xml:space="preserve"> </w:t>
      </w:r>
      <w:r>
        <w:t xml:space="preserve">bez DPH </w:t>
      </w:r>
      <w:r w:rsidRPr="003513D4">
        <w:t>za každý započatý den prodlení</w:t>
      </w:r>
      <w:r>
        <w:t>.</w:t>
      </w:r>
    </w:p>
    <w:p w14:paraId="47509034" w14:textId="77777777" w:rsidR="00FA5494" w:rsidRPr="00156FDD" w:rsidRDefault="00FA5494" w:rsidP="00FA5494">
      <w:pPr>
        <w:pStyle w:val="Odstavecseseznamem"/>
        <w:ind w:left="567" w:hanging="567"/>
      </w:pPr>
      <w:r w:rsidRPr="00B425C3">
        <w:lastRenderedPageBreak/>
        <w:t xml:space="preserve">Je-li Kupující v prodlení s úhradou faktury, zaplatí Prodávajícímu </w:t>
      </w:r>
      <w:r w:rsidRPr="00156FDD">
        <w:t>smluvní pokutu ve výši 0,01 % z dlužné částky bez DPH za každý započatý den prodlení s úhradou faktury.</w:t>
      </w:r>
    </w:p>
    <w:p w14:paraId="78B90882" w14:textId="365C1439" w:rsidR="00FA5494" w:rsidRDefault="00FA5494" w:rsidP="00FA5494">
      <w:pPr>
        <w:pStyle w:val="Odstavecseseznamem"/>
        <w:ind w:left="567" w:hanging="567"/>
      </w:pPr>
      <w:r w:rsidRPr="00156FDD">
        <w:t xml:space="preserve"> Strana povinná musí uhradit straně oprávněné smluvní pokutu, a to na účet</w:t>
      </w:r>
      <w:r w:rsidRPr="00B425C3">
        <w:t xml:space="preserve"> ve čl. 1 </w:t>
      </w:r>
      <w:r w:rsidR="0000494B">
        <w:t>Smlouv</w:t>
      </w:r>
      <w:r w:rsidR="009201AB">
        <w:t>y</w:t>
      </w:r>
      <w:r w:rsidRPr="00B425C3">
        <w:t xml:space="preserve"> nejpozději do</w:t>
      </w:r>
      <w:r w:rsidRPr="003A41E0">
        <w:t xml:space="preserve"> 15 kalendářních dnů ode dne obdržení příslušného vyúčtování od druhé smluvní strany.</w:t>
      </w:r>
    </w:p>
    <w:p w14:paraId="6D885976" w14:textId="4FBAC69A" w:rsidR="00FA5494" w:rsidRPr="00F87B64" w:rsidRDefault="00FA5494" w:rsidP="00FA5494">
      <w:pPr>
        <w:pStyle w:val="Odstavecseseznamem"/>
        <w:ind w:left="567" w:hanging="567"/>
      </w:pPr>
      <w:r>
        <w:t xml:space="preserve"> </w:t>
      </w:r>
      <w:r w:rsidRPr="00F87B64">
        <w:t>Zaplacení smluvní pokuty nemá vliv na tr</w:t>
      </w:r>
      <w:r w:rsidR="009201AB">
        <w:t>vání závazků, které vyplývají z</w:t>
      </w:r>
      <w:r w:rsidR="0000494B">
        <w:t>e</w:t>
      </w:r>
      <w:r w:rsidR="009201AB">
        <w:t xml:space="preserve"> </w:t>
      </w:r>
      <w:r w:rsidR="00050E74">
        <w:t>Smlouv</w:t>
      </w:r>
      <w:r w:rsidR="009201AB">
        <w:t>y</w:t>
      </w:r>
      <w:r w:rsidRPr="00F87B64">
        <w:t xml:space="preserve">. Nárok na zaplacení smluvní pokuty trvá i v případě ukončení </w:t>
      </w:r>
      <w:r w:rsidR="00050E74">
        <w:t>Smlouv</w:t>
      </w:r>
      <w:r w:rsidR="009201AB">
        <w:t>y</w:t>
      </w:r>
      <w:r w:rsidRPr="00F87B64">
        <w:t>.</w:t>
      </w:r>
      <w:r>
        <w:t xml:space="preserve"> </w:t>
      </w:r>
      <w:r w:rsidRPr="00F87B64">
        <w:t>Při porušení několika povinností lze nárokovat více smluvních pokut vedle sebe.</w:t>
      </w:r>
    </w:p>
    <w:p w14:paraId="22DCF5FC" w14:textId="56DABF0F" w:rsidR="00FA5494" w:rsidRDefault="00FA5494" w:rsidP="00FA5494">
      <w:pPr>
        <w:pStyle w:val="Odstavecseseznamem"/>
        <w:ind w:left="567" w:hanging="567"/>
      </w:pPr>
      <w:r>
        <w:t xml:space="preserve"> Po zaplacení smluvních pokut</w:t>
      </w:r>
      <w:r w:rsidRPr="003A41E0">
        <w:t xml:space="preserve"> dle této</w:t>
      </w:r>
      <w:r w:rsidR="00050E74">
        <w:t xml:space="preserve"> Smlouvy</w:t>
      </w:r>
      <w:r w:rsidRPr="003A41E0">
        <w:t xml:space="preserve"> není dotčen nárok </w:t>
      </w:r>
      <w:r w:rsidR="009201AB">
        <w:t>poškozené smluvní strany</w:t>
      </w:r>
      <w:r w:rsidRPr="003A41E0">
        <w:t xml:space="preserve"> na náhradu škody v částce převyšující </w:t>
      </w:r>
      <w:r w:rsidR="00107090">
        <w:t xml:space="preserve">sjednanou </w:t>
      </w:r>
      <w:r w:rsidRPr="003A41E0">
        <w:t xml:space="preserve">smluvní pokutu. </w:t>
      </w:r>
    </w:p>
    <w:p w14:paraId="11D5909A" w14:textId="6F210E23" w:rsidR="009201AB" w:rsidRDefault="009201AB" w:rsidP="009201AB">
      <w:pPr>
        <w:pStyle w:val="Nadpis1"/>
        <w:numPr>
          <w:ilvl w:val="0"/>
          <w:numId w:val="3"/>
        </w:numPr>
        <w:ind w:left="567"/>
        <w:rPr>
          <w:rFonts w:eastAsia="Times New Roman"/>
          <w:lang w:eastAsia="cs-CZ"/>
        </w:rPr>
      </w:pPr>
      <w:r w:rsidRPr="009201AB">
        <w:rPr>
          <w:rFonts w:eastAsia="Times New Roman"/>
          <w:lang w:eastAsia="cs-CZ"/>
        </w:rPr>
        <w:t xml:space="preserve">UKONČENÍ </w:t>
      </w:r>
      <w:r>
        <w:rPr>
          <w:rFonts w:eastAsia="Times New Roman"/>
          <w:lang w:eastAsia="cs-CZ"/>
        </w:rPr>
        <w:t xml:space="preserve">RÁMCOVÉ </w:t>
      </w:r>
      <w:r w:rsidR="00050E74">
        <w:rPr>
          <w:rFonts w:eastAsia="Times New Roman"/>
          <w:lang w:eastAsia="cs-CZ"/>
        </w:rPr>
        <w:t>KUPNÍ SMLOUVY</w:t>
      </w:r>
    </w:p>
    <w:p w14:paraId="4919256F" w14:textId="42E296B5" w:rsidR="009201AB" w:rsidRPr="00592286" w:rsidRDefault="009201AB" w:rsidP="009201AB">
      <w:pPr>
        <w:pStyle w:val="Odstavecseseznamem"/>
        <w:ind w:left="567" w:hanging="567"/>
      </w:pPr>
      <w:r w:rsidRPr="00592286">
        <w:t xml:space="preserve">Tato </w:t>
      </w:r>
      <w:r w:rsidR="00050E74">
        <w:t>Smlouv</w:t>
      </w:r>
      <w:r>
        <w:t>a</w:t>
      </w:r>
      <w:r w:rsidRPr="00592286">
        <w:t xml:space="preserve"> může být ukončena: </w:t>
      </w:r>
    </w:p>
    <w:p w14:paraId="64BDE3B8" w14:textId="3C0A3E43" w:rsidR="009201AB" w:rsidRDefault="009201AB" w:rsidP="009201AB">
      <w:pPr>
        <w:numPr>
          <w:ilvl w:val="0"/>
          <w:numId w:val="21"/>
        </w:numPr>
        <w:spacing w:before="120" w:after="60" w:line="276" w:lineRule="auto"/>
        <w:jc w:val="both"/>
      </w:pPr>
      <w:r>
        <w:t xml:space="preserve">splněním této </w:t>
      </w:r>
      <w:r w:rsidR="00050E74">
        <w:t>Smlouv</w:t>
      </w:r>
      <w:r>
        <w:t>y,</w:t>
      </w:r>
    </w:p>
    <w:p w14:paraId="63D60639" w14:textId="77777777" w:rsidR="009201AB" w:rsidRPr="00592286" w:rsidRDefault="009201AB" w:rsidP="009201AB">
      <w:pPr>
        <w:numPr>
          <w:ilvl w:val="0"/>
          <w:numId w:val="21"/>
        </w:numPr>
        <w:spacing w:before="120" w:after="60" w:line="276" w:lineRule="auto"/>
        <w:jc w:val="both"/>
      </w:pPr>
      <w:r w:rsidRPr="00592286">
        <w:t>písemnou dohodou smluvních stran,</w:t>
      </w:r>
    </w:p>
    <w:p w14:paraId="24B9A6A1" w14:textId="5E19B736" w:rsidR="009201AB" w:rsidRPr="00156FDD" w:rsidRDefault="009201AB" w:rsidP="009201AB">
      <w:pPr>
        <w:numPr>
          <w:ilvl w:val="0"/>
          <w:numId w:val="21"/>
        </w:numPr>
        <w:spacing w:before="120" w:after="60" w:line="276" w:lineRule="auto"/>
        <w:jc w:val="both"/>
        <w:rPr>
          <w:color w:val="000000" w:themeColor="text1"/>
        </w:rPr>
      </w:pPr>
      <w:r w:rsidRPr="00592286">
        <w:t xml:space="preserve">odstoupením od </w:t>
      </w:r>
      <w:r w:rsidR="00050E74">
        <w:t>Smlouv</w:t>
      </w:r>
      <w:r>
        <w:t>y</w:t>
      </w:r>
      <w:r w:rsidRPr="00592286">
        <w:t xml:space="preserve"> z důvodů stanovených v této </w:t>
      </w:r>
      <w:r w:rsidR="00050E74">
        <w:t>Smlouv</w:t>
      </w:r>
      <w:r>
        <w:rPr>
          <w:color w:val="000000" w:themeColor="text1"/>
        </w:rPr>
        <w:t>ě</w:t>
      </w:r>
      <w:r w:rsidRPr="00156FDD">
        <w:rPr>
          <w:color w:val="000000" w:themeColor="text1"/>
        </w:rPr>
        <w:t xml:space="preserve"> nebo zákonem,</w:t>
      </w:r>
    </w:p>
    <w:p w14:paraId="013A33E0" w14:textId="75ABCC16" w:rsidR="009201AB" w:rsidRPr="00156FDD" w:rsidRDefault="009201AB" w:rsidP="009201AB">
      <w:pPr>
        <w:numPr>
          <w:ilvl w:val="0"/>
          <w:numId w:val="21"/>
        </w:numPr>
        <w:spacing w:before="120" w:after="60" w:line="276" w:lineRule="auto"/>
        <w:jc w:val="both"/>
        <w:rPr>
          <w:color w:val="000000" w:themeColor="text1"/>
        </w:rPr>
      </w:pPr>
      <w:r w:rsidRPr="00156FDD">
        <w:rPr>
          <w:color w:val="000000" w:themeColor="text1"/>
        </w:rPr>
        <w:t xml:space="preserve">předčasným ukončením související </w:t>
      </w:r>
      <w:r>
        <w:rPr>
          <w:color w:val="000000" w:themeColor="text1"/>
        </w:rPr>
        <w:t>S</w:t>
      </w:r>
      <w:r w:rsidRPr="00156FDD">
        <w:rPr>
          <w:color w:val="000000" w:themeColor="text1"/>
        </w:rPr>
        <w:t xml:space="preserve">mlouvy </w:t>
      </w:r>
      <w:r>
        <w:t>o výpůjčce</w:t>
      </w:r>
      <w:r w:rsidRPr="00BD4691">
        <w:t xml:space="preserve"> přístroj</w:t>
      </w:r>
      <w:r>
        <w:t xml:space="preserve">e dle čl. 2.3 </w:t>
      </w:r>
      <w:r w:rsidR="00050E74">
        <w:t>Smlouv</w:t>
      </w:r>
      <w:r>
        <w:t>y</w:t>
      </w:r>
      <w:r w:rsidRPr="00156FDD">
        <w:rPr>
          <w:color w:val="000000" w:themeColor="text1"/>
        </w:rPr>
        <w:t xml:space="preserve">. </w:t>
      </w:r>
    </w:p>
    <w:p w14:paraId="30E4D37F" w14:textId="493915EA" w:rsidR="009201AB" w:rsidRPr="003513D4" w:rsidRDefault="009201AB" w:rsidP="009201AB">
      <w:pPr>
        <w:pStyle w:val="Odstavecseseznamem"/>
        <w:ind w:left="567" w:hanging="567"/>
      </w:pPr>
      <w:r w:rsidRPr="003513D4">
        <w:t xml:space="preserve">Od této </w:t>
      </w:r>
      <w:r w:rsidR="00050E74">
        <w:t>Smlouv</w:t>
      </w:r>
      <w:r>
        <w:t>y</w:t>
      </w:r>
      <w:r w:rsidRPr="003513D4">
        <w:t xml:space="preserve"> může smluvní strana odstoupit pro podstatné porušení smluvní povinnosti druhou stranou. Za podstatné porušení smluvní povinnosti se zejména považuje:</w:t>
      </w:r>
    </w:p>
    <w:p w14:paraId="55926EAD" w14:textId="77777777" w:rsidR="009201AB" w:rsidRPr="003513D4" w:rsidRDefault="009201AB" w:rsidP="009201AB">
      <w:pPr>
        <w:numPr>
          <w:ilvl w:val="0"/>
          <w:numId w:val="22"/>
        </w:numPr>
        <w:spacing w:before="120" w:after="60" w:line="276" w:lineRule="auto"/>
        <w:jc w:val="both"/>
      </w:pPr>
      <w:r w:rsidRPr="003513D4">
        <w:t>na straně Prodávajícího, jestliže část zboží nebude opakovaně řádně dodána v dohodnutém termínu,</w:t>
      </w:r>
    </w:p>
    <w:p w14:paraId="6DACC962" w14:textId="70171F3E" w:rsidR="009201AB" w:rsidRPr="003513D4" w:rsidRDefault="009201AB" w:rsidP="009201AB">
      <w:pPr>
        <w:numPr>
          <w:ilvl w:val="0"/>
          <w:numId w:val="22"/>
        </w:numPr>
        <w:spacing w:before="120" w:after="60" w:line="276" w:lineRule="auto"/>
        <w:jc w:val="both"/>
      </w:pPr>
      <w:r w:rsidRPr="003513D4">
        <w:t xml:space="preserve">na straně Prodávajícího, jestliže zboží nebude opakovaně mít vlastnosti deklarované Prodávajícím v této </w:t>
      </w:r>
      <w:r w:rsidR="00050E74">
        <w:t>Smlouv</w:t>
      </w:r>
      <w:r>
        <w:t>ě</w:t>
      </w:r>
      <w:r w:rsidRPr="003513D4">
        <w:t>,</w:t>
      </w:r>
    </w:p>
    <w:p w14:paraId="18B6B7BB" w14:textId="77777777" w:rsidR="009201AB" w:rsidRPr="00592286" w:rsidRDefault="009201AB" w:rsidP="009201AB">
      <w:pPr>
        <w:pStyle w:val="Odstavecseseznamem"/>
        <w:numPr>
          <w:ilvl w:val="0"/>
          <w:numId w:val="22"/>
        </w:numPr>
      </w:pPr>
      <w:r w:rsidRPr="003513D4">
        <w:t>na straně Prodávajícího, jestliže neodstraní závadu do 30 dnů</w:t>
      </w:r>
      <w:r w:rsidRPr="00A716D0">
        <w:t xml:space="preserve"> ode dne, kdy byl na ni </w:t>
      </w:r>
      <w:r>
        <w:t xml:space="preserve">Kupujícím </w:t>
      </w:r>
      <w:r w:rsidRPr="00A716D0">
        <w:t>prokazatelně upozorněn, nebo ji neodstraní v dodatečné přiměřené lhůtě,</w:t>
      </w:r>
    </w:p>
    <w:p w14:paraId="34B32F9D" w14:textId="7B2E6789" w:rsidR="009201AB" w:rsidRPr="00592286" w:rsidRDefault="009201AB" w:rsidP="009201AB">
      <w:pPr>
        <w:numPr>
          <w:ilvl w:val="0"/>
          <w:numId w:val="22"/>
        </w:numPr>
        <w:spacing w:before="120" w:after="60" w:line="276" w:lineRule="auto"/>
        <w:jc w:val="both"/>
      </w:pPr>
      <w:r w:rsidRPr="00592286">
        <w:t xml:space="preserve">na straně Prodávajícího, jestliže ve své nabídce </w:t>
      </w:r>
      <w:r w:rsidR="00D319E5" w:rsidRPr="00D319E5">
        <w:rPr>
          <w:highlight w:val="yellow"/>
        </w:rPr>
        <w:t>ze dne …</w:t>
      </w:r>
      <w:r w:rsidR="00D319E5">
        <w:t xml:space="preserve"> </w:t>
      </w:r>
      <w:r w:rsidRPr="0017438F">
        <w:t xml:space="preserve">uvedl informace nebo doklady, které neodpovídají skutečnosti a měly nebo mohly mít vliv na </w:t>
      </w:r>
      <w:r w:rsidR="00E9287C">
        <w:t>výběr dodavatele</w:t>
      </w:r>
      <w:r w:rsidRPr="00592286">
        <w:t>,</w:t>
      </w:r>
    </w:p>
    <w:p w14:paraId="59367A18" w14:textId="77777777" w:rsidR="009201AB" w:rsidRDefault="009201AB" w:rsidP="009201AB">
      <w:pPr>
        <w:numPr>
          <w:ilvl w:val="0"/>
          <w:numId w:val="22"/>
        </w:numPr>
        <w:spacing w:before="120" w:after="60" w:line="276" w:lineRule="auto"/>
        <w:jc w:val="both"/>
      </w:pPr>
      <w:r w:rsidRPr="00592286">
        <w:t>na straně Prodávajícího, jestliže bude zahájeno insol</w:t>
      </w:r>
      <w:r>
        <w:t>venční řízení u Prodávajícího,</w:t>
      </w:r>
    </w:p>
    <w:p w14:paraId="19F6BF51" w14:textId="77777777" w:rsidR="009201AB" w:rsidRPr="00592286" w:rsidRDefault="009201AB" w:rsidP="009201AB">
      <w:pPr>
        <w:pStyle w:val="Odstavecseseznamem"/>
        <w:numPr>
          <w:ilvl w:val="0"/>
          <w:numId w:val="22"/>
        </w:numPr>
      </w:pPr>
      <w:r w:rsidRPr="00575F59">
        <w:t>na straně Kupujícího nezaplacení kupní ceny ve lhůtě delší 60 dní po d</w:t>
      </w:r>
      <w:r>
        <w:t>ni splatnosti příslušné faktury.</w:t>
      </w:r>
    </w:p>
    <w:p w14:paraId="2A163CAD" w14:textId="2E567781" w:rsidR="009201AB" w:rsidRDefault="009201AB" w:rsidP="009201AB">
      <w:pPr>
        <w:pStyle w:val="Odstavecseseznamem"/>
        <w:ind w:left="567" w:hanging="567"/>
      </w:pPr>
      <w:r w:rsidRPr="00592286">
        <w:t xml:space="preserve">Odstoupení od této </w:t>
      </w:r>
      <w:r w:rsidR="00050E74">
        <w:t>Smlouv</w:t>
      </w:r>
      <w:r w:rsidR="007D47FE">
        <w:t>y</w:t>
      </w:r>
      <w:r w:rsidRPr="00592286">
        <w:t xml:space="preserve"> musí smluvní strana učinit písemně, bez zbytečného odkladu poté, co se o porušení dověděla. Účinky odstoupení od </w:t>
      </w:r>
      <w:r w:rsidR="00050E74">
        <w:t>Smlouv</w:t>
      </w:r>
      <w:r w:rsidR="007D47FE">
        <w:t>y</w:t>
      </w:r>
      <w:r w:rsidRPr="00592286">
        <w:t xml:space="preserve"> nastanou dnem, kdy bude písemné odstoupení doručeno druhé straně.</w:t>
      </w:r>
    </w:p>
    <w:p w14:paraId="32227FCE" w14:textId="53FB63A4" w:rsidR="009201AB" w:rsidRDefault="009201AB" w:rsidP="009201AB">
      <w:pPr>
        <w:pStyle w:val="Odstavecseseznamem"/>
        <w:ind w:left="567" w:hanging="567"/>
      </w:pPr>
      <w:r w:rsidRPr="00592286">
        <w:t xml:space="preserve">V případě odstoupení od této </w:t>
      </w:r>
      <w:r w:rsidR="00050E74">
        <w:t>Smlouv</w:t>
      </w:r>
      <w:r w:rsidR="007D47FE">
        <w:t>y</w:t>
      </w:r>
      <w:r w:rsidRPr="00592286">
        <w:t xml:space="preserve"> jsou smluvní strany povinny vypořádat své vzájemné závazky a pohledávky stanovené v zákoně nebo v této </w:t>
      </w:r>
      <w:r w:rsidR="00050E74">
        <w:t>Smlouv</w:t>
      </w:r>
      <w:r w:rsidR="007D47FE">
        <w:t>ě</w:t>
      </w:r>
      <w:r w:rsidRPr="00592286">
        <w:t xml:space="preserve">, a to do 30 dnů od právních účinků odstoupení, nebo v dohodnuté lhůtě. Odstoupením od </w:t>
      </w:r>
      <w:r w:rsidR="00050E74">
        <w:t>Smlouv</w:t>
      </w:r>
      <w:r w:rsidR="007D47FE">
        <w:t>y</w:t>
      </w:r>
      <w:r w:rsidRPr="00592286">
        <w:t xml:space="preserve"> </w:t>
      </w:r>
      <w:r w:rsidRPr="003513D4">
        <w:t>se ruší plnění ke dni odstoupení</w:t>
      </w:r>
      <w:r>
        <w:t>.</w:t>
      </w:r>
    </w:p>
    <w:p w14:paraId="3B64A604" w14:textId="6D77963A" w:rsidR="009201AB" w:rsidRPr="009201AB" w:rsidRDefault="009201AB" w:rsidP="009201AB">
      <w:pPr>
        <w:pStyle w:val="Odstavecseseznamem"/>
        <w:ind w:left="567" w:hanging="567"/>
      </w:pPr>
      <w:r w:rsidRPr="00592286">
        <w:lastRenderedPageBreak/>
        <w:t xml:space="preserve">V případě odstoupení od této </w:t>
      </w:r>
      <w:r w:rsidR="00050E74">
        <w:t>Smlouv</w:t>
      </w:r>
      <w:r w:rsidR="007D47FE">
        <w:t>y</w:t>
      </w:r>
      <w:r w:rsidRPr="00592286">
        <w:t xml:space="preserve"> Kupujícím pro podstatné porušení smluvní povinnosti Prodávajícím, je Prodávající povinen uhradit Kupujícímu případnou vzniklou </w:t>
      </w:r>
      <w:r>
        <w:t xml:space="preserve">majetkovou i nemajetkovou </w:t>
      </w:r>
      <w:r w:rsidRPr="00592286">
        <w:t>újmu.</w:t>
      </w:r>
    </w:p>
    <w:p w14:paraId="1F41BF45" w14:textId="77777777" w:rsidR="007D47FE" w:rsidRPr="007D47FE" w:rsidRDefault="007D47FE" w:rsidP="007D47FE">
      <w:pPr>
        <w:pStyle w:val="Nadpis1"/>
        <w:numPr>
          <w:ilvl w:val="0"/>
          <w:numId w:val="3"/>
        </w:numPr>
        <w:ind w:left="567"/>
        <w:rPr>
          <w:rFonts w:eastAsia="Times New Roman"/>
          <w:lang w:eastAsia="cs-CZ"/>
        </w:rPr>
      </w:pPr>
      <w:r w:rsidRPr="007D47FE">
        <w:rPr>
          <w:rFonts w:eastAsia="Times New Roman"/>
          <w:lang w:eastAsia="cs-CZ"/>
        </w:rPr>
        <w:t>KOMUNIKACE</w:t>
      </w:r>
    </w:p>
    <w:p w14:paraId="38538F69" w14:textId="4FB66FA0" w:rsidR="007D47FE" w:rsidRDefault="007D47FE" w:rsidP="007D47FE">
      <w:pPr>
        <w:pStyle w:val="Odstavecseseznamem"/>
        <w:ind w:left="567" w:hanging="567"/>
      </w:pPr>
      <w:r w:rsidRPr="00262D41">
        <w:t xml:space="preserve">Veškerá sdělení či jiná jednání smluvních stran podle této </w:t>
      </w:r>
      <w:r w:rsidR="00050E74">
        <w:t>Smlouv</w:t>
      </w:r>
      <w:r>
        <w:t>y budou adresována</w:t>
      </w:r>
      <w:r w:rsidRPr="00262D41">
        <w:t xml:space="preserve"> níže uvedeným zástupcům smluvních stran, a to v českém jazyce.</w:t>
      </w:r>
    </w:p>
    <w:p w14:paraId="78B184B6" w14:textId="77777777" w:rsidR="007D47FE" w:rsidRDefault="007D47FE" w:rsidP="007D47FE">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4D3D2497" w14:textId="77777777" w:rsidR="007D47FE" w:rsidRDefault="007D47FE" w:rsidP="007D47FE">
      <w:pPr>
        <w:pStyle w:val="Odstavecseseznamem"/>
        <w:ind w:left="567" w:hanging="567"/>
      </w:pPr>
      <w:r>
        <w:t>Elektronická písemnost je považována za doručenou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3DB1930A" w14:textId="0B9E3743" w:rsidR="007D47FE" w:rsidRDefault="007D47FE" w:rsidP="007D47FE">
      <w:pPr>
        <w:pStyle w:val="Odstavecseseznamem"/>
        <w:ind w:left="567" w:hanging="567"/>
      </w:pPr>
      <w:r>
        <w:t xml:space="preserve">Prodávající pověřuje komunikací </w:t>
      </w:r>
      <w:r w:rsidRPr="00262D41">
        <w:t>ve věcech plnění t</w:t>
      </w:r>
      <w:r>
        <w:t xml:space="preserve">éto </w:t>
      </w:r>
      <w:r w:rsidR="0000494B">
        <w:t>Smlouv</w:t>
      </w:r>
      <w:r w:rsidR="00E040A5">
        <w:t>y</w:t>
      </w:r>
      <w:r>
        <w:t xml:space="preserve"> </w:t>
      </w:r>
      <w:r w:rsidRPr="00262D41">
        <w:t>následující osoby:</w:t>
      </w:r>
    </w:p>
    <w:p w14:paraId="6062CCD5" w14:textId="77777777" w:rsidR="007D47FE" w:rsidRPr="00165C35" w:rsidRDefault="007D47FE" w:rsidP="007D47FE">
      <w:pPr>
        <w:jc w:val="both"/>
        <w:rPr>
          <w:b/>
        </w:rPr>
      </w:pPr>
      <w:r w:rsidRPr="00165C35">
        <w:rPr>
          <w:b/>
        </w:rPr>
        <w:t>Smluvní a zásadní záležitosti</w:t>
      </w:r>
    </w:p>
    <w:p w14:paraId="4958FE4A" w14:textId="77777777" w:rsidR="007D47FE" w:rsidRDefault="007D47FE" w:rsidP="007D47FE">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762040D6" w14:textId="77777777" w:rsidR="007D47FE" w:rsidRDefault="007D47FE" w:rsidP="007D47FE">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4E64376B" w14:textId="77777777" w:rsidR="007D47FE" w:rsidRDefault="007D47FE" w:rsidP="007D47FE">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AEF070" w14:textId="77777777" w:rsidR="007D47FE" w:rsidRPr="00165C35" w:rsidRDefault="007D47FE" w:rsidP="007D47FE">
      <w:pPr>
        <w:jc w:val="both"/>
        <w:rPr>
          <w:b/>
        </w:rPr>
      </w:pPr>
      <w:r>
        <w:rPr>
          <w:b/>
        </w:rPr>
        <w:t>Technické a provozní záležitosti</w:t>
      </w:r>
    </w:p>
    <w:p w14:paraId="534B0075" w14:textId="77777777" w:rsidR="007D47FE" w:rsidRDefault="007D47FE" w:rsidP="007D47FE">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7F5D676F" w14:textId="77777777" w:rsidR="007D47FE" w:rsidRDefault="007D47FE" w:rsidP="007D47FE">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D5612D9" w14:textId="77777777" w:rsidR="007D47FE" w:rsidRPr="00670E4E" w:rsidRDefault="007D47FE" w:rsidP="007D47FE">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2A1DDCAF" w14:textId="19A2A663" w:rsidR="007D47FE" w:rsidRPr="007D0274" w:rsidRDefault="007D47FE" w:rsidP="007D47FE">
      <w:r>
        <w:t>1</w:t>
      </w:r>
      <w:r w:rsidR="008E5392">
        <w:t>1</w:t>
      </w:r>
      <w:r>
        <w:t xml:space="preserve">.5. Kupující pověřuje komunikací </w:t>
      </w:r>
      <w:r w:rsidRPr="00262D41">
        <w:t>ve věcech plnění t</w:t>
      </w:r>
      <w:r>
        <w:t xml:space="preserve">éto </w:t>
      </w:r>
      <w:r w:rsidR="0000494B">
        <w:t>Smlouv</w:t>
      </w:r>
      <w:r w:rsidR="00E040A5">
        <w:t>y</w:t>
      </w:r>
      <w:r>
        <w:t xml:space="preserve"> </w:t>
      </w:r>
      <w:r w:rsidRPr="00262D41">
        <w:t>následující osoby:</w:t>
      </w:r>
    </w:p>
    <w:p w14:paraId="56A7F4D9" w14:textId="77777777" w:rsidR="007D47FE" w:rsidRPr="00165C35" w:rsidRDefault="007D47FE" w:rsidP="007D47FE">
      <w:pPr>
        <w:jc w:val="both"/>
        <w:rPr>
          <w:b/>
        </w:rPr>
      </w:pPr>
      <w:r w:rsidRPr="00165C35">
        <w:rPr>
          <w:b/>
        </w:rPr>
        <w:t>Smluvní a zásadní záležitosti</w:t>
      </w:r>
    </w:p>
    <w:p w14:paraId="0469096B" w14:textId="77777777" w:rsidR="007D47FE" w:rsidRDefault="007D47FE" w:rsidP="007D47FE">
      <w:pPr>
        <w:pStyle w:val="Odstavecseseznamem"/>
        <w:numPr>
          <w:ilvl w:val="0"/>
          <w:numId w:val="0"/>
        </w:numPr>
        <w:ind w:left="720"/>
      </w:pPr>
      <w:r>
        <w:t xml:space="preserve">Jméno: </w:t>
      </w:r>
      <w:r>
        <w:tab/>
      </w:r>
      <w:r>
        <w:tab/>
      </w:r>
      <w:r>
        <w:tab/>
      </w:r>
      <w:r w:rsidRPr="0070607E">
        <w:rPr>
          <w:rFonts w:cstheme="minorHAnsi"/>
          <w:color w:val="FF0000"/>
          <w:lang w:eastAsia="cs-CZ"/>
        </w:rPr>
        <w:t>BUDE DOPLNĚNO PO VÝBĚRU DODAVATELE</w:t>
      </w:r>
    </w:p>
    <w:p w14:paraId="4C9B0684" w14:textId="77777777" w:rsidR="007D47FE" w:rsidRDefault="007D47FE" w:rsidP="007D47FE">
      <w:pPr>
        <w:pStyle w:val="Odstavecseseznamem"/>
        <w:numPr>
          <w:ilvl w:val="0"/>
          <w:numId w:val="0"/>
        </w:numPr>
        <w:ind w:left="720"/>
      </w:pPr>
      <w:r>
        <w:t xml:space="preserve">E-mail: </w:t>
      </w:r>
      <w:r>
        <w:tab/>
      </w:r>
      <w:r>
        <w:tab/>
      </w:r>
      <w:r>
        <w:tab/>
      </w:r>
      <w:r w:rsidRPr="0070607E">
        <w:rPr>
          <w:rFonts w:cstheme="minorHAnsi"/>
          <w:color w:val="FF0000"/>
          <w:lang w:eastAsia="cs-CZ"/>
        </w:rPr>
        <w:t>BUDE DOPLNĚNO PO VÝBĚRU DODAVATELE</w:t>
      </w:r>
    </w:p>
    <w:p w14:paraId="7255DC14" w14:textId="77777777" w:rsidR="007D47FE" w:rsidRDefault="007D47FE" w:rsidP="007D47FE">
      <w:pPr>
        <w:pStyle w:val="Odstavecseseznamem"/>
        <w:numPr>
          <w:ilvl w:val="0"/>
          <w:numId w:val="0"/>
        </w:numPr>
        <w:ind w:left="720"/>
      </w:pPr>
      <w:r>
        <w:t xml:space="preserve">Tel.: </w:t>
      </w:r>
      <w:r>
        <w:tab/>
      </w:r>
      <w:r>
        <w:tab/>
        <w:t xml:space="preserve">              </w:t>
      </w:r>
      <w:r w:rsidRPr="0070607E">
        <w:rPr>
          <w:rFonts w:cstheme="minorHAnsi"/>
          <w:color w:val="FF0000"/>
          <w:lang w:eastAsia="cs-CZ"/>
        </w:rPr>
        <w:t>BUDE DOPLNĚNO PO VÝBĚRU DODAVATELE</w:t>
      </w:r>
    </w:p>
    <w:p w14:paraId="62E8DB35" w14:textId="77777777" w:rsidR="007D47FE" w:rsidRPr="00165C35" w:rsidRDefault="007D47FE" w:rsidP="007D47FE">
      <w:pPr>
        <w:jc w:val="both"/>
        <w:rPr>
          <w:b/>
        </w:rPr>
      </w:pPr>
      <w:r>
        <w:rPr>
          <w:b/>
        </w:rPr>
        <w:t>Provozní a administrativní záležitosti</w:t>
      </w:r>
    </w:p>
    <w:p w14:paraId="1A2E687B" w14:textId="77777777" w:rsidR="007D47FE" w:rsidRDefault="007D47FE" w:rsidP="007D47FE">
      <w:pPr>
        <w:pStyle w:val="Odstavecseseznamem"/>
        <w:numPr>
          <w:ilvl w:val="0"/>
          <w:numId w:val="0"/>
        </w:numPr>
        <w:ind w:left="720"/>
      </w:pPr>
      <w:r>
        <w:t xml:space="preserve">Jméno: </w:t>
      </w:r>
      <w:r>
        <w:tab/>
      </w:r>
      <w:r>
        <w:tab/>
      </w:r>
      <w:r>
        <w:tab/>
      </w:r>
      <w:r w:rsidRPr="0070607E">
        <w:rPr>
          <w:rFonts w:cstheme="minorHAnsi"/>
          <w:color w:val="FF0000"/>
          <w:lang w:eastAsia="cs-CZ"/>
        </w:rPr>
        <w:t>BUDE DOPLNĚNO PO VÝBĚRU DODAVATELE</w:t>
      </w:r>
    </w:p>
    <w:p w14:paraId="016B0390" w14:textId="77777777" w:rsidR="007D47FE" w:rsidRDefault="007D47FE" w:rsidP="007D47FE">
      <w:pPr>
        <w:pStyle w:val="Odstavecseseznamem"/>
        <w:numPr>
          <w:ilvl w:val="0"/>
          <w:numId w:val="0"/>
        </w:numPr>
        <w:ind w:left="720"/>
      </w:pPr>
      <w:r>
        <w:t xml:space="preserve">E-mail: </w:t>
      </w:r>
      <w:r>
        <w:tab/>
      </w:r>
      <w:r>
        <w:tab/>
      </w:r>
      <w:r>
        <w:tab/>
      </w:r>
      <w:r w:rsidRPr="0070607E">
        <w:rPr>
          <w:rFonts w:cstheme="minorHAnsi"/>
          <w:color w:val="FF0000"/>
          <w:lang w:eastAsia="cs-CZ"/>
        </w:rPr>
        <w:t>BUDE DOPLNĚNO PO VÝBĚRU DODAVATELE</w:t>
      </w:r>
    </w:p>
    <w:p w14:paraId="01746CBB" w14:textId="77777777" w:rsidR="007D47FE" w:rsidRDefault="007D47FE" w:rsidP="007D47FE">
      <w:pPr>
        <w:pStyle w:val="Odstavecseseznamem"/>
        <w:numPr>
          <w:ilvl w:val="0"/>
          <w:numId w:val="0"/>
        </w:numPr>
        <w:ind w:left="720"/>
      </w:pPr>
      <w:r>
        <w:t xml:space="preserve">Tel.: </w:t>
      </w:r>
      <w:r>
        <w:tab/>
      </w:r>
      <w:r>
        <w:tab/>
        <w:t xml:space="preserve">              </w:t>
      </w:r>
      <w:r w:rsidRPr="0070607E">
        <w:rPr>
          <w:rFonts w:cstheme="minorHAnsi"/>
          <w:color w:val="FF0000"/>
          <w:lang w:eastAsia="cs-CZ"/>
        </w:rPr>
        <w:t>BUDE DOPLNĚNO PO VÝBĚRU DODAVATELE</w:t>
      </w:r>
    </w:p>
    <w:p w14:paraId="6A7BE500" w14:textId="77777777" w:rsidR="007D47FE" w:rsidRPr="007D47FE" w:rsidRDefault="007D47FE" w:rsidP="007D47FE">
      <w:pPr>
        <w:pStyle w:val="Nadpis1"/>
        <w:numPr>
          <w:ilvl w:val="0"/>
          <w:numId w:val="3"/>
        </w:numPr>
        <w:ind w:left="567"/>
        <w:rPr>
          <w:rFonts w:eastAsia="Times New Roman"/>
          <w:lang w:eastAsia="cs-CZ"/>
        </w:rPr>
      </w:pPr>
      <w:r w:rsidRPr="007D47FE">
        <w:rPr>
          <w:rFonts w:eastAsia="Times New Roman"/>
          <w:lang w:eastAsia="cs-CZ"/>
        </w:rPr>
        <w:lastRenderedPageBreak/>
        <w:t>ZÁVĚREČNÁ USTANOVENÍ</w:t>
      </w:r>
    </w:p>
    <w:p w14:paraId="2E0D16A4" w14:textId="371BDEBD" w:rsidR="007D47FE" w:rsidRPr="0074589D" w:rsidRDefault="0000494B" w:rsidP="007D47FE">
      <w:pPr>
        <w:pStyle w:val="Odstavecseseznamem"/>
        <w:ind w:left="567" w:hanging="567"/>
      </w:pPr>
      <w:r>
        <w:t>Smlouv</w:t>
      </w:r>
      <w:r w:rsidR="007D47FE">
        <w:t>a</w:t>
      </w:r>
      <w:r w:rsidR="007D47FE" w:rsidRPr="0074589D">
        <w:t xml:space="preserve"> nabývá platnosti</w:t>
      </w:r>
      <w:r w:rsidR="007D47FE">
        <w:t xml:space="preserve"> dnem podpisu oběma smluvními stranami</w:t>
      </w:r>
      <w:r w:rsidR="007D47FE" w:rsidRPr="0074589D">
        <w:t xml:space="preserve"> a účinnosti </w:t>
      </w:r>
      <w:r w:rsidR="007D47FE">
        <w:t>okamžikem uveřejnění v registru smluv</w:t>
      </w:r>
      <w:r w:rsidR="007D47FE" w:rsidRPr="0074589D">
        <w:t>.</w:t>
      </w:r>
    </w:p>
    <w:p w14:paraId="472A5071" w14:textId="7C9333E0" w:rsidR="007D47FE" w:rsidRDefault="0000494B" w:rsidP="007D47FE">
      <w:pPr>
        <w:pStyle w:val="Odstavecseseznamem"/>
        <w:ind w:left="567" w:hanging="567"/>
      </w:pPr>
      <w:r>
        <w:t>Smlouv</w:t>
      </w:r>
      <w:r w:rsidR="007D47FE">
        <w:t>a</w:t>
      </w:r>
      <w:r w:rsidR="007D47FE" w:rsidRPr="0074589D">
        <w:t xml:space="preserve"> se řídí českým právem, konkrétně </w:t>
      </w:r>
      <w:r w:rsidR="007D47FE">
        <w:t xml:space="preserve">příslušnými ustanoveními OZ. Jakýkoli spor vzniklý z této </w:t>
      </w:r>
      <w:r>
        <w:t>Smlouv</w:t>
      </w:r>
      <w:r w:rsidR="007D47FE">
        <w:t>y bude spadat do soudní pravomoci českého soudu místně příslušného dle sídla Kupujícího.</w:t>
      </w:r>
    </w:p>
    <w:p w14:paraId="3D5CE81A" w14:textId="2BDF6CE0" w:rsidR="007D47FE" w:rsidRDefault="0000494B" w:rsidP="007D47FE">
      <w:pPr>
        <w:pStyle w:val="Odstavecseseznamem"/>
        <w:ind w:left="567" w:hanging="567"/>
      </w:pPr>
      <w:r>
        <w:t>Smlouv</w:t>
      </w:r>
      <w:r w:rsidR="007D47FE">
        <w:t>a je uzavřena v elektronické podobě.</w:t>
      </w:r>
    </w:p>
    <w:p w14:paraId="3040FA40" w14:textId="00645C11" w:rsidR="007D47FE" w:rsidRPr="0074589D" w:rsidRDefault="0000494B" w:rsidP="007D47FE">
      <w:pPr>
        <w:pStyle w:val="Odstavecseseznamem"/>
        <w:ind w:left="567" w:hanging="567"/>
      </w:pPr>
      <w:r>
        <w:t>Smlouv</w:t>
      </w:r>
      <w:r w:rsidR="007D47FE">
        <w:t>u lze měnit či doplňovat pouze písemnými očíslovanými dodatky, které budou opatřeny podpisy smluvních stran.</w:t>
      </w:r>
    </w:p>
    <w:p w14:paraId="47CD23B2" w14:textId="5AB6BEBA" w:rsidR="007D47FE" w:rsidRPr="00156FDD" w:rsidRDefault="007D47FE" w:rsidP="007D47FE">
      <w:pPr>
        <w:pStyle w:val="Odstavecseseznamem"/>
        <w:ind w:left="567" w:hanging="567"/>
      </w:pPr>
      <w:r w:rsidRPr="0074589D">
        <w:t xml:space="preserve">Smluvní strany </w:t>
      </w:r>
      <w:r>
        <w:t xml:space="preserve">souhlasí, že tato </w:t>
      </w:r>
      <w:r w:rsidR="0000494B">
        <w:t>Smlouv</w:t>
      </w:r>
      <w:r>
        <w:t>a</w:t>
      </w:r>
      <w:r w:rsidRPr="00156FDD">
        <w:t xml:space="preserve"> včetně příloh a případných dodatků bude uveřejněna v registru smluv. Kupující zajistí uveřejnění </w:t>
      </w:r>
      <w:r w:rsidR="0000494B">
        <w:t>Smlouv</w:t>
      </w:r>
      <w:r>
        <w:t>y</w:t>
      </w:r>
      <w:r w:rsidRPr="00156FDD">
        <w:t xml:space="preserve"> v registru smluv ve stanovené lhůtě.</w:t>
      </w:r>
    </w:p>
    <w:p w14:paraId="23DF3138" w14:textId="6C103A71" w:rsidR="007D47FE" w:rsidRPr="00156FDD" w:rsidRDefault="007D47FE" w:rsidP="007D47FE">
      <w:pPr>
        <w:pStyle w:val="Odstavecseseznamem"/>
        <w:ind w:left="567" w:hanging="567"/>
      </w:pPr>
      <w:r>
        <w:t xml:space="preserve">Tato </w:t>
      </w:r>
      <w:r w:rsidR="0000494B">
        <w:t>Smlouv</w:t>
      </w:r>
      <w:r>
        <w:t xml:space="preserve">a navazuje na </w:t>
      </w:r>
      <w:r w:rsidR="00C60DDD">
        <w:t>Smlouvu</w:t>
      </w:r>
      <w:r>
        <w:t xml:space="preserve"> o výpůjčce přístroje, </w:t>
      </w:r>
      <w:r w:rsidRPr="00156FDD">
        <w:rPr>
          <w:color w:val="000000" w:themeColor="text1"/>
        </w:rPr>
        <w:t xml:space="preserve">která byla </w:t>
      </w:r>
      <w:r w:rsidRPr="00156FDD">
        <w:t xml:space="preserve">smluvními stranami uzavřena </w:t>
      </w:r>
      <w:r w:rsidR="005429AB">
        <w:t>před podpisem</w:t>
      </w:r>
      <w:r w:rsidRPr="00156FDD">
        <w:t xml:space="preserve"> </w:t>
      </w:r>
      <w:r w:rsidR="0000494B">
        <w:t>Smlouv</w:t>
      </w:r>
      <w:r w:rsidR="00E040A5">
        <w:t>y</w:t>
      </w:r>
      <w:r w:rsidRPr="00156FDD">
        <w:t>. Předčasné ukončení jedné znamená také ukončení druhé smlouvy.</w:t>
      </w:r>
    </w:p>
    <w:p w14:paraId="446FE4BF" w14:textId="46770A3A" w:rsidR="007D47FE" w:rsidRPr="0074589D" w:rsidRDefault="007D47FE" w:rsidP="007D47FE">
      <w:pPr>
        <w:pStyle w:val="Odstavecseseznamem"/>
        <w:ind w:left="567" w:hanging="567"/>
      </w:pPr>
      <w:r w:rsidRPr="0074589D">
        <w:t xml:space="preserve">Nastane-li skutečnost, která brání plnění této </w:t>
      </w:r>
      <w:r w:rsidR="0000494B">
        <w:t>Smlouv</w:t>
      </w:r>
      <w:r>
        <w:t>y</w:t>
      </w:r>
      <w:r w:rsidRPr="0074589D">
        <w:t>, oznámí to příslušná smluvní strana bezprostředně druhé straně s návrhem na zahájení jednání.</w:t>
      </w:r>
    </w:p>
    <w:p w14:paraId="13A73E18" w14:textId="4E58482C" w:rsidR="007D47FE" w:rsidRDefault="007D47FE" w:rsidP="007D47FE">
      <w:pPr>
        <w:pStyle w:val="Odstavecseseznamem"/>
        <w:ind w:left="567" w:hanging="567"/>
      </w:pPr>
      <w:r w:rsidRPr="0074589D">
        <w:t xml:space="preserve">Pokud by některé ustanovení </w:t>
      </w:r>
      <w:r w:rsidR="0000494B">
        <w:t>Smlouv</w:t>
      </w:r>
      <w:r>
        <w:t>y</w:t>
      </w:r>
      <w:r w:rsidRPr="0074589D">
        <w:t xml:space="preserve"> bylo shledáno neplatným či nevykonatelným, ostatní ustanovení zůstávají nedotčena.</w:t>
      </w:r>
    </w:p>
    <w:p w14:paraId="1205D5DE" w14:textId="6C9B778F" w:rsidR="007D47FE" w:rsidRPr="00156FDD" w:rsidRDefault="007D47FE" w:rsidP="007D47FE">
      <w:pPr>
        <w:pStyle w:val="Odstavecseseznamem"/>
        <w:ind w:left="567" w:hanging="567"/>
      </w:pPr>
      <w:r w:rsidRPr="00156FDD">
        <w:t xml:space="preserve">Nedílnou součástí </w:t>
      </w:r>
      <w:r w:rsidR="0000494B">
        <w:t>Smlouv</w:t>
      </w:r>
      <w:r>
        <w:t>y</w:t>
      </w:r>
      <w:r w:rsidRPr="00156FDD">
        <w:t xml:space="preserve"> </w:t>
      </w:r>
      <w:r w:rsidR="00465150">
        <w:t>je</w:t>
      </w:r>
      <w:r w:rsidRPr="00156FDD">
        <w:t xml:space="preserve"> následující příloh</w:t>
      </w:r>
      <w:r w:rsidR="00465150">
        <w:t>a</w:t>
      </w:r>
      <w:r w:rsidRPr="00156FDD">
        <w:t>:</w:t>
      </w:r>
    </w:p>
    <w:p w14:paraId="7552C082" w14:textId="53A857CF" w:rsidR="007D47FE" w:rsidRPr="00CF6444" w:rsidRDefault="007D47FE" w:rsidP="00CF6444">
      <w:pPr>
        <w:pStyle w:val="Odstavecseseznamem"/>
        <w:numPr>
          <w:ilvl w:val="0"/>
          <w:numId w:val="0"/>
        </w:numPr>
        <w:ind w:left="567"/>
      </w:pPr>
      <w:r>
        <w:t xml:space="preserve">Příloha č. </w:t>
      </w:r>
      <w:r w:rsidR="00E807D8" w:rsidRPr="00E807D8">
        <w:t>1</w:t>
      </w:r>
      <w:r w:rsidRPr="00156FDD">
        <w:t xml:space="preserve"> – Ceník </w:t>
      </w:r>
      <w:r w:rsidR="00F07678">
        <w:t>reportovaných testů</w:t>
      </w:r>
    </w:p>
    <w:p w14:paraId="02B0409A" w14:textId="1A8FC788" w:rsidR="007D47FE" w:rsidRPr="0074589D" w:rsidRDefault="007D47FE" w:rsidP="007D47FE">
      <w:pPr>
        <w:pStyle w:val="Odstavecseseznamem"/>
        <w:ind w:left="567" w:hanging="567"/>
      </w:pPr>
      <w:r>
        <w:t xml:space="preserve"> </w:t>
      </w:r>
      <w:r w:rsidRPr="0074589D">
        <w:t xml:space="preserve">Smluvní strany prohlašují, že souhlasí s obsahem této </w:t>
      </w:r>
      <w:r w:rsidR="0000494B">
        <w:t>Smlouv</w:t>
      </w:r>
      <w:r>
        <w:t>y</w:t>
      </w:r>
      <w:r w:rsidRPr="0074589D">
        <w:t>, kter</w:t>
      </w:r>
      <w:r>
        <w:t xml:space="preserve">á byla sepsána </w:t>
      </w:r>
      <w:r w:rsidRPr="0074589D">
        <w:t>určitě, srozumitelně, na základě jejich svobodné vůle, a na důkaz toho připojují své podpisy.</w:t>
      </w:r>
    </w:p>
    <w:p w14:paraId="5982E9EB" w14:textId="77777777" w:rsidR="00E37DBF" w:rsidRDefault="00E37DBF" w:rsidP="00E37DBF">
      <w:pPr>
        <w:rPr>
          <w:rFonts w:eastAsia="Times New Roman" w:cstheme="minorHAnsi"/>
          <w:szCs w:val="24"/>
          <w:lang w:eastAsia="cs-CZ"/>
        </w:rPr>
      </w:pPr>
    </w:p>
    <w:p w14:paraId="01FF8E2D" w14:textId="77777777" w:rsidR="00947065" w:rsidRDefault="00947065" w:rsidP="00E37DBF">
      <w:pPr>
        <w:rPr>
          <w:rFonts w:eastAsia="Times New Roman" w:cstheme="minorHAnsi"/>
          <w:szCs w:val="24"/>
          <w:lang w:eastAsia="cs-CZ"/>
        </w:rPr>
      </w:pPr>
    </w:p>
    <w:p w14:paraId="62242FB2" w14:textId="77777777" w:rsidR="00E37DBF" w:rsidRDefault="00E37DBF" w:rsidP="00E37DBF">
      <w:pPr>
        <w:rPr>
          <w:rFonts w:eastAsia="Times New Roman" w:cstheme="minorHAnsi"/>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886"/>
        <w:gridCol w:w="3108"/>
      </w:tblGrid>
      <w:tr w:rsidR="00947065" w14:paraId="2EA0ED4E" w14:textId="77777777" w:rsidTr="00947065">
        <w:trPr>
          <w:trHeight w:val="284"/>
        </w:trPr>
        <w:tc>
          <w:tcPr>
            <w:tcW w:w="3078" w:type="dxa"/>
            <w:tcBorders>
              <w:top w:val="dashed" w:sz="4" w:space="0" w:color="auto"/>
              <w:left w:val="nil"/>
              <w:bottom w:val="nil"/>
              <w:right w:val="nil"/>
            </w:tcBorders>
          </w:tcPr>
          <w:p w14:paraId="7B7FB58A" w14:textId="77777777" w:rsidR="00947065" w:rsidRDefault="00947065" w:rsidP="007B64C0">
            <w:pPr>
              <w:spacing w:before="120"/>
              <w:rPr>
                <w:rFonts w:cstheme="minorHAnsi"/>
                <w:b/>
                <w:lang w:eastAsia="cs-CZ"/>
              </w:rPr>
            </w:pPr>
          </w:p>
        </w:tc>
        <w:tc>
          <w:tcPr>
            <w:tcW w:w="2886" w:type="dxa"/>
          </w:tcPr>
          <w:p w14:paraId="6D64764D" w14:textId="77777777" w:rsidR="00947065" w:rsidRDefault="00947065" w:rsidP="007B64C0">
            <w:pPr>
              <w:rPr>
                <w:rFonts w:cstheme="minorHAnsi"/>
              </w:rPr>
            </w:pPr>
          </w:p>
        </w:tc>
        <w:tc>
          <w:tcPr>
            <w:tcW w:w="3108" w:type="dxa"/>
            <w:tcBorders>
              <w:top w:val="dashed" w:sz="4" w:space="0" w:color="auto"/>
              <w:left w:val="nil"/>
              <w:bottom w:val="nil"/>
              <w:right w:val="nil"/>
            </w:tcBorders>
            <w:hideMark/>
          </w:tcPr>
          <w:p w14:paraId="421B5BE3" w14:textId="2F38D5AD" w:rsidR="00947065" w:rsidRDefault="00530A48" w:rsidP="007B64C0">
            <w:pPr>
              <w:spacing w:before="120"/>
              <w:rPr>
                <w:rFonts w:cstheme="minorHAnsi"/>
              </w:rPr>
            </w:pPr>
            <w:r w:rsidRPr="00530A48">
              <w:rPr>
                <w:rFonts w:cstheme="minorHAnsi"/>
                <w:b/>
                <w:lang w:eastAsia="cs-CZ"/>
              </w:rPr>
              <w:t>Ing. Zdeněk Švanda</w:t>
            </w:r>
            <w:r w:rsidR="00947065" w:rsidRPr="00530A48">
              <w:rPr>
                <w:rFonts w:cstheme="minorHAnsi"/>
                <w:b/>
                <w:lang w:eastAsia="cs-CZ"/>
              </w:rPr>
              <w:t xml:space="preserve"> </w:t>
            </w:r>
            <w:r w:rsidRPr="00530A48">
              <w:rPr>
                <w:rFonts w:cstheme="minorHAnsi"/>
                <w:b/>
                <w:lang w:eastAsia="cs-CZ"/>
              </w:rPr>
              <w:t xml:space="preserve">     </w:t>
            </w:r>
            <w:r w:rsidRPr="00530A48">
              <w:rPr>
                <w:rFonts w:cstheme="minorHAnsi"/>
                <w:bCs/>
                <w:lang w:eastAsia="cs-CZ"/>
              </w:rPr>
              <w:t>předseda představenstva</w:t>
            </w:r>
          </w:p>
        </w:tc>
      </w:tr>
      <w:tr w:rsidR="00947065" w14:paraId="3DE7581B" w14:textId="77777777" w:rsidTr="00947065">
        <w:trPr>
          <w:trHeight w:val="284"/>
        </w:trPr>
        <w:tc>
          <w:tcPr>
            <w:tcW w:w="3078" w:type="dxa"/>
          </w:tcPr>
          <w:p w14:paraId="6EBC9B01" w14:textId="77777777" w:rsidR="00947065" w:rsidRDefault="00947065" w:rsidP="007B64C0">
            <w:r w:rsidRPr="00AF3205">
              <w:rPr>
                <w:rFonts w:cstheme="minorHAnsi"/>
                <w:b/>
                <w:highlight w:val="yellow"/>
                <w:lang w:eastAsia="cs-CZ"/>
              </w:rPr>
              <w:t>DOPLNÍ DODAVATEL-</w:t>
            </w:r>
          </w:p>
          <w:p w14:paraId="5493751D" w14:textId="77777777" w:rsidR="00947065" w:rsidRDefault="00947065" w:rsidP="007B64C0">
            <w:pPr>
              <w:rPr>
                <w:rFonts w:cstheme="minorHAnsi"/>
                <w:bCs/>
                <w:lang w:eastAsia="cs-CZ"/>
              </w:rPr>
            </w:pPr>
          </w:p>
        </w:tc>
        <w:tc>
          <w:tcPr>
            <w:tcW w:w="2886" w:type="dxa"/>
          </w:tcPr>
          <w:p w14:paraId="3800CE33" w14:textId="77777777" w:rsidR="00947065" w:rsidRDefault="00947065" w:rsidP="007B64C0">
            <w:pPr>
              <w:rPr>
                <w:rFonts w:cstheme="minorHAnsi"/>
                <w:bCs/>
              </w:rPr>
            </w:pPr>
          </w:p>
        </w:tc>
        <w:tc>
          <w:tcPr>
            <w:tcW w:w="3108" w:type="dxa"/>
            <w:hideMark/>
          </w:tcPr>
          <w:p w14:paraId="11F34D40" w14:textId="2EA19EE5" w:rsidR="00947065" w:rsidRDefault="00530A48" w:rsidP="007B64C0">
            <w:pPr>
              <w:rPr>
                <w:rFonts w:cstheme="minorHAnsi"/>
                <w:bCs/>
              </w:rPr>
            </w:pPr>
            <w:r>
              <w:rPr>
                <w:rFonts w:cstheme="minorHAnsi"/>
                <w:bCs/>
                <w:lang w:eastAsia="cs-CZ"/>
              </w:rPr>
              <w:t>Klatovská</w:t>
            </w:r>
            <w:r w:rsidR="00947065">
              <w:rPr>
                <w:rFonts w:cstheme="minorHAnsi"/>
                <w:bCs/>
                <w:lang w:eastAsia="cs-CZ"/>
              </w:rPr>
              <w:t xml:space="preserve"> nemocnice</w:t>
            </w:r>
            <w:r>
              <w:rPr>
                <w:rFonts w:cstheme="minorHAnsi"/>
                <w:bCs/>
                <w:lang w:eastAsia="cs-CZ"/>
              </w:rPr>
              <w:t>,</w:t>
            </w:r>
            <w:r w:rsidR="00947065">
              <w:rPr>
                <w:rFonts w:cstheme="minorHAnsi"/>
                <w:bCs/>
                <w:lang w:eastAsia="cs-CZ"/>
              </w:rPr>
              <w:t xml:space="preserve"> a.s.</w:t>
            </w:r>
          </w:p>
        </w:tc>
      </w:tr>
    </w:tbl>
    <w:p w14:paraId="4E8BA6CD" w14:textId="46DC7210" w:rsidR="00947065" w:rsidRPr="00947065" w:rsidRDefault="00947065" w:rsidP="00947065">
      <w:pPr>
        <w:spacing w:before="240" w:after="0"/>
        <w:rPr>
          <w:rFonts w:eastAsia="Times New Roman" w:cstheme="minorHAnsi"/>
          <w:b/>
          <w:szCs w:val="24"/>
          <w:lang w:eastAsia="cs-CZ"/>
        </w:rPr>
      </w:pPr>
      <w:r w:rsidRPr="00AF3205">
        <w:rPr>
          <w:rFonts w:eastAsia="Times New Roman" w:cstheme="minorHAnsi"/>
          <w:b/>
          <w:szCs w:val="24"/>
          <w:lang w:eastAsia="cs-CZ"/>
        </w:rPr>
        <w:t>za Prodávajícího</w:t>
      </w:r>
    </w:p>
    <w:p w14:paraId="5E8AE8C7" w14:textId="77777777" w:rsidR="00947065" w:rsidRDefault="00947065" w:rsidP="00947065">
      <w:pPr>
        <w:spacing w:after="0" w:line="276" w:lineRule="auto"/>
        <w:rPr>
          <w:rFonts w:ascii="Calibri" w:eastAsia="Times New Roman" w:hAnsi="Calibri" w:cs="Calibri"/>
          <w:lang w:eastAsia="cs-CZ"/>
        </w:rPr>
      </w:pPr>
      <w:r>
        <w:rPr>
          <w:rFonts w:ascii="Calibri" w:eastAsia="Times New Roman" w:hAnsi="Calibri" w:cs="Calibri"/>
          <w:lang w:eastAsia="cs-CZ"/>
        </w:rPr>
        <w:t xml:space="preserve">  </w:t>
      </w:r>
    </w:p>
    <w:tbl>
      <w:tblPr>
        <w:tblStyle w:val="Mkatabulky"/>
        <w:tblW w:w="9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030"/>
        <w:gridCol w:w="3223"/>
      </w:tblGrid>
      <w:tr w:rsidR="00947065" w14:paraId="4EF4B0B5" w14:textId="77777777" w:rsidTr="0040207D">
        <w:trPr>
          <w:trHeight w:val="242"/>
        </w:trPr>
        <w:tc>
          <w:tcPr>
            <w:tcW w:w="3030" w:type="dxa"/>
          </w:tcPr>
          <w:p w14:paraId="12110020" w14:textId="77777777" w:rsidR="00947065" w:rsidRDefault="00947065" w:rsidP="00CB63C4">
            <w:pPr>
              <w:rPr>
                <w:rFonts w:cstheme="minorHAnsi"/>
              </w:rPr>
            </w:pPr>
          </w:p>
        </w:tc>
        <w:tc>
          <w:tcPr>
            <w:tcW w:w="3030" w:type="dxa"/>
          </w:tcPr>
          <w:p w14:paraId="313E7955" w14:textId="77777777" w:rsidR="00947065" w:rsidRPr="00530A48" w:rsidRDefault="00947065" w:rsidP="00CB63C4">
            <w:pPr>
              <w:spacing w:before="120"/>
              <w:rPr>
                <w:rFonts w:cstheme="minorHAnsi"/>
                <w:b/>
                <w:lang w:eastAsia="cs-CZ"/>
              </w:rPr>
            </w:pPr>
          </w:p>
        </w:tc>
        <w:tc>
          <w:tcPr>
            <w:tcW w:w="3223" w:type="dxa"/>
            <w:tcBorders>
              <w:top w:val="dashed" w:sz="4" w:space="0" w:color="auto"/>
              <w:left w:val="nil"/>
              <w:bottom w:val="nil"/>
              <w:right w:val="nil"/>
            </w:tcBorders>
            <w:hideMark/>
          </w:tcPr>
          <w:p w14:paraId="44C18413" w14:textId="0F6EBF8D" w:rsidR="00947065" w:rsidRPr="00530A48" w:rsidRDefault="00530A48" w:rsidP="00CB63C4">
            <w:pPr>
              <w:spacing w:before="120"/>
              <w:rPr>
                <w:rFonts w:cstheme="minorHAnsi"/>
              </w:rPr>
            </w:pPr>
            <w:r w:rsidRPr="00530A48">
              <w:rPr>
                <w:rFonts w:cstheme="minorHAnsi"/>
                <w:b/>
                <w:lang w:eastAsia="cs-CZ"/>
              </w:rPr>
              <w:t xml:space="preserve">Ing. Ondřej Provalil, MBA                 </w:t>
            </w:r>
            <w:r w:rsidR="00947065" w:rsidRPr="00530A48">
              <w:rPr>
                <w:rFonts w:cstheme="minorHAnsi"/>
                <w:b/>
                <w:lang w:eastAsia="cs-CZ"/>
              </w:rPr>
              <w:t xml:space="preserve"> </w:t>
            </w:r>
            <w:r w:rsidRPr="00530A48">
              <w:rPr>
                <w:rFonts w:cstheme="minorHAnsi"/>
                <w:bCs/>
                <w:lang w:eastAsia="cs-CZ"/>
              </w:rPr>
              <w:t>člen představenstva</w:t>
            </w:r>
          </w:p>
        </w:tc>
      </w:tr>
      <w:tr w:rsidR="00947065" w14:paraId="7D76C5E3" w14:textId="77777777" w:rsidTr="0040207D">
        <w:trPr>
          <w:trHeight w:val="242"/>
        </w:trPr>
        <w:tc>
          <w:tcPr>
            <w:tcW w:w="3030" w:type="dxa"/>
          </w:tcPr>
          <w:p w14:paraId="1C2BE77F" w14:textId="77777777" w:rsidR="00947065" w:rsidRDefault="00947065" w:rsidP="00CB63C4">
            <w:pPr>
              <w:rPr>
                <w:rFonts w:cstheme="minorHAnsi"/>
                <w:bCs/>
              </w:rPr>
            </w:pPr>
          </w:p>
        </w:tc>
        <w:tc>
          <w:tcPr>
            <w:tcW w:w="3030" w:type="dxa"/>
          </w:tcPr>
          <w:p w14:paraId="5B5CC183" w14:textId="77777777" w:rsidR="00947065" w:rsidRDefault="00947065" w:rsidP="00CB63C4">
            <w:pPr>
              <w:rPr>
                <w:rFonts w:cstheme="minorHAnsi"/>
                <w:bCs/>
                <w:lang w:eastAsia="cs-CZ"/>
              </w:rPr>
            </w:pPr>
          </w:p>
        </w:tc>
        <w:tc>
          <w:tcPr>
            <w:tcW w:w="3223" w:type="dxa"/>
            <w:hideMark/>
          </w:tcPr>
          <w:p w14:paraId="10789848" w14:textId="71F20506" w:rsidR="00947065" w:rsidRDefault="00530A48" w:rsidP="00CB63C4">
            <w:pPr>
              <w:rPr>
                <w:rFonts w:cstheme="minorHAnsi"/>
                <w:bCs/>
              </w:rPr>
            </w:pPr>
            <w:r>
              <w:rPr>
                <w:rFonts w:cstheme="minorHAnsi"/>
                <w:bCs/>
              </w:rPr>
              <w:t xml:space="preserve">Klatovská </w:t>
            </w:r>
            <w:r w:rsidR="00947065">
              <w:rPr>
                <w:rFonts w:cstheme="minorHAnsi"/>
                <w:bCs/>
              </w:rPr>
              <w:t>nemocnice</w:t>
            </w:r>
            <w:r>
              <w:rPr>
                <w:rFonts w:cstheme="minorHAnsi"/>
                <w:bCs/>
              </w:rPr>
              <w:t>,</w:t>
            </w:r>
            <w:r w:rsidR="00947065">
              <w:rPr>
                <w:rFonts w:cstheme="minorHAnsi"/>
                <w:bCs/>
              </w:rPr>
              <w:t xml:space="preserve"> a.s.</w:t>
            </w:r>
          </w:p>
        </w:tc>
      </w:tr>
      <w:tr w:rsidR="00947065" w14:paraId="1F9E33A3" w14:textId="77777777" w:rsidTr="0040207D">
        <w:trPr>
          <w:gridAfter w:val="1"/>
          <w:wAfter w:w="3223" w:type="dxa"/>
          <w:trHeight w:val="242"/>
        </w:trPr>
        <w:tc>
          <w:tcPr>
            <w:tcW w:w="3030" w:type="dxa"/>
          </w:tcPr>
          <w:p w14:paraId="50929D76" w14:textId="77777777" w:rsidR="00947065" w:rsidRDefault="00947065" w:rsidP="00CB63C4">
            <w:pPr>
              <w:rPr>
                <w:rFonts w:cstheme="minorHAnsi"/>
              </w:rPr>
            </w:pPr>
          </w:p>
        </w:tc>
        <w:tc>
          <w:tcPr>
            <w:tcW w:w="3030" w:type="dxa"/>
          </w:tcPr>
          <w:p w14:paraId="23AF856C" w14:textId="77777777" w:rsidR="00947065" w:rsidRDefault="00947065" w:rsidP="00CB63C4">
            <w:pPr>
              <w:rPr>
                <w:rFonts w:cstheme="minorHAnsi"/>
              </w:rPr>
            </w:pPr>
          </w:p>
        </w:tc>
      </w:tr>
      <w:tr w:rsidR="00947065" w14:paraId="7269E8E9" w14:textId="77777777" w:rsidTr="0040207D">
        <w:trPr>
          <w:trHeight w:val="62"/>
        </w:trPr>
        <w:tc>
          <w:tcPr>
            <w:tcW w:w="3030" w:type="dxa"/>
          </w:tcPr>
          <w:p w14:paraId="132FBEEC" w14:textId="77777777" w:rsidR="00947065" w:rsidRDefault="00947065" w:rsidP="00CB63C4">
            <w:pPr>
              <w:rPr>
                <w:rFonts w:cstheme="minorHAnsi"/>
              </w:rPr>
            </w:pPr>
          </w:p>
        </w:tc>
        <w:tc>
          <w:tcPr>
            <w:tcW w:w="3030" w:type="dxa"/>
          </w:tcPr>
          <w:p w14:paraId="29BC1AE2" w14:textId="77777777" w:rsidR="00947065" w:rsidRDefault="00947065" w:rsidP="00CB63C4">
            <w:pPr>
              <w:rPr>
                <w:rFonts w:cstheme="minorHAnsi"/>
              </w:rPr>
            </w:pPr>
          </w:p>
        </w:tc>
        <w:tc>
          <w:tcPr>
            <w:tcW w:w="3223" w:type="dxa"/>
          </w:tcPr>
          <w:p w14:paraId="30601DF4" w14:textId="77777777" w:rsidR="00947065" w:rsidRDefault="00947065" w:rsidP="00CB63C4">
            <w:pPr>
              <w:rPr>
                <w:rFonts w:cstheme="minorHAnsi"/>
              </w:rPr>
            </w:pPr>
          </w:p>
        </w:tc>
      </w:tr>
      <w:tr w:rsidR="00947065" w14:paraId="265A5DFB" w14:textId="77777777" w:rsidTr="0040207D">
        <w:trPr>
          <w:trHeight w:val="532"/>
        </w:trPr>
        <w:tc>
          <w:tcPr>
            <w:tcW w:w="3030" w:type="dxa"/>
          </w:tcPr>
          <w:p w14:paraId="64193997" w14:textId="77777777" w:rsidR="00947065" w:rsidRDefault="00947065" w:rsidP="00CB63C4">
            <w:pPr>
              <w:rPr>
                <w:rFonts w:cstheme="minorHAnsi"/>
                <w:b/>
                <w:bCs/>
              </w:rPr>
            </w:pPr>
          </w:p>
        </w:tc>
        <w:tc>
          <w:tcPr>
            <w:tcW w:w="3030" w:type="dxa"/>
          </w:tcPr>
          <w:p w14:paraId="36C334F1" w14:textId="77777777" w:rsidR="00947065" w:rsidRDefault="00947065" w:rsidP="00CB63C4">
            <w:pPr>
              <w:rPr>
                <w:rFonts w:ascii="Calibri" w:eastAsia="Times New Roman" w:hAnsi="Calibri" w:cs="Calibri"/>
                <w:b/>
                <w:bCs/>
                <w:szCs w:val="24"/>
                <w:lang w:eastAsia="cs-CZ"/>
              </w:rPr>
            </w:pPr>
          </w:p>
        </w:tc>
        <w:tc>
          <w:tcPr>
            <w:tcW w:w="3223" w:type="dxa"/>
            <w:vAlign w:val="bottom"/>
            <w:hideMark/>
          </w:tcPr>
          <w:p w14:paraId="79D2C848" w14:textId="77777777" w:rsidR="00947065" w:rsidRDefault="00947065" w:rsidP="00CB63C4">
            <w:pPr>
              <w:rPr>
                <w:rFonts w:ascii="Calibri" w:eastAsia="Times New Roman" w:hAnsi="Calibri" w:cs="Calibri"/>
                <w:b/>
                <w:bCs/>
                <w:lang w:eastAsia="cs-CZ"/>
              </w:rPr>
            </w:pPr>
            <w:r>
              <w:rPr>
                <w:rFonts w:ascii="Calibri" w:eastAsia="Times New Roman" w:hAnsi="Calibri" w:cs="Calibri"/>
                <w:b/>
                <w:bCs/>
                <w:szCs w:val="24"/>
                <w:lang w:eastAsia="cs-CZ"/>
              </w:rPr>
              <w:t>za Kupujícího</w:t>
            </w:r>
            <w:r>
              <w:rPr>
                <w:rFonts w:ascii="Calibri" w:eastAsia="Times New Roman" w:hAnsi="Calibri" w:cs="Calibri"/>
                <w:b/>
                <w:bCs/>
                <w:szCs w:val="24"/>
                <w:lang w:eastAsia="ar-SA"/>
              </w:rPr>
              <w:t xml:space="preserve">                                                                                     </w:t>
            </w:r>
            <w:r>
              <w:rPr>
                <w:rFonts w:ascii="Calibri" w:eastAsia="Times New Roman" w:hAnsi="Calibri" w:cs="Times New Roman"/>
                <w:b/>
                <w:bCs/>
                <w:sz w:val="20"/>
                <w:szCs w:val="20"/>
                <w:lang w:eastAsia="cs-CZ"/>
              </w:rPr>
              <w:t xml:space="preserve">                                                                                                                  </w:t>
            </w:r>
          </w:p>
        </w:tc>
      </w:tr>
    </w:tbl>
    <w:p w14:paraId="5812E2C0" w14:textId="2052B808" w:rsidR="00FA5494" w:rsidRPr="0073568E" w:rsidRDefault="00FA5494" w:rsidP="0040207D">
      <w:pPr>
        <w:rPr>
          <w:rFonts w:eastAsia="Times New Roman" w:cstheme="minorHAnsi"/>
          <w:szCs w:val="24"/>
          <w:lang w:eastAsia="cs-CZ"/>
        </w:rPr>
      </w:pPr>
    </w:p>
    <w:sectPr w:rsidR="00FA5494" w:rsidRPr="007356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BA876" w14:textId="77777777" w:rsidR="00E575BF" w:rsidRDefault="00E575BF" w:rsidP="003C15D8">
      <w:pPr>
        <w:spacing w:after="0" w:line="240" w:lineRule="auto"/>
      </w:pPr>
      <w:r>
        <w:separator/>
      </w:r>
    </w:p>
  </w:endnote>
  <w:endnote w:type="continuationSeparator" w:id="0">
    <w:p w14:paraId="29C8F1D6" w14:textId="77777777" w:rsidR="00E575BF" w:rsidRDefault="00E575BF" w:rsidP="003C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823B9" w14:textId="77777777" w:rsidR="00E575BF" w:rsidRDefault="00E575BF" w:rsidP="003C15D8">
      <w:pPr>
        <w:spacing w:after="0" w:line="240" w:lineRule="auto"/>
      </w:pPr>
      <w:r>
        <w:separator/>
      </w:r>
    </w:p>
  </w:footnote>
  <w:footnote w:type="continuationSeparator" w:id="0">
    <w:p w14:paraId="0266B834" w14:textId="77777777" w:rsidR="00E575BF" w:rsidRDefault="00E575BF" w:rsidP="003C1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437DB" w14:textId="36AAF9A0" w:rsidR="003C15D8" w:rsidRPr="00E807D8" w:rsidRDefault="003C15D8" w:rsidP="00E42034">
    <w:pPr>
      <w:spacing w:after="120" w:line="276" w:lineRule="auto"/>
      <w:jc w:val="both"/>
      <w:rPr>
        <w:rFonts w:ascii="Calibri" w:eastAsia="Times New Roman" w:hAnsi="Calibri" w:cs="Calibri"/>
        <w:b/>
        <w:sz w:val="24"/>
        <w:szCs w:val="48"/>
        <w:highlight w:val="yellow"/>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824D14"/>
    <w:multiLevelType w:val="multilevel"/>
    <w:tmpl w:val="EFBA50D4"/>
    <w:lvl w:ilvl="0">
      <w:start w:val="1"/>
      <w:numFmt w:val="decimal"/>
      <w:pStyle w:val="Nadpis1"/>
      <w:lvlText w:val="%1"/>
      <w:lvlJc w:val="left"/>
      <w:pPr>
        <w:ind w:left="644" w:hanging="360"/>
      </w:pPr>
      <w:rPr>
        <w:rFonts w:hint="default"/>
      </w:rPr>
    </w:lvl>
    <w:lvl w:ilvl="1">
      <w:start w:val="1"/>
      <w:numFmt w:val="decimal"/>
      <w:pStyle w:val="Odstavecseseznamem"/>
      <w:isLgl/>
      <w:lvlText w:val="%1.%2."/>
      <w:lvlJc w:val="left"/>
      <w:pPr>
        <w:ind w:left="4472" w:hanging="360"/>
      </w:pPr>
      <w:rPr>
        <w:rFonts w:hint="default"/>
        <w:b w:val="0"/>
        <w:i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D8"/>
    <w:rsid w:val="0000494B"/>
    <w:rsid w:val="0003673F"/>
    <w:rsid w:val="00050E74"/>
    <w:rsid w:val="00084F80"/>
    <w:rsid w:val="000B63DD"/>
    <w:rsid w:val="000D3168"/>
    <w:rsid w:val="00107090"/>
    <w:rsid w:val="001237F1"/>
    <w:rsid w:val="00132E5F"/>
    <w:rsid w:val="001549D0"/>
    <w:rsid w:val="00156E30"/>
    <w:rsid w:val="00164AE6"/>
    <w:rsid w:val="00193C3C"/>
    <w:rsid w:val="001C2339"/>
    <w:rsid w:val="001D6310"/>
    <w:rsid w:val="001E4D0E"/>
    <w:rsid w:val="00222332"/>
    <w:rsid w:val="00251C25"/>
    <w:rsid w:val="0025692B"/>
    <w:rsid w:val="002571E4"/>
    <w:rsid w:val="00282401"/>
    <w:rsid w:val="002B47BE"/>
    <w:rsid w:val="002B4CE2"/>
    <w:rsid w:val="002B5C13"/>
    <w:rsid w:val="002E249F"/>
    <w:rsid w:val="00320B94"/>
    <w:rsid w:val="00337E63"/>
    <w:rsid w:val="00355057"/>
    <w:rsid w:val="00380B63"/>
    <w:rsid w:val="00396879"/>
    <w:rsid w:val="003A68C5"/>
    <w:rsid w:val="003B6730"/>
    <w:rsid w:val="003C15D8"/>
    <w:rsid w:val="0040207D"/>
    <w:rsid w:val="004039B2"/>
    <w:rsid w:val="0041072A"/>
    <w:rsid w:val="00446521"/>
    <w:rsid w:val="00465150"/>
    <w:rsid w:val="004A624D"/>
    <w:rsid w:val="004B23A3"/>
    <w:rsid w:val="004D4AA4"/>
    <w:rsid w:val="0052558A"/>
    <w:rsid w:val="005266DA"/>
    <w:rsid w:val="00530A48"/>
    <w:rsid w:val="005429AB"/>
    <w:rsid w:val="0056071F"/>
    <w:rsid w:val="005A2C33"/>
    <w:rsid w:val="00607B63"/>
    <w:rsid w:val="00673D4B"/>
    <w:rsid w:val="006A2CBA"/>
    <w:rsid w:val="006A7D86"/>
    <w:rsid w:val="006B4978"/>
    <w:rsid w:val="006C44A2"/>
    <w:rsid w:val="006C61A0"/>
    <w:rsid w:val="006C672B"/>
    <w:rsid w:val="006E122D"/>
    <w:rsid w:val="006E310F"/>
    <w:rsid w:val="006E4898"/>
    <w:rsid w:val="00712CA3"/>
    <w:rsid w:val="00733372"/>
    <w:rsid w:val="0073568E"/>
    <w:rsid w:val="00744E4B"/>
    <w:rsid w:val="00776B32"/>
    <w:rsid w:val="00786A52"/>
    <w:rsid w:val="00786E0F"/>
    <w:rsid w:val="007917B3"/>
    <w:rsid w:val="007A5D3E"/>
    <w:rsid w:val="007B6850"/>
    <w:rsid w:val="007D2B01"/>
    <w:rsid w:val="007D47FE"/>
    <w:rsid w:val="007F0B53"/>
    <w:rsid w:val="007F7E27"/>
    <w:rsid w:val="008111C6"/>
    <w:rsid w:val="0081253A"/>
    <w:rsid w:val="00814061"/>
    <w:rsid w:val="0081786F"/>
    <w:rsid w:val="00840613"/>
    <w:rsid w:val="0085555E"/>
    <w:rsid w:val="008617F5"/>
    <w:rsid w:val="00886B1C"/>
    <w:rsid w:val="00892995"/>
    <w:rsid w:val="008A4CEE"/>
    <w:rsid w:val="008D58BE"/>
    <w:rsid w:val="008E5392"/>
    <w:rsid w:val="008F4D3F"/>
    <w:rsid w:val="00920160"/>
    <w:rsid w:val="009201AB"/>
    <w:rsid w:val="00947065"/>
    <w:rsid w:val="0094763E"/>
    <w:rsid w:val="0095053F"/>
    <w:rsid w:val="00977642"/>
    <w:rsid w:val="0099320B"/>
    <w:rsid w:val="0099599F"/>
    <w:rsid w:val="009A696C"/>
    <w:rsid w:val="009B10EC"/>
    <w:rsid w:val="009B4958"/>
    <w:rsid w:val="00A10024"/>
    <w:rsid w:val="00A15734"/>
    <w:rsid w:val="00A24361"/>
    <w:rsid w:val="00A8193F"/>
    <w:rsid w:val="00AA5034"/>
    <w:rsid w:val="00AB1275"/>
    <w:rsid w:val="00AC47D3"/>
    <w:rsid w:val="00AD146D"/>
    <w:rsid w:val="00AD4EE0"/>
    <w:rsid w:val="00AD7193"/>
    <w:rsid w:val="00AF24BF"/>
    <w:rsid w:val="00B2492D"/>
    <w:rsid w:val="00B51555"/>
    <w:rsid w:val="00B51605"/>
    <w:rsid w:val="00B744AE"/>
    <w:rsid w:val="00B87978"/>
    <w:rsid w:val="00B960B9"/>
    <w:rsid w:val="00B96D90"/>
    <w:rsid w:val="00BC4AA1"/>
    <w:rsid w:val="00BD6EB2"/>
    <w:rsid w:val="00BE7F2C"/>
    <w:rsid w:val="00BF1D8B"/>
    <w:rsid w:val="00C248DA"/>
    <w:rsid w:val="00C3100C"/>
    <w:rsid w:val="00C53C66"/>
    <w:rsid w:val="00C60ACB"/>
    <w:rsid w:val="00C60DDD"/>
    <w:rsid w:val="00C65B9E"/>
    <w:rsid w:val="00C6728F"/>
    <w:rsid w:val="00C71FCE"/>
    <w:rsid w:val="00C72A5C"/>
    <w:rsid w:val="00C7498C"/>
    <w:rsid w:val="00C82F5D"/>
    <w:rsid w:val="00CC3945"/>
    <w:rsid w:val="00CD1366"/>
    <w:rsid w:val="00CF6444"/>
    <w:rsid w:val="00D27EA5"/>
    <w:rsid w:val="00D319E5"/>
    <w:rsid w:val="00D37558"/>
    <w:rsid w:val="00D43523"/>
    <w:rsid w:val="00D441A6"/>
    <w:rsid w:val="00D5709F"/>
    <w:rsid w:val="00E0135D"/>
    <w:rsid w:val="00E02E8F"/>
    <w:rsid w:val="00E040A5"/>
    <w:rsid w:val="00E31019"/>
    <w:rsid w:val="00E37DBF"/>
    <w:rsid w:val="00E41EE2"/>
    <w:rsid w:val="00E42034"/>
    <w:rsid w:val="00E460BB"/>
    <w:rsid w:val="00E56D2F"/>
    <w:rsid w:val="00E575BF"/>
    <w:rsid w:val="00E77051"/>
    <w:rsid w:val="00E807D8"/>
    <w:rsid w:val="00E82299"/>
    <w:rsid w:val="00E9287C"/>
    <w:rsid w:val="00EA5D8A"/>
    <w:rsid w:val="00EA719B"/>
    <w:rsid w:val="00EC36D8"/>
    <w:rsid w:val="00F07678"/>
    <w:rsid w:val="00F20499"/>
    <w:rsid w:val="00F303F2"/>
    <w:rsid w:val="00F845A2"/>
    <w:rsid w:val="00FA335C"/>
    <w:rsid w:val="00FA5494"/>
    <w:rsid w:val="00FA7034"/>
    <w:rsid w:val="00FC33C2"/>
    <w:rsid w:val="00FF2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E038"/>
  <w15:chartTrackingRefBased/>
  <w15:docId w15:val="{8F5267A4-8B9D-4604-B7FA-C8A6C0C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24361"/>
    <w:pPr>
      <w:keepNext/>
      <w:keepLines/>
      <w:numPr>
        <w:numId w:val="1"/>
      </w:numPr>
      <w:spacing w:before="300" w:after="180" w:line="276" w:lineRule="auto"/>
      <w:ind w:left="3762"/>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920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15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15D8"/>
  </w:style>
  <w:style w:type="paragraph" w:styleId="Zpat">
    <w:name w:val="footer"/>
    <w:basedOn w:val="Normln"/>
    <w:link w:val="ZpatChar"/>
    <w:uiPriority w:val="99"/>
    <w:unhideWhenUsed/>
    <w:rsid w:val="003C15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C15D8"/>
  </w:style>
  <w:style w:type="paragraph" w:styleId="Bezmezer">
    <w:name w:val="No Spacing"/>
    <w:aliases w:val="Zvýrazněný bez mezer"/>
    <w:link w:val="BezmezerChar"/>
    <w:uiPriority w:val="1"/>
    <w:qFormat/>
    <w:rsid w:val="003C15D8"/>
    <w:pPr>
      <w:spacing w:after="0" w:line="240" w:lineRule="auto"/>
    </w:pPr>
  </w:style>
  <w:style w:type="character" w:customStyle="1" w:styleId="BezmezerChar">
    <w:name w:val="Bez mezer Char"/>
    <w:aliases w:val="Zvýrazněný bez mezer Char"/>
    <w:link w:val="Bezmezer"/>
    <w:uiPriority w:val="1"/>
    <w:rsid w:val="003C15D8"/>
  </w:style>
  <w:style w:type="character" w:customStyle="1" w:styleId="Nadpis1Char">
    <w:name w:val="Nadpis 1 Char"/>
    <w:basedOn w:val="Standardnpsmoodstavce"/>
    <w:link w:val="Nadpis1"/>
    <w:uiPriority w:val="9"/>
    <w:rsid w:val="00A24361"/>
    <w:rPr>
      <w:rFonts w:eastAsiaTheme="majorEastAsia" w:cstheme="majorBidi"/>
      <w:b/>
      <w:spacing w:val="30"/>
      <w:sz w:val="24"/>
      <w:szCs w:val="32"/>
    </w:rPr>
  </w:style>
  <w:style w:type="paragraph" w:styleId="Odstavecseseznamem">
    <w:name w:val="List Paragraph"/>
    <w:aliases w:val="Smlouva-Odst."/>
    <w:basedOn w:val="Normln"/>
    <w:link w:val="OdstavecseseznamemChar"/>
    <w:uiPriority w:val="34"/>
    <w:qFormat/>
    <w:rsid w:val="00A24361"/>
    <w:pPr>
      <w:numPr>
        <w:ilvl w:val="1"/>
        <w:numId w:val="1"/>
      </w:numPr>
      <w:spacing w:before="120" w:after="60" w:line="276" w:lineRule="auto"/>
      <w:jc w:val="both"/>
    </w:pPr>
  </w:style>
  <w:style w:type="paragraph" w:customStyle="1" w:styleId="odsazen1">
    <w:name w:val="odsazení *.*.1"/>
    <w:basedOn w:val="Odstavecseseznamem"/>
    <w:qFormat/>
    <w:rsid w:val="00A24361"/>
    <w:pPr>
      <w:numPr>
        <w:ilvl w:val="2"/>
      </w:numPr>
      <w:spacing w:before="60"/>
    </w:pPr>
    <w:rPr>
      <w:rFonts w:eastAsia="Times New Roman" w:cstheme="minorHAnsi"/>
      <w:szCs w:val="24"/>
      <w:lang w:eastAsia="cs-CZ"/>
    </w:rPr>
  </w:style>
  <w:style w:type="character" w:customStyle="1" w:styleId="OdstavecseseznamemChar">
    <w:name w:val="Odstavec se seznamem Char"/>
    <w:aliases w:val="Smlouva-Odst. Char"/>
    <w:basedOn w:val="Standardnpsmoodstavce"/>
    <w:link w:val="Odstavecseseznamem"/>
    <w:uiPriority w:val="34"/>
    <w:rsid w:val="008617F5"/>
  </w:style>
  <w:style w:type="table" w:styleId="Mkatabulky">
    <w:name w:val="Table Grid"/>
    <w:basedOn w:val="Normlntabulka"/>
    <w:uiPriority w:val="39"/>
    <w:rsid w:val="007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920160"/>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920160"/>
    <w:rPr>
      <w:sz w:val="16"/>
      <w:szCs w:val="16"/>
    </w:rPr>
  </w:style>
  <w:style w:type="paragraph" w:styleId="Textkomente">
    <w:name w:val="annotation text"/>
    <w:basedOn w:val="Normln"/>
    <w:link w:val="TextkomenteChar"/>
    <w:uiPriority w:val="99"/>
    <w:unhideWhenUsed/>
    <w:rsid w:val="00920160"/>
    <w:pPr>
      <w:spacing w:line="240" w:lineRule="auto"/>
    </w:pPr>
    <w:rPr>
      <w:sz w:val="20"/>
      <w:szCs w:val="20"/>
    </w:rPr>
  </w:style>
  <w:style w:type="character" w:customStyle="1" w:styleId="TextkomenteChar">
    <w:name w:val="Text komentáře Char"/>
    <w:basedOn w:val="Standardnpsmoodstavce"/>
    <w:link w:val="Textkomente"/>
    <w:uiPriority w:val="99"/>
    <w:rsid w:val="00920160"/>
    <w:rPr>
      <w:sz w:val="20"/>
      <w:szCs w:val="20"/>
    </w:rPr>
  </w:style>
  <w:style w:type="paragraph" w:styleId="Pedmtkomente">
    <w:name w:val="annotation subject"/>
    <w:basedOn w:val="Textkomente"/>
    <w:next w:val="Textkomente"/>
    <w:link w:val="PedmtkomenteChar"/>
    <w:uiPriority w:val="99"/>
    <w:semiHidden/>
    <w:unhideWhenUsed/>
    <w:rsid w:val="00920160"/>
    <w:rPr>
      <w:b/>
      <w:bCs/>
    </w:rPr>
  </w:style>
  <w:style w:type="character" w:customStyle="1" w:styleId="PedmtkomenteChar">
    <w:name w:val="Předmět komentáře Char"/>
    <w:basedOn w:val="TextkomenteChar"/>
    <w:link w:val="Pedmtkomente"/>
    <w:uiPriority w:val="99"/>
    <w:semiHidden/>
    <w:rsid w:val="00920160"/>
    <w:rPr>
      <w:b/>
      <w:bCs/>
      <w:sz w:val="20"/>
      <w:szCs w:val="20"/>
    </w:rPr>
  </w:style>
  <w:style w:type="paragraph" w:styleId="Textbubliny">
    <w:name w:val="Balloon Text"/>
    <w:basedOn w:val="Normln"/>
    <w:link w:val="TextbublinyChar"/>
    <w:uiPriority w:val="99"/>
    <w:semiHidden/>
    <w:unhideWhenUsed/>
    <w:rsid w:val="009201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0160"/>
    <w:rPr>
      <w:rFonts w:ascii="Segoe UI" w:hAnsi="Segoe UI" w:cs="Segoe UI"/>
      <w:sz w:val="18"/>
      <w:szCs w:val="18"/>
    </w:rPr>
  </w:style>
  <w:style w:type="paragraph" w:styleId="Revize">
    <w:name w:val="Revision"/>
    <w:hidden/>
    <w:uiPriority w:val="99"/>
    <w:semiHidden/>
    <w:rsid w:val="00B2492D"/>
    <w:pPr>
      <w:spacing w:after="0" w:line="240" w:lineRule="auto"/>
    </w:pPr>
  </w:style>
  <w:style w:type="character" w:styleId="Hypertextovodkaz">
    <w:name w:val="Hyperlink"/>
    <w:basedOn w:val="Standardnpsmoodstavce"/>
    <w:uiPriority w:val="99"/>
    <w:unhideWhenUsed/>
    <w:rsid w:val="00530A48"/>
    <w:rPr>
      <w:color w:val="0563C1" w:themeColor="hyperlink"/>
      <w:u w:val="single"/>
    </w:rPr>
  </w:style>
  <w:style w:type="character" w:customStyle="1" w:styleId="UnresolvedMention">
    <w:name w:val="Unresolved Mention"/>
    <w:basedOn w:val="Standardnpsmoodstavce"/>
    <w:uiPriority w:val="99"/>
    <w:semiHidden/>
    <w:unhideWhenUsed/>
    <w:rsid w:val="00530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rovalil@klatovy.nemocnicep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D9BF-8A12-45EA-B87B-6EB3DBE9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8</Pages>
  <Words>2773</Words>
  <Characters>16361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Bervidová</dc:creator>
  <cp:keywords/>
  <dc:description/>
  <cp:lastModifiedBy>Renata Janoušková</cp:lastModifiedBy>
  <cp:revision>67</cp:revision>
  <dcterms:created xsi:type="dcterms:W3CDTF">2024-11-11T10:47:00Z</dcterms:created>
  <dcterms:modified xsi:type="dcterms:W3CDTF">2025-09-03T06:27:00Z</dcterms:modified>
</cp:coreProperties>
</file>