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53223" w14:textId="77777777" w:rsidR="00C223CA" w:rsidRDefault="006A53FD">
      <w:pPr>
        <w:spacing w:line="276" w:lineRule="auto"/>
        <w:ind w:left="567" w:hanging="567"/>
        <w:jc w:val="center"/>
        <w:rPr>
          <w:rFonts w:ascii="Arial" w:eastAsia="Arial" w:hAnsi="Arial" w:cs="Arial"/>
          <w:b/>
          <w:sz w:val="22"/>
          <w:szCs w:val="22"/>
        </w:rPr>
      </w:pPr>
      <w:r w:rsidRPr="00E23835">
        <w:rPr>
          <w:rFonts w:ascii="Arial" w:hAnsi="Arial" w:cs="Arial"/>
          <w:noProof/>
          <w:lang w:eastAsia="cs-CZ"/>
        </w:rPr>
        <w:drawing>
          <wp:anchor distT="0" distB="0" distL="114300" distR="114300" simplePos="0" relativeHeight="251658240" behindDoc="1" locked="0" layoutInCell="1" allowOverlap="1" wp14:anchorId="756FFA0E" wp14:editId="63D8E105">
            <wp:simplePos x="0" y="0"/>
            <wp:positionH relativeFrom="column">
              <wp:posOffset>0</wp:posOffset>
            </wp:positionH>
            <wp:positionV relativeFrom="paragraph">
              <wp:posOffset>182880</wp:posOffset>
            </wp:positionV>
            <wp:extent cx="2503170" cy="767715"/>
            <wp:effectExtent l="19050" t="0" r="0" b="0"/>
            <wp:wrapTight wrapText="bothSides">
              <wp:wrapPolygon edited="0">
                <wp:start x="-164" y="0"/>
                <wp:lineTo x="-164" y="20903"/>
                <wp:lineTo x="21534" y="20903"/>
                <wp:lineTo x="21534" y="0"/>
                <wp:lineTo x="-164"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503170" cy="767715"/>
                    </a:xfrm>
                    <a:prstGeom prst="rect">
                      <a:avLst/>
                    </a:prstGeom>
                  </pic:spPr>
                </pic:pic>
              </a:graphicData>
            </a:graphic>
          </wp:anchor>
        </w:drawing>
      </w:r>
    </w:p>
    <w:p w14:paraId="65A14F4A" w14:textId="77777777" w:rsidR="00C223CA" w:rsidRDefault="00C223CA">
      <w:pPr>
        <w:spacing w:line="276" w:lineRule="auto"/>
        <w:ind w:left="567" w:hanging="567"/>
        <w:jc w:val="center"/>
        <w:rPr>
          <w:rFonts w:ascii="Arial" w:eastAsia="Arial" w:hAnsi="Arial" w:cs="Arial"/>
          <w:b/>
          <w:sz w:val="22"/>
          <w:szCs w:val="22"/>
        </w:rPr>
      </w:pPr>
    </w:p>
    <w:p w14:paraId="786BBD45" w14:textId="77777777" w:rsidR="00C223CA" w:rsidRDefault="00C223CA">
      <w:pPr>
        <w:spacing w:line="276" w:lineRule="auto"/>
        <w:ind w:left="567" w:hanging="567"/>
        <w:jc w:val="center"/>
        <w:rPr>
          <w:rFonts w:ascii="Arial" w:eastAsia="Arial" w:hAnsi="Arial" w:cs="Arial"/>
          <w:b/>
          <w:sz w:val="22"/>
          <w:szCs w:val="22"/>
        </w:rPr>
      </w:pPr>
    </w:p>
    <w:p w14:paraId="5848F5C7" w14:textId="77777777" w:rsidR="00C223CA" w:rsidRDefault="00C223CA">
      <w:pPr>
        <w:spacing w:line="276" w:lineRule="auto"/>
        <w:ind w:left="567" w:hanging="567"/>
        <w:jc w:val="center"/>
        <w:rPr>
          <w:rFonts w:ascii="Arial" w:eastAsia="Arial" w:hAnsi="Arial" w:cs="Arial"/>
          <w:b/>
          <w:sz w:val="22"/>
          <w:szCs w:val="22"/>
        </w:rPr>
      </w:pPr>
    </w:p>
    <w:p w14:paraId="0209BAEC" w14:textId="77777777" w:rsidR="00C223CA" w:rsidRDefault="00C223CA">
      <w:pPr>
        <w:spacing w:line="276" w:lineRule="auto"/>
        <w:ind w:left="567" w:hanging="567"/>
        <w:jc w:val="center"/>
        <w:rPr>
          <w:rFonts w:ascii="Arial" w:eastAsia="Arial" w:hAnsi="Arial" w:cs="Arial"/>
          <w:b/>
          <w:sz w:val="22"/>
          <w:szCs w:val="22"/>
        </w:rPr>
      </w:pPr>
    </w:p>
    <w:p w14:paraId="4A54AB3A" w14:textId="77777777" w:rsidR="00C223CA" w:rsidRDefault="00C223CA">
      <w:pPr>
        <w:spacing w:line="276" w:lineRule="auto"/>
        <w:ind w:left="567" w:hanging="567"/>
        <w:jc w:val="center"/>
        <w:rPr>
          <w:rFonts w:ascii="Arial" w:eastAsia="Arial" w:hAnsi="Arial" w:cs="Arial"/>
          <w:b/>
          <w:sz w:val="22"/>
          <w:szCs w:val="22"/>
        </w:rPr>
      </w:pPr>
    </w:p>
    <w:p w14:paraId="2D39B274" w14:textId="77777777" w:rsidR="009B2517" w:rsidRDefault="006A53FD" w:rsidP="00C223CA">
      <w:pPr>
        <w:spacing w:line="276" w:lineRule="auto"/>
        <w:ind w:left="567" w:hanging="567"/>
        <w:jc w:val="center"/>
        <w:rPr>
          <w:rFonts w:ascii="Arial" w:eastAsia="Arial" w:hAnsi="Arial" w:cs="Arial"/>
          <w:b/>
          <w:sz w:val="22"/>
          <w:szCs w:val="22"/>
        </w:rPr>
      </w:pPr>
      <w:r w:rsidRPr="004354BB">
        <w:rPr>
          <w:rFonts w:ascii="Arial" w:eastAsia="Arial" w:hAnsi="Arial" w:cs="Arial"/>
          <w:b/>
          <w:sz w:val="22"/>
          <w:szCs w:val="22"/>
        </w:rPr>
        <w:t>KUPNÍ SMLOUVA</w:t>
      </w:r>
    </w:p>
    <w:p w14:paraId="197FE994" w14:textId="77777777" w:rsidR="006A53FD" w:rsidRDefault="006A53FD" w:rsidP="00C223CA">
      <w:pPr>
        <w:spacing w:line="276" w:lineRule="auto"/>
        <w:ind w:left="567" w:hanging="567"/>
        <w:jc w:val="center"/>
        <w:rPr>
          <w:rFonts w:ascii="Arial" w:eastAsia="Arial" w:hAnsi="Arial" w:cs="Arial"/>
          <w:b/>
          <w:sz w:val="22"/>
          <w:szCs w:val="22"/>
        </w:rPr>
      </w:pPr>
      <w:r>
        <w:rPr>
          <w:rFonts w:ascii="Arial" w:eastAsia="Arial" w:hAnsi="Arial" w:cs="Arial"/>
          <w:b/>
          <w:sz w:val="22"/>
          <w:szCs w:val="22"/>
        </w:rPr>
        <w:t>„</w:t>
      </w:r>
      <w:r w:rsidR="0068432A" w:rsidRPr="0068432A">
        <w:rPr>
          <w:rFonts w:ascii="Arial" w:eastAsia="Arial" w:hAnsi="Arial" w:cs="Arial"/>
          <w:b/>
          <w:sz w:val="22"/>
          <w:szCs w:val="22"/>
        </w:rPr>
        <w:t>Nákladní automobil – nosič výměnných nást</w:t>
      </w:r>
      <w:r w:rsidR="0068432A">
        <w:rPr>
          <w:rFonts w:ascii="Arial" w:eastAsia="Arial" w:hAnsi="Arial" w:cs="Arial"/>
          <w:b/>
          <w:sz w:val="22"/>
          <w:szCs w:val="22"/>
        </w:rPr>
        <w:t>aveb s nástavbami</w:t>
      </w:r>
      <w:r w:rsidR="0068432A">
        <w:rPr>
          <w:rFonts w:ascii="Arial" w:eastAsia="Arial" w:hAnsi="Arial" w:cs="Arial"/>
          <w:b/>
          <w:sz w:val="22"/>
          <w:szCs w:val="22"/>
        </w:rPr>
        <w:br/>
      </w:r>
      <w:r w:rsidR="0068432A" w:rsidRPr="0068432A">
        <w:rPr>
          <w:rFonts w:ascii="Arial" w:eastAsia="Arial" w:hAnsi="Arial" w:cs="Arial"/>
          <w:b/>
          <w:sz w:val="22"/>
          <w:szCs w:val="22"/>
        </w:rPr>
        <w:t>pro technologie pokládky mikrokoberců (2025)</w:t>
      </w:r>
      <w:r w:rsidR="0068432A">
        <w:rPr>
          <w:rFonts w:ascii="Arial" w:eastAsia="Arial" w:hAnsi="Arial" w:cs="Arial"/>
          <w:b/>
          <w:sz w:val="22"/>
          <w:szCs w:val="22"/>
        </w:rPr>
        <w:t>“</w:t>
      </w:r>
    </w:p>
    <w:p w14:paraId="5B3099A5" w14:textId="77777777" w:rsidR="004354BB" w:rsidRPr="004354BB" w:rsidRDefault="006A53FD" w:rsidP="00C223CA">
      <w:pPr>
        <w:widowControl w:val="0"/>
        <w:autoSpaceDE w:val="0"/>
        <w:autoSpaceDN w:val="0"/>
        <w:adjustRightInd w:val="0"/>
        <w:spacing w:line="276" w:lineRule="auto"/>
        <w:jc w:val="center"/>
        <w:rPr>
          <w:rFonts w:ascii="Arial" w:eastAsia="Arial" w:hAnsi="Arial" w:cs="Arial"/>
          <w:bCs/>
          <w:sz w:val="22"/>
          <w:szCs w:val="22"/>
        </w:rPr>
      </w:pPr>
      <w:r>
        <w:rPr>
          <w:rFonts w:ascii="Arial" w:eastAsia="Arial" w:hAnsi="Arial" w:cs="Arial"/>
          <w:bCs/>
          <w:sz w:val="22"/>
          <w:szCs w:val="22"/>
        </w:rPr>
        <w:t xml:space="preserve">uzavřená </w:t>
      </w:r>
      <w:r w:rsidRPr="004354BB">
        <w:rPr>
          <w:rFonts w:ascii="Arial" w:eastAsia="Arial" w:hAnsi="Arial" w:cs="Arial"/>
          <w:bCs/>
          <w:sz w:val="22"/>
          <w:szCs w:val="22"/>
        </w:rPr>
        <w:t>dle ustanovení § 2079 a násl. zák. č. 89/2012 Sb., občanského zákoníku</w:t>
      </w:r>
      <w:r w:rsidR="00C223CA">
        <w:rPr>
          <w:rFonts w:ascii="Arial" w:eastAsia="Arial" w:hAnsi="Arial" w:cs="Arial"/>
          <w:bCs/>
          <w:sz w:val="22"/>
          <w:szCs w:val="22"/>
        </w:rPr>
        <w:t>, v platném znění</w:t>
      </w:r>
      <w:r w:rsidR="00B91A33">
        <w:rPr>
          <w:rFonts w:ascii="Arial" w:eastAsia="Arial" w:hAnsi="Arial" w:cs="Arial"/>
          <w:bCs/>
          <w:sz w:val="22"/>
          <w:szCs w:val="22"/>
        </w:rPr>
        <w:t xml:space="preserve"> (dále jen „občanský zákoník“ nebo „</w:t>
      </w:r>
      <w:proofErr w:type="spellStart"/>
      <w:r w:rsidR="00B91A33">
        <w:rPr>
          <w:rFonts w:ascii="Arial" w:eastAsia="Arial" w:hAnsi="Arial" w:cs="Arial"/>
          <w:bCs/>
          <w:sz w:val="22"/>
          <w:szCs w:val="22"/>
        </w:rPr>
        <w:t>o.z</w:t>
      </w:r>
      <w:proofErr w:type="spellEnd"/>
      <w:r w:rsidR="00B91A33">
        <w:rPr>
          <w:rFonts w:ascii="Arial" w:eastAsia="Arial" w:hAnsi="Arial" w:cs="Arial"/>
          <w:bCs/>
          <w:sz w:val="22"/>
          <w:szCs w:val="22"/>
        </w:rPr>
        <w:t>.“)</w:t>
      </w:r>
    </w:p>
    <w:p w14:paraId="728348B2" w14:textId="77777777" w:rsidR="009B2517" w:rsidRDefault="006A53FD">
      <w:pPr>
        <w:spacing w:line="276" w:lineRule="auto"/>
        <w:ind w:left="567" w:hanging="567"/>
        <w:jc w:val="center"/>
        <w:rPr>
          <w:rFonts w:ascii="Arial" w:eastAsia="Arial" w:hAnsi="Arial" w:cs="Arial"/>
          <w:bCs/>
          <w:sz w:val="22"/>
          <w:szCs w:val="22"/>
        </w:rPr>
      </w:pPr>
      <w:r w:rsidRPr="004354BB">
        <w:rPr>
          <w:rFonts w:ascii="Arial" w:eastAsia="Arial" w:hAnsi="Arial" w:cs="Arial"/>
          <w:bCs/>
          <w:sz w:val="22"/>
          <w:szCs w:val="22"/>
        </w:rPr>
        <w:t>(dále jen „smlouva“)</w:t>
      </w:r>
    </w:p>
    <w:p w14:paraId="3188DB3D" w14:textId="77777777" w:rsidR="009B2517" w:rsidRPr="004354BB" w:rsidRDefault="009B2517" w:rsidP="004354BB">
      <w:pPr>
        <w:spacing w:line="276" w:lineRule="auto"/>
        <w:ind w:left="567" w:hanging="567"/>
        <w:rPr>
          <w:rFonts w:ascii="Arial" w:eastAsia="Arial" w:hAnsi="Arial" w:cs="Arial"/>
          <w:sz w:val="22"/>
          <w:szCs w:val="22"/>
        </w:rPr>
      </w:pPr>
    </w:p>
    <w:p w14:paraId="6A4F6F53" w14:textId="77777777" w:rsidR="00C223CA" w:rsidRPr="00736042" w:rsidRDefault="006A53FD" w:rsidP="00C223CA">
      <w:pPr>
        <w:rPr>
          <w:rFonts w:ascii="Arial" w:hAnsi="Arial" w:cs="Arial"/>
          <w:sz w:val="20"/>
          <w:szCs w:val="20"/>
        </w:rPr>
      </w:pPr>
      <w:r w:rsidRPr="00736042">
        <w:rPr>
          <w:rFonts w:ascii="Arial" w:hAnsi="Arial" w:cs="Arial"/>
          <w:sz w:val="20"/>
          <w:szCs w:val="20"/>
        </w:rPr>
        <w:t>Čís</w:t>
      </w:r>
      <w:r w:rsidR="00EF0462">
        <w:rPr>
          <w:rFonts w:ascii="Arial" w:hAnsi="Arial" w:cs="Arial"/>
          <w:sz w:val="20"/>
          <w:szCs w:val="20"/>
        </w:rPr>
        <w:t>lo smlouvy kupujícího</w:t>
      </w:r>
      <w:r>
        <w:rPr>
          <w:rFonts w:ascii="Arial" w:hAnsi="Arial" w:cs="Arial"/>
          <w:sz w:val="20"/>
          <w:szCs w:val="20"/>
        </w:rPr>
        <w:t>:</w:t>
      </w:r>
      <w:r>
        <w:tab/>
      </w:r>
      <w:r w:rsidRPr="00721EC0">
        <w:rPr>
          <w:rFonts w:ascii="Arial" w:hAnsi="Arial" w:cs="Arial"/>
          <w:sz w:val="20"/>
          <w:szCs w:val="20"/>
        </w:rPr>
        <w:fldChar w:fldCharType="begin">
          <w:ffData>
            <w:name w:val="Text64"/>
            <w:enabled/>
            <w:calcOnExit w:val="0"/>
            <w:textInput>
              <w:format w:val="None"/>
            </w:textInput>
          </w:ffData>
        </w:fldChar>
      </w:r>
      <w:r w:rsidRPr="00721EC0">
        <w:rPr>
          <w:rFonts w:ascii="Arial" w:hAnsi="Arial" w:cs="Arial"/>
          <w:sz w:val="20"/>
          <w:szCs w:val="20"/>
        </w:rPr>
        <w:instrText>FORMTEXT</w:instrText>
      </w:r>
      <w:r w:rsidRPr="00721EC0">
        <w:rPr>
          <w:rFonts w:ascii="Arial" w:hAnsi="Arial" w:cs="Arial"/>
          <w:sz w:val="20"/>
          <w:szCs w:val="20"/>
        </w:rPr>
      </w:r>
      <w:r w:rsidRPr="00721EC0">
        <w:rPr>
          <w:rFonts w:ascii="Arial" w:hAnsi="Arial" w:cs="Arial"/>
          <w:sz w:val="20"/>
          <w:szCs w:val="20"/>
        </w:rPr>
        <w:fldChar w:fldCharType="separate"/>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fldChar w:fldCharType="end"/>
      </w:r>
    </w:p>
    <w:p w14:paraId="046EBDE4" w14:textId="77777777" w:rsidR="00C223CA" w:rsidRPr="001D3FAD" w:rsidRDefault="006A53FD" w:rsidP="00C223CA">
      <w:r w:rsidRPr="00736042">
        <w:rPr>
          <w:rFonts w:ascii="Arial" w:hAnsi="Arial" w:cs="Arial"/>
          <w:sz w:val="20"/>
          <w:szCs w:val="20"/>
        </w:rPr>
        <w:t>Číslo s</w:t>
      </w:r>
      <w:r w:rsidR="00EF0462">
        <w:rPr>
          <w:rFonts w:ascii="Arial" w:hAnsi="Arial" w:cs="Arial"/>
          <w:sz w:val="20"/>
          <w:szCs w:val="20"/>
        </w:rPr>
        <w:t>mlouvy prodávajícího</w:t>
      </w:r>
      <w:r>
        <w:rPr>
          <w:rFonts w:ascii="Arial" w:hAnsi="Arial" w:cs="Arial"/>
          <w:sz w:val="20"/>
          <w:szCs w:val="20"/>
        </w:rPr>
        <w:t>:</w:t>
      </w:r>
      <w:r>
        <w:tab/>
      </w:r>
      <w:r w:rsidRPr="00604462">
        <w:rPr>
          <w:rFonts w:ascii="Arial" w:hAnsi="Arial" w:cs="Arial"/>
          <w:sz w:val="20"/>
          <w:szCs w:val="20"/>
          <w:highlight w:val="yellow"/>
        </w:rPr>
        <w:fldChar w:fldCharType="begin">
          <w:ffData>
            <w:name w:val="Text64"/>
            <w:enabled/>
            <w:calcOnExit w:val="0"/>
            <w:textInput>
              <w:format w:val="None"/>
            </w:textInput>
          </w:ffData>
        </w:fldChar>
      </w:r>
      <w:r w:rsidRPr="00604462">
        <w:rPr>
          <w:rFonts w:ascii="Arial" w:hAnsi="Arial" w:cs="Arial"/>
          <w:sz w:val="20"/>
          <w:szCs w:val="20"/>
          <w:highlight w:val="yellow"/>
        </w:rPr>
        <w:instrText>FORMTEXT</w:instrText>
      </w:r>
      <w:r w:rsidRPr="00604462">
        <w:rPr>
          <w:rFonts w:ascii="Arial" w:hAnsi="Arial" w:cs="Arial"/>
          <w:sz w:val="20"/>
          <w:szCs w:val="20"/>
          <w:highlight w:val="yellow"/>
        </w:rPr>
      </w:r>
      <w:r w:rsidRPr="00604462">
        <w:rPr>
          <w:rFonts w:ascii="Arial" w:hAnsi="Arial" w:cs="Arial"/>
          <w:sz w:val="20"/>
          <w:szCs w:val="20"/>
          <w:highlight w:val="yellow"/>
        </w:rPr>
        <w:fldChar w:fldCharType="separate"/>
      </w:r>
      <w:r w:rsidRPr="00604462">
        <w:rPr>
          <w:rFonts w:ascii="Arial" w:hAnsi="Arial" w:cs="Arial"/>
          <w:sz w:val="20"/>
          <w:szCs w:val="20"/>
          <w:highlight w:val="yellow"/>
        </w:rPr>
        <w:t> </w:t>
      </w:r>
      <w:r w:rsidRPr="00604462">
        <w:rPr>
          <w:rFonts w:ascii="Arial" w:hAnsi="Arial" w:cs="Arial"/>
          <w:sz w:val="20"/>
          <w:szCs w:val="20"/>
          <w:highlight w:val="yellow"/>
        </w:rPr>
        <w:t> </w:t>
      </w:r>
      <w:r w:rsidRPr="00604462">
        <w:rPr>
          <w:rFonts w:ascii="Arial" w:hAnsi="Arial" w:cs="Arial"/>
          <w:sz w:val="20"/>
          <w:szCs w:val="20"/>
          <w:highlight w:val="yellow"/>
        </w:rPr>
        <w:t> </w:t>
      </w:r>
      <w:r w:rsidRPr="00604462">
        <w:rPr>
          <w:rFonts w:ascii="Arial" w:hAnsi="Arial" w:cs="Arial"/>
          <w:sz w:val="20"/>
          <w:szCs w:val="20"/>
          <w:highlight w:val="yellow"/>
        </w:rPr>
        <w:t> </w:t>
      </w:r>
      <w:r w:rsidRPr="00604462">
        <w:rPr>
          <w:rFonts w:ascii="Arial" w:hAnsi="Arial" w:cs="Arial"/>
          <w:sz w:val="20"/>
          <w:szCs w:val="20"/>
          <w:highlight w:val="yellow"/>
        </w:rPr>
        <w:t> </w:t>
      </w:r>
      <w:r w:rsidRPr="00604462">
        <w:rPr>
          <w:rFonts w:ascii="Arial" w:hAnsi="Arial" w:cs="Arial"/>
          <w:sz w:val="20"/>
          <w:szCs w:val="20"/>
          <w:highlight w:val="yellow"/>
        </w:rPr>
        <w:fldChar w:fldCharType="end"/>
      </w:r>
    </w:p>
    <w:p w14:paraId="2777752C" w14:textId="77777777" w:rsidR="009B2517" w:rsidRPr="004354BB" w:rsidRDefault="009B2517">
      <w:pPr>
        <w:jc w:val="both"/>
        <w:rPr>
          <w:rFonts w:ascii="Arial" w:eastAsia="Arial" w:hAnsi="Arial" w:cs="Arial"/>
          <w:sz w:val="22"/>
          <w:szCs w:val="22"/>
        </w:rPr>
      </w:pPr>
    </w:p>
    <w:p w14:paraId="2CD6EC4E" w14:textId="77777777" w:rsidR="006A387F" w:rsidRPr="006A53FD" w:rsidRDefault="00522B6C" w:rsidP="006A387F">
      <w:pPr>
        <w:jc w:val="both"/>
        <w:rPr>
          <w:rFonts w:ascii="Arial" w:eastAsia="Arial" w:hAnsi="Arial" w:cs="Arial"/>
          <w:sz w:val="22"/>
          <w:szCs w:val="22"/>
        </w:rPr>
      </w:pPr>
      <w:r>
        <w:rPr>
          <w:rFonts w:ascii="Arial" w:eastAsia="Arial" w:hAnsi="Arial" w:cs="Arial"/>
          <w:sz w:val="22"/>
          <w:szCs w:val="22"/>
        </w:rPr>
        <w:t>S</w:t>
      </w:r>
      <w:r w:rsidR="00DA5893" w:rsidRPr="006A53FD">
        <w:rPr>
          <w:rFonts w:ascii="Arial" w:eastAsia="Arial" w:hAnsi="Arial" w:cs="Arial"/>
          <w:sz w:val="22"/>
          <w:szCs w:val="22"/>
        </w:rPr>
        <w:t xml:space="preserve">mlouva je uzavřena na základě výsledku </w:t>
      </w:r>
      <w:r w:rsidR="006A53FD" w:rsidRPr="006A53FD">
        <w:rPr>
          <w:rFonts w:ascii="Arial" w:eastAsia="Arial" w:hAnsi="Arial" w:cs="Arial"/>
          <w:sz w:val="22"/>
          <w:szCs w:val="22"/>
        </w:rPr>
        <w:t>otevřeného</w:t>
      </w:r>
      <w:r w:rsidR="00DA5893" w:rsidRPr="006A53FD">
        <w:rPr>
          <w:rFonts w:ascii="Arial" w:eastAsia="Arial" w:hAnsi="Arial" w:cs="Arial"/>
          <w:sz w:val="22"/>
          <w:szCs w:val="22"/>
        </w:rPr>
        <w:t xml:space="preserve"> řízení veřejné zakázky evidované </w:t>
      </w:r>
      <w:r w:rsidR="006A53FD" w:rsidRPr="006A53FD">
        <w:rPr>
          <w:rFonts w:ascii="Arial" w:eastAsia="Arial" w:hAnsi="Arial" w:cs="Arial"/>
          <w:sz w:val="22"/>
          <w:szCs w:val="22"/>
        </w:rPr>
        <w:t xml:space="preserve">na profilu zadavatele pod systémovým číslem: </w:t>
      </w:r>
      <w:r w:rsidR="0068432A" w:rsidRPr="0068432A">
        <w:rPr>
          <w:rFonts w:ascii="Arial" w:eastAsia="Arial" w:hAnsi="Arial" w:cs="Arial"/>
          <w:sz w:val="22"/>
          <w:szCs w:val="22"/>
        </w:rPr>
        <w:t>P25V00000237</w:t>
      </w:r>
      <w:r w:rsidR="006A53FD" w:rsidRPr="006A53FD">
        <w:rPr>
          <w:rFonts w:ascii="Arial" w:eastAsia="Arial" w:hAnsi="Arial" w:cs="Arial"/>
          <w:sz w:val="22"/>
          <w:szCs w:val="22"/>
        </w:rPr>
        <w:t xml:space="preserve"> (dále jen „zadávací řízení“)</w:t>
      </w:r>
      <w:r>
        <w:rPr>
          <w:rFonts w:ascii="Arial" w:eastAsia="Arial" w:hAnsi="Arial" w:cs="Arial"/>
          <w:sz w:val="22"/>
          <w:szCs w:val="22"/>
        </w:rPr>
        <w:t>.</w:t>
      </w:r>
    </w:p>
    <w:p w14:paraId="4C344593" w14:textId="77777777" w:rsidR="000F742B" w:rsidRPr="000F742B" w:rsidRDefault="000F742B">
      <w:pPr>
        <w:jc w:val="both"/>
        <w:rPr>
          <w:rFonts w:ascii="Arial" w:eastAsia="Arial" w:hAnsi="Arial" w:cs="Arial"/>
          <w:sz w:val="22"/>
          <w:szCs w:val="22"/>
          <w:highlight w:val="green"/>
        </w:rPr>
      </w:pPr>
    </w:p>
    <w:p w14:paraId="0C5DFF0F" w14:textId="77777777" w:rsidR="009B2517" w:rsidRPr="004354BB" w:rsidRDefault="009B2517">
      <w:pPr>
        <w:spacing w:line="276" w:lineRule="auto"/>
        <w:ind w:left="567" w:hanging="567"/>
        <w:rPr>
          <w:rFonts w:ascii="Arial" w:eastAsia="Arial" w:hAnsi="Arial" w:cs="Arial"/>
          <w:sz w:val="22"/>
          <w:szCs w:val="22"/>
        </w:rPr>
      </w:pPr>
    </w:p>
    <w:p w14:paraId="0D0E9016" w14:textId="77777777" w:rsidR="004354BB" w:rsidRPr="00F5333B" w:rsidRDefault="006A53FD" w:rsidP="00F5333B">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Smluvní strany:</w:t>
      </w:r>
    </w:p>
    <w:p w14:paraId="02BA40DC" w14:textId="77777777" w:rsidR="004354BB" w:rsidRPr="006A387F" w:rsidRDefault="004354BB" w:rsidP="004354BB">
      <w:pPr>
        <w:jc w:val="both"/>
        <w:rPr>
          <w:rFonts w:ascii="Arial" w:eastAsia="Arial" w:hAnsi="Arial" w:cs="Arial"/>
          <w:b/>
          <w:sz w:val="22"/>
          <w:szCs w:val="22"/>
        </w:rPr>
      </w:pPr>
    </w:p>
    <w:p w14:paraId="3E56F97C" w14:textId="77777777" w:rsidR="006A387F" w:rsidRPr="00F5333B" w:rsidRDefault="006A53FD" w:rsidP="00F5333B">
      <w:pPr>
        <w:pStyle w:val="Odstavecseseznamem"/>
        <w:numPr>
          <w:ilvl w:val="0"/>
          <w:numId w:val="20"/>
        </w:numPr>
        <w:ind w:left="567" w:hanging="567"/>
        <w:rPr>
          <w:rFonts w:ascii="Arial" w:hAnsi="Arial" w:cs="Arial"/>
          <w:b/>
          <w:sz w:val="22"/>
          <w:szCs w:val="22"/>
        </w:rPr>
      </w:pPr>
      <w:r w:rsidRPr="00F5333B">
        <w:rPr>
          <w:rFonts w:ascii="Arial" w:hAnsi="Arial" w:cs="Arial"/>
          <w:b/>
          <w:sz w:val="22"/>
          <w:szCs w:val="22"/>
        </w:rPr>
        <w:t xml:space="preserve">Správa a údržba silnic Plzeňského kraje, </w:t>
      </w:r>
      <w:proofErr w:type="spellStart"/>
      <w:r w:rsidRPr="00F5333B">
        <w:rPr>
          <w:rFonts w:ascii="Arial" w:hAnsi="Arial" w:cs="Arial"/>
          <w:b/>
          <w:sz w:val="22"/>
          <w:szCs w:val="22"/>
        </w:rPr>
        <w:t>p.o</w:t>
      </w:r>
      <w:proofErr w:type="spellEnd"/>
      <w:r w:rsidR="007107FF">
        <w:rPr>
          <w:rFonts w:ascii="Arial" w:hAnsi="Arial" w:cs="Arial"/>
          <w:b/>
          <w:sz w:val="22"/>
          <w:szCs w:val="22"/>
        </w:rPr>
        <w:t>.</w:t>
      </w:r>
      <w:r w:rsidRPr="00F5333B">
        <w:rPr>
          <w:rFonts w:ascii="Arial" w:hAnsi="Arial" w:cs="Arial"/>
          <w:b/>
          <w:sz w:val="22"/>
          <w:szCs w:val="22"/>
        </w:rPr>
        <w:t xml:space="preserve"> </w:t>
      </w:r>
    </w:p>
    <w:p w14:paraId="29ADE16B" w14:textId="77777777" w:rsidR="006A387F" w:rsidRPr="006A387F" w:rsidRDefault="006A53FD" w:rsidP="00F5333B">
      <w:pPr>
        <w:ind w:firstLine="567"/>
        <w:jc w:val="both"/>
        <w:rPr>
          <w:rFonts w:ascii="Arial" w:hAnsi="Arial" w:cs="Arial"/>
          <w:sz w:val="22"/>
          <w:szCs w:val="22"/>
        </w:rPr>
      </w:pPr>
      <w:r w:rsidRPr="006A387F">
        <w:rPr>
          <w:rFonts w:ascii="Arial" w:hAnsi="Arial" w:cs="Arial"/>
          <w:sz w:val="22"/>
          <w:szCs w:val="22"/>
        </w:rPr>
        <w:t xml:space="preserve">zapsaná v obchodním rejstříku pod </w:t>
      </w:r>
      <w:proofErr w:type="spellStart"/>
      <w:r w:rsidRPr="006A387F">
        <w:rPr>
          <w:rFonts w:ascii="Arial" w:hAnsi="Arial" w:cs="Arial"/>
          <w:sz w:val="22"/>
          <w:szCs w:val="22"/>
        </w:rPr>
        <w:t>sp</w:t>
      </w:r>
      <w:proofErr w:type="spellEnd"/>
      <w:r w:rsidRPr="006A387F">
        <w:rPr>
          <w:rFonts w:ascii="Arial" w:hAnsi="Arial" w:cs="Arial"/>
          <w:sz w:val="22"/>
          <w:szCs w:val="22"/>
        </w:rPr>
        <w:t xml:space="preserve">. zn.: </w:t>
      </w:r>
      <w:proofErr w:type="spellStart"/>
      <w:r w:rsidRPr="006A387F">
        <w:rPr>
          <w:rFonts w:ascii="Arial" w:hAnsi="Arial" w:cs="Arial"/>
          <w:sz w:val="22"/>
          <w:szCs w:val="22"/>
        </w:rPr>
        <w:t>Pr</w:t>
      </w:r>
      <w:proofErr w:type="spellEnd"/>
      <w:r w:rsidRPr="006A387F">
        <w:rPr>
          <w:rFonts w:ascii="Arial" w:hAnsi="Arial" w:cs="Arial"/>
          <w:sz w:val="22"/>
          <w:szCs w:val="22"/>
        </w:rPr>
        <w:t xml:space="preserve"> 737 vedenou u Krajského soudu v Plzni</w:t>
      </w:r>
    </w:p>
    <w:p w14:paraId="0EAD8869" w14:textId="77777777" w:rsidR="006A387F" w:rsidRPr="006A387F" w:rsidRDefault="006A53FD" w:rsidP="00F5333B">
      <w:pPr>
        <w:ind w:firstLine="567"/>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sidR="002C0AA8" w:rsidRPr="002C0AA8">
        <w:rPr>
          <w:rFonts w:ascii="Arial" w:hAnsi="Arial" w:cs="Arial"/>
          <w:sz w:val="22"/>
          <w:szCs w:val="22"/>
        </w:rPr>
        <w:t xml:space="preserve">Koterovská 462/162, </w:t>
      </w:r>
      <w:proofErr w:type="spellStart"/>
      <w:r w:rsidR="002C0AA8" w:rsidRPr="002C0AA8">
        <w:rPr>
          <w:rFonts w:ascii="Arial" w:hAnsi="Arial" w:cs="Arial"/>
          <w:sz w:val="22"/>
          <w:szCs w:val="22"/>
        </w:rPr>
        <w:t>Koterov</w:t>
      </w:r>
      <w:proofErr w:type="spellEnd"/>
      <w:r w:rsidR="002C0AA8" w:rsidRPr="002C0AA8">
        <w:rPr>
          <w:rFonts w:ascii="Arial" w:hAnsi="Arial" w:cs="Arial"/>
          <w:sz w:val="22"/>
          <w:szCs w:val="22"/>
        </w:rPr>
        <w:t>, 326 00 Plzeň</w:t>
      </w:r>
    </w:p>
    <w:p w14:paraId="3256E303" w14:textId="77777777" w:rsidR="006A387F" w:rsidRPr="006A387F" w:rsidRDefault="006A53FD" w:rsidP="00F5333B">
      <w:pPr>
        <w:ind w:firstLine="567"/>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I</w:t>
      </w:r>
      <w:r w:rsidR="00212411" w:rsidRPr="00212411">
        <w:rPr>
          <w:rFonts w:ascii="Arial" w:hAnsi="Arial" w:cs="Arial"/>
          <w:sz w:val="22"/>
          <w:szCs w:val="22"/>
        </w:rPr>
        <w:t xml:space="preserve">ng. </w:t>
      </w:r>
      <w:r w:rsidR="00F15013">
        <w:rPr>
          <w:rFonts w:ascii="Arial" w:hAnsi="Arial" w:cs="Arial"/>
          <w:sz w:val="22"/>
          <w:szCs w:val="22"/>
        </w:rPr>
        <w:t xml:space="preserve">Jiří Velíšek, </w:t>
      </w:r>
      <w:r w:rsidR="0068432A">
        <w:rPr>
          <w:rFonts w:ascii="Arial" w:hAnsi="Arial" w:cs="Arial"/>
          <w:sz w:val="22"/>
          <w:szCs w:val="22"/>
        </w:rPr>
        <w:t>generální ředitel</w:t>
      </w:r>
    </w:p>
    <w:p w14:paraId="4A4FACC7" w14:textId="77777777" w:rsidR="006A387F" w:rsidRPr="006A387F" w:rsidRDefault="006A53FD" w:rsidP="00F5333B">
      <w:pPr>
        <w:ind w:firstLine="567"/>
        <w:jc w:val="both"/>
        <w:rPr>
          <w:rFonts w:ascii="Arial" w:hAnsi="Arial" w:cs="Arial"/>
          <w:sz w:val="22"/>
          <w:szCs w:val="22"/>
        </w:rPr>
      </w:pPr>
      <w:r>
        <w:rPr>
          <w:rFonts w:ascii="Arial" w:hAnsi="Arial" w:cs="Arial"/>
          <w:sz w:val="22"/>
          <w:szCs w:val="22"/>
        </w:rPr>
        <w:t xml:space="preserve">IČO: </w:t>
      </w:r>
      <w:r w:rsidR="008E0AA9" w:rsidRPr="006A387F">
        <w:rPr>
          <w:rFonts w:ascii="Arial" w:hAnsi="Arial" w:cs="Arial"/>
          <w:sz w:val="22"/>
          <w:szCs w:val="22"/>
        </w:rPr>
        <w:t>72053119</w:t>
      </w:r>
      <w:r w:rsidR="008E0AA9" w:rsidRPr="006A387F">
        <w:rPr>
          <w:rFonts w:ascii="Arial" w:hAnsi="Arial" w:cs="Arial"/>
          <w:sz w:val="22"/>
          <w:szCs w:val="22"/>
        </w:rPr>
        <w:tab/>
      </w:r>
      <w:r w:rsidR="00617579">
        <w:rPr>
          <w:rFonts w:ascii="Arial" w:hAnsi="Arial" w:cs="Arial"/>
          <w:sz w:val="22"/>
          <w:szCs w:val="22"/>
        </w:rPr>
        <w:tab/>
      </w:r>
      <w:r w:rsidR="008E0AA9" w:rsidRPr="006A387F">
        <w:rPr>
          <w:rFonts w:ascii="Arial" w:hAnsi="Arial" w:cs="Arial"/>
          <w:sz w:val="22"/>
          <w:szCs w:val="22"/>
        </w:rPr>
        <w:t>DIČ: CZ72053119</w:t>
      </w:r>
    </w:p>
    <w:p w14:paraId="6DA41B18" w14:textId="77777777" w:rsidR="006A387F" w:rsidRPr="006A387F" w:rsidRDefault="006A53FD" w:rsidP="00F5333B">
      <w:pPr>
        <w:ind w:firstLine="567"/>
        <w:jc w:val="both"/>
        <w:rPr>
          <w:rFonts w:ascii="Arial" w:hAnsi="Arial" w:cs="Arial"/>
          <w:sz w:val="22"/>
          <w:szCs w:val="22"/>
        </w:rPr>
      </w:pPr>
      <w:r>
        <w:rPr>
          <w:rFonts w:ascii="Arial" w:hAnsi="Arial" w:cs="Arial"/>
          <w:sz w:val="22"/>
          <w:szCs w:val="22"/>
        </w:rPr>
        <w:t>datová schránka:</w:t>
      </w:r>
      <w:r>
        <w:rPr>
          <w:rFonts w:ascii="Arial" w:hAnsi="Arial" w:cs="Arial"/>
          <w:sz w:val="22"/>
          <w:szCs w:val="22"/>
        </w:rPr>
        <w:tab/>
      </w:r>
      <w:r w:rsidR="008E0AA9" w:rsidRPr="006A387F">
        <w:rPr>
          <w:rFonts w:ascii="Arial" w:hAnsi="Arial" w:cs="Arial"/>
          <w:sz w:val="22"/>
          <w:szCs w:val="22"/>
        </w:rPr>
        <w:t>qbep485</w:t>
      </w:r>
    </w:p>
    <w:p w14:paraId="4BB04887" w14:textId="77777777" w:rsidR="006A387F" w:rsidRPr="006A387F" w:rsidRDefault="006A53FD" w:rsidP="00F5333B">
      <w:pPr>
        <w:ind w:firstLine="567"/>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617579">
        <w:rPr>
          <w:rFonts w:ascii="Arial" w:hAnsi="Arial" w:cs="Arial"/>
          <w:sz w:val="22"/>
          <w:szCs w:val="22"/>
        </w:rPr>
        <w:tab/>
      </w:r>
      <w:r w:rsidR="008E0AA9" w:rsidRPr="006A387F">
        <w:rPr>
          <w:rFonts w:ascii="Arial" w:hAnsi="Arial" w:cs="Arial"/>
          <w:sz w:val="22"/>
          <w:szCs w:val="22"/>
        </w:rPr>
        <w:t>+420 377 172 101</w:t>
      </w:r>
    </w:p>
    <w:p w14:paraId="44DB3098" w14:textId="77777777" w:rsidR="006A387F" w:rsidRPr="006A387F" w:rsidRDefault="006A53FD" w:rsidP="00F5333B">
      <w:pPr>
        <w:ind w:firstLine="567"/>
        <w:jc w:val="both"/>
        <w:rPr>
          <w:rFonts w:ascii="Arial" w:hAnsi="Arial" w:cs="Arial"/>
          <w:sz w:val="22"/>
          <w:szCs w:val="22"/>
        </w:rPr>
      </w:pPr>
      <w:r w:rsidRPr="006A387F">
        <w:rPr>
          <w:rFonts w:ascii="Arial" w:hAnsi="Arial" w:cs="Arial"/>
          <w:sz w:val="22"/>
          <w:szCs w:val="22"/>
        </w:rPr>
        <w:t xml:space="preserve">kontaktní osoba ve věcech technických: </w:t>
      </w:r>
    </w:p>
    <w:p w14:paraId="27E410FC" w14:textId="77777777" w:rsidR="006A387F" w:rsidRPr="006A387F" w:rsidRDefault="006A53FD" w:rsidP="006A53FD">
      <w:pPr>
        <w:ind w:left="567"/>
        <w:jc w:val="both"/>
        <w:rPr>
          <w:rFonts w:ascii="Arial" w:hAnsi="Arial" w:cs="Arial"/>
          <w:sz w:val="22"/>
          <w:szCs w:val="22"/>
        </w:rPr>
      </w:pPr>
      <w:r>
        <w:rPr>
          <w:rFonts w:ascii="Arial" w:hAnsi="Arial" w:cs="Arial"/>
          <w:sz w:val="22"/>
          <w:szCs w:val="22"/>
        </w:rPr>
        <w:t>Petr Vomáčka</w:t>
      </w:r>
      <w:r w:rsidRPr="006A387F">
        <w:rPr>
          <w:rFonts w:ascii="Arial" w:hAnsi="Arial" w:cs="Arial"/>
          <w:sz w:val="22"/>
          <w:szCs w:val="22"/>
        </w:rPr>
        <w:t>, tel.: +420</w:t>
      </w:r>
      <w:r>
        <w:rPr>
          <w:rFonts w:ascii="Arial" w:hAnsi="Arial" w:cs="Arial"/>
          <w:sz w:val="22"/>
          <w:szCs w:val="22"/>
        </w:rPr>
        <w:t> 773 779 426</w:t>
      </w:r>
      <w:r w:rsidRPr="006A387F">
        <w:rPr>
          <w:rFonts w:ascii="Arial" w:hAnsi="Arial" w:cs="Arial"/>
          <w:sz w:val="22"/>
          <w:szCs w:val="22"/>
        </w:rPr>
        <w:t xml:space="preserve">, e-mail: </w:t>
      </w:r>
      <w:r w:rsidRPr="006A53FD">
        <w:rPr>
          <w:rStyle w:val="Hypertextovodkaz"/>
          <w:rFonts w:ascii="Arial" w:hAnsi="Arial" w:cs="Arial"/>
          <w:sz w:val="22"/>
          <w:szCs w:val="22"/>
        </w:rPr>
        <w:t>petr.vomacka</w:t>
      </w:r>
      <w:hyperlink r:id="rId9" w:history="1">
        <w:r w:rsidRPr="006A53FD">
          <w:rPr>
            <w:rStyle w:val="Hypertextovodkaz"/>
            <w:rFonts w:ascii="Arial" w:hAnsi="Arial" w:cs="Arial"/>
            <w:sz w:val="22"/>
            <w:szCs w:val="22"/>
          </w:rPr>
          <w:t>@suspk.eu</w:t>
        </w:r>
      </w:hyperlink>
      <w:r w:rsidRPr="006A387F">
        <w:rPr>
          <w:rFonts w:ascii="Arial" w:hAnsi="Arial" w:cs="Arial"/>
          <w:sz w:val="22"/>
          <w:szCs w:val="22"/>
        </w:rPr>
        <w:t xml:space="preserve"> (dále </w:t>
      </w:r>
      <w:r w:rsidR="00EF0462">
        <w:rPr>
          <w:rFonts w:ascii="Arial" w:hAnsi="Arial" w:cs="Arial"/>
          <w:sz w:val="22"/>
          <w:szCs w:val="22"/>
        </w:rPr>
        <w:t>jen „kontaktní osoba kupujícího</w:t>
      </w:r>
      <w:r w:rsidRPr="006A387F">
        <w:rPr>
          <w:rFonts w:ascii="Arial" w:hAnsi="Arial" w:cs="Arial"/>
          <w:sz w:val="22"/>
          <w:szCs w:val="22"/>
        </w:rPr>
        <w:t>“)</w:t>
      </w:r>
    </w:p>
    <w:p w14:paraId="736C5E3F" w14:textId="77777777" w:rsidR="009B2517" w:rsidRPr="00042363" w:rsidRDefault="006A53FD" w:rsidP="00F5333B">
      <w:pPr>
        <w:spacing w:before="120" w:after="120" w:line="276" w:lineRule="auto"/>
        <w:ind w:firstLine="567"/>
        <w:rPr>
          <w:rFonts w:ascii="Arial" w:eastAsia="Arial" w:hAnsi="Arial" w:cs="Arial"/>
          <w:sz w:val="22"/>
          <w:szCs w:val="22"/>
        </w:rPr>
      </w:pPr>
      <w:r w:rsidRPr="00042363">
        <w:rPr>
          <w:rFonts w:ascii="Arial" w:eastAsia="Arial" w:hAnsi="Arial" w:cs="Arial"/>
          <w:sz w:val="22"/>
          <w:szCs w:val="22"/>
        </w:rPr>
        <w:t>(</w:t>
      </w:r>
      <w:r w:rsidR="008E0AA9" w:rsidRPr="00042363">
        <w:rPr>
          <w:rFonts w:ascii="Arial" w:eastAsia="Arial" w:hAnsi="Arial" w:cs="Arial"/>
          <w:sz w:val="22"/>
          <w:szCs w:val="22"/>
        </w:rPr>
        <w:t xml:space="preserve">dále jen </w:t>
      </w:r>
      <w:r w:rsidR="007E3BFD">
        <w:rPr>
          <w:rFonts w:ascii="Arial" w:eastAsia="Arial" w:hAnsi="Arial" w:cs="Arial"/>
          <w:sz w:val="22"/>
          <w:szCs w:val="22"/>
        </w:rPr>
        <w:t xml:space="preserve">jako </w:t>
      </w:r>
      <w:r w:rsidR="008E0AA9" w:rsidRPr="00042363">
        <w:rPr>
          <w:rFonts w:ascii="Arial" w:eastAsia="Arial" w:hAnsi="Arial" w:cs="Arial"/>
          <w:sz w:val="22"/>
          <w:szCs w:val="22"/>
        </w:rPr>
        <w:t>„kupující“</w:t>
      </w:r>
      <w:r w:rsidRPr="00042363">
        <w:rPr>
          <w:rFonts w:ascii="Arial" w:eastAsia="Arial" w:hAnsi="Arial" w:cs="Arial"/>
          <w:sz w:val="22"/>
          <w:szCs w:val="22"/>
        </w:rPr>
        <w:t>)</w:t>
      </w:r>
    </w:p>
    <w:p w14:paraId="1F689AC3" w14:textId="77777777" w:rsidR="009B2517" w:rsidRPr="006A387F" w:rsidRDefault="006A53FD">
      <w:pPr>
        <w:tabs>
          <w:tab w:val="left" w:pos="284"/>
          <w:tab w:val="left" w:pos="2835"/>
        </w:tabs>
        <w:jc w:val="both"/>
        <w:rPr>
          <w:rFonts w:ascii="Arial" w:eastAsia="Arial" w:hAnsi="Arial" w:cs="Arial"/>
          <w:b/>
          <w:sz w:val="22"/>
          <w:szCs w:val="22"/>
        </w:rPr>
      </w:pPr>
      <w:r w:rsidRPr="006A387F">
        <w:rPr>
          <w:rFonts w:ascii="Arial" w:eastAsia="Arial" w:hAnsi="Arial" w:cs="Arial"/>
          <w:b/>
          <w:sz w:val="22"/>
          <w:szCs w:val="22"/>
        </w:rPr>
        <w:t>a</w:t>
      </w:r>
    </w:p>
    <w:p w14:paraId="0B05F8B2" w14:textId="77777777" w:rsidR="009B2517" w:rsidRPr="004354BB" w:rsidRDefault="009B2517">
      <w:pPr>
        <w:tabs>
          <w:tab w:val="left" w:pos="284"/>
          <w:tab w:val="left" w:pos="2835"/>
        </w:tabs>
        <w:jc w:val="both"/>
        <w:rPr>
          <w:rFonts w:ascii="Arial" w:eastAsia="Arial" w:hAnsi="Arial" w:cs="Arial"/>
          <w:sz w:val="22"/>
          <w:szCs w:val="22"/>
          <w:highlight w:val="yellow"/>
        </w:rPr>
      </w:pPr>
    </w:p>
    <w:p w14:paraId="7F226D92" w14:textId="77777777" w:rsidR="006A387F" w:rsidRPr="00D77EA7" w:rsidRDefault="006A53FD" w:rsidP="00D77EA7">
      <w:pPr>
        <w:pStyle w:val="rove2"/>
        <w:numPr>
          <w:ilvl w:val="1"/>
          <w:numId w:val="30"/>
        </w:numPr>
        <w:ind w:hanging="574"/>
        <w:rPr>
          <w:rFonts w:ascii="Arial" w:hAnsi="Arial" w:cs="Arial"/>
          <w:b/>
          <w:sz w:val="22"/>
          <w:szCs w:val="22"/>
        </w:rPr>
      </w:pPr>
      <w:r w:rsidRPr="006A53FD">
        <w:rPr>
          <w:rFonts w:ascii="Arial" w:hAnsi="Arial" w:cs="Arial"/>
          <w:b/>
          <w:sz w:val="22"/>
          <w:szCs w:val="22"/>
          <w:highlight w:val="yellow"/>
        </w:rPr>
        <w:fldChar w:fldCharType="begin">
          <w:ffData>
            <w:name w:val=""/>
            <w:enabled/>
            <w:calcOnExit w:val="0"/>
            <w:textInput>
              <w:default w:val="název prodávajícího"/>
              <w:format w:val="None"/>
            </w:textInput>
          </w:ffData>
        </w:fldChar>
      </w:r>
      <w:r w:rsidRPr="006A53FD">
        <w:rPr>
          <w:rFonts w:ascii="Arial" w:hAnsi="Arial" w:cs="Arial"/>
          <w:b/>
          <w:sz w:val="22"/>
          <w:szCs w:val="22"/>
          <w:highlight w:val="yellow"/>
        </w:rPr>
        <w:instrText xml:space="preserve"> FORMTEXT </w:instrText>
      </w:r>
      <w:r w:rsidRPr="006A53FD">
        <w:rPr>
          <w:rFonts w:ascii="Arial" w:hAnsi="Arial" w:cs="Arial"/>
          <w:b/>
          <w:sz w:val="22"/>
          <w:szCs w:val="22"/>
          <w:highlight w:val="yellow"/>
        </w:rPr>
      </w:r>
      <w:r w:rsidRPr="006A53FD">
        <w:rPr>
          <w:rFonts w:ascii="Arial" w:hAnsi="Arial" w:cs="Arial"/>
          <w:b/>
          <w:sz w:val="22"/>
          <w:szCs w:val="22"/>
          <w:highlight w:val="yellow"/>
        </w:rPr>
        <w:fldChar w:fldCharType="separate"/>
      </w:r>
      <w:r w:rsidRPr="006A53FD">
        <w:rPr>
          <w:rFonts w:ascii="Arial" w:hAnsi="Arial" w:cs="Arial"/>
          <w:b/>
          <w:sz w:val="22"/>
          <w:szCs w:val="22"/>
          <w:highlight w:val="yellow"/>
        </w:rPr>
        <w:t>název prodávajícího</w:t>
      </w:r>
      <w:r w:rsidRPr="006A53FD">
        <w:rPr>
          <w:rFonts w:ascii="Arial" w:hAnsi="Arial" w:cs="Arial"/>
          <w:b/>
          <w:sz w:val="22"/>
          <w:szCs w:val="22"/>
          <w:highlight w:val="yellow"/>
        </w:rPr>
        <w:fldChar w:fldCharType="end"/>
      </w:r>
    </w:p>
    <w:p w14:paraId="66D280FC" w14:textId="77777777" w:rsidR="00A07640" w:rsidRPr="00A07640" w:rsidRDefault="006A53FD" w:rsidP="00F5333B">
      <w:pPr>
        <w:ind w:firstLine="567"/>
        <w:jc w:val="both"/>
        <w:rPr>
          <w:rFonts w:ascii="Arial" w:hAnsi="Arial" w:cs="Arial"/>
          <w:sz w:val="22"/>
          <w:szCs w:val="22"/>
        </w:rPr>
      </w:pPr>
      <w:r w:rsidRPr="00A07640">
        <w:rPr>
          <w:rFonts w:ascii="Arial" w:hAnsi="Arial" w:cs="Arial"/>
          <w:sz w:val="22"/>
          <w:szCs w:val="22"/>
        </w:rPr>
        <w:t>sídlo:</w:t>
      </w:r>
      <w:r w:rsidRPr="00A07640">
        <w:rPr>
          <w:rFonts w:ascii="Arial" w:hAnsi="Arial" w:cs="Arial"/>
          <w:sz w:val="22"/>
          <w:szCs w:val="22"/>
        </w:rPr>
        <w:tab/>
        <w:t xml:space="preserve">           </w:t>
      </w:r>
      <w:r>
        <w:rPr>
          <w:rFonts w:ascii="Arial" w:hAnsi="Arial" w:cs="Arial"/>
          <w:sz w:val="22"/>
          <w:szCs w:val="22"/>
        </w:rPr>
        <w:tab/>
      </w:r>
      <w:r w:rsidRPr="00A07640">
        <w:rPr>
          <w:rFonts w:ascii="Arial" w:hAnsi="Arial" w:cs="Arial"/>
          <w:sz w:val="22"/>
          <w:szCs w:val="22"/>
        </w:rPr>
        <w:tab/>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34AB22A2" w14:textId="77777777" w:rsidR="00A07640" w:rsidRPr="00A07640" w:rsidRDefault="006A53FD" w:rsidP="00F5333B">
      <w:pPr>
        <w:ind w:firstLine="567"/>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245C6796" w14:textId="77777777" w:rsidR="00A07640" w:rsidRPr="00A07640" w:rsidRDefault="006A53FD" w:rsidP="00F5333B">
      <w:pPr>
        <w:ind w:firstLine="567"/>
        <w:jc w:val="both"/>
        <w:rPr>
          <w:rFonts w:ascii="Arial" w:hAnsi="Arial" w:cs="Arial"/>
          <w:sz w:val="22"/>
          <w:szCs w:val="22"/>
        </w:rPr>
      </w:pPr>
      <w:r>
        <w:rPr>
          <w:rFonts w:ascii="Arial" w:hAnsi="Arial" w:cs="Arial"/>
          <w:sz w:val="22"/>
          <w:szCs w:val="22"/>
        </w:rPr>
        <w:t>IČO:</w:t>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r w:rsidRPr="00A07640">
        <w:rPr>
          <w:rFonts w:ascii="Arial" w:hAnsi="Arial" w:cs="Arial"/>
          <w:sz w:val="22"/>
          <w:szCs w:val="22"/>
        </w:rPr>
        <w:tab/>
      </w:r>
      <w:r>
        <w:rPr>
          <w:rFonts w:ascii="Arial" w:hAnsi="Arial" w:cs="Arial"/>
          <w:sz w:val="22"/>
          <w:szCs w:val="22"/>
        </w:rPr>
        <w:tab/>
      </w:r>
      <w:r w:rsidRPr="00A07640">
        <w:rPr>
          <w:rFonts w:ascii="Arial" w:hAnsi="Arial" w:cs="Arial"/>
          <w:sz w:val="22"/>
          <w:szCs w:val="22"/>
        </w:rPr>
        <w:t xml:space="preserve">DIČ: </w:t>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07FEAAF4" w14:textId="77777777" w:rsidR="00A07640" w:rsidRPr="00A07640" w:rsidRDefault="006A53FD" w:rsidP="00F5333B">
      <w:pPr>
        <w:ind w:firstLine="567"/>
        <w:jc w:val="both"/>
        <w:rPr>
          <w:rFonts w:ascii="Arial" w:hAnsi="Arial" w:cs="Arial"/>
          <w:sz w:val="22"/>
          <w:szCs w:val="22"/>
        </w:rPr>
      </w:pPr>
      <w:r w:rsidRPr="00A07640">
        <w:rPr>
          <w:rFonts w:ascii="Arial" w:hAnsi="Arial" w:cs="Arial"/>
          <w:sz w:val="22"/>
          <w:szCs w:val="22"/>
        </w:rPr>
        <w:t>telefon:</w:t>
      </w:r>
      <w:r w:rsidRPr="00A07640">
        <w:rPr>
          <w:rFonts w:ascii="Arial" w:hAnsi="Arial" w:cs="Arial"/>
          <w:sz w:val="22"/>
          <w:szCs w:val="22"/>
        </w:rPr>
        <w:tab/>
      </w:r>
      <w:r w:rsidRPr="00A07640">
        <w:rPr>
          <w:rFonts w:ascii="Arial" w:hAnsi="Arial" w:cs="Arial"/>
          <w:sz w:val="22"/>
          <w:szCs w:val="22"/>
        </w:rPr>
        <w:tab/>
      </w:r>
      <w:r w:rsidR="00617579">
        <w:rPr>
          <w:rFonts w:ascii="Arial" w:hAnsi="Arial" w:cs="Arial"/>
          <w:sz w:val="22"/>
          <w:szCs w:val="22"/>
        </w:rPr>
        <w:tab/>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4FF114BA" w14:textId="77777777" w:rsidR="00A07640" w:rsidRPr="00A07640" w:rsidRDefault="006A53FD" w:rsidP="00F5333B">
      <w:pPr>
        <w:ind w:firstLine="567"/>
        <w:jc w:val="both"/>
        <w:rPr>
          <w:rFonts w:ascii="Arial" w:hAnsi="Arial" w:cs="Arial"/>
          <w:sz w:val="22"/>
          <w:szCs w:val="22"/>
        </w:rPr>
      </w:pPr>
      <w:r w:rsidRPr="00A07640">
        <w:rPr>
          <w:rFonts w:ascii="Arial" w:hAnsi="Arial" w:cs="Arial"/>
          <w:sz w:val="22"/>
          <w:szCs w:val="22"/>
        </w:rPr>
        <w:t xml:space="preserve">e-mail: </w:t>
      </w:r>
      <w:r w:rsidRPr="00A07640">
        <w:rPr>
          <w:rFonts w:ascii="Arial" w:hAnsi="Arial" w:cs="Arial"/>
          <w:sz w:val="22"/>
          <w:szCs w:val="22"/>
        </w:rPr>
        <w:tab/>
      </w:r>
      <w:r w:rsidRPr="00A07640">
        <w:rPr>
          <w:rFonts w:ascii="Arial" w:hAnsi="Arial" w:cs="Arial"/>
          <w:sz w:val="22"/>
          <w:szCs w:val="22"/>
        </w:rPr>
        <w:tab/>
      </w:r>
      <w:r w:rsidR="00617579">
        <w:rPr>
          <w:rFonts w:ascii="Arial" w:hAnsi="Arial" w:cs="Arial"/>
          <w:sz w:val="22"/>
          <w:szCs w:val="22"/>
        </w:rPr>
        <w:tab/>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r w:rsidRPr="00A07640">
        <w:rPr>
          <w:rFonts w:ascii="Arial" w:hAnsi="Arial" w:cs="Arial"/>
          <w:sz w:val="22"/>
          <w:szCs w:val="22"/>
        </w:rPr>
        <w:t xml:space="preserve"> </w:t>
      </w:r>
      <w:r w:rsidRPr="00A07640">
        <w:rPr>
          <w:rFonts w:ascii="Arial" w:hAnsi="Arial" w:cs="Arial"/>
          <w:sz w:val="22"/>
          <w:szCs w:val="22"/>
        </w:rPr>
        <w:tab/>
      </w:r>
    </w:p>
    <w:p w14:paraId="6EB50559" w14:textId="77777777" w:rsidR="00A07640" w:rsidRPr="00A07640" w:rsidRDefault="006A53FD" w:rsidP="00F5333B">
      <w:pPr>
        <w:ind w:firstLine="567"/>
        <w:jc w:val="both"/>
        <w:rPr>
          <w:rFonts w:ascii="Arial" w:hAnsi="Arial" w:cs="Arial"/>
          <w:sz w:val="22"/>
          <w:szCs w:val="22"/>
        </w:rPr>
      </w:pPr>
      <w:r w:rsidRPr="00A07640">
        <w:rPr>
          <w:rFonts w:ascii="Arial" w:hAnsi="Arial" w:cs="Arial"/>
          <w:sz w:val="22"/>
          <w:szCs w:val="22"/>
        </w:rPr>
        <w:t>datová schránka:</w:t>
      </w:r>
      <w:r w:rsidRPr="00A07640">
        <w:rPr>
          <w:rFonts w:ascii="Arial" w:hAnsi="Arial" w:cs="Arial"/>
          <w:sz w:val="22"/>
          <w:szCs w:val="22"/>
        </w:rPr>
        <w:tab/>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319B291C" w14:textId="77777777" w:rsidR="00A07640" w:rsidRPr="00A07640" w:rsidRDefault="006A53FD" w:rsidP="00F5333B">
      <w:pPr>
        <w:ind w:firstLine="567"/>
        <w:jc w:val="both"/>
        <w:rPr>
          <w:rFonts w:ascii="Arial" w:hAnsi="Arial" w:cs="Arial"/>
          <w:sz w:val="22"/>
          <w:szCs w:val="22"/>
        </w:rPr>
      </w:pPr>
      <w:r w:rsidRPr="00A07640">
        <w:rPr>
          <w:rFonts w:ascii="Arial" w:hAnsi="Arial" w:cs="Arial"/>
          <w:sz w:val="22"/>
          <w:szCs w:val="22"/>
        </w:rPr>
        <w:t>kontaktní osoba:</w:t>
      </w:r>
      <w:r w:rsidRPr="00A07640">
        <w:rPr>
          <w:rFonts w:ascii="Arial" w:hAnsi="Arial" w:cs="Arial"/>
          <w:sz w:val="22"/>
          <w:szCs w:val="22"/>
        </w:rPr>
        <w:tab/>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r w:rsidRPr="00A07640">
        <w:rPr>
          <w:rFonts w:ascii="Arial" w:hAnsi="Arial" w:cs="Arial"/>
          <w:sz w:val="22"/>
          <w:szCs w:val="22"/>
        </w:rPr>
        <w:t xml:space="preserve">, tel.: </w:t>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r w:rsidRPr="00A07640">
        <w:rPr>
          <w:rFonts w:ascii="Arial" w:hAnsi="Arial" w:cs="Arial"/>
          <w:sz w:val="22"/>
          <w:szCs w:val="22"/>
        </w:rPr>
        <w:t xml:space="preserve">, e-mail: </w:t>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2884E1BA" w14:textId="77777777" w:rsidR="00A07640" w:rsidRPr="00A07640" w:rsidRDefault="006A53FD" w:rsidP="00F5333B">
      <w:pPr>
        <w:ind w:firstLine="567"/>
        <w:jc w:val="both"/>
        <w:rPr>
          <w:rFonts w:ascii="Arial" w:hAnsi="Arial" w:cs="Arial"/>
          <w:sz w:val="22"/>
          <w:szCs w:val="22"/>
        </w:rPr>
      </w:pPr>
      <w:r w:rsidRPr="00A07640">
        <w:rPr>
          <w:rFonts w:ascii="Arial" w:hAnsi="Arial" w:cs="Arial"/>
          <w:sz w:val="22"/>
          <w:szCs w:val="22"/>
        </w:rPr>
        <w:t xml:space="preserve">korespondenční adresa, je-li odlišná od sídla: </w:t>
      </w:r>
      <w:r w:rsidRPr="006A53FD">
        <w:rPr>
          <w:rFonts w:ascii="Arial" w:hAnsi="Arial" w:cs="Arial"/>
          <w:sz w:val="22"/>
          <w:szCs w:val="22"/>
          <w:highlight w:val="yellow"/>
        </w:rPr>
        <w:fldChar w:fldCharType="begin">
          <w:ffData>
            <w:name w:val="Text64"/>
            <w:enabled/>
            <w:calcOnExit w:val="0"/>
            <w:textInput>
              <w:format w:val="None"/>
            </w:textInput>
          </w:ffData>
        </w:fldChar>
      </w:r>
      <w:r w:rsidRPr="006A53FD">
        <w:rPr>
          <w:rFonts w:ascii="Arial" w:hAnsi="Arial" w:cs="Arial"/>
          <w:sz w:val="22"/>
          <w:szCs w:val="22"/>
          <w:highlight w:val="yellow"/>
        </w:rPr>
        <w:instrText>FORMTEXT</w:instrText>
      </w:r>
      <w:r w:rsidRPr="006A53FD">
        <w:rPr>
          <w:rFonts w:ascii="Arial" w:hAnsi="Arial" w:cs="Arial"/>
          <w:sz w:val="22"/>
          <w:szCs w:val="22"/>
          <w:highlight w:val="yellow"/>
        </w:rPr>
      </w:r>
      <w:r w:rsidRPr="006A53FD">
        <w:rPr>
          <w:rFonts w:ascii="Arial" w:hAnsi="Arial" w:cs="Arial"/>
          <w:sz w:val="22"/>
          <w:szCs w:val="22"/>
          <w:highlight w:val="yellow"/>
        </w:rPr>
        <w:fldChar w:fldCharType="separate"/>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t> </w:t>
      </w:r>
      <w:r w:rsidRPr="006A53FD">
        <w:rPr>
          <w:rFonts w:ascii="Arial" w:hAnsi="Arial" w:cs="Arial"/>
          <w:sz w:val="22"/>
          <w:szCs w:val="22"/>
          <w:highlight w:val="yellow"/>
        </w:rPr>
        <w:fldChar w:fldCharType="end"/>
      </w:r>
    </w:p>
    <w:p w14:paraId="0CD46C26" w14:textId="77777777" w:rsidR="006A387F" w:rsidRPr="006A387F" w:rsidRDefault="006A387F" w:rsidP="00F5333B">
      <w:pPr>
        <w:tabs>
          <w:tab w:val="left" w:pos="284"/>
          <w:tab w:val="left" w:pos="2835"/>
        </w:tabs>
        <w:ind w:firstLine="567"/>
        <w:jc w:val="both"/>
        <w:rPr>
          <w:rFonts w:ascii="Arial" w:eastAsia="Arial" w:hAnsi="Arial" w:cs="Arial"/>
          <w:sz w:val="22"/>
          <w:szCs w:val="22"/>
        </w:rPr>
      </w:pPr>
    </w:p>
    <w:p w14:paraId="4C459D89" w14:textId="77777777" w:rsidR="006A53FD" w:rsidRDefault="006A53FD" w:rsidP="00F5333B">
      <w:pPr>
        <w:spacing w:before="120" w:line="276" w:lineRule="auto"/>
        <w:ind w:firstLine="567"/>
        <w:jc w:val="both"/>
        <w:rPr>
          <w:rFonts w:ascii="Arial" w:eastAsia="Arial" w:hAnsi="Arial" w:cs="Arial"/>
          <w:bCs/>
          <w:sz w:val="22"/>
          <w:szCs w:val="22"/>
        </w:rPr>
      </w:pPr>
      <w:r w:rsidRPr="00042363">
        <w:rPr>
          <w:rFonts w:ascii="Arial" w:eastAsia="Arial" w:hAnsi="Arial" w:cs="Arial"/>
          <w:bCs/>
          <w:sz w:val="22"/>
          <w:szCs w:val="22"/>
        </w:rPr>
        <w:t>(</w:t>
      </w:r>
      <w:r w:rsidR="008E0AA9" w:rsidRPr="00042363">
        <w:rPr>
          <w:rFonts w:ascii="Arial" w:eastAsia="Arial" w:hAnsi="Arial" w:cs="Arial"/>
          <w:bCs/>
          <w:sz w:val="22"/>
          <w:szCs w:val="22"/>
        </w:rPr>
        <w:t xml:space="preserve">dále jen </w:t>
      </w:r>
      <w:r w:rsidR="007E3BFD">
        <w:rPr>
          <w:rFonts w:ascii="Arial" w:eastAsia="Arial" w:hAnsi="Arial" w:cs="Arial"/>
          <w:bCs/>
          <w:sz w:val="22"/>
          <w:szCs w:val="22"/>
        </w:rPr>
        <w:t xml:space="preserve">jako </w:t>
      </w:r>
      <w:r w:rsidR="008E0AA9" w:rsidRPr="00042363">
        <w:rPr>
          <w:rFonts w:ascii="Arial" w:eastAsia="Arial" w:hAnsi="Arial" w:cs="Arial"/>
          <w:bCs/>
          <w:sz w:val="22"/>
          <w:szCs w:val="22"/>
        </w:rPr>
        <w:t>„prodávající“</w:t>
      </w:r>
      <w:r w:rsidRPr="00042363">
        <w:rPr>
          <w:rFonts w:ascii="Arial" w:eastAsia="Arial" w:hAnsi="Arial" w:cs="Arial"/>
          <w:bCs/>
          <w:sz w:val="22"/>
          <w:szCs w:val="22"/>
        </w:rPr>
        <w:t>)</w:t>
      </w:r>
    </w:p>
    <w:p w14:paraId="25B95F4C"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Předmět smlouvy</w:t>
      </w:r>
    </w:p>
    <w:p w14:paraId="5389A7DF" w14:textId="77777777" w:rsidR="009B2517" w:rsidRDefault="006A53FD" w:rsidP="006E377D">
      <w:pPr>
        <w:pStyle w:val="rove2"/>
        <w:spacing w:before="120" w:line="276" w:lineRule="auto"/>
        <w:ind w:left="567" w:hanging="567"/>
        <w:rPr>
          <w:rFonts w:ascii="Arial" w:eastAsia="Arial" w:hAnsi="Arial" w:cs="Arial"/>
          <w:sz w:val="22"/>
          <w:szCs w:val="22"/>
        </w:rPr>
      </w:pPr>
      <w:r w:rsidRPr="004354BB">
        <w:rPr>
          <w:rFonts w:ascii="Arial" w:eastAsia="Arial" w:hAnsi="Arial" w:cs="Arial"/>
          <w:sz w:val="22"/>
          <w:szCs w:val="22"/>
        </w:rPr>
        <w:t>Prodávající se touto smlouvou zavazuje, že kupujícímu odevzdá pře</w:t>
      </w:r>
      <w:r w:rsidR="0002437A">
        <w:rPr>
          <w:rFonts w:ascii="Arial" w:eastAsia="Arial" w:hAnsi="Arial" w:cs="Arial"/>
          <w:sz w:val="22"/>
          <w:szCs w:val="22"/>
        </w:rPr>
        <w:t>dmět koupě specifikovaný v čl. 3</w:t>
      </w:r>
      <w:r w:rsidRPr="004354BB">
        <w:rPr>
          <w:rFonts w:ascii="Arial" w:eastAsia="Arial" w:hAnsi="Arial" w:cs="Arial"/>
          <w:sz w:val="22"/>
          <w:szCs w:val="22"/>
        </w:rPr>
        <w:t xml:space="preserve"> této smlouvy a převede na něj vlastnické právo k předmětu koupě a kupující se zavazuje, že předmět koupě převezme a zaplatí za něj prodávajícímu kupní cenu ve výši stanovené v této smlouvě níže.</w:t>
      </w:r>
    </w:p>
    <w:p w14:paraId="62F9F7DE" w14:textId="77777777" w:rsidR="009B2517" w:rsidRPr="0002437A"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02437A">
        <w:rPr>
          <w:rFonts w:ascii="Arial" w:eastAsia="Arial" w:hAnsi="Arial" w:cs="Arial"/>
          <w:sz w:val="22"/>
          <w:szCs w:val="22"/>
          <w:u w:val="single"/>
        </w:rPr>
        <w:t xml:space="preserve">Předmět koupě a prohlášení prodávajícího </w:t>
      </w:r>
    </w:p>
    <w:p w14:paraId="2AA6E208" w14:textId="77777777" w:rsidR="009B2517" w:rsidRPr="00904B91" w:rsidRDefault="006A53FD" w:rsidP="006E377D">
      <w:pPr>
        <w:pStyle w:val="rove2"/>
        <w:tabs>
          <w:tab w:val="clear" w:pos="574"/>
        </w:tabs>
        <w:spacing w:line="276" w:lineRule="auto"/>
        <w:ind w:left="573" w:hanging="573"/>
        <w:rPr>
          <w:rFonts w:ascii="Arial" w:eastAsia="Arial" w:hAnsi="Arial" w:cs="Arial"/>
          <w:sz w:val="22"/>
          <w:szCs w:val="22"/>
        </w:rPr>
      </w:pPr>
      <w:r w:rsidRPr="004354BB">
        <w:rPr>
          <w:rFonts w:ascii="Arial" w:eastAsia="Arial" w:hAnsi="Arial" w:cs="Arial"/>
          <w:sz w:val="22"/>
          <w:szCs w:val="22"/>
        </w:rPr>
        <w:t>Předm</w:t>
      </w:r>
      <w:r w:rsidR="0068432A">
        <w:rPr>
          <w:rFonts w:ascii="Arial" w:eastAsia="Arial" w:hAnsi="Arial" w:cs="Arial"/>
          <w:sz w:val="22"/>
          <w:szCs w:val="22"/>
        </w:rPr>
        <w:t>ětem koupě dle této smlouvy je:</w:t>
      </w:r>
      <w:r w:rsidR="0068432A" w:rsidRPr="0068432A">
        <w:rPr>
          <w:rFonts w:ascii="Arial" w:eastAsia="Arial" w:hAnsi="Arial" w:cs="Arial"/>
          <w:sz w:val="22"/>
          <w:szCs w:val="22"/>
        </w:rPr>
        <w:t xml:space="preserve"> dodávka </w:t>
      </w:r>
      <w:r w:rsidR="00904B91">
        <w:rPr>
          <w:rFonts w:ascii="Arial" w:eastAsia="Arial" w:hAnsi="Arial" w:cs="Arial"/>
          <w:sz w:val="22"/>
          <w:szCs w:val="22"/>
        </w:rPr>
        <w:t>jednoho (</w:t>
      </w:r>
      <w:r w:rsidR="00904B91" w:rsidRPr="00904B91">
        <w:rPr>
          <w:rFonts w:ascii="Arial" w:eastAsia="Arial" w:hAnsi="Arial" w:cs="Arial"/>
          <w:sz w:val="22"/>
          <w:szCs w:val="22"/>
        </w:rPr>
        <w:t>1</w:t>
      </w:r>
      <w:r w:rsidR="00904B91">
        <w:rPr>
          <w:rFonts w:ascii="Arial" w:eastAsia="Arial" w:hAnsi="Arial" w:cs="Arial"/>
          <w:sz w:val="22"/>
          <w:szCs w:val="22"/>
        </w:rPr>
        <w:t>)</w:t>
      </w:r>
      <w:r w:rsidR="00904B91" w:rsidRPr="00904B91">
        <w:rPr>
          <w:rFonts w:ascii="Arial" w:eastAsia="Arial" w:hAnsi="Arial" w:cs="Arial"/>
          <w:sz w:val="22"/>
          <w:szCs w:val="22"/>
        </w:rPr>
        <w:t xml:space="preserve"> ks nosiče nástaveb s výměnnými nástavbami, tj. nákladní podvozek kategorie N3 vč. </w:t>
      </w:r>
      <w:r w:rsidR="006E377D">
        <w:rPr>
          <w:rFonts w:ascii="Arial" w:eastAsia="Arial" w:hAnsi="Arial" w:cs="Arial"/>
          <w:sz w:val="22"/>
          <w:szCs w:val="22"/>
        </w:rPr>
        <w:t xml:space="preserve">jedné (1) </w:t>
      </w:r>
      <w:r w:rsidR="00904B91" w:rsidRPr="00904B91">
        <w:rPr>
          <w:rFonts w:ascii="Arial" w:eastAsia="Arial" w:hAnsi="Arial" w:cs="Arial"/>
          <w:sz w:val="22"/>
          <w:szCs w:val="22"/>
        </w:rPr>
        <w:t xml:space="preserve">výměnné nástavby pro pokládku mikrokoberců a </w:t>
      </w:r>
      <w:r w:rsidR="006E377D">
        <w:rPr>
          <w:rFonts w:ascii="Arial" w:eastAsia="Arial" w:hAnsi="Arial" w:cs="Arial"/>
          <w:sz w:val="22"/>
          <w:szCs w:val="22"/>
        </w:rPr>
        <w:t xml:space="preserve">jedné (1) </w:t>
      </w:r>
      <w:r w:rsidR="00904B91" w:rsidRPr="00904B91">
        <w:rPr>
          <w:rFonts w:ascii="Arial" w:eastAsia="Arial" w:hAnsi="Arial" w:cs="Arial"/>
          <w:sz w:val="22"/>
          <w:szCs w:val="22"/>
        </w:rPr>
        <w:t>vým</w:t>
      </w:r>
      <w:r w:rsidR="006E377D">
        <w:rPr>
          <w:rFonts w:ascii="Arial" w:eastAsia="Arial" w:hAnsi="Arial" w:cs="Arial"/>
          <w:sz w:val="22"/>
          <w:szCs w:val="22"/>
        </w:rPr>
        <w:t xml:space="preserve">ěnné nástavby sklápěcí korby </w:t>
      </w:r>
      <w:r w:rsidR="00904B91">
        <w:rPr>
          <w:rFonts w:ascii="Arial" w:eastAsia="Arial" w:hAnsi="Arial" w:cs="Arial"/>
          <w:sz w:val="22"/>
          <w:szCs w:val="22"/>
        </w:rPr>
        <w:t>a dodávka jednoho (</w:t>
      </w:r>
      <w:r w:rsidR="00904B91" w:rsidRPr="00904B91">
        <w:rPr>
          <w:rFonts w:ascii="Arial" w:eastAsia="Arial" w:hAnsi="Arial" w:cs="Arial"/>
          <w:sz w:val="22"/>
          <w:szCs w:val="22"/>
        </w:rPr>
        <w:t>1</w:t>
      </w:r>
      <w:r w:rsidR="00904B91">
        <w:rPr>
          <w:rFonts w:ascii="Arial" w:eastAsia="Arial" w:hAnsi="Arial" w:cs="Arial"/>
          <w:sz w:val="22"/>
          <w:szCs w:val="22"/>
        </w:rPr>
        <w:t>)</w:t>
      </w:r>
      <w:r w:rsidR="00904B91" w:rsidRPr="00904B91">
        <w:rPr>
          <w:rFonts w:ascii="Arial" w:eastAsia="Arial" w:hAnsi="Arial" w:cs="Arial"/>
          <w:sz w:val="22"/>
          <w:szCs w:val="22"/>
        </w:rPr>
        <w:t xml:space="preserve"> ks přepravníku asfaltových emulzí</w:t>
      </w:r>
      <w:r w:rsidR="0075155B" w:rsidRPr="00904B91">
        <w:rPr>
          <w:rFonts w:ascii="Arial" w:eastAsia="Arial" w:hAnsi="Arial" w:cs="Arial"/>
          <w:bCs/>
          <w:sz w:val="22"/>
          <w:szCs w:val="22"/>
        </w:rPr>
        <w:t xml:space="preserve">. </w:t>
      </w:r>
      <w:r w:rsidR="00F01604" w:rsidRPr="00904B91">
        <w:rPr>
          <w:rFonts w:ascii="Arial" w:eastAsia="Arial" w:hAnsi="Arial" w:cs="Arial"/>
          <w:bCs/>
          <w:sz w:val="22"/>
          <w:szCs w:val="22"/>
        </w:rPr>
        <w:t xml:space="preserve">Bližší specifikace uvedena v příloze č. 1 </w:t>
      </w:r>
      <w:r w:rsidR="002F4CB2" w:rsidRPr="00904B91">
        <w:rPr>
          <w:rFonts w:ascii="Arial" w:eastAsia="Arial" w:hAnsi="Arial" w:cs="Arial"/>
          <w:bCs/>
          <w:sz w:val="22"/>
          <w:szCs w:val="22"/>
        </w:rPr>
        <w:t>této smlouvy.</w:t>
      </w:r>
    </w:p>
    <w:tbl>
      <w:tblPr>
        <w:tblW w:w="721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2070"/>
        <w:gridCol w:w="1978"/>
        <w:gridCol w:w="2260"/>
      </w:tblGrid>
      <w:tr w:rsidR="00904B91" w:rsidRPr="00EF02D1" w14:paraId="2F0AE510" w14:textId="77777777" w:rsidTr="007359E1">
        <w:trPr>
          <w:trHeight w:val="612"/>
        </w:trPr>
        <w:tc>
          <w:tcPr>
            <w:tcW w:w="907" w:type="dxa"/>
            <w:vAlign w:val="center"/>
          </w:tcPr>
          <w:p w14:paraId="5F3A1356"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Vozidlo číslo</w:t>
            </w:r>
          </w:p>
        </w:tc>
        <w:tc>
          <w:tcPr>
            <w:tcW w:w="2070" w:type="dxa"/>
            <w:vAlign w:val="center"/>
          </w:tcPr>
          <w:p w14:paraId="5204C08E"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Podvozek (nosič)</w:t>
            </w:r>
          </w:p>
        </w:tc>
        <w:tc>
          <w:tcPr>
            <w:tcW w:w="1978" w:type="dxa"/>
            <w:vAlign w:val="center"/>
          </w:tcPr>
          <w:p w14:paraId="1B5BDA29"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Nástavba č. 1</w:t>
            </w:r>
          </w:p>
        </w:tc>
        <w:tc>
          <w:tcPr>
            <w:tcW w:w="2260" w:type="dxa"/>
            <w:vAlign w:val="center"/>
          </w:tcPr>
          <w:p w14:paraId="2DCD10D1"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Nástavba č. 2</w:t>
            </w:r>
          </w:p>
        </w:tc>
      </w:tr>
      <w:tr w:rsidR="00904B91" w:rsidRPr="00EF02D1" w14:paraId="2D99C8CF" w14:textId="77777777" w:rsidTr="007359E1">
        <w:trPr>
          <w:trHeight w:val="500"/>
        </w:trPr>
        <w:tc>
          <w:tcPr>
            <w:tcW w:w="907" w:type="dxa"/>
            <w:vAlign w:val="center"/>
          </w:tcPr>
          <w:p w14:paraId="5002670F"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1</w:t>
            </w:r>
          </w:p>
        </w:tc>
        <w:tc>
          <w:tcPr>
            <w:tcW w:w="2070" w:type="dxa"/>
            <w:vAlign w:val="center"/>
          </w:tcPr>
          <w:p w14:paraId="073898E6"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NA N3G 6x6 26t</w:t>
            </w:r>
          </w:p>
        </w:tc>
        <w:tc>
          <w:tcPr>
            <w:tcW w:w="1978" w:type="dxa"/>
            <w:vAlign w:val="center"/>
          </w:tcPr>
          <w:p w14:paraId="214E58FE"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NST kladeč MIKRO</w:t>
            </w:r>
          </w:p>
        </w:tc>
        <w:tc>
          <w:tcPr>
            <w:tcW w:w="2260" w:type="dxa"/>
            <w:vAlign w:val="center"/>
          </w:tcPr>
          <w:p w14:paraId="55B8CCE8"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NST sklopná korba S2</w:t>
            </w:r>
          </w:p>
        </w:tc>
      </w:tr>
      <w:tr w:rsidR="00904B91" w:rsidRPr="00EF02D1" w14:paraId="033F7F34" w14:textId="77777777" w:rsidTr="007359E1">
        <w:trPr>
          <w:trHeight w:val="500"/>
        </w:trPr>
        <w:tc>
          <w:tcPr>
            <w:tcW w:w="907" w:type="dxa"/>
            <w:vAlign w:val="center"/>
          </w:tcPr>
          <w:p w14:paraId="7FB96F95"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2</w:t>
            </w:r>
          </w:p>
        </w:tc>
        <w:tc>
          <w:tcPr>
            <w:tcW w:w="2070" w:type="dxa"/>
            <w:vAlign w:val="center"/>
          </w:tcPr>
          <w:p w14:paraId="07FAA4CA"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 xml:space="preserve">Přívěs </w:t>
            </w:r>
            <w:proofErr w:type="spellStart"/>
            <w:r w:rsidRPr="00EF02D1">
              <w:rPr>
                <w:rFonts w:asciiTheme="minorHAnsi" w:hAnsiTheme="minorHAnsi" w:cstheme="minorHAnsi"/>
              </w:rPr>
              <w:t>točnicový</w:t>
            </w:r>
            <w:proofErr w:type="spellEnd"/>
            <w:r w:rsidRPr="00EF02D1">
              <w:rPr>
                <w:rFonts w:asciiTheme="minorHAnsi" w:hAnsiTheme="minorHAnsi" w:cstheme="minorHAnsi"/>
              </w:rPr>
              <w:t xml:space="preserve"> 24 t</w:t>
            </w:r>
          </w:p>
        </w:tc>
        <w:tc>
          <w:tcPr>
            <w:tcW w:w="4238" w:type="dxa"/>
            <w:gridSpan w:val="2"/>
            <w:vAlign w:val="center"/>
          </w:tcPr>
          <w:p w14:paraId="35907E06" w14:textId="77777777" w:rsidR="00904B91" w:rsidRPr="00EF02D1" w:rsidRDefault="00904B91" w:rsidP="00904B91">
            <w:pPr>
              <w:pStyle w:val="Bezmezer"/>
              <w:rPr>
                <w:rFonts w:asciiTheme="minorHAnsi" w:hAnsiTheme="minorHAnsi" w:cstheme="minorHAnsi"/>
              </w:rPr>
            </w:pPr>
            <w:r w:rsidRPr="00EF02D1">
              <w:rPr>
                <w:rFonts w:asciiTheme="minorHAnsi" w:hAnsiTheme="minorHAnsi" w:cstheme="minorHAnsi"/>
              </w:rPr>
              <w:t>NST přepravník na emulze</w:t>
            </w:r>
          </w:p>
        </w:tc>
      </w:tr>
    </w:tbl>
    <w:p w14:paraId="35FFAB42" w14:textId="77777777" w:rsidR="00604462" w:rsidRDefault="00604462" w:rsidP="00904B91">
      <w:pPr>
        <w:pStyle w:val="rove2"/>
        <w:numPr>
          <w:ilvl w:val="0"/>
          <w:numId w:val="0"/>
        </w:numPr>
        <w:spacing w:after="0"/>
        <w:rPr>
          <w:rFonts w:ascii="Arial" w:eastAsia="Arial" w:hAnsi="Arial" w:cs="Arial"/>
          <w:sz w:val="18"/>
          <w:szCs w:val="18"/>
        </w:rPr>
      </w:pPr>
    </w:p>
    <w:p w14:paraId="2C59D3C1" w14:textId="77777777" w:rsidR="00904B91" w:rsidRPr="004538B2" w:rsidRDefault="00904B91" w:rsidP="007359E1">
      <w:pPr>
        <w:pStyle w:val="rove2"/>
        <w:numPr>
          <w:ilvl w:val="0"/>
          <w:numId w:val="0"/>
        </w:numPr>
        <w:ind w:left="567"/>
        <w:rPr>
          <w:rFonts w:ascii="Arial" w:eastAsia="Arial" w:hAnsi="Arial" w:cs="Arial"/>
          <w:i/>
          <w:sz w:val="18"/>
          <w:szCs w:val="18"/>
        </w:rPr>
      </w:pPr>
      <w:r w:rsidRPr="00904B91">
        <w:rPr>
          <w:rFonts w:ascii="Arial" w:eastAsia="Arial" w:hAnsi="Arial" w:cs="Arial"/>
          <w:i/>
          <w:sz w:val="18"/>
          <w:szCs w:val="18"/>
        </w:rPr>
        <w:t xml:space="preserve">NST – výměnná nástavba, MIKRO – nástavba pro technologie pokládky mikrokoberců, S2 – nástavba dvoustraně sklopná korba, Přepravník </w:t>
      </w:r>
      <w:r w:rsidRPr="004538B2">
        <w:rPr>
          <w:rFonts w:ascii="Arial" w:eastAsia="Arial" w:hAnsi="Arial" w:cs="Arial"/>
          <w:i/>
          <w:sz w:val="18"/>
          <w:szCs w:val="18"/>
        </w:rPr>
        <w:t>na emulze – výměnná nástavba cisterna na emulze</w:t>
      </w:r>
    </w:p>
    <w:p w14:paraId="0D1D5641" w14:textId="77777777" w:rsidR="009B2517" w:rsidRPr="006A53FD" w:rsidRDefault="006A53FD" w:rsidP="00904B91">
      <w:pPr>
        <w:pStyle w:val="rove2"/>
        <w:tabs>
          <w:tab w:val="clear" w:pos="574"/>
        </w:tabs>
        <w:ind w:hanging="574"/>
        <w:rPr>
          <w:rFonts w:ascii="Arial" w:eastAsia="Arial" w:hAnsi="Arial" w:cs="Arial"/>
          <w:sz w:val="22"/>
          <w:szCs w:val="22"/>
        </w:rPr>
      </w:pPr>
      <w:r w:rsidRPr="004538B2">
        <w:rPr>
          <w:rFonts w:ascii="Arial" w:eastAsia="Arial" w:hAnsi="Arial" w:cs="Arial"/>
          <w:sz w:val="22"/>
          <w:szCs w:val="22"/>
        </w:rPr>
        <w:t>Sjednané množství:</w:t>
      </w:r>
      <w:r w:rsidR="000F742B" w:rsidRPr="004538B2">
        <w:rPr>
          <w:rFonts w:ascii="Arial" w:eastAsia="Arial" w:hAnsi="Arial" w:cs="Arial"/>
          <w:sz w:val="22"/>
          <w:szCs w:val="22"/>
        </w:rPr>
        <w:t xml:space="preserve"> </w:t>
      </w:r>
      <w:r w:rsidR="00904B91" w:rsidRPr="004538B2">
        <w:rPr>
          <w:rFonts w:ascii="Arial" w:eastAsia="Arial" w:hAnsi="Arial" w:cs="Arial"/>
          <w:sz w:val="22"/>
          <w:szCs w:val="22"/>
        </w:rPr>
        <w:t>dva (2</w:t>
      </w:r>
      <w:r w:rsidR="00F01604" w:rsidRPr="004538B2">
        <w:rPr>
          <w:rFonts w:ascii="Arial" w:eastAsia="Arial" w:hAnsi="Arial" w:cs="Arial"/>
          <w:sz w:val="22"/>
          <w:szCs w:val="22"/>
        </w:rPr>
        <w:t xml:space="preserve">) ks </w:t>
      </w:r>
      <w:r w:rsidR="006E377D" w:rsidRPr="004538B2">
        <w:rPr>
          <w:rFonts w:ascii="Arial" w:eastAsia="Arial" w:hAnsi="Arial" w:cs="Arial"/>
          <w:sz w:val="22"/>
          <w:szCs w:val="22"/>
        </w:rPr>
        <w:t xml:space="preserve">vozidel a </w:t>
      </w:r>
      <w:r w:rsidR="00904B91" w:rsidRPr="004538B2">
        <w:rPr>
          <w:rFonts w:ascii="Arial" w:eastAsia="Arial" w:hAnsi="Arial" w:cs="Arial"/>
          <w:sz w:val="22"/>
          <w:szCs w:val="22"/>
        </w:rPr>
        <w:t>tři (3) výměnné nástavby</w:t>
      </w:r>
      <w:r w:rsidR="00F01604" w:rsidRPr="004538B2">
        <w:rPr>
          <w:rFonts w:ascii="Arial" w:eastAsia="Arial" w:hAnsi="Arial" w:cs="Arial"/>
          <w:sz w:val="22"/>
          <w:szCs w:val="22"/>
        </w:rPr>
        <w:t xml:space="preserve"> dle</w:t>
      </w:r>
      <w:r w:rsidR="00F01604" w:rsidRPr="00904B91">
        <w:rPr>
          <w:rFonts w:ascii="Arial" w:eastAsia="Arial" w:hAnsi="Arial" w:cs="Arial"/>
          <w:sz w:val="22"/>
          <w:szCs w:val="22"/>
        </w:rPr>
        <w:t xml:space="preserve"> specifikace uvedené v čl. 3.1. této smlouvy</w:t>
      </w:r>
      <w:r w:rsidRPr="00904B91">
        <w:rPr>
          <w:rFonts w:ascii="Arial" w:eastAsia="Arial" w:hAnsi="Arial" w:cs="Arial"/>
          <w:sz w:val="22"/>
          <w:szCs w:val="22"/>
        </w:rPr>
        <w:t>.</w:t>
      </w:r>
    </w:p>
    <w:p w14:paraId="3982A580" w14:textId="45901FBB" w:rsidR="009B2517" w:rsidRPr="006A53FD" w:rsidRDefault="006A53FD">
      <w:pPr>
        <w:pStyle w:val="rove2"/>
        <w:spacing w:line="276" w:lineRule="auto"/>
        <w:ind w:left="567" w:hanging="567"/>
        <w:rPr>
          <w:rFonts w:ascii="Arial" w:eastAsia="Arial" w:hAnsi="Arial" w:cs="Arial"/>
          <w:sz w:val="22"/>
          <w:szCs w:val="22"/>
          <w:lang w:eastAsia="en-US"/>
        </w:rPr>
      </w:pPr>
      <w:r w:rsidRPr="006A53FD">
        <w:rPr>
          <w:rFonts w:ascii="Arial" w:eastAsia="Arial" w:hAnsi="Arial" w:cs="Arial"/>
          <w:sz w:val="22"/>
          <w:szCs w:val="22"/>
          <w:lang w:eastAsia="en-US"/>
        </w:rPr>
        <w:t xml:space="preserve">Sjednaná jakost: </w:t>
      </w:r>
      <w:r w:rsidRPr="006A53FD">
        <w:rPr>
          <w:rFonts w:ascii="Arial" w:eastAsia="Arial" w:hAnsi="Arial" w:cs="Arial"/>
          <w:bCs/>
          <w:sz w:val="22"/>
          <w:szCs w:val="22"/>
        </w:rPr>
        <w:t>nové, nepoužité</w:t>
      </w:r>
      <w:r w:rsidR="007359E1">
        <w:rPr>
          <w:rFonts w:ascii="Arial" w:eastAsia="Arial" w:hAnsi="Arial" w:cs="Arial"/>
          <w:bCs/>
          <w:sz w:val="22"/>
          <w:szCs w:val="22"/>
        </w:rPr>
        <w:t>, neregistrované</w:t>
      </w:r>
      <w:r w:rsidRPr="006A53FD">
        <w:rPr>
          <w:rFonts w:ascii="Arial" w:eastAsia="Arial" w:hAnsi="Arial" w:cs="Arial"/>
          <w:bCs/>
          <w:sz w:val="22"/>
          <w:szCs w:val="22"/>
        </w:rPr>
        <w:t>.</w:t>
      </w:r>
    </w:p>
    <w:p w14:paraId="6413E794" w14:textId="77777777" w:rsidR="009B2517" w:rsidRPr="006A53FD" w:rsidRDefault="006A53FD" w:rsidP="00F6629E">
      <w:pPr>
        <w:pStyle w:val="rove2"/>
        <w:spacing w:line="276" w:lineRule="auto"/>
        <w:ind w:left="567" w:hanging="567"/>
        <w:rPr>
          <w:rFonts w:ascii="Arial" w:eastAsia="Arial" w:hAnsi="Arial" w:cs="Arial"/>
          <w:sz w:val="22"/>
          <w:szCs w:val="22"/>
          <w:lang w:eastAsia="en-US"/>
        </w:rPr>
      </w:pPr>
      <w:r w:rsidRPr="006A53FD">
        <w:rPr>
          <w:rFonts w:ascii="Arial" w:eastAsia="Arial" w:hAnsi="Arial" w:cs="Arial"/>
          <w:sz w:val="22"/>
          <w:szCs w:val="22"/>
          <w:lang w:eastAsia="en-US"/>
        </w:rPr>
        <w:t xml:space="preserve">Sjednané provedení: </w:t>
      </w:r>
      <w:r w:rsidR="00BA4313" w:rsidRPr="00F6629E">
        <w:rPr>
          <w:rFonts w:ascii="Arial" w:eastAsia="Arial" w:hAnsi="Arial" w:cs="Arial"/>
          <w:sz w:val="22"/>
          <w:szCs w:val="22"/>
          <w:lang w:eastAsia="en-US"/>
        </w:rPr>
        <w:t>dle specifikace uvedené v příloze č. 2 této smlouvy a v souladu s podmínkami dle přílohy č. 1 této smlouvy</w:t>
      </w:r>
      <w:r w:rsidR="00BA4313">
        <w:rPr>
          <w:rFonts w:ascii="Arial" w:eastAsia="Arial" w:hAnsi="Arial" w:cs="Arial"/>
          <w:sz w:val="22"/>
          <w:szCs w:val="22"/>
          <w:lang w:eastAsia="en-US"/>
        </w:rPr>
        <w:t>.</w:t>
      </w:r>
    </w:p>
    <w:p w14:paraId="6AA80EED" w14:textId="77777777" w:rsidR="009B2517" w:rsidRPr="004354BB" w:rsidRDefault="006A53FD">
      <w:pPr>
        <w:pStyle w:val="rove2"/>
        <w:spacing w:line="276" w:lineRule="auto"/>
        <w:ind w:left="567" w:hanging="567"/>
        <w:rPr>
          <w:rFonts w:ascii="Arial" w:eastAsia="Arial" w:hAnsi="Arial" w:cs="Arial"/>
          <w:sz w:val="22"/>
          <w:szCs w:val="22"/>
          <w:lang w:eastAsia="en-US"/>
        </w:rPr>
      </w:pPr>
      <w:r w:rsidRPr="004354BB">
        <w:rPr>
          <w:rFonts w:ascii="Arial" w:eastAsia="Arial" w:hAnsi="Arial" w:cs="Arial"/>
          <w:sz w:val="22"/>
          <w:szCs w:val="22"/>
        </w:rPr>
        <w:t>Kupující i prodávající souhlasně prohlašují, že je předmět koupě na základě shora uvedené specifikace dostatečně určitě a srozumitelně určen.</w:t>
      </w:r>
    </w:p>
    <w:p w14:paraId="4C518518" w14:textId="77777777" w:rsidR="009B2517" w:rsidRPr="004354BB" w:rsidRDefault="006A53FD">
      <w:pPr>
        <w:pStyle w:val="rove2"/>
        <w:tabs>
          <w:tab w:val="clear" w:pos="574"/>
        </w:tabs>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prohlašuje, že je výlučným vlastníkem předmětu koupě, že na předmětu koupě neváznou žádná práva třetích osob a že není dána žádná překážka, která by mu bránila s předmětem koupě podle této smlouvy disponovat. </w:t>
      </w:r>
    </w:p>
    <w:p w14:paraId="6E6BD23E" w14:textId="77777777" w:rsidR="00904B91" w:rsidRPr="00904B91" w:rsidRDefault="006A53FD" w:rsidP="00904B91">
      <w:pPr>
        <w:pStyle w:val="rove2"/>
        <w:tabs>
          <w:tab w:val="clear" w:pos="574"/>
        </w:tabs>
        <w:spacing w:line="276" w:lineRule="auto"/>
        <w:ind w:left="567" w:hanging="567"/>
        <w:rPr>
          <w:rFonts w:ascii="Arial" w:eastAsia="Arial" w:hAnsi="Arial" w:cs="Arial"/>
          <w:sz w:val="22"/>
          <w:szCs w:val="22"/>
        </w:rPr>
      </w:pPr>
      <w:r w:rsidRPr="00904B91">
        <w:rPr>
          <w:rFonts w:ascii="Arial" w:eastAsia="Arial" w:hAnsi="Arial" w:cs="Arial"/>
          <w:sz w:val="22"/>
          <w:szCs w:val="22"/>
        </w:rPr>
        <w:t>Prodávající prohlašuje, že předmět koupě má vlastnosti stanovené v tomto článku shora a</w:t>
      </w:r>
      <w:r w:rsidR="00904B91" w:rsidRPr="00904B91">
        <w:rPr>
          <w:rFonts w:ascii="Arial" w:eastAsia="Arial" w:hAnsi="Arial" w:cs="Arial"/>
          <w:sz w:val="22"/>
          <w:szCs w:val="22"/>
        </w:rPr>
        <w:t xml:space="preserve"> je způsobilý k použití </w:t>
      </w:r>
      <w:r w:rsidR="00F01604" w:rsidRPr="00904B91">
        <w:rPr>
          <w:rFonts w:ascii="Arial" w:eastAsia="Arial" w:hAnsi="Arial" w:cs="Arial"/>
          <w:sz w:val="22"/>
          <w:szCs w:val="22"/>
        </w:rPr>
        <w:t xml:space="preserve">k účelu obvyklému, </w:t>
      </w:r>
      <w:r w:rsidR="00904B91" w:rsidRPr="00904B91">
        <w:rPr>
          <w:rFonts w:ascii="Arial" w:eastAsia="Arial" w:hAnsi="Arial" w:cs="Arial"/>
          <w:sz w:val="22"/>
          <w:szCs w:val="22"/>
        </w:rPr>
        <w:t>tj. provoz a pokládka mikrokoberců na pozemních komunikacích v ČR.</w:t>
      </w:r>
    </w:p>
    <w:p w14:paraId="396D7D46"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Místo plnění</w:t>
      </w:r>
    </w:p>
    <w:p w14:paraId="386BBDDF" w14:textId="77777777" w:rsidR="009B2517" w:rsidRPr="00CC0D2F" w:rsidRDefault="006A53FD" w:rsidP="00CC0D2F">
      <w:pPr>
        <w:pStyle w:val="rove2"/>
        <w:tabs>
          <w:tab w:val="clear" w:pos="574"/>
          <w:tab w:val="num" w:pos="709"/>
        </w:tabs>
        <w:spacing w:line="276" w:lineRule="auto"/>
        <w:ind w:left="567" w:hanging="567"/>
        <w:rPr>
          <w:rFonts w:ascii="Arial" w:eastAsia="Arial" w:hAnsi="Arial" w:cs="Arial"/>
          <w:sz w:val="22"/>
          <w:szCs w:val="22"/>
        </w:rPr>
      </w:pPr>
      <w:r w:rsidRPr="00CC0D2F">
        <w:rPr>
          <w:rFonts w:ascii="Arial" w:eastAsia="Arial" w:hAnsi="Arial" w:cs="Arial"/>
          <w:sz w:val="22"/>
          <w:szCs w:val="22"/>
        </w:rPr>
        <w:t xml:space="preserve">Prodávající se zavazuje odevzdat kupujícímu předmět koupě na adrese: </w:t>
      </w:r>
      <w:r w:rsidR="00CC0D2F" w:rsidRPr="00CC0D2F">
        <w:rPr>
          <w:rFonts w:ascii="Arial" w:eastAsia="Arial" w:hAnsi="Arial" w:cs="Arial"/>
          <w:sz w:val="22"/>
          <w:szCs w:val="22"/>
        </w:rPr>
        <w:t>provozní středisko SÚSPK 53 Rokycany, Roháčova 773, 337 01 Rokycany.</w:t>
      </w:r>
    </w:p>
    <w:p w14:paraId="185FECE1" w14:textId="77777777" w:rsidR="002F4CB2" w:rsidRDefault="006A53FD">
      <w:pPr>
        <w:pStyle w:val="rove2"/>
        <w:tabs>
          <w:tab w:val="clear" w:pos="574"/>
          <w:tab w:val="num" w:pos="709"/>
        </w:tabs>
        <w:spacing w:line="276" w:lineRule="auto"/>
        <w:ind w:left="567" w:hanging="567"/>
        <w:rPr>
          <w:rFonts w:ascii="Arial" w:eastAsia="Arial" w:hAnsi="Arial" w:cs="Arial"/>
          <w:sz w:val="22"/>
          <w:szCs w:val="22"/>
        </w:rPr>
      </w:pPr>
      <w:r w:rsidRPr="004354BB">
        <w:rPr>
          <w:rFonts w:ascii="Arial" w:eastAsia="Arial" w:hAnsi="Arial" w:cs="Arial"/>
          <w:sz w:val="22"/>
          <w:szCs w:val="22"/>
        </w:rPr>
        <w:t>Náklady spojené s odevzdáním předmětu koupě kupujícímu nese prodávající.</w:t>
      </w:r>
    </w:p>
    <w:p w14:paraId="330F378D" w14:textId="77777777" w:rsidR="002F4CB2" w:rsidRDefault="002F4CB2">
      <w:pPr>
        <w:rPr>
          <w:rFonts w:ascii="Arial" w:eastAsia="Arial" w:hAnsi="Arial" w:cs="Arial"/>
          <w:sz w:val="22"/>
          <w:szCs w:val="22"/>
        </w:rPr>
      </w:pPr>
      <w:r>
        <w:rPr>
          <w:rFonts w:ascii="Arial" w:eastAsia="Arial" w:hAnsi="Arial" w:cs="Arial"/>
          <w:sz w:val="22"/>
          <w:szCs w:val="22"/>
        </w:rPr>
        <w:br w:type="page"/>
      </w:r>
    </w:p>
    <w:p w14:paraId="69D2DE75" w14:textId="77777777" w:rsidR="009B2517" w:rsidRPr="008A5B00"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8A5B00">
        <w:rPr>
          <w:rFonts w:ascii="Arial" w:eastAsia="Arial" w:hAnsi="Arial" w:cs="Arial"/>
          <w:sz w:val="22"/>
          <w:szCs w:val="22"/>
          <w:u w:val="single"/>
        </w:rPr>
        <w:lastRenderedPageBreak/>
        <w:t>Termín plnění</w:t>
      </w:r>
    </w:p>
    <w:p w14:paraId="59AD1E39" w14:textId="6A5BEA61" w:rsidR="009B2517" w:rsidRPr="00A4745F" w:rsidRDefault="006A53FD" w:rsidP="006F28F5">
      <w:pPr>
        <w:pStyle w:val="rove2"/>
        <w:tabs>
          <w:tab w:val="clear" w:pos="574"/>
          <w:tab w:val="num" w:pos="993"/>
        </w:tabs>
        <w:ind w:left="567" w:hanging="567"/>
        <w:rPr>
          <w:rFonts w:ascii="Arial" w:eastAsia="Arial" w:hAnsi="Arial" w:cs="Arial"/>
          <w:sz w:val="22"/>
          <w:szCs w:val="22"/>
        </w:rPr>
      </w:pPr>
      <w:r w:rsidRPr="008A5B00">
        <w:rPr>
          <w:rFonts w:ascii="Arial" w:eastAsia="Arial" w:hAnsi="Arial" w:cs="Arial"/>
          <w:sz w:val="22"/>
          <w:szCs w:val="22"/>
        </w:rPr>
        <w:t xml:space="preserve">Prodávající se zavazuje odevzdat kupujícímu předmět koupě </w:t>
      </w:r>
      <w:r w:rsidR="00FC2B90">
        <w:rPr>
          <w:rFonts w:ascii="Arial" w:eastAsia="Arial" w:hAnsi="Arial" w:cs="Arial"/>
          <w:sz w:val="22"/>
          <w:szCs w:val="22"/>
        </w:rPr>
        <w:t>(nebo jeho poslední dílčí část, budou-li části dodávány dle odst. 5.2. tohoto článk</w:t>
      </w:r>
      <w:bookmarkStart w:id="0" w:name="_GoBack"/>
      <w:bookmarkEnd w:id="0"/>
      <w:r w:rsidR="00FC2B90">
        <w:rPr>
          <w:rFonts w:ascii="Arial" w:eastAsia="Arial" w:hAnsi="Arial" w:cs="Arial"/>
          <w:sz w:val="22"/>
          <w:szCs w:val="22"/>
        </w:rPr>
        <w:t xml:space="preserve">u) </w:t>
      </w:r>
      <w:r w:rsidRPr="008A5B00">
        <w:rPr>
          <w:rFonts w:ascii="Arial" w:eastAsia="Arial" w:hAnsi="Arial" w:cs="Arial"/>
          <w:sz w:val="22"/>
          <w:szCs w:val="22"/>
        </w:rPr>
        <w:t>dle této smlouvy nejpozději do</w:t>
      </w:r>
      <w:r w:rsidR="002A50E6" w:rsidRPr="008A5B00">
        <w:rPr>
          <w:rFonts w:ascii="Arial" w:eastAsia="Arial" w:hAnsi="Arial" w:cs="Arial"/>
          <w:bCs/>
          <w:sz w:val="22"/>
          <w:szCs w:val="22"/>
        </w:rPr>
        <w:t xml:space="preserve"> </w:t>
      </w:r>
      <w:r w:rsidR="00F9752F">
        <w:rPr>
          <w:rFonts w:ascii="Arial" w:eastAsia="Arial" w:hAnsi="Arial" w:cs="Arial"/>
          <w:bCs/>
          <w:sz w:val="22"/>
          <w:szCs w:val="22"/>
        </w:rPr>
        <w:t>dvaceti čtyř</w:t>
      </w:r>
      <w:r w:rsidR="002A50E6" w:rsidRPr="00A4745F">
        <w:rPr>
          <w:rFonts w:ascii="Arial" w:eastAsia="Arial" w:hAnsi="Arial" w:cs="Arial"/>
          <w:bCs/>
          <w:sz w:val="22"/>
          <w:szCs w:val="22"/>
        </w:rPr>
        <w:t xml:space="preserve"> (</w:t>
      </w:r>
      <w:r w:rsidR="00F9752F">
        <w:rPr>
          <w:rFonts w:ascii="Arial" w:eastAsia="Arial" w:hAnsi="Arial" w:cs="Arial"/>
          <w:bCs/>
          <w:sz w:val="22"/>
          <w:szCs w:val="22"/>
        </w:rPr>
        <w:t>24</w:t>
      </w:r>
      <w:r w:rsidR="002A50E6" w:rsidRPr="00A4745F">
        <w:rPr>
          <w:rFonts w:ascii="Arial" w:eastAsia="Arial" w:hAnsi="Arial" w:cs="Arial"/>
          <w:bCs/>
          <w:sz w:val="22"/>
          <w:szCs w:val="22"/>
        </w:rPr>
        <w:t xml:space="preserve">) měsíců </w:t>
      </w:r>
      <w:r w:rsidR="006F28F5" w:rsidRPr="00A4745F">
        <w:rPr>
          <w:rFonts w:ascii="Arial" w:eastAsia="Arial" w:hAnsi="Arial" w:cs="Arial"/>
          <w:bCs/>
          <w:sz w:val="22"/>
          <w:szCs w:val="22"/>
        </w:rPr>
        <w:t>ode dne uzavření této smlouvy.</w:t>
      </w:r>
    </w:p>
    <w:p w14:paraId="616D43E0" w14:textId="77777777" w:rsidR="008A5B00" w:rsidRPr="00A4745F" w:rsidRDefault="00CC0D2F" w:rsidP="008A5B00">
      <w:pPr>
        <w:pStyle w:val="rove2"/>
        <w:spacing w:after="60"/>
        <w:ind w:left="573" w:hanging="573"/>
        <w:jc w:val="left"/>
        <w:rPr>
          <w:rFonts w:ascii="Arial" w:eastAsia="Arial" w:hAnsi="Arial" w:cs="Arial"/>
          <w:sz w:val="22"/>
          <w:szCs w:val="22"/>
        </w:rPr>
      </w:pPr>
      <w:r w:rsidRPr="00A4745F">
        <w:rPr>
          <w:rFonts w:ascii="Arial" w:eastAsia="Arial" w:hAnsi="Arial" w:cs="Arial"/>
          <w:sz w:val="22"/>
          <w:szCs w:val="22"/>
        </w:rPr>
        <w:t xml:space="preserve">Prodávající je oprávněn předat kupujícímu plnění dodávky po </w:t>
      </w:r>
      <w:r w:rsidR="00577A66" w:rsidRPr="00A4745F">
        <w:rPr>
          <w:rFonts w:ascii="Arial" w:eastAsia="Arial" w:hAnsi="Arial" w:cs="Arial"/>
          <w:sz w:val="22"/>
          <w:szCs w:val="22"/>
        </w:rPr>
        <w:t xml:space="preserve">dílčích </w:t>
      </w:r>
      <w:r w:rsidRPr="00A4745F">
        <w:rPr>
          <w:rFonts w:ascii="Arial" w:eastAsia="Arial" w:hAnsi="Arial" w:cs="Arial"/>
          <w:sz w:val="22"/>
          <w:szCs w:val="22"/>
        </w:rPr>
        <w:t xml:space="preserve">částech po položkách: </w:t>
      </w:r>
      <w:r w:rsidR="00884602" w:rsidRPr="00A4745F">
        <w:rPr>
          <w:rFonts w:ascii="Arial" w:eastAsia="Arial" w:hAnsi="Arial" w:cs="Arial"/>
          <w:sz w:val="22"/>
          <w:szCs w:val="22"/>
        </w:rPr>
        <w:br/>
      </w:r>
      <w:r w:rsidRPr="00A4745F">
        <w:rPr>
          <w:rFonts w:ascii="Arial" w:eastAsia="Arial" w:hAnsi="Arial" w:cs="Arial"/>
          <w:sz w:val="22"/>
          <w:szCs w:val="22"/>
        </w:rPr>
        <w:t>1) Vozidlo č.</w:t>
      </w:r>
      <w:r w:rsidR="006E377D" w:rsidRPr="00A4745F">
        <w:rPr>
          <w:rFonts w:ascii="Arial" w:eastAsia="Arial" w:hAnsi="Arial" w:cs="Arial"/>
          <w:sz w:val="22"/>
          <w:szCs w:val="22"/>
        </w:rPr>
        <w:t xml:space="preserve"> </w:t>
      </w:r>
      <w:r w:rsidRPr="00A4745F">
        <w:rPr>
          <w:rFonts w:ascii="Arial" w:eastAsia="Arial" w:hAnsi="Arial" w:cs="Arial"/>
          <w:sz w:val="22"/>
          <w:szCs w:val="22"/>
        </w:rPr>
        <w:t xml:space="preserve">1 - NA N3G 6x6 26t, </w:t>
      </w:r>
      <w:r w:rsidR="00884602" w:rsidRPr="00A4745F">
        <w:rPr>
          <w:rFonts w:ascii="Arial" w:eastAsia="Arial" w:hAnsi="Arial" w:cs="Arial"/>
          <w:sz w:val="22"/>
          <w:szCs w:val="22"/>
        </w:rPr>
        <w:br/>
      </w:r>
      <w:r w:rsidRPr="00A4745F">
        <w:rPr>
          <w:rFonts w:ascii="Arial" w:eastAsia="Arial" w:hAnsi="Arial" w:cs="Arial"/>
          <w:sz w:val="22"/>
          <w:szCs w:val="22"/>
        </w:rPr>
        <w:t>2) Vozidlo č.</w:t>
      </w:r>
      <w:r w:rsidR="006E377D" w:rsidRPr="00A4745F">
        <w:rPr>
          <w:rFonts w:ascii="Arial" w:eastAsia="Arial" w:hAnsi="Arial" w:cs="Arial"/>
          <w:sz w:val="22"/>
          <w:szCs w:val="22"/>
        </w:rPr>
        <w:t xml:space="preserve"> </w:t>
      </w:r>
      <w:r w:rsidRPr="00A4745F">
        <w:rPr>
          <w:rFonts w:ascii="Arial" w:eastAsia="Arial" w:hAnsi="Arial" w:cs="Arial"/>
          <w:sz w:val="22"/>
          <w:szCs w:val="22"/>
        </w:rPr>
        <w:t xml:space="preserve">2 - Přívěs </w:t>
      </w:r>
      <w:proofErr w:type="spellStart"/>
      <w:r w:rsidRPr="00A4745F">
        <w:rPr>
          <w:rFonts w:ascii="Arial" w:eastAsia="Arial" w:hAnsi="Arial" w:cs="Arial"/>
          <w:sz w:val="22"/>
          <w:szCs w:val="22"/>
        </w:rPr>
        <w:t>točnicový</w:t>
      </w:r>
      <w:proofErr w:type="spellEnd"/>
      <w:r w:rsidRPr="00A4745F">
        <w:rPr>
          <w:rFonts w:ascii="Arial" w:eastAsia="Arial" w:hAnsi="Arial" w:cs="Arial"/>
          <w:sz w:val="22"/>
          <w:szCs w:val="22"/>
        </w:rPr>
        <w:t xml:space="preserve">, </w:t>
      </w:r>
      <w:r w:rsidR="00884602" w:rsidRPr="00A4745F">
        <w:rPr>
          <w:rFonts w:ascii="Arial" w:eastAsia="Arial" w:hAnsi="Arial" w:cs="Arial"/>
          <w:sz w:val="22"/>
          <w:szCs w:val="22"/>
        </w:rPr>
        <w:br/>
      </w:r>
      <w:r w:rsidRPr="00A4745F">
        <w:rPr>
          <w:rFonts w:ascii="Arial" w:eastAsia="Arial" w:hAnsi="Arial" w:cs="Arial"/>
          <w:sz w:val="22"/>
          <w:szCs w:val="22"/>
        </w:rPr>
        <w:t>3) NST pro vozidlo č.</w:t>
      </w:r>
      <w:r w:rsidR="006E377D" w:rsidRPr="00A4745F">
        <w:rPr>
          <w:rFonts w:ascii="Arial" w:eastAsia="Arial" w:hAnsi="Arial" w:cs="Arial"/>
          <w:sz w:val="22"/>
          <w:szCs w:val="22"/>
        </w:rPr>
        <w:t xml:space="preserve"> </w:t>
      </w:r>
      <w:r w:rsidRPr="00A4745F">
        <w:rPr>
          <w:rFonts w:ascii="Arial" w:eastAsia="Arial" w:hAnsi="Arial" w:cs="Arial"/>
          <w:sz w:val="22"/>
          <w:szCs w:val="22"/>
        </w:rPr>
        <w:t xml:space="preserve">1 - kladeč MIKRO, </w:t>
      </w:r>
      <w:r w:rsidR="00884602" w:rsidRPr="00A4745F">
        <w:rPr>
          <w:rFonts w:ascii="Arial" w:eastAsia="Arial" w:hAnsi="Arial" w:cs="Arial"/>
          <w:sz w:val="22"/>
          <w:szCs w:val="22"/>
        </w:rPr>
        <w:br/>
      </w:r>
      <w:r w:rsidRPr="00A4745F">
        <w:rPr>
          <w:rFonts w:ascii="Arial" w:eastAsia="Arial" w:hAnsi="Arial" w:cs="Arial"/>
          <w:sz w:val="22"/>
          <w:szCs w:val="22"/>
        </w:rPr>
        <w:t xml:space="preserve">4) NST pro vozidlo č. 1 - korba S2, </w:t>
      </w:r>
      <w:r w:rsidR="00884602" w:rsidRPr="00A4745F">
        <w:rPr>
          <w:rFonts w:ascii="Arial" w:eastAsia="Arial" w:hAnsi="Arial" w:cs="Arial"/>
          <w:sz w:val="22"/>
          <w:szCs w:val="22"/>
        </w:rPr>
        <w:br/>
      </w:r>
      <w:r w:rsidRPr="00A4745F">
        <w:rPr>
          <w:rFonts w:ascii="Arial" w:eastAsia="Arial" w:hAnsi="Arial" w:cs="Arial"/>
          <w:sz w:val="22"/>
          <w:szCs w:val="22"/>
        </w:rPr>
        <w:t>5) NST pro vozidlo č.</w:t>
      </w:r>
      <w:r w:rsidR="006E377D" w:rsidRPr="00A4745F">
        <w:rPr>
          <w:rFonts w:ascii="Arial" w:eastAsia="Arial" w:hAnsi="Arial" w:cs="Arial"/>
          <w:sz w:val="22"/>
          <w:szCs w:val="22"/>
        </w:rPr>
        <w:t xml:space="preserve"> </w:t>
      </w:r>
      <w:r w:rsidRPr="00A4745F">
        <w:rPr>
          <w:rFonts w:ascii="Arial" w:eastAsia="Arial" w:hAnsi="Arial" w:cs="Arial"/>
          <w:sz w:val="22"/>
          <w:szCs w:val="22"/>
        </w:rPr>
        <w:t>2 - přepravník asfaltových emulzí.</w:t>
      </w:r>
    </w:p>
    <w:p w14:paraId="37D1DA0B" w14:textId="77777777" w:rsidR="008A5B00" w:rsidRPr="00A4745F" w:rsidRDefault="008A5B00" w:rsidP="008A5B00">
      <w:pPr>
        <w:pStyle w:val="rove2"/>
        <w:numPr>
          <w:ilvl w:val="0"/>
          <w:numId w:val="0"/>
        </w:numPr>
        <w:spacing w:after="240"/>
        <w:ind w:left="573"/>
        <w:jc w:val="left"/>
        <w:rPr>
          <w:rFonts w:ascii="Arial" w:eastAsia="Arial" w:hAnsi="Arial" w:cs="Arial"/>
          <w:sz w:val="22"/>
          <w:szCs w:val="22"/>
        </w:rPr>
      </w:pPr>
      <w:r w:rsidRPr="00A4745F">
        <w:rPr>
          <w:rFonts w:ascii="Arial" w:eastAsia="Arial" w:hAnsi="Arial" w:cs="Arial"/>
          <w:sz w:val="22"/>
          <w:szCs w:val="22"/>
        </w:rPr>
        <w:t>(dále jen „dílčí části“)</w:t>
      </w:r>
      <w:r w:rsidR="00CC0D2F" w:rsidRPr="00A4745F">
        <w:rPr>
          <w:rFonts w:ascii="Arial" w:eastAsia="Arial" w:hAnsi="Arial" w:cs="Arial"/>
          <w:sz w:val="22"/>
          <w:szCs w:val="22"/>
        </w:rPr>
        <w:t xml:space="preserve"> </w:t>
      </w:r>
    </w:p>
    <w:p w14:paraId="08A6A088" w14:textId="77777777" w:rsidR="00CC0D2F" w:rsidRPr="00A4745F" w:rsidRDefault="00CC0D2F" w:rsidP="008A5B00">
      <w:pPr>
        <w:pStyle w:val="rove2"/>
        <w:numPr>
          <w:ilvl w:val="0"/>
          <w:numId w:val="0"/>
        </w:numPr>
        <w:spacing w:after="240"/>
        <w:ind w:left="573"/>
        <w:jc w:val="left"/>
        <w:rPr>
          <w:rFonts w:ascii="Arial" w:eastAsia="Arial" w:hAnsi="Arial" w:cs="Arial"/>
          <w:sz w:val="22"/>
          <w:szCs w:val="22"/>
        </w:rPr>
      </w:pPr>
      <w:r w:rsidRPr="00A4745F">
        <w:rPr>
          <w:rFonts w:ascii="Arial" w:eastAsia="Arial" w:hAnsi="Arial" w:cs="Arial"/>
          <w:sz w:val="22"/>
          <w:szCs w:val="22"/>
        </w:rPr>
        <w:t>Kupující se v takovém případě zavazuje poskytnout dodaný podvozek prodávajícímu za účelem montáže nástavby.</w:t>
      </w:r>
    </w:p>
    <w:p w14:paraId="7B692E49"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Kupní cena</w:t>
      </w:r>
    </w:p>
    <w:p w14:paraId="0D219F28" w14:textId="77777777" w:rsidR="006F28F5" w:rsidRDefault="006F28F5" w:rsidP="006F28F5">
      <w:pPr>
        <w:pStyle w:val="rove2"/>
        <w:tabs>
          <w:tab w:val="clear" w:pos="574"/>
          <w:tab w:val="num" w:pos="1418"/>
        </w:tabs>
        <w:ind w:left="567" w:hanging="574"/>
        <w:rPr>
          <w:rFonts w:ascii="Arial" w:eastAsia="Arial" w:hAnsi="Arial" w:cs="Arial"/>
          <w:sz w:val="22"/>
          <w:szCs w:val="22"/>
        </w:rPr>
      </w:pPr>
      <w:r w:rsidRPr="006F28F5">
        <w:rPr>
          <w:rFonts w:ascii="Arial" w:eastAsia="Arial" w:hAnsi="Arial" w:cs="Arial"/>
          <w:sz w:val="22"/>
          <w:szCs w:val="22"/>
        </w:rPr>
        <w:t>Kupní cena předmětu koupě je stanovena na základě nabídky prodávajícího učiněné v rámci zadávacího řízení, na částku ve výši:</w:t>
      </w:r>
    </w:p>
    <w:p w14:paraId="233C0BE6" w14:textId="41700456" w:rsidR="00A4745F" w:rsidRDefault="00F01604" w:rsidP="006F28F5">
      <w:pPr>
        <w:pStyle w:val="rove2"/>
        <w:numPr>
          <w:ilvl w:val="0"/>
          <w:numId w:val="0"/>
        </w:numPr>
        <w:ind w:left="567"/>
        <w:rPr>
          <w:rFonts w:ascii="Arial" w:eastAsia="Arial" w:hAnsi="Arial" w:cs="Arial"/>
          <w:sz w:val="22"/>
          <w:szCs w:val="22"/>
        </w:rPr>
      </w:pPr>
      <w:r w:rsidRPr="00F01604">
        <w:rPr>
          <w:rFonts w:ascii="Arial" w:eastAsia="Arial" w:hAnsi="Arial" w:cs="Arial"/>
          <w:sz w:val="22"/>
          <w:szCs w:val="22"/>
        </w:rPr>
        <w:t xml:space="preserve"> </w:t>
      </w:r>
      <w:r w:rsidRPr="00A4745F">
        <w:rPr>
          <w:rFonts w:ascii="Arial" w:eastAsia="Arial" w:hAnsi="Arial" w:cs="Arial"/>
          <w:b/>
          <w:sz w:val="22"/>
          <w:szCs w:val="22"/>
          <w:highlight w:val="yellow"/>
        </w:rPr>
        <w:fldChar w:fldCharType="begin">
          <w:ffData>
            <w:name w:val="Text6"/>
            <w:enabled/>
            <w:calcOnExit w:val="0"/>
            <w:textInput>
              <w:format w:val="None"/>
            </w:textInput>
          </w:ffData>
        </w:fldChar>
      </w:r>
      <w:r w:rsidRPr="00A4745F">
        <w:rPr>
          <w:rFonts w:ascii="Arial" w:eastAsia="Arial" w:hAnsi="Arial" w:cs="Arial"/>
          <w:b/>
          <w:sz w:val="22"/>
          <w:szCs w:val="22"/>
          <w:highlight w:val="yellow"/>
        </w:rPr>
        <w:instrText>FORMTEXT</w:instrText>
      </w:r>
      <w:r w:rsidRPr="00A4745F">
        <w:rPr>
          <w:rFonts w:ascii="Arial" w:eastAsia="Arial" w:hAnsi="Arial" w:cs="Arial"/>
          <w:b/>
          <w:sz w:val="22"/>
          <w:szCs w:val="22"/>
          <w:highlight w:val="yellow"/>
        </w:rPr>
      </w:r>
      <w:r w:rsidRPr="00A4745F">
        <w:rPr>
          <w:rFonts w:ascii="Arial" w:eastAsia="Arial" w:hAnsi="Arial" w:cs="Arial"/>
          <w:b/>
          <w:sz w:val="22"/>
          <w:szCs w:val="22"/>
          <w:highlight w:val="yellow"/>
        </w:rPr>
        <w:fldChar w:fldCharType="separate"/>
      </w:r>
      <w:r w:rsidRPr="00A4745F">
        <w:rPr>
          <w:rFonts w:ascii="Arial" w:eastAsia="Arial" w:hAnsi="Arial" w:cs="Arial"/>
          <w:b/>
          <w:sz w:val="22"/>
          <w:szCs w:val="22"/>
          <w:highlight w:val="yellow"/>
        </w:rPr>
        <w:t>     </w:t>
      </w:r>
      <w:r w:rsidRPr="00A4745F">
        <w:rPr>
          <w:rFonts w:ascii="Arial" w:eastAsia="Arial" w:hAnsi="Arial" w:cs="Arial"/>
          <w:b/>
          <w:sz w:val="22"/>
          <w:szCs w:val="22"/>
          <w:highlight w:val="yellow"/>
        </w:rPr>
        <w:fldChar w:fldCharType="end"/>
      </w:r>
      <w:r w:rsidRPr="00327CEF">
        <w:rPr>
          <w:rFonts w:ascii="Arial" w:eastAsia="Arial" w:hAnsi="Arial" w:cs="Arial"/>
          <w:sz w:val="22"/>
          <w:szCs w:val="22"/>
        </w:rPr>
        <w:t xml:space="preserve"> </w:t>
      </w:r>
      <w:r w:rsidR="00327CEF">
        <w:rPr>
          <w:rFonts w:ascii="Arial" w:eastAsia="Arial" w:hAnsi="Arial" w:cs="Arial"/>
          <w:sz w:val="22"/>
          <w:szCs w:val="22"/>
        </w:rPr>
        <w:t xml:space="preserve">Kč </w:t>
      </w:r>
      <w:r w:rsidRPr="00F01604">
        <w:rPr>
          <w:rFonts w:ascii="Arial" w:eastAsia="Arial" w:hAnsi="Arial" w:cs="Arial"/>
          <w:sz w:val="22"/>
          <w:szCs w:val="22"/>
        </w:rPr>
        <w:t>bez DPH (dále jen „kupní cena“)</w:t>
      </w:r>
      <w:r w:rsidR="00A4745F">
        <w:rPr>
          <w:rFonts w:ascii="Arial" w:eastAsia="Arial" w:hAnsi="Arial" w:cs="Arial"/>
          <w:sz w:val="22"/>
          <w:szCs w:val="22"/>
        </w:rPr>
        <w:t xml:space="preserve">, z toho cena za: </w:t>
      </w:r>
    </w:p>
    <w:p w14:paraId="58A26553" w14:textId="28AF5C59" w:rsidR="00A4745F" w:rsidRPr="00A4745F" w:rsidRDefault="00A4745F" w:rsidP="00A4745F">
      <w:pPr>
        <w:pStyle w:val="rove2"/>
        <w:numPr>
          <w:ilvl w:val="0"/>
          <w:numId w:val="50"/>
        </w:numPr>
        <w:ind w:left="1134"/>
        <w:rPr>
          <w:rFonts w:ascii="Arial" w:eastAsia="Arial" w:hAnsi="Arial" w:cs="Arial"/>
          <w:sz w:val="22"/>
          <w:szCs w:val="22"/>
        </w:rPr>
      </w:pPr>
      <w:r w:rsidRPr="00A4745F">
        <w:rPr>
          <w:rFonts w:ascii="Arial" w:eastAsia="Arial" w:hAnsi="Arial" w:cs="Arial"/>
          <w:sz w:val="22"/>
          <w:szCs w:val="22"/>
        </w:rPr>
        <w:t>Vozidlo č. 1 - NA N3G 6x6 26t</w:t>
      </w:r>
      <w:r>
        <w:rPr>
          <w:rFonts w:ascii="Arial" w:eastAsia="Arial" w:hAnsi="Arial" w:cs="Arial"/>
          <w:sz w:val="22"/>
          <w:szCs w:val="22"/>
        </w:rPr>
        <w:t xml:space="preserve"> ve výši  </w:t>
      </w:r>
      <w:r w:rsidRPr="00327CEF">
        <w:rPr>
          <w:rFonts w:ascii="Arial" w:eastAsia="Arial" w:hAnsi="Arial" w:cs="Arial"/>
          <w:sz w:val="22"/>
          <w:szCs w:val="22"/>
          <w:highlight w:val="yellow"/>
        </w:rPr>
        <w:fldChar w:fldCharType="begin">
          <w:ffData>
            <w:name w:val="Text6"/>
            <w:enabled/>
            <w:calcOnExit w:val="0"/>
            <w:textInput>
              <w:format w:val="None"/>
            </w:textInput>
          </w:ffData>
        </w:fldChar>
      </w:r>
      <w:r w:rsidRPr="00327CEF">
        <w:rPr>
          <w:rFonts w:ascii="Arial" w:eastAsia="Arial" w:hAnsi="Arial" w:cs="Arial"/>
          <w:sz w:val="22"/>
          <w:szCs w:val="22"/>
          <w:highlight w:val="yellow"/>
        </w:rPr>
        <w:instrText>FORMTEXT</w:instrText>
      </w:r>
      <w:r w:rsidRPr="00327CEF">
        <w:rPr>
          <w:rFonts w:ascii="Arial" w:eastAsia="Arial" w:hAnsi="Arial" w:cs="Arial"/>
          <w:sz w:val="22"/>
          <w:szCs w:val="22"/>
          <w:highlight w:val="yellow"/>
        </w:rPr>
      </w:r>
      <w:r w:rsidRPr="00327CEF">
        <w:rPr>
          <w:rFonts w:ascii="Arial" w:eastAsia="Arial" w:hAnsi="Arial" w:cs="Arial"/>
          <w:sz w:val="22"/>
          <w:szCs w:val="22"/>
          <w:highlight w:val="yellow"/>
        </w:rPr>
        <w:fldChar w:fldCharType="separate"/>
      </w:r>
      <w:r w:rsidRPr="00327CEF">
        <w:rPr>
          <w:rFonts w:ascii="Arial" w:eastAsia="Arial" w:hAnsi="Arial" w:cs="Arial"/>
          <w:sz w:val="22"/>
          <w:szCs w:val="22"/>
          <w:highlight w:val="yellow"/>
        </w:rPr>
        <w:t>     </w:t>
      </w:r>
      <w:r w:rsidRPr="00327CEF">
        <w:rPr>
          <w:rFonts w:ascii="Arial" w:eastAsia="Arial" w:hAnsi="Arial" w:cs="Arial"/>
          <w:sz w:val="22"/>
          <w:szCs w:val="22"/>
          <w:highlight w:val="yellow"/>
        </w:rPr>
        <w:fldChar w:fldCharType="end"/>
      </w:r>
      <w:r>
        <w:rPr>
          <w:rFonts w:ascii="Arial" w:eastAsia="Arial" w:hAnsi="Arial" w:cs="Arial"/>
          <w:sz w:val="22"/>
          <w:szCs w:val="22"/>
        </w:rPr>
        <w:t xml:space="preserve"> </w:t>
      </w:r>
      <w:r w:rsidRPr="00A4745F">
        <w:rPr>
          <w:rFonts w:ascii="Arial" w:eastAsia="Arial" w:hAnsi="Arial" w:cs="Arial"/>
          <w:sz w:val="22"/>
          <w:szCs w:val="22"/>
        </w:rPr>
        <w:t xml:space="preserve">Kč bez DPH, </w:t>
      </w:r>
    </w:p>
    <w:p w14:paraId="69160F12" w14:textId="773F5BA9" w:rsidR="00A4745F" w:rsidRPr="00A4745F" w:rsidRDefault="00A4745F" w:rsidP="00A4745F">
      <w:pPr>
        <w:pStyle w:val="rove2"/>
        <w:numPr>
          <w:ilvl w:val="0"/>
          <w:numId w:val="50"/>
        </w:numPr>
        <w:ind w:left="1134"/>
        <w:rPr>
          <w:rFonts w:ascii="Arial" w:eastAsia="Arial" w:hAnsi="Arial" w:cs="Arial"/>
          <w:sz w:val="22"/>
          <w:szCs w:val="22"/>
        </w:rPr>
      </w:pPr>
      <w:r w:rsidRPr="00A4745F">
        <w:rPr>
          <w:rFonts w:ascii="Arial" w:eastAsia="Arial" w:hAnsi="Arial" w:cs="Arial"/>
          <w:sz w:val="22"/>
          <w:szCs w:val="22"/>
        </w:rPr>
        <w:t xml:space="preserve">Vozidlo č. 2 - Přívěs </w:t>
      </w:r>
      <w:proofErr w:type="spellStart"/>
      <w:r w:rsidRPr="00A4745F">
        <w:rPr>
          <w:rFonts w:ascii="Arial" w:eastAsia="Arial" w:hAnsi="Arial" w:cs="Arial"/>
          <w:sz w:val="22"/>
          <w:szCs w:val="22"/>
        </w:rPr>
        <w:t>točnicový</w:t>
      </w:r>
      <w:proofErr w:type="spellEnd"/>
      <w:r>
        <w:rPr>
          <w:rFonts w:ascii="Arial" w:eastAsia="Arial" w:hAnsi="Arial" w:cs="Arial"/>
          <w:sz w:val="22"/>
          <w:szCs w:val="22"/>
        </w:rPr>
        <w:t xml:space="preserve"> ve výši   </w:t>
      </w:r>
      <w:r w:rsidRPr="00327CEF">
        <w:rPr>
          <w:rFonts w:ascii="Arial" w:eastAsia="Arial" w:hAnsi="Arial" w:cs="Arial"/>
          <w:sz w:val="22"/>
          <w:szCs w:val="22"/>
          <w:highlight w:val="yellow"/>
        </w:rPr>
        <w:fldChar w:fldCharType="begin">
          <w:ffData>
            <w:name w:val="Text6"/>
            <w:enabled/>
            <w:calcOnExit w:val="0"/>
            <w:textInput>
              <w:format w:val="None"/>
            </w:textInput>
          </w:ffData>
        </w:fldChar>
      </w:r>
      <w:r w:rsidRPr="00327CEF">
        <w:rPr>
          <w:rFonts w:ascii="Arial" w:eastAsia="Arial" w:hAnsi="Arial" w:cs="Arial"/>
          <w:sz w:val="22"/>
          <w:szCs w:val="22"/>
          <w:highlight w:val="yellow"/>
        </w:rPr>
        <w:instrText>FORMTEXT</w:instrText>
      </w:r>
      <w:r w:rsidRPr="00327CEF">
        <w:rPr>
          <w:rFonts w:ascii="Arial" w:eastAsia="Arial" w:hAnsi="Arial" w:cs="Arial"/>
          <w:sz w:val="22"/>
          <w:szCs w:val="22"/>
          <w:highlight w:val="yellow"/>
        </w:rPr>
      </w:r>
      <w:r w:rsidRPr="00327CEF">
        <w:rPr>
          <w:rFonts w:ascii="Arial" w:eastAsia="Arial" w:hAnsi="Arial" w:cs="Arial"/>
          <w:sz w:val="22"/>
          <w:szCs w:val="22"/>
          <w:highlight w:val="yellow"/>
        </w:rPr>
        <w:fldChar w:fldCharType="separate"/>
      </w:r>
      <w:r w:rsidRPr="00327CEF">
        <w:rPr>
          <w:rFonts w:ascii="Arial" w:eastAsia="Arial" w:hAnsi="Arial" w:cs="Arial"/>
          <w:sz w:val="22"/>
          <w:szCs w:val="22"/>
          <w:highlight w:val="yellow"/>
        </w:rPr>
        <w:t>     </w:t>
      </w:r>
      <w:r w:rsidRPr="00327CEF">
        <w:rPr>
          <w:rFonts w:ascii="Arial" w:eastAsia="Arial" w:hAnsi="Arial" w:cs="Arial"/>
          <w:sz w:val="22"/>
          <w:szCs w:val="22"/>
          <w:highlight w:val="yellow"/>
        </w:rPr>
        <w:fldChar w:fldCharType="end"/>
      </w:r>
      <w:r>
        <w:rPr>
          <w:rFonts w:ascii="Arial" w:eastAsia="Arial" w:hAnsi="Arial" w:cs="Arial"/>
          <w:sz w:val="22"/>
          <w:szCs w:val="22"/>
        </w:rPr>
        <w:t xml:space="preserve"> </w:t>
      </w:r>
      <w:r w:rsidRPr="00A4745F">
        <w:rPr>
          <w:rFonts w:ascii="Arial" w:eastAsia="Arial" w:hAnsi="Arial" w:cs="Arial"/>
          <w:sz w:val="22"/>
          <w:szCs w:val="22"/>
        </w:rPr>
        <w:t xml:space="preserve">Kč bez DPH, </w:t>
      </w:r>
    </w:p>
    <w:p w14:paraId="0E4D114A" w14:textId="6866479F" w:rsidR="00A4745F" w:rsidRPr="00A4745F" w:rsidRDefault="00A4745F" w:rsidP="00A4745F">
      <w:pPr>
        <w:pStyle w:val="rove2"/>
        <w:numPr>
          <w:ilvl w:val="0"/>
          <w:numId w:val="50"/>
        </w:numPr>
        <w:ind w:left="1134"/>
        <w:rPr>
          <w:rFonts w:ascii="Arial" w:eastAsia="Arial" w:hAnsi="Arial" w:cs="Arial"/>
          <w:sz w:val="22"/>
          <w:szCs w:val="22"/>
        </w:rPr>
      </w:pPr>
      <w:r w:rsidRPr="00A4745F">
        <w:rPr>
          <w:rFonts w:ascii="Arial" w:eastAsia="Arial" w:hAnsi="Arial" w:cs="Arial"/>
          <w:sz w:val="22"/>
          <w:szCs w:val="22"/>
        </w:rPr>
        <w:t>NST pro vozidlo č. 1 - kladeč MIKRO</w:t>
      </w:r>
      <w:r>
        <w:rPr>
          <w:rFonts w:ascii="Arial" w:eastAsia="Arial" w:hAnsi="Arial" w:cs="Arial"/>
          <w:sz w:val="22"/>
          <w:szCs w:val="22"/>
        </w:rPr>
        <w:t xml:space="preserve"> ve výši   </w:t>
      </w:r>
      <w:r w:rsidRPr="00327CEF">
        <w:rPr>
          <w:rFonts w:ascii="Arial" w:eastAsia="Arial" w:hAnsi="Arial" w:cs="Arial"/>
          <w:sz w:val="22"/>
          <w:szCs w:val="22"/>
          <w:highlight w:val="yellow"/>
        </w:rPr>
        <w:fldChar w:fldCharType="begin">
          <w:ffData>
            <w:name w:val="Text6"/>
            <w:enabled/>
            <w:calcOnExit w:val="0"/>
            <w:textInput>
              <w:format w:val="None"/>
            </w:textInput>
          </w:ffData>
        </w:fldChar>
      </w:r>
      <w:r w:rsidRPr="00327CEF">
        <w:rPr>
          <w:rFonts w:ascii="Arial" w:eastAsia="Arial" w:hAnsi="Arial" w:cs="Arial"/>
          <w:sz w:val="22"/>
          <w:szCs w:val="22"/>
          <w:highlight w:val="yellow"/>
        </w:rPr>
        <w:instrText>FORMTEXT</w:instrText>
      </w:r>
      <w:r w:rsidRPr="00327CEF">
        <w:rPr>
          <w:rFonts w:ascii="Arial" w:eastAsia="Arial" w:hAnsi="Arial" w:cs="Arial"/>
          <w:sz w:val="22"/>
          <w:szCs w:val="22"/>
          <w:highlight w:val="yellow"/>
        </w:rPr>
      </w:r>
      <w:r w:rsidRPr="00327CEF">
        <w:rPr>
          <w:rFonts w:ascii="Arial" w:eastAsia="Arial" w:hAnsi="Arial" w:cs="Arial"/>
          <w:sz w:val="22"/>
          <w:szCs w:val="22"/>
          <w:highlight w:val="yellow"/>
        </w:rPr>
        <w:fldChar w:fldCharType="separate"/>
      </w:r>
      <w:r w:rsidRPr="00327CEF">
        <w:rPr>
          <w:rFonts w:ascii="Arial" w:eastAsia="Arial" w:hAnsi="Arial" w:cs="Arial"/>
          <w:sz w:val="22"/>
          <w:szCs w:val="22"/>
          <w:highlight w:val="yellow"/>
        </w:rPr>
        <w:t>     </w:t>
      </w:r>
      <w:r w:rsidRPr="00327CEF">
        <w:rPr>
          <w:rFonts w:ascii="Arial" w:eastAsia="Arial" w:hAnsi="Arial" w:cs="Arial"/>
          <w:sz w:val="22"/>
          <w:szCs w:val="22"/>
          <w:highlight w:val="yellow"/>
        </w:rPr>
        <w:fldChar w:fldCharType="end"/>
      </w:r>
      <w:r>
        <w:rPr>
          <w:rFonts w:ascii="Arial" w:eastAsia="Arial" w:hAnsi="Arial" w:cs="Arial"/>
          <w:sz w:val="22"/>
          <w:szCs w:val="22"/>
        </w:rPr>
        <w:t xml:space="preserve"> </w:t>
      </w:r>
      <w:r w:rsidRPr="00A4745F">
        <w:rPr>
          <w:rFonts w:ascii="Arial" w:eastAsia="Arial" w:hAnsi="Arial" w:cs="Arial"/>
          <w:sz w:val="22"/>
          <w:szCs w:val="22"/>
        </w:rPr>
        <w:t xml:space="preserve">Kč bez DPH, </w:t>
      </w:r>
    </w:p>
    <w:p w14:paraId="3D9CFF00" w14:textId="1715A469" w:rsidR="00A4745F" w:rsidRPr="00A4745F" w:rsidRDefault="00A4745F" w:rsidP="00A4745F">
      <w:pPr>
        <w:pStyle w:val="rove2"/>
        <w:numPr>
          <w:ilvl w:val="0"/>
          <w:numId w:val="50"/>
        </w:numPr>
        <w:ind w:left="1134"/>
        <w:rPr>
          <w:rFonts w:ascii="Arial" w:eastAsia="Arial" w:hAnsi="Arial" w:cs="Arial"/>
          <w:sz w:val="22"/>
          <w:szCs w:val="22"/>
        </w:rPr>
      </w:pPr>
      <w:r w:rsidRPr="00A4745F">
        <w:rPr>
          <w:rFonts w:ascii="Arial" w:eastAsia="Arial" w:hAnsi="Arial" w:cs="Arial"/>
          <w:sz w:val="22"/>
          <w:szCs w:val="22"/>
        </w:rPr>
        <w:t>NST pro vozidlo č. 1 - korba S2</w:t>
      </w:r>
      <w:r>
        <w:rPr>
          <w:rFonts w:ascii="Arial" w:eastAsia="Arial" w:hAnsi="Arial" w:cs="Arial"/>
          <w:sz w:val="22"/>
          <w:szCs w:val="22"/>
        </w:rPr>
        <w:t xml:space="preserve"> ve výši   </w:t>
      </w:r>
      <w:r w:rsidRPr="00327CEF">
        <w:rPr>
          <w:rFonts w:ascii="Arial" w:eastAsia="Arial" w:hAnsi="Arial" w:cs="Arial"/>
          <w:sz w:val="22"/>
          <w:szCs w:val="22"/>
          <w:highlight w:val="yellow"/>
        </w:rPr>
        <w:fldChar w:fldCharType="begin">
          <w:ffData>
            <w:name w:val="Text6"/>
            <w:enabled/>
            <w:calcOnExit w:val="0"/>
            <w:textInput>
              <w:format w:val="None"/>
            </w:textInput>
          </w:ffData>
        </w:fldChar>
      </w:r>
      <w:r w:rsidRPr="00327CEF">
        <w:rPr>
          <w:rFonts w:ascii="Arial" w:eastAsia="Arial" w:hAnsi="Arial" w:cs="Arial"/>
          <w:sz w:val="22"/>
          <w:szCs w:val="22"/>
          <w:highlight w:val="yellow"/>
        </w:rPr>
        <w:instrText>FORMTEXT</w:instrText>
      </w:r>
      <w:r w:rsidRPr="00327CEF">
        <w:rPr>
          <w:rFonts w:ascii="Arial" w:eastAsia="Arial" w:hAnsi="Arial" w:cs="Arial"/>
          <w:sz w:val="22"/>
          <w:szCs w:val="22"/>
          <w:highlight w:val="yellow"/>
        </w:rPr>
      </w:r>
      <w:r w:rsidRPr="00327CEF">
        <w:rPr>
          <w:rFonts w:ascii="Arial" w:eastAsia="Arial" w:hAnsi="Arial" w:cs="Arial"/>
          <w:sz w:val="22"/>
          <w:szCs w:val="22"/>
          <w:highlight w:val="yellow"/>
        </w:rPr>
        <w:fldChar w:fldCharType="separate"/>
      </w:r>
      <w:r w:rsidRPr="00327CEF">
        <w:rPr>
          <w:rFonts w:ascii="Arial" w:eastAsia="Arial" w:hAnsi="Arial" w:cs="Arial"/>
          <w:sz w:val="22"/>
          <w:szCs w:val="22"/>
          <w:highlight w:val="yellow"/>
        </w:rPr>
        <w:t>     </w:t>
      </w:r>
      <w:r w:rsidRPr="00327CEF">
        <w:rPr>
          <w:rFonts w:ascii="Arial" w:eastAsia="Arial" w:hAnsi="Arial" w:cs="Arial"/>
          <w:sz w:val="22"/>
          <w:szCs w:val="22"/>
          <w:highlight w:val="yellow"/>
        </w:rPr>
        <w:fldChar w:fldCharType="end"/>
      </w:r>
      <w:r>
        <w:rPr>
          <w:rFonts w:ascii="Arial" w:eastAsia="Arial" w:hAnsi="Arial" w:cs="Arial"/>
          <w:sz w:val="22"/>
          <w:szCs w:val="22"/>
        </w:rPr>
        <w:t xml:space="preserve"> </w:t>
      </w:r>
      <w:r w:rsidRPr="00A4745F">
        <w:rPr>
          <w:rFonts w:ascii="Arial" w:eastAsia="Arial" w:hAnsi="Arial" w:cs="Arial"/>
          <w:sz w:val="22"/>
          <w:szCs w:val="22"/>
        </w:rPr>
        <w:t xml:space="preserve">Kč bez DPH, </w:t>
      </w:r>
    </w:p>
    <w:p w14:paraId="5DE38617" w14:textId="058E3D0D" w:rsidR="009B2517" w:rsidRPr="00327CEF" w:rsidRDefault="00A4745F" w:rsidP="00A4745F">
      <w:pPr>
        <w:pStyle w:val="rove2"/>
        <w:numPr>
          <w:ilvl w:val="0"/>
          <w:numId w:val="50"/>
        </w:numPr>
        <w:ind w:left="1134"/>
        <w:rPr>
          <w:rFonts w:ascii="Arial" w:eastAsia="Arial" w:hAnsi="Arial" w:cs="Arial"/>
          <w:sz w:val="22"/>
          <w:szCs w:val="22"/>
        </w:rPr>
      </w:pPr>
      <w:r w:rsidRPr="00A4745F">
        <w:rPr>
          <w:rFonts w:ascii="Arial" w:eastAsia="Arial" w:hAnsi="Arial" w:cs="Arial"/>
          <w:sz w:val="22"/>
          <w:szCs w:val="22"/>
        </w:rPr>
        <w:t>NST pro vozidlo č. 2 - přepravník asfaltových emulzí</w:t>
      </w:r>
      <w:r>
        <w:rPr>
          <w:rFonts w:ascii="Arial" w:eastAsia="Arial" w:hAnsi="Arial" w:cs="Arial"/>
          <w:sz w:val="22"/>
          <w:szCs w:val="22"/>
        </w:rPr>
        <w:t xml:space="preserve"> ve výši   </w:t>
      </w:r>
      <w:r w:rsidRPr="00327CEF">
        <w:rPr>
          <w:rFonts w:ascii="Arial" w:eastAsia="Arial" w:hAnsi="Arial" w:cs="Arial"/>
          <w:sz w:val="22"/>
          <w:szCs w:val="22"/>
          <w:highlight w:val="yellow"/>
        </w:rPr>
        <w:fldChar w:fldCharType="begin">
          <w:ffData>
            <w:name w:val="Text6"/>
            <w:enabled/>
            <w:calcOnExit w:val="0"/>
            <w:textInput>
              <w:format w:val="None"/>
            </w:textInput>
          </w:ffData>
        </w:fldChar>
      </w:r>
      <w:r w:rsidRPr="00327CEF">
        <w:rPr>
          <w:rFonts w:ascii="Arial" w:eastAsia="Arial" w:hAnsi="Arial" w:cs="Arial"/>
          <w:sz w:val="22"/>
          <w:szCs w:val="22"/>
          <w:highlight w:val="yellow"/>
        </w:rPr>
        <w:instrText>FORMTEXT</w:instrText>
      </w:r>
      <w:r w:rsidRPr="00327CEF">
        <w:rPr>
          <w:rFonts w:ascii="Arial" w:eastAsia="Arial" w:hAnsi="Arial" w:cs="Arial"/>
          <w:sz w:val="22"/>
          <w:szCs w:val="22"/>
          <w:highlight w:val="yellow"/>
        </w:rPr>
      </w:r>
      <w:r w:rsidRPr="00327CEF">
        <w:rPr>
          <w:rFonts w:ascii="Arial" w:eastAsia="Arial" w:hAnsi="Arial" w:cs="Arial"/>
          <w:sz w:val="22"/>
          <w:szCs w:val="22"/>
          <w:highlight w:val="yellow"/>
        </w:rPr>
        <w:fldChar w:fldCharType="separate"/>
      </w:r>
      <w:r w:rsidRPr="00327CEF">
        <w:rPr>
          <w:rFonts w:ascii="Arial" w:eastAsia="Arial" w:hAnsi="Arial" w:cs="Arial"/>
          <w:sz w:val="22"/>
          <w:szCs w:val="22"/>
          <w:highlight w:val="yellow"/>
        </w:rPr>
        <w:t>     </w:t>
      </w:r>
      <w:r w:rsidRPr="00327CEF">
        <w:rPr>
          <w:rFonts w:ascii="Arial" w:eastAsia="Arial" w:hAnsi="Arial" w:cs="Arial"/>
          <w:sz w:val="22"/>
          <w:szCs w:val="22"/>
          <w:highlight w:val="yellow"/>
        </w:rPr>
        <w:fldChar w:fldCharType="end"/>
      </w:r>
      <w:r>
        <w:rPr>
          <w:rFonts w:ascii="Arial" w:eastAsia="Arial" w:hAnsi="Arial" w:cs="Arial"/>
          <w:sz w:val="22"/>
          <w:szCs w:val="22"/>
        </w:rPr>
        <w:t xml:space="preserve"> Kč </w:t>
      </w:r>
      <w:r w:rsidRPr="00F01604">
        <w:rPr>
          <w:rFonts w:ascii="Arial" w:eastAsia="Arial" w:hAnsi="Arial" w:cs="Arial"/>
          <w:sz w:val="22"/>
          <w:szCs w:val="22"/>
        </w:rPr>
        <w:t>bez DPH</w:t>
      </w:r>
      <w:r>
        <w:rPr>
          <w:rFonts w:ascii="Arial" w:eastAsia="Arial" w:hAnsi="Arial" w:cs="Arial"/>
          <w:sz w:val="22"/>
          <w:szCs w:val="22"/>
        </w:rPr>
        <w:t>.</w:t>
      </w:r>
    </w:p>
    <w:p w14:paraId="7C9C01E9" w14:textId="77777777" w:rsidR="00F01604" w:rsidRPr="00F01604" w:rsidRDefault="00F01604" w:rsidP="00F01604">
      <w:pPr>
        <w:pStyle w:val="rove2"/>
        <w:spacing w:line="276" w:lineRule="auto"/>
        <w:ind w:left="567" w:hanging="567"/>
        <w:rPr>
          <w:rFonts w:ascii="Arial" w:eastAsia="Arial" w:hAnsi="Arial" w:cs="Arial"/>
          <w:sz w:val="22"/>
          <w:szCs w:val="22"/>
        </w:rPr>
      </w:pPr>
      <w:r w:rsidRPr="00F01604">
        <w:rPr>
          <w:rFonts w:ascii="Arial" w:eastAsia="Arial" w:hAnsi="Arial" w:cs="Arial"/>
          <w:sz w:val="22"/>
          <w:szCs w:val="22"/>
        </w:rPr>
        <w:t>Kupní cena odpovídá souhrnu dílčích cen jednotlivých kom</w:t>
      </w:r>
      <w:r>
        <w:rPr>
          <w:rFonts w:ascii="Arial" w:eastAsia="Arial" w:hAnsi="Arial" w:cs="Arial"/>
          <w:sz w:val="22"/>
          <w:szCs w:val="22"/>
        </w:rPr>
        <w:t xml:space="preserve">pletů, resp. všech jejich částí </w:t>
      </w:r>
      <w:r w:rsidR="00CC0D2F">
        <w:rPr>
          <w:rFonts w:ascii="Arial" w:eastAsia="Arial" w:hAnsi="Arial" w:cs="Arial"/>
          <w:sz w:val="22"/>
          <w:szCs w:val="22"/>
        </w:rPr>
        <w:t>(podvozek, nástavba</w:t>
      </w:r>
      <w:r w:rsidRPr="00F01604">
        <w:rPr>
          <w:rFonts w:ascii="Arial" w:eastAsia="Arial" w:hAnsi="Arial" w:cs="Arial"/>
          <w:sz w:val="22"/>
          <w:szCs w:val="22"/>
        </w:rPr>
        <w:t>) uvedených v příloze č. 3 této smlouvy.</w:t>
      </w:r>
    </w:p>
    <w:p w14:paraId="08023485" w14:textId="77777777" w:rsidR="009B2517" w:rsidRPr="00A4745F" w:rsidRDefault="006A53FD" w:rsidP="00CC0D2F">
      <w:pPr>
        <w:pStyle w:val="rove2"/>
        <w:spacing w:line="276" w:lineRule="auto"/>
        <w:ind w:left="567" w:hanging="567"/>
        <w:rPr>
          <w:rFonts w:ascii="Arial" w:eastAsia="Arial" w:hAnsi="Arial" w:cs="Arial"/>
          <w:sz w:val="22"/>
          <w:szCs w:val="22"/>
        </w:rPr>
      </w:pPr>
      <w:r w:rsidRPr="00CC0D2F">
        <w:rPr>
          <w:rFonts w:ascii="Arial" w:eastAsia="Arial" w:hAnsi="Arial" w:cs="Arial"/>
          <w:sz w:val="22"/>
          <w:szCs w:val="22"/>
        </w:rPr>
        <w:t xml:space="preserve">V kupní ceně jsou zahrnuty veškeré náklady prodávajícího související s řádným a včasným </w:t>
      </w:r>
      <w:r w:rsidRPr="00A4745F">
        <w:rPr>
          <w:rFonts w:ascii="Arial" w:eastAsia="Arial" w:hAnsi="Arial" w:cs="Arial"/>
          <w:sz w:val="22"/>
          <w:szCs w:val="22"/>
        </w:rPr>
        <w:t>dodáním předmětu koupě, zejména náklady na zajištění předmětu koupě. Dále je v kupní ceně zahrnuta cena dopravy</w:t>
      </w:r>
      <w:r w:rsidR="00CC0D2F" w:rsidRPr="00A4745F">
        <w:rPr>
          <w:rFonts w:ascii="Arial" w:eastAsia="Arial" w:hAnsi="Arial" w:cs="Arial"/>
          <w:sz w:val="22"/>
          <w:szCs w:val="22"/>
        </w:rPr>
        <w:t xml:space="preserve"> předmětu koupě do místa plnění (případně i z místa plnění a do místa plnění v souvislosti s montáží nástavby), zajištění všech dokladů nezbytných k řádnému provozování předmětu koupě </w:t>
      </w:r>
      <w:r w:rsidRPr="00A4745F">
        <w:rPr>
          <w:rFonts w:ascii="Arial" w:eastAsia="Arial" w:hAnsi="Arial" w:cs="Arial"/>
          <w:sz w:val="22"/>
          <w:szCs w:val="22"/>
        </w:rPr>
        <w:t>a kvalifikované zaškolení kupujícího nebo osob jím určených ohledně způsobu užívání předmětu koupě.</w:t>
      </w:r>
    </w:p>
    <w:p w14:paraId="57A582F2" w14:textId="77777777" w:rsidR="009B2517" w:rsidRPr="00A4745F" w:rsidRDefault="006A53FD">
      <w:pPr>
        <w:pStyle w:val="rove2"/>
        <w:spacing w:line="276" w:lineRule="auto"/>
        <w:ind w:left="567" w:hanging="567"/>
        <w:rPr>
          <w:rFonts w:ascii="Arial" w:eastAsia="Arial" w:hAnsi="Arial" w:cs="Arial"/>
          <w:sz w:val="22"/>
          <w:szCs w:val="22"/>
        </w:rPr>
      </w:pPr>
      <w:r w:rsidRPr="00A4745F">
        <w:rPr>
          <w:rFonts w:ascii="Arial" w:eastAsia="Arial" w:hAnsi="Arial" w:cs="Arial"/>
          <w:sz w:val="22"/>
          <w:szCs w:val="22"/>
        </w:rPr>
        <w:t>DPH bude účtováno na základě platných právních přepisů</w:t>
      </w:r>
      <w:r w:rsidR="00C5787D" w:rsidRPr="00A4745F">
        <w:rPr>
          <w:rFonts w:ascii="Arial" w:eastAsia="Arial" w:hAnsi="Arial" w:cs="Arial"/>
          <w:sz w:val="22"/>
          <w:szCs w:val="22"/>
        </w:rPr>
        <w:t xml:space="preserve"> ke dni uskutečnění zdanitelného plnění.</w:t>
      </w:r>
    </w:p>
    <w:p w14:paraId="039D5356" w14:textId="77777777" w:rsidR="009B2517" w:rsidRPr="00A4745F"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A4745F">
        <w:rPr>
          <w:rFonts w:ascii="Arial" w:eastAsia="Arial" w:hAnsi="Arial" w:cs="Arial"/>
          <w:sz w:val="22"/>
          <w:szCs w:val="22"/>
          <w:u w:val="single"/>
        </w:rPr>
        <w:t>Platební podmínky</w:t>
      </w:r>
    </w:p>
    <w:p w14:paraId="4592C06A" w14:textId="2026B1E8" w:rsidR="009B2517" w:rsidRPr="00A4745F" w:rsidRDefault="006A53FD" w:rsidP="00884602">
      <w:pPr>
        <w:pStyle w:val="rove2"/>
        <w:ind w:hanging="574"/>
        <w:rPr>
          <w:rFonts w:ascii="Arial" w:eastAsia="Arial" w:hAnsi="Arial" w:cs="Arial"/>
          <w:sz w:val="22"/>
          <w:szCs w:val="22"/>
        </w:rPr>
      </w:pPr>
      <w:r w:rsidRPr="00A4745F">
        <w:rPr>
          <w:rFonts w:ascii="Arial" w:eastAsia="Arial" w:hAnsi="Arial" w:cs="Arial"/>
          <w:sz w:val="22"/>
          <w:szCs w:val="22"/>
        </w:rPr>
        <w:t>Kupní cena bude prodávajícím účtována řádným daňovým dokladem, vystaveným po odevz</w:t>
      </w:r>
      <w:r w:rsidR="00CC0D2F" w:rsidRPr="00A4745F">
        <w:rPr>
          <w:rFonts w:ascii="Arial" w:eastAsia="Arial" w:hAnsi="Arial" w:cs="Arial"/>
          <w:sz w:val="22"/>
          <w:szCs w:val="22"/>
        </w:rPr>
        <w:t xml:space="preserve">dání předmětu koupě kupujícímu, přičemž </w:t>
      </w:r>
      <w:r w:rsidR="00884602" w:rsidRPr="00A4745F">
        <w:rPr>
          <w:rFonts w:ascii="Arial" w:eastAsia="Arial" w:hAnsi="Arial" w:cs="Arial"/>
          <w:sz w:val="22"/>
          <w:szCs w:val="22"/>
        </w:rPr>
        <w:t>pokud bude dodá</w:t>
      </w:r>
      <w:r w:rsidR="003A7D7C" w:rsidRPr="00A4745F">
        <w:rPr>
          <w:rFonts w:ascii="Arial" w:eastAsia="Arial" w:hAnsi="Arial" w:cs="Arial"/>
          <w:sz w:val="22"/>
          <w:szCs w:val="22"/>
        </w:rPr>
        <w:t>vka předávána po</w:t>
      </w:r>
      <w:r w:rsidR="008A5B00" w:rsidRPr="00A4745F">
        <w:rPr>
          <w:rFonts w:ascii="Arial" w:eastAsia="Arial" w:hAnsi="Arial" w:cs="Arial"/>
          <w:sz w:val="22"/>
          <w:szCs w:val="22"/>
        </w:rPr>
        <w:t> dílčích částech</w:t>
      </w:r>
      <w:r w:rsidR="00A35253" w:rsidRPr="00A4745F">
        <w:rPr>
          <w:rFonts w:ascii="Arial" w:eastAsia="Arial" w:hAnsi="Arial" w:cs="Arial"/>
          <w:sz w:val="22"/>
          <w:szCs w:val="22"/>
        </w:rPr>
        <w:t xml:space="preserve"> dle čl. 5. odst. 5.2. této smlouvy</w:t>
      </w:r>
      <w:r w:rsidR="008A5B00" w:rsidRPr="00A4745F">
        <w:rPr>
          <w:rFonts w:ascii="Arial" w:eastAsia="Arial" w:hAnsi="Arial" w:cs="Arial"/>
          <w:sz w:val="22"/>
          <w:szCs w:val="22"/>
        </w:rPr>
        <w:t xml:space="preserve">, </w:t>
      </w:r>
      <w:r w:rsidR="00884602" w:rsidRPr="00A4745F">
        <w:rPr>
          <w:rFonts w:ascii="Arial" w:eastAsia="Arial" w:hAnsi="Arial" w:cs="Arial"/>
          <w:sz w:val="22"/>
          <w:szCs w:val="22"/>
        </w:rPr>
        <w:t>budou</w:t>
      </w:r>
      <w:r w:rsidR="00CC0D2F" w:rsidRPr="00A4745F">
        <w:rPr>
          <w:rFonts w:ascii="Arial" w:eastAsia="Arial" w:hAnsi="Arial" w:cs="Arial"/>
          <w:sz w:val="22"/>
          <w:szCs w:val="22"/>
        </w:rPr>
        <w:t xml:space="preserve"> vystaveny </w:t>
      </w:r>
      <w:r w:rsidR="00884602" w:rsidRPr="00A4745F">
        <w:rPr>
          <w:rFonts w:ascii="Arial" w:eastAsia="Arial" w:hAnsi="Arial" w:cs="Arial"/>
          <w:sz w:val="22"/>
          <w:szCs w:val="22"/>
        </w:rPr>
        <w:t xml:space="preserve">dílčí </w:t>
      </w:r>
      <w:r w:rsidR="00CC0D2F" w:rsidRPr="00A4745F">
        <w:rPr>
          <w:rFonts w:ascii="Arial" w:eastAsia="Arial" w:hAnsi="Arial" w:cs="Arial"/>
          <w:sz w:val="22"/>
          <w:szCs w:val="22"/>
        </w:rPr>
        <w:t>faktury v návaznosti na dodávku dílčí části předmětu koupě.</w:t>
      </w:r>
    </w:p>
    <w:p w14:paraId="29EC88DD"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lastRenderedPageBreak/>
        <w:t>Sjednává se splatnost do 30 dnů ode dne doručení řádného a úplného daňového dokladu, jehož nedílnou přílohou musí být vždy originál potvrzeného dodacího listu dle č</w:t>
      </w:r>
      <w:r w:rsidR="0002437A">
        <w:rPr>
          <w:rFonts w:ascii="Arial" w:eastAsia="Arial" w:hAnsi="Arial" w:cs="Arial"/>
          <w:sz w:val="22"/>
          <w:szCs w:val="22"/>
        </w:rPr>
        <w:t>l. 8.2 a 8</w:t>
      </w:r>
      <w:r w:rsidRPr="004354BB">
        <w:rPr>
          <w:rFonts w:ascii="Arial" w:eastAsia="Arial" w:hAnsi="Arial" w:cs="Arial"/>
          <w:sz w:val="22"/>
          <w:szCs w:val="22"/>
        </w:rPr>
        <w:t>.3 této smlouvy, jako podklad pro správnost vyúčtování kupní ceny.</w:t>
      </w:r>
    </w:p>
    <w:p w14:paraId="724B3E67"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Vystavený daňový doklad musí splňovat veškeré náležitost řádného účetního a daňového dokladu ve smyslu zák. č. 563/1991 Sb., o účetnictví a zák. č. 235/2004 Sb., </w:t>
      </w:r>
      <w:r w:rsidR="00873522" w:rsidRPr="004354BB">
        <w:rPr>
          <w:rFonts w:ascii="Arial" w:eastAsia="Arial" w:hAnsi="Arial" w:cs="Arial"/>
          <w:sz w:val="22"/>
          <w:szCs w:val="22"/>
        </w:rPr>
        <w:t xml:space="preserve">o </w:t>
      </w:r>
      <w:r w:rsidR="00873522">
        <w:rPr>
          <w:rFonts w:ascii="Arial" w:eastAsia="Arial" w:hAnsi="Arial" w:cs="Arial"/>
          <w:sz w:val="22"/>
          <w:szCs w:val="22"/>
        </w:rPr>
        <w:t>dani z přidané hodnoty (dále jen „ZDPH“)</w:t>
      </w:r>
      <w:r w:rsidRPr="004354BB">
        <w:rPr>
          <w:rFonts w:ascii="Arial" w:eastAsia="Arial" w:hAnsi="Arial" w:cs="Arial"/>
          <w:sz w:val="22"/>
          <w:szCs w:val="22"/>
        </w:rPr>
        <w:t xml:space="preserve">.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14:paraId="4BA5F77E"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Smluvní strany si sjednávají, že pohledávku na zaplacení kupní ceny je prodávající oprávněn postoupit na třetí osobu pouze s předchozím písemným souhlasem kupujícího.</w:t>
      </w:r>
    </w:p>
    <w:p w14:paraId="39148333"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Prodávající</w:t>
      </w:r>
      <w:r w:rsidR="005D4889">
        <w:rPr>
          <w:rFonts w:ascii="Arial" w:eastAsia="Arial" w:hAnsi="Arial" w:cs="Arial"/>
        </w:rPr>
        <w:t>, je-li plátcem DPH,</w:t>
      </w:r>
      <w:r w:rsidR="005D4889" w:rsidRPr="000E29B2">
        <w:rPr>
          <w:rFonts w:ascii="Arial" w:eastAsia="Arial" w:hAnsi="Arial" w:cs="Arial"/>
        </w:rPr>
        <w:t xml:space="preserve"> </w:t>
      </w:r>
      <w:r w:rsidRPr="004354BB">
        <w:rPr>
          <w:rFonts w:ascii="Arial" w:eastAsia="Arial" w:hAnsi="Arial" w:cs="Arial"/>
          <w:sz w:val="22"/>
          <w:szCs w:val="22"/>
        </w:rPr>
        <w:t xml:space="preserve">se zavazuje, že na jím vydaných daňových dokladech bude uvádět pouze čísla tuzemských bankovních účtů, která jsou správcem daně zveřejněna způsobem umožňujícím dálkový přístup (§ 98 písm. d)  </w:t>
      </w:r>
      <w:r w:rsidR="00873522">
        <w:rPr>
          <w:rFonts w:ascii="Arial" w:eastAsia="Arial" w:hAnsi="Arial" w:cs="Arial"/>
          <w:sz w:val="22"/>
          <w:szCs w:val="22"/>
        </w:rPr>
        <w:t>ZDPH</w:t>
      </w:r>
      <w:r w:rsidRPr="004354BB">
        <w:rPr>
          <w:rFonts w:ascii="Arial" w:eastAsia="Arial" w:hAnsi="Arial" w:cs="Arial"/>
          <w:sz w:val="22"/>
          <w:szCs w:val="22"/>
        </w:rPr>
        <w:t xml:space="preserve">).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w:t>
      </w:r>
      <w:r w:rsidR="00873522">
        <w:rPr>
          <w:rFonts w:ascii="Arial" w:eastAsia="Arial" w:hAnsi="Arial" w:cs="Arial"/>
          <w:sz w:val="22"/>
          <w:szCs w:val="22"/>
        </w:rPr>
        <w:t>ZDPH</w:t>
      </w:r>
      <w:r w:rsidRPr="004354BB">
        <w:rPr>
          <w:rFonts w:ascii="Arial" w:eastAsia="Arial" w:hAnsi="Arial" w:cs="Arial"/>
          <w:sz w:val="22"/>
          <w:szCs w:val="22"/>
        </w:rPr>
        <w:t>.</w:t>
      </w:r>
    </w:p>
    <w:p w14:paraId="62FA20FA" w14:textId="77777777" w:rsidR="009B2517"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případě, že se prodávající stane tzv. nespolehlivým plátcem DPH ve smyslu §106a </w:t>
      </w:r>
      <w:r w:rsidR="00873522">
        <w:rPr>
          <w:rFonts w:ascii="Arial" w:eastAsia="Arial" w:hAnsi="Arial" w:cs="Arial"/>
          <w:sz w:val="22"/>
          <w:szCs w:val="22"/>
        </w:rPr>
        <w:t>ZDPH</w:t>
      </w:r>
      <w:r w:rsidRPr="004354BB">
        <w:rPr>
          <w:rFonts w:ascii="Arial" w:eastAsia="Arial" w:hAnsi="Arial" w:cs="Arial"/>
          <w:sz w:val="22"/>
          <w:szCs w:val="22"/>
        </w:rPr>
        <w:t xml:space="preserve">, je kupující oprávněn odvést částku DPH z příslušného plnění přímo na účet finančnímu úřadu, a to v návaznosti na §109 a §109a </w:t>
      </w:r>
      <w:r w:rsidR="00873522">
        <w:rPr>
          <w:rFonts w:ascii="Arial" w:eastAsia="Arial" w:hAnsi="Arial" w:cs="Arial"/>
          <w:sz w:val="22"/>
          <w:szCs w:val="22"/>
        </w:rPr>
        <w:t>ZDPH</w:t>
      </w:r>
      <w:r w:rsidRPr="004354BB">
        <w:rPr>
          <w:rFonts w:ascii="Arial" w:eastAsia="Arial" w:hAnsi="Arial" w:cs="Arial"/>
          <w:sz w:val="22"/>
          <w:szCs w:val="22"/>
        </w:rPr>
        <w:t xml:space="preserve">. V takovém případě tuto skutečnost kupující oznámí prodávajícímu a úhradou DPH na účet finančního úřadu se </w:t>
      </w:r>
      <w:r w:rsidR="004A334B" w:rsidRPr="004A334B">
        <w:rPr>
          <w:rFonts w:ascii="Arial" w:eastAsia="Arial" w:hAnsi="Arial" w:cs="Arial"/>
          <w:sz w:val="22"/>
          <w:szCs w:val="22"/>
        </w:rPr>
        <w:t>pohledávka prodávajícího za kupujícím</w:t>
      </w:r>
      <w:r w:rsidRPr="004354BB">
        <w:rPr>
          <w:rFonts w:ascii="Arial" w:eastAsia="Arial" w:hAnsi="Arial" w:cs="Arial"/>
          <w:sz w:val="22"/>
          <w:szCs w:val="22"/>
        </w:rPr>
        <w:t xml:space="preserve"> v částce uhrazené DPH považuje bez ohledu na další ustanovení této smlouvy za uhrazenou. Skutečnost, že se prodávající stal tzv. nespolehlivým plátcem DPH bude ověřena z veřejně dostupného registru </w:t>
      </w:r>
      <w:proofErr w:type="spellStart"/>
      <w:r w:rsidRPr="004354BB">
        <w:rPr>
          <w:rFonts w:ascii="Arial" w:eastAsia="Arial" w:hAnsi="Arial" w:cs="Arial"/>
          <w:sz w:val="22"/>
          <w:szCs w:val="22"/>
        </w:rPr>
        <w:t>Registru</w:t>
      </w:r>
      <w:proofErr w:type="spellEnd"/>
      <w:r w:rsidRPr="004354BB">
        <w:rPr>
          <w:rFonts w:ascii="Arial" w:eastAsia="Arial" w:hAnsi="Arial" w:cs="Arial"/>
          <w:sz w:val="22"/>
          <w:szCs w:val="22"/>
        </w:rPr>
        <w:t xml:space="preserve"> plátců DPH a identifikovaných osob, což prodávající výslovně akceptuje a nebude činit sporným.</w:t>
      </w:r>
    </w:p>
    <w:p w14:paraId="30D014C7" w14:textId="77777777" w:rsidR="00E2513E" w:rsidRPr="00A4745F" w:rsidRDefault="006A53FD" w:rsidP="00E2513E">
      <w:pPr>
        <w:pStyle w:val="rove2"/>
        <w:spacing w:line="276" w:lineRule="auto"/>
        <w:ind w:left="567" w:hanging="567"/>
        <w:rPr>
          <w:rFonts w:ascii="Arial" w:eastAsia="Arial" w:hAnsi="Arial" w:cs="Arial"/>
          <w:sz w:val="22"/>
          <w:szCs w:val="22"/>
        </w:rPr>
      </w:pPr>
      <w:r w:rsidRPr="00A4745F">
        <w:rPr>
          <w:rFonts w:ascii="Arial" w:eastAsia="Arial" w:hAnsi="Arial" w:cs="Arial"/>
          <w:sz w:val="22"/>
          <w:szCs w:val="22"/>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39B9D6BB" w14:textId="77777777" w:rsidR="009B2517" w:rsidRPr="00A4745F"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A4745F">
        <w:rPr>
          <w:rFonts w:ascii="Arial" w:eastAsia="Arial" w:hAnsi="Arial" w:cs="Arial"/>
          <w:sz w:val="22"/>
          <w:szCs w:val="22"/>
          <w:u w:val="single"/>
        </w:rPr>
        <w:t>Podmínky odevzdání předmětu koupě</w:t>
      </w:r>
    </w:p>
    <w:p w14:paraId="296FA5DE" w14:textId="5C19B9AA" w:rsidR="009B2517" w:rsidRPr="00A4745F" w:rsidRDefault="006A53FD" w:rsidP="008A5B00">
      <w:pPr>
        <w:pStyle w:val="rove2"/>
        <w:ind w:hanging="574"/>
        <w:rPr>
          <w:rFonts w:ascii="Arial" w:eastAsia="Arial" w:hAnsi="Arial" w:cs="Arial"/>
          <w:sz w:val="22"/>
          <w:szCs w:val="22"/>
        </w:rPr>
      </w:pPr>
      <w:r w:rsidRPr="00A4745F">
        <w:rPr>
          <w:rFonts w:ascii="Arial" w:eastAsia="Arial" w:hAnsi="Arial" w:cs="Arial"/>
          <w:sz w:val="22"/>
          <w:szCs w:val="22"/>
        </w:rPr>
        <w:t>Předmět koupě</w:t>
      </w:r>
      <w:r w:rsidR="00884602" w:rsidRPr="00A4745F">
        <w:rPr>
          <w:rFonts w:ascii="Arial" w:eastAsia="Arial" w:hAnsi="Arial" w:cs="Arial"/>
          <w:sz w:val="22"/>
          <w:szCs w:val="22"/>
        </w:rPr>
        <w:t xml:space="preserve"> nebo jeho dílčí část </w:t>
      </w:r>
      <w:r w:rsidR="00912490" w:rsidRPr="00A4745F">
        <w:rPr>
          <w:rFonts w:ascii="Arial" w:eastAsia="Arial" w:hAnsi="Arial" w:cs="Arial"/>
          <w:sz w:val="22"/>
          <w:szCs w:val="22"/>
        </w:rPr>
        <w:t xml:space="preserve">dle čl. 5. odst. 5.2. této smlouvy </w:t>
      </w:r>
      <w:r w:rsidRPr="00A4745F">
        <w:rPr>
          <w:rFonts w:ascii="Arial" w:eastAsia="Arial" w:hAnsi="Arial" w:cs="Arial"/>
          <w:sz w:val="22"/>
          <w:szCs w:val="22"/>
        </w:rPr>
        <w:t xml:space="preserve">bude prodávajícím kupujícímu odevzdán v místě </w:t>
      </w:r>
      <w:r w:rsidR="0002437A" w:rsidRPr="00A4745F">
        <w:rPr>
          <w:rFonts w:ascii="Arial" w:eastAsia="Arial" w:hAnsi="Arial" w:cs="Arial"/>
          <w:sz w:val="22"/>
          <w:szCs w:val="22"/>
        </w:rPr>
        <w:t>plnění dle čl. 4</w:t>
      </w:r>
      <w:r w:rsidRPr="00A4745F">
        <w:rPr>
          <w:rFonts w:ascii="Arial" w:eastAsia="Arial" w:hAnsi="Arial" w:cs="Arial"/>
          <w:sz w:val="22"/>
          <w:szCs w:val="22"/>
        </w:rPr>
        <w:t xml:space="preserve"> této smlouvy po předchozí dohodě o přesném času dodání s oprávněným zástupcem kupujícího. Předání a převzetí plnění bude potvrzeno oběma stranami na dodacím listě.</w:t>
      </w:r>
    </w:p>
    <w:p w14:paraId="3B3AF8A3" w14:textId="20637AE5" w:rsidR="009B2517" w:rsidRPr="004354BB" w:rsidRDefault="006A53FD">
      <w:pPr>
        <w:pStyle w:val="rove2"/>
        <w:spacing w:line="276" w:lineRule="auto"/>
        <w:ind w:left="567" w:hanging="567"/>
        <w:rPr>
          <w:rFonts w:ascii="Arial" w:eastAsia="Arial" w:hAnsi="Arial" w:cs="Arial"/>
          <w:sz w:val="22"/>
          <w:szCs w:val="22"/>
        </w:rPr>
      </w:pPr>
      <w:r w:rsidRPr="00A4745F">
        <w:rPr>
          <w:rFonts w:ascii="Arial" w:eastAsia="Arial" w:hAnsi="Arial" w:cs="Arial"/>
          <w:sz w:val="22"/>
          <w:szCs w:val="22"/>
        </w:rPr>
        <w:t>Osobami oprávněnými převzít předmět koupě</w:t>
      </w:r>
      <w:r w:rsidR="00884602" w:rsidRPr="00A4745F">
        <w:rPr>
          <w:rFonts w:ascii="Arial" w:eastAsia="Arial" w:hAnsi="Arial" w:cs="Arial"/>
          <w:sz w:val="22"/>
          <w:szCs w:val="22"/>
        </w:rPr>
        <w:t xml:space="preserve"> nebo jeho dílčí část</w:t>
      </w:r>
      <w:r w:rsidR="00912490" w:rsidRPr="00A4745F">
        <w:rPr>
          <w:rFonts w:ascii="Arial" w:eastAsia="Arial" w:hAnsi="Arial" w:cs="Arial"/>
          <w:sz w:val="22"/>
          <w:szCs w:val="22"/>
        </w:rPr>
        <w:t xml:space="preserve"> dle čl. 5. odst. 5.2. této smlouvy</w:t>
      </w:r>
      <w:r w:rsidRPr="00A4745F">
        <w:rPr>
          <w:rFonts w:ascii="Arial" w:eastAsia="Arial" w:hAnsi="Arial" w:cs="Arial"/>
          <w:sz w:val="22"/>
          <w:szCs w:val="22"/>
        </w:rPr>
        <w:t>, potvrdit dodací list, resp. dodací listy, v zastoupení kupujícího</w:t>
      </w:r>
      <w:r w:rsidRPr="004354BB">
        <w:rPr>
          <w:rFonts w:ascii="Arial" w:eastAsia="Arial" w:hAnsi="Arial" w:cs="Arial"/>
          <w:sz w:val="22"/>
          <w:szCs w:val="22"/>
        </w:rPr>
        <w:t>, k provedení kontroly souladu předmětu koupě s podmínkami dle této smlouvy a uvedení data převzetí, jsou:</w:t>
      </w:r>
    </w:p>
    <w:p w14:paraId="60614786" w14:textId="77777777" w:rsidR="009B2517" w:rsidRPr="000F742B" w:rsidRDefault="00F01604" w:rsidP="00A8063B">
      <w:pPr>
        <w:pStyle w:val="rove2"/>
        <w:numPr>
          <w:ilvl w:val="0"/>
          <w:numId w:val="0"/>
        </w:numPr>
        <w:spacing w:before="120" w:line="276" w:lineRule="auto"/>
        <w:ind w:left="567"/>
        <w:rPr>
          <w:rFonts w:ascii="Arial" w:eastAsia="Arial" w:hAnsi="Arial" w:cs="Arial"/>
          <w:sz w:val="22"/>
          <w:szCs w:val="22"/>
        </w:rPr>
      </w:pPr>
      <w:r w:rsidRPr="00F01604">
        <w:rPr>
          <w:rFonts w:ascii="Arial" w:eastAsia="Arial" w:hAnsi="Arial" w:cs="Arial"/>
          <w:bCs/>
          <w:sz w:val="22"/>
          <w:szCs w:val="22"/>
        </w:rPr>
        <w:t xml:space="preserve">Petr Vomáčka, tel.: +420 773 779 426, e-mail: </w:t>
      </w:r>
      <w:hyperlink r:id="rId10" w:history="1">
        <w:r w:rsidRPr="00DD45ED">
          <w:rPr>
            <w:rStyle w:val="Hypertextovodkaz"/>
            <w:rFonts w:ascii="Arial" w:eastAsia="Arial" w:hAnsi="Arial" w:cs="Arial"/>
            <w:bCs/>
            <w:sz w:val="22"/>
            <w:szCs w:val="22"/>
          </w:rPr>
          <w:t>petr.vomacka@suspk.eu</w:t>
        </w:r>
      </w:hyperlink>
      <w:r>
        <w:rPr>
          <w:rFonts w:ascii="Arial" w:eastAsia="Arial" w:hAnsi="Arial" w:cs="Arial"/>
          <w:sz w:val="22"/>
          <w:szCs w:val="22"/>
        </w:rPr>
        <w:t xml:space="preserve"> </w:t>
      </w:r>
    </w:p>
    <w:p w14:paraId="0F01D65F" w14:textId="77777777" w:rsidR="00DA5893" w:rsidRPr="004354BB" w:rsidRDefault="006A53FD" w:rsidP="00A8063B">
      <w:pPr>
        <w:pStyle w:val="rove2"/>
        <w:numPr>
          <w:ilvl w:val="0"/>
          <w:numId w:val="0"/>
        </w:numPr>
        <w:spacing w:before="120" w:line="276" w:lineRule="auto"/>
        <w:ind w:left="567"/>
        <w:rPr>
          <w:rFonts w:ascii="Arial" w:eastAsia="Arial" w:hAnsi="Arial" w:cs="Arial"/>
          <w:sz w:val="22"/>
          <w:szCs w:val="22"/>
        </w:rPr>
      </w:pPr>
      <w:r w:rsidRPr="004354BB">
        <w:rPr>
          <w:rFonts w:ascii="Arial" w:eastAsia="Arial" w:hAnsi="Arial" w:cs="Arial"/>
          <w:sz w:val="22"/>
          <w:szCs w:val="22"/>
        </w:rPr>
        <w:lastRenderedPageBreak/>
        <w:t>nebo</w:t>
      </w:r>
    </w:p>
    <w:p w14:paraId="5489A332" w14:textId="77777777" w:rsidR="000F742B" w:rsidRPr="000F742B" w:rsidRDefault="00F01604" w:rsidP="000F742B">
      <w:pPr>
        <w:pStyle w:val="rove2"/>
        <w:numPr>
          <w:ilvl w:val="0"/>
          <w:numId w:val="0"/>
        </w:numPr>
        <w:spacing w:before="120" w:line="276" w:lineRule="auto"/>
        <w:ind w:left="567"/>
        <w:rPr>
          <w:rFonts w:ascii="Arial" w:eastAsia="Arial" w:hAnsi="Arial" w:cs="Arial"/>
          <w:sz w:val="22"/>
          <w:szCs w:val="22"/>
        </w:rPr>
      </w:pPr>
      <w:r w:rsidRPr="00F01604">
        <w:rPr>
          <w:rFonts w:ascii="Arial" w:eastAsia="Arial" w:hAnsi="Arial" w:cs="Arial"/>
          <w:bCs/>
          <w:sz w:val="22"/>
          <w:szCs w:val="22"/>
        </w:rPr>
        <w:t xml:space="preserve">Pavel Cigler, tel.: +420 737 285 606, e-mail: </w:t>
      </w:r>
      <w:hyperlink r:id="rId11" w:history="1">
        <w:r w:rsidRPr="00DD45ED">
          <w:rPr>
            <w:rStyle w:val="Hypertextovodkaz"/>
            <w:rFonts w:ascii="Arial" w:eastAsia="Arial" w:hAnsi="Arial" w:cs="Arial"/>
            <w:bCs/>
            <w:sz w:val="22"/>
            <w:szCs w:val="22"/>
          </w:rPr>
          <w:t>pavel.cigler@suspk.eu</w:t>
        </w:r>
      </w:hyperlink>
      <w:r>
        <w:rPr>
          <w:rFonts w:ascii="Arial" w:eastAsia="Arial" w:hAnsi="Arial" w:cs="Arial"/>
          <w:bCs/>
          <w:sz w:val="22"/>
          <w:szCs w:val="22"/>
        </w:rPr>
        <w:t xml:space="preserve"> </w:t>
      </w:r>
    </w:p>
    <w:p w14:paraId="3F46A735" w14:textId="77777777" w:rsidR="009B2517" w:rsidRPr="00577A66" w:rsidRDefault="006A53FD" w:rsidP="00577A66">
      <w:pPr>
        <w:pStyle w:val="rove2"/>
        <w:spacing w:line="276" w:lineRule="auto"/>
        <w:ind w:left="567" w:hanging="567"/>
        <w:rPr>
          <w:rFonts w:ascii="Arial" w:eastAsia="Arial" w:hAnsi="Arial" w:cs="Arial"/>
          <w:sz w:val="22"/>
          <w:szCs w:val="22"/>
        </w:rPr>
      </w:pPr>
      <w:r w:rsidRPr="00577A66">
        <w:rPr>
          <w:rFonts w:ascii="Arial" w:eastAsia="Arial" w:hAnsi="Arial" w:cs="Arial"/>
          <w:sz w:val="22"/>
          <w:szCs w:val="22"/>
        </w:rPr>
        <w:t>Kupující je oprávněn odmítnout předmět koupě převzít v případě, že předmět koupě nebud</w:t>
      </w:r>
      <w:r w:rsidR="0002437A" w:rsidRPr="00577A66">
        <w:rPr>
          <w:rFonts w:ascii="Arial" w:eastAsia="Arial" w:hAnsi="Arial" w:cs="Arial"/>
          <w:sz w:val="22"/>
          <w:szCs w:val="22"/>
        </w:rPr>
        <w:t>e mít vlastnosti uvedené v čl. 3</w:t>
      </w:r>
      <w:r w:rsidRPr="00577A66">
        <w:rPr>
          <w:rFonts w:ascii="Arial" w:eastAsia="Arial" w:hAnsi="Arial" w:cs="Arial"/>
          <w:sz w:val="22"/>
          <w:szCs w:val="22"/>
        </w:rPr>
        <w:t xml:space="preserve"> této smlouvy či v případě, že spolu s předmětem nebudou kupující</w:t>
      </w:r>
      <w:r w:rsidR="0002437A" w:rsidRPr="00577A66">
        <w:rPr>
          <w:rFonts w:ascii="Arial" w:eastAsia="Arial" w:hAnsi="Arial" w:cs="Arial"/>
          <w:sz w:val="22"/>
          <w:szCs w:val="22"/>
        </w:rPr>
        <w:t>mu</w:t>
      </w:r>
      <w:r w:rsidR="00F01604" w:rsidRPr="00577A66">
        <w:rPr>
          <w:rFonts w:ascii="Arial" w:eastAsia="Arial" w:hAnsi="Arial" w:cs="Arial"/>
          <w:sz w:val="22"/>
          <w:szCs w:val="22"/>
        </w:rPr>
        <w:t xml:space="preserve"> odevzdány doklady dle odst. 8.5</w:t>
      </w:r>
      <w:r w:rsidR="0002437A" w:rsidRPr="00577A66">
        <w:rPr>
          <w:rFonts w:ascii="Arial" w:eastAsia="Arial" w:hAnsi="Arial" w:cs="Arial"/>
          <w:sz w:val="22"/>
          <w:szCs w:val="22"/>
        </w:rPr>
        <w:t>. a 8</w:t>
      </w:r>
      <w:r w:rsidR="00F01604" w:rsidRPr="00577A66">
        <w:rPr>
          <w:rFonts w:ascii="Arial" w:eastAsia="Arial" w:hAnsi="Arial" w:cs="Arial"/>
          <w:sz w:val="22"/>
          <w:szCs w:val="22"/>
        </w:rPr>
        <w:t>.6</w:t>
      </w:r>
      <w:r w:rsidRPr="00577A66">
        <w:rPr>
          <w:rFonts w:ascii="Arial" w:eastAsia="Arial" w:hAnsi="Arial" w:cs="Arial"/>
          <w:sz w:val="22"/>
          <w:szCs w:val="22"/>
        </w:rPr>
        <w:t>. této smlouvy.</w:t>
      </w:r>
    </w:p>
    <w:p w14:paraId="14896144" w14:textId="77777777" w:rsidR="009B2517" w:rsidRPr="00577A66" w:rsidRDefault="006A53FD" w:rsidP="008A5B00">
      <w:pPr>
        <w:pStyle w:val="rove2"/>
        <w:ind w:hanging="574"/>
        <w:rPr>
          <w:rFonts w:ascii="Arial" w:eastAsia="Arial" w:hAnsi="Arial" w:cs="Arial"/>
          <w:sz w:val="22"/>
          <w:szCs w:val="22"/>
        </w:rPr>
      </w:pPr>
      <w:r w:rsidRPr="00577A66">
        <w:rPr>
          <w:rFonts w:ascii="Arial" w:eastAsia="Arial" w:hAnsi="Arial" w:cs="Arial"/>
          <w:sz w:val="22"/>
          <w:szCs w:val="22"/>
        </w:rPr>
        <w:t>Závazek prodávajícího odevzdat předmět koupě</w:t>
      </w:r>
      <w:r w:rsidR="00577A66" w:rsidRPr="00577A66">
        <w:rPr>
          <w:rFonts w:ascii="Arial" w:eastAsia="Arial" w:hAnsi="Arial" w:cs="Arial"/>
          <w:sz w:val="22"/>
          <w:szCs w:val="22"/>
        </w:rPr>
        <w:t xml:space="preserve"> </w:t>
      </w:r>
      <w:r w:rsidRPr="00577A66">
        <w:rPr>
          <w:rFonts w:ascii="Arial" w:eastAsia="Arial" w:hAnsi="Arial" w:cs="Arial"/>
          <w:sz w:val="22"/>
          <w:szCs w:val="22"/>
        </w:rPr>
        <w:t xml:space="preserve">je splněn okamžikem převzetí předmětu koupě kupujícím. Odevzdáním předmětu koupě přechází </w:t>
      </w:r>
      <w:r w:rsidR="006E377D" w:rsidRPr="00577A66">
        <w:rPr>
          <w:rFonts w:ascii="Arial" w:eastAsia="Arial" w:hAnsi="Arial" w:cs="Arial"/>
          <w:sz w:val="22"/>
          <w:szCs w:val="22"/>
        </w:rPr>
        <w:t xml:space="preserve">na kupujícího </w:t>
      </w:r>
      <w:r w:rsidRPr="00577A66">
        <w:rPr>
          <w:rFonts w:ascii="Arial" w:eastAsia="Arial" w:hAnsi="Arial" w:cs="Arial"/>
          <w:sz w:val="22"/>
          <w:szCs w:val="22"/>
        </w:rPr>
        <w:t>vlastnické právo k předmětu koupě</w:t>
      </w:r>
      <w:r w:rsidR="00577A66" w:rsidRPr="00577A66">
        <w:rPr>
          <w:rFonts w:ascii="Arial" w:eastAsia="Arial" w:hAnsi="Arial" w:cs="Arial"/>
          <w:sz w:val="22"/>
          <w:szCs w:val="22"/>
        </w:rPr>
        <w:t xml:space="preserve"> </w:t>
      </w:r>
      <w:r w:rsidRPr="00577A66">
        <w:rPr>
          <w:rFonts w:ascii="Arial" w:eastAsia="Arial" w:hAnsi="Arial" w:cs="Arial"/>
          <w:sz w:val="22"/>
          <w:szCs w:val="22"/>
        </w:rPr>
        <w:t>a neb</w:t>
      </w:r>
      <w:r w:rsidR="00F01604" w:rsidRPr="00577A66">
        <w:rPr>
          <w:rFonts w:ascii="Arial" w:eastAsia="Arial" w:hAnsi="Arial" w:cs="Arial"/>
          <w:sz w:val="22"/>
          <w:szCs w:val="22"/>
        </w:rPr>
        <w:t>ezpečí škody na předmětu koupě.</w:t>
      </w:r>
    </w:p>
    <w:p w14:paraId="75652C57" w14:textId="77777777" w:rsidR="009B2517" w:rsidRPr="002A50E6" w:rsidRDefault="006A53FD" w:rsidP="009212B3">
      <w:pPr>
        <w:pStyle w:val="rove2"/>
        <w:spacing w:line="276" w:lineRule="auto"/>
        <w:ind w:left="567" w:hanging="567"/>
        <w:rPr>
          <w:rFonts w:ascii="Arial" w:eastAsia="Arial" w:hAnsi="Arial" w:cs="Arial"/>
          <w:sz w:val="22"/>
          <w:szCs w:val="22"/>
        </w:rPr>
      </w:pPr>
      <w:r w:rsidRPr="002A50E6">
        <w:rPr>
          <w:rFonts w:ascii="Arial" w:eastAsia="Arial" w:hAnsi="Arial" w:cs="Arial"/>
          <w:sz w:val="22"/>
          <w:szCs w:val="22"/>
        </w:rPr>
        <w:t xml:space="preserve">Prodávající je povinen při odevzdání předmětu koupě předat kupujícímu doklady, jež jsou nutné k </w:t>
      </w:r>
      <w:r w:rsidRPr="00577A66">
        <w:rPr>
          <w:rFonts w:ascii="Arial" w:eastAsia="Arial" w:hAnsi="Arial" w:cs="Arial"/>
          <w:sz w:val="22"/>
          <w:szCs w:val="22"/>
        </w:rPr>
        <w:t xml:space="preserve">převzetí a k užívání předmětu koupě, </w:t>
      </w:r>
      <w:r w:rsidR="000829BE" w:rsidRPr="00577A66">
        <w:rPr>
          <w:rFonts w:ascii="Arial" w:eastAsia="Arial" w:hAnsi="Arial" w:cs="Arial"/>
          <w:sz w:val="22"/>
          <w:szCs w:val="22"/>
        </w:rPr>
        <w:t>zejména</w:t>
      </w:r>
      <w:r w:rsidRPr="00577A66">
        <w:rPr>
          <w:rFonts w:ascii="Arial" w:eastAsia="Arial" w:hAnsi="Arial" w:cs="Arial"/>
          <w:sz w:val="22"/>
          <w:szCs w:val="22"/>
        </w:rPr>
        <w:t xml:space="preserve"> </w:t>
      </w:r>
      <w:r w:rsidR="00F01604" w:rsidRPr="00577A66">
        <w:rPr>
          <w:rFonts w:ascii="Arial" w:eastAsia="Arial" w:hAnsi="Arial" w:cs="Arial"/>
          <w:sz w:val="22"/>
          <w:szCs w:val="22"/>
        </w:rPr>
        <w:t>doklady nutné k registraci vozidel se schválením všech nosičů: Druh vozidla – vozidlo zvláštního určení-SG07, nosič výměnných nástaveb, kategorie vozidla N3G</w:t>
      </w:r>
      <w:r w:rsidR="009212B3" w:rsidRPr="00577A66">
        <w:rPr>
          <w:rFonts w:ascii="Arial" w:eastAsia="Arial" w:hAnsi="Arial" w:cs="Arial"/>
          <w:sz w:val="22"/>
          <w:szCs w:val="22"/>
        </w:rPr>
        <w:t>, dále</w:t>
      </w:r>
      <w:r w:rsidR="00F01604" w:rsidRPr="00577A66">
        <w:rPr>
          <w:rFonts w:ascii="Arial" w:eastAsia="Arial" w:hAnsi="Arial" w:cs="Arial"/>
          <w:sz w:val="22"/>
          <w:szCs w:val="22"/>
        </w:rPr>
        <w:t xml:space="preserve"> technický průkaz samostatného technického celku všech výměnných nástaveb (schválení k provozu </w:t>
      </w:r>
      <w:r w:rsidR="009212B3" w:rsidRPr="00577A66">
        <w:rPr>
          <w:rFonts w:ascii="Arial" w:eastAsia="Arial" w:hAnsi="Arial" w:cs="Arial"/>
          <w:sz w:val="22"/>
          <w:szCs w:val="22"/>
        </w:rPr>
        <w:t>na pozemních komunikacích v ČR) a</w:t>
      </w:r>
      <w:r w:rsidR="00F01604" w:rsidRPr="00577A66">
        <w:rPr>
          <w:rFonts w:ascii="Arial" w:eastAsia="Arial" w:hAnsi="Arial" w:cs="Arial"/>
          <w:sz w:val="22"/>
          <w:szCs w:val="22"/>
        </w:rPr>
        <w:t xml:space="preserve"> návody k obsluze v českém jazyce.</w:t>
      </w:r>
    </w:p>
    <w:p w14:paraId="4563001D" w14:textId="77777777" w:rsidR="009B2517"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Prodávající se zavazuje zajistit vlastním nákladem provedení všech potřebných zkoušek nezbytných pro užívání předmětu koupě, pokud je jejich provedení právními předpisy nebo touto smlouvou požadováno a k předložení těchto dokladů kupujícímu.</w:t>
      </w:r>
    </w:p>
    <w:p w14:paraId="020831C7" w14:textId="77777777" w:rsidR="00F01604" w:rsidRPr="004354BB" w:rsidRDefault="00F01604" w:rsidP="00F01604">
      <w:pPr>
        <w:pStyle w:val="rove2"/>
        <w:spacing w:line="276" w:lineRule="auto"/>
        <w:ind w:left="567" w:hanging="567"/>
        <w:rPr>
          <w:rFonts w:ascii="Arial" w:eastAsia="Arial" w:hAnsi="Arial" w:cs="Arial"/>
          <w:sz w:val="22"/>
          <w:szCs w:val="22"/>
        </w:rPr>
      </w:pPr>
      <w:r w:rsidRPr="00F01604">
        <w:rPr>
          <w:rFonts w:ascii="Arial" w:eastAsia="Arial" w:hAnsi="Arial" w:cs="Arial"/>
          <w:sz w:val="22"/>
          <w:szCs w:val="22"/>
        </w:rPr>
        <w:t>Prodávající se zavazuje provést kvalifikované zaškolení obsluhy k užívání předmětu koupě.</w:t>
      </w:r>
    </w:p>
    <w:p w14:paraId="0F6A5F96"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Záruka za jakost</w:t>
      </w:r>
    </w:p>
    <w:p w14:paraId="7EE1AB1F" w14:textId="77777777" w:rsidR="009B2517" w:rsidRPr="00A4745F" w:rsidRDefault="006A53FD" w:rsidP="00A8063B">
      <w:pPr>
        <w:pStyle w:val="rove2"/>
        <w:tabs>
          <w:tab w:val="num" w:pos="709"/>
        </w:tabs>
        <w:spacing w:before="120" w:line="276" w:lineRule="auto"/>
        <w:ind w:left="567" w:hanging="567"/>
        <w:rPr>
          <w:rFonts w:ascii="Arial" w:eastAsia="Arial" w:hAnsi="Arial" w:cs="Arial"/>
          <w:sz w:val="22"/>
          <w:szCs w:val="22"/>
        </w:rPr>
      </w:pPr>
      <w:r w:rsidRPr="00A4745F">
        <w:rPr>
          <w:rFonts w:ascii="Arial" w:eastAsia="Arial" w:hAnsi="Arial" w:cs="Arial"/>
          <w:sz w:val="22"/>
          <w:szCs w:val="22"/>
        </w:rPr>
        <w:t>Prodávající se zavazuj</w:t>
      </w:r>
      <w:r w:rsidR="00F86439" w:rsidRPr="00A4745F">
        <w:rPr>
          <w:rFonts w:ascii="Arial" w:eastAsia="Arial" w:hAnsi="Arial" w:cs="Arial"/>
          <w:sz w:val="22"/>
          <w:szCs w:val="22"/>
        </w:rPr>
        <w:t xml:space="preserve">e, že si předmět koupě po dobu </w:t>
      </w:r>
      <w:r w:rsidR="00F86439" w:rsidRPr="00A4745F">
        <w:rPr>
          <w:rFonts w:ascii="Arial" w:eastAsia="Arial" w:hAnsi="Arial" w:cs="Arial"/>
          <w:bCs/>
          <w:sz w:val="22"/>
          <w:szCs w:val="22"/>
        </w:rPr>
        <w:t>dvou (2)</w:t>
      </w:r>
      <w:r w:rsidRPr="00A4745F">
        <w:rPr>
          <w:rFonts w:ascii="Arial" w:eastAsia="Arial" w:hAnsi="Arial" w:cs="Arial"/>
          <w:sz w:val="22"/>
          <w:szCs w:val="22"/>
        </w:rPr>
        <w:t xml:space="preserve"> let zachová vlastnosti</w:t>
      </w:r>
      <w:r w:rsidR="00C94B3A" w:rsidRPr="00A4745F">
        <w:rPr>
          <w:rFonts w:ascii="Arial" w:eastAsia="Arial" w:hAnsi="Arial" w:cs="Arial"/>
          <w:sz w:val="22"/>
          <w:szCs w:val="22"/>
        </w:rPr>
        <w:t xml:space="preserve">, které jsou u předmětu koupě nezbytné pro plnění jeho funkce. </w:t>
      </w:r>
    </w:p>
    <w:p w14:paraId="326ECCDB" w14:textId="77777777" w:rsidR="009B2517" w:rsidRPr="00A4745F" w:rsidRDefault="00C33481" w:rsidP="00C33481">
      <w:pPr>
        <w:pStyle w:val="rove2"/>
        <w:tabs>
          <w:tab w:val="num" w:pos="709"/>
        </w:tabs>
        <w:spacing w:before="120" w:line="276" w:lineRule="auto"/>
        <w:ind w:left="567" w:hanging="567"/>
        <w:rPr>
          <w:rFonts w:ascii="Arial" w:eastAsia="Arial" w:hAnsi="Arial" w:cs="Arial"/>
          <w:sz w:val="22"/>
          <w:szCs w:val="22"/>
        </w:rPr>
      </w:pPr>
      <w:r w:rsidRPr="00A4745F">
        <w:rPr>
          <w:rFonts w:ascii="Arial" w:eastAsia="Arial" w:hAnsi="Arial" w:cs="Arial"/>
          <w:sz w:val="22"/>
          <w:szCs w:val="22"/>
        </w:rPr>
        <w:t>Záruční doba počíná běžet dnem odevzdání předmětu koupě kupujícímu. V případě, že prodávající dodává předmět koupě po dílčích částech, z</w:t>
      </w:r>
      <w:r w:rsidR="00577A66" w:rsidRPr="00A4745F">
        <w:rPr>
          <w:rFonts w:ascii="Arial" w:eastAsia="Arial" w:hAnsi="Arial" w:cs="Arial"/>
          <w:sz w:val="22"/>
          <w:szCs w:val="22"/>
        </w:rPr>
        <w:t>áruční doba počíná běžet</w:t>
      </w:r>
      <w:r w:rsidR="006A53FD" w:rsidRPr="00A4745F">
        <w:rPr>
          <w:rFonts w:ascii="Arial" w:eastAsia="Arial" w:hAnsi="Arial" w:cs="Arial"/>
          <w:sz w:val="22"/>
          <w:szCs w:val="22"/>
        </w:rPr>
        <w:t xml:space="preserve"> </w:t>
      </w:r>
      <w:r w:rsidR="00577A66" w:rsidRPr="00A4745F">
        <w:rPr>
          <w:rFonts w:ascii="Arial" w:eastAsia="Arial" w:hAnsi="Arial" w:cs="Arial"/>
          <w:sz w:val="22"/>
          <w:szCs w:val="22"/>
        </w:rPr>
        <w:t>dnem</w:t>
      </w:r>
      <w:r w:rsidRPr="00A4745F">
        <w:rPr>
          <w:rFonts w:ascii="Arial" w:eastAsia="Arial" w:hAnsi="Arial" w:cs="Arial"/>
          <w:sz w:val="22"/>
          <w:szCs w:val="22"/>
        </w:rPr>
        <w:t xml:space="preserve"> </w:t>
      </w:r>
      <w:r w:rsidR="006A53FD" w:rsidRPr="00A4745F">
        <w:rPr>
          <w:rFonts w:ascii="Arial" w:eastAsia="Arial" w:hAnsi="Arial" w:cs="Arial"/>
          <w:sz w:val="22"/>
          <w:szCs w:val="22"/>
        </w:rPr>
        <w:t xml:space="preserve">odevzdání </w:t>
      </w:r>
      <w:r w:rsidRPr="00A4745F">
        <w:rPr>
          <w:rFonts w:ascii="Arial" w:eastAsia="Arial" w:hAnsi="Arial" w:cs="Arial"/>
          <w:sz w:val="22"/>
          <w:szCs w:val="22"/>
        </w:rPr>
        <w:t>poslední dílčí části předmětu</w:t>
      </w:r>
      <w:r w:rsidR="006A53FD" w:rsidRPr="00A4745F">
        <w:rPr>
          <w:rFonts w:ascii="Arial" w:eastAsia="Arial" w:hAnsi="Arial" w:cs="Arial"/>
          <w:sz w:val="22"/>
          <w:szCs w:val="22"/>
        </w:rPr>
        <w:t xml:space="preserve"> koupě kupujícímu.</w:t>
      </w:r>
    </w:p>
    <w:p w14:paraId="5FB5CC7E"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Práva z vadného plnění</w:t>
      </w:r>
    </w:p>
    <w:p w14:paraId="5C72DCEE" w14:textId="77777777" w:rsidR="009B2517" w:rsidRPr="004354BB" w:rsidRDefault="006A53FD"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 xml:space="preserve">Předmět koupě má vady, nemá-li vlastnosti uvedené v čl. </w:t>
      </w:r>
      <w:r w:rsidR="0002437A">
        <w:rPr>
          <w:rFonts w:ascii="Arial" w:eastAsia="Arial" w:hAnsi="Arial" w:cs="Arial"/>
          <w:color w:val="000000"/>
          <w:sz w:val="22"/>
          <w:szCs w:val="22"/>
          <w:lang w:eastAsia="en-US"/>
        </w:rPr>
        <w:t>3</w:t>
      </w:r>
      <w:r w:rsidRPr="004354BB">
        <w:rPr>
          <w:rFonts w:ascii="Arial" w:eastAsia="Arial" w:hAnsi="Arial" w:cs="Arial"/>
          <w:color w:val="000000"/>
          <w:sz w:val="22"/>
          <w:szCs w:val="22"/>
          <w:lang w:eastAsia="en-US"/>
        </w:rPr>
        <w:t xml:space="preserve">. této smlouvy. Za vadu se považují i vady v dokladech dle čl. </w:t>
      </w:r>
      <w:r w:rsidR="00F01604">
        <w:rPr>
          <w:rFonts w:ascii="Arial" w:eastAsia="Arial" w:hAnsi="Arial" w:cs="Arial"/>
          <w:color w:val="000000"/>
          <w:sz w:val="22"/>
          <w:szCs w:val="22"/>
          <w:lang w:eastAsia="en-US"/>
        </w:rPr>
        <w:t>8 odst. 8.5</w:t>
      </w:r>
      <w:r w:rsidR="0002437A">
        <w:rPr>
          <w:rFonts w:ascii="Arial" w:eastAsia="Arial" w:hAnsi="Arial" w:cs="Arial"/>
          <w:color w:val="000000"/>
          <w:sz w:val="22"/>
          <w:szCs w:val="22"/>
          <w:lang w:eastAsia="en-US"/>
        </w:rPr>
        <w:t>. a 8</w:t>
      </w:r>
      <w:r w:rsidR="00F01604">
        <w:rPr>
          <w:rFonts w:ascii="Arial" w:eastAsia="Arial" w:hAnsi="Arial" w:cs="Arial"/>
          <w:color w:val="000000"/>
          <w:sz w:val="22"/>
          <w:szCs w:val="22"/>
          <w:lang w:eastAsia="en-US"/>
        </w:rPr>
        <w:t>.6</w:t>
      </w:r>
      <w:r w:rsidRPr="004354BB">
        <w:rPr>
          <w:rFonts w:ascii="Arial" w:eastAsia="Arial" w:hAnsi="Arial" w:cs="Arial"/>
          <w:color w:val="000000"/>
          <w:sz w:val="22"/>
          <w:szCs w:val="22"/>
          <w:lang w:eastAsia="en-US"/>
        </w:rPr>
        <w:t>. této smlouvy.</w:t>
      </w:r>
    </w:p>
    <w:p w14:paraId="3D928A86" w14:textId="77777777" w:rsidR="009B2517" w:rsidRPr="004354BB" w:rsidRDefault="006A53FD"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 xml:space="preserve">Právo kupujícího z vadného plnění zakládá vada, kterou má předmět koupě v době přechodu nebezpečí škody na věci na kupujícího, byť se projeví až později. Právo kupujícího založí i později vzniklá vada, kterou prodávající způsobil porušením své povinnosti. </w:t>
      </w:r>
    </w:p>
    <w:p w14:paraId="39D91E62" w14:textId="77777777" w:rsidR="009B2517" w:rsidRPr="004354BB" w:rsidRDefault="006A53FD"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Povinnosti prodávajícího ze záruky za jakost tím nejsou dotčeny.</w:t>
      </w:r>
    </w:p>
    <w:p w14:paraId="596F5810" w14:textId="77777777" w:rsidR="009B2517" w:rsidRPr="004354BB" w:rsidRDefault="006A53FD">
      <w:pPr>
        <w:pStyle w:val="rove2"/>
        <w:spacing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Při uplatňování práv z vadného plnění se použijí ustanovení § 2099 a násl. občanského zákoníku.</w:t>
      </w:r>
    </w:p>
    <w:p w14:paraId="1F923C13"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Doručování</w:t>
      </w:r>
    </w:p>
    <w:p w14:paraId="48176BB6"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Veškerá korespondence mezi smluvními stranami bude doručována do sídla, případně na korespondenční adresu, označeného v záhlaví této smlouvy a k rukám kontaktních osob.</w:t>
      </w:r>
    </w:p>
    <w:p w14:paraId="458BF18B"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lastRenderedPageBreak/>
        <w:t xml:space="preserve">Změna sídla, popř. změna kontaktní osoby uvedené v záhlaví této smlouvy bude oznámena </w:t>
      </w:r>
      <w:r w:rsidR="00ED04E4">
        <w:rPr>
          <w:rFonts w:ascii="Arial" w:eastAsia="Arial" w:hAnsi="Arial" w:cs="Arial"/>
          <w:sz w:val="22"/>
          <w:szCs w:val="22"/>
        </w:rPr>
        <w:t xml:space="preserve">druhé straně </w:t>
      </w:r>
      <w:r w:rsidRPr="004354BB">
        <w:rPr>
          <w:rFonts w:ascii="Arial" w:eastAsia="Arial" w:hAnsi="Arial" w:cs="Arial"/>
          <w:sz w:val="22"/>
          <w:szCs w:val="22"/>
        </w:rPr>
        <w:t>vždy písemně a s předstihem.</w:t>
      </w:r>
    </w:p>
    <w:p w14:paraId="24BE45D4"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Smluvní strany si sjednávají, že veškerá oznámení dle této smlouvy, zejména reklamace, upozornění na porušení smlouvy </w:t>
      </w:r>
      <w:r w:rsidR="00F61B3F">
        <w:rPr>
          <w:rFonts w:ascii="Arial" w:eastAsia="Arial" w:hAnsi="Arial" w:cs="Arial"/>
          <w:sz w:val="22"/>
          <w:szCs w:val="22"/>
        </w:rPr>
        <w:t>apod.</w:t>
      </w:r>
      <w:r w:rsidRPr="004354BB">
        <w:rPr>
          <w:rFonts w:ascii="Arial" w:eastAsia="Arial" w:hAnsi="Arial" w:cs="Arial"/>
          <w:sz w:val="22"/>
          <w:szCs w:val="22"/>
        </w:rPr>
        <w:t>, musí mít písemnou formu a musí být zaslány poštou jako zásilky doporučené a současně také formou elektronickou k rukám kontaktní osoby.</w:t>
      </w:r>
    </w:p>
    <w:p w14:paraId="328991CF"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Odstoupení od smlouvy</w:t>
      </w:r>
    </w:p>
    <w:p w14:paraId="62AB8A17" w14:textId="77777777" w:rsidR="006A387F" w:rsidRPr="006A387F" w:rsidRDefault="006A53FD"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Obě smluvní strany jsou oprávněny odstoupit od této smlouvy v případech stanovených zákonem.</w:t>
      </w:r>
    </w:p>
    <w:p w14:paraId="69DD70AA" w14:textId="77777777" w:rsidR="006A387F" w:rsidRPr="006A387F" w:rsidRDefault="006A53FD"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 xml:space="preserve">Smluvní strany se dohodly, že </w:t>
      </w:r>
      <w:r>
        <w:rPr>
          <w:rFonts w:ascii="Arial" w:eastAsia="Arial" w:hAnsi="Arial" w:cs="Arial"/>
          <w:sz w:val="22"/>
          <w:szCs w:val="22"/>
        </w:rPr>
        <w:t>kupující</w:t>
      </w:r>
      <w:r w:rsidRPr="006A387F">
        <w:rPr>
          <w:rFonts w:ascii="Arial" w:eastAsia="Arial" w:hAnsi="Arial" w:cs="Arial"/>
          <w:sz w:val="22"/>
          <w:szCs w:val="22"/>
        </w:rPr>
        <w:t xml:space="preserve"> je oprávněn v souladu s § 2001 </w:t>
      </w:r>
      <w:proofErr w:type="spellStart"/>
      <w:r w:rsidRPr="006A387F">
        <w:rPr>
          <w:rFonts w:ascii="Arial" w:eastAsia="Arial" w:hAnsi="Arial" w:cs="Arial"/>
          <w:sz w:val="22"/>
          <w:szCs w:val="22"/>
        </w:rPr>
        <w:t>o.z</w:t>
      </w:r>
      <w:proofErr w:type="spellEnd"/>
      <w:r w:rsidRPr="006A387F">
        <w:rPr>
          <w:rFonts w:ascii="Arial" w:eastAsia="Arial" w:hAnsi="Arial" w:cs="Arial"/>
          <w:sz w:val="22"/>
          <w:szCs w:val="22"/>
        </w:rPr>
        <w:t xml:space="preserve">. od této smlouvy písemně odstoupit z důvodu jejího porušení </w:t>
      </w:r>
      <w:r>
        <w:rPr>
          <w:rFonts w:ascii="Arial" w:eastAsia="Arial" w:hAnsi="Arial" w:cs="Arial"/>
          <w:sz w:val="22"/>
          <w:szCs w:val="22"/>
        </w:rPr>
        <w:t>prodávajícím</w:t>
      </w:r>
      <w:r w:rsidRPr="006A387F">
        <w:rPr>
          <w:rFonts w:ascii="Arial" w:eastAsia="Arial" w:hAnsi="Arial" w:cs="Arial"/>
          <w:sz w:val="22"/>
          <w:szCs w:val="22"/>
        </w:rPr>
        <w:t>.</w:t>
      </w:r>
    </w:p>
    <w:p w14:paraId="6F382191" w14:textId="77777777" w:rsidR="006A387F" w:rsidRPr="006A387F" w:rsidRDefault="006A53FD" w:rsidP="006A387F">
      <w:pPr>
        <w:pStyle w:val="rove2"/>
        <w:spacing w:line="276" w:lineRule="auto"/>
        <w:ind w:left="567" w:hanging="567"/>
        <w:rPr>
          <w:rFonts w:ascii="Arial" w:eastAsia="Arial" w:hAnsi="Arial" w:cs="Arial"/>
          <w:sz w:val="22"/>
          <w:szCs w:val="22"/>
        </w:rPr>
      </w:pPr>
      <w:r>
        <w:rPr>
          <w:rFonts w:ascii="Arial" w:eastAsia="Arial" w:hAnsi="Arial" w:cs="Arial"/>
          <w:sz w:val="22"/>
          <w:szCs w:val="22"/>
        </w:rPr>
        <w:t>Kupující</w:t>
      </w:r>
      <w:r w:rsidRPr="006A387F">
        <w:rPr>
          <w:rFonts w:ascii="Arial" w:eastAsia="Arial" w:hAnsi="Arial" w:cs="Arial"/>
          <w:sz w:val="22"/>
          <w:szCs w:val="22"/>
        </w:rPr>
        <w:t xml:space="preserve"> je dále oprávněn odstoupit od této smlouvy v případě že:</w:t>
      </w:r>
    </w:p>
    <w:p w14:paraId="576CA286" w14:textId="77777777" w:rsidR="006A387F" w:rsidRPr="006A387F" w:rsidRDefault="006A53FD" w:rsidP="00F6629E">
      <w:pPr>
        <w:numPr>
          <w:ilvl w:val="0"/>
          <w:numId w:val="2"/>
        </w:numPr>
        <w:tabs>
          <w:tab w:val="left" w:pos="851"/>
        </w:tabs>
        <w:spacing w:before="60" w:after="60" w:line="276" w:lineRule="auto"/>
        <w:ind w:hanging="284"/>
        <w:jc w:val="both"/>
        <w:rPr>
          <w:rFonts w:ascii="Arial" w:hAnsi="Arial" w:cs="Arial"/>
          <w:sz w:val="22"/>
          <w:szCs w:val="22"/>
        </w:rPr>
      </w:pPr>
      <w:r>
        <w:rPr>
          <w:rFonts w:ascii="Arial" w:hAnsi="Arial" w:cs="Arial"/>
          <w:sz w:val="22"/>
          <w:szCs w:val="22"/>
        </w:rPr>
        <w:t>prodávající</w:t>
      </w:r>
      <w:r w:rsidR="00FA65AB">
        <w:rPr>
          <w:rFonts w:ascii="Arial" w:hAnsi="Arial" w:cs="Arial"/>
          <w:sz w:val="22"/>
          <w:szCs w:val="22"/>
        </w:rPr>
        <w:t xml:space="preserve"> písemně oznámí kupujícímu</w:t>
      </w:r>
      <w:r w:rsidRPr="006A387F">
        <w:rPr>
          <w:rFonts w:ascii="Arial" w:hAnsi="Arial" w:cs="Arial"/>
          <w:sz w:val="22"/>
          <w:szCs w:val="22"/>
        </w:rPr>
        <w:t>, že není schopen plnit své závazky podle této smlouvy;</w:t>
      </w:r>
    </w:p>
    <w:p w14:paraId="7DA3C96A" w14:textId="77777777" w:rsidR="006A387F" w:rsidRPr="006A387F" w:rsidRDefault="006A53FD" w:rsidP="00F6629E">
      <w:pPr>
        <w:numPr>
          <w:ilvl w:val="0"/>
          <w:numId w:val="2"/>
        </w:numPr>
        <w:tabs>
          <w:tab w:val="left" w:pos="851"/>
        </w:tabs>
        <w:spacing w:before="60" w:after="60" w:line="276" w:lineRule="auto"/>
        <w:ind w:hanging="284"/>
        <w:jc w:val="both"/>
        <w:rPr>
          <w:rFonts w:ascii="Arial" w:hAnsi="Arial" w:cs="Arial"/>
          <w:sz w:val="22"/>
          <w:szCs w:val="22"/>
        </w:rPr>
      </w:pPr>
      <w:r w:rsidRPr="006A387F">
        <w:rPr>
          <w:rFonts w:ascii="Arial" w:hAnsi="Arial" w:cs="Arial"/>
          <w:sz w:val="22"/>
          <w:szCs w:val="22"/>
        </w:rPr>
        <w:t xml:space="preserve">příslušný soud pravomocně rozhodne, že </w:t>
      </w:r>
      <w:r>
        <w:rPr>
          <w:rFonts w:ascii="Arial" w:hAnsi="Arial" w:cs="Arial"/>
          <w:sz w:val="22"/>
          <w:szCs w:val="22"/>
        </w:rPr>
        <w:t>prodávající</w:t>
      </w:r>
      <w:r w:rsidRPr="006A387F">
        <w:rPr>
          <w:rFonts w:ascii="Arial" w:hAnsi="Arial" w:cs="Arial"/>
          <w:sz w:val="22"/>
          <w:szCs w:val="22"/>
        </w:rPr>
        <w:t xml:space="preserve"> je v úpadku nebo mu úpadek hrozí (tj. vydá rozhodnutí o tom, že se zjišťuje úpadek </w:t>
      </w:r>
      <w:r>
        <w:rPr>
          <w:rFonts w:ascii="Arial" w:hAnsi="Arial" w:cs="Arial"/>
          <w:sz w:val="22"/>
          <w:szCs w:val="22"/>
        </w:rPr>
        <w:t>prodávajícího</w:t>
      </w:r>
      <w:r w:rsidRPr="006A387F">
        <w:rPr>
          <w:rFonts w:ascii="Arial" w:hAnsi="Arial" w:cs="Arial"/>
          <w:sz w:val="22"/>
          <w:szCs w:val="22"/>
        </w:rPr>
        <w:t xml:space="preserve"> nebo hrozící úpadek </w:t>
      </w:r>
      <w:r>
        <w:rPr>
          <w:rFonts w:ascii="Arial" w:hAnsi="Arial" w:cs="Arial"/>
          <w:sz w:val="22"/>
          <w:szCs w:val="22"/>
        </w:rPr>
        <w:t>prodávajícího), nebo ve vztahu k prodávajícímu</w:t>
      </w:r>
      <w:r w:rsidRPr="006A387F">
        <w:rPr>
          <w:rFonts w:ascii="Arial" w:hAnsi="Arial" w:cs="Arial"/>
          <w:sz w:val="22"/>
          <w:szCs w:val="22"/>
        </w:rPr>
        <w:t xml:space="preserve"> je prohlášen konkurs nebo povolena reorganizace;</w:t>
      </w:r>
    </w:p>
    <w:p w14:paraId="0F72E671" w14:textId="77777777" w:rsidR="006A387F" w:rsidRPr="006A387F" w:rsidRDefault="006A53FD" w:rsidP="00F6629E">
      <w:pPr>
        <w:numPr>
          <w:ilvl w:val="0"/>
          <w:numId w:val="2"/>
        </w:numPr>
        <w:tabs>
          <w:tab w:val="left" w:pos="851"/>
        </w:tabs>
        <w:spacing w:before="60" w:after="60" w:line="276" w:lineRule="auto"/>
        <w:ind w:hanging="284"/>
        <w:jc w:val="both"/>
        <w:rPr>
          <w:rFonts w:ascii="Arial" w:eastAsia="Arial" w:hAnsi="Arial" w:cs="Arial"/>
          <w:sz w:val="22"/>
          <w:szCs w:val="22"/>
        </w:rPr>
      </w:pPr>
      <w:r w:rsidRPr="006A387F">
        <w:rPr>
          <w:rFonts w:ascii="Arial" w:hAnsi="Arial" w:cs="Arial"/>
          <w:sz w:val="22"/>
          <w:szCs w:val="22"/>
        </w:rPr>
        <w:t xml:space="preserve">je podán návrh na zrušení </w:t>
      </w:r>
      <w:r>
        <w:rPr>
          <w:rFonts w:ascii="Arial" w:hAnsi="Arial" w:cs="Arial"/>
          <w:sz w:val="22"/>
          <w:szCs w:val="22"/>
        </w:rPr>
        <w:t>prodávajícího</w:t>
      </w:r>
      <w:r w:rsidR="00B91A33">
        <w:rPr>
          <w:rFonts w:ascii="Arial" w:hAnsi="Arial" w:cs="Arial"/>
          <w:sz w:val="22"/>
          <w:szCs w:val="22"/>
        </w:rPr>
        <w:t xml:space="preserve"> podle zák. č. 90/2012 S</w:t>
      </w:r>
      <w:r w:rsidRPr="006A387F">
        <w:rPr>
          <w:rFonts w:ascii="Arial" w:hAnsi="Arial" w:cs="Arial"/>
          <w:sz w:val="22"/>
          <w:szCs w:val="22"/>
        </w:rPr>
        <w:t>b., zákona o obchodních korporacích nebo je</w:t>
      </w:r>
      <w:r w:rsidRPr="006A387F">
        <w:rPr>
          <w:rFonts w:ascii="Arial" w:eastAsia="Arial" w:hAnsi="Arial" w:cs="Arial"/>
          <w:sz w:val="22"/>
          <w:szCs w:val="22"/>
        </w:rPr>
        <w:t xml:space="preserve"> zahájena likvidace </w:t>
      </w:r>
      <w:r>
        <w:rPr>
          <w:rFonts w:ascii="Arial" w:eastAsia="Arial" w:hAnsi="Arial" w:cs="Arial"/>
          <w:sz w:val="22"/>
          <w:szCs w:val="22"/>
        </w:rPr>
        <w:t>prodávajícího</w:t>
      </w:r>
      <w:r w:rsidRPr="006A387F">
        <w:rPr>
          <w:rFonts w:ascii="Arial" w:eastAsia="Arial" w:hAnsi="Arial" w:cs="Arial"/>
          <w:sz w:val="22"/>
          <w:szCs w:val="22"/>
        </w:rPr>
        <w:t xml:space="preserve"> v souladu s příslušnými právními předpisy</w:t>
      </w:r>
      <w:r>
        <w:rPr>
          <w:rFonts w:ascii="Arial" w:eastAsia="Arial" w:hAnsi="Arial" w:cs="Arial"/>
          <w:sz w:val="22"/>
          <w:szCs w:val="22"/>
        </w:rPr>
        <w:t>, a dále v případě:</w:t>
      </w:r>
    </w:p>
    <w:p w14:paraId="45FF2523" w14:textId="77777777" w:rsidR="009B2517" w:rsidRPr="004354BB" w:rsidRDefault="006A53FD" w:rsidP="00F6629E">
      <w:pPr>
        <w:numPr>
          <w:ilvl w:val="0"/>
          <w:numId w:val="2"/>
        </w:numPr>
        <w:tabs>
          <w:tab w:val="left" w:pos="851"/>
        </w:tabs>
        <w:spacing w:before="60" w:after="60" w:line="276" w:lineRule="auto"/>
        <w:ind w:hanging="284"/>
        <w:jc w:val="both"/>
        <w:rPr>
          <w:rFonts w:ascii="Arial" w:eastAsia="Arial" w:hAnsi="Arial" w:cs="Arial"/>
          <w:sz w:val="22"/>
          <w:szCs w:val="22"/>
        </w:rPr>
      </w:pPr>
      <w:r w:rsidRPr="006A387F">
        <w:rPr>
          <w:rFonts w:ascii="Arial" w:hAnsi="Arial" w:cs="Arial"/>
          <w:sz w:val="22"/>
          <w:szCs w:val="22"/>
        </w:rPr>
        <w:t>nepravdivost</w:t>
      </w:r>
      <w:r w:rsidR="006A387F" w:rsidRPr="006A387F">
        <w:rPr>
          <w:rFonts w:ascii="Arial" w:hAnsi="Arial" w:cs="Arial"/>
          <w:sz w:val="22"/>
          <w:szCs w:val="22"/>
        </w:rPr>
        <w:t>i</w:t>
      </w:r>
      <w:r w:rsidRPr="004354BB">
        <w:rPr>
          <w:rFonts w:ascii="Arial" w:eastAsia="Arial" w:hAnsi="Arial" w:cs="Arial"/>
          <w:sz w:val="22"/>
          <w:szCs w:val="22"/>
        </w:rPr>
        <w:t xml:space="preserve"> prohlášení prodávajícího dle čl. </w:t>
      </w:r>
      <w:r w:rsidR="0002437A">
        <w:rPr>
          <w:rFonts w:ascii="Arial" w:eastAsia="Arial" w:hAnsi="Arial" w:cs="Arial"/>
          <w:sz w:val="22"/>
          <w:szCs w:val="22"/>
        </w:rPr>
        <w:t>3</w:t>
      </w:r>
      <w:r w:rsidR="00ED04E4">
        <w:rPr>
          <w:rFonts w:ascii="Arial" w:eastAsia="Arial" w:hAnsi="Arial" w:cs="Arial"/>
          <w:sz w:val="22"/>
          <w:szCs w:val="22"/>
        </w:rPr>
        <w:t xml:space="preserve"> odst. </w:t>
      </w:r>
      <w:r w:rsidR="0002437A">
        <w:rPr>
          <w:rFonts w:ascii="Arial" w:eastAsia="Arial" w:hAnsi="Arial" w:cs="Arial"/>
          <w:sz w:val="22"/>
          <w:szCs w:val="22"/>
        </w:rPr>
        <w:t>3</w:t>
      </w:r>
      <w:r w:rsidRPr="004354BB">
        <w:rPr>
          <w:rFonts w:ascii="Arial" w:eastAsia="Arial" w:hAnsi="Arial" w:cs="Arial"/>
          <w:sz w:val="22"/>
          <w:szCs w:val="22"/>
        </w:rPr>
        <w:t>.</w:t>
      </w:r>
      <w:r w:rsidR="00F01604">
        <w:rPr>
          <w:rFonts w:ascii="Arial" w:eastAsia="Arial" w:hAnsi="Arial" w:cs="Arial"/>
          <w:sz w:val="22"/>
          <w:szCs w:val="22"/>
        </w:rPr>
        <w:t>5</w:t>
      </w:r>
      <w:r w:rsidR="0002437A">
        <w:rPr>
          <w:rFonts w:ascii="Arial" w:eastAsia="Arial" w:hAnsi="Arial" w:cs="Arial"/>
          <w:sz w:val="22"/>
          <w:szCs w:val="22"/>
        </w:rPr>
        <w:t>. nebo čl. 3</w:t>
      </w:r>
      <w:r w:rsidR="00F01604">
        <w:rPr>
          <w:rFonts w:ascii="Arial" w:eastAsia="Arial" w:hAnsi="Arial" w:cs="Arial"/>
          <w:sz w:val="22"/>
          <w:szCs w:val="22"/>
        </w:rPr>
        <w:t>.6</w:t>
      </w:r>
      <w:r w:rsidRPr="004354BB">
        <w:rPr>
          <w:rFonts w:ascii="Arial" w:eastAsia="Arial" w:hAnsi="Arial" w:cs="Arial"/>
          <w:sz w:val="22"/>
          <w:szCs w:val="22"/>
        </w:rPr>
        <w:t>. této smlouvy</w:t>
      </w:r>
      <w:r w:rsidR="006A387F">
        <w:rPr>
          <w:rFonts w:ascii="Arial" w:eastAsia="Arial" w:hAnsi="Arial" w:cs="Arial"/>
          <w:sz w:val="22"/>
          <w:szCs w:val="22"/>
        </w:rPr>
        <w:t>;</w:t>
      </w:r>
    </w:p>
    <w:p w14:paraId="6840905F" w14:textId="77777777" w:rsidR="009B2517" w:rsidRPr="004354BB" w:rsidRDefault="006A53FD" w:rsidP="00F6629E">
      <w:pPr>
        <w:numPr>
          <w:ilvl w:val="0"/>
          <w:numId w:val="2"/>
        </w:numPr>
        <w:tabs>
          <w:tab w:val="left" w:pos="851"/>
        </w:tabs>
        <w:spacing w:before="60" w:after="60" w:line="276" w:lineRule="auto"/>
        <w:ind w:hanging="284"/>
        <w:jc w:val="both"/>
        <w:rPr>
          <w:rFonts w:ascii="Arial" w:eastAsia="Arial" w:hAnsi="Arial" w:cs="Arial"/>
          <w:sz w:val="22"/>
          <w:szCs w:val="22"/>
        </w:rPr>
      </w:pPr>
      <w:r w:rsidRPr="004354BB">
        <w:rPr>
          <w:rFonts w:ascii="Arial" w:eastAsia="Arial" w:hAnsi="Arial" w:cs="Arial"/>
          <w:sz w:val="22"/>
          <w:szCs w:val="22"/>
        </w:rPr>
        <w:t xml:space="preserve">prodlení </w:t>
      </w:r>
      <w:r w:rsidR="00670055">
        <w:rPr>
          <w:rFonts w:ascii="Arial" w:eastAsia="Arial" w:hAnsi="Arial" w:cs="Arial"/>
          <w:sz w:val="22"/>
          <w:szCs w:val="22"/>
        </w:rPr>
        <w:t xml:space="preserve">prodávajícího </w:t>
      </w:r>
      <w:r w:rsidRPr="004354BB">
        <w:rPr>
          <w:rFonts w:ascii="Arial" w:eastAsia="Arial" w:hAnsi="Arial" w:cs="Arial"/>
          <w:sz w:val="22"/>
          <w:szCs w:val="22"/>
        </w:rPr>
        <w:t>s odstraněním vad předmětu koupě</w:t>
      </w:r>
      <w:r w:rsidR="006A387F">
        <w:rPr>
          <w:rFonts w:ascii="Arial" w:eastAsia="Arial" w:hAnsi="Arial" w:cs="Arial"/>
          <w:sz w:val="22"/>
          <w:szCs w:val="22"/>
        </w:rPr>
        <w:t xml:space="preserve"> delším než 30 dní </w:t>
      </w:r>
      <w:r w:rsidR="006A387F" w:rsidRPr="004354BB">
        <w:rPr>
          <w:rFonts w:ascii="Arial" w:eastAsia="Arial" w:hAnsi="Arial" w:cs="Arial"/>
          <w:sz w:val="22"/>
          <w:szCs w:val="22"/>
        </w:rPr>
        <w:t>ode dne oznámení</w:t>
      </w:r>
      <w:r w:rsidR="006A387F">
        <w:rPr>
          <w:rFonts w:ascii="Arial" w:eastAsia="Arial" w:hAnsi="Arial" w:cs="Arial"/>
          <w:sz w:val="22"/>
          <w:szCs w:val="22"/>
        </w:rPr>
        <w:t xml:space="preserve"> vady kupujícím;</w:t>
      </w:r>
    </w:p>
    <w:p w14:paraId="0FEF727E" w14:textId="77777777" w:rsidR="009B2517" w:rsidRPr="004354BB" w:rsidRDefault="006A53FD" w:rsidP="00F6629E">
      <w:pPr>
        <w:numPr>
          <w:ilvl w:val="0"/>
          <w:numId w:val="2"/>
        </w:numPr>
        <w:tabs>
          <w:tab w:val="left" w:pos="851"/>
        </w:tabs>
        <w:spacing w:before="60" w:after="60" w:line="276" w:lineRule="auto"/>
        <w:ind w:hanging="284"/>
        <w:jc w:val="both"/>
        <w:rPr>
          <w:rFonts w:ascii="Arial" w:eastAsia="Arial" w:hAnsi="Arial" w:cs="Arial"/>
          <w:sz w:val="22"/>
          <w:szCs w:val="22"/>
        </w:rPr>
      </w:pPr>
      <w:r w:rsidRPr="004354BB">
        <w:rPr>
          <w:rFonts w:ascii="Arial" w:eastAsia="Arial" w:hAnsi="Arial" w:cs="Arial"/>
          <w:sz w:val="22"/>
          <w:szCs w:val="22"/>
        </w:rPr>
        <w:t xml:space="preserve">prodlení </w:t>
      </w:r>
      <w:r w:rsidR="00670055">
        <w:rPr>
          <w:rFonts w:ascii="Arial" w:eastAsia="Arial" w:hAnsi="Arial" w:cs="Arial"/>
          <w:sz w:val="22"/>
          <w:szCs w:val="22"/>
        </w:rPr>
        <w:t xml:space="preserve">prodávajícího </w:t>
      </w:r>
      <w:r w:rsidRPr="004354BB">
        <w:rPr>
          <w:rFonts w:ascii="Arial" w:eastAsia="Arial" w:hAnsi="Arial" w:cs="Arial"/>
          <w:sz w:val="22"/>
          <w:szCs w:val="22"/>
        </w:rPr>
        <w:t>s provedením výměny předmětu koupě delším než 30 dní ode dne oznámení neopravitelné vady anebo vady, která se vyskytla na předmětu koupě opakovaně</w:t>
      </w:r>
      <w:r w:rsidR="00F6629E">
        <w:rPr>
          <w:rFonts w:ascii="Arial" w:eastAsia="Arial" w:hAnsi="Arial" w:cs="Arial"/>
          <w:sz w:val="22"/>
          <w:szCs w:val="22"/>
        </w:rPr>
        <w:t>.</w:t>
      </w:r>
    </w:p>
    <w:p w14:paraId="7008076A"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Smluvní pokuty</w:t>
      </w:r>
    </w:p>
    <w:p w14:paraId="7F115DD2" w14:textId="77777777" w:rsidR="009B2517" w:rsidRPr="004354BB" w:rsidRDefault="006A53FD">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případě prodlení prodávajícího s odevzdáním předmětu koupě v termínu dle čl. </w:t>
      </w:r>
      <w:r w:rsidR="0002437A">
        <w:rPr>
          <w:rFonts w:ascii="Arial" w:eastAsia="Arial" w:hAnsi="Arial" w:cs="Arial"/>
          <w:sz w:val="22"/>
          <w:szCs w:val="22"/>
        </w:rPr>
        <w:t>5</w:t>
      </w:r>
      <w:r w:rsidR="00ED04E4">
        <w:rPr>
          <w:rFonts w:ascii="Arial" w:eastAsia="Arial" w:hAnsi="Arial" w:cs="Arial"/>
          <w:sz w:val="22"/>
          <w:szCs w:val="22"/>
        </w:rPr>
        <w:t xml:space="preserve"> odst. </w:t>
      </w:r>
      <w:r w:rsidR="0002437A">
        <w:rPr>
          <w:rFonts w:ascii="Arial" w:eastAsia="Arial" w:hAnsi="Arial" w:cs="Arial"/>
          <w:sz w:val="22"/>
          <w:szCs w:val="22"/>
        </w:rPr>
        <w:t>5</w:t>
      </w:r>
      <w:r w:rsidRPr="004354BB">
        <w:rPr>
          <w:rFonts w:ascii="Arial" w:eastAsia="Arial" w:hAnsi="Arial" w:cs="Arial"/>
          <w:sz w:val="22"/>
          <w:szCs w:val="22"/>
        </w:rPr>
        <w:t>.1 této smlouvy je prodávající povinen zaplatit kupujícímu smluvní pokutu ve výši 0,</w:t>
      </w:r>
      <w:r w:rsidR="00425D02">
        <w:rPr>
          <w:rFonts w:ascii="Arial" w:eastAsia="Arial" w:hAnsi="Arial" w:cs="Arial"/>
          <w:sz w:val="22"/>
          <w:szCs w:val="22"/>
        </w:rPr>
        <w:t>1</w:t>
      </w:r>
      <w:r w:rsidRPr="004354BB">
        <w:rPr>
          <w:rFonts w:ascii="Arial" w:eastAsia="Arial" w:hAnsi="Arial" w:cs="Arial"/>
          <w:sz w:val="22"/>
          <w:szCs w:val="22"/>
        </w:rPr>
        <w:t xml:space="preserve"> % </w:t>
      </w:r>
      <w:r w:rsidR="0002437A">
        <w:rPr>
          <w:rFonts w:ascii="Arial" w:eastAsia="Arial" w:hAnsi="Arial" w:cs="Arial"/>
          <w:sz w:val="22"/>
          <w:szCs w:val="22"/>
        </w:rPr>
        <w:t>z kupní ceny dle čl. 6 odst. 6</w:t>
      </w:r>
      <w:r w:rsidRPr="004354BB">
        <w:rPr>
          <w:rFonts w:ascii="Arial" w:eastAsia="Arial" w:hAnsi="Arial" w:cs="Arial"/>
          <w:sz w:val="22"/>
          <w:szCs w:val="22"/>
        </w:rPr>
        <w:t xml:space="preserve">.1. této smlouvy bez DPH za každý </w:t>
      </w:r>
      <w:r w:rsidR="00A03221" w:rsidRPr="004354BB">
        <w:rPr>
          <w:rFonts w:ascii="Arial" w:eastAsia="Arial" w:hAnsi="Arial" w:cs="Arial"/>
          <w:sz w:val="22"/>
          <w:szCs w:val="22"/>
        </w:rPr>
        <w:t xml:space="preserve">i započatý </w:t>
      </w:r>
      <w:r w:rsidRPr="004354BB">
        <w:rPr>
          <w:rFonts w:ascii="Arial" w:eastAsia="Arial" w:hAnsi="Arial" w:cs="Arial"/>
          <w:sz w:val="22"/>
          <w:szCs w:val="22"/>
        </w:rPr>
        <w:t>den prodlení.</w:t>
      </w:r>
    </w:p>
    <w:p w14:paraId="58494C48" w14:textId="77777777" w:rsidR="006A387F" w:rsidRPr="006A387F" w:rsidRDefault="006A53FD"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Smluvní pokuty dle této smlouvy se stávají splatnými dnem následujícím po dni, ve kterém na ně vznikl nárok.</w:t>
      </w:r>
    </w:p>
    <w:p w14:paraId="0F003DE7" w14:textId="30329BE2" w:rsidR="00801A41" w:rsidRDefault="006A53FD" w:rsidP="00ED04E4">
      <w:pPr>
        <w:pStyle w:val="rove2"/>
        <w:spacing w:line="276" w:lineRule="auto"/>
        <w:ind w:left="567" w:hanging="567"/>
        <w:rPr>
          <w:rFonts w:ascii="Arial" w:eastAsia="Arial" w:hAnsi="Arial" w:cs="Arial"/>
          <w:sz w:val="22"/>
          <w:szCs w:val="22"/>
        </w:rPr>
      </w:pPr>
      <w:r w:rsidRPr="00ED04E4">
        <w:rPr>
          <w:rFonts w:ascii="Arial" w:eastAsia="Arial" w:hAnsi="Arial" w:cs="Arial"/>
          <w:sz w:val="22"/>
          <w:szCs w:val="22"/>
        </w:rPr>
        <w:t xml:space="preserve">Ustanovením </w:t>
      </w:r>
      <w:r>
        <w:rPr>
          <w:rFonts w:ascii="Arial" w:eastAsia="Arial" w:hAnsi="Arial" w:cs="Arial"/>
          <w:sz w:val="22"/>
          <w:szCs w:val="22"/>
        </w:rPr>
        <w:t>o smluvní pokutě</w:t>
      </w:r>
      <w:r w:rsidRPr="00ED04E4">
        <w:rPr>
          <w:rFonts w:ascii="Arial" w:eastAsia="Arial" w:hAnsi="Arial" w:cs="Arial"/>
          <w:sz w:val="22"/>
          <w:szCs w:val="22"/>
        </w:rPr>
        <w:t xml:space="preserve"> </w:t>
      </w:r>
      <w:r w:rsidR="005600AC">
        <w:rPr>
          <w:rFonts w:ascii="Arial" w:eastAsia="Arial" w:hAnsi="Arial" w:cs="Arial"/>
          <w:sz w:val="22"/>
          <w:szCs w:val="22"/>
        </w:rPr>
        <w:t xml:space="preserve">ani jejím zaplacením </w:t>
      </w:r>
      <w:r w:rsidRPr="00ED04E4">
        <w:rPr>
          <w:rFonts w:ascii="Arial" w:eastAsia="Arial" w:hAnsi="Arial" w:cs="Arial"/>
          <w:sz w:val="22"/>
          <w:szCs w:val="22"/>
        </w:rPr>
        <w:t xml:space="preserve">není dotčeno právo </w:t>
      </w:r>
      <w:r>
        <w:rPr>
          <w:rFonts w:ascii="Arial" w:eastAsia="Arial" w:hAnsi="Arial" w:cs="Arial"/>
          <w:sz w:val="22"/>
          <w:szCs w:val="22"/>
        </w:rPr>
        <w:t>kupujícího</w:t>
      </w:r>
      <w:r w:rsidRPr="00ED04E4">
        <w:rPr>
          <w:rFonts w:ascii="Arial" w:eastAsia="Arial" w:hAnsi="Arial" w:cs="Arial"/>
          <w:sz w:val="22"/>
          <w:szCs w:val="22"/>
        </w:rPr>
        <w:t xml:space="preserve"> domáhat se náhrady případné škody </w:t>
      </w:r>
      <w:r>
        <w:rPr>
          <w:rFonts w:ascii="Arial" w:eastAsia="Arial" w:hAnsi="Arial" w:cs="Arial"/>
          <w:sz w:val="22"/>
          <w:szCs w:val="22"/>
        </w:rPr>
        <w:t xml:space="preserve">v celém rozsahu, </w:t>
      </w:r>
      <w:r w:rsidRPr="00ED04E4">
        <w:rPr>
          <w:rFonts w:ascii="Arial" w:eastAsia="Arial" w:hAnsi="Arial" w:cs="Arial"/>
          <w:sz w:val="22"/>
          <w:szCs w:val="22"/>
        </w:rPr>
        <w:t>způsobené porušením této smlouvy p</w:t>
      </w:r>
      <w:r w:rsidR="005600AC">
        <w:rPr>
          <w:rFonts w:ascii="Arial" w:eastAsia="Arial" w:hAnsi="Arial" w:cs="Arial"/>
          <w:sz w:val="22"/>
          <w:szCs w:val="22"/>
        </w:rPr>
        <w:t>rodávajícím</w:t>
      </w:r>
      <w:r w:rsidRPr="00ED04E4">
        <w:rPr>
          <w:rFonts w:ascii="Arial" w:eastAsia="Arial" w:hAnsi="Arial" w:cs="Arial"/>
          <w:sz w:val="22"/>
          <w:szCs w:val="22"/>
        </w:rPr>
        <w:t xml:space="preserve">. </w:t>
      </w:r>
    </w:p>
    <w:p w14:paraId="20930A2A" w14:textId="77777777" w:rsidR="00801A41" w:rsidRDefault="00801A41">
      <w:pPr>
        <w:rPr>
          <w:rFonts w:ascii="Arial" w:eastAsia="Arial" w:hAnsi="Arial" w:cs="Arial"/>
          <w:sz w:val="22"/>
          <w:szCs w:val="22"/>
        </w:rPr>
      </w:pPr>
      <w:r>
        <w:rPr>
          <w:rFonts w:ascii="Arial" w:eastAsia="Arial" w:hAnsi="Arial" w:cs="Arial"/>
          <w:sz w:val="22"/>
          <w:szCs w:val="22"/>
        </w:rPr>
        <w:br w:type="page"/>
      </w:r>
    </w:p>
    <w:p w14:paraId="17536EEF" w14:textId="77777777" w:rsidR="005D4889" w:rsidRPr="00F5333B" w:rsidRDefault="006A53FD" w:rsidP="005D4889">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Osobní údaje zástupců a kontaktních osob, závazek mlčenlivosti</w:t>
      </w:r>
    </w:p>
    <w:p w14:paraId="76D37A26"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2A01EDE8"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2710988D"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w:t>
      </w:r>
      <w:r w:rsidR="00B91A33">
        <w:rPr>
          <w:rFonts w:ascii="Arial" w:hAnsi="Arial" w:cs="Arial"/>
          <w:sz w:val="22"/>
          <w:szCs w:val="22"/>
        </w:rPr>
        <w:t>y</w:t>
      </w:r>
      <w:r w:rsidRPr="00E7162E">
        <w:rPr>
          <w:rFonts w:ascii="Arial" w:hAnsi="Arial" w:cs="Arial"/>
          <w:sz w:val="22"/>
          <w:szCs w:val="22"/>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14:paraId="42B926B3"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540E73D2"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497E347A"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 xml:space="preserve">Postupy a opatření se </w:t>
      </w:r>
      <w:r w:rsidR="00EF0462">
        <w:rPr>
          <w:rFonts w:ascii="Arial" w:hAnsi="Arial" w:cs="Arial"/>
          <w:sz w:val="22"/>
          <w:szCs w:val="22"/>
        </w:rPr>
        <w:t>kupující</w:t>
      </w:r>
      <w:r w:rsidRPr="00E7162E">
        <w:rPr>
          <w:rFonts w:ascii="Arial" w:hAnsi="Arial" w:cs="Arial"/>
          <w:sz w:val="22"/>
          <w:szCs w:val="22"/>
        </w:rPr>
        <w:t xml:space="preserve"> zavazuje dodržovat po celou dobu trvání skartační lhůty ve smyslu § 2 písm. s) zákona č. 499/2004 Sb.</w:t>
      </w:r>
      <w:r w:rsidR="00B91A33">
        <w:rPr>
          <w:rFonts w:ascii="Arial" w:hAnsi="Arial" w:cs="Arial"/>
          <w:sz w:val="22"/>
          <w:szCs w:val="22"/>
        </w:rPr>
        <w:t>,</w:t>
      </w:r>
      <w:r w:rsidRPr="00E7162E">
        <w:rPr>
          <w:rFonts w:ascii="Arial" w:hAnsi="Arial" w:cs="Arial"/>
          <w:sz w:val="22"/>
          <w:szCs w:val="22"/>
        </w:rPr>
        <w:t xml:space="preserve"> o archivnictví a spisové službě a o změně některých zákonů, ve znění pozdějších předpisů.</w:t>
      </w:r>
    </w:p>
    <w:p w14:paraId="09B00976" w14:textId="77777777" w:rsidR="00E7162E" w:rsidRPr="00E7162E" w:rsidRDefault="006A53FD" w:rsidP="00E7162E">
      <w:pPr>
        <w:pStyle w:val="rove2"/>
        <w:spacing w:line="276" w:lineRule="auto"/>
        <w:ind w:left="567" w:hanging="567"/>
        <w:rPr>
          <w:rFonts w:ascii="Arial" w:hAnsi="Arial" w:cs="Arial"/>
          <w:sz w:val="22"/>
          <w:szCs w:val="22"/>
        </w:rPr>
      </w:pPr>
      <w:r w:rsidRPr="00E7162E">
        <w:rPr>
          <w:rFonts w:ascii="Arial" w:hAnsi="Arial" w:cs="Arial"/>
          <w:sz w:val="22"/>
          <w:szCs w:val="22"/>
        </w:rPr>
        <w:t>V případě, že druhou smluvní stranou je fyzická osoba, platí také následující:</w:t>
      </w:r>
    </w:p>
    <w:p w14:paraId="41679EE0" w14:textId="77777777" w:rsidR="00E7162E" w:rsidRPr="00E7162E" w:rsidRDefault="006A53FD" w:rsidP="00F6629E">
      <w:pPr>
        <w:pStyle w:val="Odstavecseseznamem"/>
        <w:numPr>
          <w:ilvl w:val="0"/>
          <w:numId w:val="26"/>
        </w:numPr>
        <w:spacing w:line="276" w:lineRule="auto"/>
        <w:ind w:left="993" w:hanging="426"/>
        <w:contextualSpacing w:val="0"/>
        <w:rPr>
          <w:rFonts w:ascii="Arial" w:hAnsi="Arial" w:cs="Arial"/>
          <w:sz w:val="22"/>
          <w:szCs w:val="22"/>
        </w:rPr>
      </w:pPr>
      <w:r>
        <w:rPr>
          <w:rFonts w:ascii="Arial" w:hAnsi="Arial" w:cs="Arial"/>
          <w:sz w:val="22"/>
          <w:szCs w:val="22"/>
        </w:rPr>
        <w:t>Kupující</w:t>
      </w:r>
      <w:r w:rsidRPr="00E7162E">
        <w:rPr>
          <w:rFonts w:ascii="Arial" w:hAnsi="Arial" w:cs="Arial"/>
          <w:sz w:val="22"/>
          <w:szCs w:val="22"/>
        </w:rPr>
        <w:t xml:space="preserve">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3F46DB41" w14:textId="77777777" w:rsidR="00E7162E" w:rsidRPr="00E7162E" w:rsidRDefault="006A53FD" w:rsidP="00F6629E">
      <w:pPr>
        <w:pStyle w:val="Odstavecseseznamem"/>
        <w:numPr>
          <w:ilvl w:val="0"/>
          <w:numId w:val="26"/>
        </w:numPr>
        <w:spacing w:line="276" w:lineRule="auto"/>
        <w:ind w:left="993" w:hanging="426"/>
        <w:contextualSpacing w:val="0"/>
        <w:rPr>
          <w:rStyle w:val="Hypertextovodkaz"/>
          <w:rFonts w:cs="Arial"/>
          <w:sz w:val="22"/>
          <w:szCs w:val="22"/>
        </w:rPr>
      </w:pPr>
      <w:r w:rsidRPr="00E7162E">
        <w:rPr>
          <w:rFonts w:ascii="Arial" w:hAnsi="Arial" w:cs="Arial"/>
          <w:sz w:val="22"/>
          <w:szCs w:val="22"/>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EF0462">
        <w:rPr>
          <w:rFonts w:ascii="Arial" w:hAnsi="Arial" w:cs="Arial"/>
          <w:sz w:val="22"/>
          <w:szCs w:val="22"/>
        </w:rPr>
        <w:t>kupujícího</w:t>
      </w:r>
      <w:r w:rsidRPr="00E7162E">
        <w:rPr>
          <w:rFonts w:ascii="Arial" w:hAnsi="Arial" w:cs="Arial"/>
          <w:sz w:val="22"/>
          <w:szCs w:val="22"/>
        </w:rPr>
        <w:t xml:space="preserve">: </w:t>
      </w:r>
      <w:hyperlink r:id="rId12" w:history="1">
        <w:r w:rsidRPr="00E7162E">
          <w:rPr>
            <w:rStyle w:val="Hypertextovodkaz"/>
            <w:rFonts w:ascii="Arial" w:hAnsi="Arial" w:cs="Arial"/>
            <w:sz w:val="22"/>
            <w:szCs w:val="22"/>
          </w:rPr>
          <w:t>http://www.suspk.eu/o-nas-a/informace-ohledne-gdpr/</w:t>
        </w:r>
      </w:hyperlink>
      <w:r w:rsidRPr="00E7162E">
        <w:rPr>
          <w:rStyle w:val="Hypertextovodkaz"/>
          <w:rFonts w:cs="Arial"/>
          <w:sz w:val="22"/>
          <w:szCs w:val="22"/>
        </w:rPr>
        <w:t>.</w:t>
      </w:r>
    </w:p>
    <w:p w14:paraId="1C562B53" w14:textId="77777777" w:rsidR="00E7162E" w:rsidRPr="00E7162E" w:rsidRDefault="006A53FD" w:rsidP="00F6629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že při správě a zpracování osobních údajů budou dále postupovat v souladu s aktuální platnou a účinnou legislativou.</w:t>
      </w:r>
    </w:p>
    <w:p w14:paraId="30C8D968"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Závěrečná ustanovení</w:t>
      </w:r>
    </w:p>
    <w:p w14:paraId="244944D9" w14:textId="77777777" w:rsidR="00FB77F4" w:rsidRPr="00425D02" w:rsidRDefault="00425D02" w:rsidP="00425D02">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Pro kupujícího i prodávajícího</w:t>
      </w:r>
      <w:r w:rsidRPr="00425D02">
        <w:rPr>
          <w:rFonts w:ascii="Arial" w:eastAsia="Arial" w:hAnsi="Arial" w:cs="Arial"/>
          <w:sz w:val="22"/>
          <w:szCs w:val="22"/>
        </w:rPr>
        <w:t xml:space="preserve"> jsou závazné Obchodní podmínky Správy a údržby silnic Plzeňského kraje, </w:t>
      </w:r>
      <w:proofErr w:type="spellStart"/>
      <w:r w:rsidRPr="00425D02">
        <w:rPr>
          <w:rFonts w:ascii="Arial" w:eastAsia="Arial" w:hAnsi="Arial" w:cs="Arial"/>
          <w:sz w:val="22"/>
          <w:szCs w:val="22"/>
        </w:rPr>
        <w:t>p.o</w:t>
      </w:r>
      <w:proofErr w:type="spellEnd"/>
      <w:r w:rsidRPr="00425D02">
        <w:rPr>
          <w:rFonts w:ascii="Arial" w:eastAsia="Arial" w:hAnsi="Arial" w:cs="Arial"/>
          <w:sz w:val="22"/>
          <w:szCs w:val="22"/>
        </w:rPr>
        <w:t xml:space="preserve">., verze 1.2 platné od 20. 05. 2024, které jsou publikované a veřejně přístupné na webových stránkách kupujícího v sekci „dokumenty ke stažení“: </w:t>
      </w:r>
      <w:hyperlink r:id="rId13" w:history="1">
        <w:r w:rsidRPr="00F62086">
          <w:rPr>
            <w:rStyle w:val="Hypertextovodkaz"/>
            <w:rFonts w:ascii="Arial" w:hAnsi="Arial" w:cs="Arial"/>
            <w:sz w:val="22"/>
            <w:szCs w:val="22"/>
          </w:rPr>
          <w:t>http://www.suspk.eu/o-nas-a/formulare-ke-stazeni/</w:t>
        </w:r>
      </w:hyperlink>
      <w:r w:rsidRPr="00425D02">
        <w:rPr>
          <w:rFonts w:ascii="Arial" w:eastAsia="Arial" w:hAnsi="Arial" w:cs="Arial"/>
          <w:sz w:val="22"/>
          <w:szCs w:val="22"/>
        </w:rPr>
        <w:t>/ (dále jen „Obchodní podmínky“). Jednotlivá ujednání smlouvy mají vždy v případě rozporu s Obchodními podmínkami přednost a smluvní vztah se tedy bude vždy řídit prioritně ustanoveními smlouvy</w:t>
      </w:r>
      <w:r w:rsidR="006A53FD" w:rsidRPr="00425D02">
        <w:rPr>
          <w:rFonts w:ascii="Arial" w:eastAsia="Arial" w:hAnsi="Arial" w:cs="Arial"/>
          <w:sz w:val="22"/>
          <w:szCs w:val="22"/>
        </w:rPr>
        <w:t>.</w:t>
      </w:r>
    </w:p>
    <w:p w14:paraId="29E2F90C" w14:textId="77777777" w:rsidR="009B2517" w:rsidRPr="00670055" w:rsidRDefault="006A53FD" w:rsidP="00670055">
      <w:pPr>
        <w:pStyle w:val="rove2"/>
        <w:tabs>
          <w:tab w:val="clear" w:pos="574"/>
          <w:tab w:val="num" w:pos="1134"/>
        </w:tabs>
        <w:spacing w:line="276" w:lineRule="auto"/>
        <w:ind w:left="567" w:hanging="567"/>
        <w:rPr>
          <w:rFonts w:ascii="Arial" w:eastAsia="Arial" w:hAnsi="Arial" w:cs="Arial"/>
          <w:color w:val="000000"/>
          <w:sz w:val="22"/>
          <w:szCs w:val="22"/>
        </w:rPr>
      </w:pPr>
      <w:r w:rsidRPr="00670055">
        <w:rPr>
          <w:rFonts w:ascii="Arial" w:eastAsia="Arial" w:hAnsi="Arial" w:cs="Arial"/>
          <w:sz w:val="22"/>
          <w:szCs w:val="22"/>
        </w:rPr>
        <w:t>Tuto smlouvu lze měnit či doplňovat pouze písemnými dodatky, očíslovanými a podepsanými oběma stranami.</w:t>
      </w:r>
    </w:p>
    <w:p w14:paraId="03790E64" w14:textId="77777777" w:rsidR="006A387F" w:rsidRPr="006A387F" w:rsidRDefault="006A53FD" w:rsidP="006A387F">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 xml:space="preserve">Smluvní strany </w:t>
      </w:r>
      <w:r w:rsidRPr="006A387F">
        <w:rPr>
          <w:rFonts w:ascii="Arial" w:eastAsia="Arial" w:hAnsi="Arial" w:cs="Arial"/>
          <w:sz w:val="22"/>
          <w:szCs w:val="22"/>
        </w:rPr>
        <w:t>ber</w:t>
      </w:r>
      <w:r>
        <w:rPr>
          <w:rFonts w:ascii="Arial" w:eastAsia="Arial" w:hAnsi="Arial" w:cs="Arial"/>
          <w:sz w:val="22"/>
          <w:szCs w:val="22"/>
        </w:rPr>
        <w:t>ou</w:t>
      </w:r>
      <w:r w:rsidRPr="006A387F">
        <w:rPr>
          <w:rFonts w:ascii="Arial" w:eastAsia="Arial" w:hAnsi="Arial" w:cs="Arial"/>
          <w:sz w:val="22"/>
          <w:szCs w:val="22"/>
        </w:rPr>
        <w:t xml:space="preserve"> na vědomí, že tato smlouva včetně všech jejích příloh podléhá povinnému zveřejnění zejm. podle zák. č. 340/2015 Sb., zákon o registru smluv.</w:t>
      </w:r>
    </w:p>
    <w:p w14:paraId="5629BB50" w14:textId="77777777" w:rsidR="0073108D" w:rsidRPr="0073108D" w:rsidRDefault="006A53FD" w:rsidP="0073108D">
      <w:pPr>
        <w:pStyle w:val="rove2"/>
        <w:tabs>
          <w:tab w:val="clear" w:pos="574"/>
          <w:tab w:val="num" w:pos="1134"/>
        </w:tabs>
        <w:spacing w:line="276" w:lineRule="auto"/>
        <w:ind w:left="567" w:hanging="567"/>
        <w:rPr>
          <w:rFonts w:ascii="Arial" w:eastAsia="Arial" w:hAnsi="Arial" w:cs="Arial"/>
          <w:sz w:val="22"/>
          <w:szCs w:val="22"/>
        </w:rPr>
      </w:pPr>
      <w:r>
        <w:rPr>
          <w:rFonts w:ascii="Arial" w:hAnsi="Arial" w:cs="Arial"/>
          <w:sz w:val="22"/>
          <w:szCs w:val="22"/>
        </w:rPr>
        <w:t>Prodávající</w:t>
      </w:r>
      <w:r w:rsidRPr="00F62086">
        <w:rPr>
          <w:rFonts w:ascii="Arial" w:hAnsi="Arial" w:cs="Arial"/>
          <w:sz w:val="22"/>
          <w:szCs w:val="22"/>
        </w:rPr>
        <w:t xml:space="preserve"> je povinen sdělit </w:t>
      </w:r>
      <w:r>
        <w:rPr>
          <w:rFonts w:ascii="Arial" w:hAnsi="Arial" w:cs="Arial"/>
          <w:sz w:val="22"/>
          <w:szCs w:val="22"/>
        </w:rPr>
        <w:t>kupujícímu</w:t>
      </w:r>
      <w:r w:rsidRPr="00F62086">
        <w:rPr>
          <w:rFonts w:ascii="Arial" w:hAnsi="Arial" w:cs="Arial"/>
          <w:sz w:val="22"/>
          <w:szCs w:val="22"/>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2"/>
          <w:szCs w:val="22"/>
        </w:rPr>
        <w:t>Kupující</w:t>
      </w:r>
      <w:r w:rsidRPr="00F62086">
        <w:rPr>
          <w:rFonts w:ascii="Arial" w:hAnsi="Arial" w:cs="Arial"/>
          <w:sz w:val="22"/>
          <w:szCs w:val="22"/>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F62086">
          <w:rPr>
            <w:rFonts w:ascii="Arial" w:hAnsi="Arial" w:cs="Arial"/>
            <w:sz w:val="22"/>
            <w:szCs w:val="22"/>
          </w:rPr>
          <w:t>metodickým návodem k aplikaci zákona o registru smluv</w:t>
        </w:r>
      </w:hyperlink>
      <w:r w:rsidRPr="00F62086">
        <w:rPr>
          <w:rFonts w:ascii="Arial" w:hAnsi="Arial" w:cs="Arial"/>
          <w:sz w:val="22"/>
          <w:szCs w:val="22"/>
        </w:rPr>
        <w:t xml:space="preserve"> vydaným Ministerstv</w:t>
      </w:r>
      <w:r w:rsidR="0029207D">
        <w:rPr>
          <w:rFonts w:ascii="Arial" w:hAnsi="Arial" w:cs="Arial"/>
          <w:sz w:val="22"/>
          <w:szCs w:val="22"/>
        </w:rPr>
        <w:t>em</w:t>
      </w:r>
      <w:r w:rsidRPr="00F62086">
        <w:rPr>
          <w:rFonts w:ascii="Arial" w:hAnsi="Arial" w:cs="Arial"/>
          <w:sz w:val="22"/>
          <w:szCs w:val="22"/>
        </w:rPr>
        <w:t xml:space="preserve"> vnitra.</w:t>
      </w:r>
      <w:r w:rsidRPr="0073108D">
        <w:rPr>
          <w:rFonts w:ascii="Arial" w:eastAsia="Arial" w:hAnsi="Arial" w:cs="Arial"/>
          <w:sz w:val="22"/>
          <w:szCs w:val="22"/>
        </w:rPr>
        <w:t xml:space="preserve"> </w:t>
      </w:r>
    </w:p>
    <w:p w14:paraId="1A03D39E" w14:textId="77777777" w:rsidR="0073108D" w:rsidRDefault="006A53FD" w:rsidP="0073108D">
      <w:pPr>
        <w:pStyle w:val="rove2"/>
        <w:tabs>
          <w:tab w:val="clear" w:pos="574"/>
          <w:tab w:val="num" w:pos="1134"/>
        </w:tabs>
        <w:spacing w:line="276" w:lineRule="auto"/>
        <w:ind w:left="567" w:hanging="567"/>
        <w:rPr>
          <w:rFonts w:ascii="Arial" w:eastAsia="Arial" w:hAnsi="Arial" w:cs="Arial"/>
          <w:sz w:val="22"/>
          <w:szCs w:val="22"/>
        </w:rPr>
      </w:pPr>
      <w:r w:rsidRPr="0073108D">
        <w:rPr>
          <w:rFonts w:ascii="Arial" w:eastAsia="Arial" w:hAnsi="Arial" w:cs="Arial"/>
          <w:sz w:val="22"/>
          <w:szCs w:val="22"/>
        </w:rPr>
        <w:t xml:space="preserve">Splnění povinnosti uveřejnit smlouvu dle zák. č. 340/2015 Sb. zajistí </w:t>
      </w:r>
      <w:r>
        <w:rPr>
          <w:rFonts w:ascii="Arial" w:eastAsia="Arial" w:hAnsi="Arial" w:cs="Arial"/>
          <w:sz w:val="22"/>
          <w:szCs w:val="22"/>
        </w:rPr>
        <w:t>kupující</w:t>
      </w:r>
      <w:r w:rsidRPr="0073108D">
        <w:rPr>
          <w:rFonts w:ascii="Arial" w:eastAsia="Arial" w:hAnsi="Arial" w:cs="Arial"/>
          <w:sz w:val="22"/>
          <w:szCs w:val="22"/>
        </w:rPr>
        <w:t>.</w:t>
      </w:r>
    </w:p>
    <w:p w14:paraId="1FDA08ED" w14:textId="77777777" w:rsidR="00B83C3C" w:rsidRDefault="006A53FD" w:rsidP="00B83C3C">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Prodávající</w:t>
      </w:r>
      <w:r w:rsidRPr="00B83C3C">
        <w:rPr>
          <w:rFonts w:ascii="Arial" w:eastAsia="Arial" w:hAnsi="Arial" w:cs="Arial"/>
          <w:sz w:val="22"/>
          <w:szCs w:val="22"/>
        </w:rPr>
        <w:t xml:space="preserve"> je povinen uveřejnit t</w:t>
      </w:r>
      <w:r>
        <w:rPr>
          <w:rFonts w:ascii="Arial" w:eastAsia="Arial" w:hAnsi="Arial" w:cs="Arial"/>
          <w:sz w:val="22"/>
          <w:szCs w:val="22"/>
        </w:rPr>
        <w:t xml:space="preserve">uto smlouvu </w:t>
      </w:r>
      <w:r w:rsidRPr="00B83C3C">
        <w:rPr>
          <w:rFonts w:ascii="Arial" w:eastAsia="Arial" w:hAnsi="Arial" w:cs="Arial"/>
          <w:sz w:val="22"/>
          <w:szCs w:val="22"/>
        </w:rPr>
        <w:t>v souladu s </w:t>
      </w:r>
      <w:proofErr w:type="spellStart"/>
      <w:r w:rsidRPr="00B83C3C">
        <w:rPr>
          <w:rFonts w:ascii="Arial" w:eastAsia="Arial" w:hAnsi="Arial" w:cs="Arial"/>
          <w:sz w:val="22"/>
          <w:szCs w:val="22"/>
        </w:rPr>
        <w:t>ust</w:t>
      </w:r>
      <w:proofErr w:type="spellEnd"/>
      <w:r w:rsidRPr="00B83C3C">
        <w:rPr>
          <w:rFonts w:ascii="Arial" w:eastAsia="Arial" w:hAnsi="Arial" w:cs="Arial"/>
          <w:sz w:val="22"/>
          <w:szCs w:val="22"/>
        </w:rPr>
        <w:t>. § 5 odst. 1 zák. č. 340/2015 Sb. nejpozději do 3 měsíců od je</w:t>
      </w:r>
      <w:r>
        <w:rPr>
          <w:rFonts w:ascii="Arial" w:eastAsia="Arial" w:hAnsi="Arial" w:cs="Arial"/>
          <w:sz w:val="22"/>
          <w:szCs w:val="22"/>
        </w:rPr>
        <w:t>jího uzavření, nebude-li tat</w:t>
      </w:r>
      <w:r w:rsidRPr="00B83C3C">
        <w:rPr>
          <w:rFonts w:ascii="Arial" w:eastAsia="Arial" w:hAnsi="Arial" w:cs="Arial"/>
          <w:sz w:val="22"/>
          <w:szCs w:val="22"/>
        </w:rPr>
        <w:t xml:space="preserve">o </w:t>
      </w:r>
      <w:r>
        <w:rPr>
          <w:rFonts w:ascii="Arial" w:eastAsia="Arial" w:hAnsi="Arial" w:cs="Arial"/>
          <w:sz w:val="22"/>
          <w:szCs w:val="22"/>
        </w:rPr>
        <w:t>smlouva</w:t>
      </w:r>
      <w:r w:rsidRPr="00B83C3C">
        <w:rPr>
          <w:rFonts w:ascii="Arial" w:eastAsia="Arial" w:hAnsi="Arial" w:cs="Arial"/>
          <w:sz w:val="22"/>
          <w:szCs w:val="22"/>
        </w:rPr>
        <w:t xml:space="preserve"> zveřejněn</w:t>
      </w:r>
      <w:r>
        <w:rPr>
          <w:rFonts w:ascii="Arial" w:eastAsia="Arial" w:hAnsi="Arial" w:cs="Arial"/>
          <w:sz w:val="22"/>
          <w:szCs w:val="22"/>
        </w:rPr>
        <w:t>a</w:t>
      </w:r>
      <w:r w:rsidRPr="00B83C3C">
        <w:rPr>
          <w:rFonts w:ascii="Arial" w:eastAsia="Arial" w:hAnsi="Arial" w:cs="Arial"/>
          <w:sz w:val="22"/>
          <w:szCs w:val="22"/>
        </w:rPr>
        <w:t xml:space="preserve"> </w:t>
      </w:r>
      <w:r>
        <w:rPr>
          <w:rFonts w:ascii="Arial" w:eastAsia="Arial" w:hAnsi="Arial" w:cs="Arial"/>
          <w:sz w:val="22"/>
          <w:szCs w:val="22"/>
        </w:rPr>
        <w:t>kupujícím</w:t>
      </w:r>
      <w:r w:rsidRPr="00B83C3C">
        <w:rPr>
          <w:rFonts w:ascii="Arial" w:eastAsia="Arial" w:hAnsi="Arial" w:cs="Arial"/>
          <w:sz w:val="22"/>
          <w:szCs w:val="22"/>
        </w:rPr>
        <w:t xml:space="preserve"> nejpozději </w:t>
      </w:r>
      <w:r w:rsidRPr="002F5CB4">
        <w:rPr>
          <w:rFonts w:ascii="Arial" w:eastAsia="Arial" w:hAnsi="Arial" w:cs="Arial"/>
          <w:sz w:val="22"/>
          <w:szCs w:val="22"/>
        </w:rPr>
        <w:t xml:space="preserve">do </w:t>
      </w:r>
      <w:r w:rsidR="002F5CB4" w:rsidRPr="002F5CB4">
        <w:rPr>
          <w:rFonts w:ascii="Arial" w:hAnsi="Arial" w:cs="Arial"/>
          <w:sz w:val="22"/>
          <w:szCs w:val="22"/>
        </w:rPr>
        <w:t>30 dnů</w:t>
      </w:r>
      <w:r w:rsidR="002F5CB4" w:rsidRPr="002F5CB4">
        <w:rPr>
          <w:rFonts w:ascii="Arial" w:eastAsia="Arial" w:hAnsi="Arial" w:cs="Arial"/>
          <w:sz w:val="22"/>
          <w:szCs w:val="22"/>
        </w:rPr>
        <w:t xml:space="preserve"> </w:t>
      </w:r>
      <w:r w:rsidRPr="002F5CB4">
        <w:rPr>
          <w:rFonts w:ascii="Arial" w:eastAsia="Arial" w:hAnsi="Arial" w:cs="Arial"/>
          <w:sz w:val="22"/>
          <w:szCs w:val="22"/>
        </w:rPr>
        <w:t>po jejím</w:t>
      </w:r>
      <w:r w:rsidRPr="00B83C3C">
        <w:rPr>
          <w:rFonts w:ascii="Arial" w:eastAsia="Arial" w:hAnsi="Arial" w:cs="Arial"/>
          <w:sz w:val="22"/>
          <w:szCs w:val="22"/>
        </w:rPr>
        <w:t xml:space="preserve"> uzavření.</w:t>
      </w:r>
    </w:p>
    <w:p w14:paraId="0A952C3D" w14:textId="77777777" w:rsidR="00412638" w:rsidRPr="00412638" w:rsidRDefault="006A53FD" w:rsidP="00412638">
      <w:pPr>
        <w:pStyle w:val="rove2"/>
        <w:tabs>
          <w:tab w:val="clear" w:pos="574"/>
          <w:tab w:val="num" w:pos="1134"/>
        </w:tabs>
        <w:spacing w:line="276" w:lineRule="auto"/>
        <w:ind w:left="567" w:hanging="567"/>
        <w:rPr>
          <w:rFonts w:ascii="Arial" w:eastAsia="Arial" w:hAnsi="Arial" w:cs="Arial"/>
          <w:sz w:val="22"/>
          <w:szCs w:val="22"/>
        </w:rPr>
      </w:pPr>
      <w:r w:rsidRPr="00412638">
        <w:rPr>
          <w:rFonts w:ascii="Arial" w:eastAsia="Arial" w:hAnsi="Arial" w:cs="Arial"/>
          <w:sz w:val="22"/>
          <w:szCs w:val="22"/>
        </w:rPr>
        <w:t xml:space="preserve">Smlouva je vyhotovena v elektronické podobě a to se zaručenými elektronickými podpisy zástupců smluvních stran založenými na kvalifikovaném certifikátu. </w:t>
      </w:r>
      <w:r w:rsidR="00F04A88" w:rsidRPr="00687F1C">
        <w:rPr>
          <w:rFonts w:ascii="Arial" w:eastAsia="Arial" w:hAnsi="Arial" w:cs="Arial"/>
          <w:sz w:val="22"/>
          <w:szCs w:val="22"/>
        </w:rPr>
        <w:t xml:space="preserve">Po dohodě stran lze smlouvu podepsat i v listinné podobě, v tomto případě bude smlouva sepsána ve třech </w:t>
      </w:r>
      <w:r w:rsidR="00EF0462">
        <w:rPr>
          <w:rFonts w:ascii="Arial" w:eastAsia="Arial" w:hAnsi="Arial" w:cs="Arial"/>
          <w:sz w:val="22"/>
          <w:szCs w:val="22"/>
        </w:rPr>
        <w:t>vyhotoveních, z nichž kupující</w:t>
      </w:r>
      <w:r w:rsidR="00F04A88" w:rsidRPr="00687F1C">
        <w:rPr>
          <w:rFonts w:ascii="Arial" w:eastAsia="Arial" w:hAnsi="Arial" w:cs="Arial"/>
          <w:sz w:val="22"/>
          <w:szCs w:val="22"/>
        </w:rPr>
        <w:t xml:space="preserve"> obdrží dvě vyhotovení. </w:t>
      </w:r>
      <w:r w:rsidRPr="00412638">
        <w:rPr>
          <w:rFonts w:ascii="Arial" w:eastAsia="Arial" w:hAnsi="Arial" w:cs="Arial"/>
          <w:sz w:val="22"/>
          <w:szCs w:val="22"/>
        </w:rPr>
        <w:t xml:space="preserve">Smluvní strany se současně dohodly, že pokud prodávající nedisponuje podpisem založeným na kvalifikovaném elektronickém certifikátu: </w:t>
      </w:r>
    </w:p>
    <w:p w14:paraId="17CEE639" w14:textId="77777777" w:rsidR="00412638" w:rsidRPr="00587616" w:rsidRDefault="006A53FD" w:rsidP="00412638">
      <w:pPr>
        <w:numPr>
          <w:ilvl w:val="1"/>
          <w:numId w:val="24"/>
        </w:numPr>
        <w:spacing w:before="120" w:after="120" w:line="276" w:lineRule="auto"/>
        <w:ind w:left="993" w:hanging="284"/>
        <w:jc w:val="both"/>
        <w:rPr>
          <w:rFonts w:ascii="Arial" w:eastAsia="Arial" w:hAnsi="Arial" w:cs="Arial"/>
          <w:sz w:val="22"/>
          <w:szCs w:val="22"/>
        </w:rPr>
      </w:pPr>
      <w:r w:rsidRPr="00587616">
        <w:rPr>
          <w:rFonts w:ascii="Arial" w:eastAsia="Arial" w:hAnsi="Arial" w:cs="Arial"/>
          <w:sz w:val="22"/>
          <w:szCs w:val="22"/>
        </w:rPr>
        <w:t xml:space="preserve">může být tato smlouva </w:t>
      </w:r>
      <w:r>
        <w:rPr>
          <w:rFonts w:ascii="Arial" w:eastAsia="Arial" w:hAnsi="Arial" w:cs="Arial"/>
          <w:sz w:val="22"/>
          <w:szCs w:val="22"/>
        </w:rPr>
        <w:t>prodávajícím</w:t>
      </w:r>
      <w:r w:rsidRPr="00587616">
        <w:rPr>
          <w:rFonts w:ascii="Arial" w:eastAsia="Arial" w:hAnsi="Arial" w:cs="Arial"/>
          <w:sz w:val="22"/>
          <w:szCs w:val="22"/>
        </w:rPr>
        <w:t xml:space="preserve"> podepsána tak, že </w:t>
      </w:r>
      <w:r>
        <w:rPr>
          <w:rFonts w:ascii="Arial" w:eastAsia="Arial" w:hAnsi="Arial" w:cs="Arial"/>
          <w:sz w:val="22"/>
          <w:szCs w:val="22"/>
        </w:rPr>
        <w:t>prodávající</w:t>
      </w:r>
      <w:r w:rsidRPr="00587616">
        <w:rPr>
          <w:rFonts w:ascii="Arial" w:eastAsia="Arial" w:hAnsi="Arial" w:cs="Arial"/>
          <w:sz w:val="22"/>
          <w:szCs w:val="22"/>
        </w:rPr>
        <w:t xml:space="preserve"> opatří vytištěnou smlouvu podpisem oprávněné osoby a následně podepsanou smlouvu opatří autorizovanou konverzí dokumentu do formátu PDF a za</w:t>
      </w:r>
      <w:r w:rsidR="00FA65AB">
        <w:rPr>
          <w:rFonts w:ascii="Arial" w:eastAsia="Arial" w:hAnsi="Arial" w:cs="Arial"/>
          <w:sz w:val="22"/>
          <w:szCs w:val="22"/>
        </w:rPr>
        <w:t>šle jej elektronicky kupujícímu</w:t>
      </w:r>
      <w:r w:rsidRPr="00587616">
        <w:rPr>
          <w:rFonts w:ascii="Arial" w:eastAsia="Arial" w:hAnsi="Arial" w:cs="Arial"/>
          <w:sz w:val="22"/>
          <w:szCs w:val="22"/>
        </w:rPr>
        <w:t xml:space="preserve"> (e-mailem nebo prostřednictvím datové schránky), </w:t>
      </w:r>
    </w:p>
    <w:p w14:paraId="7762C5D0" w14:textId="77777777" w:rsidR="00412638" w:rsidRPr="00587616" w:rsidRDefault="006A53FD" w:rsidP="00412638">
      <w:pPr>
        <w:numPr>
          <w:ilvl w:val="1"/>
          <w:numId w:val="24"/>
        </w:numPr>
        <w:spacing w:before="120" w:after="120" w:line="276" w:lineRule="auto"/>
        <w:ind w:left="993" w:hanging="284"/>
        <w:jc w:val="both"/>
        <w:rPr>
          <w:rFonts w:ascii="Arial" w:eastAsia="Arial" w:hAnsi="Arial" w:cs="Arial"/>
          <w:sz w:val="22"/>
          <w:szCs w:val="22"/>
        </w:rPr>
      </w:pPr>
      <w:r w:rsidRPr="00587616">
        <w:rPr>
          <w:rFonts w:ascii="Arial" w:eastAsia="Arial" w:hAnsi="Arial" w:cs="Arial"/>
          <w:sz w:val="22"/>
          <w:szCs w:val="22"/>
        </w:rPr>
        <w:t xml:space="preserve">nebo může být tato smlouva </w:t>
      </w:r>
      <w:r>
        <w:rPr>
          <w:rFonts w:ascii="Arial" w:eastAsia="Arial" w:hAnsi="Arial" w:cs="Arial"/>
          <w:sz w:val="22"/>
          <w:szCs w:val="22"/>
        </w:rPr>
        <w:t>prodávajícím</w:t>
      </w:r>
      <w:r w:rsidRPr="00587616">
        <w:rPr>
          <w:rFonts w:ascii="Arial" w:eastAsia="Arial" w:hAnsi="Arial" w:cs="Arial"/>
          <w:sz w:val="22"/>
          <w:szCs w:val="22"/>
        </w:rPr>
        <w:t xml:space="preserve"> podepsána tak, že </w:t>
      </w:r>
      <w:r>
        <w:rPr>
          <w:rFonts w:ascii="Arial" w:eastAsia="Arial" w:hAnsi="Arial" w:cs="Arial"/>
          <w:sz w:val="22"/>
          <w:szCs w:val="22"/>
        </w:rPr>
        <w:t>prodávající</w:t>
      </w:r>
      <w:r w:rsidRPr="00587616">
        <w:rPr>
          <w:rFonts w:ascii="Arial" w:eastAsia="Arial" w:hAnsi="Arial" w:cs="Arial"/>
          <w:sz w:val="22"/>
          <w:szCs w:val="22"/>
        </w:rPr>
        <w:t xml:space="preserve"> opatří vytištěnou smlouvu podpisem oprávněné osoby a následně podepsanou naskenovanou smlouvu zašle elektronicky </w:t>
      </w:r>
      <w:r>
        <w:rPr>
          <w:rFonts w:ascii="Arial" w:eastAsia="Arial" w:hAnsi="Arial" w:cs="Arial"/>
          <w:sz w:val="22"/>
          <w:szCs w:val="22"/>
        </w:rPr>
        <w:t>kupujícímu</w:t>
      </w:r>
      <w:r w:rsidRPr="00587616">
        <w:rPr>
          <w:rFonts w:ascii="Arial" w:eastAsia="Arial" w:hAnsi="Arial" w:cs="Arial"/>
          <w:sz w:val="22"/>
          <w:szCs w:val="22"/>
        </w:rPr>
        <w:t xml:space="preserve"> (e-mailem nebo prostřednictvím datové schránky), zároveň však musí doložit i originálně podepsaný dokument a to buď osobně, nebo prostřednictvím poštovní přepravy na adresu sídla </w:t>
      </w:r>
      <w:r>
        <w:rPr>
          <w:rFonts w:ascii="Arial" w:eastAsia="Arial" w:hAnsi="Arial" w:cs="Arial"/>
          <w:sz w:val="22"/>
          <w:szCs w:val="22"/>
        </w:rPr>
        <w:t>kupujícího</w:t>
      </w:r>
      <w:r w:rsidRPr="00587616">
        <w:rPr>
          <w:rFonts w:ascii="Arial" w:eastAsia="Arial" w:hAnsi="Arial" w:cs="Arial"/>
          <w:sz w:val="22"/>
          <w:szCs w:val="22"/>
        </w:rPr>
        <w:t>.</w:t>
      </w:r>
    </w:p>
    <w:p w14:paraId="234BA3BE" w14:textId="77777777" w:rsidR="00C247F4" w:rsidRPr="00C247F4" w:rsidRDefault="006A53FD" w:rsidP="00C247F4">
      <w:pPr>
        <w:pStyle w:val="rove2"/>
        <w:tabs>
          <w:tab w:val="clear" w:pos="574"/>
          <w:tab w:val="num" w:pos="1134"/>
        </w:tabs>
        <w:spacing w:line="276" w:lineRule="auto"/>
        <w:ind w:left="567" w:hanging="567"/>
        <w:rPr>
          <w:rFonts w:ascii="Arial" w:eastAsia="Arial" w:hAnsi="Arial" w:cs="Arial"/>
          <w:color w:val="000000"/>
          <w:sz w:val="22"/>
          <w:szCs w:val="22"/>
        </w:rPr>
      </w:pPr>
      <w:r w:rsidRPr="00C247F4">
        <w:rPr>
          <w:rFonts w:ascii="Arial" w:eastAsia="Arial" w:hAnsi="Arial" w:cs="Arial"/>
          <w:color w:val="000000"/>
          <w:sz w:val="22"/>
          <w:szCs w:val="22"/>
        </w:rPr>
        <w:t>Smlouva je uzavřena dnem podpisu poslední smluvní strany a nabývá účinnosti dnem uzavření, pokud zvláštní právní předpis (zejm. zák. č. 340/2015 Sb.) nestanoví jinak.</w:t>
      </w:r>
    </w:p>
    <w:p w14:paraId="27D56826" w14:textId="77777777" w:rsidR="009B2517" w:rsidRPr="004354BB" w:rsidRDefault="006A53FD">
      <w:pPr>
        <w:pStyle w:val="rove2"/>
        <w:tabs>
          <w:tab w:val="num" w:pos="1134"/>
        </w:tabs>
        <w:spacing w:line="276" w:lineRule="auto"/>
        <w:ind w:left="567" w:hanging="567"/>
        <w:rPr>
          <w:rFonts w:ascii="Arial" w:eastAsia="Arial" w:hAnsi="Arial" w:cs="Arial"/>
          <w:sz w:val="22"/>
          <w:szCs w:val="22"/>
        </w:rPr>
      </w:pPr>
      <w:r w:rsidRPr="004354BB">
        <w:rPr>
          <w:rFonts w:ascii="Arial" w:eastAsia="Arial" w:hAnsi="Arial" w:cs="Arial"/>
          <w:sz w:val="22"/>
          <w:szCs w:val="22"/>
        </w:rPr>
        <w:t>Součástí této smlouvy je nabídka prodávajícího učiněná v</w:t>
      </w:r>
      <w:r w:rsidR="000F742B">
        <w:rPr>
          <w:rFonts w:ascii="Arial" w:eastAsia="Arial" w:hAnsi="Arial" w:cs="Arial"/>
          <w:sz w:val="22"/>
          <w:szCs w:val="22"/>
        </w:rPr>
        <w:t> zadávacím řízení</w:t>
      </w:r>
      <w:r w:rsidRPr="004354BB">
        <w:rPr>
          <w:rFonts w:ascii="Arial" w:eastAsia="Arial" w:hAnsi="Arial" w:cs="Arial"/>
          <w:sz w:val="22"/>
          <w:szCs w:val="22"/>
        </w:rPr>
        <w:t>.</w:t>
      </w:r>
    </w:p>
    <w:p w14:paraId="41092F27" w14:textId="77777777" w:rsidR="009B2517" w:rsidRPr="00F5333B" w:rsidRDefault="006A53FD"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Seznam příloh</w:t>
      </w:r>
    </w:p>
    <w:p w14:paraId="1862D199" w14:textId="77777777" w:rsidR="009B2517" w:rsidRPr="004354BB" w:rsidRDefault="006A53FD">
      <w:pPr>
        <w:pStyle w:val="rove2"/>
        <w:numPr>
          <w:ilvl w:val="0"/>
          <w:numId w:val="0"/>
        </w:numPr>
        <w:spacing w:line="276" w:lineRule="auto"/>
        <w:rPr>
          <w:rFonts w:ascii="Arial" w:eastAsia="Arial" w:hAnsi="Arial" w:cs="Arial"/>
          <w:sz w:val="22"/>
          <w:szCs w:val="22"/>
        </w:rPr>
      </w:pPr>
      <w:r w:rsidRPr="004354BB">
        <w:rPr>
          <w:rFonts w:ascii="Arial" w:eastAsia="Arial" w:hAnsi="Arial" w:cs="Arial"/>
          <w:sz w:val="22"/>
          <w:szCs w:val="22"/>
        </w:rPr>
        <w:t>Níže uvedené přílohy jsou součástí této smlouvy a účastníci podpisem smlouvy potvrzují, že jsou s jejich obsahem seznámeni:</w:t>
      </w:r>
    </w:p>
    <w:p w14:paraId="220F99AC" w14:textId="77777777" w:rsidR="009B2517" w:rsidRPr="00F01604" w:rsidRDefault="006A53FD">
      <w:pPr>
        <w:pStyle w:val="rove2"/>
        <w:numPr>
          <w:ilvl w:val="0"/>
          <w:numId w:val="0"/>
        </w:numPr>
        <w:ind w:left="574" w:hanging="432"/>
        <w:rPr>
          <w:rFonts w:ascii="Arial" w:eastAsia="Arial" w:hAnsi="Arial" w:cs="Arial"/>
          <w:sz w:val="22"/>
          <w:szCs w:val="22"/>
        </w:rPr>
      </w:pPr>
      <w:r w:rsidRPr="00F01604">
        <w:rPr>
          <w:rFonts w:ascii="Arial" w:eastAsia="Arial" w:hAnsi="Arial" w:cs="Arial"/>
          <w:sz w:val="22"/>
          <w:szCs w:val="22"/>
        </w:rPr>
        <w:t xml:space="preserve">Příloha </w:t>
      </w:r>
      <w:r w:rsidR="00F01604" w:rsidRPr="00F01604">
        <w:rPr>
          <w:rFonts w:ascii="Arial" w:eastAsia="Arial" w:hAnsi="Arial" w:cs="Arial"/>
          <w:sz w:val="22"/>
          <w:szCs w:val="22"/>
        </w:rPr>
        <w:t>č. 1 – Technické</w:t>
      </w:r>
      <w:r w:rsidR="008E0AA9" w:rsidRPr="00F01604">
        <w:rPr>
          <w:rFonts w:ascii="Arial" w:eastAsia="Arial" w:hAnsi="Arial" w:cs="Arial"/>
          <w:sz w:val="22"/>
          <w:szCs w:val="22"/>
        </w:rPr>
        <w:t xml:space="preserve"> </w:t>
      </w:r>
      <w:r w:rsidR="00F01604" w:rsidRPr="00F01604">
        <w:rPr>
          <w:rFonts w:ascii="Arial" w:eastAsia="Arial" w:hAnsi="Arial" w:cs="Arial"/>
          <w:sz w:val="22"/>
          <w:szCs w:val="22"/>
        </w:rPr>
        <w:t>podmínky (současně příloha č. 3 ZD)</w:t>
      </w:r>
    </w:p>
    <w:p w14:paraId="4B873313" w14:textId="77777777" w:rsidR="00EB658B" w:rsidRPr="00F01604" w:rsidRDefault="006A53FD">
      <w:pPr>
        <w:pStyle w:val="rove2"/>
        <w:numPr>
          <w:ilvl w:val="0"/>
          <w:numId w:val="0"/>
        </w:numPr>
        <w:ind w:left="574" w:hanging="432"/>
        <w:rPr>
          <w:rFonts w:ascii="Arial" w:eastAsia="Arial" w:hAnsi="Arial" w:cs="Arial"/>
          <w:sz w:val="22"/>
          <w:szCs w:val="22"/>
        </w:rPr>
      </w:pPr>
      <w:r w:rsidRPr="00F01604">
        <w:rPr>
          <w:rFonts w:ascii="Arial" w:eastAsia="Arial" w:hAnsi="Arial" w:cs="Arial"/>
          <w:sz w:val="22"/>
          <w:szCs w:val="22"/>
        </w:rPr>
        <w:t xml:space="preserve">Příloha </w:t>
      </w:r>
      <w:r w:rsidR="008E0AA9" w:rsidRPr="00F01604">
        <w:rPr>
          <w:rFonts w:ascii="Arial" w:eastAsia="Arial" w:hAnsi="Arial" w:cs="Arial"/>
          <w:sz w:val="22"/>
          <w:szCs w:val="22"/>
        </w:rPr>
        <w:t xml:space="preserve">č. 2. – </w:t>
      </w:r>
      <w:r w:rsidR="00F01604" w:rsidRPr="00F01604">
        <w:rPr>
          <w:rFonts w:ascii="Arial" w:eastAsia="Arial" w:hAnsi="Arial" w:cs="Arial"/>
          <w:sz w:val="22"/>
          <w:szCs w:val="22"/>
        </w:rPr>
        <w:t>Specifikace nabízených vozidel</w:t>
      </w:r>
    </w:p>
    <w:p w14:paraId="1CBF46B5" w14:textId="77777777" w:rsidR="00F01604" w:rsidRDefault="00F01604">
      <w:pPr>
        <w:pStyle w:val="rove2"/>
        <w:numPr>
          <w:ilvl w:val="0"/>
          <w:numId w:val="0"/>
        </w:numPr>
        <w:ind w:left="574" w:hanging="432"/>
        <w:rPr>
          <w:rFonts w:ascii="Arial" w:eastAsia="Arial" w:hAnsi="Arial" w:cs="Arial"/>
          <w:bCs/>
          <w:sz w:val="22"/>
          <w:szCs w:val="22"/>
        </w:rPr>
      </w:pPr>
      <w:r w:rsidRPr="00F01604">
        <w:rPr>
          <w:rFonts w:ascii="Arial" w:eastAsia="Arial" w:hAnsi="Arial" w:cs="Arial"/>
          <w:bCs/>
          <w:sz w:val="22"/>
          <w:szCs w:val="22"/>
        </w:rPr>
        <w:t xml:space="preserve">Příloha č. 3 – </w:t>
      </w:r>
      <w:r>
        <w:rPr>
          <w:rFonts w:ascii="Arial" w:eastAsia="Arial" w:hAnsi="Arial" w:cs="Arial"/>
          <w:bCs/>
          <w:sz w:val="22"/>
          <w:szCs w:val="22"/>
        </w:rPr>
        <w:t>Kupní cena</w:t>
      </w:r>
      <w:r w:rsidRPr="00F01604">
        <w:rPr>
          <w:rFonts w:ascii="Arial" w:eastAsia="Arial" w:hAnsi="Arial" w:cs="Arial"/>
          <w:bCs/>
          <w:sz w:val="22"/>
          <w:szCs w:val="22"/>
        </w:rPr>
        <w:t xml:space="preserve"> (oceněn</w:t>
      </w:r>
      <w:r>
        <w:rPr>
          <w:rFonts w:ascii="Arial" w:eastAsia="Arial" w:hAnsi="Arial" w:cs="Arial"/>
          <w:bCs/>
          <w:sz w:val="22"/>
          <w:szCs w:val="22"/>
        </w:rPr>
        <w:t>á příloha č. 4 ZD), která</w:t>
      </w:r>
      <w:r w:rsidRPr="00F01604">
        <w:rPr>
          <w:rFonts w:ascii="Arial" w:eastAsia="Arial" w:hAnsi="Arial" w:cs="Arial"/>
          <w:bCs/>
          <w:sz w:val="22"/>
          <w:szCs w:val="22"/>
        </w:rPr>
        <w:t xml:space="preserve"> byl</w:t>
      </w:r>
      <w:r>
        <w:rPr>
          <w:rFonts w:ascii="Arial" w:eastAsia="Arial" w:hAnsi="Arial" w:cs="Arial"/>
          <w:bCs/>
          <w:sz w:val="22"/>
          <w:szCs w:val="22"/>
        </w:rPr>
        <w:t>a</w:t>
      </w:r>
      <w:r w:rsidRPr="00F01604">
        <w:rPr>
          <w:rFonts w:ascii="Arial" w:eastAsia="Arial" w:hAnsi="Arial" w:cs="Arial"/>
          <w:bCs/>
          <w:sz w:val="22"/>
          <w:szCs w:val="22"/>
        </w:rPr>
        <w:t xml:space="preserve"> součástí nabídky zhotovitele</w:t>
      </w:r>
    </w:p>
    <w:p w14:paraId="71084952" w14:textId="77777777" w:rsidR="009B2517" w:rsidRPr="004354BB" w:rsidRDefault="009B2517">
      <w:pPr>
        <w:pStyle w:val="rove2"/>
        <w:numPr>
          <w:ilvl w:val="0"/>
          <w:numId w:val="0"/>
        </w:numPr>
        <w:tabs>
          <w:tab w:val="num" w:pos="1134"/>
        </w:tabs>
        <w:rPr>
          <w:rFonts w:ascii="Arial" w:eastAsia="Arial" w:hAnsi="Arial" w:cs="Arial"/>
          <w:i/>
          <w:sz w:val="22"/>
          <w:szCs w:val="22"/>
        </w:rPr>
      </w:pPr>
    </w:p>
    <w:p w14:paraId="65F1B823" w14:textId="77777777" w:rsidR="009B2517" w:rsidRPr="004354BB" w:rsidRDefault="009B2517">
      <w:pPr>
        <w:pStyle w:val="rove2"/>
        <w:numPr>
          <w:ilvl w:val="0"/>
          <w:numId w:val="0"/>
        </w:numPr>
        <w:tabs>
          <w:tab w:val="num" w:pos="1134"/>
        </w:tabs>
        <w:rPr>
          <w:rFonts w:ascii="Arial" w:eastAsia="Arial" w:hAnsi="Arial" w:cs="Arial"/>
          <w:i/>
          <w:sz w:val="22"/>
          <w:szCs w:val="22"/>
        </w:rPr>
      </w:pPr>
    </w:p>
    <w:p w14:paraId="0531FF8B" w14:textId="77777777" w:rsidR="009B2517" w:rsidRPr="004354BB" w:rsidRDefault="006A53FD">
      <w:pPr>
        <w:pStyle w:val="rove2"/>
        <w:numPr>
          <w:ilvl w:val="0"/>
          <w:numId w:val="0"/>
        </w:numPr>
        <w:tabs>
          <w:tab w:val="num" w:pos="1134"/>
        </w:tabs>
        <w:rPr>
          <w:rFonts w:ascii="Arial" w:eastAsia="Arial" w:hAnsi="Arial" w:cs="Arial"/>
          <w:i/>
          <w:sz w:val="22"/>
          <w:szCs w:val="22"/>
        </w:rPr>
      </w:pPr>
      <w:r w:rsidRPr="004354BB">
        <w:rPr>
          <w:rFonts w:ascii="Arial" w:eastAsia="Arial" w:hAnsi="Arial" w:cs="Arial"/>
          <w:i/>
          <w:sz w:val="22"/>
          <w:szCs w:val="22"/>
        </w:rPr>
        <w:t>kupující:</w:t>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t>prodávající:</w:t>
      </w:r>
    </w:p>
    <w:p w14:paraId="6A252F64" w14:textId="77777777" w:rsidR="009B2517" w:rsidRPr="004354BB" w:rsidRDefault="009B2517">
      <w:pPr>
        <w:pStyle w:val="rove2"/>
        <w:numPr>
          <w:ilvl w:val="0"/>
          <w:numId w:val="0"/>
        </w:numPr>
        <w:spacing w:line="276" w:lineRule="auto"/>
        <w:ind w:left="567" w:hanging="567"/>
        <w:rPr>
          <w:rFonts w:ascii="Arial" w:eastAsia="Arial" w:hAnsi="Arial" w:cs="Arial"/>
          <w:sz w:val="22"/>
          <w:szCs w:val="22"/>
        </w:rPr>
      </w:pPr>
    </w:p>
    <w:p w14:paraId="2F97FC80" w14:textId="77777777" w:rsidR="00FA4052" w:rsidRDefault="00FA4052">
      <w:pPr>
        <w:spacing w:line="276" w:lineRule="auto"/>
        <w:ind w:left="567" w:hanging="567"/>
        <w:outlineLvl w:val="0"/>
        <w:rPr>
          <w:rFonts w:ascii="Arial" w:eastAsia="Arial" w:hAnsi="Arial" w:cs="Arial"/>
          <w:bCs/>
          <w:sz w:val="22"/>
          <w:szCs w:val="22"/>
        </w:rPr>
      </w:pPr>
    </w:p>
    <w:p w14:paraId="74BE86ED" w14:textId="77777777" w:rsidR="00FA4052" w:rsidRPr="004354BB" w:rsidRDefault="00FA4052">
      <w:pPr>
        <w:spacing w:line="276" w:lineRule="auto"/>
        <w:ind w:left="567" w:hanging="567"/>
        <w:outlineLvl w:val="0"/>
        <w:rPr>
          <w:rFonts w:ascii="Arial" w:eastAsia="Arial" w:hAnsi="Arial" w:cs="Arial"/>
          <w:bCs/>
          <w:sz w:val="22"/>
          <w:szCs w:val="22"/>
        </w:rPr>
      </w:pPr>
    </w:p>
    <w:p w14:paraId="4C4B166D" w14:textId="77777777" w:rsidR="009B2517" w:rsidRPr="004354BB" w:rsidRDefault="009B2517">
      <w:pPr>
        <w:spacing w:line="276" w:lineRule="auto"/>
        <w:ind w:left="567" w:hanging="567"/>
        <w:outlineLvl w:val="0"/>
        <w:rPr>
          <w:rFonts w:ascii="Arial" w:eastAsia="Arial" w:hAnsi="Arial" w:cs="Arial"/>
          <w:bCs/>
          <w:sz w:val="22"/>
          <w:szCs w:val="22"/>
        </w:rPr>
      </w:pPr>
    </w:p>
    <w:p w14:paraId="77A835D3" w14:textId="77777777" w:rsidR="00FA4052" w:rsidRPr="00380D27" w:rsidRDefault="006A53FD" w:rsidP="00FA4052">
      <w:pPr>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80D27">
        <w:rPr>
          <w:rFonts w:ascii="Arial" w:hAnsi="Arial" w:cs="Arial"/>
          <w:sz w:val="22"/>
          <w:szCs w:val="22"/>
        </w:rPr>
        <w:t>___________________________</w:t>
      </w:r>
    </w:p>
    <w:p w14:paraId="0B25E4E1" w14:textId="77777777" w:rsidR="00FA4052" w:rsidRPr="00380D27" w:rsidRDefault="006A53FD" w:rsidP="00FA4052">
      <w:pPr>
        <w:jc w:val="both"/>
        <w:rPr>
          <w:rFonts w:ascii="Arial" w:eastAsia="Arial" w:hAnsi="Arial" w:cs="Arial"/>
          <w:sz w:val="22"/>
          <w:szCs w:val="22"/>
        </w:rPr>
      </w:pPr>
      <w:r w:rsidRPr="00380D27">
        <w:rPr>
          <w:rFonts w:ascii="Arial" w:eastAsia="Arial" w:hAnsi="Arial" w:cs="Arial"/>
          <w:b/>
          <w:sz w:val="22"/>
          <w:szCs w:val="22"/>
        </w:rPr>
        <w:t xml:space="preserve">Správa a údržba silnic Plzeňského kraje, </w:t>
      </w:r>
      <w:proofErr w:type="spellStart"/>
      <w:r w:rsidRPr="00380D27">
        <w:rPr>
          <w:rFonts w:ascii="Arial" w:eastAsia="Arial" w:hAnsi="Arial" w:cs="Arial"/>
          <w:b/>
          <w:sz w:val="22"/>
          <w:szCs w:val="22"/>
        </w:rPr>
        <w:t>p.o</w:t>
      </w:r>
      <w:proofErr w:type="spellEnd"/>
      <w:r w:rsidRPr="00380D27">
        <w:rPr>
          <w:rFonts w:ascii="Arial" w:eastAsia="Arial" w:hAnsi="Arial" w:cs="Arial"/>
          <w:sz w:val="22"/>
          <w:szCs w:val="22"/>
        </w:rPr>
        <w:t>.</w:t>
      </w:r>
      <w:r w:rsidRPr="00380D27">
        <w:rPr>
          <w:rFonts w:ascii="Arial" w:eastAsia="Arial" w:hAnsi="Arial" w:cs="Arial"/>
          <w:sz w:val="22"/>
          <w:szCs w:val="22"/>
        </w:rPr>
        <w:tab/>
      </w:r>
      <w:r>
        <w:rPr>
          <w:rFonts w:ascii="Arial" w:eastAsia="Arial" w:hAnsi="Arial" w:cs="Arial"/>
          <w:sz w:val="22"/>
          <w:szCs w:val="22"/>
        </w:rPr>
        <w:tab/>
      </w:r>
      <w:r w:rsidR="007555D1" w:rsidRPr="00F01604">
        <w:rPr>
          <w:rFonts w:ascii="Arial" w:eastAsia="Arial" w:hAnsi="Arial" w:cs="Arial"/>
          <w:b/>
          <w:sz w:val="22"/>
          <w:szCs w:val="22"/>
          <w:highlight w:val="yellow"/>
        </w:rPr>
        <w:fldChar w:fldCharType="begin">
          <w:ffData>
            <w:name w:val="Text55"/>
            <w:enabled/>
            <w:calcOnExit w:val="0"/>
            <w:textInput>
              <w:default w:val="název prodávajícího"/>
              <w:format w:val="None"/>
            </w:textInput>
          </w:ffData>
        </w:fldChar>
      </w:r>
      <w:bookmarkStart w:id="1" w:name="Text55"/>
      <w:r w:rsidR="006A387F" w:rsidRPr="00F01604">
        <w:rPr>
          <w:rFonts w:ascii="Arial" w:eastAsia="Arial" w:hAnsi="Arial" w:cs="Arial"/>
          <w:b/>
          <w:sz w:val="22"/>
          <w:szCs w:val="22"/>
          <w:highlight w:val="yellow"/>
        </w:rPr>
        <w:instrText xml:space="preserve"> FORMTEXT </w:instrText>
      </w:r>
      <w:r w:rsidR="007555D1" w:rsidRPr="00F01604">
        <w:rPr>
          <w:rFonts w:ascii="Arial" w:eastAsia="Arial" w:hAnsi="Arial" w:cs="Arial"/>
          <w:b/>
          <w:sz w:val="22"/>
          <w:szCs w:val="22"/>
          <w:highlight w:val="yellow"/>
        </w:rPr>
      </w:r>
      <w:r w:rsidR="007555D1" w:rsidRPr="00F01604">
        <w:rPr>
          <w:rFonts w:ascii="Arial" w:eastAsia="Arial" w:hAnsi="Arial" w:cs="Arial"/>
          <w:b/>
          <w:sz w:val="22"/>
          <w:szCs w:val="22"/>
          <w:highlight w:val="yellow"/>
        </w:rPr>
        <w:fldChar w:fldCharType="separate"/>
      </w:r>
      <w:r w:rsidR="006A387F" w:rsidRPr="00F01604">
        <w:rPr>
          <w:rFonts w:ascii="Arial" w:eastAsia="Arial" w:hAnsi="Arial" w:cs="Arial"/>
          <w:b/>
          <w:noProof/>
          <w:sz w:val="22"/>
          <w:szCs w:val="22"/>
          <w:highlight w:val="yellow"/>
        </w:rPr>
        <w:t>název prodávajícího</w:t>
      </w:r>
      <w:r w:rsidR="007555D1" w:rsidRPr="00F01604">
        <w:rPr>
          <w:rFonts w:ascii="Arial" w:eastAsia="Arial" w:hAnsi="Arial" w:cs="Arial"/>
          <w:b/>
          <w:sz w:val="22"/>
          <w:szCs w:val="22"/>
          <w:highlight w:val="yellow"/>
        </w:rPr>
        <w:fldChar w:fldCharType="end"/>
      </w:r>
      <w:bookmarkEnd w:id="1"/>
    </w:p>
    <w:p w14:paraId="47CA3DB7" w14:textId="77777777" w:rsidR="00FA4052" w:rsidRPr="00380D27" w:rsidRDefault="006A53FD" w:rsidP="00FA4052">
      <w:pPr>
        <w:jc w:val="both"/>
        <w:rPr>
          <w:rFonts w:ascii="Arial" w:eastAsia="Arial" w:hAnsi="Arial" w:cs="Arial"/>
          <w:sz w:val="22"/>
          <w:szCs w:val="22"/>
        </w:rPr>
      </w:pPr>
      <w:r w:rsidRPr="00212411">
        <w:rPr>
          <w:rFonts w:ascii="Arial" w:eastAsia="Arial" w:hAnsi="Arial" w:cs="Arial"/>
          <w:sz w:val="22"/>
          <w:szCs w:val="22"/>
        </w:rPr>
        <w:t xml:space="preserve">Ing. </w:t>
      </w:r>
      <w:r w:rsidR="00425D02">
        <w:rPr>
          <w:rFonts w:ascii="Arial" w:eastAsia="Arial" w:hAnsi="Arial" w:cs="Arial"/>
          <w:sz w:val="22"/>
          <w:szCs w:val="22"/>
        </w:rPr>
        <w:t xml:space="preserve">Jiří Velíšek, </w:t>
      </w:r>
      <w:r w:rsidR="006E377D">
        <w:rPr>
          <w:rFonts w:ascii="Arial" w:eastAsia="Arial" w:hAnsi="Arial" w:cs="Arial"/>
          <w:sz w:val="22"/>
          <w:szCs w:val="22"/>
        </w:rPr>
        <w:t>generální ředitel</w:t>
      </w:r>
      <w:r w:rsidR="006E377D">
        <w:rPr>
          <w:rFonts w:ascii="Arial" w:eastAsia="Arial" w:hAnsi="Arial" w:cs="Arial"/>
          <w:sz w:val="22"/>
          <w:szCs w:val="22"/>
        </w:rPr>
        <w:tab/>
      </w:r>
      <w:r w:rsidR="006E377D">
        <w:rPr>
          <w:rFonts w:ascii="Arial" w:eastAsia="Arial" w:hAnsi="Arial" w:cs="Arial"/>
          <w:sz w:val="22"/>
          <w:szCs w:val="22"/>
        </w:rPr>
        <w:tab/>
      </w:r>
      <w:r w:rsidR="00425D02">
        <w:rPr>
          <w:rFonts w:ascii="Arial" w:eastAsia="Arial" w:hAnsi="Arial" w:cs="Arial"/>
          <w:sz w:val="22"/>
          <w:szCs w:val="22"/>
        </w:rPr>
        <w:tab/>
      </w:r>
      <w:r w:rsidR="00425D02">
        <w:rPr>
          <w:rFonts w:ascii="Arial" w:eastAsia="Arial" w:hAnsi="Arial" w:cs="Arial"/>
          <w:sz w:val="22"/>
          <w:szCs w:val="22"/>
        </w:rPr>
        <w:tab/>
      </w:r>
      <w:r w:rsidR="007555D1" w:rsidRPr="00F01604">
        <w:rPr>
          <w:rFonts w:ascii="Arial" w:eastAsia="Arial" w:hAnsi="Arial" w:cs="Arial"/>
          <w:sz w:val="22"/>
          <w:szCs w:val="22"/>
          <w:highlight w:val="yellow"/>
        </w:rPr>
        <w:fldChar w:fldCharType="begin">
          <w:ffData>
            <w:name w:val=""/>
            <w:enabled/>
            <w:calcOnExit w:val="0"/>
            <w:textInput>
              <w:default w:val="jméno příjmení"/>
              <w:format w:val="None"/>
            </w:textInput>
          </w:ffData>
        </w:fldChar>
      </w:r>
      <w:r w:rsidRPr="00F01604">
        <w:rPr>
          <w:rFonts w:ascii="Arial" w:eastAsia="Arial" w:hAnsi="Arial" w:cs="Arial"/>
          <w:sz w:val="22"/>
          <w:szCs w:val="22"/>
          <w:highlight w:val="yellow"/>
        </w:rPr>
        <w:instrText xml:space="preserve"> FORMTEXT </w:instrText>
      </w:r>
      <w:r w:rsidR="007555D1" w:rsidRPr="00F01604">
        <w:rPr>
          <w:rFonts w:ascii="Arial" w:eastAsia="Arial" w:hAnsi="Arial" w:cs="Arial"/>
          <w:sz w:val="22"/>
          <w:szCs w:val="22"/>
          <w:highlight w:val="yellow"/>
        </w:rPr>
      </w:r>
      <w:r w:rsidR="007555D1" w:rsidRPr="00F01604">
        <w:rPr>
          <w:rFonts w:ascii="Arial" w:eastAsia="Arial" w:hAnsi="Arial" w:cs="Arial"/>
          <w:sz w:val="22"/>
          <w:szCs w:val="22"/>
          <w:highlight w:val="yellow"/>
        </w:rPr>
        <w:fldChar w:fldCharType="separate"/>
      </w:r>
      <w:r w:rsidRPr="00F01604">
        <w:rPr>
          <w:rFonts w:ascii="Arial" w:eastAsia="Arial" w:hAnsi="Arial" w:cs="Arial"/>
          <w:noProof/>
          <w:sz w:val="22"/>
          <w:szCs w:val="22"/>
          <w:highlight w:val="yellow"/>
        </w:rPr>
        <w:t>jméno příjmení</w:t>
      </w:r>
      <w:r w:rsidR="007555D1" w:rsidRPr="00F01604">
        <w:rPr>
          <w:rFonts w:ascii="Arial" w:eastAsia="Arial" w:hAnsi="Arial" w:cs="Arial"/>
          <w:sz w:val="22"/>
          <w:szCs w:val="22"/>
          <w:highlight w:val="yellow"/>
        </w:rPr>
        <w:fldChar w:fldCharType="end"/>
      </w:r>
      <w:r>
        <w:rPr>
          <w:rFonts w:ascii="Arial" w:eastAsia="Arial" w:hAnsi="Arial" w:cs="Arial"/>
          <w:sz w:val="22"/>
          <w:szCs w:val="22"/>
        </w:rPr>
        <w:t xml:space="preserve">, </w:t>
      </w:r>
      <w:r w:rsidRPr="00F01604">
        <w:rPr>
          <w:rFonts w:ascii="Arial" w:eastAsia="Arial" w:hAnsi="Arial" w:cs="Arial"/>
          <w:sz w:val="22"/>
          <w:szCs w:val="22"/>
          <w:highlight w:val="yellow"/>
        </w:rPr>
        <w:fldChar w:fldCharType="begin">
          <w:ffData>
            <w:name w:val="Text56"/>
            <w:enabled/>
            <w:calcOnExit w:val="0"/>
            <w:textInput>
              <w:format w:val="None"/>
            </w:textInput>
          </w:ffData>
        </w:fldChar>
      </w:r>
      <w:r w:rsidRPr="00F01604">
        <w:rPr>
          <w:rFonts w:ascii="Arial" w:eastAsia="Arial" w:hAnsi="Arial" w:cs="Arial"/>
          <w:sz w:val="22"/>
          <w:szCs w:val="22"/>
          <w:highlight w:val="yellow"/>
        </w:rPr>
        <w:instrText>FORMTEXT</w:instrText>
      </w:r>
      <w:r w:rsidRPr="00F01604">
        <w:rPr>
          <w:rFonts w:ascii="Arial" w:eastAsia="Arial" w:hAnsi="Arial" w:cs="Arial"/>
          <w:sz w:val="22"/>
          <w:szCs w:val="22"/>
          <w:highlight w:val="yellow"/>
        </w:rPr>
      </w:r>
      <w:r w:rsidRPr="00F01604">
        <w:rPr>
          <w:rFonts w:ascii="Arial" w:eastAsia="Arial" w:hAnsi="Arial" w:cs="Arial"/>
          <w:sz w:val="22"/>
          <w:szCs w:val="22"/>
          <w:highlight w:val="yellow"/>
        </w:rPr>
        <w:fldChar w:fldCharType="separate"/>
      </w:r>
      <w:r w:rsidRPr="00F01604">
        <w:rPr>
          <w:rFonts w:ascii="Arial" w:eastAsia="Arial" w:hAnsi="Arial" w:cs="Arial"/>
          <w:sz w:val="22"/>
          <w:szCs w:val="22"/>
          <w:highlight w:val="yellow"/>
        </w:rPr>
        <w:t>funkce</w:t>
      </w:r>
      <w:r w:rsidRPr="00F01604">
        <w:rPr>
          <w:rFonts w:ascii="Arial" w:eastAsia="Arial" w:hAnsi="Arial" w:cs="Arial"/>
          <w:sz w:val="22"/>
          <w:szCs w:val="22"/>
          <w:highlight w:val="yellow"/>
        </w:rPr>
        <w:fldChar w:fldCharType="end"/>
      </w:r>
    </w:p>
    <w:p w14:paraId="34AE753D" w14:textId="77777777" w:rsidR="00483415" w:rsidRDefault="006A53FD" w:rsidP="005B01E9">
      <w:pPr>
        <w:jc w:val="both"/>
        <w:rPr>
          <w:rFonts w:ascii="Arial" w:eastAsia="Arial" w:hAnsi="Arial" w:cs="Arial"/>
          <w:b/>
          <w:bCs/>
          <w:i/>
          <w:sz w:val="22"/>
          <w:szCs w:val="22"/>
        </w:rPr>
      </w:pPr>
      <w:r w:rsidRPr="00425D02">
        <w:rPr>
          <w:rFonts w:ascii="Arial" w:eastAsia="Arial" w:hAnsi="Arial" w:cs="Arial"/>
          <w:i/>
          <w:sz w:val="22"/>
          <w:szCs w:val="22"/>
        </w:rPr>
        <w:t>podepsáno elektronicky</w:t>
      </w:r>
      <w:r w:rsidRPr="00212411">
        <w:rPr>
          <w:rFonts w:ascii="Arial" w:eastAsia="Arial" w:hAnsi="Arial" w:cs="Arial"/>
          <w:i/>
          <w:sz w:val="22"/>
          <w:szCs w:val="22"/>
        </w:rPr>
        <w:tab/>
      </w:r>
      <w:bookmarkStart w:id="2" w:name="Text56"/>
      <w:r w:rsidRPr="00212411">
        <w:rPr>
          <w:rFonts w:ascii="Arial" w:eastAsia="Arial" w:hAnsi="Arial" w:cs="Arial"/>
          <w:i/>
          <w:sz w:val="22"/>
          <w:szCs w:val="22"/>
        </w:rPr>
        <w:tab/>
      </w:r>
      <w:r w:rsidRPr="00212411">
        <w:rPr>
          <w:rFonts w:ascii="Arial" w:eastAsia="Arial" w:hAnsi="Arial" w:cs="Arial"/>
          <w:i/>
          <w:sz w:val="22"/>
          <w:szCs w:val="22"/>
        </w:rPr>
        <w:tab/>
      </w:r>
      <w:r w:rsidRPr="00212411">
        <w:rPr>
          <w:rFonts w:ascii="Arial" w:eastAsia="Arial" w:hAnsi="Arial" w:cs="Arial"/>
          <w:i/>
          <w:sz w:val="22"/>
          <w:szCs w:val="22"/>
        </w:rPr>
        <w:tab/>
      </w:r>
      <w:r w:rsidRPr="00212411">
        <w:rPr>
          <w:rFonts w:ascii="Arial" w:eastAsia="Arial" w:hAnsi="Arial" w:cs="Arial"/>
          <w:i/>
          <w:sz w:val="22"/>
          <w:szCs w:val="22"/>
        </w:rPr>
        <w:tab/>
      </w:r>
      <w:r w:rsidRPr="00425D02">
        <w:rPr>
          <w:rFonts w:ascii="Arial" w:eastAsia="Arial" w:hAnsi="Arial" w:cs="Arial"/>
          <w:i/>
          <w:sz w:val="22"/>
          <w:szCs w:val="22"/>
        </w:rPr>
        <w:t>podepsáno elektronicky</w:t>
      </w:r>
      <w:r w:rsidRPr="00212411">
        <w:rPr>
          <w:rFonts w:ascii="Arial" w:eastAsia="Arial" w:hAnsi="Arial" w:cs="Arial"/>
          <w:i/>
          <w:sz w:val="22"/>
          <w:szCs w:val="22"/>
        </w:rPr>
        <w:tab/>
      </w:r>
      <w:r w:rsidRPr="00212411">
        <w:rPr>
          <w:rFonts w:ascii="Arial" w:eastAsia="Arial" w:hAnsi="Arial" w:cs="Arial"/>
          <w:i/>
          <w:sz w:val="22"/>
          <w:szCs w:val="22"/>
        </w:rPr>
        <w:tab/>
      </w:r>
      <w:r w:rsidRPr="00212411">
        <w:rPr>
          <w:rFonts w:ascii="Arial" w:eastAsia="Arial" w:hAnsi="Arial" w:cs="Arial"/>
          <w:i/>
          <w:sz w:val="22"/>
          <w:szCs w:val="22"/>
        </w:rPr>
        <w:tab/>
      </w:r>
      <w:bookmarkEnd w:id="2"/>
    </w:p>
    <w:p w14:paraId="23D4843F" w14:textId="77777777" w:rsidR="005B01E9" w:rsidRDefault="005B01E9" w:rsidP="005B01E9">
      <w:pPr>
        <w:jc w:val="both"/>
        <w:rPr>
          <w:rFonts w:ascii="Arial" w:eastAsia="Arial" w:hAnsi="Arial" w:cs="Arial"/>
          <w:b/>
          <w:bCs/>
          <w:i/>
          <w:sz w:val="22"/>
          <w:szCs w:val="22"/>
        </w:rPr>
      </w:pPr>
    </w:p>
    <w:p w14:paraId="2AE22B9F" w14:textId="77777777" w:rsidR="005B01E9" w:rsidRDefault="005B01E9" w:rsidP="005B01E9">
      <w:pPr>
        <w:jc w:val="both"/>
        <w:rPr>
          <w:rFonts w:ascii="Arial" w:eastAsia="Arial" w:hAnsi="Arial" w:cs="Arial"/>
          <w:b/>
          <w:bCs/>
          <w:i/>
          <w:sz w:val="22"/>
          <w:szCs w:val="22"/>
        </w:rPr>
      </w:pPr>
    </w:p>
    <w:p w14:paraId="41B03838" w14:textId="0B78C9FB" w:rsidR="005B01E9" w:rsidRDefault="005B01E9" w:rsidP="005B01E9">
      <w:pPr>
        <w:jc w:val="both"/>
        <w:rPr>
          <w:rFonts w:ascii="Arial" w:eastAsia="Arial" w:hAnsi="Arial" w:cs="Arial"/>
          <w:b/>
          <w:bCs/>
          <w:i/>
          <w:sz w:val="22"/>
          <w:szCs w:val="22"/>
        </w:rPr>
      </w:pPr>
    </w:p>
    <w:p w14:paraId="33E95A9B" w14:textId="77777777" w:rsidR="00A4745F" w:rsidRDefault="00A4745F" w:rsidP="005B01E9">
      <w:pPr>
        <w:jc w:val="both"/>
        <w:rPr>
          <w:rFonts w:ascii="Arial" w:eastAsia="Arial" w:hAnsi="Arial" w:cs="Arial"/>
          <w:b/>
          <w:bCs/>
          <w:i/>
          <w:sz w:val="22"/>
          <w:szCs w:val="22"/>
        </w:rPr>
      </w:pPr>
    </w:p>
    <w:p w14:paraId="2069A4CC" w14:textId="77777777" w:rsidR="005B01E9" w:rsidRDefault="005B01E9" w:rsidP="005B01E9">
      <w:pPr>
        <w:jc w:val="both"/>
        <w:rPr>
          <w:rFonts w:ascii="Arial" w:eastAsia="Arial" w:hAnsi="Arial" w:cs="Arial"/>
          <w:b/>
          <w:bCs/>
          <w:i/>
          <w:sz w:val="22"/>
          <w:szCs w:val="22"/>
        </w:rPr>
      </w:pPr>
    </w:p>
    <w:p w14:paraId="0FE3E188" w14:textId="77777777" w:rsidR="005B01E9" w:rsidRDefault="005B01E9" w:rsidP="005B01E9">
      <w:pPr>
        <w:jc w:val="both"/>
        <w:rPr>
          <w:rFonts w:ascii="Arial" w:eastAsia="Arial" w:hAnsi="Arial" w:cs="Arial"/>
          <w:b/>
          <w:bCs/>
          <w:i/>
          <w:sz w:val="22"/>
          <w:szCs w:val="22"/>
        </w:rPr>
      </w:pPr>
    </w:p>
    <w:p w14:paraId="344FD375" w14:textId="77777777" w:rsidR="005B01E9" w:rsidRPr="005B01E9" w:rsidRDefault="006A53FD" w:rsidP="005B01E9">
      <w:pPr>
        <w:jc w:val="both"/>
        <w:rPr>
          <w:rFonts w:ascii="Arial" w:eastAsia="Arial" w:hAnsi="Arial" w:cs="Arial"/>
          <w:b/>
          <w:bCs/>
          <w:i/>
          <w:sz w:val="22"/>
          <w:szCs w:val="22"/>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5B01E9" w:rsidRPr="005B01E9" w:rsidSect="00FA4052">
      <w:headerReference w:type="default" r:id="rId15"/>
      <w:footerReference w:type="default" r:id="rId16"/>
      <w:footerReference w:type="first" r:id="rId17"/>
      <w:pgSz w:w="12240" w:h="15840"/>
      <w:pgMar w:top="1276" w:right="1304" w:bottom="851"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F7F2C" w14:textId="77777777" w:rsidR="006E377D" w:rsidRDefault="006E377D">
      <w:r>
        <w:separator/>
      </w:r>
    </w:p>
  </w:endnote>
  <w:endnote w:type="continuationSeparator" w:id="0">
    <w:p w14:paraId="28CE08A5" w14:textId="77777777" w:rsidR="006E377D" w:rsidRDefault="006E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76847"/>
      <w:docPartObj>
        <w:docPartGallery w:val="AutoText"/>
      </w:docPartObj>
    </w:sdtPr>
    <w:sdtEndPr>
      <w:rPr>
        <w:rFonts w:ascii="Arial" w:eastAsia="Arial" w:hAnsi="Arial" w:cs="Arial"/>
        <w:sz w:val="20"/>
        <w:szCs w:val="20"/>
      </w:rPr>
    </w:sdtEndPr>
    <w:sdtContent>
      <w:sdt>
        <w:sdtPr>
          <w:id w:val="14165428"/>
          <w:docPartObj>
            <w:docPartGallery w:val="Page Numbers (Bottom of Page)"/>
            <w:docPartUnique/>
          </w:docPartObj>
        </w:sdtPr>
        <w:sdtEndPr/>
        <w:sdtContent>
          <w:sdt>
            <w:sdtPr>
              <w:id w:val="14165429"/>
              <w:docPartObj>
                <w:docPartGallery w:val="Page Numbers (Top of Page)"/>
                <w:docPartUnique/>
              </w:docPartObj>
            </w:sdtPr>
            <w:sdtEndPr/>
            <w:sdtContent>
              <w:p w14:paraId="6A531484" w14:textId="27E218E3" w:rsidR="006E377D" w:rsidRDefault="006E377D" w:rsidP="00FA4052">
                <w:pPr>
                  <w:pStyle w:val="Zpat"/>
                  <w:jc w:val="center"/>
                  <w:rPr>
                    <w:rFonts w:ascii="Arial" w:hAnsi="Arial" w:cs="Arial"/>
                    <w:sz w:val="16"/>
                    <w:szCs w:val="16"/>
                  </w:rP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F9752F">
                  <w:rPr>
                    <w:rFonts w:ascii="Arial" w:hAnsi="Arial" w:cs="Arial"/>
                    <w:noProof/>
                    <w:sz w:val="16"/>
                    <w:szCs w:val="16"/>
                  </w:rPr>
                  <w:t>3</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F9752F">
                  <w:rPr>
                    <w:rFonts w:ascii="Arial" w:hAnsi="Arial" w:cs="Arial"/>
                    <w:noProof/>
                    <w:sz w:val="16"/>
                    <w:szCs w:val="16"/>
                  </w:rPr>
                  <w:t>9</w:t>
                </w:r>
                <w:r w:rsidRPr="004E71A4">
                  <w:rPr>
                    <w:rFonts w:ascii="Arial" w:hAnsi="Arial" w:cs="Arial"/>
                    <w:sz w:val="16"/>
                    <w:szCs w:val="16"/>
                  </w:rPr>
                  <w:fldChar w:fldCharType="end"/>
                </w:r>
              </w:p>
              <w:p w14:paraId="1046F229" w14:textId="77777777" w:rsidR="006E377D" w:rsidRPr="00FA4052" w:rsidRDefault="00F9752F" w:rsidP="00FA4052">
                <w:pPr>
                  <w:pStyle w:val="Zpat"/>
                  <w:jc w:val="center"/>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7174"/>
      <w:docPartObj>
        <w:docPartGallery w:val="Page Numbers (Bottom of Page)"/>
        <w:docPartUnique/>
      </w:docPartObj>
    </w:sdtPr>
    <w:sdtEndPr/>
    <w:sdtContent>
      <w:sdt>
        <w:sdtPr>
          <w:id w:val="37899295"/>
          <w:docPartObj>
            <w:docPartGallery w:val="Page Numbers (Top of Page)"/>
            <w:docPartUnique/>
          </w:docPartObj>
        </w:sdtPr>
        <w:sdtEndPr/>
        <w:sdtContent>
          <w:p w14:paraId="71FD1838" w14:textId="77777777" w:rsidR="006E377D" w:rsidRDefault="006E377D" w:rsidP="004354BB">
            <w:pPr>
              <w:pStyle w:val="Zpat"/>
              <w:spacing w:before="240"/>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6</w:t>
            </w:r>
            <w:r w:rsidRPr="004E71A4">
              <w:rPr>
                <w:rFonts w:ascii="Arial" w:hAnsi="Arial" w:cs="Arial"/>
                <w:sz w:val="16"/>
                <w:szCs w:val="16"/>
              </w:rPr>
              <w:fldChar w:fldCharType="end"/>
            </w:r>
          </w:p>
        </w:sdtContent>
      </w:sdt>
    </w:sdtContent>
  </w:sdt>
  <w:p w14:paraId="15970206" w14:textId="77777777" w:rsidR="006E377D" w:rsidRDefault="006E37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099B" w14:textId="77777777" w:rsidR="006E377D" w:rsidRDefault="006E377D">
      <w:r>
        <w:separator/>
      </w:r>
    </w:p>
  </w:footnote>
  <w:footnote w:type="continuationSeparator" w:id="0">
    <w:p w14:paraId="1ADCF361" w14:textId="77777777" w:rsidR="006E377D" w:rsidRDefault="006E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B785" w14:textId="77777777" w:rsidR="006E377D" w:rsidRPr="006A53FD" w:rsidRDefault="006E377D">
    <w:pPr>
      <w:pStyle w:val="Zhlav"/>
      <w:rPr>
        <w:rFonts w:ascii="Arial" w:hAnsi="Arial" w:cs="Arial"/>
        <w:sz w:val="22"/>
        <w:szCs w:val="22"/>
      </w:rPr>
    </w:pPr>
    <w:r w:rsidRPr="006A53FD">
      <w:rPr>
        <w:rFonts w:ascii="Arial" w:hAnsi="Arial" w:cs="Arial"/>
        <w:sz w:val="22"/>
        <w:szCs w:val="22"/>
      </w:rPr>
      <w:t>Příloha č. 2 – Návrh smlouvy</w:t>
    </w:r>
    <w:r>
      <w:rPr>
        <w:rFonts w:ascii="Arial" w:hAnsi="Arial" w:cs="Arial"/>
        <w:sz w:val="22"/>
        <w:szCs w:val="22"/>
      </w:rPr>
      <w:br/>
    </w:r>
    <w:r w:rsidRPr="006A53FD">
      <w:rPr>
        <w:rFonts w:ascii="Arial" w:hAnsi="Arial" w:cs="Arial"/>
        <w:sz w:val="22"/>
        <w:szCs w:val="22"/>
      </w:rPr>
      <w:t>„</w:t>
    </w:r>
    <w:r w:rsidRPr="0068432A">
      <w:rPr>
        <w:rFonts w:ascii="Arial" w:hAnsi="Arial" w:cs="Arial"/>
        <w:sz w:val="22"/>
        <w:szCs w:val="22"/>
      </w:rPr>
      <w:t>Nákladní automobil – nosič výměnných nástaveb s nástavbami pro technologie pokládky mikrokoberců (2025)</w:t>
    </w:r>
    <w:r w:rsidRPr="006A53FD">
      <w:rPr>
        <w:rFonts w:ascii="Arial" w:hAnsi="Arial" w:cs="Arial"/>
        <w:sz w:val="22"/>
        <w:szCs w:val="22"/>
      </w:rPr>
      <w:t>“</w:t>
    </w:r>
  </w:p>
  <w:p w14:paraId="70C82F60" w14:textId="77777777" w:rsidR="006E377D" w:rsidRDefault="006E37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57C6E94"/>
    <w:multiLevelType w:val="multilevel"/>
    <w:tmpl w:val="08F88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76EB3"/>
    <w:multiLevelType w:val="hybridMultilevel"/>
    <w:tmpl w:val="14ECF31A"/>
    <w:lvl w:ilvl="0" w:tplc="C93234D6">
      <w:start w:val="1"/>
      <w:numFmt w:val="lowerLetter"/>
      <w:lvlText w:val="%1)"/>
      <w:lvlJc w:val="left"/>
      <w:pPr>
        <w:ind w:left="1440" w:hanging="360"/>
      </w:pPr>
      <w:rPr>
        <w:rFonts w:ascii="Arial" w:hAnsi="Arial" w:cs="Arial" w:hint="default"/>
        <w:color w:val="000000" w:themeColor="text1"/>
        <w:sz w:val="20"/>
        <w:szCs w:val="20"/>
      </w:rPr>
    </w:lvl>
    <w:lvl w:ilvl="1" w:tplc="74542D2C">
      <w:start w:val="1"/>
      <w:numFmt w:val="lowerLetter"/>
      <w:lvlText w:val="%2."/>
      <w:lvlJc w:val="left"/>
      <w:pPr>
        <w:ind w:left="2160" w:hanging="360"/>
      </w:pPr>
    </w:lvl>
    <w:lvl w:ilvl="2" w:tplc="4AD68944">
      <w:start w:val="1"/>
      <w:numFmt w:val="lowerRoman"/>
      <w:lvlText w:val="%3."/>
      <w:lvlJc w:val="right"/>
      <w:pPr>
        <w:ind w:left="2880" w:hanging="180"/>
      </w:pPr>
    </w:lvl>
    <w:lvl w:ilvl="3" w:tplc="7D407778">
      <w:start w:val="1"/>
      <w:numFmt w:val="decimal"/>
      <w:lvlText w:val="%4."/>
      <w:lvlJc w:val="left"/>
      <w:pPr>
        <w:ind w:left="3600" w:hanging="360"/>
      </w:pPr>
    </w:lvl>
    <w:lvl w:ilvl="4" w:tplc="C4AA5DAE">
      <w:start w:val="1"/>
      <w:numFmt w:val="lowerLetter"/>
      <w:lvlText w:val="%5."/>
      <w:lvlJc w:val="left"/>
      <w:pPr>
        <w:ind w:left="4320" w:hanging="360"/>
      </w:pPr>
    </w:lvl>
    <w:lvl w:ilvl="5" w:tplc="322AC464">
      <w:start w:val="1"/>
      <w:numFmt w:val="lowerRoman"/>
      <w:lvlText w:val="%6."/>
      <w:lvlJc w:val="right"/>
      <w:pPr>
        <w:ind w:left="5040" w:hanging="180"/>
      </w:pPr>
    </w:lvl>
    <w:lvl w:ilvl="6" w:tplc="BFF0E760">
      <w:start w:val="1"/>
      <w:numFmt w:val="decimal"/>
      <w:lvlText w:val="%7."/>
      <w:lvlJc w:val="left"/>
      <w:pPr>
        <w:ind w:left="5760" w:hanging="360"/>
      </w:pPr>
    </w:lvl>
    <w:lvl w:ilvl="7" w:tplc="04824610">
      <w:start w:val="1"/>
      <w:numFmt w:val="lowerLetter"/>
      <w:lvlText w:val="%8."/>
      <w:lvlJc w:val="left"/>
      <w:pPr>
        <w:ind w:left="6480" w:hanging="360"/>
      </w:pPr>
    </w:lvl>
    <w:lvl w:ilvl="8" w:tplc="2112F2CC">
      <w:start w:val="1"/>
      <w:numFmt w:val="lowerRoman"/>
      <w:lvlText w:val="%9."/>
      <w:lvlJc w:val="right"/>
      <w:pPr>
        <w:ind w:left="7200" w:hanging="180"/>
      </w:pPr>
    </w:lvl>
  </w:abstractNum>
  <w:abstractNum w:abstractNumId="4" w15:restartNumberingAfterBreak="0">
    <w:nsid w:val="230D6D03"/>
    <w:multiLevelType w:val="hybridMultilevel"/>
    <w:tmpl w:val="C2B8C0D0"/>
    <w:lvl w:ilvl="0" w:tplc="D1509D7E">
      <w:start w:val="1"/>
      <w:numFmt w:val="decimal"/>
      <w:lvlText w:val="%1.1."/>
      <w:lvlJc w:val="left"/>
      <w:pPr>
        <w:ind w:left="720" w:hanging="360"/>
      </w:pPr>
      <w:rPr>
        <w:rFonts w:hint="default"/>
      </w:rPr>
    </w:lvl>
    <w:lvl w:ilvl="1" w:tplc="63D66092" w:tentative="1">
      <w:start w:val="1"/>
      <w:numFmt w:val="lowerLetter"/>
      <w:lvlText w:val="%2."/>
      <w:lvlJc w:val="left"/>
      <w:pPr>
        <w:ind w:left="1440" w:hanging="360"/>
      </w:pPr>
    </w:lvl>
    <w:lvl w:ilvl="2" w:tplc="2EA01F38" w:tentative="1">
      <w:start w:val="1"/>
      <w:numFmt w:val="lowerRoman"/>
      <w:lvlText w:val="%3."/>
      <w:lvlJc w:val="right"/>
      <w:pPr>
        <w:ind w:left="2160" w:hanging="180"/>
      </w:pPr>
    </w:lvl>
    <w:lvl w:ilvl="3" w:tplc="FEF6F0D2" w:tentative="1">
      <w:start w:val="1"/>
      <w:numFmt w:val="decimal"/>
      <w:lvlText w:val="%4."/>
      <w:lvlJc w:val="left"/>
      <w:pPr>
        <w:ind w:left="2880" w:hanging="360"/>
      </w:pPr>
    </w:lvl>
    <w:lvl w:ilvl="4" w:tplc="564E8122" w:tentative="1">
      <w:start w:val="1"/>
      <w:numFmt w:val="lowerLetter"/>
      <w:lvlText w:val="%5."/>
      <w:lvlJc w:val="left"/>
      <w:pPr>
        <w:ind w:left="3600" w:hanging="360"/>
      </w:pPr>
    </w:lvl>
    <w:lvl w:ilvl="5" w:tplc="6322661E" w:tentative="1">
      <w:start w:val="1"/>
      <w:numFmt w:val="lowerRoman"/>
      <w:lvlText w:val="%6."/>
      <w:lvlJc w:val="right"/>
      <w:pPr>
        <w:ind w:left="4320" w:hanging="180"/>
      </w:pPr>
    </w:lvl>
    <w:lvl w:ilvl="6" w:tplc="295E64EC" w:tentative="1">
      <w:start w:val="1"/>
      <w:numFmt w:val="decimal"/>
      <w:lvlText w:val="%7."/>
      <w:lvlJc w:val="left"/>
      <w:pPr>
        <w:ind w:left="5040" w:hanging="360"/>
      </w:pPr>
    </w:lvl>
    <w:lvl w:ilvl="7" w:tplc="3CE69D6C" w:tentative="1">
      <w:start w:val="1"/>
      <w:numFmt w:val="lowerLetter"/>
      <w:lvlText w:val="%8."/>
      <w:lvlJc w:val="left"/>
      <w:pPr>
        <w:ind w:left="5760" w:hanging="360"/>
      </w:pPr>
    </w:lvl>
    <w:lvl w:ilvl="8" w:tplc="D1C61D3C" w:tentative="1">
      <w:start w:val="1"/>
      <w:numFmt w:val="lowerRoman"/>
      <w:lvlText w:val="%9."/>
      <w:lvlJc w:val="right"/>
      <w:pPr>
        <w:ind w:left="6480" w:hanging="180"/>
      </w:pPr>
    </w:lvl>
  </w:abstractNum>
  <w:abstractNum w:abstractNumId="5" w15:restartNumberingAfterBreak="0">
    <w:nsid w:val="24F6330E"/>
    <w:multiLevelType w:val="multilevel"/>
    <w:tmpl w:val="C8BE9F14"/>
    <w:lvl w:ilvl="0">
      <w:start w:val="12"/>
      <w:numFmt w:val="decimal"/>
      <w:lvlText w:val="%1."/>
      <w:lvlJc w:val="left"/>
      <w:pPr>
        <w:ind w:left="444" w:hanging="444"/>
      </w:p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28EF024E"/>
    <w:multiLevelType w:val="singleLevel"/>
    <w:tmpl w:val="862A7552"/>
    <w:lvl w:ilvl="0">
      <w:start w:val="1"/>
      <w:numFmt w:val="lowerLetter"/>
      <w:lvlText w:val="%1)"/>
      <w:lvlJc w:val="left"/>
      <w:pPr>
        <w:tabs>
          <w:tab w:val="num" w:pos="928"/>
        </w:tabs>
        <w:ind w:left="851" w:hanging="283"/>
      </w:pPr>
      <w:rPr>
        <w:rFonts w:cs="Times New Roman"/>
        <w:b w:val="0"/>
        <w:i w:val="0"/>
        <w:sz w:val="22"/>
        <w:szCs w:val="22"/>
      </w:rPr>
    </w:lvl>
  </w:abstractNum>
  <w:abstractNum w:abstractNumId="7" w15:restartNumberingAfterBreak="0">
    <w:nsid w:val="2FC1354F"/>
    <w:multiLevelType w:val="hybridMultilevel"/>
    <w:tmpl w:val="9256695E"/>
    <w:lvl w:ilvl="0" w:tplc="862A755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F848AC"/>
    <w:multiLevelType w:val="hybridMultilevel"/>
    <w:tmpl w:val="8A7052AE"/>
    <w:lvl w:ilvl="0" w:tplc="34EA5B9E">
      <w:start w:val="1"/>
      <w:numFmt w:val="decimal"/>
      <w:lvlText w:val="%1."/>
      <w:lvlJc w:val="left"/>
      <w:pPr>
        <w:tabs>
          <w:tab w:val="num" w:pos="360"/>
        </w:tabs>
        <w:ind w:left="360" w:hanging="360"/>
      </w:pPr>
      <w:rPr>
        <w:rFonts w:cs="Times New Roman"/>
      </w:rPr>
    </w:lvl>
    <w:lvl w:ilvl="1" w:tplc="48B6C828">
      <w:start w:val="1"/>
      <w:numFmt w:val="decimal"/>
      <w:lvlText w:val="%2."/>
      <w:lvlJc w:val="left"/>
      <w:pPr>
        <w:tabs>
          <w:tab w:val="num" w:pos="1440"/>
        </w:tabs>
        <w:ind w:left="1440" w:hanging="360"/>
      </w:pPr>
      <w:rPr>
        <w:rFonts w:cs="Times New Roman"/>
      </w:rPr>
    </w:lvl>
    <w:lvl w:ilvl="2" w:tplc="5528419A">
      <w:start w:val="1"/>
      <w:numFmt w:val="decimal"/>
      <w:lvlText w:val="%3."/>
      <w:lvlJc w:val="left"/>
      <w:pPr>
        <w:tabs>
          <w:tab w:val="num" w:pos="2160"/>
        </w:tabs>
        <w:ind w:left="2160" w:hanging="360"/>
      </w:pPr>
      <w:rPr>
        <w:rFonts w:cs="Times New Roman"/>
      </w:rPr>
    </w:lvl>
    <w:lvl w:ilvl="3" w:tplc="12B2A4B6">
      <w:start w:val="1"/>
      <w:numFmt w:val="decimal"/>
      <w:lvlText w:val="%4."/>
      <w:lvlJc w:val="left"/>
      <w:pPr>
        <w:tabs>
          <w:tab w:val="num" w:pos="2880"/>
        </w:tabs>
        <w:ind w:left="2880" w:hanging="360"/>
      </w:pPr>
      <w:rPr>
        <w:rFonts w:cs="Times New Roman"/>
      </w:rPr>
    </w:lvl>
    <w:lvl w:ilvl="4" w:tplc="50ECF4C0">
      <w:start w:val="1"/>
      <w:numFmt w:val="decimal"/>
      <w:lvlText w:val="%5."/>
      <w:lvlJc w:val="left"/>
      <w:pPr>
        <w:tabs>
          <w:tab w:val="num" w:pos="3600"/>
        </w:tabs>
        <w:ind w:left="3600" w:hanging="360"/>
      </w:pPr>
      <w:rPr>
        <w:rFonts w:cs="Times New Roman"/>
      </w:rPr>
    </w:lvl>
    <w:lvl w:ilvl="5" w:tplc="10F604D6">
      <w:start w:val="1"/>
      <w:numFmt w:val="decimal"/>
      <w:lvlText w:val="%6."/>
      <w:lvlJc w:val="left"/>
      <w:pPr>
        <w:tabs>
          <w:tab w:val="num" w:pos="4320"/>
        </w:tabs>
        <w:ind w:left="4320" w:hanging="360"/>
      </w:pPr>
      <w:rPr>
        <w:rFonts w:cs="Times New Roman"/>
      </w:rPr>
    </w:lvl>
    <w:lvl w:ilvl="6" w:tplc="BDF6FCD8">
      <w:start w:val="1"/>
      <w:numFmt w:val="decimal"/>
      <w:lvlText w:val="%7."/>
      <w:lvlJc w:val="left"/>
      <w:pPr>
        <w:tabs>
          <w:tab w:val="num" w:pos="5040"/>
        </w:tabs>
        <w:ind w:left="5040" w:hanging="360"/>
      </w:pPr>
      <w:rPr>
        <w:rFonts w:cs="Times New Roman"/>
      </w:rPr>
    </w:lvl>
    <w:lvl w:ilvl="7" w:tplc="70BC34C4">
      <w:start w:val="1"/>
      <w:numFmt w:val="decimal"/>
      <w:lvlText w:val="%8."/>
      <w:lvlJc w:val="left"/>
      <w:pPr>
        <w:tabs>
          <w:tab w:val="num" w:pos="5760"/>
        </w:tabs>
        <w:ind w:left="5760" w:hanging="360"/>
      </w:pPr>
      <w:rPr>
        <w:rFonts w:cs="Times New Roman"/>
      </w:rPr>
    </w:lvl>
    <w:lvl w:ilvl="8" w:tplc="98265AA2">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0"/>
  </w:num>
  <w:num w:numId="22">
    <w:abstractNumId w:val="0"/>
  </w:num>
  <w:num w:numId="23">
    <w:abstractNumId w:val="1"/>
  </w:num>
  <w:num w:numId="24">
    <w:abstractNumId w:val="5"/>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2"/>
    </w:lvlOverride>
  </w:num>
  <w:num w:numId="31">
    <w:abstractNumId w:val="8"/>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17"/>
    <w:rsid w:val="0002437A"/>
    <w:rsid w:val="00042363"/>
    <w:rsid w:val="000829BE"/>
    <w:rsid w:val="000E29B2"/>
    <w:rsid w:val="000F742B"/>
    <w:rsid w:val="00105499"/>
    <w:rsid w:val="00107C72"/>
    <w:rsid w:val="0016706E"/>
    <w:rsid w:val="001D1909"/>
    <w:rsid w:val="001D3FAD"/>
    <w:rsid w:val="001F777F"/>
    <w:rsid w:val="00212411"/>
    <w:rsid w:val="0029207D"/>
    <w:rsid w:val="002A50E6"/>
    <w:rsid w:val="002A7DD5"/>
    <w:rsid w:val="002C0AA8"/>
    <w:rsid w:val="002F4CB2"/>
    <w:rsid w:val="002F5CB4"/>
    <w:rsid w:val="00327CEF"/>
    <w:rsid w:val="00335EA0"/>
    <w:rsid w:val="00342CFE"/>
    <w:rsid w:val="00380D27"/>
    <w:rsid w:val="003A7D7C"/>
    <w:rsid w:val="003F3055"/>
    <w:rsid w:val="00412638"/>
    <w:rsid w:val="004178FD"/>
    <w:rsid w:val="00425D02"/>
    <w:rsid w:val="004354BB"/>
    <w:rsid w:val="004538B2"/>
    <w:rsid w:val="00483415"/>
    <w:rsid w:val="00493C54"/>
    <w:rsid w:val="004A17F7"/>
    <w:rsid w:val="004A334B"/>
    <w:rsid w:val="004B3DFD"/>
    <w:rsid w:val="004E71A4"/>
    <w:rsid w:val="00522B6C"/>
    <w:rsid w:val="00547446"/>
    <w:rsid w:val="005600AC"/>
    <w:rsid w:val="00577A66"/>
    <w:rsid w:val="00587616"/>
    <w:rsid w:val="005B01E9"/>
    <w:rsid w:val="005C6840"/>
    <w:rsid w:val="005D4889"/>
    <w:rsid w:val="00604462"/>
    <w:rsid w:val="00617579"/>
    <w:rsid w:val="00670055"/>
    <w:rsid w:val="0068432A"/>
    <w:rsid w:val="00687F1C"/>
    <w:rsid w:val="00696E1B"/>
    <w:rsid w:val="006A387F"/>
    <w:rsid w:val="006A483E"/>
    <w:rsid w:val="006A53FD"/>
    <w:rsid w:val="006D5909"/>
    <w:rsid w:val="006E377D"/>
    <w:rsid w:val="006F28F5"/>
    <w:rsid w:val="007107FF"/>
    <w:rsid w:val="00721EC0"/>
    <w:rsid w:val="0073108D"/>
    <w:rsid w:val="0073263F"/>
    <w:rsid w:val="007359E1"/>
    <w:rsid w:val="00736042"/>
    <w:rsid w:val="0075155B"/>
    <w:rsid w:val="007555D1"/>
    <w:rsid w:val="00757174"/>
    <w:rsid w:val="007635DF"/>
    <w:rsid w:val="00770A1F"/>
    <w:rsid w:val="00770E2B"/>
    <w:rsid w:val="007829E8"/>
    <w:rsid w:val="007930A9"/>
    <w:rsid w:val="00794EE5"/>
    <w:rsid w:val="007A6F5B"/>
    <w:rsid w:val="007E3BFD"/>
    <w:rsid w:val="00801A41"/>
    <w:rsid w:val="008053BD"/>
    <w:rsid w:val="00833CF2"/>
    <w:rsid w:val="00871B20"/>
    <w:rsid w:val="00873522"/>
    <w:rsid w:val="00884602"/>
    <w:rsid w:val="0088621B"/>
    <w:rsid w:val="008A5B00"/>
    <w:rsid w:val="008E0AA9"/>
    <w:rsid w:val="00904B91"/>
    <w:rsid w:val="00912490"/>
    <w:rsid w:val="009212B3"/>
    <w:rsid w:val="009371BB"/>
    <w:rsid w:val="009A1B6E"/>
    <w:rsid w:val="009B2517"/>
    <w:rsid w:val="009C40F0"/>
    <w:rsid w:val="009E18E5"/>
    <w:rsid w:val="00A03221"/>
    <w:rsid w:val="00A07640"/>
    <w:rsid w:val="00A35253"/>
    <w:rsid w:val="00A4745F"/>
    <w:rsid w:val="00A67FC6"/>
    <w:rsid w:val="00A8063B"/>
    <w:rsid w:val="00B54241"/>
    <w:rsid w:val="00B719EA"/>
    <w:rsid w:val="00B83C3C"/>
    <w:rsid w:val="00B91A33"/>
    <w:rsid w:val="00BA4313"/>
    <w:rsid w:val="00BF2DDD"/>
    <w:rsid w:val="00C223CA"/>
    <w:rsid w:val="00C247F4"/>
    <w:rsid w:val="00C25846"/>
    <w:rsid w:val="00C33481"/>
    <w:rsid w:val="00C576A9"/>
    <w:rsid w:val="00C5787D"/>
    <w:rsid w:val="00C655A0"/>
    <w:rsid w:val="00C94B3A"/>
    <w:rsid w:val="00CC0D2F"/>
    <w:rsid w:val="00CE3770"/>
    <w:rsid w:val="00CE767D"/>
    <w:rsid w:val="00CF660F"/>
    <w:rsid w:val="00D3713A"/>
    <w:rsid w:val="00D616DB"/>
    <w:rsid w:val="00D77EA7"/>
    <w:rsid w:val="00D92D4D"/>
    <w:rsid w:val="00DA5893"/>
    <w:rsid w:val="00DB544A"/>
    <w:rsid w:val="00DC7B3A"/>
    <w:rsid w:val="00E13FF2"/>
    <w:rsid w:val="00E22BC4"/>
    <w:rsid w:val="00E2513E"/>
    <w:rsid w:val="00E7162E"/>
    <w:rsid w:val="00EB658B"/>
    <w:rsid w:val="00EC4DB9"/>
    <w:rsid w:val="00ED04E4"/>
    <w:rsid w:val="00EF0462"/>
    <w:rsid w:val="00F01604"/>
    <w:rsid w:val="00F04A88"/>
    <w:rsid w:val="00F15013"/>
    <w:rsid w:val="00F5333B"/>
    <w:rsid w:val="00F57F3A"/>
    <w:rsid w:val="00F61B3F"/>
    <w:rsid w:val="00F62086"/>
    <w:rsid w:val="00F6629E"/>
    <w:rsid w:val="00F805B4"/>
    <w:rsid w:val="00F86439"/>
    <w:rsid w:val="00F92783"/>
    <w:rsid w:val="00F9752F"/>
    <w:rsid w:val="00FA4052"/>
    <w:rsid w:val="00FA65AB"/>
    <w:rsid w:val="00FB4C5A"/>
    <w:rsid w:val="00FB77F4"/>
    <w:rsid w:val="00FC2B90"/>
    <w:rsid w:val="00FF5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19CA3"/>
  <w15:docId w15:val="{B9EC23B0-126B-4540-BBBD-0916F7FE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517"/>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9B2517"/>
  </w:style>
  <w:style w:type="table" w:styleId="Mkatabulky">
    <w:name w:val="Table Grid"/>
    <w:rsid w:val="009B2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41">
    <w:name w:val="Nadpis 41"/>
    <w:basedOn w:val="Normln"/>
    <w:qFormat/>
    <w:rsid w:val="009B2517"/>
    <w:pPr>
      <w:keepNext/>
      <w:jc w:val="center"/>
      <w:outlineLvl w:val="3"/>
    </w:pPr>
    <w:rPr>
      <w:rFonts w:ascii="Arial" w:eastAsia="Arial" w:hAnsi="Arial" w:cs="Arial"/>
      <w:b/>
      <w:sz w:val="32"/>
      <w:szCs w:val="20"/>
    </w:rPr>
  </w:style>
  <w:style w:type="paragraph" w:customStyle="1" w:styleId="Nadpis71">
    <w:name w:val="Nadpis 71"/>
    <w:basedOn w:val="Normln"/>
    <w:qFormat/>
    <w:rsid w:val="009B2517"/>
    <w:pPr>
      <w:spacing w:before="240" w:after="60"/>
      <w:outlineLvl w:val="6"/>
    </w:pPr>
  </w:style>
  <w:style w:type="character" w:customStyle="1" w:styleId="Bezseznamu10">
    <w:name w:val="Bez seznamu1_0"/>
    <w:semiHidden/>
    <w:unhideWhenUsed/>
    <w:rsid w:val="009B2517"/>
  </w:style>
  <w:style w:type="paragraph" w:customStyle="1" w:styleId="Zpat1">
    <w:name w:val="Zápatí1"/>
    <w:basedOn w:val="Normln"/>
    <w:rsid w:val="009B2517"/>
    <w:pPr>
      <w:tabs>
        <w:tab w:val="center" w:pos="4536"/>
        <w:tab w:val="right" w:pos="9072"/>
      </w:tabs>
    </w:pPr>
  </w:style>
  <w:style w:type="character" w:customStyle="1" w:styleId="ZpatChar">
    <w:name w:val="Zápatí Char"/>
    <w:basedOn w:val="Standardnpsmoodstavce"/>
    <w:rsid w:val="009B2517"/>
    <w:rPr>
      <w:rFonts w:ascii="Times New Roman" w:eastAsia="Times New Roman" w:hAnsi="Times New Roman" w:cs="Times New Roman"/>
      <w:sz w:val="24"/>
      <w:szCs w:val="24"/>
      <w:lang w:eastAsia="cs-CZ"/>
    </w:rPr>
  </w:style>
  <w:style w:type="character" w:customStyle="1" w:styleId="slostrnky1">
    <w:name w:val="Číslo stránky1"/>
    <w:basedOn w:val="Standardnpsmoodstavce"/>
    <w:rsid w:val="009B2517"/>
  </w:style>
  <w:style w:type="paragraph" w:styleId="Zkladntextodsazen">
    <w:name w:val="Body Text Indent"/>
    <w:basedOn w:val="Normln"/>
    <w:rsid w:val="009B2517"/>
    <w:pPr>
      <w:spacing w:after="120"/>
      <w:ind w:left="283"/>
    </w:pPr>
  </w:style>
  <w:style w:type="character" w:customStyle="1" w:styleId="ZkladntextodsazenChar">
    <w:name w:val="Základní text odsazený Char"/>
    <w:basedOn w:val="Standardnpsmoodstavce"/>
    <w:rsid w:val="009B2517"/>
    <w:rPr>
      <w:rFonts w:ascii="Times New Roman" w:eastAsia="Times New Roman" w:hAnsi="Times New Roman" w:cs="Times New Roman"/>
      <w:sz w:val="24"/>
      <w:szCs w:val="24"/>
      <w:lang w:eastAsia="cs-CZ"/>
    </w:rPr>
  </w:style>
  <w:style w:type="paragraph" w:customStyle="1" w:styleId="odsazeny">
    <w:name w:val="odsazeny"/>
    <w:basedOn w:val="Normln"/>
    <w:rsid w:val="009B2517"/>
    <w:pPr>
      <w:widowControl w:val="0"/>
      <w:adjustRightInd w:val="0"/>
      <w:spacing w:line="360" w:lineRule="atLeast"/>
      <w:ind w:left="284" w:hanging="284"/>
      <w:jc w:val="both"/>
      <w:textAlignment w:val="baseline"/>
    </w:pPr>
    <w:rPr>
      <w:szCs w:val="20"/>
    </w:rPr>
  </w:style>
  <w:style w:type="paragraph" w:styleId="Rozloendokumentu">
    <w:name w:val="Document Map"/>
    <w:basedOn w:val="Normln"/>
    <w:semiHidden/>
    <w:rsid w:val="009B2517"/>
    <w:pPr>
      <w:shd w:val="clear" w:color="auto" w:fill="000080"/>
    </w:pPr>
    <w:rPr>
      <w:rFonts w:ascii="Tahoma" w:eastAsia="Tahoma" w:hAnsi="Tahoma" w:cs="Tahoma"/>
      <w:sz w:val="20"/>
      <w:szCs w:val="20"/>
    </w:rPr>
  </w:style>
  <w:style w:type="character" w:customStyle="1" w:styleId="RozvrendokumentuChar">
    <w:name w:val="Rozvržení dokumentu Char"/>
    <w:basedOn w:val="Standardnpsmoodstavce"/>
    <w:semiHidden/>
    <w:rsid w:val="009B2517"/>
    <w:rPr>
      <w:rFonts w:ascii="Times New Roman" w:eastAsia="Times New Roman" w:hAnsi="Times New Roman" w:cs="Times New Roman"/>
      <w:sz w:val="2"/>
    </w:rPr>
  </w:style>
  <w:style w:type="character" w:customStyle="1" w:styleId="Odkaznakoment1">
    <w:name w:val="Odkaz na komentář1"/>
    <w:basedOn w:val="Standardnpsmoodstavce"/>
    <w:semiHidden/>
    <w:rsid w:val="009B2517"/>
    <w:rPr>
      <w:sz w:val="16"/>
      <w:szCs w:val="16"/>
    </w:rPr>
  </w:style>
  <w:style w:type="paragraph" w:customStyle="1" w:styleId="Textkomente1">
    <w:name w:val="Text komentáře1"/>
    <w:basedOn w:val="Normln"/>
    <w:semiHidden/>
    <w:rsid w:val="009B2517"/>
    <w:rPr>
      <w:sz w:val="20"/>
      <w:szCs w:val="20"/>
    </w:rPr>
  </w:style>
  <w:style w:type="character" w:customStyle="1" w:styleId="TextkomenteChar">
    <w:name w:val="Text komentáře Char"/>
    <w:basedOn w:val="Standardnpsmoodstavce"/>
    <w:uiPriority w:val="99"/>
    <w:rsid w:val="009B2517"/>
    <w:rPr>
      <w:rFonts w:ascii="Times New Roman" w:eastAsia="Times New Roman" w:hAnsi="Times New Roman" w:cs="Times New Roman"/>
      <w:sz w:val="20"/>
      <w:szCs w:val="20"/>
    </w:rPr>
  </w:style>
  <w:style w:type="paragraph" w:customStyle="1" w:styleId="Pedmtkomente1">
    <w:name w:val="Předmět komentáře1"/>
    <w:basedOn w:val="Textkomente1"/>
    <w:semiHidden/>
    <w:rsid w:val="009B2517"/>
    <w:rPr>
      <w:b/>
      <w:bCs/>
    </w:rPr>
  </w:style>
  <w:style w:type="character" w:customStyle="1" w:styleId="PedmtkomenteChar">
    <w:name w:val="Předmět komentáře Char"/>
    <w:basedOn w:val="TextkomenteChar"/>
    <w:semiHidden/>
    <w:rsid w:val="009B2517"/>
    <w:rPr>
      <w:rFonts w:ascii="Times New Roman" w:eastAsia="Times New Roman" w:hAnsi="Times New Roman" w:cs="Times New Roman"/>
      <w:b/>
      <w:bCs/>
      <w:sz w:val="20"/>
      <w:szCs w:val="20"/>
    </w:rPr>
  </w:style>
  <w:style w:type="paragraph" w:styleId="Textbubliny">
    <w:name w:val="Balloon Text"/>
    <w:basedOn w:val="Normln"/>
    <w:semiHidden/>
    <w:rsid w:val="009B2517"/>
    <w:rPr>
      <w:rFonts w:ascii="Tahoma" w:eastAsia="Tahoma" w:hAnsi="Tahoma" w:cs="Tahoma"/>
      <w:sz w:val="16"/>
      <w:szCs w:val="16"/>
    </w:rPr>
  </w:style>
  <w:style w:type="character" w:customStyle="1" w:styleId="TextbublinyChar">
    <w:name w:val="Text bubliny Char"/>
    <w:basedOn w:val="Standardnpsmoodstavce"/>
    <w:semiHidden/>
    <w:rsid w:val="009B2517"/>
    <w:rPr>
      <w:rFonts w:ascii="Times New Roman" w:eastAsia="Times New Roman" w:hAnsi="Times New Roman" w:cs="Times New Roman"/>
      <w:sz w:val="2"/>
    </w:rPr>
  </w:style>
  <w:style w:type="paragraph" w:customStyle="1" w:styleId="Revize1">
    <w:name w:val="Revize1"/>
    <w:semiHidden/>
    <w:rsid w:val="009B2517"/>
    <w:rPr>
      <w:rFonts w:ascii="Times New Roman" w:eastAsia="Times New Roman" w:hAnsi="Times New Roman" w:cs="Times New Roman"/>
      <w:sz w:val="24"/>
      <w:szCs w:val="24"/>
    </w:rPr>
  </w:style>
  <w:style w:type="character" w:customStyle="1" w:styleId="Nadpis4Char">
    <w:name w:val="Nadpis 4 Char"/>
    <w:basedOn w:val="Standardnpsmoodstavce"/>
    <w:rsid w:val="009B2517"/>
    <w:rPr>
      <w:rFonts w:ascii="Arial" w:eastAsia="Times New Roman" w:hAnsi="Arial" w:cs="Arial"/>
      <w:b/>
      <w:sz w:val="32"/>
      <w:szCs w:val="20"/>
    </w:rPr>
  </w:style>
  <w:style w:type="character" w:customStyle="1" w:styleId="Nadpis7Char">
    <w:name w:val="Nadpis 7 Char"/>
    <w:basedOn w:val="Standardnpsmoodstavce"/>
    <w:rsid w:val="009B2517"/>
    <w:rPr>
      <w:rFonts w:ascii="Times New Roman" w:eastAsia="Times New Roman" w:hAnsi="Times New Roman" w:cs="Times New Roman"/>
      <w:sz w:val="24"/>
      <w:szCs w:val="24"/>
    </w:rPr>
  </w:style>
  <w:style w:type="paragraph" w:customStyle="1" w:styleId="rove1">
    <w:name w:val="úroveň 1"/>
    <w:basedOn w:val="Normln"/>
    <w:uiPriority w:val="99"/>
    <w:rsid w:val="009B2517"/>
    <w:pPr>
      <w:numPr>
        <w:numId w:val="1"/>
      </w:numPr>
      <w:spacing w:before="480" w:after="240"/>
    </w:pPr>
    <w:rPr>
      <w:b/>
      <w:bCs/>
    </w:rPr>
  </w:style>
  <w:style w:type="paragraph" w:customStyle="1" w:styleId="rove2">
    <w:name w:val="úroveň 2"/>
    <w:basedOn w:val="Normln"/>
    <w:uiPriority w:val="99"/>
    <w:rsid w:val="009B2517"/>
    <w:pPr>
      <w:numPr>
        <w:ilvl w:val="1"/>
        <w:numId w:val="1"/>
      </w:numPr>
      <w:spacing w:after="120"/>
      <w:jc w:val="both"/>
    </w:pPr>
  </w:style>
  <w:style w:type="paragraph" w:customStyle="1" w:styleId="Zhlav1">
    <w:name w:val="Záhlaví1"/>
    <w:basedOn w:val="Normln"/>
    <w:rsid w:val="009B2517"/>
    <w:pPr>
      <w:tabs>
        <w:tab w:val="center" w:pos="4536"/>
        <w:tab w:val="right" w:pos="9072"/>
      </w:tabs>
    </w:pPr>
  </w:style>
  <w:style w:type="character" w:customStyle="1" w:styleId="ZhlavChar">
    <w:name w:val="Záhlaví Char"/>
    <w:basedOn w:val="Standardnpsmoodstavce"/>
    <w:rsid w:val="009B2517"/>
    <w:rPr>
      <w:rFonts w:ascii="Times New Roman" w:eastAsia="Times New Roman" w:hAnsi="Times New Roman" w:cs="Times New Roman"/>
      <w:sz w:val="24"/>
      <w:szCs w:val="24"/>
    </w:rPr>
  </w:style>
  <w:style w:type="paragraph" w:customStyle="1" w:styleId="Odstavecseseznamem1">
    <w:name w:val="Odstavec se seznamem1"/>
    <w:basedOn w:val="Normln"/>
    <w:qFormat/>
    <w:rsid w:val="009B2517"/>
    <w:pPr>
      <w:ind w:left="720"/>
      <w:contextualSpacing/>
    </w:pPr>
  </w:style>
  <w:style w:type="paragraph" w:customStyle="1" w:styleId="Odstavecseseznamem10">
    <w:name w:val="Odstavec se seznamem1_0"/>
    <w:basedOn w:val="Normln"/>
    <w:rsid w:val="009B2517"/>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9B2517"/>
    <w:pPr>
      <w:autoSpaceDE w:val="0"/>
      <w:autoSpaceDN w:val="0"/>
      <w:adjustRightInd w:val="0"/>
    </w:pPr>
    <w:rPr>
      <w:rFonts w:ascii="Arial" w:eastAsia="Arial" w:hAnsi="Arial" w:cs="Arial"/>
      <w:color w:val="000000"/>
      <w:sz w:val="24"/>
      <w:szCs w:val="24"/>
    </w:rPr>
  </w:style>
  <w:style w:type="character" w:customStyle="1" w:styleId="Zstupntext1">
    <w:name w:val="Zástupný text1"/>
    <w:semiHidden/>
    <w:rsid w:val="009B2517"/>
    <w:rPr>
      <w:color w:val="808080"/>
    </w:rPr>
  </w:style>
  <w:style w:type="paragraph" w:customStyle="1" w:styleId="Bezmezer1">
    <w:name w:val="Bez mezer1"/>
    <w:qFormat/>
    <w:rsid w:val="009B2517"/>
    <w:rPr>
      <w:rFonts w:ascii="Times New Roman" w:eastAsia="Times New Roman" w:hAnsi="Times New Roman" w:cs="Times New Roman"/>
      <w:sz w:val="24"/>
      <w:szCs w:val="24"/>
    </w:rPr>
  </w:style>
  <w:style w:type="paragraph" w:customStyle="1" w:styleId="Textkomente2">
    <w:name w:val="Text komentáře2"/>
    <w:basedOn w:val="Normln"/>
    <w:semiHidden/>
    <w:unhideWhenUsed/>
    <w:rsid w:val="009B2517"/>
    <w:rPr>
      <w:sz w:val="20"/>
      <w:szCs w:val="20"/>
    </w:rPr>
  </w:style>
  <w:style w:type="character" w:customStyle="1" w:styleId="TextkomenteChar1">
    <w:name w:val="Text komentáře Char1"/>
    <w:basedOn w:val="Standardnpsmoodstavce"/>
    <w:semiHidden/>
    <w:rsid w:val="009B2517"/>
    <w:rPr>
      <w:rFonts w:ascii="Times New Roman" w:eastAsia="Times New Roman" w:hAnsi="Times New Roman" w:cs="Times New Roman"/>
      <w:sz w:val="20"/>
      <w:szCs w:val="20"/>
    </w:rPr>
  </w:style>
  <w:style w:type="character" w:customStyle="1" w:styleId="Odkaznakoment2">
    <w:name w:val="Odkaz na komentář2"/>
    <w:basedOn w:val="Standardnpsmoodstavce"/>
    <w:semiHidden/>
    <w:unhideWhenUsed/>
    <w:rsid w:val="009B2517"/>
    <w:rPr>
      <w:sz w:val="16"/>
      <w:szCs w:val="16"/>
    </w:rPr>
  </w:style>
  <w:style w:type="paragraph" w:customStyle="1" w:styleId="Pedmtkomente2">
    <w:name w:val="Předmět komentáře2"/>
    <w:basedOn w:val="Textkomente2"/>
    <w:semiHidden/>
    <w:unhideWhenUsed/>
    <w:rsid w:val="009B2517"/>
    <w:rPr>
      <w:b/>
      <w:bCs/>
    </w:rPr>
  </w:style>
  <w:style w:type="character" w:customStyle="1" w:styleId="PedmtkomenteChar1">
    <w:name w:val="Předmět komentáře Char1"/>
    <w:basedOn w:val="TextkomenteChar1"/>
    <w:semiHidden/>
    <w:rsid w:val="009B2517"/>
    <w:rPr>
      <w:rFonts w:ascii="Times New Roman" w:eastAsia="Times New Roman" w:hAnsi="Times New Roman" w:cs="Times New Roman"/>
      <w:b/>
      <w:bCs/>
      <w:sz w:val="20"/>
      <w:szCs w:val="20"/>
    </w:rPr>
  </w:style>
  <w:style w:type="paragraph" w:styleId="Textkomente">
    <w:name w:val="annotation text"/>
    <w:basedOn w:val="Normln"/>
    <w:link w:val="TextkomenteChar2"/>
    <w:uiPriority w:val="99"/>
    <w:unhideWhenUsed/>
    <w:rsid w:val="009B2517"/>
    <w:rPr>
      <w:sz w:val="20"/>
      <w:szCs w:val="20"/>
    </w:rPr>
  </w:style>
  <w:style w:type="character" w:customStyle="1" w:styleId="TextkomenteChar2">
    <w:name w:val="Text komentáře Char2"/>
    <w:basedOn w:val="Standardnpsmoodstavce"/>
    <w:link w:val="Textkomente"/>
    <w:semiHidden/>
    <w:rsid w:val="009B2517"/>
    <w:rPr>
      <w:rFonts w:ascii="Times New Roman" w:eastAsia="Times New Roman" w:hAnsi="Times New Roman" w:cs="Times New Roman"/>
      <w:sz w:val="20"/>
      <w:szCs w:val="20"/>
    </w:rPr>
  </w:style>
  <w:style w:type="character" w:styleId="Odkaznakoment">
    <w:name w:val="annotation reference"/>
    <w:basedOn w:val="Standardnpsmoodstavce"/>
    <w:uiPriority w:val="99"/>
    <w:unhideWhenUsed/>
    <w:rsid w:val="009B2517"/>
    <w:rPr>
      <w:sz w:val="16"/>
      <w:szCs w:val="16"/>
    </w:rPr>
  </w:style>
  <w:style w:type="paragraph" w:styleId="Zhlav">
    <w:name w:val="header"/>
    <w:basedOn w:val="Normln"/>
    <w:link w:val="ZhlavChar1"/>
    <w:unhideWhenUsed/>
    <w:rsid w:val="004354BB"/>
    <w:pPr>
      <w:tabs>
        <w:tab w:val="center" w:pos="4536"/>
        <w:tab w:val="right" w:pos="9072"/>
      </w:tabs>
    </w:pPr>
  </w:style>
  <w:style w:type="character" w:customStyle="1" w:styleId="ZhlavChar1">
    <w:name w:val="Záhlaví Char1"/>
    <w:basedOn w:val="Standardnpsmoodstavce"/>
    <w:link w:val="Zhlav"/>
    <w:rsid w:val="004354BB"/>
    <w:rPr>
      <w:rFonts w:ascii="Times New Roman" w:eastAsia="Times New Roman" w:hAnsi="Times New Roman" w:cs="Times New Roman"/>
      <w:sz w:val="24"/>
      <w:szCs w:val="24"/>
    </w:rPr>
  </w:style>
  <w:style w:type="paragraph" w:styleId="Zpat">
    <w:name w:val="footer"/>
    <w:basedOn w:val="Normln"/>
    <w:link w:val="ZpatChar1"/>
    <w:uiPriority w:val="99"/>
    <w:unhideWhenUsed/>
    <w:rsid w:val="004354BB"/>
    <w:pPr>
      <w:tabs>
        <w:tab w:val="center" w:pos="4536"/>
        <w:tab w:val="right" w:pos="9072"/>
      </w:tabs>
    </w:pPr>
  </w:style>
  <w:style w:type="character" w:customStyle="1" w:styleId="ZpatChar1">
    <w:name w:val="Zápatí Char1"/>
    <w:basedOn w:val="Standardnpsmoodstavce"/>
    <w:link w:val="Zpat"/>
    <w:uiPriority w:val="99"/>
    <w:semiHidden/>
    <w:rsid w:val="004354BB"/>
    <w:rPr>
      <w:rFonts w:ascii="Times New Roman" w:eastAsia="Times New Roman" w:hAnsi="Times New Roman" w:cs="Times New Roman"/>
      <w:sz w:val="24"/>
      <w:szCs w:val="24"/>
    </w:rPr>
  </w:style>
  <w:style w:type="paragraph" w:styleId="Nzev">
    <w:name w:val="Title"/>
    <w:basedOn w:val="Normln"/>
    <w:link w:val="NzevChar"/>
    <w:qFormat/>
    <w:locked/>
    <w:rsid w:val="00FA4052"/>
    <w:pPr>
      <w:jc w:val="center"/>
    </w:pPr>
    <w:rPr>
      <w:rFonts w:ascii="Arial" w:eastAsia="Arial" w:hAnsi="Arial" w:cs="Arial"/>
      <w:b/>
      <w:sz w:val="20"/>
      <w:szCs w:val="20"/>
      <w:lang w:eastAsia="cs-CZ"/>
    </w:rPr>
  </w:style>
  <w:style w:type="character" w:customStyle="1" w:styleId="NzevChar">
    <w:name w:val="Název Char"/>
    <w:basedOn w:val="Standardnpsmoodstavce"/>
    <w:link w:val="Nzev"/>
    <w:rsid w:val="00FA4052"/>
    <w:rPr>
      <w:rFonts w:ascii="Arial" w:eastAsia="Arial" w:hAnsi="Arial" w:cs="Arial"/>
      <w:b/>
      <w:sz w:val="20"/>
      <w:szCs w:val="20"/>
      <w:lang w:eastAsia="cs-CZ"/>
    </w:rPr>
  </w:style>
  <w:style w:type="paragraph" w:styleId="Pedmtkomente">
    <w:name w:val="annotation subject"/>
    <w:basedOn w:val="Textkomente"/>
    <w:next w:val="Textkomente"/>
    <w:link w:val="PedmtkomenteChar2"/>
    <w:uiPriority w:val="99"/>
    <w:semiHidden/>
    <w:unhideWhenUsed/>
    <w:rsid w:val="001F777F"/>
    <w:rPr>
      <w:b/>
      <w:bCs/>
    </w:rPr>
  </w:style>
  <w:style w:type="character" w:customStyle="1" w:styleId="PedmtkomenteChar2">
    <w:name w:val="Předmět komentáře Char2"/>
    <w:basedOn w:val="TextkomenteChar2"/>
    <w:link w:val="Pedmtkomente"/>
    <w:uiPriority w:val="99"/>
    <w:semiHidden/>
    <w:rsid w:val="001F777F"/>
    <w:rPr>
      <w:rFonts w:ascii="Times New Roman" w:eastAsia="Times New Roman" w:hAnsi="Times New Roman" w:cs="Times New Roman"/>
      <w:b/>
      <w:bCs/>
      <w:sz w:val="20"/>
      <w:szCs w:val="20"/>
    </w:rPr>
  </w:style>
  <w:style w:type="character" w:styleId="Hypertextovodkaz">
    <w:name w:val="Hyperlink"/>
    <w:basedOn w:val="Standardnpsmoodstavce"/>
    <w:uiPriority w:val="99"/>
    <w:unhideWhenUsed/>
    <w:rsid w:val="007A6F5B"/>
    <w:rPr>
      <w:color w:val="0000FF" w:themeColor="hyperlink"/>
      <w:u w:val="single"/>
    </w:rPr>
  </w:style>
  <w:style w:type="paragraph" w:styleId="Odstavecseseznamem">
    <w:name w:val="List Paragraph"/>
    <w:basedOn w:val="Normln"/>
    <w:uiPriority w:val="34"/>
    <w:qFormat/>
    <w:rsid w:val="00B83C3C"/>
    <w:pPr>
      <w:spacing w:line="264" w:lineRule="auto"/>
      <w:ind w:left="720"/>
      <w:contextualSpacing/>
      <w:jc w:val="both"/>
    </w:pPr>
    <w:rPr>
      <w:szCs w:val="20"/>
      <w:lang w:eastAsia="cs-CZ"/>
    </w:rPr>
  </w:style>
  <w:style w:type="paragraph" w:styleId="Bezmezer">
    <w:name w:val="No Spacing"/>
    <w:uiPriority w:val="1"/>
    <w:qFormat/>
    <w:rsid w:val="00904B91"/>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cigler@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vomack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dek.kadlec@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8A6F-6348-436C-BEAD-EB7E6E99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3100</Words>
  <Characters>18474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JUDr. Andrea Rečková</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Vecková Jana</dc:creator>
  <cp:lastModifiedBy>Hlavatá Kateřina</cp:lastModifiedBy>
  <cp:revision>6</cp:revision>
  <dcterms:created xsi:type="dcterms:W3CDTF">2025-05-05T07:49:00Z</dcterms:created>
  <dcterms:modified xsi:type="dcterms:W3CDTF">2025-05-14T06:11:00Z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6014252</vt:lpwstr>
  </property>
</Properties>
</file>