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44"/>
          <w:szCs w:val="44"/>
        </w:rPr>
      </w:pPr>
      <w:r>
        <w:rPr>
          <w:b/>
          <w:sz w:val="44"/>
          <w:szCs w:val="44"/>
        </w:rPr>
        <w:t>NÁVRH SMLOUVY O DÍLO č. .........</w:t>
      </w:r>
    </w:p>
    <w:p>
      <w:pPr>
        <w:jc w:val="center"/>
      </w:pPr>
      <w:r>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vAlign w:val="center"/>
          </w:tcPr>
          <w:p>
            <w:pPr>
              <w:rPr>
                <w:b/>
                <w:sz w:val="22"/>
                <w:szCs w:val="22"/>
              </w:rPr>
            </w:pPr>
            <w:r>
              <w:rPr>
                <w:b/>
                <w:sz w:val="22"/>
                <w:szCs w:val="22"/>
              </w:rPr>
              <w:t xml:space="preserve">OBJEDNATEL    </w:t>
            </w:r>
          </w:p>
        </w:tc>
        <w:tc>
          <w:tcPr>
            <w:tcW w:w="3538" w:type="pct"/>
            <w:tcMar>
              <w:left w:w="0" w:type="dxa"/>
            </w:tcMar>
          </w:tcPr>
          <w:p>
            <w:pPr>
              <w:rPr>
                <w:sz w:val="22"/>
                <w:szCs w:val="22"/>
              </w:rPr>
            </w:pPr>
            <w:r>
              <w:rPr>
                <w:b/>
                <w:sz w:val="22"/>
                <w:szCs w:val="22"/>
              </w:rPr>
              <w:t>Základní škola a Mateřská škola pro sluchově postižené, Plzeň, Mohylová 90</w:t>
            </w:r>
          </w:p>
        </w:tc>
      </w:tr>
      <w:tr>
        <w:trPr>
          <w:trHeight w:val="237"/>
        </w:trPr>
        <w:tc>
          <w:tcPr>
            <w:tcW w:w="1462" w:type="pct"/>
            <w:tcMar>
              <w:left w:w="0" w:type="dxa"/>
            </w:tcMar>
            <w:vAlign w:val="center"/>
          </w:tcPr>
          <w:p>
            <w:pPr>
              <w:rPr>
                <w:sz w:val="22"/>
                <w:szCs w:val="22"/>
              </w:rPr>
            </w:pPr>
            <w:r>
              <w:rPr>
                <w:sz w:val="22"/>
                <w:szCs w:val="22"/>
              </w:rPr>
              <w:t>se sídlem:</w:t>
            </w:r>
          </w:p>
        </w:tc>
        <w:tc>
          <w:tcPr>
            <w:tcW w:w="3538" w:type="pct"/>
            <w:tcMar>
              <w:left w:w="0" w:type="dxa"/>
            </w:tcMar>
          </w:tcPr>
          <w:p>
            <w:pPr>
              <w:rPr>
                <w:sz w:val="22"/>
                <w:szCs w:val="22"/>
              </w:rPr>
            </w:pPr>
            <w:r>
              <w:rPr>
                <w:sz w:val="22"/>
                <w:szCs w:val="22"/>
              </w:rPr>
              <w:t>Mohylová 90, 312 09, Plzeň</w:t>
            </w:r>
          </w:p>
        </w:tc>
      </w:tr>
      <w:tr>
        <w:trPr>
          <w:trHeight w:val="237"/>
        </w:trPr>
        <w:tc>
          <w:tcPr>
            <w:tcW w:w="1462" w:type="pct"/>
            <w:tcMar>
              <w:left w:w="0" w:type="dxa"/>
            </w:tcMar>
            <w:vAlign w:val="center"/>
          </w:tcPr>
          <w:p>
            <w:pPr>
              <w:rPr>
                <w:sz w:val="22"/>
                <w:szCs w:val="22"/>
              </w:rPr>
            </w:pPr>
            <w:r>
              <w:rPr>
                <w:sz w:val="22"/>
                <w:szCs w:val="22"/>
              </w:rPr>
              <w:t>IČO:</w:t>
            </w:r>
          </w:p>
        </w:tc>
        <w:tc>
          <w:tcPr>
            <w:tcW w:w="3538" w:type="pct"/>
            <w:tcMar>
              <w:left w:w="0" w:type="dxa"/>
            </w:tcMar>
          </w:tcPr>
          <w:p>
            <w:pPr>
              <w:rPr>
                <w:sz w:val="22"/>
                <w:szCs w:val="22"/>
              </w:rPr>
            </w:pPr>
            <w:r>
              <w:rPr>
                <w:sz w:val="22"/>
                <w:szCs w:val="22"/>
              </w:rPr>
              <w:t>49778153</w:t>
            </w:r>
          </w:p>
        </w:tc>
      </w:tr>
      <w:tr>
        <w:trPr>
          <w:trHeight w:val="237"/>
        </w:trPr>
        <w:tc>
          <w:tcPr>
            <w:tcW w:w="1462" w:type="pct"/>
            <w:tcMar>
              <w:left w:w="0" w:type="dxa"/>
            </w:tcMar>
            <w:vAlign w:val="center"/>
          </w:tcPr>
          <w:p>
            <w:pPr>
              <w:rPr>
                <w:sz w:val="22"/>
                <w:szCs w:val="22"/>
              </w:rPr>
            </w:pPr>
            <w:r>
              <w:rPr>
                <w:sz w:val="22"/>
                <w:szCs w:val="22"/>
              </w:rPr>
              <w:t>DIČ:</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zastoupený:</w:t>
            </w:r>
          </w:p>
        </w:tc>
        <w:tc>
          <w:tcPr>
            <w:tcW w:w="3538" w:type="pct"/>
            <w:tcMar>
              <w:left w:w="0" w:type="dxa"/>
            </w:tcMar>
          </w:tcPr>
          <w:p>
            <w:pPr>
              <w:rPr>
                <w:sz w:val="22"/>
                <w:szCs w:val="22"/>
              </w:rPr>
            </w:pPr>
            <w:r>
              <w:rPr>
                <w:sz w:val="22"/>
                <w:szCs w:val="22"/>
              </w:rPr>
              <w:t>Mgr. Jiří Pouska, ředitel</w:t>
            </w:r>
          </w:p>
        </w:tc>
      </w:tr>
      <w:tr>
        <w:trPr>
          <w:trHeight w:val="70"/>
        </w:trPr>
        <w:tc>
          <w:tcPr>
            <w:tcW w:w="1462" w:type="pct"/>
            <w:tcMar>
              <w:left w:w="0" w:type="dxa"/>
            </w:tcMar>
            <w:vAlign w:val="center"/>
          </w:tcPr>
          <w:p>
            <w:pPr>
              <w:rPr>
                <w:sz w:val="22"/>
                <w:szCs w:val="22"/>
              </w:rPr>
            </w:pPr>
            <w:r>
              <w:rPr>
                <w:sz w:val="22"/>
                <w:szCs w:val="22"/>
              </w:rPr>
              <w:t>bankovní spojení:</w:t>
            </w:r>
          </w:p>
        </w:tc>
        <w:tc>
          <w:tcPr>
            <w:tcW w:w="3538" w:type="pct"/>
            <w:tcMar>
              <w:left w:w="0" w:type="dxa"/>
            </w:tcMar>
          </w:tcPr>
          <w:p>
            <w:pPr>
              <w:rPr>
                <w:sz w:val="22"/>
                <w:szCs w:val="22"/>
              </w:rPr>
            </w:pPr>
            <w:r>
              <w:rPr>
                <w:sz w:val="22"/>
                <w:szCs w:val="22"/>
              </w:rPr>
              <w:t>66039311/0710, ČNB</w:t>
            </w:r>
          </w:p>
        </w:tc>
      </w:tr>
    </w:tbl>
    <w:p>
      <w:pPr>
        <w:rPr>
          <w:szCs w:val="22"/>
        </w:rPr>
      </w:pPr>
      <w:r>
        <w:rPr>
          <w:szCs w:val="22"/>
        </w:rPr>
        <w:t>dále jen „objednatel“</w:t>
      </w:r>
    </w:p>
    <w:p>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vAlign w:val="center"/>
          </w:tcPr>
          <w:p>
            <w:pPr>
              <w:rPr>
                <w:b/>
                <w:sz w:val="22"/>
                <w:szCs w:val="22"/>
              </w:rPr>
            </w:pPr>
            <w:r>
              <w:rPr>
                <w:b/>
                <w:sz w:val="22"/>
                <w:szCs w:val="22"/>
              </w:rPr>
              <w:t>ZHOTOVITEL</w:t>
            </w:r>
          </w:p>
        </w:tc>
        <w:tc>
          <w:tcPr>
            <w:tcW w:w="3538" w:type="pct"/>
            <w:tcMar>
              <w:left w:w="0" w:type="dxa"/>
            </w:tcMar>
          </w:tcPr>
          <w:p>
            <w:pPr>
              <w:rPr>
                <w:sz w:val="22"/>
                <w:szCs w:val="22"/>
              </w:rPr>
            </w:pPr>
          </w:p>
        </w:tc>
      </w:tr>
      <w:tr>
        <w:trPr>
          <w:trHeight w:val="334"/>
        </w:trPr>
        <w:tc>
          <w:tcPr>
            <w:tcW w:w="1462" w:type="pct"/>
            <w:tcMar>
              <w:left w:w="0" w:type="dxa"/>
            </w:tcMar>
            <w:vAlign w:val="center"/>
          </w:tcPr>
          <w:p>
            <w:pPr>
              <w:rPr>
                <w:sz w:val="22"/>
                <w:szCs w:val="22"/>
              </w:rPr>
            </w:pPr>
            <w:r>
              <w:rPr>
                <w:sz w:val="22"/>
                <w:szCs w:val="22"/>
              </w:rPr>
              <w:t>se sídlem:</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IČO:</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DIČ:</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zapsaný ve veřejném rejstříku:</w:t>
            </w:r>
          </w:p>
        </w:tc>
        <w:tc>
          <w:tcPr>
            <w:tcW w:w="3538" w:type="pct"/>
            <w:vAlign w:val="center"/>
          </w:tcPr>
          <w:p>
            <w:pPr>
              <w:rPr>
                <w:sz w:val="22"/>
                <w:szCs w:val="22"/>
              </w:rPr>
            </w:pPr>
            <w:r>
              <w:rPr>
                <w:sz w:val="22"/>
                <w:szCs w:val="22"/>
              </w:rPr>
              <w:t>Spisová značka: ………………. uvedená u ……………….</w:t>
            </w:r>
          </w:p>
        </w:tc>
      </w:tr>
      <w:tr>
        <w:trPr>
          <w:trHeight w:val="237"/>
        </w:trPr>
        <w:tc>
          <w:tcPr>
            <w:tcW w:w="1462" w:type="pct"/>
            <w:tcMar>
              <w:left w:w="0" w:type="dxa"/>
            </w:tcMar>
            <w:vAlign w:val="center"/>
          </w:tcPr>
          <w:p>
            <w:pPr>
              <w:rPr>
                <w:sz w:val="22"/>
                <w:szCs w:val="22"/>
              </w:rPr>
            </w:pPr>
            <w:r>
              <w:rPr>
                <w:sz w:val="22"/>
                <w:szCs w:val="22"/>
              </w:rPr>
              <w:t>zastoupený:</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bankovní spojení:</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Autorizovaná osoba pověřená vedením stavby:</w:t>
            </w:r>
          </w:p>
        </w:tc>
        <w:tc>
          <w:tcPr>
            <w:tcW w:w="3538" w:type="pct"/>
            <w:tcMar>
              <w:left w:w="0" w:type="dxa"/>
            </w:tcMar>
            <w:vAlign w:val="bottom"/>
          </w:tcPr>
          <w:p>
            <w:pPr>
              <w:rPr>
                <w:sz w:val="22"/>
                <w:szCs w:val="22"/>
              </w:rPr>
            </w:pPr>
            <w:r>
              <w:rPr>
                <w:sz w:val="22"/>
                <w:szCs w:val="22"/>
              </w:rPr>
              <w:t>………………. – obor ……………….</w:t>
            </w:r>
          </w:p>
        </w:tc>
      </w:tr>
    </w:tbl>
    <w:p>
      <w:r>
        <w:t>dále jen „zhotovitel“</w:t>
      </w:r>
    </w:p>
    <w:p>
      <w:pPr>
        <w:spacing w:after="160" w:line="259" w:lineRule="auto"/>
      </w:pPr>
      <w:r>
        <w:br w:type="page"/>
      </w:r>
    </w:p>
    <w:p>
      <w:pPr>
        <w:jc w:val="center"/>
        <w:rPr>
          <w:b/>
          <w:sz w:val="24"/>
        </w:rPr>
      </w:pPr>
      <w:r>
        <w:rPr>
          <w:b/>
          <w:sz w:val="24"/>
        </w:rPr>
        <w:lastRenderedPageBreak/>
        <w:t>OBSAH</w:t>
      </w:r>
    </w:p>
    <w:p>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196891945" w:history="1">
        <w:r>
          <w:rPr>
            <w:rStyle w:val="Hypertextovodkaz"/>
            <w:noProof/>
          </w:rPr>
          <w:t>1.</w:t>
        </w:r>
        <w:r>
          <w:rPr>
            <w:rFonts w:asciiTheme="minorHAnsi" w:eastAsiaTheme="minorEastAsia" w:hAnsiTheme="minorHAnsi" w:cstheme="minorBidi"/>
            <w:noProof/>
            <w:szCs w:val="22"/>
          </w:rPr>
          <w:tab/>
        </w:r>
        <w:r>
          <w:rPr>
            <w:rStyle w:val="Hypertextovodkaz"/>
            <w:noProof/>
          </w:rPr>
          <w:t>PREAMBULE</w:t>
        </w:r>
        <w:r>
          <w:rPr>
            <w:noProof/>
            <w:webHidden/>
          </w:rPr>
          <w:tab/>
        </w:r>
        <w:r>
          <w:rPr>
            <w:noProof/>
            <w:webHidden/>
          </w:rPr>
          <w:fldChar w:fldCharType="begin"/>
        </w:r>
        <w:r>
          <w:rPr>
            <w:noProof/>
            <w:webHidden/>
          </w:rPr>
          <w:instrText xml:space="preserve"> PAGEREF _Toc196891945 \h </w:instrText>
        </w:r>
        <w:r>
          <w:rPr>
            <w:noProof/>
            <w:webHidden/>
          </w:rPr>
        </w:r>
        <w:r>
          <w:rPr>
            <w:noProof/>
            <w:webHidden/>
          </w:rPr>
          <w:fldChar w:fldCharType="separate"/>
        </w:r>
        <w:r>
          <w:rPr>
            <w:noProof/>
            <w:webHidden/>
          </w:rPr>
          <w:t>3</w:t>
        </w:r>
        <w:r>
          <w:rPr>
            <w:noProof/>
            <w:webHidden/>
          </w:rPr>
          <w:fldChar w:fldCharType="end"/>
        </w:r>
      </w:hyperlink>
    </w:p>
    <w:p>
      <w:pPr>
        <w:pStyle w:val="Obsah1"/>
        <w:tabs>
          <w:tab w:val="left" w:pos="440"/>
          <w:tab w:val="right" w:leader="dot" w:pos="9683"/>
        </w:tabs>
        <w:rPr>
          <w:rFonts w:asciiTheme="minorHAnsi" w:eastAsiaTheme="minorEastAsia" w:hAnsiTheme="minorHAnsi" w:cstheme="minorBidi"/>
          <w:noProof/>
          <w:szCs w:val="22"/>
        </w:rPr>
      </w:pPr>
      <w:hyperlink w:anchor="_Toc196891946" w:history="1">
        <w:r>
          <w:rPr>
            <w:rStyle w:val="Hypertextovodkaz"/>
            <w:noProof/>
          </w:rPr>
          <w:t>2.</w:t>
        </w:r>
        <w:r>
          <w:rPr>
            <w:rFonts w:asciiTheme="minorHAnsi" w:eastAsiaTheme="minorEastAsia" w:hAnsiTheme="minorHAnsi" w:cstheme="minorBidi"/>
            <w:noProof/>
            <w:szCs w:val="22"/>
          </w:rPr>
          <w:tab/>
        </w:r>
        <w:r>
          <w:rPr>
            <w:rStyle w:val="Hypertextovodkaz"/>
            <w:noProof/>
          </w:rPr>
          <w:t>PŘEDMĚT SMLOUVY</w:t>
        </w:r>
        <w:r>
          <w:rPr>
            <w:noProof/>
            <w:webHidden/>
          </w:rPr>
          <w:tab/>
        </w:r>
        <w:r>
          <w:rPr>
            <w:noProof/>
            <w:webHidden/>
          </w:rPr>
          <w:fldChar w:fldCharType="begin"/>
        </w:r>
        <w:r>
          <w:rPr>
            <w:noProof/>
            <w:webHidden/>
          </w:rPr>
          <w:instrText xml:space="preserve"> PAGEREF _Toc196891946 \h </w:instrText>
        </w:r>
        <w:r>
          <w:rPr>
            <w:noProof/>
            <w:webHidden/>
          </w:rPr>
        </w:r>
        <w:r>
          <w:rPr>
            <w:noProof/>
            <w:webHidden/>
          </w:rPr>
          <w:fldChar w:fldCharType="separate"/>
        </w:r>
        <w:r>
          <w:rPr>
            <w:noProof/>
            <w:webHidden/>
          </w:rPr>
          <w:t>3</w:t>
        </w:r>
        <w:r>
          <w:rPr>
            <w:noProof/>
            <w:webHidden/>
          </w:rPr>
          <w:fldChar w:fldCharType="end"/>
        </w:r>
      </w:hyperlink>
    </w:p>
    <w:p>
      <w:pPr>
        <w:pStyle w:val="Obsah1"/>
        <w:tabs>
          <w:tab w:val="left" w:pos="440"/>
          <w:tab w:val="right" w:leader="dot" w:pos="9683"/>
        </w:tabs>
        <w:rPr>
          <w:rFonts w:asciiTheme="minorHAnsi" w:eastAsiaTheme="minorEastAsia" w:hAnsiTheme="minorHAnsi" w:cstheme="minorBidi"/>
          <w:noProof/>
          <w:szCs w:val="22"/>
        </w:rPr>
      </w:pPr>
      <w:hyperlink w:anchor="_Toc196891947" w:history="1">
        <w:r>
          <w:rPr>
            <w:rStyle w:val="Hypertextovodkaz"/>
            <w:noProof/>
          </w:rPr>
          <w:t>3.</w:t>
        </w:r>
        <w:r>
          <w:rPr>
            <w:rFonts w:asciiTheme="minorHAnsi" w:eastAsiaTheme="minorEastAsia" w:hAnsiTheme="minorHAnsi" w:cstheme="minorBidi"/>
            <w:noProof/>
            <w:szCs w:val="22"/>
          </w:rPr>
          <w:tab/>
        </w:r>
        <w:r>
          <w:rPr>
            <w:rStyle w:val="Hypertextovodkaz"/>
            <w:noProof/>
          </w:rPr>
          <w:t>ROZSAH PŘEDMĚTU PLNĚNÍ</w:t>
        </w:r>
        <w:r>
          <w:rPr>
            <w:noProof/>
            <w:webHidden/>
          </w:rPr>
          <w:tab/>
        </w:r>
        <w:r>
          <w:rPr>
            <w:noProof/>
            <w:webHidden/>
          </w:rPr>
          <w:fldChar w:fldCharType="begin"/>
        </w:r>
        <w:r>
          <w:rPr>
            <w:noProof/>
            <w:webHidden/>
          </w:rPr>
          <w:instrText xml:space="preserve"> PAGEREF _Toc196891947 \h </w:instrText>
        </w:r>
        <w:r>
          <w:rPr>
            <w:noProof/>
            <w:webHidden/>
          </w:rPr>
        </w:r>
        <w:r>
          <w:rPr>
            <w:noProof/>
            <w:webHidden/>
          </w:rPr>
          <w:fldChar w:fldCharType="separate"/>
        </w:r>
        <w:r>
          <w:rPr>
            <w:noProof/>
            <w:webHidden/>
          </w:rPr>
          <w:t>3</w:t>
        </w:r>
        <w:r>
          <w:rPr>
            <w:noProof/>
            <w:webHidden/>
          </w:rPr>
          <w:fldChar w:fldCharType="end"/>
        </w:r>
      </w:hyperlink>
    </w:p>
    <w:p>
      <w:pPr>
        <w:pStyle w:val="Obsah1"/>
        <w:tabs>
          <w:tab w:val="left" w:pos="440"/>
          <w:tab w:val="right" w:leader="dot" w:pos="9683"/>
        </w:tabs>
        <w:rPr>
          <w:rFonts w:asciiTheme="minorHAnsi" w:eastAsiaTheme="minorEastAsia" w:hAnsiTheme="minorHAnsi" w:cstheme="minorBidi"/>
          <w:noProof/>
          <w:szCs w:val="22"/>
        </w:rPr>
      </w:pPr>
      <w:hyperlink w:anchor="_Toc196891948" w:history="1">
        <w:r>
          <w:rPr>
            <w:rStyle w:val="Hypertextovodkaz"/>
            <w:noProof/>
          </w:rPr>
          <w:t>4.</w:t>
        </w:r>
        <w:r>
          <w:rPr>
            <w:rFonts w:asciiTheme="minorHAnsi" w:eastAsiaTheme="minorEastAsia" w:hAnsiTheme="minorHAnsi" w:cstheme="minorBidi"/>
            <w:noProof/>
            <w:szCs w:val="22"/>
          </w:rPr>
          <w:tab/>
        </w:r>
        <w:r>
          <w:rPr>
            <w:rStyle w:val="Hypertextovodkaz"/>
            <w:noProof/>
          </w:rPr>
          <w:t>MÍSTO PLNĚNÍ</w:t>
        </w:r>
        <w:r>
          <w:rPr>
            <w:noProof/>
            <w:webHidden/>
          </w:rPr>
          <w:tab/>
        </w:r>
        <w:r>
          <w:rPr>
            <w:noProof/>
            <w:webHidden/>
          </w:rPr>
          <w:fldChar w:fldCharType="begin"/>
        </w:r>
        <w:r>
          <w:rPr>
            <w:noProof/>
            <w:webHidden/>
          </w:rPr>
          <w:instrText xml:space="preserve"> PAGEREF _Toc196891948 \h </w:instrText>
        </w:r>
        <w:r>
          <w:rPr>
            <w:noProof/>
            <w:webHidden/>
          </w:rPr>
        </w:r>
        <w:r>
          <w:rPr>
            <w:noProof/>
            <w:webHidden/>
          </w:rPr>
          <w:fldChar w:fldCharType="separate"/>
        </w:r>
        <w:r>
          <w:rPr>
            <w:noProof/>
            <w:webHidden/>
          </w:rPr>
          <w:t>5</w:t>
        </w:r>
        <w:r>
          <w:rPr>
            <w:noProof/>
            <w:webHidden/>
          </w:rPr>
          <w:fldChar w:fldCharType="end"/>
        </w:r>
      </w:hyperlink>
    </w:p>
    <w:p>
      <w:pPr>
        <w:pStyle w:val="Obsah1"/>
        <w:tabs>
          <w:tab w:val="left" w:pos="440"/>
          <w:tab w:val="right" w:leader="dot" w:pos="9683"/>
        </w:tabs>
        <w:rPr>
          <w:rFonts w:asciiTheme="minorHAnsi" w:eastAsiaTheme="minorEastAsia" w:hAnsiTheme="minorHAnsi" w:cstheme="minorBidi"/>
          <w:noProof/>
          <w:szCs w:val="22"/>
        </w:rPr>
      </w:pPr>
      <w:hyperlink w:anchor="_Toc196891949" w:history="1">
        <w:r>
          <w:rPr>
            <w:rStyle w:val="Hypertextovodkaz"/>
            <w:noProof/>
          </w:rPr>
          <w:t>5.</w:t>
        </w:r>
        <w:r>
          <w:rPr>
            <w:rFonts w:asciiTheme="minorHAnsi" w:eastAsiaTheme="minorEastAsia" w:hAnsiTheme="minorHAnsi" w:cstheme="minorBidi"/>
            <w:noProof/>
            <w:szCs w:val="22"/>
          </w:rPr>
          <w:tab/>
        </w:r>
        <w:r>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_Toc196891949 \h </w:instrText>
        </w:r>
        <w:r>
          <w:rPr>
            <w:noProof/>
            <w:webHidden/>
          </w:rPr>
        </w:r>
        <w:r>
          <w:rPr>
            <w:noProof/>
            <w:webHidden/>
          </w:rPr>
          <w:fldChar w:fldCharType="separate"/>
        </w:r>
        <w:r>
          <w:rPr>
            <w:noProof/>
            <w:webHidden/>
          </w:rPr>
          <w:t>5</w:t>
        </w:r>
        <w:r>
          <w:rPr>
            <w:noProof/>
            <w:webHidden/>
          </w:rPr>
          <w:fldChar w:fldCharType="end"/>
        </w:r>
      </w:hyperlink>
    </w:p>
    <w:p>
      <w:pPr>
        <w:pStyle w:val="Obsah1"/>
        <w:tabs>
          <w:tab w:val="left" w:pos="440"/>
          <w:tab w:val="right" w:leader="dot" w:pos="9683"/>
        </w:tabs>
        <w:rPr>
          <w:rFonts w:asciiTheme="minorHAnsi" w:eastAsiaTheme="minorEastAsia" w:hAnsiTheme="minorHAnsi" w:cstheme="minorBidi"/>
          <w:noProof/>
          <w:szCs w:val="22"/>
        </w:rPr>
      </w:pPr>
      <w:hyperlink w:anchor="_Toc196891950" w:history="1">
        <w:r>
          <w:rPr>
            <w:rStyle w:val="Hypertextovodkaz"/>
            <w:noProof/>
          </w:rPr>
          <w:t>6.</w:t>
        </w:r>
        <w:r>
          <w:rPr>
            <w:rFonts w:asciiTheme="minorHAnsi" w:eastAsiaTheme="minorEastAsia" w:hAnsiTheme="minorHAnsi" w:cstheme="minorBidi"/>
            <w:noProof/>
            <w:szCs w:val="22"/>
          </w:rPr>
          <w:tab/>
        </w:r>
        <w:r>
          <w:rPr>
            <w:rStyle w:val="Hypertextovodkaz"/>
            <w:noProof/>
          </w:rPr>
          <w:t>CENA A PLATEBNÍ PODMÍNKY</w:t>
        </w:r>
        <w:r>
          <w:rPr>
            <w:noProof/>
            <w:webHidden/>
          </w:rPr>
          <w:tab/>
        </w:r>
        <w:r>
          <w:rPr>
            <w:noProof/>
            <w:webHidden/>
          </w:rPr>
          <w:fldChar w:fldCharType="begin"/>
        </w:r>
        <w:r>
          <w:rPr>
            <w:noProof/>
            <w:webHidden/>
          </w:rPr>
          <w:instrText xml:space="preserve"> PAGEREF _Toc196891950 \h </w:instrText>
        </w:r>
        <w:r>
          <w:rPr>
            <w:noProof/>
            <w:webHidden/>
          </w:rPr>
        </w:r>
        <w:r>
          <w:rPr>
            <w:noProof/>
            <w:webHidden/>
          </w:rPr>
          <w:fldChar w:fldCharType="separate"/>
        </w:r>
        <w:r>
          <w:rPr>
            <w:noProof/>
            <w:webHidden/>
          </w:rPr>
          <w:t>6</w:t>
        </w:r>
        <w:r>
          <w:rPr>
            <w:noProof/>
            <w:webHidden/>
          </w:rPr>
          <w:fldChar w:fldCharType="end"/>
        </w:r>
      </w:hyperlink>
    </w:p>
    <w:p>
      <w:pPr>
        <w:pStyle w:val="Obsah1"/>
        <w:tabs>
          <w:tab w:val="left" w:pos="440"/>
          <w:tab w:val="right" w:leader="dot" w:pos="9683"/>
        </w:tabs>
        <w:rPr>
          <w:rFonts w:asciiTheme="minorHAnsi" w:eastAsiaTheme="minorEastAsia" w:hAnsiTheme="minorHAnsi" w:cstheme="minorBidi"/>
          <w:noProof/>
          <w:szCs w:val="22"/>
        </w:rPr>
      </w:pPr>
      <w:hyperlink w:anchor="_Toc196891951" w:history="1">
        <w:r>
          <w:rPr>
            <w:rStyle w:val="Hypertextovodkaz"/>
            <w:noProof/>
          </w:rPr>
          <w:t>7.</w:t>
        </w:r>
        <w:r>
          <w:rPr>
            <w:rFonts w:asciiTheme="minorHAnsi" w:eastAsiaTheme="minorEastAsia" w:hAnsiTheme="minorHAnsi" w:cstheme="minorBidi"/>
            <w:noProof/>
            <w:szCs w:val="22"/>
          </w:rPr>
          <w:tab/>
        </w:r>
        <w:r>
          <w:rPr>
            <w:rStyle w:val="Hypertextovodkaz"/>
            <w:noProof/>
          </w:rPr>
          <w:t>ZÁRUKY</w:t>
        </w:r>
        <w:r>
          <w:rPr>
            <w:noProof/>
            <w:webHidden/>
          </w:rPr>
          <w:tab/>
        </w:r>
        <w:r>
          <w:rPr>
            <w:noProof/>
            <w:webHidden/>
          </w:rPr>
          <w:fldChar w:fldCharType="begin"/>
        </w:r>
        <w:r>
          <w:rPr>
            <w:noProof/>
            <w:webHidden/>
          </w:rPr>
          <w:instrText xml:space="preserve"> PAGEREF _Toc196891951 \h </w:instrText>
        </w:r>
        <w:r>
          <w:rPr>
            <w:noProof/>
            <w:webHidden/>
          </w:rPr>
        </w:r>
        <w:r>
          <w:rPr>
            <w:noProof/>
            <w:webHidden/>
          </w:rPr>
          <w:fldChar w:fldCharType="separate"/>
        </w:r>
        <w:r>
          <w:rPr>
            <w:noProof/>
            <w:webHidden/>
          </w:rPr>
          <w:t>8</w:t>
        </w:r>
        <w:r>
          <w:rPr>
            <w:noProof/>
            <w:webHidden/>
          </w:rPr>
          <w:fldChar w:fldCharType="end"/>
        </w:r>
      </w:hyperlink>
    </w:p>
    <w:p>
      <w:pPr>
        <w:pStyle w:val="Obsah1"/>
        <w:tabs>
          <w:tab w:val="left" w:pos="440"/>
          <w:tab w:val="right" w:leader="dot" w:pos="9683"/>
        </w:tabs>
        <w:rPr>
          <w:rFonts w:asciiTheme="minorHAnsi" w:eastAsiaTheme="minorEastAsia" w:hAnsiTheme="minorHAnsi" w:cstheme="minorBidi"/>
          <w:noProof/>
          <w:szCs w:val="22"/>
        </w:rPr>
      </w:pPr>
      <w:hyperlink w:anchor="_Toc196891952" w:history="1">
        <w:r>
          <w:rPr>
            <w:rStyle w:val="Hypertextovodkaz"/>
            <w:noProof/>
          </w:rPr>
          <w:t>8.</w:t>
        </w:r>
        <w:r>
          <w:rPr>
            <w:rFonts w:asciiTheme="minorHAnsi" w:eastAsiaTheme="minorEastAsia" w:hAnsiTheme="minorHAnsi" w:cstheme="minorBidi"/>
            <w:noProof/>
            <w:szCs w:val="22"/>
          </w:rPr>
          <w:tab/>
        </w:r>
        <w:r>
          <w:rPr>
            <w:rStyle w:val="Hypertextovodkaz"/>
            <w:noProof/>
          </w:rPr>
          <w:t>ODPOVĚDNOST ZA VADY</w:t>
        </w:r>
        <w:r>
          <w:rPr>
            <w:noProof/>
            <w:webHidden/>
          </w:rPr>
          <w:tab/>
        </w:r>
        <w:r>
          <w:rPr>
            <w:noProof/>
            <w:webHidden/>
          </w:rPr>
          <w:fldChar w:fldCharType="begin"/>
        </w:r>
        <w:r>
          <w:rPr>
            <w:noProof/>
            <w:webHidden/>
          </w:rPr>
          <w:instrText xml:space="preserve"> PAGEREF _Toc196891952 \h </w:instrText>
        </w:r>
        <w:r>
          <w:rPr>
            <w:noProof/>
            <w:webHidden/>
          </w:rPr>
        </w:r>
        <w:r>
          <w:rPr>
            <w:noProof/>
            <w:webHidden/>
          </w:rPr>
          <w:fldChar w:fldCharType="separate"/>
        </w:r>
        <w:r>
          <w:rPr>
            <w:noProof/>
            <w:webHidden/>
          </w:rPr>
          <w:t>10</w:t>
        </w:r>
        <w:r>
          <w:rPr>
            <w:noProof/>
            <w:webHidden/>
          </w:rPr>
          <w:fldChar w:fldCharType="end"/>
        </w:r>
      </w:hyperlink>
    </w:p>
    <w:p>
      <w:pPr>
        <w:pStyle w:val="Obsah1"/>
        <w:tabs>
          <w:tab w:val="left" w:pos="440"/>
          <w:tab w:val="right" w:leader="dot" w:pos="9683"/>
        </w:tabs>
        <w:rPr>
          <w:rFonts w:asciiTheme="minorHAnsi" w:eastAsiaTheme="minorEastAsia" w:hAnsiTheme="minorHAnsi" w:cstheme="minorBidi"/>
          <w:noProof/>
          <w:szCs w:val="22"/>
        </w:rPr>
      </w:pPr>
      <w:hyperlink w:anchor="_Toc196891953" w:history="1">
        <w:r>
          <w:rPr>
            <w:rStyle w:val="Hypertextovodkaz"/>
            <w:noProof/>
          </w:rPr>
          <w:t>9.</w:t>
        </w:r>
        <w:r>
          <w:rPr>
            <w:rFonts w:asciiTheme="minorHAnsi" w:eastAsiaTheme="minorEastAsia" w:hAnsiTheme="minorHAnsi" w:cstheme="minorBidi"/>
            <w:noProof/>
            <w:szCs w:val="22"/>
          </w:rPr>
          <w:tab/>
        </w:r>
        <w:r>
          <w:rPr>
            <w:rStyle w:val="Hypertextovodkaz"/>
            <w:noProof/>
          </w:rPr>
          <w:t>ODPOVĚDNOST ZA ŠKODU</w:t>
        </w:r>
        <w:r>
          <w:rPr>
            <w:noProof/>
            <w:webHidden/>
          </w:rPr>
          <w:tab/>
        </w:r>
        <w:r>
          <w:rPr>
            <w:noProof/>
            <w:webHidden/>
          </w:rPr>
          <w:fldChar w:fldCharType="begin"/>
        </w:r>
        <w:r>
          <w:rPr>
            <w:noProof/>
            <w:webHidden/>
          </w:rPr>
          <w:instrText xml:space="preserve"> PAGEREF _Toc196891953 \h </w:instrText>
        </w:r>
        <w:r>
          <w:rPr>
            <w:noProof/>
            <w:webHidden/>
          </w:rPr>
        </w:r>
        <w:r>
          <w:rPr>
            <w:noProof/>
            <w:webHidden/>
          </w:rPr>
          <w:fldChar w:fldCharType="separate"/>
        </w:r>
        <w:r>
          <w:rPr>
            <w:noProof/>
            <w:webHidden/>
          </w:rPr>
          <w:t>11</w:t>
        </w:r>
        <w:r>
          <w:rPr>
            <w:noProof/>
            <w:webHidden/>
          </w:rPr>
          <w:fldChar w:fldCharType="end"/>
        </w:r>
      </w:hyperlink>
    </w:p>
    <w:p>
      <w:pPr>
        <w:pStyle w:val="Obsah1"/>
        <w:tabs>
          <w:tab w:val="left" w:pos="660"/>
          <w:tab w:val="right" w:leader="dot" w:pos="9683"/>
        </w:tabs>
        <w:rPr>
          <w:rFonts w:asciiTheme="minorHAnsi" w:eastAsiaTheme="minorEastAsia" w:hAnsiTheme="minorHAnsi" w:cstheme="minorBidi"/>
          <w:noProof/>
          <w:szCs w:val="22"/>
        </w:rPr>
      </w:pPr>
      <w:hyperlink w:anchor="_Toc196891954" w:history="1">
        <w:r>
          <w:rPr>
            <w:rStyle w:val="Hypertextovodkaz"/>
            <w:noProof/>
          </w:rPr>
          <w:t>10.</w:t>
        </w:r>
        <w:r>
          <w:rPr>
            <w:rFonts w:asciiTheme="minorHAnsi" w:eastAsiaTheme="minorEastAsia" w:hAnsiTheme="minorHAnsi" w:cstheme="minorBidi"/>
            <w:noProof/>
            <w:szCs w:val="22"/>
          </w:rPr>
          <w:tab/>
        </w:r>
        <w:r>
          <w:rPr>
            <w:rStyle w:val="Hypertextovodkaz"/>
            <w:noProof/>
          </w:rPr>
          <w:t>PRÁVA A POVINNOSTI OBJEDNATELE A ZHOTOVITELE</w:t>
        </w:r>
        <w:r>
          <w:rPr>
            <w:noProof/>
            <w:webHidden/>
          </w:rPr>
          <w:tab/>
        </w:r>
        <w:r>
          <w:rPr>
            <w:noProof/>
            <w:webHidden/>
          </w:rPr>
          <w:fldChar w:fldCharType="begin"/>
        </w:r>
        <w:r>
          <w:rPr>
            <w:noProof/>
            <w:webHidden/>
          </w:rPr>
          <w:instrText xml:space="preserve"> PAGEREF _Toc196891954 \h </w:instrText>
        </w:r>
        <w:r>
          <w:rPr>
            <w:noProof/>
            <w:webHidden/>
          </w:rPr>
        </w:r>
        <w:r>
          <w:rPr>
            <w:noProof/>
            <w:webHidden/>
          </w:rPr>
          <w:fldChar w:fldCharType="separate"/>
        </w:r>
        <w:r>
          <w:rPr>
            <w:noProof/>
            <w:webHidden/>
          </w:rPr>
          <w:t>11</w:t>
        </w:r>
        <w:r>
          <w:rPr>
            <w:noProof/>
            <w:webHidden/>
          </w:rPr>
          <w:fldChar w:fldCharType="end"/>
        </w:r>
      </w:hyperlink>
    </w:p>
    <w:p>
      <w:pPr>
        <w:pStyle w:val="Obsah1"/>
        <w:tabs>
          <w:tab w:val="left" w:pos="660"/>
          <w:tab w:val="right" w:leader="dot" w:pos="9683"/>
        </w:tabs>
        <w:rPr>
          <w:rFonts w:asciiTheme="minorHAnsi" w:eastAsiaTheme="minorEastAsia" w:hAnsiTheme="minorHAnsi" w:cstheme="minorBidi"/>
          <w:noProof/>
          <w:szCs w:val="22"/>
        </w:rPr>
      </w:pPr>
      <w:hyperlink w:anchor="_Toc196891955" w:history="1">
        <w:r>
          <w:rPr>
            <w:rStyle w:val="Hypertextovodkaz"/>
            <w:noProof/>
          </w:rPr>
          <w:t>11.</w:t>
        </w:r>
        <w:r>
          <w:rPr>
            <w:rFonts w:asciiTheme="minorHAnsi" w:eastAsiaTheme="minorEastAsia" w:hAnsiTheme="minorHAnsi" w:cstheme="minorBidi"/>
            <w:noProof/>
            <w:szCs w:val="22"/>
          </w:rPr>
          <w:tab/>
        </w:r>
        <w:r>
          <w:rPr>
            <w:rStyle w:val="Hypertextovodkaz"/>
            <w:noProof/>
          </w:rPr>
          <w:t>VEDENÍ STAVEBNÍHO DENÍKU</w:t>
        </w:r>
        <w:r>
          <w:rPr>
            <w:noProof/>
            <w:webHidden/>
          </w:rPr>
          <w:tab/>
        </w:r>
        <w:r>
          <w:rPr>
            <w:noProof/>
            <w:webHidden/>
          </w:rPr>
          <w:fldChar w:fldCharType="begin"/>
        </w:r>
        <w:r>
          <w:rPr>
            <w:noProof/>
            <w:webHidden/>
          </w:rPr>
          <w:instrText xml:space="preserve"> PAGEREF _Toc196891955 \h </w:instrText>
        </w:r>
        <w:r>
          <w:rPr>
            <w:noProof/>
            <w:webHidden/>
          </w:rPr>
        </w:r>
        <w:r>
          <w:rPr>
            <w:noProof/>
            <w:webHidden/>
          </w:rPr>
          <w:fldChar w:fldCharType="separate"/>
        </w:r>
        <w:r>
          <w:rPr>
            <w:noProof/>
            <w:webHidden/>
          </w:rPr>
          <w:t>13</w:t>
        </w:r>
        <w:r>
          <w:rPr>
            <w:noProof/>
            <w:webHidden/>
          </w:rPr>
          <w:fldChar w:fldCharType="end"/>
        </w:r>
      </w:hyperlink>
    </w:p>
    <w:p>
      <w:pPr>
        <w:pStyle w:val="Obsah1"/>
        <w:tabs>
          <w:tab w:val="left" w:pos="660"/>
          <w:tab w:val="right" w:leader="dot" w:pos="9683"/>
        </w:tabs>
        <w:rPr>
          <w:rFonts w:asciiTheme="minorHAnsi" w:eastAsiaTheme="minorEastAsia" w:hAnsiTheme="minorHAnsi" w:cstheme="minorBidi"/>
          <w:noProof/>
          <w:szCs w:val="22"/>
        </w:rPr>
      </w:pPr>
      <w:hyperlink w:anchor="_Toc196891956" w:history="1">
        <w:r>
          <w:rPr>
            <w:rStyle w:val="Hypertextovodkaz"/>
            <w:noProof/>
          </w:rPr>
          <w:t>12.</w:t>
        </w:r>
        <w:r>
          <w:rPr>
            <w:rFonts w:asciiTheme="minorHAnsi" w:eastAsiaTheme="minorEastAsia" w:hAnsiTheme="minorHAnsi" w:cstheme="minorBidi"/>
            <w:noProof/>
            <w:szCs w:val="22"/>
          </w:rPr>
          <w:tab/>
        </w:r>
        <w:r>
          <w:rPr>
            <w:rStyle w:val="Hypertextovodkaz"/>
            <w:noProof/>
          </w:rPr>
          <w:t>PŘERUŠENÍ PRACÍ NA DÍLE</w:t>
        </w:r>
        <w:r>
          <w:rPr>
            <w:noProof/>
            <w:webHidden/>
          </w:rPr>
          <w:tab/>
        </w:r>
        <w:r>
          <w:rPr>
            <w:noProof/>
            <w:webHidden/>
          </w:rPr>
          <w:fldChar w:fldCharType="begin"/>
        </w:r>
        <w:r>
          <w:rPr>
            <w:noProof/>
            <w:webHidden/>
          </w:rPr>
          <w:instrText xml:space="preserve"> PAGEREF _Toc196891956 \h </w:instrText>
        </w:r>
        <w:r>
          <w:rPr>
            <w:noProof/>
            <w:webHidden/>
          </w:rPr>
        </w:r>
        <w:r>
          <w:rPr>
            <w:noProof/>
            <w:webHidden/>
          </w:rPr>
          <w:fldChar w:fldCharType="separate"/>
        </w:r>
        <w:r>
          <w:rPr>
            <w:noProof/>
            <w:webHidden/>
          </w:rPr>
          <w:t>13</w:t>
        </w:r>
        <w:r>
          <w:rPr>
            <w:noProof/>
            <w:webHidden/>
          </w:rPr>
          <w:fldChar w:fldCharType="end"/>
        </w:r>
      </w:hyperlink>
    </w:p>
    <w:p>
      <w:pPr>
        <w:pStyle w:val="Obsah1"/>
        <w:tabs>
          <w:tab w:val="left" w:pos="660"/>
          <w:tab w:val="right" w:leader="dot" w:pos="9683"/>
        </w:tabs>
        <w:rPr>
          <w:rFonts w:asciiTheme="minorHAnsi" w:eastAsiaTheme="minorEastAsia" w:hAnsiTheme="minorHAnsi" w:cstheme="minorBidi"/>
          <w:noProof/>
          <w:szCs w:val="22"/>
        </w:rPr>
      </w:pPr>
      <w:hyperlink w:anchor="_Toc196891957" w:history="1">
        <w:r>
          <w:rPr>
            <w:rStyle w:val="Hypertextovodkaz"/>
            <w:noProof/>
          </w:rPr>
          <w:t>13.</w:t>
        </w:r>
        <w:r>
          <w:rPr>
            <w:rFonts w:asciiTheme="minorHAnsi" w:eastAsiaTheme="minorEastAsia" w:hAnsiTheme="minorHAnsi" w:cstheme="minorBidi"/>
            <w:noProof/>
            <w:szCs w:val="22"/>
          </w:rPr>
          <w:tab/>
        </w:r>
        <w:r>
          <w:rPr>
            <w:rStyle w:val="Hypertextovodkaz"/>
            <w:noProof/>
          </w:rPr>
          <w:t>PROVÁDĚNÍ KONTROL</w:t>
        </w:r>
        <w:r>
          <w:rPr>
            <w:noProof/>
            <w:webHidden/>
          </w:rPr>
          <w:tab/>
        </w:r>
        <w:r>
          <w:rPr>
            <w:noProof/>
            <w:webHidden/>
          </w:rPr>
          <w:fldChar w:fldCharType="begin"/>
        </w:r>
        <w:r>
          <w:rPr>
            <w:noProof/>
            <w:webHidden/>
          </w:rPr>
          <w:instrText xml:space="preserve"> PAGEREF _Toc196891957 \h </w:instrText>
        </w:r>
        <w:r>
          <w:rPr>
            <w:noProof/>
            <w:webHidden/>
          </w:rPr>
        </w:r>
        <w:r>
          <w:rPr>
            <w:noProof/>
            <w:webHidden/>
          </w:rPr>
          <w:fldChar w:fldCharType="separate"/>
        </w:r>
        <w:r>
          <w:rPr>
            <w:noProof/>
            <w:webHidden/>
          </w:rPr>
          <w:t>13</w:t>
        </w:r>
        <w:r>
          <w:rPr>
            <w:noProof/>
            <w:webHidden/>
          </w:rPr>
          <w:fldChar w:fldCharType="end"/>
        </w:r>
      </w:hyperlink>
    </w:p>
    <w:p>
      <w:pPr>
        <w:pStyle w:val="Obsah1"/>
        <w:tabs>
          <w:tab w:val="left" w:pos="660"/>
          <w:tab w:val="right" w:leader="dot" w:pos="9683"/>
        </w:tabs>
        <w:rPr>
          <w:rFonts w:asciiTheme="minorHAnsi" w:eastAsiaTheme="minorEastAsia" w:hAnsiTheme="minorHAnsi" w:cstheme="minorBidi"/>
          <w:noProof/>
          <w:szCs w:val="22"/>
        </w:rPr>
      </w:pPr>
      <w:hyperlink w:anchor="_Toc196891958" w:history="1">
        <w:r>
          <w:rPr>
            <w:rStyle w:val="Hypertextovodkaz"/>
            <w:noProof/>
          </w:rPr>
          <w:t>14.</w:t>
        </w:r>
        <w:r>
          <w:rPr>
            <w:rFonts w:asciiTheme="minorHAnsi" w:eastAsiaTheme="minorEastAsia" w:hAnsiTheme="minorHAnsi" w:cstheme="minorBidi"/>
            <w:noProof/>
            <w:szCs w:val="22"/>
          </w:rPr>
          <w:tab/>
        </w:r>
        <w:r>
          <w:rPr>
            <w:rStyle w:val="Hypertextovodkaz"/>
            <w:noProof/>
          </w:rPr>
          <w:t>VLASTNICTVÍ DÍLA</w:t>
        </w:r>
        <w:r>
          <w:rPr>
            <w:noProof/>
            <w:webHidden/>
          </w:rPr>
          <w:tab/>
        </w:r>
        <w:r>
          <w:rPr>
            <w:noProof/>
            <w:webHidden/>
          </w:rPr>
          <w:fldChar w:fldCharType="begin"/>
        </w:r>
        <w:r>
          <w:rPr>
            <w:noProof/>
            <w:webHidden/>
          </w:rPr>
          <w:instrText xml:space="preserve"> PAGEREF _Toc196891958 \h </w:instrText>
        </w:r>
        <w:r>
          <w:rPr>
            <w:noProof/>
            <w:webHidden/>
          </w:rPr>
        </w:r>
        <w:r>
          <w:rPr>
            <w:noProof/>
            <w:webHidden/>
          </w:rPr>
          <w:fldChar w:fldCharType="separate"/>
        </w:r>
        <w:r>
          <w:rPr>
            <w:noProof/>
            <w:webHidden/>
          </w:rPr>
          <w:t>14</w:t>
        </w:r>
        <w:r>
          <w:rPr>
            <w:noProof/>
            <w:webHidden/>
          </w:rPr>
          <w:fldChar w:fldCharType="end"/>
        </w:r>
      </w:hyperlink>
    </w:p>
    <w:p>
      <w:pPr>
        <w:pStyle w:val="Obsah1"/>
        <w:tabs>
          <w:tab w:val="left" w:pos="660"/>
          <w:tab w:val="right" w:leader="dot" w:pos="9683"/>
        </w:tabs>
        <w:rPr>
          <w:rFonts w:asciiTheme="minorHAnsi" w:eastAsiaTheme="minorEastAsia" w:hAnsiTheme="minorHAnsi" w:cstheme="minorBidi"/>
          <w:noProof/>
          <w:szCs w:val="22"/>
        </w:rPr>
      </w:pPr>
      <w:hyperlink w:anchor="_Toc196891959" w:history="1">
        <w:r>
          <w:rPr>
            <w:rStyle w:val="Hypertextovodkaz"/>
            <w:noProof/>
          </w:rPr>
          <w:t>15.</w:t>
        </w:r>
        <w:r>
          <w:rPr>
            <w:rFonts w:asciiTheme="minorHAnsi" w:eastAsiaTheme="minorEastAsia" w:hAnsiTheme="minorHAnsi" w:cstheme="minorBidi"/>
            <w:noProof/>
            <w:szCs w:val="22"/>
          </w:rPr>
          <w:tab/>
        </w:r>
        <w:r>
          <w:rPr>
            <w:rStyle w:val="Hypertextovodkaz"/>
            <w:noProof/>
          </w:rPr>
          <w:t>SANKCE</w:t>
        </w:r>
        <w:r>
          <w:rPr>
            <w:noProof/>
            <w:webHidden/>
          </w:rPr>
          <w:tab/>
        </w:r>
        <w:r>
          <w:rPr>
            <w:noProof/>
            <w:webHidden/>
          </w:rPr>
          <w:fldChar w:fldCharType="begin"/>
        </w:r>
        <w:r>
          <w:rPr>
            <w:noProof/>
            <w:webHidden/>
          </w:rPr>
          <w:instrText xml:space="preserve"> PAGEREF _Toc196891959 \h </w:instrText>
        </w:r>
        <w:r>
          <w:rPr>
            <w:noProof/>
            <w:webHidden/>
          </w:rPr>
        </w:r>
        <w:r>
          <w:rPr>
            <w:noProof/>
            <w:webHidden/>
          </w:rPr>
          <w:fldChar w:fldCharType="separate"/>
        </w:r>
        <w:r>
          <w:rPr>
            <w:noProof/>
            <w:webHidden/>
          </w:rPr>
          <w:t>14</w:t>
        </w:r>
        <w:r>
          <w:rPr>
            <w:noProof/>
            <w:webHidden/>
          </w:rPr>
          <w:fldChar w:fldCharType="end"/>
        </w:r>
      </w:hyperlink>
    </w:p>
    <w:p>
      <w:pPr>
        <w:pStyle w:val="Obsah1"/>
        <w:tabs>
          <w:tab w:val="left" w:pos="660"/>
          <w:tab w:val="right" w:leader="dot" w:pos="9683"/>
        </w:tabs>
        <w:rPr>
          <w:rFonts w:asciiTheme="minorHAnsi" w:eastAsiaTheme="minorEastAsia" w:hAnsiTheme="minorHAnsi" w:cstheme="minorBidi"/>
          <w:noProof/>
          <w:szCs w:val="22"/>
        </w:rPr>
      </w:pPr>
      <w:hyperlink w:anchor="_Toc196891960" w:history="1">
        <w:r>
          <w:rPr>
            <w:rStyle w:val="Hypertextovodkaz"/>
            <w:noProof/>
          </w:rPr>
          <w:t>16.</w:t>
        </w:r>
        <w:r>
          <w:rPr>
            <w:rFonts w:asciiTheme="minorHAnsi" w:eastAsiaTheme="minorEastAsia" w:hAnsiTheme="minorHAnsi" w:cstheme="minorBidi"/>
            <w:noProof/>
            <w:szCs w:val="22"/>
          </w:rPr>
          <w:tab/>
        </w:r>
        <w:r>
          <w:rPr>
            <w:rStyle w:val="Hypertextovodkaz"/>
            <w:noProof/>
          </w:rPr>
          <w:t>UKONČENÍ SMLOUVY</w:t>
        </w:r>
        <w:r>
          <w:rPr>
            <w:noProof/>
            <w:webHidden/>
          </w:rPr>
          <w:tab/>
        </w:r>
        <w:r>
          <w:rPr>
            <w:noProof/>
            <w:webHidden/>
          </w:rPr>
          <w:fldChar w:fldCharType="begin"/>
        </w:r>
        <w:r>
          <w:rPr>
            <w:noProof/>
            <w:webHidden/>
          </w:rPr>
          <w:instrText xml:space="preserve"> PAGEREF _Toc196891960 \h </w:instrText>
        </w:r>
        <w:r>
          <w:rPr>
            <w:noProof/>
            <w:webHidden/>
          </w:rPr>
        </w:r>
        <w:r>
          <w:rPr>
            <w:noProof/>
            <w:webHidden/>
          </w:rPr>
          <w:fldChar w:fldCharType="separate"/>
        </w:r>
        <w:r>
          <w:rPr>
            <w:noProof/>
            <w:webHidden/>
          </w:rPr>
          <w:t>15</w:t>
        </w:r>
        <w:r>
          <w:rPr>
            <w:noProof/>
            <w:webHidden/>
          </w:rPr>
          <w:fldChar w:fldCharType="end"/>
        </w:r>
      </w:hyperlink>
    </w:p>
    <w:p>
      <w:pPr>
        <w:pStyle w:val="Obsah1"/>
        <w:tabs>
          <w:tab w:val="left" w:pos="660"/>
          <w:tab w:val="right" w:leader="dot" w:pos="9683"/>
        </w:tabs>
        <w:rPr>
          <w:rFonts w:asciiTheme="minorHAnsi" w:eastAsiaTheme="minorEastAsia" w:hAnsiTheme="minorHAnsi" w:cstheme="minorBidi"/>
          <w:noProof/>
          <w:szCs w:val="22"/>
        </w:rPr>
      </w:pPr>
      <w:hyperlink w:anchor="_Toc196891961" w:history="1">
        <w:r>
          <w:rPr>
            <w:rStyle w:val="Hypertextovodkaz"/>
            <w:noProof/>
          </w:rPr>
          <w:t>17.</w:t>
        </w:r>
        <w:r>
          <w:rPr>
            <w:rFonts w:asciiTheme="minorHAnsi" w:eastAsiaTheme="minorEastAsia" w:hAnsiTheme="minorHAnsi" w:cstheme="minorBidi"/>
            <w:noProof/>
            <w:szCs w:val="22"/>
          </w:rPr>
          <w:tab/>
        </w:r>
        <w:r>
          <w:rPr>
            <w:rStyle w:val="Hypertextovodkaz"/>
            <w:noProof/>
          </w:rPr>
          <w:t>KOMUNIKACE MEZI SMLUVNÍMI STRANAMI</w:t>
        </w:r>
        <w:r>
          <w:rPr>
            <w:noProof/>
            <w:webHidden/>
          </w:rPr>
          <w:tab/>
        </w:r>
        <w:r>
          <w:rPr>
            <w:noProof/>
            <w:webHidden/>
          </w:rPr>
          <w:fldChar w:fldCharType="begin"/>
        </w:r>
        <w:r>
          <w:rPr>
            <w:noProof/>
            <w:webHidden/>
          </w:rPr>
          <w:instrText xml:space="preserve"> PAGEREF _Toc196891961 \h </w:instrText>
        </w:r>
        <w:r>
          <w:rPr>
            <w:noProof/>
            <w:webHidden/>
          </w:rPr>
        </w:r>
        <w:r>
          <w:rPr>
            <w:noProof/>
            <w:webHidden/>
          </w:rPr>
          <w:fldChar w:fldCharType="separate"/>
        </w:r>
        <w:r>
          <w:rPr>
            <w:noProof/>
            <w:webHidden/>
          </w:rPr>
          <w:t>16</w:t>
        </w:r>
        <w:r>
          <w:rPr>
            <w:noProof/>
            <w:webHidden/>
          </w:rPr>
          <w:fldChar w:fldCharType="end"/>
        </w:r>
      </w:hyperlink>
    </w:p>
    <w:p>
      <w:pPr>
        <w:pStyle w:val="Obsah1"/>
        <w:tabs>
          <w:tab w:val="left" w:pos="660"/>
          <w:tab w:val="right" w:leader="dot" w:pos="9683"/>
        </w:tabs>
        <w:rPr>
          <w:rFonts w:asciiTheme="minorHAnsi" w:eastAsiaTheme="minorEastAsia" w:hAnsiTheme="minorHAnsi" w:cstheme="minorBidi"/>
          <w:noProof/>
          <w:szCs w:val="22"/>
        </w:rPr>
      </w:pPr>
      <w:hyperlink w:anchor="_Toc196891962" w:history="1">
        <w:r>
          <w:rPr>
            <w:rStyle w:val="Hypertextovodkaz"/>
            <w:noProof/>
          </w:rPr>
          <w:t>18.</w:t>
        </w:r>
        <w:r>
          <w:rPr>
            <w:rFonts w:asciiTheme="minorHAnsi" w:eastAsiaTheme="minorEastAsia" w:hAnsiTheme="minorHAnsi" w:cstheme="minorBidi"/>
            <w:noProof/>
            <w:szCs w:val="22"/>
          </w:rPr>
          <w:tab/>
        </w:r>
        <w:r>
          <w:rPr>
            <w:rStyle w:val="Hypertextovodkaz"/>
            <w:noProof/>
          </w:rPr>
          <w:t>ZÁVĚREČNÁ UJEDNÁNÍ</w:t>
        </w:r>
        <w:r>
          <w:rPr>
            <w:noProof/>
            <w:webHidden/>
          </w:rPr>
          <w:tab/>
        </w:r>
        <w:r>
          <w:rPr>
            <w:noProof/>
            <w:webHidden/>
          </w:rPr>
          <w:fldChar w:fldCharType="begin"/>
        </w:r>
        <w:r>
          <w:rPr>
            <w:noProof/>
            <w:webHidden/>
          </w:rPr>
          <w:instrText xml:space="preserve"> PAGEREF _Toc196891962 \h </w:instrText>
        </w:r>
        <w:r>
          <w:rPr>
            <w:noProof/>
            <w:webHidden/>
          </w:rPr>
        </w:r>
        <w:r>
          <w:rPr>
            <w:noProof/>
            <w:webHidden/>
          </w:rPr>
          <w:fldChar w:fldCharType="separate"/>
        </w:r>
        <w:r>
          <w:rPr>
            <w:noProof/>
            <w:webHidden/>
          </w:rPr>
          <w:t>17</w:t>
        </w:r>
        <w:r>
          <w:rPr>
            <w:noProof/>
            <w:webHidden/>
          </w:rPr>
          <w:fldChar w:fldCharType="end"/>
        </w:r>
      </w:hyperlink>
    </w:p>
    <w:p>
      <w:pPr>
        <w:jc w:val="center"/>
        <w:rPr>
          <w:b/>
          <w:sz w:val="24"/>
        </w:rPr>
      </w:pPr>
      <w:r>
        <w:rPr>
          <w:b/>
          <w:sz w:val="24"/>
        </w:rPr>
        <w:fldChar w:fldCharType="end"/>
      </w:r>
    </w:p>
    <w:p>
      <w:pPr>
        <w:spacing w:after="160" w:line="259" w:lineRule="auto"/>
        <w:rPr>
          <w:b/>
          <w:sz w:val="24"/>
        </w:rPr>
      </w:pPr>
      <w:r>
        <w:rPr>
          <w:b/>
          <w:sz w:val="24"/>
        </w:rPr>
        <w:br w:type="page"/>
      </w:r>
    </w:p>
    <w:p>
      <w:pPr>
        <w:pStyle w:val="Nadpis1"/>
      </w:pPr>
      <w:bookmarkStart w:id="0" w:name="_Toc196891945"/>
      <w:r>
        <w:lastRenderedPageBreak/>
        <w:t>PREAMBULE</w:t>
      </w:r>
      <w:bookmarkEnd w:id="0"/>
    </w:p>
    <w:p>
      <w:pPr>
        <w:pStyle w:val="Nadpis2"/>
      </w:pPr>
      <w:r>
        <w:t>Tato Smlouva o dílo (dále jen „Smlouva“) je uzavřena v souladu s ustanovením § 2586 a násl. zákona č. 89/2012 Sb., občanský zákoník, v platném znění (dále jen „ObčZ“).</w:t>
      </w:r>
    </w:p>
    <w:p>
      <w:pPr>
        <w:pStyle w:val="Nadpis2"/>
      </w:pPr>
      <w:r>
        <w:t xml:space="preserve">Smlouva je uzavřena na základě výsledku veřejné zakázky </w:t>
      </w:r>
      <w:r>
        <w:rPr>
          <w:b/>
        </w:rPr>
        <w:t>Rekonstrukce vnitřní a vnější kanalizace</w:t>
      </w:r>
      <w:r>
        <w:t>. Zadávací řízení k předmětné veřejné zakázce bylo vyhlášeno dne 30.4.2025. Veřejná zakázka byla zadaná v zjednodušeném podlimitním řízení v souladu s § 53 zákona č. 134/2016 Sb., o zadávání veřejných zakázek, v platném znění (dále jen „ZZVZ“)</w:t>
      </w:r>
    </w:p>
    <w:p>
      <w:pPr>
        <w:pStyle w:val="Nadpis2"/>
      </w:pPr>
      <w:r>
        <w:t>Důvodem uzavření této Smlouvy je vymezení způsobu a rozsahu provedení díla zhotovitelem a stanovení vzájemných práv a povinností smluvních stran.</w:t>
      </w:r>
    </w:p>
    <w:p>
      <w:pPr>
        <w:pStyle w:val="Nadpis2"/>
      </w:pPr>
      <w:r>
        <w:t>Objednatelem je zadavatel a zhotovitelem je dodavatel po uzavření Smlouvy.</w:t>
      </w:r>
    </w:p>
    <w:p>
      <w:pPr>
        <w:pStyle w:val="Nadpis2"/>
      </w:pPr>
      <w:r>
        <w:t>Příslušnou dokumentací je dokumentace zpracovaná v rozsahu stanoveném vyhláškou č. 169/2016 Sb., o stanovení rozsahu dokumentace veřejné zakázky na stavební práce a soupisu stavebních prací, dodávek a služeb s výkazem výměr, ve znění pozdějších předpisů, v podrobnostech pro provádění stavby v souladu s platnými a účinnými prováděcími právními předpisy k zákonu č. 283/2021 Sb., stavební zákon, ve znění pozdějších předpisů (dále jen „SZ“). Tím není dotčena možnost aplikace přechodných ustanovení SZ.</w:t>
      </w:r>
    </w:p>
    <w:p>
      <w:pPr>
        <w:pStyle w:val="Nadpis1"/>
      </w:pPr>
      <w:bookmarkStart w:id="1" w:name="_Toc196891946"/>
      <w:r>
        <w:t>PŘEDMĚT SMLOUVY</w:t>
      </w:r>
      <w:bookmarkStart w:id="2" w:name="_GoBack"/>
      <w:bookmarkEnd w:id="1"/>
      <w:bookmarkEnd w:id="2"/>
    </w:p>
    <w:p>
      <w:pPr>
        <w:pStyle w:val="Nadpis2"/>
      </w:pPr>
      <w:r>
        <w:t xml:space="preserve">Zhotovitel se uzavřením této Smlouvy zavazuje na svůj náklad a na své nebezpečí pro objednatele za podmínek níže uvedených odborně provést dílo spočívající v realizaci stavebních prací podle článku </w:t>
      </w:r>
      <w:r>
        <w:fldChar w:fldCharType="begin"/>
      </w:r>
      <w:r>
        <w:instrText xml:space="preserve"> REF _Ref109742143 \r \h </w:instrText>
      </w:r>
      <w:r>
        <w:fldChar w:fldCharType="separate"/>
      </w:r>
      <w:r>
        <w:t>3.1</w:t>
      </w:r>
      <w:r>
        <w:fldChar w:fldCharType="end"/>
      </w:r>
      <w:r>
        <w:t>. této smlouvy.</w:t>
      </w:r>
    </w:p>
    <w:p>
      <w:pPr>
        <w:pStyle w:val="Nadpis2"/>
      </w:pPr>
      <w:r>
        <w:t>Zhotovitel bude realizovat dílo po celou dobu provádění stavby pod odborným vedením oprávněné osoby dle zák. 360/1992 Sb. uvedené v této smlouvě. Tato osoba bude vždy přítomna při kontrolních dnech stavby.</w:t>
      </w:r>
    </w:p>
    <w:p>
      <w:pPr>
        <w:pStyle w:val="Nadpis2"/>
      </w:pPr>
      <w:r>
        <w:t>Objednatel se uzavřením této Smlouvy zavazuje zaplatit zhotoviteli za řádně provedené dílo sjednanou cenu za dílo.</w:t>
      </w:r>
    </w:p>
    <w:p>
      <w:pPr>
        <w:pStyle w:val="Nadpis1"/>
      </w:pPr>
      <w:bookmarkStart w:id="3" w:name="_Ref97729496"/>
      <w:bookmarkStart w:id="4" w:name="_Toc196891947"/>
      <w:r>
        <w:t>ROZSAH PŘEDMĚTU PLNĚNÍ</w:t>
      </w:r>
      <w:bookmarkEnd w:id="3"/>
      <w:bookmarkEnd w:id="4"/>
    </w:p>
    <w:p>
      <w:pPr>
        <w:pStyle w:val="Nadpis2"/>
      </w:pPr>
      <w:bookmarkStart w:id="5" w:name="_Ref109742143"/>
      <w:r>
        <w:t xml:space="preserve">Zhotovitel se uzavřením této Smlouvy zavazuje provést pro objednatele stavební práce spočívající zejména v provedení: </w:t>
      </w:r>
      <w:bookmarkEnd w:id="5"/>
      <w:r>
        <w:t>provedení kompletní výměny stávajících litinových a kameninových vnitřních rozvodů splaškové kanalizace ve stávajících objektech stavebníka.</w:t>
      </w:r>
    </w:p>
    <w:p>
      <w:pPr>
        <w:pStyle w:val="Nadpis3"/>
        <w:jc w:val="left"/>
      </w:pPr>
      <w:r>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oprávněnou osobou:</w:t>
      </w:r>
      <w:r>
        <w:br/>
      </w:r>
    </w:p>
    <w:tbl>
      <w:tblPr>
        <w:tblStyle w:val="Mkatabulky1"/>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6320"/>
      </w:tblGrid>
      <w:tr>
        <w:trPr>
          <w:trHeight w:val="284"/>
        </w:trPr>
        <w:tc>
          <w:tcPr>
            <w:tcW w:w="2126" w:type="dxa"/>
            <w:shd w:val="clear" w:color="auto" w:fill="auto"/>
          </w:tcPr>
          <w:p>
            <w:pPr>
              <w:spacing w:after="0"/>
              <w:jc w:val="both"/>
              <w:rPr>
                <w:rFonts w:eastAsiaTheme="minorHAnsi" w:cstheme="minorBidi"/>
                <w:szCs w:val="22"/>
              </w:rPr>
            </w:pPr>
            <w:r>
              <w:rPr>
                <w:rFonts w:eastAsiaTheme="minorHAnsi" w:cstheme="minorBidi"/>
                <w:szCs w:val="22"/>
              </w:rPr>
              <w:t xml:space="preserve">                         Osoba:</w:t>
            </w:r>
          </w:p>
        </w:tc>
        <w:tc>
          <w:tcPr>
            <w:tcW w:w="6457" w:type="dxa"/>
            <w:shd w:val="clear" w:color="auto" w:fill="auto"/>
          </w:tcPr>
          <w:p>
            <w:pPr>
              <w:spacing w:after="0"/>
              <w:jc w:val="both"/>
              <w:rPr>
                <w:rFonts w:eastAsiaTheme="minorHAnsi" w:cstheme="minorBidi"/>
                <w:szCs w:val="22"/>
              </w:rPr>
            </w:pPr>
            <w:r>
              <w:rPr>
                <w:rFonts w:eastAsiaTheme="minorHAnsi" w:cstheme="minorBidi"/>
                <w:szCs w:val="22"/>
              </w:rPr>
              <w:t>Ing. Jiří Kouba</w:t>
            </w:r>
          </w:p>
        </w:tc>
      </w:tr>
      <w:tr>
        <w:trPr>
          <w:trHeight w:val="284"/>
        </w:trPr>
        <w:tc>
          <w:tcPr>
            <w:tcW w:w="2126" w:type="dxa"/>
            <w:shd w:val="clear" w:color="auto" w:fill="auto"/>
            <w:vAlign w:val="center"/>
          </w:tcPr>
          <w:p>
            <w:pPr>
              <w:spacing w:after="0"/>
              <w:jc w:val="right"/>
              <w:rPr>
                <w:rFonts w:eastAsiaTheme="minorHAnsi" w:cstheme="minorBidi"/>
                <w:szCs w:val="22"/>
              </w:rPr>
            </w:pPr>
            <w:r>
              <w:rPr>
                <w:rFonts w:asciiTheme="minorHAnsi" w:eastAsiaTheme="minorHAnsi" w:hAnsiTheme="minorHAnsi" w:cstheme="minorBidi"/>
                <w:szCs w:val="22"/>
                <w:lang w:eastAsia="en-US"/>
              </w:rPr>
              <w:t>IČO:</w:t>
            </w:r>
          </w:p>
        </w:tc>
        <w:tc>
          <w:tcPr>
            <w:tcW w:w="6457" w:type="dxa"/>
            <w:shd w:val="clear" w:color="auto" w:fill="auto"/>
          </w:tcPr>
          <w:p>
            <w:pPr>
              <w:spacing w:after="0"/>
              <w:jc w:val="both"/>
              <w:rPr>
                <w:rFonts w:eastAsiaTheme="minorHAnsi" w:cstheme="minorBidi"/>
                <w:szCs w:val="22"/>
              </w:rPr>
            </w:pPr>
            <w:r>
              <w:rPr>
                <w:rFonts w:eastAsiaTheme="minorHAnsi" w:cstheme="minorBidi"/>
                <w:szCs w:val="22"/>
              </w:rPr>
              <w:t>49112131</w:t>
            </w:r>
          </w:p>
        </w:tc>
      </w:tr>
      <w:tr>
        <w:trPr>
          <w:trHeight w:val="284"/>
        </w:trPr>
        <w:tc>
          <w:tcPr>
            <w:tcW w:w="2126" w:type="dxa"/>
            <w:shd w:val="clear" w:color="auto" w:fill="auto"/>
            <w:vAlign w:val="center"/>
          </w:tcPr>
          <w:p>
            <w:pPr>
              <w:spacing w:after="0"/>
              <w:jc w:val="right"/>
              <w:rPr>
                <w:rFonts w:eastAsiaTheme="minorHAnsi" w:cstheme="minorBidi"/>
                <w:szCs w:val="22"/>
              </w:rPr>
            </w:pPr>
            <w:r>
              <w:rPr>
                <w:rFonts w:asciiTheme="minorHAnsi" w:eastAsiaTheme="minorHAnsi" w:hAnsiTheme="minorHAnsi" w:cstheme="minorBidi"/>
                <w:szCs w:val="22"/>
                <w:lang w:eastAsia="en-US"/>
              </w:rPr>
              <w:t>sídlo:</w:t>
            </w:r>
          </w:p>
        </w:tc>
        <w:tc>
          <w:tcPr>
            <w:tcW w:w="6457" w:type="dxa"/>
            <w:shd w:val="clear" w:color="auto" w:fill="auto"/>
          </w:tcPr>
          <w:p>
            <w:pPr>
              <w:spacing w:after="0"/>
              <w:jc w:val="both"/>
              <w:rPr>
                <w:rFonts w:eastAsiaTheme="minorHAnsi" w:cstheme="minorBidi"/>
                <w:szCs w:val="22"/>
              </w:rPr>
            </w:pPr>
            <w:r>
              <w:rPr>
                <w:rFonts w:eastAsiaTheme="minorHAnsi" w:cstheme="minorBidi"/>
                <w:szCs w:val="22"/>
              </w:rPr>
              <w:t>Voskovcova 12, 400 11 Ústí nad Labem</w:t>
            </w:r>
          </w:p>
        </w:tc>
      </w:tr>
      <w:tr>
        <w:trPr>
          <w:trHeight w:val="284"/>
        </w:trPr>
        <w:tc>
          <w:tcPr>
            <w:tcW w:w="2126" w:type="dxa"/>
            <w:shd w:val="clear" w:color="auto" w:fill="auto"/>
            <w:vAlign w:val="center"/>
          </w:tcPr>
          <w:p>
            <w:pPr>
              <w:spacing w:after="0"/>
              <w:jc w:val="right"/>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Název projektu:</w:t>
            </w:r>
          </w:p>
        </w:tc>
        <w:tc>
          <w:tcPr>
            <w:tcW w:w="6457" w:type="dxa"/>
            <w:shd w:val="clear" w:color="auto" w:fill="auto"/>
          </w:tcPr>
          <w:p>
            <w:pPr>
              <w:spacing w:after="0"/>
              <w:jc w:val="both"/>
              <w:rPr>
                <w:rFonts w:eastAsiaTheme="minorHAnsi" w:cstheme="minorBidi"/>
                <w:szCs w:val="22"/>
              </w:rPr>
            </w:pPr>
            <w:r>
              <w:rPr>
                <w:rFonts w:eastAsiaTheme="minorHAnsi" w:cstheme="minorBidi"/>
                <w:szCs w:val="22"/>
              </w:rPr>
              <w:t>Projektová dokumentace pro kompletní rekonstrukci a modernizaci</w:t>
            </w:r>
          </w:p>
          <w:p>
            <w:pPr>
              <w:spacing w:after="0"/>
              <w:jc w:val="both"/>
              <w:rPr>
                <w:rFonts w:eastAsiaTheme="minorHAnsi" w:cstheme="minorBidi"/>
                <w:szCs w:val="22"/>
              </w:rPr>
            </w:pPr>
            <w:r>
              <w:rPr>
                <w:rFonts w:eastAsiaTheme="minorHAnsi" w:cstheme="minorBidi"/>
                <w:szCs w:val="22"/>
              </w:rPr>
              <w:t>rozvodů kanalizace, objektů Základní školy a Mateřské školy pro</w:t>
            </w:r>
          </w:p>
          <w:p>
            <w:pPr>
              <w:spacing w:after="0"/>
              <w:jc w:val="both"/>
              <w:rPr>
                <w:rFonts w:eastAsiaTheme="minorHAnsi" w:cstheme="minorBidi"/>
                <w:szCs w:val="22"/>
              </w:rPr>
            </w:pPr>
            <w:r>
              <w:rPr>
                <w:rFonts w:eastAsiaTheme="minorHAnsi" w:cstheme="minorBidi"/>
                <w:szCs w:val="22"/>
              </w:rPr>
              <w:t>sluchově postižené, Plzeň, Mohylova 90</w:t>
            </w:r>
          </w:p>
        </w:tc>
      </w:tr>
      <w:tr>
        <w:trPr>
          <w:trHeight w:val="284"/>
        </w:trPr>
        <w:tc>
          <w:tcPr>
            <w:tcW w:w="2126" w:type="dxa"/>
            <w:shd w:val="clear" w:color="auto" w:fill="auto"/>
            <w:vAlign w:val="center"/>
          </w:tcPr>
          <w:p>
            <w:pPr>
              <w:spacing w:after="0"/>
              <w:jc w:val="right"/>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Datum zpracování: </w:t>
            </w:r>
          </w:p>
        </w:tc>
        <w:tc>
          <w:tcPr>
            <w:tcW w:w="6457" w:type="dxa"/>
            <w:shd w:val="clear" w:color="auto" w:fill="auto"/>
          </w:tcPr>
          <w:p>
            <w:pPr>
              <w:spacing w:after="0"/>
              <w:jc w:val="both"/>
              <w:rPr>
                <w:rFonts w:eastAsiaTheme="minorHAnsi" w:cstheme="minorBidi"/>
                <w:szCs w:val="22"/>
              </w:rPr>
            </w:pPr>
            <w:r>
              <w:rPr>
                <w:rFonts w:eastAsiaTheme="minorHAnsi" w:cstheme="minorBidi"/>
                <w:szCs w:val="22"/>
              </w:rPr>
              <w:t>12/2021</w:t>
            </w:r>
          </w:p>
        </w:tc>
      </w:tr>
    </w:tbl>
    <w:p>
      <w:pPr>
        <w:pStyle w:val="Nadpis3"/>
        <w:numPr>
          <w:ilvl w:val="0"/>
          <w:numId w:val="0"/>
        </w:numPr>
      </w:pPr>
    </w:p>
    <w:p>
      <w:pPr>
        <w:pStyle w:val="Nadpis3"/>
      </w:pPr>
      <w:r>
        <w:t xml:space="preserve">Kompletní projektová dokumentace ve dvou (2) paré byla předána zhotoviteli nejpozději před uzavřením této Smlouvy. </w:t>
      </w:r>
    </w:p>
    <w:p>
      <w:pPr>
        <w:pStyle w:val="Nadpis3"/>
      </w:pPr>
      <w:r>
        <w:lastRenderedPageBreak/>
        <w:t xml:space="preserve">V případě, že jsou v projektové dokumentaci, která je součástí Zadávací dokumentace, uvedeny odkazy nebo specifikace výrobků či konkrétní dodavatelé, je toto uvedení pouze příkladmé. Materiály a výrobky je možné zaměnit jinými kvalitativně stejnými nebo lepšími výrobky při zachování shodných nebo lepších parametrů a funkcí. Materiály uvedené v projektové dokumentaci pro zadání stavby dle ZZVZ jsou pouze směrné dle nutných standardů pro zpracování podrobného výkazu materiálu. </w:t>
      </w:r>
    </w:p>
    <w:p>
      <w:pPr>
        <w:pStyle w:val="Nadpis2"/>
      </w:pPr>
      <w:r>
        <w:t>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w:t>
      </w:r>
    </w:p>
    <w:p>
      <w:pPr>
        <w:pStyle w:val="Nadpis2"/>
      </w:pP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pPr>
        <w:pStyle w:val="Nadpis2"/>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pPr>
        <w:pStyle w:val="Nadpis3"/>
        <w:numPr>
          <w:ilvl w:val="0"/>
          <w:numId w:val="23"/>
        </w:numPr>
        <w:ind w:left="1134" w:hanging="425"/>
      </w:pPr>
      <w:r>
        <w:t>dodržovat požadavky projektové dokumentace,</w:t>
      </w:r>
    </w:p>
    <w:p>
      <w:pPr>
        <w:pStyle w:val="Nadpis3"/>
      </w:pPr>
      <w:r>
        <w:t xml:space="preserve">zabezpečit odborné provádění stavby oprávněnými osobami, </w:t>
      </w:r>
    </w:p>
    <w:p>
      <w:pPr>
        <w:pStyle w:val="Nadpis3"/>
      </w:pPr>
      <w:r>
        <w:t>dle potřeby zajistit vytýčení všech inženýrských sítí před zahájením realizace stavby a  v jejich blízkosti pracovat v souladu s vyjádřeními jednotlivých správců těchto sítí,</w:t>
      </w:r>
    </w:p>
    <w:p>
      <w:pPr>
        <w:pStyle w:val="Nadpis3"/>
      </w:pPr>
      <w:r>
        <w:t>dodržovat jednotlivá ustanovení SZ včetně jeho prováděcích vyhlášek, a dalších právních předpisů, zejména týkající se bezpečnosti a ochrany zdraví při práci a dodržování podmínek rozhodnutí, vyjádření a stanovisek orgánů státní správy,</w:t>
      </w:r>
    </w:p>
    <w:p>
      <w:pPr>
        <w:pStyle w:val="Nadpis3"/>
      </w:pPr>
      <w:r>
        <w:t>pořídit kompletní barevnou fotodokumentaci stavby a okolí před zahájením prací a v průběhu provádění stavebních prací - v datové podobě na datovém nosiči,</w:t>
      </w:r>
    </w:p>
    <w:p>
      <w:pPr>
        <w:pStyle w:val="Nadpis3"/>
      </w:pPr>
      <w:r>
        <w:t>poskytnout součinnosti objednateli při kolaudaci díla.</w:t>
      </w:r>
    </w:p>
    <w:p>
      <w:pPr>
        <w:pStyle w:val="Nadpis2"/>
      </w:pPr>
      <w:bookmarkStart w:id="6" w:name="_Ref97731756"/>
      <w:r>
        <w:t>Zhotovitel je povinen zpracovat a předat objednateli při předání díla projekt skutečného provedení stavby (dokumentace změn) v jednom (1) paré + 1x na datovém nosiči, pokud byly provedeny oproti projektové dokumentaci pro realizaci stavby. Zároveň předá objednateli originál stavebního deníku.</w:t>
      </w:r>
      <w:bookmarkEnd w:id="6"/>
    </w:p>
    <w:p>
      <w:pPr>
        <w:pStyle w:val="Nadpis2"/>
      </w:pPr>
      <w:r>
        <w:t>Při provádění díla je zhotovitel povinen řídit se pokyny objednatele. Zhotovitel je vždy povinen zkoumat s odbornou péčí vhodnost pokynů objednatele a na případnou nevhodnost je povinen neprodleně písemně upozornit objednatele.</w:t>
      </w:r>
    </w:p>
    <w:p>
      <w:pPr>
        <w:pStyle w:val="Nadpis2"/>
      </w:pPr>
      <w:r>
        <w:t xml:space="preserve">Zhotovitel odpovídá objednateli za vhodnost věcí obstaraných k provedení díla. </w:t>
      </w:r>
    </w:p>
    <w:p>
      <w:pPr>
        <w:pStyle w:val="Nadpis2"/>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pPr>
        <w:pStyle w:val="Nadpis2"/>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pPr>
        <w:pStyle w:val="Nadpis2"/>
      </w:pPr>
      <w:r>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w:t>
      </w:r>
      <w:r>
        <w:lastRenderedPageBreak/>
        <w:t>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w:t>
      </w:r>
    </w:p>
    <w:p>
      <w:pPr>
        <w:pStyle w:val="Nadpis2"/>
      </w:pPr>
      <w:r>
        <w:t xml:space="preserve">Zhotovitel prohlašuje, že je oprávněn a je odborně způsobilý provádět činnosti dle předmětu díla a že práce budou prováděny pod odborným vedením oprávněné osoby, kterou zhotovitel uvedl v nabídce k veřejné zakázce. </w:t>
      </w:r>
    </w:p>
    <w:p>
      <w:pPr>
        <w:pStyle w:val="Nadpis1"/>
      </w:pPr>
      <w:bookmarkStart w:id="7" w:name="_Toc196891948"/>
      <w:r>
        <w:t>MÍSTO PLNĚNÍ</w:t>
      </w:r>
      <w:bookmarkEnd w:id="7"/>
    </w:p>
    <w:p>
      <w:pPr>
        <w:pStyle w:val="Nadpis2"/>
      </w:pPr>
      <w:r>
        <w:t>Místem plnění je stavba nacházející se na:</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7593"/>
      </w:tblGrid>
      <w:tr>
        <w:tc>
          <w:tcPr>
            <w:tcW w:w="9854" w:type="dxa"/>
            <w:gridSpan w:val="2"/>
            <w:shd w:val="clear" w:color="auto" w:fill="auto"/>
          </w:tcPr>
          <w:p>
            <w:pPr>
              <w:spacing w:before="240" w:after="0"/>
              <w:ind w:hanging="108"/>
              <w:jc w:val="both"/>
              <w:rPr>
                <w:rFonts w:eastAsiaTheme="minorHAnsi" w:cstheme="minorBidi"/>
                <w:b/>
                <w:szCs w:val="22"/>
              </w:rPr>
            </w:pPr>
            <w:r>
              <w:rPr>
                <w:rFonts w:eastAsiaTheme="minorHAnsi" w:cstheme="minorBidi"/>
                <w:b/>
                <w:szCs w:val="22"/>
              </w:rPr>
              <w:t>Základní škola a Mateřská škola pro sluchově postižené, Plzeň, Mohylová 90</w:t>
            </w:r>
          </w:p>
        </w:tc>
      </w:tr>
      <w:tr>
        <w:tc>
          <w:tcPr>
            <w:tcW w:w="2122" w:type="dxa"/>
            <w:shd w:val="clear" w:color="auto" w:fill="auto"/>
          </w:tcPr>
          <w:p>
            <w:pPr>
              <w:spacing w:after="0"/>
              <w:ind w:hanging="113"/>
              <w:jc w:val="both"/>
              <w:rPr>
                <w:rFonts w:eastAsiaTheme="minorHAnsi" w:cstheme="minorBidi"/>
                <w:szCs w:val="22"/>
              </w:rPr>
            </w:pPr>
            <w:r>
              <w:rPr>
                <w:rFonts w:eastAsiaTheme="minorHAnsi" w:cstheme="minorBidi"/>
                <w:szCs w:val="22"/>
                <w:lang w:eastAsia="x-none"/>
              </w:rPr>
              <w:t>Statistický kód LAU 1:</w:t>
            </w:r>
          </w:p>
        </w:tc>
        <w:tc>
          <w:tcPr>
            <w:tcW w:w="7732" w:type="dxa"/>
            <w:shd w:val="clear" w:color="auto" w:fill="auto"/>
          </w:tcPr>
          <w:p>
            <w:pPr>
              <w:spacing w:after="0"/>
              <w:jc w:val="both"/>
              <w:rPr>
                <w:rFonts w:eastAsiaTheme="minorHAnsi" w:cstheme="minorBidi"/>
                <w:szCs w:val="22"/>
              </w:rPr>
            </w:pPr>
            <w:r>
              <w:rPr>
                <w:rFonts w:eastAsiaTheme="minorHAnsi" w:cstheme="minorBidi"/>
                <w:szCs w:val="22"/>
              </w:rPr>
              <w:t>CZ0323</w:t>
            </w:r>
          </w:p>
        </w:tc>
      </w:tr>
      <w:tr>
        <w:tc>
          <w:tcPr>
            <w:tcW w:w="2122" w:type="dxa"/>
            <w:shd w:val="clear" w:color="auto" w:fill="auto"/>
          </w:tcPr>
          <w:p>
            <w:pPr>
              <w:spacing w:after="0"/>
              <w:ind w:hanging="113"/>
              <w:jc w:val="both"/>
              <w:rPr>
                <w:rFonts w:eastAsiaTheme="minorHAnsi" w:cstheme="minorBidi"/>
                <w:szCs w:val="22"/>
              </w:rPr>
            </w:pPr>
            <w:r>
              <w:rPr>
                <w:rFonts w:eastAsiaTheme="minorHAnsi" w:cstheme="minorBidi"/>
                <w:szCs w:val="22"/>
              </w:rPr>
              <w:t>Katastrální území:</w:t>
            </w:r>
          </w:p>
        </w:tc>
        <w:tc>
          <w:tcPr>
            <w:tcW w:w="7732" w:type="dxa"/>
            <w:shd w:val="clear" w:color="auto" w:fill="auto"/>
          </w:tcPr>
          <w:p>
            <w:pPr>
              <w:spacing w:after="0"/>
              <w:jc w:val="both"/>
              <w:rPr>
                <w:rFonts w:eastAsiaTheme="minorHAnsi" w:cstheme="minorBidi"/>
                <w:szCs w:val="22"/>
              </w:rPr>
            </w:pPr>
            <w:r>
              <w:rPr>
                <w:rFonts w:eastAsiaTheme="minorHAnsi" w:cstheme="minorBidi"/>
                <w:szCs w:val="22"/>
              </w:rPr>
              <w:t>k.ú. Doubravka [722677]</w:t>
            </w:r>
          </w:p>
        </w:tc>
      </w:tr>
      <w:tr>
        <w:tc>
          <w:tcPr>
            <w:tcW w:w="2122" w:type="dxa"/>
            <w:shd w:val="clear" w:color="auto" w:fill="auto"/>
          </w:tcPr>
          <w:p>
            <w:pPr>
              <w:spacing w:after="0"/>
              <w:ind w:hanging="113"/>
              <w:jc w:val="both"/>
              <w:rPr>
                <w:rFonts w:eastAsiaTheme="minorHAnsi" w:cstheme="minorBidi"/>
                <w:szCs w:val="22"/>
              </w:rPr>
            </w:pPr>
            <w:r>
              <w:rPr>
                <w:rFonts w:eastAsiaTheme="minorHAnsi" w:cstheme="minorBidi"/>
                <w:szCs w:val="22"/>
              </w:rPr>
              <w:t>Stavba na pozemku:</w:t>
            </w:r>
          </w:p>
        </w:tc>
        <w:tc>
          <w:tcPr>
            <w:tcW w:w="7732" w:type="dxa"/>
            <w:shd w:val="clear" w:color="auto" w:fill="auto"/>
          </w:tcPr>
          <w:p>
            <w:pPr>
              <w:spacing w:after="0"/>
              <w:jc w:val="both"/>
              <w:rPr>
                <w:rFonts w:eastAsiaTheme="minorHAnsi" w:cstheme="minorBidi"/>
                <w:szCs w:val="22"/>
              </w:rPr>
            </w:pPr>
            <w:r>
              <w:rPr>
                <w:rFonts w:eastAsiaTheme="minorHAnsi" w:cstheme="minorBidi"/>
                <w:szCs w:val="22"/>
              </w:rPr>
              <w:t>p. č. 422/28, 422/27, 422/29, 422/25, 422/26, 422/30, 422/23, 422/24</w:t>
            </w:r>
          </w:p>
        </w:tc>
      </w:tr>
      <w:tr>
        <w:trPr>
          <w:trHeight w:val="80"/>
        </w:trPr>
        <w:tc>
          <w:tcPr>
            <w:tcW w:w="2122" w:type="dxa"/>
            <w:shd w:val="clear" w:color="auto" w:fill="auto"/>
          </w:tcPr>
          <w:p>
            <w:pPr>
              <w:spacing w:after="0"/>
              <w:ind w:hanging="113"/>
              <w:jc w:val="both"/>
              <w:rPr>
                <w:rFonts w:eastAsiaTheme="minorHAnsi" w:cstheme="minorBidi"/>
                <w:szCs w:val="22"/>
              </w:rPr>
            </w:pPr>
            <w:r>
              <w:rPr>
                <w:rFonts w:eastAsiaTheme="minorHAnsi" w:cstheme="minorBidi"/>
                <w:szCs w:val="22"/>
              </w:rPr>
              <w:t>Adresa místa plnění:</w:t>
            </w:r>
          </w:p>
        </w:tc>
        <w:tc>
          <w:tcPr>
            <w:tcW w:w="7732" w:type="dxa"/>
            <w:shd w:val="clear" w:color="auto" w:fill="auto"/>
          </w:tcPr>
          <w:p>
            <w:pPr>
              <w:spacing w:after="0"/>
              <w:jc w:val="both"/>
              <w:rPr>
                <w:rFonts w:eastAsiaTheme="minorHAnsi" w:cstheme="minorBidi"/>
                <w:szCs w:val="22"/>
              </w:rPr>
            </w:pPr>
            <w:r>
              <w:rPr>
                <w:rFonts w:eastAsiaTheme="minorHAnsi" w:cstheme="minorBidi"/>
                <w:szCs w:val="22"/>
              </w:rPr>
              <w:t>Mohylová 90, 312 09, Plzeň</w:t>
            </w:r>
          </w:p>
        </w:tc>
      </w:tr>
    </w:tbl>
    <w:p>
      <w:pPr>
        <w:pStyle w:val="Nadpis2"/>
        <w:numPr>
          <w:ilvl w:val="0"/>
          <w:numId w:val="0"/>
        </w:numPr>
      </w:pPr>
    </w:p>
    <w:p>
      <w:pPr>
        <w:pStyle w:val="Nadpis1"/>
      </w:pPr>
      <w:bookmarkStart w:id="8" w:name="_Ref97730971"/>
      <w:bookmarkStart w:id="9" w:name="_Toc196891949"/>
      <w:r>
        <w:t>TERMÍNY PLNĚNÍ - PŘEDÁNÍ STAVENIŠTĚ, DOKONČENÍ A PŘEDÁNÍ DÍLA</w:t>
      </w:r>
      <w:bookmarkEnd w:id="8"/>
      <w:bookmarkEnd w:id="9"/>
    </w:p>
    <w:p>
      <w:pPr>
        <w:pStyle w:val="Nadpis2"/>
      </w:pPr>
      <w:r>
        <w:t>Smluvní strany sjednaly následující termíny provedení díla:</w:t>
      </w:r>
    </w:p>
    <w:p>
      <w:pPr>
        <w:ind w:left="3402" w:hanging="2693"/>
        <w:jc w:val="both"/>
        <w:rPr>
          <w:b/>
        </w:rPr>
      </w:pPr>
      <w:r>
        <w:rPr>
          <w:b/>
          <w:u w:val="single"/>
        </w:rPr>
        <w:t>Zahájení stavebních prací</w:t>
      </w:r>
      <w:r>
        <w:rPr>
          <w:b/>
        </w:rPr>
        <w:t>:</w:t>
      </w:r>
      <w:r>
        <w:rPr>
          <w:b/>
        </w:rPr>
        <w:tab/>
        <w:t xml:space="preserve">Staveniště bude zhotoviteli předáno do pěti (5) dnů od písemného pokynu objednatele. Následně budou neprodleně zahájeny stavební práce na díle. </w:t>
      </w:r>
      <w:r>
        <w:t>Objednatel vyzve zhotovitele k převzetí staveniště bez zbytečného odkladu, nejpozději však do 30 dnů od uzavření smlouvy</w:t>
      </w:r>
      <w:r>
        <w:rPr>
          <w:b/>
        </w:rPr>
        <w:t>.</w:t>
      </w:r>
    </w:p>
    <w:p>
      <w:pPr>
        <w:ind w:left="3402" w:hanging="2693"/>
        <w:jc w:val="both"/>
      </w:pPr>
      <w:r>
        <w:rPr>
          <w:b/>
          <w:u w:val="single"/>
        </w:rPr>
        <w:t>Dokončení stavebních prací</w:t>
      </w:r>
      <w:r>
        <w:rPr>
          <w:b/>
        </w:rPr>
        <w:t>:</w:t>
      </w:r>
      <w:r>
        <w:rPr>
          <w:b/>
        </w:rPr>
        <w:tab/>
        <w:t xml:space="preserve">nejpozději do 180 (sto osmdesáti) kalendářních dnů ode dne následujícím po datu předání staveniště. </w:t>
      </w:r>
      <w:r>
        <w:t xml:space="preserve">Termín pro dokončení díla počíná běžet první pracovní den následující po předání staveniště.  </w:t>
      </w:r>
    </w:p>
    <w:p>
      <w:pPr>
        <w:pStyle w:val="Nadpis2"/>
      </w:pPr>
      <w: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pPr>
        <w:pStyle w:val="Nadpis2"/>
      </w:pPr>
      <w:r>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pPr>
        <w:pStyle w:val="Nadpis2"/>
      </w:pPr>
      <w:r>
        <w:t>Zhotovitel je povinen včas vyzvat objednatele k převzetí dokončeného díla. Objednatel zahájí přejímku díla nejpozději do pěti (5) pracovních dnů od předání výzvy.</w:t>
      </w:r>
    </w:p>
    <w:p>
      <w:pPr>
        <w:pStyle w:val="Nadpis2"/>
      </w:pPr>
      <w:r>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w:t>
      </w:r>
    </w:p>
    <w:p>
      <w:pPr>
        <w:pStyle w:val="Nadpis2"/>
      </w:pPr>
      <w:r>
        <w:lastRenderedPageBreak/>
        <w:t>Ustanovením předchozího odstavce není dotčeno oprávnění objednatele odmítnout předmět díla převzít, pokud vykazuje podstatné vady či nedodělky, a to až do doby jejich úplného odstranění zhotovitelem, na vlastní náklady zhotovitele.</w:t>
      </w:r>
    </w:p>
    <w:p>
      <w:pPr>
        <w:pStyle w:val="Nadpis2"/>
      </w:pPr>
      <w:r>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pPr>
        <w:pStyle w:val="Nadpis2"/>
      </w:pP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prohlášení o shodě na celou stavbu, záruční listy, potvrzení o provedených zkouškách, revizní zprávy, doklad o uložení suti na skládku, doklady o nakládání s odpady, projektovou dokumentaci skutečného provedení stavby – jedno (1) paré v listinné podobě a jeden krát (1) PD skutečného provedení na datovém nosiči v elektronické podobě), originál stavebního deníku</w:t>
      </w:r>
      <w:r>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pPr>
        <w:pStyle w:val="Nadpis2"/>
      </w:pPr>
      <w: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pPr>
        <w:pStyle w:val="Nadpis1"/>
      </w:pPr>
      <w:bookmarkStart w:id="10" w:name="_Toc196891950"/>
      <w:r>
        <w:t>CENA A PLATEBNÍ PODMÍNKY</w:t>
      </w:r>
      <w:bookmarkEnd w:id="10"/>
    </w:p>
    <w:p>
      <w:pPr>
        <w:pStyle w:val="Nadpis2"/>
      </w:pPr>
      <w:bookmarkStart w:id="11" w:name="_Ref97729847"/>
      <w:r>
        <w:t>Objednatel se zavazuje zaplatit zhotoviteli za řádné provedení díla sjednanou cenu:</w:t>
      </w:r>
      <w:bookmarkEnd w:id="11"/>
      <w:r>
        <w:t xml:space="preserve"> </w:t>
      </w:r>
    </w:p>
    <w:p>
      <w:pPr>
        <w:pStyle w:val="Odstavecseseznamem"/>
        <w:ind w:left="709"/>
        <w:contextualSpacing w:val="0"/>
        <w:jc w:val="both"/>
      </w:pPr>
    </w:p>
    <w:p>
      <w:pPr>
        <w:ind w:left="709"/>
      </w:pPr>
      <w:r>
        <w:rPr>
          <w:b/>
        </w:rPr>
        <w:t>Celkem cena za dílo bez DPH činí</w:t>
      </w:r>
      <w:r>
        <w:tab/>
      </w:r>
      <w:r>
        <w:tab/>
      </w:r>
      <w:r>
        <w:tab/>
      </w:r>
      <w:r>
        <w:tab/>
      </w:r>
      <w:r>
        <w:rPr>
          <w:szCs w:val="22"/>
        </w:rPr>
        <w:t>……………….</w:t>
      </w:r>
      <w:r>
        <w:t xml:space="preserve"> ,- Kč</w:t>
      </w:r>
    </w:p>
    <w:p>
      <w:pPr>
        <w:ind w:left="709"/>
      </w:pPr>
      <w:r>
        <w:t xml:space="preserve">(slovy: </w:t>
      </w:r>
      <w:r>
        <w:rPr>
          <w:szCs w:val="22"/>
        </w:rPr>
        <w:t>……………….</w:t>
      </w:r>
      <w:r>
        <w:t xml:space="preserve"> korun českých a </w:t>
      </w:r>
      <w:r>
        <w:rPr>
          <w:szCs w:val="22"/>
        </w:rPr>
        <w:t>……………….</w:t>
      </w:r>
      <w:r>
        <w:t xml:space="preserve"> haléřů)</w:t>
      </w:r>
    </w:p>
    <w:p>
      <w:pPr>
        <w:ind w:left="709"/>
      </w:pPr>
      <w:r>
        <w:rPr>
          <w:b/>
        </w:rPr>
        <w:t>Celkem za DPH 21%</w:t>
      </w:r>
      <w:r>
        <w:tab/>
      </w:r>
      <w:r>
        <w:tab/>
      </w:r>
      <w:r>
        <w:tab/>
      </w:r>
      <w:r>
        <w:tab/>
      </w:r>
      <w:r>
        <w:tab/>
      </w:r>
      <w:r>
        <w:tab/>
      </w:r>
      <w:r>
        <w:rPr>
          <w:szCs w:val="22"/>
        </w:rPr>
        <w:t xml:space="preserve">………………. </w:t>
      </w:r>
      <w:r>
        <w:t>,- Kč</w:t>
      </w:r>
    </w:p>
    <w:p>
      <w:pPr>
        <w:ind w:left="709"/>
      </w:pPr>
      <w:r>
        <w:t xml:space="preserve">(slovy: </w:t>
      </w:r>
      <w:r>
        <w:rPr>
          <w:szCs w:val="22"/>
        </w:rPr>
        <w:t xml:space="preserve">………………. </w:t>
      </w:r>
      <w:r>
        <w:t xml:space="preserve">korun českých a </w:t>
      </w:r>
      <w:r>
        <w:rPr>
          <w:szCs w:val="22"/>
        </w:rPr>
        <w:t xml:space="preserve">………………. </w:t>
      </w:r>
      <w:r>
        <w:t>haléřů)</w:t>
      </w:r>
    </w:p>
    <w:p>
      <w:pPr>
        <w:ind w:left="709"/>
      </w:pPr>
      <w:r>
        <w:rPr>
          <w:b/>
        </w:rPr>
        <w:t>Celkem cena za dílo včetně 21% DPH činí</w:t>
      </w:r>
      <w:r>
        <w:tab/>
      </w:r>
      <w:r>
        <w:tab/>
      </w:r>
      <w:r>
        <w:tab/>
      </w:r>
      <w:r>
        <w:rPr>
          <w:szCs w:val="22"/>
        </w:rPr>
        <w:t>……………….</w:t>
      </w:r>
      <w:r>
        <w:t>,- Kč</w:t>
      </w:r>
    </w:p>
    <w:p>
      <w:pPr>
        <w:ind w:left="709"/>
      </w:pPr>
      <w:r>
        <w:t xml:space="preserve">(slovy: </w:t>
      </w:r>
      <w:r>
        <w:rPr>
          <w:szCs w:val="22"/>
        </w:rPr>
        <w:t>……………….</w:t>
      </w:r>
      <w:r>
        <w:t xml:space="preserve"> korun českých a </w:t>
      </w:r>
      <w:r>
        <w:rPr>
          <w:szCs w:val="22"/>
        </w:rPr>
        <w:t xml:space="preserve">………………. </w:t>
      </w:r>
      <w:r>
        <w:t>haléřů)</w:t>
      </w:r>
    </w:p>
    <w:p>
      <w:pPr>
        <w:pStyle w:val="Nadpis2"/>
      </w:pPr>
      <w:r>
        <w:t>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w:t>
      </w:r>
    </w:p>
    <w:p>
      <w:pPr>
        <w:pStyle w:val="Nadpis2"/>
      </w:pPr>
      <w:r>
        <w:t xml:space="preserve">Zhotoviteli bude uhrazena cena vč. DPH, neboť objednatel není plátcem DPH. </w:t>
      </w:r>
    </w:p>
    <w:p>
      <w:pPr>
        <w:pStyle w:val="Nadpis2"/>
      </w:pPr>
      <w:r>
        <w:lastRenderedPageBreak/>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pPr>
        <w:pStyle w:val="Nadpis2"/>
      </w:pPr>
      <w:r>
        <w:t xml:space="preserve">Nedílnou součástí této Smlouvy je krycí list rozpočtu, rekapitulace soupisu prací objektů stavby a rekapitulace položkového rozpočtu. Cena v něm uvedená se shoduje s cenou uvedenou v nabídce zhotovitele a cenou uvedenou v čl. </w:t>
      </w:r>
      <w:r>
        <w:fldChar w:fldCharType="begin"/>
      </w:r>
      <w:r>
        <w:instrText xml:space="preserve"> REF _Ref97729847 \r \h </w:instrText>
      </w:r>
      <w:r>
        <w:fldChar w:fldCharType="separate"/>
      </w:r>
      <w:r>
        <w:t>6.1</w:t>
      </w:r>
      <w:r>
        <w:fldChar w:fldCharType="end"/>
      </w:r>
      <w:r>
        <w:t>. této Smlouvy. Soupis prací s výkazem výměr, který bude předkládán objednateli před fakturací, bude plně odpovídat soupisu prací a výkazu výměr předloženého v nabídce zhotovitele.</w:t>
      </w:r>
    </w:p>
    <w:p>
      <w:pPr>
        <w:pStyle w:val="Nadpis2"/>
      </w:pP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geodetické vytýčení staveniště, zhotovení projektové dokumentace skutečného provedení; náklady na zařízení staveniště, na dopravu, na zajištění požadovaných certifikátů, osvědčení a  zkoušek; náklady za skládkovné apod.).</w:t>
      </w:r>
    </w:p>
    <w:p>
      <w:pPr>
        <w:pStyle w:val="Nadpis2"/>
      </w:pPr>
      <w:r>
        <w:t>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bude-li soupis prací podepsán v listinné podobě, pak v případě vystavení elektronické faktury bude předložen elektronický sken. Pokud se strany nedohodnou při odsouhlasení množství či druhu provedených prací, je zhotovitel oprávněn fakturovat pouze práce, u kterých nedošlo k rozporu. Splatnost dílčích faktur je třicet (30) kalendářních dnů ode dne doručení objednateli. Dnem zdanitelného plnění je poslední den příslušného měsíce.</w:t>
      </w:r>
    </w:p>
    <w:p>
      <w:pPr>
        <w:pStyle w:val="Nadpis2"/>
      </w:pPr>
      <w:r>
        <w:t>Faktura musí obsahovat náležitosti daňového dokladu dle zákona č. 235/2004 Sb., o dani z přidané hodnoty, ve znění pozdějších předpisů. Objednatel umožňuje vystavení elektronických faktur. V případě vystavení elektronické faktury stačí přílohy předložit v naskenované podobě.</w:t>
      </w:r>
    </w:p>
    <w:p>
      <w:pPr>
        <w:pStyle w:val="Nadpis2"/>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pPr>
        <w:pStyle w:val="Nadpis2"/>
      </w:pPr>
      <w:bookmarkStart w:id="12" w:name="_Ref97731775"/>
      <w:r>
        <w:t>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bookmarkEnd w:id="12"/>
    </w:p>
    <w:p>
      <w:pPr>
        <w:pStyle w:val="Nadpis2"/>
      </w:pPr>
      <w:bookmarkStart w:id="13" w:name="_Ref97730118"/>
      <w:r>
        <w:t xml:space="preserve">Objednatel zaplatí zhotoviteli na základě vystavených a odsouhlasených faktur částku až do výše 90 % celkové hodnoty díla dle čl. </w:t>
      </w:r>
      <w:r>
        <w:fldChar w:fldCharType="begin"/>
      </w:r>
      <w:r>
        <w:instrText xml:space="preserve"> REF _Ref97729847 \r \h  \* MERGEFORMAT </w:instrText>
      </w:r>
      <w:r>
        <w:fldChar w:fldCharType="separate"/>
      </w:r>
      <w:r>
        <w:t>6.1</w:t>
      </w:r>
      <w:r>
        <w:fldChar w:fldCharType="end"/>
      </w:r>
      <w:r>
        <w:t xml:space="preserve">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3"/>
    </w:p>
    <w:p>
      <w:pPr>
        <w:pStyle w:val="Nadpis2"/>
      </w:pPr>
      <w:r>
        <w:t xml:space="preserve">V případě, že faktura vystavená zhotovitelem nebude mít předepsané náležitosti stanovené pro daňový doklad, nebo bude obsahovat údaje v  rozporu s  touto Smlouvou, nebude objednatelem </w:t>
      </w:r>
      <w:r>
        <w:lastRenderedPageBreak/>
        <w:t>proplacena a objednatel ji vrátí zpět zhotoviteli k doplnění či opravě. Doba splatnosti opravených, resp. 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w:t>
      </w:r>
    </w:p>
    <w:p>
      <w:pPr>
        <w:pStyle w:val="Nadpis2"/>
      </w:pPr>
      <w:r>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pPr>
        <w:pStyle w:val="Nadpis2"/>
      </w:pPr>
      <w:bookmarkStart w:id="14" w:name="_Ref97730357"/>
      <w:r>
        <w:t xml:space="preserve">Zhotovitel uhradí objednateli spotřebované energie, na které mu objednatel umožní napojení v souladu s čl. </w:t>
      </w:r>
      <w:r>
        <w:fldChar w:fldCharType="begin"/>
      </w:r>
      <w:r>
        <w:instrText xml:space="preserve"> REF _Ref97730049 \r \h </w:instrText>
      </w:r>
      <w:r>
        <w:fldChar w:fldCharType="separate"/>
      </w:r>
      <w:r>
        <w:t>10.3</w:t>
      </w:r>
      <w:r>
        <w:fldChar w:fldCharType="end"/>
      </w:r>
      <w:r>
        <w:t>. Smlouvy (elektrická energie, voda), na základě vyúčtování objednatele.</w:t>
      </w:r>
      <w:bookmarkEnd w:id="14"/>
    </w:p>
    <w:p>
      <w:pPr>
        <w:pStyle w:val="Nadpis2"/>
      </w:pPr>
      <w:bookmarkStart w:id="15" w:name="_Ref109742333"/>
      <w:r>
        <w:t>Podmínky přípustného zvýšení nebo snížení ceny za provedení díla:</w:t>
      </w:r>
      <w:bookmarkEnd w:id="15"/>
    </w:p>
    <w:p>
      <w:pPr>
        <w:pStyle w:val="Nadpis3"/>
        <w:numPr>
          <w:ilvl w:val="0"/>
          <w:numId w:val="24"/>
        </w:numPr>
        <w:ind w:left="1134" w:hanging="425"/>
      </w:pPr>
      <w:r>
        <w:t>pokud objednatel požaduje práce, které nejsou předmětem díla, avšak s dílem neoddělitelně souvisí a jsou potřebné ke zdárnému dokončení díla,</w:t>
      </w:r>
    </w:p>
    <w:p>
      <w:pPr>
        <w:pStyle w:val="Nadpis3"/>
      </w:pPr>
      <w:r>
        <w:t>pokud objednatel požaduje vypustit některé práce předmětu díla,</w:t>
      </w:r>
    </w:p>
    <w:p>
      <w:pPr>
        <w:pStyle w:val="Nadpis3"/>
      </w:pPr>
      <w:r>
        <w:t>pokud se při realizaci zjistí skutečnosti, které nebyly v době uzavření Smlouvy známé, a zhotovitel je nezavinil ani nemohl předvídat a mají vliv na cenu díla,</w:t>
      </w:r>
    </w:p>
    <w:p>
      <w:pPr>
        <w:pStyle w:val="Nadpis3"/>
      </w:pPr>
      <w:r>
        <w:t>pokud se při realizaci zjistí skutečnosti odlišné od dokumentace předané objednatelem,</w:t>
      </w:r>
    </w:p>
    <w:p>
      <w:pPr>
        <w:pStyle w:val="Nadpis3"/>
      </w:pPr>
      <w:r>
        <w:t>pokud v průběhu provádění díla dojde ke změnám sazeb daně z přidané hodnoty,</w:t>
      </w:r>
    </w:p>
    <w:p>
      <w:pPr>
        <w:pStyle w:val="Nadpis3"/>
      </w:pPr>
      <w:r>
        <w:t xml:space="preserve">pokud v průběhu provádění díla dojde ke změnám legislativních či technických předpisů a norem, které mají prokazatelný vliv na změnu ceny díla, </w:t>
      </w:r>
    </w:p>
    <w:p>
      <w:pPr>
        <w:pStyle w:val="Nadpis3"/>
      </w:pPr>
      <w:r>
        <w:t>pokud tak stanoví Zadávací dokumentace k předmětné veřejné zakázce.</w:t>
      </w:r>
    </w:p>
    <w:p>
      <w:pPr>
        <w:pStyle w:val="Nadpis2"/>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pPr>
        <w:pStyle w:val="Nadpis2"/>
      </w:pPr>
      <w:r>
        <w:t>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nerealizovaných prací.</w:t>
      </w:r>
    </w:p>
    <w:p>
      <w:pPr>
        <w:pStyle w:val="Nadpis2"/>
      </w:pPr>
      <w:r>
        <w:t>Naplnění shora uvedených podmínek pro zvýšení a snížení ceny za provedení díla musí být v souladu s touto Smlouvou, zadávací dokumentací veřejné zakázky a právními předpisy, zejména s § 222 ZZVZ. Smluvní strany v případě změny uzavřou dodatek ke Smlouvě.</w:t>
      </w:r>
    </w:p>
    <w:p>
      <w:pPr>
        <w:pStyle w:val="Nadpis1"/>
      </w:pPr>
      <w:bookmarkStart w:id="16" w:name="_Toc196891951"/>
      <w:r>
        <w:t>ZÁRUKY</w:t>
      </w:r>
      <w:bookmarkEnd w:id="16"/>
    </w:p>
    <w:p>
      <w:pPr>
        <w:jc w:val="both"/>
        <w:rPr>
          <w:b/>
        </w:rPr>
      </w:pPr>
      <w:r>
        <w:rPr>
          <w:b/>
        </w:rPr>
        <w:t>Záruky za řádné plnění:</w:t>
      </w:r>
    </w:p>
    <w:p>
      <w:pPr>
        <w:pStyle w:val="Nadpis2"/>
        <w:spacing w:before="240"/>
        <w:rPr>
          <w:b/>
        </w:rPr>
      </w:pPr>
      <w:bookmarkStart w:id="17" w:name="_Ref97730004"/>
      <w:r>
        <w:rPr>
          <w:b/>
        </w:rPr>
        <w:t>Závazek za řádné dokončení díla</w:t>
      </w:r>
      <w:bookmarkEnd w:id="17"/>
    </w:p>
    <w:p>
      <w:pPr>
        <w:spacing w:before="240" w:after="0"/>
        <w:ind w:left="708"/>
        <w:jc w:val="both"/>
      </w:pPr>
      <w:r>
        <w:t xml:space="preserve">Objednatel má právo zadržet v souladu s čl. </w:t>
      </w:r>
      <w:r>
        <w:fldChar w:fldCharType="begin"/>
      </w:r>
      <w:r>
        <w:instrText xml:space="preserve"> REF _Ref97730118 \r \h </w:instrText>
      </w:r>
      <w:r>
        <w:fldChar w:fldCharType="separate"/>
      </w:r>
      <w:r>
        <w:t>6.11</w:t>
      </w:r>
      <w:r>
        <w:fldChar w:fldCharType="end"/>
      </w:r>
      <w:r>
        <w:t xml:space="preserve">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w:t>
      </w:r>
      <w:r>
        <w:lastRenderedPageBreak/>
        <w:t>oboustranně podepsaného protokolu o předání bez vad a nedodělků, pokud dílo při předání netrpělo žádnými vadami ani nedodělky, nebo po odstranění vad a nedodělků, uvedených v předávacím protokolu.</w:t>
      </w:r>
    </w:p>
    <w:p>
      <w:pPr>
        <w:spacing w:before="240"/>
        <w:ind w:left="708"/>
        <w:jc w:val="both"/>
      </w:pPr>
      <w:r>
        <w:t xml:space="preserve">Závazek za řádné dokončení díla si objednatel vyhrazuje zejména pro případ, že: </w:t>
      </w:r>
    </w:p>
    <w:p>
      <w:pPr>
        <w:pStyle w:val="Odstavecseseznamem"/>
        <w:numPr>
          <w:ilvl w:val="0"/>
          <w:numId w:val="11"/>
        </w:numPr>
        <w:spacing w:after="0"/>
        <w:contextualSpacing w:val="0"/>
        <w:jc w:val="both"/>
      </w:pPr>
      <w:r>
        <w:t>zhotovitel nesplní povinnost spočívající v odstranění vad a nedodělků uvedených v protokolu o předání a převzetí díla,</w:t>
      </w:r>
    </w:p>
    <w:p>
      <w:pPr>
        <w:pStyle w:val="Odstavecseseznamem"/>
        <w:numPr>
          <w:ilvl w:val="0"/>
          <w:numId w:val="11"/>
        </w:numPr>
        <w:spacing w:after="0"/>
        <w:contextualSpacing w:val="0"/>
        <w:jc w:val="both"/>
      </w:pPr>
      <w:r>
        <w:t>zhotovitel včas neuhradil sankce za nedodržení termínu pro odstranění vad a nedodělků,</w:t>
      </w:r>
    </w:p>
    <w:p>
      <w:pPr>
        <w:pStyle w:val="Odstavecseseznamem"/>
        <w:numPr>
          <w:ilvl w:val="0"/>
          <w:numId w:val="11"/>
        </w:numPr>
        <w:spacing w:after="0"/>
        <w:contextualSpacing w:val="0"/>
        <w:jc w:val="both"/>
      </w:pPr>
      <w:r>
        <w:t>zhotovitel nedokončil dílo ve stanoveném termínu a včas neuhradil sankce za nedodržení termínu dokončení díla,</w:t>
      </w:r>
    </w:p>
    <w:p>
      <w:pPr>
        <w:pStyle w:val="Odstavecseseznamem"/>
        <w:numPr>
          <w:ilvl w:val="0"/>
          <w:numId w:val="11"/>
        </w:numPr>
        <w:spacing w:after="0"/>
        <w:contextualSpacing w:val="0"/>
        <w:jc w:val="both"/>
      </w:pPr>
      <w:r>
        <w:t>zhotovitel nevyklidil staveniště ve stanoveném termínu a včas neuhradil sankce za nedodržení stanoveného termínu pro vyklizení staveniště.</w:t>
      </w:r>
    </w:p>
    <w:p>
      <w:pPr>
        <w:pStyle w:val="Nadpis2"/>
        <w:spacing w:before="240"/>
        <w:rPr>
          <w:b/>
        </w:rPr>
      </w:pPr>
      <w:bookmarkStart w:id="18" w:name="_Ref97731805"/>
      <w:r>
        <w:rPr>
          <w:b/>
        </w:rPr>
        <w:t>Závazek za řádné plnění záručních podmínek</w:t>
      </w:r>
      <w:bookmarkEnd w:id="18"/>
    </w:p>
    <w:p>
      <w:pPr>
        <w:pStyle w:val="Odstavecseseznamem"/>
        <w:spacing w:before="240" w:after="0"/>
        <w:contextualSpacing w:val="0"/>
        <w:jc w:val="both"/>
      </w:pPr>
      <w:r>
        <w:t>Objednatel požaduje k zajištění závazku za řádné plnění záručních podmínek předložení elektronického originálu bankovní záruky nebo pojištění záruky. Nejpozději deset (10) dní před zahájením přejímky dokončeného díla mezi zhotovitelem a objednatelem doloží zhotovitel objednateli k zajištění závazků za řádné plnění záručních podmínek elektronický originál písemného prohlášení banky v záruční listině nebo písemné prohlášení pojistitele, že uspokojí objednatele do finanční hodnoty ve výši 5 % sjednané ceny díla bez DPH (zaokrouhleno matematicky na celé koruny) a to pro případ, že:</w:t>
      </w:r>
    </w:p>
    <w:p>
      <w:pPr>
        <w:pStyle w:val="Odstavecseseznamem"/>
        <w:numPr>
          <w:ilvl w:val="0"/>
          <w:numId w:val="11"/>
        </w:numPr>
        <w:spacing w:after="0"/>
        <w:contextualSpacing w:val="0"/>
        <w:jc w:val="both"/>
      </w:pPr>
      <w:r>
        <w:t>zhotovitel nesplní povinnosti spočívající v odstranění v záruční době vzniklých vad a nedodělků;</w:t>
      </w:r>
    </w:p>
    <w:p>
      <w:pPr>
        <w:pStyle w:val="Odstavecseseznamem"/>
        <w:numPr>
          <w:ilvl w:val="0"/>
          <w:numId w:val="11"/>
        </w:numPr>
        <w:spacing w:after="0"/>
        <w:contextualSpacing w:val="0"/>
        <w:jc w:val="both"/>
      </w:pPr>
      <w:r>
        <w:t>bylo vůči zhotoviteli zahájeno insolvenční řízení, v jehož důsledku není zhotovitel schopen zajistit dodržení svých povinností v záruční době.</w:t>
      </w:r>
    </w:p>
    <w:p>
      <w:pPr>
        <w:spacing w:before="240"/>
        <w:ind w:left="708"/>
        <w:jc w:val="both"/>
      </w:pPr>
      <w:r>
        <w:t>Zhotovitel je povinen udržovat bankovní záruku platnou po celou dobu trvání záruční doby.</w:t>
      </w:r>
    </w:p>
    <w:p>
      <w:pPr>
        <w:spacing w:before="240"/>
        <w:ind w:left="708"/>
        <w:jc w:val="both"/>
      </w:pPr>
      <w:r>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pPr>
        <w:pStyle w:val="Odstavecseseznamem"/>
        <w:spacing w:before="240"/>
        <w:ind w:left="709"/>
        <w:contextualSpacing w:val="0"/>
        <w:jc w:val="both"/>
      </w:pPr>
      <w:r>
        <w:t>Bez poskytnutí záruky za řádné plnění záručních podmínek nebude zahájena přejímka stavby.</w:t>
      </w:r>
    </w:p>
    <w:p>
      <w:pPr>
        <w:jc w:val="both"/>
        <w:rPr>
          <w:b/>
        </w:rPr>
      </w:pPr>
      <w:r>
        <w:rPr>
          <w:b/>
        </w:rPr>
        <w:t>Záruční doba</w:t>
      </w:r>
    </w:p>
    <w:p>
      <w:pPr>
        <w:pStyle w:val="Nadpis2"/>
      </w:pPr>
      <w:r>
        <w:t>Záruční doba na kompletní stavební dílo dle této Smlouvy činí pět (5) roků (tj. šedesát (60) měsíců). Zhotovitel odpovídá dále za veškeré vady díla ve sjednané záruční době, a to za vady faktické i právní, trvalé nebo skryté, odstranitelné i neodstranitelné.</w:t>
      </w:r>
    </w:p>
    <w:p>
      <w:pPr>
        <w:pStyle w:val="Nadpis2"/>
      </w:pPr>
      <w:r>
        <w:t>Záruční doba počíná běžet předáním díla objednateli. 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pPr>
        <w:pStyle w:val="Nadpis2"/>
      </w:pPr>
      <w:r>
        <w:t>Poskytnutím záruční doby zhotovitel přejímá závazek, že předmět díla bude po stanovenou dobu způsobilý pro použití nejen k sjednanému účelu, ale i k účelu obvyklému.</w:t>
      </w:r>
    </w:p>
    <w:p>
      <w:pPr>
        <w:pStyle w:val="Nadpis2"/>
      </w:pPr>
      <w:r>
        <w:t>Záruční doba neběží po dobu, po kterou objednatel nemůže předmět díla užívat pro jeho vady, za které odpovídá zhotovitel.</w:t>
      </w:r>
    </w:p>
    <w:p>
      <w:pPr>
        <w:pStyle w:val="Nadpis2"/>
      </w:pPr>
      <w:r>
        <w:t xml:space="preserve">Pokud se v průběhu záruční doby na předmětu díla vyskytne jakákoliv vada, je objednatel, bez ohledu na charakter vady a závažnost porušení Smlouvy výskytem takové vady, vždy oprávněn požadovat její </w:t>
      </w:r>
      <w:r>
        <w:lastRenderedPageBreak/>
        <w:t>odstranění dodáním náhradního díla, odstranění opravou, anebo poskytnutím slevy z ceny díla, a to vše dle vlastní volby bez ohledu na charakter předmětné vady.</w:t>
      </w:r>
    </w:p>
    <w:p>
      <w:pPr>
        <w:pStyle w:val="Nadpis1"/>
      </w:pPr>
      <w:bookmarkStart w:id="19" w:name="_Toc196891952"/>
      <w:r>
        <w:t>ODPOVĚDNOST ZA VADY</w:t>
      </w:r>
      <w:bookmarkEnd w:id="19"/>
    </w:p>
    <w:p>
      <w:pPr>
        <w:pStyle w:val="Nadpis2"/>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pPr>
        <w:pStyle w:val="Nadpis2"/>
      </w:pPr>
      <w:r>
        <w:t xml:space="preserve">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 Objednatel převezme pouze dílo, které je dokončeno bez zjevných vad, a to s výhradami nebo bez výhrad. Je-li dílo převzato s výhradami, je objednatel oprávněn uplatnit práva z vadného plnění. </w:t>
      </w:r>
    </w:p>
    <w:p>
      <w:pPr>
        <w:pStyle w:val="Nadpis2"/>
      </w:pPr>
      <w: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pPr>
        <w:pStyle w:val="Nadpis2"/>
      </w:pPr>
      <w:r>
        <w:t>Objednatel je oprávněn oznámit vady díla kdykoliv během sjednané záruční doby. V reklamaci musí být vady popsány. Dále v reklamaci objednatel uvede, jakým způsobem požaduje sjednat nápravu. Objednatel je oprávněn:</w:t>
      </w:r>
    </w:p>
    <w:p>
      <w:pPr>
        <w:pStyle w:val="Nadpis3"/>
        <w:numPr>
          <w:ilvl w:val="0"/>
          <w:numId w:val="25"/>
        </w:numPr>
        <w:ind w:left="1134" w:hanging="425"/>
      </w:pPr>
      <w:r>
        <w:rPr>
          <w:rFonts w:eastAsia="Calibri"/>
        </w:rPr>
        <w:t>požadovat odstranění vady dodáním náhradního plnění (např. u vad materiálů apod.),</w:t>
      </w:r>
    </w:p>
    <w:p>
      <w:pPr>
        <w:pStyle w:val="Nadpis3"/>
      </w:pPr>
      <w:r>
        <w:rPr>
          <w:rFonts w:eastAsia="Calibri"/>
        </w:rPr>
        <w:t>požadovat odstranění vady opravou, je-li vada opravitelná,</w:t>
      </w:r>
    </w:p>
    <w:p>
      <w:pPr>
        <w:pStyle w:val="Nadpis3"/>
      </w:pPr>
      <w:r>
        <w:rPr>
          <w:rFonts w:eastAsia="Calibri"/>
        </w:rPr>
        <w:t>požadovat přiměřenou slevu ze sjednané ceny,</w:t>
      </w:r>
    </w:p>
    <w:p>
      <w:pPr>
        <w:pStyle w:val="Nadpis3"/>
      </w:pPr>
      <w:r>
        <w:rPr>
          <w:rFonts w:eastAsia="Calibri"/>
        </w:rPr>
        <w:t xml:space="preserve">ukončit Smlouvu v souladu s čl. </w:t>
      </w:r>
      <w:r>
        <w:rPr>
          <w:rFonts w:eastAsia="Calibri"/>
        </w:rPr>
        <w:fldChar w:fldCharType="begin"/>
      </w:r>
      <w:r>
        <w:rPr>
          <w:rFonts w:eastAsia="Calibri"/>
        </w:rPr>
        <w:instrText xml:space="preserve"> REF _Ref97730238 \r \h </w:instrText>
      </w:r>
      <w:r>
        <w:rPr>
          <w:rFonts w:eastAsia="Calibri"/>
        </w:rPr>
      </w:r>
      <w:r>
        <w:rPr>
          <w:rFonts w:eastAsia="Calibri"/>
        </w:rPr>
        <w:fldChar w:fldCharType="separate"/>
      </w:r>
      <w:r>
        <w:rPr>
          <w:rFonts w:eastAsia="Calibri"/>
        </w:rPr>
        <w:t>16</w:t>
      </w:r>
      <w:r>
        <w:rPr>
          <w:rFonts w:eastAsia="Calibri"/>
        </w:rPr>
        <w:fldChar w:fldCharType="end"/>
      </w:r>
      <w:r>
        <w:rPr>
          <w:rFonts w:eastAsia="Calibri"/>
        </w:rPr>
        <w:t>.</w:t>
      </w:r>
    </w:p>
    <w:p>
      <w:pPr>
        <w:pStyle w:val="Nadpis2"/>
      </w:pPr>
      <w:r>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pPr>
        <w:pStyle w:val="Nadpis2"/>
      </w:pPr>
      <w:bookmarkStart w:id="20" w:name="_Ref97730829"/>
      <w:r>
        <w:t>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pPr>
        <w:pStyle w:val="Nadpis2"/>
      </w:pPr>
      <w: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pPr>
        <w:pStyle w:val="Nadpis2"/>
      </w:pPr>
      <w: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pPr>
        <w:pStyle w:val="Nadpis2"/>
      </w:pPr>
      <w:r>
        <w:lastRenderedPageBreak/>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pPr>
        <w:pStyle w:val="Nadpis1"/>
      </w:pPr>
      <w:bookmarkStart w:id="21" w:name="_Ref97731902"/>
      <w:bookmarkStart w:id="22" w:name="_Toc196891953"/>
      <w:r>
        <w:t>ODPOVĚDNOST ZA ŠKODU</w:t>
      </w:r>
      <w:bookmarkEnd w:id="21"/>
      <w:bookmarkEnd w:id="22"/>
    </w:p>
    <w:p>
      <w:pPr>
        <w:pStyle w:val="Nadpis2"/>
      </w:pPr>
      <w:r>
        <w:t>Zhotovitel plně odpovídá za škodu vzniklou objednateli nebo třetím osobám v souvislosti s plněním, nedodržením nebo porušením povinností vyplývajících z této Smlouvy.</w:t>
      </w:r>
    </w:p>
    <w:p>
      <w:pPr>
        <w:pStyle w:val="Nadpis2"/>
        <w:rPr>
          <w:szCs w:val="22"/>
        </w:rPr>
      </w:pPr>
      <w:r>
        <w:t xml:space="preserve">Zhotovitel je povinen po celou dobu plnění veřejné zakázky dle SOD (do doby úplného dokončení díla bez vad a nedodělků) mít sjednáno a udržovat obecné </w:t>
      </w:r>
      <w:r>
        <w:rPr>
          <w:b/>
          <w:bCs/>
        </w:rPr>
        <w:t>pojištění odpovědnosti za škodu</w:t>
      </w:r>
      <w:r>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13 000 000,- Kč (třináct miliónů Kč).</w:t>
      </w:r>
    </w:p>
    <w:p>
      <w:pPr>
        <w:pStyle w:val="Nadpis2"/>
        <w:numPr>
          <w:ilvl w:val="0"/>
          <w:numId w:val="0"/>
        </w:numPr>
        <w:ind w:left="709"/>
        <w:rPr>
          <w:szCs w:val="22"/>
        </w:rPr>
      </w:pPr>
      <w:r>
        <w:t xml:space="preserve">Zhotovitel je dále povinen po celou dobu plnění Smlouvy mít sjednáno a udržovat </w:t>
      </w:r>
      <w:r>
        <w:rPr>
          <w:b/>
        </w:rPr>
        <w:t>stavební a montážní pojištění</w:t>
      </w:r>
      <w:r>
        <w:t xml:space="preserve"> na stavební a montážní aktivity (práce) vztahující se konkrétně k této veřejné zakázce a zároveň odpovědnost za újmu způsobenou jinému subjektu v souvislosti s výše uvedeným, přičemž limit pojistného plnění je ve výši min. 13 000 000,- Kč (třináct miliónů Kč).</w:t>
      </w:r>
    </w:p>
    <w:p>
      <w:pPr>
        <w:pStyle w:val="Nadpis1"/>
      </w:pPr>
      <w:bookmarkStart w:id="23" w:name="_Toc196891954"/>
      <w:r>
        <w:t>PRÁVA A POVINNOSTI OBJEDNATELE A ZHOTOVITELE</w:t>
      </w:r>
      <w:bookmarkEnd w:id="23"/>
    </w:p>
    <w:p>
      <w:pPr>
        <w:pStyle w:val="Nadpis2"/>
      </w:pPr>
      <w:r>
        <w:t>Objednatel je odpovědný za správnost a kompletnost předané projektové dokumentace.</w:t>
      </w:r>
    </w:p>
    <w:p>
      <w:pPr>
        <w:pStyle w:val="Nadpis2"/>
      </w:pPr>
      <w:r>
        <w:t>Objednatel je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pPr>
        <w:pStyle w:val="Nadpis2"/>
      </w:pPr>
      <w:bookmarkStart w:id="24" w:name="_Ref97730049"/>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fldChar w:fldCharType="begin"/>
      </w:r>
      <w:r>
        <w:instrText xml:space="preserve"> REF _Ref97730357 \r \h </w:instrText>
      </w:r>
      <w:r>
        <w:fldChar w:fldCharType="separate"/>
      </w:r>
      <w:r>
        <w:t>6.14</w:t>
      </w:r>
      <w:r>
        <w:fldChar w:fldCharType="end"/>
      </w:r>
      <w:r>
        <w:t>. Při ukončení díla bude provedeno vzájemné odsouhlasení odečtu spotřeby vody a el. energie, na jehož základě bude spotřeba objednateli zhotovitelem uhrazena.</w:t>
      </w:r>
      <w:bookmarkEnd w:id="24"/>
    </w:p>
    <w:p>
      <w:pPr>
        <w:pStyle w:val="Nadpis2"/>
      </w:pPr>
      <w:r>
        <w:t>Zhotovitel je povinen podle § 2590 občanského zákoníku provést dílo s potřebnou péčí, v ujednaném čase a obstarat vše, co je k provedení díla potřeba.</w:t>
      </w:r>
    </w:p>
    <w:p>
      <w:pPr>
        <w:pStyle w:val="Nadpis2"/>
      </w:pPr>
      <w:r>
        <w:t>Od předání staveniště zhotovitel odpovídá za veškeré škody způsobené na stavebním díle, jakož i za škody, vzniklé jeho činností ve spojitosti s prováděním díla.</w:t>
      </w:r>
    </w:p>
    <w:p>
      <w:pPr>
        <w:pStyle w:val="Nadpis2"/>
      </w:pPr>
      <w:r>
        <w:t>Zhotovitel je povinen po celou dobu  realizace díla poskytovat objednateli potřebnou součinnost v souvislosti s probíhajícím provozem v objektech školy a současně probíhajícími pracemi, které jsou nezbytné k řádnému dokončení díla. Stavební práce mohou probíhat i o víkendech a zejména o školních prázdninách.</w:t>
      </w:r>
    </w:p>
    <w:p>
      <w:pPr>
        <w:pStyle w:val="Nadpis2"/>
      </w:pPr>
      <w:r>
        <w:t>Zhotovitel bude plně respektovat provoz v objektu výstavby a s dostatečným předstihem bude s objednatelem sjednávat případná nezbytně nutná omezení.</w:t>
      </w:r>
    </w:p>
    <w:p>
      <w:pPr>
        <w:pStyle w:val="Nadpis2"/>
        <w:rPr>
          <w:b/>
        </w:rPr>
      </w:pPr>
      <w:r>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pPr>
        <w:pStyle w:val="Nadpis2"/>
      </w:pPr>
      <w:r>
        <w:t xml:space="preserve">Zhotovitel je povinen udržovat čistotu staveniště a okolních ploch. V případě, že dojde ke znečištění, je zhotovitel povinen bezprostředně zajistit odstranění nečistot. Zhotovitel je povinen v souvislosti </w:t>
      </w:r>
      <w:r>
        <w:lastRenderedPageBreak/>
        <w:t>s  prováděním díla zabránit vzniku škod na majetku. V případě způsobení škody na majetku na tuto skutečnost zhotovitel upozorní objednatele a bezprostředně zajistí nápravu na své náklady.</w:t>
      </w:r>
    </w:p>
    <w:p>
      <w:pPr>
        <w:pStyle w:val="Nadpis2"/>
      </w:pPr>
      <w:r>
        <w:t>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w:t>
      </w:r>
    </w:p>
    <w:p>
      <w:pPr>
        <w:pStyle w:val="Nadpis2"/>
      </w:pPr>
      <w:r>
        <w:t>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pPr>
        <w:pStyle w:val="Nadpis2"/>
      </w:pPr>
      <w:r>
        <w:t xml:space="preserve">Zhotovitel je povinen zajistit odborné vedení provádění stavby oprávněnou autorizovanou osobou (dále také „stavbyvedoucí“) v souladu s požadavky § 164 SZ. Autorizovanou osobu, kterou zhotovitel pověřil odborným vedením stavby ve funkci stavbyvedoucího, uvedl na str. 1 této smlouvy.  </w:t>
      </w:r>
    </w:p>
    <w:p>
      <w:pPr>
        <w:pStyle w:val="Nadpis2"/>
        <w:numPr>
          <w:ilvl w:val="0"/>
          <w:numId w:val="0"/>
        </w:numPr>
        <w:ind w:left="709"/>
      </w:pPr>
      <w:r>
        <w:t>Stavbyvedoucí je povinen vykonávat dozor nad prováděním všech odborných prací, zajistit odborné vedení a organizaci stavby osobně na místě realizace díla v rozsahu dostatečném pro naplnění povinností stavbyvedoucího stanovených zákonem a dále zajistit řádné a kvalitní provedení díla.  Stavbyvedoucí je povinen účastnit se pravidelně kontrolních dnů stavby. Stavbyvedoucí je povinen pozvat technický dozor stavebníka a autorský dozor minimálně 3 pracovní dny před konáním kontrolní prohlídky, na které má být schváleno zakrytí konstrukcí. Stavbyvedoucí je povinen zajistit provedení veškerých úkonů požadovaných v projektové dokumentaci.</w:t>
      </w:r>
    </w:p>
    <w:p>
      <w:pPr>
        <w:pStyle w:val="Nadpis2"/>
        <w:numPr>
          <w:ilvl w:val="0"/>
          <w:numId w:val="0"/>
        </w:numPr>
        <w:ind w:left="709"/>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pPr>
        <w:pStyle w:val="Nadpis2"/>
        <w:numPr>
          <w:ilvl w:val="0"/>
          <w:numId w:val="0"/>
        </w:numPr>
        <w:ind w:left="709"/>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pPr>
        <w:pStyle w:val="Nadpis2"/>
      </w:pPr>
      <w:r>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pPr>
        <w:pStyle w:val="Nadpis2"/>
      </w:pPr>
      <w:r>
        <w:t xml:space="preserve">Zhotovitel je povinen provádět dílo za použití výhradně těch poddodavatelů, které uvedl v seznamu s identifikačními údaji poddodavatelů. V případě, že vybraný dodavatel zamýšlí provést výměnu poddodavatele, musí výměnu poddodavatele oznámit technickému dozoru stavebníka a koordinátorovi BOZP min. 5 dní před nástupem nového poddodavatele. </w:t>
      </w:r>
    </w:p>
    <w:p>
      <w:pPr>
        <w:pStyle w:val="Nadpis2"/>
      </w:pPr>
      <w:r>
        <w:t>Pokud měněným poddodavatelem dodavatel prokazoval část profesní způsobilosti nebo technické kvalifikace, nový poddodavatel musí splňovat způsobilost (kvalifikaci) minimálně v rozsahu</w:t>
      </w:r>
      <w:r>
        <w:rPr>
          <w:rFonts w:asciiTheme="minorHAnsi" w:hAnsiTheme="minorHAnsi"/>
          <w:szCs w:val="22"/>
        </w:rPr>
        <w:t xml:space="preserve"> požadavků zadávací dokumentace</w:t>
      </w:r>
      <w:r>
        <w:t>. Splnění způsobilosti (kvalifikace) nového poddodavatele doloží zhotovitel objednateli kopií dokladu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pPr>
        <w:pStyle w:val="Nadpis2"/>
      </w:pPr>
      <w:r>
        <w:t xml:space="preserve">Objednatel je povinen uchovávat veškerou originální dokumentaci související s veřejnou zakázkou včetně účetních dokladů po dobu minimálně však 10 let od finančního ukončení projektu. </w:t>
      </w:r>
    </w:p>
    <w:p>
      <w:pPr>
        <w:pStyle w:val="Nadpis2"/>
      </w:pPr>
      <w:r>
        <w:lastRenderedPageBreak/>
        <w:t>Objednatel si vyhradil v zadávacích podmínkách veřejné zakázky, konkrétně v čl. 2.8 Zadávací dokumentace, změnu závazku podle § 100 odst. 1 ZZVZ. Případná změna závazku ze smlouvy se bude řídit tímto ustanovením zadávací dokumentace nebo § 222 ZZVZ.</w:t>
      </w:r>
    </w:p>
    <w:p>
      <w:pPr>
        <w:rPr>
          <w:highlight w:val="yellow"/>
        </w:rPr>
      </w:pPr>
    </w:p>
    <w:p>
      <w:pPr>
        <w:pStyle w:val="Nadpis1"/>
      </w:pPr>
      <w:bookmarkStart w:id="25" w:name="_Toc196891955"/>
      <w:r>
        <w:t>VEDENÍ STAVEBNÍHO DENÍKU</w:t>
      </w:r>
      <w:bookmarkEnd w:id="25"/>
    </w:p>
    <w:p>
      <w:pPr>
        <w:pStyle w:val="Nadpis2"/>
      </w:pPr>
      <w:r>
        <w:t>Zhotovitel je povinen vést řádně, srozumitelně a dostatečně podrobně stavební deník ve smyslu § 166 SZ a jeho prováděcích předpisů.</w:t>
      </w:r>
    </w:p>
    <w:p>
      <w:pPr>
        <w:pStyle w:val="Nadpis2"/>
      </w:pPr>
      <w: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pPr>
        <w:pStyle w:val="Nadpis1"/>
      </w:pPr>
      <w:bookmarkStart w:id="26" w:name="_Toc196891956"/>
      <w:r>
        <w:t>PŘERUŠENÍ PRACÍ NA DÍLE</w:t>
      </w:r>
      <w:bookmarkEnd w:id="26"/>
    </w:p>
    <w:p>
      <w:pPr>
        <w:pStyle w:val="Nadpis2"/>
      </w:pPr>
      <w:r>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pPr>
        <w:pStyle w:val="Nadpis2"/>
      </w:pPr>
      <w:r>
        <w:t>Zhotovitel je povinen při pozastavení postupu prací na díle nebo jeho části podle tohoto článku rozpracovanou část díla náležitě na své náklady zajistit a poskytnout mu řádnou ochranu.</w:t>
      </w:r>
    </w:p>
    <w:p>
      <w:pPr>
        <w:pStyle w:val="Nadpis2"/>
      </w:pPr>
      <w:r>
        <w:t>Veškeré náklady vzniklé s přerušením prací na díle dle tohoto článku jdou k tíži zhotovitele</w:t>
      </w:r>
    </w:p>
    <w:p>
      <w:pPr>
        <w:pStyle w:val="Nadpis1"/>
      </w:pPr>
      <w:bookmarkStart w:id="27" w:name="_Toc196891957"/>
      <w:r>
        <w:t>PROVÁDĚNÍ KONTROL</w:t>
      </w:r>
      <w:bookmarkEnd w:id="27"/>
    </w:p>
    <w:p>
      <w:pPr>
        <w:pStyle w:val="Nadpis2"/>
      </w:pP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w:t>
      </w:r>
    </w:p>
    <w:p>
      <w:pPr>
        <w:pStyle w:val="Nadpis2"/>
      </w:pP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w:t>
      </w:r>
      <w:r>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pPr>
        <w:pStyle w:val="Nadpis2"/>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pPr>
        <w:pStyle w:val="Nadpis2"/>
      </w:pP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pPr>
        <w:pStyle w:val="Nadpis2"/>
      </w:pPr>
      <w:r>
        <w:t>Každá uskutečněná kontrola bude potvrzena zápisem do stavebního deníku.</w:t>
      </w:r>
    </w:p>
    <w:p>
      <w:pPr>
        <w:pStyle w:val="Nadpis1"/>
      </w:pPr>
      <w:bookmarkStart w:id="28" w:name="_Toc196891958"/>
      <w:r>
        <w:lastRenderedPageBreak/>
        <w:t>VLASTNICTVÍ DÍLA</w:t>
      </w:r>
      <w:bookmarkEnd w:id="28"/>
    </w:p>
    <w:p>
      <w:pPr>
        <w:pStyle w:val="Nadpis2"/>
      </w:pPr>
      <w:r>
        <w:t>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w:t>
      </w:r>
    </w:p>
    <w:p>
      <w:pPr>
        <w:pStyle w:val="Nadpis1"/>
      </w:pPr>
      <w:bookmarkStart w:id="29" w:name="_Toc196891959"/>
      <w:r>
        <w:t>SANKCE</w:t>
      </w:r>
      <w:bookmarkEnd w:id="29"/>
    </w:p>
    <w:p>
      <w:pPr>
        <w:pStyle w:val="Nadpis2"/>
      </w:pPr>
      <w:r>
        <w:t>Pokud je objednatel v prodlení s úhradou úplného daňového dokladu, je zhotovitel oprávněn požadovat po objednateli úrok z prodlení ve výši patnáct tisícin procenta (0,015 %) z dlužné částky za každý započatý den prodlení.</w:t>
      </w:r>
    </w:p>
    <w:p>
      <w:pPr>
        <w:pStyle w:val="Nadpis2"/>
      </w:pPr>
      <w:r>
        <w:t xml:space="preserve">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w:t>
      </w:r>
      <w:r>
        <w:fldChar w:fldCharType="begin"/>
      </w:r>
      <w:r>
        <w:instrText xml:space="preserve"> REF _Ref97730238 \r \h  \* MERGEFORMAT </w:instrText>
      </w:r>
      <w:r>
        <w:fldChar w:fldCharType="separate"/>
      </w:r>
      <w:r>
        <w:t>16</w:t>
      </w:r>
      <w:r>
        <w:fldChar w:fldCharType="end"/>
      </w:r>
      <w:r>
        <w:t xml:space="preserve"> této smlouvy.</w:t>
      </w:r>
    </w:p>
    <w:p>
      <w:pPr>
        <w:pStyle w:val="Nadpis2"/>
      </w:pPr>
      <w:r>
        <w:t xml:space="preserve">Pokud zhotovitel nezahájí realizaci díla nejpozději do patnácti (15) kalendářních dnů od předání staveniště, objednatel je oprávněn požadovat po zhotoviteli zaplacení smluvní pokuty ve výši pět tisíce korun českých (5.000,00 Kč) za každý započatý den následující po patnáctém (15.) dni od předání staveniště, dokud nedojde k započetí realizace díla. Tím není dotčeno právo objednatele vypovědět smlouvu nebo odstoupit od smlouvy podle čl. </w:t>
      </w:r>
      <w:r>
        <w:fldChar w:fldCharType="begin"/>
      </w:r>
      <w:r>
        <w:instrText xml:space="preserve"> REF _Ref97730238 \r \h  \* MERGEFORMAT </w:instrText>
      </w:r>
      <w:r>
        <w:fldChar w:fldCharType="separate"/>
      </w:r>
      <w:r>
        <w:t>16</w:t>
      </w:r>
      <w:r>
        <w:fldChar w:fldCharType="end"/>
      </w:r>
      <w:r>
        <w:t xml:space="preserve"> této smlouvy.</w:t>
      </w:r>
    </w:p>
    <w:p>
      <w:pPr>
        <w:pStyle w:val="Nadpis2"/>
      </w:pPr>
      <w:r>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pPr>
        <w:pStyle w:val="Nadpis2"/>
      </w:pPr>
      <w:r>
        <w:t>Při nesplnění termínu pro odstranění vad a nedodělků, je objednatel oprávněn požadovat po zhotoviteli zaplacení smluvní pokuty ve výši tři tisíce korun českých (3.000,00 Kč) za každý započatý den prodlení se splněním každé jednotlivé utvrzované povinnosti, až do jejího úplného a řádného splnění, a to i opakovaně.</w:t>
      </w:r>
    </w:p>
    <w:p>
      <w:pPr>
        <w:pStyle w:val="Nadpis2"/>
      </w:pPr>
      <w:r>
        <w:t xml:space="preserve">Pokud zhotovitel nedodrží sjednaný termín pro odstranění uznané reklamované vady (dle odst. </w:t>
      </w:r>
      <w:r>
        <w:fldChar w:fldCharType="begin"/>
      </w:r>
      <w:r>
        <w:instrText xml:space="preserve"> REF _Ref97730829 \r \h </w:instrText>
      </w:r>
      <w:r>
        <w:fldChar w:fldCharType="separate"/>
      </w:r>
      <w:r>
        <w:t>8.6</w:t>
      </w:r>
      <w:r>
        <w:fldChar w:fldCharType="end"/>
      </w:r>
      <w:r>
        <w:t>), objednatel je oprávněn požadovat po zhotoviteli zaplacení smluvní pokuty ve výši tři tisíce korun českých (3.000,00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w:t>
      </w:r>
    </w:p>
    <w:p>
      <w:pPr>
        <w:pStyle w:val="Nadpis2"/>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pět setin procenta (0,05 %) ze sjednané ceny díla bez DPH za každý započatý den prodlení, nejvýše však padesát tisíc korun českých (50.000,00) Kč za den.</w:t>
      </w:r>
    </w:p>
    <w:p>
      <w:pPr>
        <w:pStyle w:val="Nadpis2"/>
      </w:pPr>
      <w:r>
        <w:t>Při porušení povinnosti zhotovitele provádět veškeré odborné práce pod dohledem stavbyvedoucího a zajištění odborného vedení stavby osobou stavbyvedoucího, může objednatel požadovat po zhotoviteli zaplacení smluvní pokuty ve výši tři tisíce korun českých (3.000,00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pPr>
        <w:ind w:left="709"/>
      </w:pPr>
      <w:r>
        <w:t>Porušením povinností se rozumí rovněž všechny povinnosti uvedené v č. 10.13.</w:t>
      </w:r>
    </w:p>
    <w:p>
      <w:pPr>
        <w:pStyle w:val="Nadpis2"/>
      </w:pPr>
      <w:r>
        <w:lastRenderedPageBreak/>
        <w:t>Stavební deník bude na stavbě k dispozici po celou dobu provádění stavby. Objednatel je oprávněn požadovat po zhotoviteli smluvní pokutu ve výši jeden tisíc korun českých (1.000,00 Kč) za každý den, kdy nebude na stavbě k dispozici stavební deník.</w:t>
      </w:r>
    </w:p>
    <w:p>
      <w:pPr>
        <w:pStyle w:val="Nadpis2"/>
      </w:pPr>
      <w: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dvacet tisíc korun českých (20.000,00 Kč) za každý případ objektivně prokazatelného porušení.</w:t>
      </w:r>
    </w:p>
    <w:p>
      <w:pPr>
        <w:pStyle w:val="Nadpis2"/>
      </w:pPr>
      <w:r>
        <w:t>Smluvní pokuty jsou splatné do čtrnácti (14) dnů ode dne doručení jejich vyúčtování druhé smluvní straně.</w:t>
      </w:r>
    </w:p>
    <w:p>
      <w:pPr>
        <w:pStyle w:val="Nadpis2"/>
      </w:pPr>
      <w:r>
        <w:t>Objednatel je oprávněn uplatnit více smluvních pokut samostatně vedle sebe v případě porušení více povinností. Souhrn všech smluvních pokut nárokovaných na Zhotoviteli nepřekročí 20 % ceny díla bez DPH.</w:t>
      </w:r>
    </w:p>
    <w:p>
      <w:pPr>
        <w:pStyle w:val="Nadpis2"/>
      </w:pPr>
      <w:r>
        <w:t>V případě, že objednateli vznikne nárok na smluvní pokutu nebo jinou majetkovou sankci vůči zhotoviteli, je objednatel oprávněn provést jednostranný zápočet z jakéhokoliv daňového dokladu a snížit o něj částku k úhradě.</w:t>
      </w:r>
    </w:p>
    <w:p>
      <w:pPr>
        <w:pStyle w:val="Nadpis2"/>
      </w:pPr>
      <w:r>
        <w:t>Smluvní pokuty ani jejich zaplacení nemají vliv na případný nárok objednatele na náhradu škody.</w:t>
      </w:r>
    </w:p>
    <w:p>
      <w:pPr>
        <w:pStyle w:val="Nadpis2"/>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pPr>
        <w:pStyle w:val="Nadpis1"/>
      </w:pPr>
      <w:bookmarkStart w:id="30" w:name="_Ref97730238"/>
      <w:bookmarkStart w:id="31" w:name="_Toc196891960"/>
      <w:r>
        <w:t>UKONČENÍ SMLOUVY</w:t>
      </w:r>
      <w:bookmarkEnd w:id="30"/>
      <w:bookmarkEnd w:id="31"/>
    </w:p>
    <w:p>
      <w:pPr>
        <w:pStyle w:val="Nadpis2"/>
      </w:pPr>
      <w:r>
        <w:t>Tato Smlouva může být ukončena:</w:t>
      </w:r>
    </w:p>
    <w:p>
      <w:pPr>
        <w:pStyle w:val="Nadpis3"/>
        <w:numPr>
          <w:ilvl w:val="0"/>
          <w:numId w:val="26"/>
        </w:numPr>
        <w:ind w:left="1134" w:hanging="436"/>
      </w:pPr>
      <w:r>
        <w:t xml:space="preserve">splněním závazků ze smlouvy oběma smluvními stranami, </w:t>
      </w:r>
    </w:p>
    <w:p>
      <w:pPr>
        <w:pStyle w:val="Nadpis3"/>
      </w:pPr>
      <w:r>
        <w:t>písemnou dohodou smluvních stran,</w:t>
      </w:r>
    </w:p>
    <w:p>
      <w:pPr>
        <w:pStyle w:val="Nadpis3"/>
      </w:pPr>
      <w:r>
        <w:t>odstoupením od Smlouvy z důvodů stanovených v této Smlouvě nebo zákonem,</w:t>
      </w:r>
    </w:p>
    <w:p>
      <w:pPr>
        <w:pStyle w:val="Nadpis3"/>
      </w:pPr>
      <w:r>
        <w:t>výpovědí Smlouvy z důvodů stanovených v této Smlouvě.</w:t>
      </w:r>
    </w:p>
    <w:p>
      <w:pPr>
        <w:pStyle w:val="Nadpis2"/>
      </w:pPr>
      <w:bookmarkStart w:id="32" w:name="_Ref97731156"/>
      <w:r>
        <w:t>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w:t>
      </w:r>
      <w:bookmarkEnd w:id="32"/>
    </w:p>
    <w:p>
      <w:pPr>
        <w:pStyle w:val="Nadpis2"/>
      </w:pPr>
      <w:bookmarkStart w:id="33" w:name="_Ref97731015"/>
      <w:r>
        <w:t>Objednatel je oprávněn tuto Smlouvu vypovědět, nebo od smlouvy odstoupit, s okamžitou platností rovněž v případě, pokud:</w:t>
      </w:r>
      <w:bookmarkEnd w:id="33"/>
    </w:p>
    <w:p>
      <w:pPr>
        <w:pStyle w:val="Nadpis3"/>
        <w:numPr>
          <w:ilvl w:val="0"/>
          <w:numId w:val="27"/>
        </w:numPr>
        <w:ind w:left="1134" w:hanging="425"/>
      </w:pPr>
      <w:r>
        <w:t xml:space="preserve">zhotovitel provádí dílo nekvalitním způsobem v rozporu s ustanoveními obsaženými v této Smlouvě, a to zejména v  čl. </w:t>
      </w:r>
      <w:r>
        <w:fldChar w:fldCharType="begin"/>
      </w:r>
      <w:r>
        <w:instrText xml:space="preserve"> REF _Ref97729496 \r \h </w:instrText>
      </w:r>
      <w:r>
        <w:fldChar w:fldCharType="separate"/>
      </w:r>
      <w:r>
        <w:t>3</w:t>
      </w:r>
      <w:r>
        <w:fldChar w:fldCharType="end"/>
      </w:r>
      <w:r>
        <w:t xml:space="preserve">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pPr>
        <w:pStyle w:val="Nadpis3"/>
      </w:pPr>
      <w:r>
        <w:t>zhotovitel neposkytuje opakovaně dostatečnou součinnost a koordinaci činností;</w:t>
      </w:r>
    </w:p>
    <w:p>
      <w:pPr>
        <w:pStyle w:val="Nadpis3"/>
      </w:pPr>
      <w:r>
        <w:lastRenderedPageBreak/>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pPr>
        <w:pStyle w:val="Nadpis3"/>
      </w:pPr>
      <w:bookmarkStart w:id="34" w:name="_Ref97731046"/>
      <w:r>
        <w:t>zhotovitel využívá poddodavatele, který nebyl objednateli v souladu s touto Smlouvou a zadávací dokumentací oznámen;</w:t>
      </w:r>
      <w:bookmarkEnd w:id="34"/>
    </w:p>
    <w:p>
      <w:pPr>
        <w:pStyle w:val="Nadpis3"/>
      </w:pPr>
      <w:bookmarkStart w:id="35" w:name="_Ref97731053"/>
      <w:r>
        <w:t xml:space="preserve">nepřevzal-li zhotovitel staveniště do pěti (5) pracovních dnů od doručení výzvy objednatele k převzetí staveniště dle čl. </w:t>
      </w:r>
      <w:r>
        <w:fldChar w:fldCharType="begin"/>
      </w:r>
      <w:r>
        <w:instrText xml:space="preserve"> REF _Ref97730971 \r \h </w:instrText>
      </w:r>
      <w:r>
        <w:fldChar w:fldCharType="separate"/>
      </w:r>
      <w:r>
        <w:t>5</w:t>
      </w:r>
      <w:r>
        <w:fldChar w:fldCharType="end"/>
      </w:r>
      <w:r>
        <w:t xml:space="preserve"> této Smlouvy;</w:t>
      </w:r>
      <w:bookmarkEnd w:id="35"/>
    </w:p>
    <w:p>
      <w:pPr>
        <w:pStyle w:val="Nadpis3"/>
      </w:pPr>
      <w:bookmarkStart w:id="36" w:name="_Ref97731055"/>
      <w:r>
        <w:t>v případě, že nedojde ke schválení a obdržení finanční prostředků (dotace) a objednatel na realizaci předmětného díla neobdrží příslušný příspěvek,</w:t>
      </w:r>
      <w:bookmarkEnd w:id="36"/>
    </w:p>
    <w:p>
      <w:pPr>
        <w:pStyle w:val="Nadpis3"/>
      </w:pPr>
      <w:bookmarkStart w:id="37" w:name="_Ref97731057"/>
      <w:r>
        <w:t>pokud zhotovitel po předání staveniště do patnácti (15) kalendářních dnů nezačne s realizací díla, pokud není písemně sjednáno jinak;</w:t>
      </w:r>
      <w:bookmarkEnd w:id="37"/>
    </w:p>
    <w:p>
      <w:pPr>
        <w:pStyle w:val="Nadpis3"/>
      </w:pPr>
      <w:bookmarkStart w:id="38" w:name="_Ref97731058"/>
      <w:r>
        <w:t>ze zákonem stanovených důvodů.</w:t>
      </w:r>
      <w:bookmarkEnd w:id="38"/>
    </w:p>
    <w:p>
      <w:pPr>
        <w:pStyle w:val="Nadpis2"/>
      </w:pPr>
      <w:r>
        <w:t>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w:t>
      </w:r>
    </w:p>
    <w:p>
      <w:pPr>
        <w:pStyle w:val="Nadpis2"/>
      </w:pPr>
      <w:r>
        <w:t xml:space="preserve">Objednatel nebo zhotovitel mohou odstoupit od smlouvy za předpokladu, že dílo nebylo zahájeno a současně došlo k naplnění některé z následujících podmínek. Jedná se o případy uvedené ve čl. 16.2. Smlouvy (insolvenční řízení, uvedení nepravdivých údajů). Objednatel je dále oprávněn odstoupit od smlouvy v případech stanovených ve čl. </w:t>
      </w:r>
      <w:r>
        <w:fldChar w:fldCharType="begin"/>
      </w:r>
      <w:r>
        <w:instrText xml:space="preserve"> REF _Ref97731015 \r \h </w:instrText>
      </w:r>
      <w:r>
        <w:fldChar w:fldCharType="separate"/>
      </w:r>
      <w:r>
        <w:t>16.3</w:t>
      </w:r>
      <w:r>
        <w:fldChar w:fldCharType="end"/>
      </w:r>
      <w:r>
        <w:t xml:space="preserve">. písm. e., f., g. a h. Smlouvy, zhotovitel je rovněž oprávněn od smlouvy odstoupit v případě stanoveném v čl. </w:t>
      </w:r>
      <w:r>
        <w:fldChar w:fldCharType="begin"/>
      </w:r>
      <w:r>
        <w:instrText xml:space="preserve"> REF _Ref97731015 \r \h </w:instrText>
      </w:r>
      <w:r>
        <w:fldChar w:fldCharType="separate"/>
      </w:r>
      <w:r>
        <w:t>16.3</w:t>
      </w:r>
      <w:r>
        <w:fldChar w:fldCharType="end"/>
      </w:r>
      <w:r>
        <w:t>. písm. h. Smlouvy. Bylo-li dílo aspoň částečně realizováno, je přípustné ukončit smlouvu pouze výpovědí.</w:t>
      </w:r>
    </w:p>
    <w:p>
      <w:pPr>
        <w:pStyle w:val="Nadpis2"/>
      </w:pPr>
      <w:r>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pPr>
        <w:pStyle w:val="Nadpis2"/>
      </w:pPr>
      <w:r>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pPr>
        <w:pStyle w:val="Nadpis2"/>
      </w:pPr>
      <w:r>
        <w:t xml:space="preserve">Dojde-li k výpovědi či odstoupení od této Smlouvy zejména z důvodů uvedených v čl. </w:t>
      </w:r>
      <w:r>
        <w:fldChar w:fldCharType="begin"/>
      </w:r>
      <w:r>
        <w:instrText xml:space="preserve"> REF _Ref97731156 \r \h </w:instrText>
      </w:r>
      <w:r>
        <w:fldChar w:fldCharType="separate"/>
      </w:r>
      <w:r>
        <w:t>16.2</w:t>
      </w:r>
      <w:r>
        <w:fldChar w:fldCharType="end"/>
      </w:r>
      <w:r>
        <w:t xml:space="preserve">. a </w:t>
      </w:r>
      <w:r>
        <w:fldChar w:fldCharType="begin"/>
      </w:r>
      <w:r>
        <w:instrText xml:space="preserve"> REF _Ref97731015 \r \h </w:instrText>
      </w:r>
      <w:r>
        <w:fldChar w:fldCharType="separate"/>
      </w:r>
      <w:r>
        <w:t>16.3</w:t>
      </w:r>
      <w:r>
        <w:fldChar w:fldCharType="end"/>
      </w:r>
      <w:r>
        <w:t>. této Smlouvy ze zavinění, které je jednoznačně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v souladu s výhradou v zadávací dokumentaci veřejné zakázky, oslovit k uzavření nové smlouvy o dílo účastníka zadávacího řízení, který se dle hodnocení umístil jako další v pořadí, a to za cenu dle jeho nabídky, a to i opakovaně. Tím nejsou dotčena práva objednatele plynoucí z této Smlouvy, která se vztahují k odpovědnosti za vady a záruce za jakost části díla provedené zhotovitelem.</w:t>
      </w:r>
    </w:p>
    <w:p>
      <w:pPr>
        <w:pStyle w:val="Nadpis1"/>
      </w:pPr>
      <w:bookmarkStart w:id="39" w:name="_Toc196891961"/>
      <w:r>
        <w:t>KOMUNIKACE MEZI SMLUVNÍMI STRANAMI</w:t>
      </w:r>
      <w:bookmarkEnd w:id="39"/>
    </w:p>
    <w:p>
      <w:pPr>
        <w:pStyle w:val="Nadpis2"/>
      </w:pPr>
      <w:r>
        <w:t>Pro účely vzájemné komunikace mezi smluvními stranami jsou oprávněny jednat níže uvedené osoby:</w:t>
      </w:r>
    </w:p>
    <w:p>
      <w:pPr>
        <w:ind w:firstLine="708"/>
      </w:pPr>
      <w:r>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za objednatele:</w:t>
            </w:r>
          </w:p>
        </w:tc>
        <w:tc>
          <w:tcPr>
            <w:tcW w:w="4275" w:type="dxa"/>
            <w:shd w:val="clear" w:color="auto" w:fill="auto"/>
          </w:tcPr>
          <w:p>
            <w:pPr>
              <w:rPr>
                <w:sz w:val="22"/>
                <w:szCs w:val="22"/>
              </w:rPr>
            </w:pPr>
            <w:r>
              <w:rPr>
                <w:sz w:val="22"/>
                <w:szCs w:val="22"/>
              </w:rPr>
              <w:t>Mgr. Jiří Pouska</w:t>
            </w:r>
          </w:p>
        </w:tc>
      </w:tr>
      <w:tr>
        <w:tc>
          <w:tcPr>
            <w:tcW w:w="1668" w:type="dxa"/>
            <w:shd w:val="clear" w:color="auto" w:fill="auto"/>
          </w:tcPr>
          <w:p>
            <w:pPr>
              <w:rPr>
                <w:sz w:val="22"/>
                <w:szCs w:val="22"/>
              </w:rPr>
            </w:pPr>
            <w:r>
              <w:rPr>
                <w:sz w:val="22"/>
                <w:szCs w:val="22"/>
              </w:rPr>
              <w:lastRenderedPageBreak/>
              <w:t>Tel.:</w:t>
            </w:r>
          </w:p>
        </w:tc>
        <w:tc>
          <w:tcPr>
            <w:tcW w:w="4275" w:type="dxa"/>
            <w:shd w:val="clear" w:color="auto" w:fill="auto"/>
          </w:tcPr>
          <w:p>
            <w:pPr>
              <w:rPr>
                <w:sz w:val="22"/>
                <w:szCs w:val="22"/>
              </w:rPr>
            </w:pPr>
            <w:r>
              <w:rPr>
                <w:sz w:val="22"/>
                <w:szCs w:val="22"/>
              </w:rPr>
              <w:t>378 60 99 39</w:t>
            </w:r>
          </w:p>
        </w:tc>
      </w:tr>
      <w:tr>
        <w:tc>
          <w:tcPr>
            <w:tcW w:w="1668" w:type="dxa"/>
            <w:shd w:val="clear" w:color="auto" w:fill="auto"/>
          </w:tcPr>
          <w:p>
            <w:pPr>
              <w:rPr>
                <w:sz w:val="22"/>
                <w:szCs w:val="22"/>
              </w:rPr>
            </w:pPr>
            <w:r>
              <w:rPr>
                <w:sz w:val="22"/>
                <w:szCs w:val="22"/>
              </w:rPr>
              <w:t>e-mail</w:t>
            </w:r>
          </w:p>
        </w:tc>
        <w:tc>
          <w:tcPr>
            <w:tcW w:w="4275" w:type="dxa"/>
            <w:shd w:val="clear" w:color="auto" w:fill="auto"/>
          </w:tcPr>
          <w:p>
            <w:pPr>
              <w:rPr>
                <w:sz w:val="22"/>
                <w:szCs w:val="22"/>
              </w:rPr>
            </w:pPr>
            <w:r>
              <w:rPr>
                <w:sz w:val="22"/>
                <w:szCs w:val="22"/>
              </w:rPr>
              <w:t>reditel@sluchpost-plzen.cz</w:t>
            </w: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Pr>
        <w:rPr>
          <w:szCs w:val="22"/>
          <w:highlight w:val="yellow"/>
        </w:rPr>
      </w:pPr>
    </w:p>
    <w:p>
      <w:pPr>
        <w:ind w:firstLine="708"/>
        <w:rPr>
          <w:szCs w:val="22"/>
        </w:rPr>
      </w:pPr>
      <w:r>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za objednatele:</w:t>
            </w:r>
          </w:p>
        </w:tc>
        <w:tc>
          <w:tcPr>
            <w:tcW w:w="4275" w:type="dxa"/>
            <w:shd w:val="clear" w:color="auto" w:fill="auto"/>
          </w:tcPr>
          <w:p>
            <w:pPr>
              <w:rPr>
                <w:sz w:val="22"/>
                <w:szCs w:val="22"/>
              </w:rPr>
            </w:pPr>
            <w:r>
              <w:rPr>
                <w:sz w:val="22"/>
                <w:szCs w:val="22"/>
              </w:rPr>
              <w:t>PhDr. Robin Kvěš</w:t>
            </w:r>
          </w:p>
        </w:tc>
      </w:tr>
      <w:tr>
        <w:tc>
          <w:tcPr>
            <w:tcW w:w="1668" w:type="dxa"/>
            <w:shd w:val="clear" w:color="auto" w:fill="auto"/>
          </w:tcPr>
          <w:p>
            <w:pPr>
              <w:rPr>
                <w:sz w:val="22"/>
                <w:szCs w:val="22"/>
              </w:rPr>
            </w:pPr>
            <w:r>
              <w:rPr>
                <w:sz w:val="22"/>
                <w:szCs w:val="22"/>
              </w:rPr>
              <w:t>Tel.:</w:t>
            </w:r>
          </w:p>
        </w:tc>
        <w:tc>
          <w:tcPr>
            <w:tcW w:w="4275" w:type="dxa"/>
            <w:shd w:val="clear" w:color="auto" w:fill="auto"/>
          </w:tcPr>
          <w:p>
            <w:pPr>
              <w:rPr>
                <w:sz w:val="22"/>
                <w:szCs w:val="22"/>
              </w:rPr>
            </w:pPr>
            <w:r>
              <w:rPr>
                <w:sz w:val="22"/>
                <w:szCs w:val="22"/>
              </w:rPr>
              <w:t>724 512 096</w:t>
            </w:r>
          </w:p>
        </w:tc>
      </w:tr>
      <w:tr>
        <w:tc>
          <w:tcPr>
            <w:tcW w:w="1668" w:type="dxa"/>
            <w:shd w:val="clear" w:color="auto" w:fill="auto"/>
          </w:tcPr>
          <w:p>
            <w:pPr>
              <w:rPr>
                <w:sz w:val="22"/>
                <w:szCs w:val="22"/>
              </w:rPr>
            </w:pPr>
            <w:r>
              <w:rPr>
                <w:sz w:val="22"/>
                <w:szCs w:val="22"/>
              </w:rPr>
              <w:t>e-mail</w:t>
            </w:r>
          </w:p>
        </w:tc>
        <w:tc>
          <w:tcPr>
            <w:tcW w:w="4275" w:type="dxa"/>
            <w:shd w:val="clear" w:color="auto" w:fill="auto"/>
          </w:tcPr>
          <w:p>
            <w:pPr>
              <w:rPr>
                <w:sz w:val="22"/>
                <w:szCs w:val="22"/>
              </w:rPr>
            </w:pPr>
            <w:hyperlink r:id="rId8" w:history="1">
              <w:r>
                <w:rPr>
                  <w:rStyle w:val="Hypertextovodkaz"/>
                  <w:color w:val="auto"/>
                  <w:sz w:val="22"/>
                  <w:szCs w:val="22"/>
                  <w:u w:val="none"/>
                </w:rPr>
                <w:t>kves@kves.cz</w:t>
              </w:r>
            </w:hyperlink>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Pr>
        <w:rPr>
          <w:szCs w:val="22"/>
          <w:highlight w:val="yellow"/>
        </w:rPr>
      </w:pPr>
    </w:p>
    <w:p>
      <w:pPr>
        <w:ind w:firstLine="708"/>
        <w:rPr>
          <w:szCs w:val="22"/>
        </w:rPr>
      </w:pPr>
      <w:r>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za objednatele:</w:t>
            </w:r>
          </w:p>
        </w:tc>
        <w:tc>
          <w:tcPr>
            <w:tcW w:w="4275" w:type="dxa"/>
            <w:shd w:val="clear" w:color="auto" w:fill="auto"/>
          </w:tcPr>
          <w:p>
            <w:pPr>
              <w:rPr>
                <w:sz w:val="22"/>
                <w:szCs w:val="22"/>
              </w:rPr>
            </w:pPr>
            <w:r>
              <w:rPr>
                <w:sz w:val="22"/>
                <w:szCs w:val="22"/>
              </w:rPr>
              <w:t>Ing. Tomáš Kostohryz</w:t>
            </w:r>
          </w:p>
        </w:tc>
      </w:tr>
      <w:tr>
        <w:tc>
          <w:tcPr>
            <w:tcW w:w="1668" w:type="dxa"/>
            <w:shd w:val="clear" w:color="auto" w:fill="auto"/>
          </w:tcPr>
          <w:p>
            <w:pPr>
              <w:rPr>
                <w:sz w:val="22"/>
                <w:szCs w:val="22"/>
              </w:rPr>
            </w:pPr>
            <w:r>
              <w:rPr>
                <w:sz w:val="22"/>
                <w:szCs w:val="22"/>
              </w:rPr>
              <w:t>Tel.:</w:t>
            </w:r>
          </w:p>
        </w:tc>
        <w:tc>
          <w:tcPr>
            <w:tcW w:w="4275" w:type="dxa"/>
            <w:shd w:val="clear" w:color="auto" w:fill="auto"/>
          </w:tcPr>
          <w:p>
            <w:pPr>
              <w:rPr>
                <w:sz w:val="22"/>
                <w:szCs w:val="22"/>
              </w:rPr>
            </w:pPr>
            <w:r>
              <w:rPr>
                <w:sz w:val="22"/>
                <w:szCs w:val="22"/>
              </w:rPr>
              <w:t>606 723 823</w:t>
            </w:r>
          </w:p>
        </w:tc>
      </w:tr>
      <w:tr>
        <w:tc>
          <w:tcPr>
            <w:tcW w:w="1668" w:type="dxa"/>
            <w:shd w:val="clear" w:color="auto" w:fill="auto"/>
          </w:tcPr>
          <w:p>
            <w:pPr>
              <w:rPr>
                <w:sz w:val="22"/>
                <w:szCs w:val="22"/>
              </w:rPr>
            </w:pPr>
            <w:r>
              <w:rPr>
                <w:sz w:val="22"/>
                <w:szCs w:val="22"/>
              </w:rPr>
              <w:t>e-mail</w:t>
            </w:r>
          </w:p>
        </w:tc>
        <w:tc>
          <w:tcPr>
            <w:tcW w:w="4275" w:type="dxa"/>
            <w:shd w:val="clear" w:color="auto" w:fill="auto"/>
          </w:tcPr>
          <w:p>
            <w:pPr>
              <w:rPr>
                <w:sz w:val="22"/>
                <w:szCs w:val="22"/>
              </w:rPr>
            </w:pPr>
            <w:r>
              <w:rPr>
                <w:sz w:val="22"/>
                <w:szCs w:val="22"/>
              </w:rPr>
              <w:t>tkostohryz@post.cz</w:t>
            </w: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spacing w:after="360"/>
              <w:rPr>
                <w:sz w:val="22"/>
                <w:szCs w:val="22"/>
              </w:rPr>
            </w:pPr>
            <w:r>
              <w:rPr>
                <w:sz w:val="22"/>
                <w:szCs w:val="22"/>
              </w:rPr>
              <w:t>e-mail</w:t>
            </w:r>
          </w:p>
        </w:tc>
        <w:tc>
          <w:tcPr>
            <w:tcW w:w="4275" w:type="dxa"/>
          </w:tcPr>
          <w:p>
            <w:pPr>
              <w:rPr>
                <w:sz w:val="22"/>
                <w:szCs w:val="22"/>
              </w:rPr>
            </w:pPr>
          </w:p>
        </w:tc>
      </w:tr>
    </w:tbl>
    <w:p>
      <w:pPr>
        <w:pStyle w:val="Nadpis2"/>
      </w:pPr>
      <w:r>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pPr>
        <w:pStyle w:val="Nadpis2"/>
      </w:pPr>
      <w:r>
        <w:t>Písemnost je doručena potvrzením přijetí zprávy. Nepotvrdí-li adresát přijetí zprávy, ale dokument se dostane do dispozice adresáta, bude zpráva zaslaná doručena příští pracovní den po odeslání.</w:t>
      </w:r>
    </w:p>
    <w:p>
      <w:pPr>
        <w:pStyle w:val="Nadpis1"/>
      </w:pPr>
      <w:bookmarkStart w:id="40" w:name="_Toc196891962"/>
      <w:r>
        <w:t>ZÁVĚREČNÁ UJEDNÁNÍ</w:t>
      </w:r>
      <w:bookmarkEnd w:id="40"/>
    </w:p>
    <w:p>
      <w:pPr>
        <w:pStyle w:val="Nadpis2"/>
      </w:pPr>
      <w: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w:t>
      </w:r>
      <w:r>
        <w:lastRenderedPageBreak/>
        <w:t>nahrazovanému ustanovení tak, aby účel a smysl této Smlouvy zůstal zachován. Pokud by kterékoli ustanovení této Smlouvy bylo shledáno neplatným či nevykonatelným, ostatní ustanovení této Smlouvy tím zůstávají nedotčena.</w:t>
      </w:r>
    </w:p>
    <w:p>
      <w:pPr>
        <w:pStyle w:val="Nadpis2"/>
      </w:pPr>
      <w:r>
        <w:t>Strany této Smlouvy se dohodly, že se tato Smlouva řídí výhradně českým právním řádem. Práva a povinnosti smluvních stran, které nejsou touto Smlouvou výslovně upraveny, se řídí ustanoveními zákona č. 89/2012 Sb., občanský zákoník.</w:t>
      </w:r>
    </w:p>
    <w:p>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čl. </w:t>
      </w:r>
      <w:r>
        <w:fldChar w:fldCharType="begin"/>
      </w:r>
      <w:r>
        <w:instrText xml:space="preserve"> REF _Ref109742333 \r \h </w:instrText>
      </w:r>
      <w:r>
        <w:fldChar w:fldCharType="separate"/>
      </w:r>
      <w:r>
        <w:t>6.15</w:t>
      </w:r>
      <w:r>
        <w:fldChar w:fldCharType="end"/>
      </w:r>
      <w:r>
        <w:t xml:space="preserve"> této smlouvy.</w:t>
      </w:r>
    </w:p>
    <w:p>
      <w:pPr>
        <w:pStyle w:val="Nadpis2"/>
      </w:pPr>
      <w:r>
        <w:t>Veškeré změny této Smlouvy mohou být po dohodě smluvních stran činěny pouze písemnou formou, a to v podobě číslovaných dodatků k této Smlouvě podepsaných oběma smluvními stranami.</w:t>
      </w:r>
    </w:p>
    <w:p>
      <w:pPr>
        <w:pStyle w:val="Nadpis2"/>
      </w:pPr>
      <w:r>
        <w:t>Zhotovitel bere na vědomí, že objednatel má povinnost tuto Smlouvu včetně všech jejích příloh, změn a případných dodatků zveřejnit v registru smluv v souladu se zákonem č. 340/2015 Sb., o registru smluv. Uveřejnění Smlouvy v zákonné lhůtě  v registru smluv zajistí objednatel. Zhotovitel souhlasí s tím, že tato Smlouva včetně příloh bude veřejně přístupná.</w:t>
      </w:r>
    </w:p>
    <w:p>
      <w:pPr>
        <w:pStyle w:val="Nadpis2"/>
      </w:pPr>
      <w:r>
        <w:t>Objednatel je správcem osobních údajů, které získal ve veřejné zakázce a v souvislosti s plněním této smlouvy. Povinnost objednatele ke zpracování osobních údajů v zadávacím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 Zadávací dokumentaci.</w:t>
      </w:r>
    </w:p>
    <w:p>
      <w:pPr>
        <w:pStyle w:val="Nadpis2"/>
      </w:pPr>
      <w:r>
        <w:t>Smlouva je uzavřena v elektronické podobě s připojením zaručených elektronických podpisů všemi oprávněnými osobami obou smluvních stran.</w:t>
      </w:r>
    </w:p>
    <w:p>
      <w:pPr>
        <w:pStyle w:val="Nadpis2"/>
      </w:pPr>
      <w:r>
        <w:t>Tato Smlouva nabývá platnosti podpisem posledním z účastníků a účinnosti uveřejněním v registru smluv.</w:t>
      </w:r>
    </w:p>
    <w:p>
      <w:pPr>
        <w:pStyle w:val="Nadpis2"/>
      </w:pPr>
      <w:r>
        <w:t>Smluvní strany této Smlouvy prohlašují, že si tuto Smlouvu před jejím podpisem přečetly, že představuje projev jejich pravé a svobodné vůle, na důkaz čehož připojují své podpisy.</w:t>
      </w:r>
    </w:p>
    <w:p>
      <w:pPr>
        <w:spacing w:before="360"/>
      </w:pPr>
      <w:r>
        <w:t>Přílohy ke Smlouvě:</w:t>
      </w:r>
    </w:p>
    <w:p>
      <w:r>
        <w:t xml:space="preserve">Příloha č. 1 – rozpočet v souladu s nabídkou dodavatele (krycí list rozpočtu a rekapitulace objektů) </w:t>
      </w:r>
    </w:p>
    <w:p>
      <w:pPr>
        <w:rPr>
          <w:highlight w:val="yellow"/>
        </w:rPr>
      </w:pPr>
      <w: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trPr>
          <w:trHeight w:val="1535"/>
        </w:trPr>
        <w:tc>
          <w:tcPr>
            <w:tcW w:w="4415" w:type="dxa"/>
          </w:tcPr>
          <w:p>
            <w:pPr>
              <w:rPr>
                <w:sz w:val="22"/>
                <w:szCs w:val="22"/>
              </w:rPr>
            </w:pPr>
          </w:p>
          <w:p>
            <w:pPr>
              <w:rPr>
                <w:sz w:val="22"/>
                <w:szCs w:val="22"/>
              </w:rPr>
            </w:pPr>
            <w:r>
              <w:rPr>
                <w:sz w:val="22"/>
                <w:szCs w:val="22"/>
              </w:rPr>
              <w:t>v ………………………………..</w:t>
            </w:r>
          </w:p>
          <w:p>
            <w:pPr>
              <w:rPr>
                <w:sz w:val="22"/>
                <w:szCs w:val="22"/>
              </w:rPr>
            </w:pPr>
          </w:p>
          <w:p>
            <w:pPr>
              <w:rPr>
                <w:sz w:val="22"/>
                <w:szCs w:val="22"/>
              </w:rPr>
            </w:pPr>
            <w:r>
              <w:rPr>
                <w:sz w:val="22"/>
                <w:szCs w:val="22"/>
              </w:rPr>
              <w:t>jméno</w:t>
            </w:r>
          </w:p>
          <w:p>
            <w:pPr>
              <w:rPr>
                <w:sz w:val="22"/>
                <w:szCs w:val="22"/>
              </w:rPr>
            </w:pPr>
            <w:r>
              <w:rPr>
                <w:sz w:val="22"/>
                <w:szCs w:val="22"/>
              </w:rPr>
              <w:t>statutární orgán</w:t>
            </w:r>
          </w:p>
          <w:p>
            <w:pPr>
              <w:rPr>
                <w:sz w:val="22"/>
                <w:szCs w:val="22"/>
              </w:rPr>
            </w:pPr>
          </w:p>
          <w:p>
            <w:pPr>
              <w:rPr>
                <w:sz w:val="22"/>
                <w:szCs w:val="22"/>
              </w:rPr>
            </w:pPr>
            <w:r>
              <w:rPr>
                <w:sz w:val="22"/>
                <w:szCs w:val="22"/>
              </w:rPr>
              <w:t>organizace</w:t>
            </w:r>
          </w:p>
          <w:p>
            <w:pPr>
              <w:rPr>
                <w:sz w:val="22"/>
                <w:szCs w:val="22"/>
              </w:rPr>
            </w:pPr>
          </w:p>
          <w:p>
            <w:pPr>
              <w:rPr>
                <w:sz w:val="22"/>
                <w:szCs w:val="22"/>
              </w:rPr>
            </w:pPr>
            <w:r>
              <w:rPr>
                <w:sz w:val="22"/>
                <w:szCs w:val="22"/>
              </w:rPr>
              <w:lastRenderedPageBreak/>
              <w:t>za objednatele</w:t>
            </w:r>
          </w:p>
          <w:p>
            <w:pPr>
              <w:rPr>
                <w:sz w:val="22"/>
                <w:szCs w:val="22"/>
              </w:rPr>
            </w:pPr>
          </w:p>
        </w:tc>
        <w:tc>
          <w:tcPr>
            <w:tcW w:w="4941" w:type="dxa"/>
          </w:tcPr>
          <w:p>
            <w:pPr>
              <w:rPr>
                <w:sz w:val="22"/>
                <w:szCs w:val="22"/>
              </w:rPr>
            </w:pPr>
          </w:p>
          <w:p>
            <w:pPr>
              <w:rPr>
                <w:sz w:val="22"/>
                <w:szCs w:val="22"/>
              </w:rPr>
            </w:pPr>
            <w:r>
              <w:rPr>
                <w:sz w:val="22"/>
                <w:szCs w:val="22"/>
              </w:rPr>
              <w:t xml:space="preserve">v ………………. </w:t>
            </w:r>
          </w:p>
          <w:p>
            <w:pPr>
              <w:rPr>
                <w:sz w:val="22"/>
                <w:szCs w:val="22"/>
              </w:rPr>
            </w:pPr>
          </w:p>
          <w:p>
            <w:pPr>
              <w:rPr>
                <w:sz w:val="22"/>
                <w:szCs w:val="22"/>
              </w:rPr>
            </w:pPr>
            <w:r>
              <w:rPr>
                <w:sz w:val="22"/>
                <w:szCs w:val="22"/>
              </w:rPr>
              <w:t xml:space="preserve">jméno </w:t>
            </w:r>
          </w:p>
          <w:p>
            <w:pPr>
              <w:rPr>
                <w:sz w:val="22"/>
                <w:szCs w:val="22"/>
              </w:rPr>
            </w:pPr>
            <w:r>
              <w:rPr>
                <w:sz w:val="22"/>
                <w:szCs w:val="22"/>
              </w:rPr>
              <w:t xml:space="preserve">statutární orgán </w:t>
            </w:r>
          </w:p>
          <w:p>
            <w:pPr>
              <w:rPr>
                <w:sz w:val="22"/>
                <w:szCs w:val="22"/>
              </w:rPr>
            </w:pPr>
          </w:p>
          <w:p>
            <w:pPr>
              <w:rPr>
                <w:sz w:val="22"/>
                <w:szCs w:val="22"/>
              </w:rPr>
            </w:pPr>
            <w:r>
              <w:rPr>
                <w:sz w:val="22"/>
                <w:szCs w:val="22"/>
              </w:rPr>
              <w:t xml:space="preserve">organizace </w:t>
            </w:r>
          </w:p>
          <w:p>
            <w:pPr>
              <w:rPr>
                <w:sz w:val="22"/>
                <w:szCs w:val="22"/>
              </w:rPr>
            </w:pPr>
          </w:p>
          <w:p>
            <w:pPr>
              <w:rPr>
                <w:sz w:val="22"/>
                <w:szCs w:val="22"/>
              </w:rPr>
            </w:pPr>
            <w:r>
              <w:rPr>
                <w:sz w:val="22"/>
                <w:szCs w:val="22"/>
              </w:rPr>
              <w:lastRenderedPageBreak/>
              <w:t>za zhotovitele</w:t>
            </w:r>
          </w:p>
          <w:p>
            <w:pPr>
              <w:rPr>
                <w:sz w:val="22"/>
                <w:szCs w:val="22"/>
              </w:rPr>
            </w:pPr>
          </w:p>
        </w:tc>
      </w:tr>
    </w:tbl>
    <w:p/>
    <w:sectPr>
      <w:headerReference w:type="default" r:id="rId9"/>
      <w:footerReference w:type="default" r:id="rId10"/>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799035" w16cex:dateUtc="2025-03-2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AE888" w16cid:durableId="04856176"/>
  <w16cid:commentId w16cid:paraId="61D16ED7" w16cid:durableId="12799035"/>
  <w16cid:commentId w16cid:paraId="00B77B02" w16cid:durableId="16BFFDAC"/>
  <w16cid:commentId w16cid:paraId="19F6A7C9" w16cid:durableId="77F1757B"/>
  <w16cid:commentId w16cid:paraId="268F9C5E" w16cid:durableId="40F32975"/>
  <w16cid:commentId w16cid:paraId="6E6E9906" w16cid:durableId="0F54C7EB"/>
  <w16cid:commentId w16cid:paraId="23F17FB1" w16cid:durableId="7C0029AA"/>
  <w16cid:commentId w16cid:paraId="02BC78F4" w16cid:durableId="6D161BE6"/>
  <w16cid:commentId w16cid:paraId="1378DF57" w16cid:durableId="6F1953C3"/>
  <w16cid:commentId w16cid:paraId="1F1CD704" w16cid:durableId="2853E0FB"/>
  <w16cid:commentId w16cid:paraId="307166BB" w16cid:durableId="3BD08115"/>
  <w16cid:commentId w16cid:paraId="097EE935" w16cid:durableId="346B6C74"/>
  <w16cid:commentId w16cid:paraId="64C53E7D" w16cid:durableId="652072E4"/>
  <w16cid:commentId w16cid:paraId="7DFB3000" w16cid:durableId="1A73963A"/>
  <w16cid:commentId w16cid:paraId="286D741A" w16cid:durableId="42FBDCEF"/>
  <w16cid:commentId w16cid:paraId="0A0BC5EB" w16cid:durableId="20DDCD54"/>
  <w16cid:commentId w16cid:paraId="00B46BE4" w16cid:durableId="1DFA9BA3"/>
  <w16cid:commentId w16cid:paraId="249BC10D" w16cid:durableId="1BCFED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pPr>
              <w:pStyle w:val="Zpat"/>
              <w:jc w:val="right"/>
            </w:pPr>
            <w:r>
              <w:t xml:space="preserve">Stránka </w:t>
            </w:r>
            <w:r>
              <w:rPr>
                <w:b/>
                <w:bCs/>
                <w:sz w:val="24"/>
              </w:rPr>
              <w:fldChar w:fldCharType="begin"/>
            </w:r>
            <w:r>
              <w:rPr>
                <w:b/>
                <w:bCs/>
              </w:rPr>
              <w:instrText>PAGE</w:instrText>
            </w:r>
            <w:r>
              <w:rPr>
                <w:b/>
                <w:bCs/>
                <w:sz w:val="24"/>
              </w:rPr>
              <w:fldChar w:fldCharType="separate"/>
            </w:r>
            <w:r>
              <w:rPr>
                <w:b/>
                <w:bCs/>
                <w:noProof/>
              </w:rPr>
              <w:t>3</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noProof/>
              </w:rPr>
              <w:t>19</w:t>
            </w:r>
            <w:r>
              <w:rPr>
                <w:b/>
                <w:bCs/>
                <w:sz w:val="24"/>
              </w:rPr>
              <w:fldChar w:fldCharType="end"/>
            </w:r>
          </w:p>
        </w:sdtContent>
      </w:sdt>
    </w:sdtContent>
  </w:sdt>
  <w:p>
    <w:pPr>
      <w:pStyle w:val="Zhlav"/>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hlav"/>
      <w:jc w:val="right"/>
    </w:pPr>
    <w:r>
      <w:t>Příloha č. 3 Zadávací dokumentace</w:t>
    </w:r>
  </w:p>
  <w:p>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libri" w:eastAsia="Times New Roman" w:hAnsi="Calibri" w:cs="Times New Roman"/>
      <w:b/>
      <w:sz w:val="24"/>
      <w:szCs w:val="20"/>
      <w:lang w:eastAsia="cs-CZ"/>
    </w:rPr>
  </w:style>
  <w:style w:type="paragraph" w:customStyle="1" w:styleId="dka">
    <w:name w:val="Řádka"/>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Pr>
      <w:rFonts w:ascii="Times New Roman" w:eastAsia="Times New Roman" w:hAnsi="Times New Roman" w:cs="Times New Roman"/>
      <w:b/>
      <w:bCs/>
      <w:sz w:val="48"/>
      <w:szCs w:val="24"/>
      <w:lang w:val="x-none" w:eastAsia="x-none"/>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pPr>
      <w:ind w:left="720"/>
      <w:contextualSpacing/>
    </w:pPr>
  </w:style>
  <w:style w:type="paragraph" w:styleId="Zkladntextodsazen">
    <w:name w:val="Body Text Indent"/>
    <w:basedOn w:val="Normln"/>
    <w:link w:val="ZkladntextodsazenChar"/>
    <w:uiPriority w:val="99"/>
    <w:semiHidden/>
    <w:unhideWhenUsed/>
    <w:pPr>
      <w:ind w:left="283"/>
    </w:pPr>
  </w:style>
  <w:style w:type="character" w:customStyle="1" w:styleId="ZkladntextodsazenChar">
    <w:name w:val="Základní text odsazený Char"/>
    <w:basedOn w:val="Standardnpsmoodstavce"/>
    <w:link w:val="Zkladntextodsazen"/>
    <w:uiPriority w:val="99"/>
    <w:semiHidden/>
    <w:rPr>
      <w:rFonts w:ascii="Calibri" w:eastAsia="Times New Roman" w:hAnsi="Calibri" w:cs="Times New Roman"/>
      <w:szCs w:val="24"/>
      <w:lang w:eastAsia="cs-CZ"/>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Times New Roman"/>
      <w:szCs w:val="24"/>
      <w:lang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Times New Roman"/>
      <w:szCs w:val="24"/>
      <w:lang w:eastAsia="cs-CZ"/>
    </w:rPr>
  </w:style>
  <w:style w:type="character" w:styleId="Odkaznakoment">
    <w:name w:val="annotation reference"/>
    <w:basedOn w:val="Standardnpsmoodstavce"/>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styleId="Revize">
    <w:name w:val="Revision"/>
    <w:hidden/>
    <w:uiPriority w:val="99"/>
    <w:semiHidden/>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Pr>
      <w:color w:val="808080"/>
    </w:rPr>
  </w:style>
  <w:style w:type="character" w:styleId="Hypertextovodkaz">
    <w:name w:val="Hyperlink"/>
    <w:basedOn w:val="Standardnpsmoodstavce"/>
    <w:uiPriority w:val="99"/>
    <w:unhideWhenUsed/>
    <w:rPr>
      <w:color w:val="0000FF"/>
      <w:u w:val="single"/>
    </w:rPr>
  </w:style>
  <w:style w:type="character" w:customStyle="1" w:styleId="A11">
    <w:name w:val="A11"/>
    <w:uiPriority w:val="99"/>
    <w:rPr>
      <w:rFonts w:cs="John Sans Text Pro"/>
      <w:color w:val="000000"/>
      <w:sz w:val="18"/>
      <w:szCs w:val="18"/>
    </w:rPr>
  </w:style>
  <w:style w:type="paragraph" w:customStyle="1" w:styleId="Pa18">
    <w:name w:val="Pa18"/>
    <w:basedOn w:val="Normln"/>
    <w:next w:val="Normln"/>
    <w:uiPriority w:val="99"/>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Pr>
      <w:rFonts w:ascii="Calibri" w:eastAsia="Times New Roman" w:hAnsi="Calibri" w:cs="Times New Roman"/>
      <w:szCs w:val="24"/>
      <w:lang w:eastAsia="cs-CZ"/>
    </w:rPr>
  </w:style>
  <w:style w:type="paragraph" w:styleId="Obsah1">
    <w:name w:val="toc 1"/>
    <w:basedOn w:val="Normln"/>
    <w:next w:val="Normln"/>
    <w:autoRedefine/>
    <w:uiPriority w:val="39"/>
    <w:unhideWhenUsed/>
    <w:pPr>
      <w:spacing w:after="100"/>
    </w:pPr>
  </w:style>
  <w:style w:type="table" w:customStyle="1" w:styleId="Mkatabulky1">
    <w:name w:val="Mřížka tabulky1"/>
    <w:basedOn w:val="Normlntabulka"/>
    <w:next w:val="Mkatabulk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es@kves.cz"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BA51E-05AC-49A1-A654-316292180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8360</Words>
  <Characters>49329</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Tomáš Bek</cp:lastModifiedBy>
  <cp:revision>3</cp:revision>
  <cp:lastPrinted>2025-04-30T05:49:00Z</cp:lastPrinted>
  <dcterms:created xsi:type="dcterms:W3CDTF">2025-04-30T10:14:00Z</dcterms:created>
  <dcterms:modified xsi:type="dcterms:W3CDTF">2025-04-30T10:15:00Z</dcterms:modified>
</cp:coreProperties>
</file>