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8756" w14:textId="680E80A2" w:rsidR="00343B9C" w:rsidRDefault="009B3040" w:rsidP="004C6515">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343B9C">
        <w:rPr>
          <w:b/>
          <w:sz w:val="44"/>
          <w:szCs w:val="44"/>
        </w:rPr>
        <w:t xml:space="preserve"> O DÍLO č. 1VZ/2025</w:t>
      </w:r>
    </w:p>
    <w:p w14:paraId="0C72E185" w14:textId="4C2BB6C6"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5FC7CC98" w:rsidR="00612D4D" w:rsidRPr="009527D3" w:rsidRDefault="00B76F9E" w:rsidP="004C6515">
            <w:pPr>
              <w:rPr>
                <w:sz w:val="22"/>
                <w:szCs w:val="22"/>
              </w:rPr>
            </w:pPr>
            <w:r>
              <w:rPr>
                <w:sz w:val="22"/>
                <w:szCs w:val="22"/>
              </w:rPr>
              <w:t>Dětský domov, Kašperské Hory</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711E5194" w:rsidR="00612D4D" w:rsidRPr="009527D3" w:rsidRDefault="00B76F9E" w:rsidP="004C6515">
            <w:pPr>
              <w:rPr>
                <w:sz w:val="22"/>
                <w:szCs w:val="22"/>
              </w:rPr>
            </w:pPr>
            <w:r>
              <w:rPr>
                <w:sz w:val="22"/>
                <w:szCs w:val="22"/>
              </w:rPr>
              <w:t>Náměstí 146, 341 92 Kašperské Hory</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7AED35BD" w:rsidR="00612D4D" w:rsidRPr="009527D3" w:rsidRDefault="00B76F9E" w:rsidP="004C6515">
            <w:pPr>
              <w:rPr>
                <w:sz w:val="22"/>
                <w:szCs w:val="22"/>
              </w:rPr>
            </w:pPr>
            <w:r>
              <w:rPr>
                <w:sz w:val="22"/>
                <w:szCs w:val="22"/>
              </w:rPr>
              <w:t>61751065</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26C8BB68" w:rsidR="00612D4D" w:rsidRPr="009527D3" w:rsidRDefault="00B76F9E" w:rsidP="004C6515">
            <w:pPr>
              <w:rPr>
                <w:sz w:val="22"/>
                <w:szCs w:val="22"/>
              </w:rPr>
            </w:pPr>
            <w:r>
              <w:rPr>
                <w:sz w:val="22"/>
                <w:szCs w:val="22"/>
              </w:rPr>
              <w:t>Bc. Petra Divišová</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54FDBD1E" w:rsidR="00612D4D" w:rsidRPr="009527D3" w:rsidRDefault="00B76F9E" w:rsidP="004C6515">
            <w:pPr>
              <w:rPr>
                <w:sz w:val="22"/>
                <w:szCs w:val="22"/>
              </w:rPr>
            </w:pPr>
            <w:r w:rsidRPr="00B76F9E">
              <w:rPr>
                <w:sz w:val="22"/>
                <w:szCs w:val="22"/>
              </w:rPr>
              <w:t>126004744/0600</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254D0A8B" w:rsidR="00612D4D" w:rsidRPr="009527D3" w:rsidRDefault="007C611D" w:rsidP="00B76F9E">
            <w:pPr>
              <w:rPr>
                <w:sz w:val="22"/>
                <w:szCs w:val="22"/>
              </w:rPr>
            </w:pPr>
            <w:r w:rsidRPr="007C611D">
              <w:rPr>
                <w:sz w:val="22"/>
                <w:szCs w:val="22"/>
              </w:rPr>
              <w:t xml:space="preserve">………………. </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36383C97" w14:textId="77777777" w:rsidR="002B1E96"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5594941" w:history="1">
        <w:r w:rsidR="002B1E96" w:rsidRPr="005346EE">
          <w:rPr>
            <w:rStyle w:val="Hypertextovodkaz"/>
            <w:noProof/>
          </w:rPr>
          <w:t>1.</w:t>
        </w:r>
        <w:r w:rsidR="002B1E96">
          <w:rPr>
            <w:rFonts w:asciiTheme="minorHAnsi" w:eastAsiaTheme="minorEastAsia" w:hAnsiTheme="minorHAnsi" w:cstheme="minorBidi"/>
            <w:noProof/>
            <w:sz w:val="22"/>
            <w:szCs w:val="22"/>
          </w:rPr>
          <w:tab/>
        </w:r>
        <w:r w:rsidR="002B1E96" w:rsidRPr="005346EE">
          <w:rPr>
            <w:rStyle w:val="Hypertextovodkaz"/>
            <w:noProof/>
          </w:rPr>
          <w:t>PREAMBULE</w:t>
        </w:r>
        <w:r w:rsidR="002B1E96">
          <w:rPr>
            <w:noProof/>
            <w:webHidden/>
          </w:rPr>
          <w:tab/>
        </w:r>
        <w:r w:rsidR="002B1E96">
          <w:rPr>
            <w:noProof/>
            <w:webHidden/>
          </w:rPr>
          <w:fldChar w:fldCharType="begin"/>
        </w:r>
        <w:r w:rsidR="002B1E96">
          <w:rPr>
            <w:noProof/>
            <w:webHidden/>
          </w:rPr>
          <w:instrText xml:space="preserve"> PAGEREF _Toc195594941 \h </w:instrText>
        </w:r>
        <w:r w:rsidR="002B1E96">
          <w:rPr>
            <w:noProof/>
            <w:webHidden/>
          </w:rPr>
        </w:r>
        <w:r w:rsidR="002B1E96">
          <w:rPr>
            <w:noProof/>
            <w:webHidden/>
          </w:rPr>
          <w:fldChar w:fldCharType="separate"/>
        </w:r>
        <w:r w:rsidR="002B1E96">
          <w:rPr>
            <w:noProof/>
            <w:webHidden/>
          </w:rPr>
          <w:t>3</w:t>
        </w:r>
        <w:r w:rsidR="002B1E96">
          <w:rPr>
            <w:noProof/>
            <w:webHidden/>
          </w:rPr>
          <w:fldChar w:fldCharType="end"/>
        </w:r>
      </w:hyperlink>
    </w:p>
    <w:p w14:paraId="26793550" w14:textId="77777777" w:rsidR="002B1E96" w:rsidRDefault="002B1E96">
      <w:pPr>
        <w:pStyle w:val="Obsah1"/>
        <w:rPr>
          <w:rFonts w:asciiTheme="minorHAnsi" w:eastAsiaTheme="minorEastAsia" w:hAnsiTheme="minorHAnsi" w:cstheme="minorBidi"/>
          <w:noProof/>
          <w:sz w:val="22"/>
          <w:szCs w:val="22"/>
        </w:rPr>
      </w:pPr>
      <w:hyperlink w:anchor="_Toc195594942" w:history="1">
        <w:r w:rsidRPr="005346EE">
          <w:rPr>
            <w:rStyle w:val="Hypertextovodkaz"/>
            <w:noProof/>
          </w:rPr>
          <w:t>2.</w:t>
        </w:r>
        <w:r>
          <w:rPr>
            <w:rFonts w:asciiTheme="minorHAnsi" w:eastAsiaTheme="minorEastAsia" w:hAnsiTheme="minorHAnsi" w:cstheme="minorBidi"/>
            <w:noProof/>
            <w:sz w:val="22"/>
            <w:szCs w:val="22"/>
          </w:rPr>
          <w:tab/>
        </w:r>
        <w:r w:rsidRPr="005346EE">
          <w:rPr>
            <w:rStyle w:val="Hypertextovodkaz"/>
            <w:noProof/>
          </w:rPr>
          <w:t>PŘEDMĚT SMLOUVY</w:t>
        </w:r>
        <w:r>
          <w:rPr>
            <w:noProof/>
            <w:webHidden/>
          </w:rPr>
          <w:tab/>
        </w:r>
        <w:r>
          <w:rPr>
            <w:noProof/>
            <w:webHidden/>
          </w:rPr>
          <w:fldChar w:fldCharType="begin"/>
        </w:r>
        <w:r>
          <w:rPr>
            <w:noProof/>
            <w:webHidden/>
          </w:rPr>
          <w:instrText xml:space="preserve"> PAGEREF _Toc195594942 \h </w:instrText>
        </w:r>
        <w:r>
          <w:rPr>
            <w:noProof/>
            <w:webHidden/>
          </w:rPr>
        </w:r>
        <w:r>
          <w:rPr>
            <w:noProof/>
            <w:webHidden/>
          </w:rPr>
          <w:fldChar w:fldCharType="separate"/>
        </w:r>
        <w:r>
          <w:rPr>
            <w:noProof/>
            <w:webHidden/>
          </w:rPr>
          <w:t>3</w:t>
        </w:r>
        <w:r>
          <w:rPr>
            <w:noProof/>
            <w:webHidden/>
          </w:rPr>
          <w:fldChar w:fldCharType="end"/>
        </w:r>
      </w:hyperlink>
    </w:p>
    <w:p w14:paraId="12FF0A58" w14:textId="77777777" w:rsidR="002B1E96" w:rsidRDefault="002B1E96">
      <w:pPr>
        <w:pStyle w:val="Obsah1"/>
        <w:rPr>
          <w:rFonts w:asciiTheme="minorHAnsi" w:eastAsiaTheme="minorEastAsia" w:hAnsiTheme="minorHAnsi" w:cstheme="minorBidi"/>
          <w:noProof/>
          <w:sz w:val="22"/>
          <w:szCs w:val="22"/>
        </w:rPr>
      </w:pPr>
      <w:hyperlink w:anchor="_Toc195594943" w:history="1">
        <w:r w:rsidRPr="005346EE">
          <w:rPr>
            <w:rStyle w:val="Hypertextovodkaz"/>
            <w:noProof/>
          </w:rPr>
          <w:t>3.</w:t>
        </w:r>
        <w:r>
          <w:rPr>
            <w:rFonts w:asciiTheme="minorHAnsi" w:eastAsiaTheme="minorEastAsia" w:hAnsiTheme="minorHAnsi" w:cstheme="minorBidi"/>
            <w:noProof/>
            <w:sz w:val="22"/>
            <w:szCs w:val="22"/>
          </w:rPr>
          <w:tab/>
        </w:r>
        <w:r w:rsidRPr="005346EE">
          <w:rPr>
            <w:rStyle w:val="Hypertextovodkaz"/>
            <w:noProof/>
          </w:rPr>
          <w:t>ROZSAH PŘEDMĚTU PLNĚNÍ</w:t>
        </w:r>
        <w:r>
          <w:rPr>
            <w:noProof/>
            <w:webHidden/>
          </w:rPr>
          <w:tab/>
        </w:r>
        <w:r>
          <w:rPr>
            <w:noProof/>
            <w:webHidden/>
          </w:rPr>
          <w:fldChar w:fldCharType="begin"/>
        </w:r>
        <w:r>
          <w:rPr>
            <w:noProof/>
            <w:webHidden/>
          </w:rPr>
          <w:instrText xml:space="preserve"> PAGEREF _Toc195594943 \h </w:instrText>
        </w:r>
        <w:r>
          <w:rPr>
            <w:noProof/>
            <w:webHidden/>
          </w:rPr>
        </w:r>
        <w:r>
          <w:rPr>
            <w:noProof/>
            <w:webHidden/>
          </w:rPr>
          <w:fldChar w:fldCharType="separate"/>
        </w:r>
        <w:r>
          <w:rPr>
            <w:noProof/>
            <w:webHidden/>
          </w:rPr>
          <w:t>3</w:t>
        </w:r>
        <w:r>
          <w:rPr>
            <w:noProof/>
            <w:webHidden/>
          </w:rPr>
          <w:fldChar w:fldCharType="end"/>
        </w:r>
      </w:hyperlink>
    </w:p>
    <w:p w14:paraId="5D3C81FF" w14:textId="77777777" w:rsidR="002B1E96" w:rsidRDefault="002B1E96">
      <w:pPr>
        <w:pStyle w:val="Obsah1"/>
        <w:rPr>
          <w:rFonts w:asciiTheme="minorHAnsi" w:eastAsiaTheme="minorEastAsia" w:hAnsiTheme="minorHAnsi" w:cstheme="minorBidi"/>
          <w:noProof/>
          <w:sz w:val="22"/>
          <w:szCs w:val="22"/>
        </w:rPr>
      </w:pPr>
      <w:hyperlink w:anchor="_Toc195594944" w:history="1">
        <w:r w:rsidRPr="005346EE">
          <w:rPr>
            <w:rStyle w:val="Hypertextovodkaz"/>
            <w:noProof/>
          </w:rPr>
          <w:t>4.</w:t>
        </w:r>
        <w:r>
          <w:rPr>
            <w:rFonts w:asciiTheme="minorHAnsi" w:eastAsiaTheme="minorEastAsia" w:hAnsiTheme="minorHAnsi" w:cstheme="minorBidi"/>
            <w:noProof/>
            <w:sz w:val="22"/>
            <w:szCs w:val="22"/>
          </w:rPr>
          <w:tab/>
        </w:r>
        <w:r w:rsidRPr="005346EE">
          <w:rPr>
            <w:rStyle w:val="Hypertextovodkaz"/>
            <w:noProof/>
          </w:rPr>
          <w:t>MÍSTO PLNĚNÍ</w:t>
        </w:r>
        <w:r>
          <w:rPr>
            <w:noProof/>
            <w:webHidden/>
          </w:rPr>
          <w:tab/>
        </w:r>
        <w:r>
          <w:rPr>
            <w:noProof/>
            <w:webHidden/>
          </w:rPr>
          <w:fldChar w:fldCharType="begin"/>
        </w:r>
        <w:r>
          <w:rPr>
            <w:noProof/>
            <w:webHidden/>
          </w:rPr>
          <w:instrText xml:space="preserve"> PAGEREF _Toc195594944 \h </w:instrText>
        </w:r>
        <w:r>
          <w:rPr>
            <w:noProof/>
            <w:webHidden/>
          </w:rPr>
        </w:r>
        <w:r>
          <w:rPr>
            <w:noProof/>
            <w:webHidden/>
          </w:rPr>
          <w:fldChar w:fldCharType="separate"/>
        </w:r>
        <w:r>
          <w:rPr>
            <w:noProof/>
            <w:webHidden/>
          </w:rPr>
          <w:t>4</w:t>
        </w:r>
        <w:r>
          <w:rPr>
            <w:noProof/>
            <w:webHidden/>
          </w:rPr>
          <w:fldChar w:fldCharType="end"/>
        </w:r>
      </w:hyperlink>
    </w:p>
    <w:p w14:paraId="7553FE08" w14:textId="77777777" w:rsidR="002B1E96" w:rsidRDefault="002B1E96">
      <w:pPr>
        <w:pStyle w:val="Obsah1"/>
        <w:rPr>
          <w:rFonts w:asciiTheme="minorHAnsi" w:eastAsiaTheme="minorEastAsia" w:hAnsiTheme="minorHAnsi" w:cstheme="minorBidi"/>
          <w:noProof/>
          <w:sz w:val="22"/>
          <w:szCs w:val="22"/>
        </w:rPr>
      </w:pPr>
      <w:hyperlink w:anchor="_Toc195594945" w:history="1">
        <w:r w:rsidRPr="005346EE">
          <w:rPr>
            <w:rStyle w:val="Hypertextovodkaz"/>
            <w:noProof/>
          </w:rPr>
          <w:t>5.</w:t>
        </w:r>
        <w:r>
          <w:rPr>
            <w:rFonts w:asciiTheme="minorHAnsi" w:eastAsiaTheme="minorEastAsia" w:hAnsiTheme="minorHAnsi" w:cstheme="minorBidi"/>
            <w:noProof/>
            <w:sz w:val="22"/>
            <w:szCs w:val="22"/>
          </w:rPr>
          <w:tab/>
        </w:r>
        <w:r w:rsidRPr="005346EE">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_Toc195594945 \h </w:instrText>
        </w:r>
        <w:r>
          <w:rPr>
            <w:noProof/>
            <w:webHidden/>
          </w:rPr>
        </w:r>
        <w:r>
          <w:rPr>
            <w:noProof/>
            <w:webHidden/>
          </w:rPr>
          <w:fldChar w:fldCharType="separate"/>
        </w:r>
        <w:r>
          <w:rPr>
            <w:noProof/>
            <w:webHidden/>
          </w:rPr>
          <w:t>5</w:t>
        </w:r>
        <w:r>
          <w:rPr>
            <w:noProof/>
            <w:webHidden/>
          </w:rPr>
          <w:fldChar w:fldCharType="end"/>
        </w:r>
      </w:hyperlink>
    </w:p>
    <w:p w14:paraId="3245766A" w14:textId="77777777" w:rsidR="002B1E96" w:rsidRDefault="002B1E96">
      <w:pPr>
        <w:pStyle w:val="Obsah1"/>
        <w:rPr>
          <w:rFonts w:asciiTheme="minorHAnsi" w:eastAsiaTheme="minorEastAsia" w:hAnsiTheme="minorHAnsi" w:cstheme="minorBidi"/>
          <w:noProof/>
          <w:sz w:val="22"/>
          <w:szCs w:val="22"/>
        </w:rPr>
      </w:pPr>
      <w:hyperlink w:anchor="_Toc195594946" w:history="1">
        <w:r w:rsidRPr="005346EE">
          <w:rPr>
            <w:rStyle w:val="Hypertextovodkaz"/>
            <w:noProof/>
          </w:rPr>
          <w:t>6.</w:t>
        </w:r>
        <w:r>
          <w:rPr>
            <w:rFonts w:asciiTheme="minorHAnsi" w:eastAsiaTheme="minorEastAsia" w:hAnsiTheme="minorHAnsi" w:cstheme="minorBidi"/>
            <w:noProof/>
            <w:sz w:val="22"/>
            <w:szCs w:val="22"/>
          </w:rPr>
          <w:tab/>
        </w:r>
        <w:r w:rsidRPr="005346EE">
          <w:rPr>
            <w:rStyle w:val="Hypertextovodkaz"/>
            <w:noProof/>
          </w:rPr>
          <w:t>CENA A PLATEBNÍ PODMÍNKY</w:t>
        </w:r>
        <w:r>
          <w:rPr>
            <w:noProof/>
            <w:webHidden/>
          </w:rPr>
          <w:tab/>
        </w:r>
        <w:r>
          <w:rPr>
            <w:noProof/>
            <w:webHidden/>
          </w:rPr>
          <w:fldChar w:fldCharType="begin"/>
        </w:r>
        <w:r>
          <w:rPr>
            <w:noProof/>
            <w:webHidden/>
          </w:rPr>
          <w:instrText xml:space="preserve"> PAGEREF _Toc195594946 \h </w:instrText>
        </w:r>
        <w:r>
          <w:rPr>
            <w:noProof/>
            <w:webHidden/>
          </w:rPr>
        </w:r>
        <w:r>
          <w:rPr>
            <w:noProof/>
            <w:webHidden/>
          </w:rPr>
          <w:fldChar w:fldCharType="separate"/>
        </w:r>
        <w:r>
          <w:rPr>
            <w:noProof/>
            <w:webHidden/>
          </w:rPr>
          <w:t>6</w:t>
        </w:r>
        <w:r>
          <w:rPr>
            <w:noProof/>
            <w:webHidden/>
          </w:rPr>
          <w:fldChar w:fldCharType="end"/>
        </w:r>
      </w:hyperlink>
    </w:p>
    <w:p w14:paraId="2DDC7D93" w14:textId="77777777" w:rsidR="002B1E96" w:rsidRDefault="002B1E96">
      <w:pPr>
        <w:pStyle w:val="Obsah1"/>
        <w:rPr>
          <w:rFonts w:asciiTheme="minorHAnsi" w:eastAsiaTheme="minorEastAsia" w:hAnsiTheme="minorHAnsi" w:cstheme="minorBidi"/>
          <w:noProof/>
          <w:sz w:val="22"/>
          <w:szCs w:val="22"/>
        </w:rPr>
      </w:pPr>
      <w:hyperlink w:anchor="_Toc195594947" w:history="1">
        <w:r w:rsidRPr="005346EE">
          <w:rPr>
            <w:rStyle w:val="Hypertextovodkaz"/>
            <w:noProof/>
          </w:rPr>
          <w:t>7.</w:t>
        </w:r>
        <w:r>
          <w:rPr>
            <w:rFonts w:asciiTheme="minorHAnsi" w:eastAsiaTheme="minorEastAsia" w:hAnsiTheme="minorHAnsi" w:cstheme="minorBidi"/>
            <w:noProof/>
            <w:sz w:val="22"/>
            <w:szCs w:val="22"/>
          </w:rPr>
          <w:tab/>
        </w:r>
        <w:r w:rsidRPr="005346EE">
          <w:rPr>
            <w:rStyle w:val="Hypertextovodkaz"/>
            <w:noProof/>
          </w:rPr>
          <w:t>ZÁRUKY</w:t>
        </w:r>
        <w:r>
          <w:rPr>
            <w:noProof/>
            <w:webHidden/>
          </w:rPr>
          <w:tab/>
        </w:r>
        <w:r>
          <w:rPr>
            <w:noProof/>
            <w:webHidden/>
          </w:rPr>
          <w:fldChar w:fldCharType="begin"/>
        </w:r>
        <w:r>
          <w:rPr>
            <w:noProof/>
            <w:webHidden/>
          </w:rPr>
          <w:instrText xml:space="preserve"> PAGEREF _Toc195594947 \h </w:instrText>
        </w:r>
        <w:r>
          <w:rPr>
            <w:noProof/>
            <w:webHidden/>
          </w:rPr>
        </w:r>
        <w:r>
          <w:rPr>
            <w:noProof/>
            <w:webHidden/>
          </w:rPr>
          <w:fldChar w:fldCharType="separate"/>
        </w:r>
        <w:r>
          <w:rPr>
            <w:noProof/>
            <w:webHidden/>
          </w:rPr>
          <w:t>8</w:t>
        </w:r>
        <w:r>
          <w:rPr>
            <w:noProof/>
            <w:webHidden/>
          </w:rPr>
          <w:fldChar w:fldCharType="end"/>
        </w:r>
      </w:hyperlink>
    </w:p>
    <w:p w14:paraId="7ECA4BA9" w14:textId="77777777" w:rsidR="002B1E96" w:rsidRDefault="002B1E96">
      <w:pPr>
        <w:pStyle w:val="Obsah1"/>
        <w:rPr>
          <w:rFonts w:asciiTheme="minorHAnsi" w:eastAsiaTheme="minorEastAsia" w:hAnsiTheme="minorHAnsi" w:cstheme="minorBidi"/>
          <w:noProof/>
          <w:sz w:val="22"/>
          <w:szCs w:val="22"/>
        </w:rPr>
      </w:pPr>
      <w:hyperlink w:anchor="_Toc195594948" w:history="1">
        <w:r w:rsidRPr="005346EE">
          <w:rPr>
            <w:rStyle w:val="Hypertextovodkaz"/>
            <w:noProof/>
          </w:rPr>
          <w:t>8.</w:t>
        </w:r>
        <w:r>
          <w:rPr>
            <w:rFonts w:asciiTheme="minorHAnsi" w:eastAsiaTheme="minorEastAsia" w:hAnsiTheme="minorHAnsi" w:cstheme="minorBidi"/>
            <w:noProof/>
            <w:sz w:val="22"/>
            <w:szCs w:val="22"/>
          </w:rPr>
          <w:tab/>
        </w:r>
        <w:r w:rsidRPr="005346EE">
          <w:rPr>
            <w:rStyle w:val="Hypertextovodkaz"/>
            <w:noProof/>
          </w:rPr>
          <w:t>ODPOVĚDNOST ZA VADY</w:t>
        </w:r>
        <w:r>
          <w:rPr>
            <w:noProof/>
            <w:webHidden/>
          </w:rPr>
          <w:tab/>
        </w:r>
        <w:r>
          <w:rPr>
            <w:noProof/>
            <w:webHidden/>
          </w:rPr>
          <w:fldChar w:fldCharType="begin"/>
        </w:r>
        <w:r>
          <w:rPr>
            <w:noProof/>
            <w:webHidden/>
          </w:rPr>
          <w:instrText xml:space="preserve"> PAGEREF _Toc195594948 \h </w:instrText>
        </w:r>
        <w:r>
          <w:rPr>
            <w:noProof/>
            <w:webHidden/>
          </w:rPr>
        </w:r>
        <w:r>
          <w:rPr>
            <w:noProof/>
            <w:webHidden/>
          </w:rPr>
          <w:fldChar w:fldCharType="separate"/>
        </w:r>
        <w:r>
          <w:rPr>
            <w:noProof/>
            <w:webHidden/>
          </w:rPr>
          <w:t>9</w:t>
        </w:r>
        <w:r>
          <w:rPr>
            <w:noProof/>
            <w:webHidden/>
          </w:rPr>
          <w:fldChar w:fldCharType="end"/>
        </w:r>
      </w:hyperlink>
    </w:p>
    <w:p w14:paraId="31C59BBD" w14:textId="77777777" w:rsidR="002B1E96" w:rsidRDefault="002B1E96">
      <w:pPr>
        <w:pStyle w:val="Obsah1"/>
        <w:rPr>
          <w:rFonts w:asciiTheme="minorHAnsi" w:eastAsiaTheme="minorEastAsia" w:hAnsiTheme="minorHAnsi" w:cstheme="minorBidi"/>
          <w:noProof/>
          <w:sz w:val="22"/>
          <w:szCs w:val="22"/>
        </w:rPr>
      </w:pPr>
      <w:hyperlink w:anchor="_Toc195594949" w:history="1">
        <w:r w:rsidRPr="005346EE">
          <w:rPr>
            <w:rStyle w:val="Hypertextovodkaz"/>
            <w:noProof/>
          </w:rPr>
          <w:t>9.</w:t>
        </w:r>
        <w:r>
          <w:rPr>
            <w:rFonts w:asciiTheme="minorHAnsi" w:eastAsiaTheme="minorEastAsia" w:hAnsiTheme="minorHAnsi" w:cstheme="minorBidi"/>
            <w:noProof/>
            <w:sz w:val="22"/>
            <w:szCs w:val="22"/>
          </w:rPr>
          <w:tab/>
        </w:r>
        <w:r w:rsidRPr="005346EE">
          <w:rPr>
            <w:rStyle w:val="Hypertextovodkaz"/>
            <w:noProof/>
          </w:rPr>
          <w:t>ODPOVĚDNOST ZA ŠKODU</w:t>
        </w:r>
        <w:r>
          <w:rPr>
            <w:noProof/>
            <w:webHidden/>
          </w:rPr>
          <w:tab/>
        </w:r>
        <w:r>
          <w:rPr>
            <w:noProof/>
            <w:webHidden/>
          </w:rPr>
          <w:fldChar w:fldCharType="begin"/>
        </w:r>
        <w:r>
          <w:rPr>
            <w:noProof/>
            <w:webHidden/>
          </w:rPr>
          <w:instrText xml:space="preserve"> PAGEREF _Toc195594949 \h </w:instrText>
        </w:r>
        <w:r>
          <w:rPr>
            <w:noProof/>
            <w:webHidden/>
          </w:rPr>
        </w:r>
        <w:r>
          <w:rPr>
            <w:noProof/>
            <w:webHidden/>
          </w:rPr>
          <w:fldChar w:fldCharType="separate"/>
        </w:r>
        <w:r>
          <w:rPr>
            <w:noProof/>
            <w:webHidden/>
          </w:rPr>
          <w:t>10</w:t>
        </w:r>
        <w:r>
          <w:rPr>
            <w:noProof/>
            <w:webHidden/>
          </w:rPr>
          <w:fldChar w:fldCharType="end"/>
        </w:r>
      </w:hyperlink>
    </w:p>
    <w:p w14:paraId="04F4798E" w14:textId="77777777" w:rsidR="002B1E96" w:rsidRDefault="002B1E96">
      <w:pPr>
        <w:pStyle w:val="Obsah1"/>
        <w:rPr>
          <w:rFonts w:asciiTheme="minorHAnsi" w:eastAsiaTheme="minorEastAsia" w:hAnsiTheme="minorHAnsi" w:cstheme="minorBidi"/>
          <w:noProof/>
          <w:sz w:val="22"/>
          <w:szCs w:val="22"/>
        </w:rPr>
      </w:pPr>
      <w:hyperlink w:anchor="_Toc195594950" w:history="1">
        <w:r w:rsidRPr="005346EE">
          <w:rPr>
            <w:rStyle w:val="Hypertextovodkaz"/>
            <w:noProof/>
          </w:rPr>
          <w:t>10.</w:t>
        </w:r>
        <w:r>
          <w:rPr>
            <w:rFonts w:asciiTheme="minorHAnsi" w:eastAsiaTheme="minorEastAsia" w:hAnsiTheme="minorHAnsi" w:cstheme="minorBidi"/>
            <w:noProof/>
            <w:sz w:val="22"/>
            <w:szCs w:val="22"/>
          </w:rPr>
          <w:tab/>
        </w:r>
        <w:r w:rsidRPr="005346EE">
          <w:rPr>
            <w:rStyle w:val="Hypertextovodkaz"/>
            <w:noProof/>
          </w:rPr>
          <w:t>PRÁVA A POVINNOSTI OBJEDNATELE A ZHOTOVITELE</w:t>
        </w:r>
        <w:r>
          <w:rPr>
            <w:noProof/>
            <w:webHidden/>
          </w:rPr>
          <w:tab/>
        </w:r>
        <w:r>
          <w:rPr>
            <w:noProof/>
            <w:webHidden/>
          </w:rPr>
          <w:fldChar w:fldCharType="begin"/>
        </w:r>
        <w:r>
          <w:rPr>
            <w:noProof/>
            <w:webHidden/>
          </w:rPr>
          <w:instrText xml:space="preserve"> PAGEREF _Toc195594950 \h </w:instrText>
        </w:r>
        <w:r>
          <w:rPr>
            <w:noProof/>
            <w:webHidden/>
          </w:rPr>
        </w:r>
        <w:r>
          <w:rPr>
            <w:noProof/>
            <w:webHidden/>
          </w:rPr>
          <w:fldChar w:fldCharType="separate"/>
        </w:r>
        <w:r>
          <w:rPr>
            <w:noProof/>
            <w:webHidden/>
          </w:rPr>
          <w:t>10</w:t>
        </w:r>
        <w:r>
          <w:rPr>
            <w:noProof/>
            <w:webHidden/>
          </w:rPr>
          <w:fldChar w:fldCharType="end"/>
        </w:r>
      </w:hyperlink>
    </w:p>
    <w:p w14:paraId="31E7F289" w14:textId="77777777" w:rsidR="002B1E96" w:rsidRDefault="002B1E96">
      <w:pPr>
        <w:pStyle w:val="Obsah1"/>
        <w:rPr>
          <w:rFonts w:asciiTheme="minorHAnsi" w:eastAsiaTheme="minorEastAsia" w:hAnsiTheme="minorHAnsi" w:cstheme="minorBidi"/>
          <w:noProof/>
          <w:sz w:val="22"/>
          <w:szCs w:val="22"/>
        </w:rPr>
      </w:pPr>
      <w:hyperlink w:anchor="_Toc195594951" w:history="1">
        <w:r w:rsidRPr="005346EE">
          <w:rPr>
            <w:rStyle w:val="Hypertextovodkaz"/>
            <w:noProof/>
          </w:rPr>
          <w:t>11.</w:t>
        </w:r>
        <w:r>
          <w:rPr>
            <w:rFonts w:asciiTheme="minorHAnsi" w:eastAsiaTheme="minorEastAsia" w:hAnsiTheme="minorHAnsi" w:cstheme="minorBidi"/>
            <w:noProof/>
            <w:sz w:val="22"/>
            <w:szCs w:val="22"/>
          </w:rPr>
          <w:tab/>
        </w:r>
        <w:r w:rsidRPr="005346EE">
          <w:rPr>
            <w:rStyle w:val="Hypertextovodkaz"/>
            <w:noProof/>
          </w:rPr>
          <w:t>VEDENÍ STAVEBNÍHO DENÍKU</w:t>
        </w:r>
        <w:r>
          <w:rPr>
            <w:noProof/>
            <w:webHidden/>
          </w:rPr>
          <w:tab/>
        </w:r>
        <w:r>
          <w:rPr>
            <w:noProof/>
            <w:webHidden/>
          </w:rPr>
          <w:fldChar w:fldCharType="begin"/>
        </w:r>
        <w:r>
          <w:rPr>
            <w:noProof/>
            <w:webHidden/>
          </w:rPr>
          <w:instrText xml:space="preserve"> PAGEREF _Toc195594951 \h </w:instrText>
        </w:r>
        <w:r>
          <w:rPr>
            <w:noProof/>
            <w:webHidden/>
          </w:rPr>
        </w:r>
        <w:r>
          <w:rPr>
            <w:noProof/>
            <w:webHidden/>
          </w:rPr>
          <w:fldChar w:fldCharType="separate"/>
        </w:r>
        <w:r>
          <w:rPr>
            <w:noProof/>
            <w:webHidden/>
          </w:rPr>
          <w:t>11</w:t>
        </w:r>
        <w:r>
          <w:rPr>
            <w:noProof/>
            <w:webHidden/>
          </w:rPr>
          <w:fldChar w:fldCharType="end"/>
        </w:r>
      </w:hyperlink>
    </w:p>
    <w:p w14:paraId="2A504338" w14:textId="77777777" w:rsidR="002B1E96" w:rsidRDefault="002B1E96">
      <w:pPr>
        <w:pStyle w:val="Obsah1"/>
        <w:rPr>
          <w:rFonts w:asciiTheme="minorHAnsi" w:eastAsiaTheme="minorEastAsia" w:hAnsiTheme="minorHAnsi" w:cstheme="minorBidi"/>
          <w:noProof/>
          <w:sz w:val="22"/>
          <w:szCs w:val="22"/>
        </w:rPr>
      </w:pPr>
      <w:hyperlink w:anchor="_Toc195594952" w:history="1">
        <w:r w:rsidRPr="005346EE">
          <w:rPr>
            <w:rStyle w:val="Hypertextovodkaz"/>
            <w:noProof/>
          </w:rPr>
          <w:t>12.</w:t>
        </w:r>
        <w:r>
          <w:rPr>
            <w:rFonts w:asciiTheme="minorHAnsi" w:eastAsiaTheme="minorEastAsia" w:hAnsiTheme="minorHAnsi" w:cstheme="minorBidi"/>
            <w:noProof/>
            <w:sz w:val="22"/>
            <w:szCs w:val="22"/>
          </w:rPr>
          <w:tab/>
        </w:r>
        <w:r w:rsidRPr="005346EE">
          <w:rPr>
            <w:rStyle w:val="Hypertextovodkaz"/>
            <w:noProof/>
          </w:rPr>
          <w:t>PŘERUŠENÍ PRACÍ NA DÍLE</w:t>
        </w:r>
        <w:r>
          <w:rPr>
            <w:noProof/>
            <w:webHidden/>
          </w:rPr>
          <w:tab/>
        </w:r>
        <w:r>
          <w:rPr>
            <w:noProof/>
            <w:webHidden/>
          </w:rPr>
          <w:fldChar w:fldCharType="begin"/>
        </w:r>
        <w:r>
          <w:rPr>
            <w:noProof/>
            <w:webHidden/>
          </w:rPr>
          <w:instrText xml:space="preserve"> PAGEREF _Toc195594952 \h </w:instrText>
        </w:r>
        <w:r>
          <w:rPr>
            <w:noProof/>
            <w:webHidden/>
          </w:rPr>
        </w:r>
        <w:r>
          <w:rPr>
            <w:noProof/>
            <w:webHidden/>
          </w:rPr>
          <w:fldChar w:fldCharType="separate"/>
        </w:r>
        <w:r>
          <w:rPr>
            <w:noProof/>
            <w:webHidden/>
          </w:rPr>
          <w:t>12</w:t>
        </w:r>
        <w:r>
          <w:rPr>
            <w:noProof/>
            <w:webHidden/>
          </w:rPr>
          <w:fldChar w:fldCharType="end"/>
        </w:r>
      </w:hyperlink>
    </w:p>
    <w:p w14:paraId="642F7FD4" w14:textId="77777777" w:rsidR="002B1E96" w:rsidRDefault="002B1E96">
      <w:pPr>
        <w:pStyle w:val="Obsah1"/>
        <w:rPr>
          <w:rFonts w:asciiTheme="minorHAnsi" w:eastAsiaTheme="minorEastAsia" w:hAnsiTheme="minorHAnsi" w:cstheme="minorBidi"/>
          <w:noProof/>
          <w:sz w:val="22"/>
          <w:szCs w:val="22"/>
        </w:rPr>
      </w:pPr>
      <w:hyperlink w:anchor="_Toc195594953" w:history="1">
        <w:r w:rsidRPr="005346EE">
          <w:rPr>
            <w:rStyle w:val="Hypertextovodkaz"/>
            <w:noProof/>
          </w:rPr>
          <w:t>13.</w:t>
        </w:r>
        <w:r>
          <w:rPr>
            <w:rFonts w:asciiTheme="minorHAnsi" w:eastAsiaTheme="minorEastAsia" w:hAnsiTheme="minorHAnsi" w:cstheme="minorBidi"/>
            <w:noProof/>
            <w:sz w:val="22"/>
            <w:szCs w:val="22"/>
          </w:rPr>
          <w:tab/>
        </w:r>
        <w:r w:rsidRPr="005346EE">
          <w:rPr>
            <w:rStyle w:val="Hypertextovodkaz"/>
            <w:noProof/>
          </w:rPr>
          <w:t>PROVÁDĚNÍ KONTROL</w:t>
        </w:r>
        <w:r>
          <w:rPr>
            <w:noProof/>
            <w:webHidden/>
          </w:rPr>
          <w:tab/>
        </w:r>
        <w:r>
          <w:rPr>
            <w:noProof/>
            <w:webHidden/>
          </w:rPr>
          <w:fldChar w:fldCharType="begin"/>
        </w:r>
        <w:r>
          <w:rPr>
            <w:noProof/>
            <w:webHidden/>
          </w:rPr>
          <w:instrText xml:space="preserve"> PAGEREF _Toc195594953 \h </w:instrText>
        </w:r>
        <w:r>
          <w:rPr>
            <w:noProof/>
            <w:webHidden/>
          </w:rPr>
        </w:r>
        <w:r>
          <w:rPr>
            <w:noProof/>
            <w:webHidden/>
          </w:rPr>
          <w:fldChar w:fldCharType="separate"/>
        </w:r>
        <w:r>
          <w:rPr>
            <w:noProof/>
            <w:webHidden/>
          </w:rPr>
          <w:t>12</w:t>
        </w:r>
        <w:r>
          <w:rPr>
            <w:noProof/>
            <w:webHidden/>
          </w:rPr>
          <w:fldChar w:fldCharType="end"/>
        </w:r>
      </w:hyperlink>
    </w:p>
    <w:p w14:paraId="0D47C29B" w14:textId="77777777" w:rsidR="002B1E96" w:rsidRDefault="002B1E96">
      <w:pPr>
        <w:pStyle w:val="Obsah1"/>
        <w:rPr>
          <w:rFonts w:asciiTheme="minorHAnsi" w:eastAsiaTheme="minorEastAsia" w:hAnsiTheme="minorHAnsi" w:cstheme="minorBidi"/>
          <w:noProof/>
          <w:sz w:val="22"/>
          <w:szCs w:val="22"/>
        </w:rPr>
      </w:pPr>
      <w:hyperlink w:anchor="_Toc195594954" w:history="1">
        <w:r w:rsidRPr="005346EE">
          <w:rPr>
            <w:rStyle w:val="Hypertextovodkaz"/>
            <w:noProof/>
          </w:rPr>
          <w:t>14.</w:t>
        </w:r>
        <w:r>
          <w:rPr>
            <w:rFonts w:asciiTheme="minorHAnsi" w:eastAsiaTheme="minorEastAsia" w:hAnsiTheme="minorHAnsi" w:cstheme="minorBidi"/>
            <w:noProof/>
            <w:sz w:val="22"/>
            <w:szCs w:val="22"/>
          </w:rPr>
          <w:tab/>
        </w:r>
        <w:r w:rsidRPr="005346EE">
          <w:rPr>
            <w:rStyle w:val="Hypertextovodkaz"/>
            <w:noProof/>
          </w:rPr>
          <w:t>VLASTNICTVÍ DÍLA</w:t>
        </w:r>
        <w:r>
          <w:rPr>
            <w:noProof/>
            <w:webHidden/>
          </w:rPr>
          <w:tab/>
        </w:r>
        <w:r>
          <w:rPr>
            <w:noProof/>
            <w:webHidden/>
          </w:rPr>
          <w:fldChar w:fldCharType="begin"/>
        </w:r>
        <w:r>
          <w:rPr>
            <w:noProof/>
            <w:webHidden/>
          </w:rPr>
          <w:instrText xml:space="preserve"> PAGEREF _Toc195594954 \h </w:instrText>
        </w:r>
        <w:r>
          <w:rPr>
            <w:noProof/>
            <w:webHidden/>
          </w:rPr>
        </w:r>
        <w:r>
          <w:rPr>
            <w:noProof/>
            <w:webHidden/>
          </w:rPr>
          <w:fldChar w:fldCharType="separate"/>
        </w:r>
        <w:r>
          <w:rPr>
            <w:noProof/>
            <w:webHidden/>
          </w:rPr>
          <w:t>12</w:t>
        </w:r>
        <w:r>
          <w:rPr>
            <w:noProof/>
            <w:webHidden/>
          </w:rPr>
          <w:fldChar w:fldCharType="end"/>
        </w:r>
      </w:hyperlink>
    </w:p>
    <w:p w14:paraId="15017EF1" w14:textId="77777777" w:rsidR="002B1E96" w:rsidRDefault="002B1E96">
      <w:pPr>
        <w:pStyle w:val="Obsah1"/>
        <w:rPr>
          <w:rFonts w:asciiTheme="minorHAnsi" w:eastAsiaTheme="minorEastAsia" w:hAnsiTheme="minorHAnsi" w:cstheme="minorBidi"/>
          <w:noProof/>
          <w:sz w:val="22"/>
          <w:szCs w:val="22"/>
        </w:rPr>
      </w:pPr>
      <w:hyperlink w:anchor="_Toc195594955" w:history="1">
        <w:r w:rsidRPr="005346EE">
          <w:rPr>
            <w:rStyle w:val="Hypertextovodkaz"/>
            <w:noProof/>
          </w:rPr>
          <w:t>15.</w:t>
        </w:r>
        <w:r>
          <w:rPr>
            <w:rFonts w:asciiTheme="minorHAnsi" w:eastAsiaTheme="minorEastAsia" w:hAnsiTheme="minorHAnsi" w:cstheme="minorBidi"/>
            <w:noProof/>
            <w:sz w:val="22"/>
            <w:szCs w:val="22"/>
          </w:rPr>
          <w:tab/>
        </w:r>
        <w:r w:rsidRPr="005346EE">
          <w:rPr>
            <w:rStyle w:val="Hypertextovodkaz"/>
            <w:noProof/>
          </w:rPr>
          <w:t>SANKCE</w:t>
        </w:r>
        <w:r>
          <w:rPr>
            <w:noProof/>
            <w:webHidden/>
          </w:rPr>
          <w:tab/>
        </w:r>
        <w:r>
          <w:rPr>
            <w:noProof/>
            <w:webHidden/>
          </w:rPr>
          <w:fldChar w:fldCharType="begin"/>
        </w:r>
        <w:r>
          <w:rPr>
            <w:noProof/>
            <w:webHidden/>
          </w:rPr>
          <w:instrText xml:space="preserve"> PAGEREF _Toc195594955 \h </w:instrText>
        </w:r>
        <w:r>
          <w:rPr>
            <w:noProof/>
            <w:webHidden/>
          </w:rPr>
        </w:r>
        <w:r>
          <w:rPr>
            <w:noProof/>
            <w:webHidden/>
          </w:rPr>
          <w:fldChar w:fldCharType="separate"/>
        </w:r>
        <w:r>
          <w:rPr>
            <w:noProof/>
            <w:webHidden/>
          </w:rPr>
          <w:t>12</w:t>
        </w:r>
        <w:r>
          <w:rPr>
            <w:noProof/>
            <w:webHidden/>
          </w:rPr>
          <w:fldChar w:fldCharType="end"/>
        </w:r>
      </w:hyperlink>
    </w:p>
    <w:p w14:paraId="756F93BA" w14:textId="77777777" w:rsidR="002B1E96" w:rsidRDefault="002B1E96">
      <w:pPr>
        <w:pStyle w:val="Obsah1"/>
        <w:rPr>
          <w:rFonts w:asciiTheme="minorHAnsi" w:eastAsiaTheme="minorEastAsia" w:hAnsiTheme="minorHAnsi" w:cstheme="minorBidi"/>
          <w:noProof/>
          <w:sz w:val="22"/>
          <w:szCs w:val="22"/>
        </w:rPr>
      </w:pPr>
      <w:hyperlink w:anchor="_Toc195594956" w:history="1">
        <w:r w:rsidRPr="005346EE">
          <w:rPr>
            <w:rStyle w:val="Hypertextovodkaz"/>
            <w:noProof/>
          </w:rPr>
          <w:t>16.</w:t>
        </w:r>
        <w:r>
          <w:rPr>
            <w:rFonts w:asciiTheme="minorHAnsi" w:eastAsiaTheme="minorEastAsia" w:hAnsiTheme="minorHAnsi" w:cstheme="minorBidi"/>
            <w:noProof/>
            <w:sz w:val="22"/>
            <w:szCs w:val="22"/>
          </w:rPr>
          <w:tab/>
        </w:r>
        <w:r w:rsidRPr="005346EE">
          <w:rPr>
            <w:rStyle w:val="Hypertextovodkaz"/>
            <w:noProof/>
          </w:rPr>
          <w:t>UKONČENÍ SMLOUVY</w:t>
        </w:r>
        <w:r>
          <w:rPr>
            <w:noProof/>
            <w:webHidden/>
          </w:rPr>
          <w:tab/>
        </w:r>
        <w:r>
          <w:rPr>
            <w:noProof/>
            <w:webHidden/>
          </w:rPr>
          <w:fldChar w:fldCharType="begin"/>
        </w:r>
        <w:r>
          <w:rPr>
            <w:noProof/>
            <w:webHidden/>
          </w:rPr>
          <w:instrText xml:space="preserve"> PAGEREF _Toc195594956 \h </w:instrText>
        </w:r>
        <w:r>
          <w:rPr>
            <w:noProof/>
            <w:webHidden/>
          </w:rPr>
        </w:r>
        <w:r>
          <w:rPr>
            <w:noProof/>
            <w:webHidden/>
          </w:rPr>
          <w:fldChar w:fldCharType="separate"/>
        </w:r>
        <w:r>
          <w:rPr>
            <w:noProof/>
            <w:webHidden/>
          </w:rPr>
          <w:t>14</w:t>
        </w:r>
        <w:r>
          <w:rPr>
            <w:noProof/>
            <w:webHidden/>
          </w:rPr>
          <w:fldChar w:fldCharType="end"/>
        </w:r>
      </w:hyperlink>
    </w:p>
    <w:p w14:paraId="54833EE7" w14:textId="77777777" w:rsidR="002B1E96" w:rsidRDefault="002B1E96">
      <w:pPr>
        <w:pStyle w:val="Obsah1"/>
        <w:rPr>
          <w:rFonts w:asciiTheme="minorHAnsi" w:eastAsiaTheme="minorEastAsia" w:hAnsiTheme="minorHAnsi" w:cstheme="minorBidi"/>
          <w:noProof/>
          <w:sz w:val="22"/>
          <w:szCs w:val="22"/>
        </w:rPr>
      </w:pPr>
      <w:hyperlink w:anchor="_Toc195594957" w:history="1">
        <w:r w:rsidRPr="005346EE">
          <w:rPr>
            <w:rStyle w:val="Hypertextovodkaz"/>
            <w:noProof/>
          </w:rPr>
          <w:t>17.</w:t>
        </w:r>
        <w:r>
          <w:rPr>
            <w:rFonts w:asciiTheme="minorHAnsi" w:eastAsiaTheme="minorEastAsia" w:hAnsiTheme="minorHAnsi" w:cstheme="minorBidi"/>
            <w:noProof/>
            <w:sz w:val="22"/>
            <w:szCs w:val="22"/>
          </w:rPr>
          <w:tab/>
        </w:r>
        <w:r w:rsidRPr="005346EE">
          <w:rPr>
            <w:rStyle w:val="Hypertextovodkaz"/>
            <w:noProof/>
          </w:rPr>
          <w:t>KOMUNIKACE MEZI SMLUVNÍMI STRANAMI</w:t>
        </w:r>
        <w:r>
          <w:rPr>
            <w:noProof/>
            <w:webHidden/>
          </w:rPr>
          <w:tab/>
        </w:r>
        <w:r>
          <w:rPr>
            <w:noProof/>
            <w:webHidden/>
          </w:rPr>
          <w:fldChar w:fldCharType="begin"/>
        </w:r>
        <w:r>
          <w:rPr>
            <w:noProof/>
            <w:webHidden/>
          </w:rPr>
          <w:instrText xml:space="preserve"> PAGEREF _Toc195594957 \h </w:instrText>
        </w:r>
        <w:r>
          <w:rPr>
            <w:noProof/>
            <w:webHidden/>
          </w:rPr>
        </w:r>
        <w:r>
          <w:rPr>
            <w:noProof/>
            <w:webHidden/>
          </w:rPr>
          <w:fldChar w:fldCharType="separate"/>
        </w:r>
        <w:r>
          <w:rPr>
            <w:noProof/>
            <w:webHidden/>
          </w:rPr>
          <w:t>15</w:t>
        </w:r>
        <w:r>
          <w:rPr>
            <w:noProof/>
            <w:webHidden/>
          </w:rPr>
          <w:fldChar w:fldCharType="end"/>
        </w:r>
      </w:hyperlink>
    </w:p>
    <w:p w14:paraId="4A111955" w14:textId="77777777" w:rsidR="002B1E96" w:rsidRDefault="002B1E96">
      <w:pPr>
        <w:pStyle w:val="Obsah1"/>
        <w:rPr>
          <w:rFonts w:asciiTheme="minorHAnsi" w:eastAsiaTheme="minorEastAsia" w:hAnsiTheme="minorHAnsi" w:cstheme="minorBidi"/>
          <w:noProof/>
          <w:sz w:val="22"/>
          <w:szCs w:val="22"/>
        </w:rPr>
      </w:pPr>
      <w:hyperlink w:anchor="_Toc195594958" w:history="1">
        <w:r w:rsidRPr="005346EE">
          <w:rPr>
            <w:rStyle w:val="Hypertextovodkaz"/>
            <w:noProof/>
          </w:rPr>
          <w:t>18.</w:t>
        </w:r>
        <w:r>
          <w:rPr>
            <w:rFonts w:asciiTheme="minorHAnsi" w:eastAsiaTheme="minorEastAsia" w:hAnsiTheme="minorHAnsi" w:cstheme="minorBidi"/>
            <w:noProof/>
            <w:sz w:val="22"/>
            <w:szCs w:val="22"/>
          </w:rPr>
          <w:tab/>
        </w:r>
        <w:r w:rsidRPr="005346EE">
          <w:rPr>
            <w:rStyle w:val="Hypertextovodkaz"/>
            <w:noProof/>
          </w:rPr>
          <w:t>ZÁVĚREČNÁ UJEDNÁNÍ</w:t>
        </w:r>
        <w:r>
          <w:rPr>
            <w:noProof/>
            <w:webHidden/>
          </w:rPr>
          <w:tab/>
        </w:r>
        <w:r>
          <w:rPr>
            <w:noProof/>
            <w:webHidden/>
          </w:rPr>
          <w:fldChar w:fldCharType="begin"/>
        </w:r>
        <w:r>
          <w:rPr>
            <w:noProof/>
            <w:webHidden/>
          </w:rPr>
          <w:instrText xml:space="preserve"> PAGEREF _Toc195594958 \h </w:instrText>
        </w:r>
        <w:r>
          <w:rPr>
            <w:noProof/>
            <w:webHidden/>
          </w:rPr>
        </w:r>
        <w:r>
          <w:rPr>
            <w:noProof/>
            <w:webHidden/>
          </w:rPr>
          <w:fldChar w:fldCharType="separate"/>
        </w:r>
        <w:r>
          <w:rPr>
            <w:noProof/>
            <w:webHidden/>
          </w:rPr>
          <w:t>16</w:t>
        </w:r>
        <w:r>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5594941"/>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46F21CAA" w:rsidR="00646856" w:rsidRDefault="00612D4D" w:rsidP="00AE5CB6">
      <w:pPr>
        <w:pStyle w:val="Nadpis2"/>
      </w:pPr>
      <w:r w:rsidRPr="004C6515">
        <w:t xml:space="preserve">Smlouva je uzavřena na základě </w:t>
      </w:r>
      <w:r w:rsidR="00E2266C">
        <w:t xml:space="preserve">výsledku </w:t>
      </w:r>
      <w:r w:rsidRPr="004C6515">
        <w:t xml:space="preserve">veřejné zakázky </w:t>
      </w:r>
      <w:r w:rsidR="00B76F9E" w:rsidRPr="00B76F9E">
        <w:rPr>
          <w:i/>
        </w:rPr>
        <w:t>Fasáda budovy č. p. 146</w:t>
      </w:r>
      <w:r w:rsidR="00B76F9E">
        <w:t xml:space="preserve"> </w:t>
      </w:r>
      <w:r w:rsidR="00454345">
        <w:t>Poptávkové</w:t>
      </w:r>
      <w:r w:rsidR="00E2266C">
        <w:t xml:space="preserve"> řízení k předmětné veřejné zakázce bylo vyhlášeno</w:t>
      </w:r>
      <w:r w:rsidR="00E2266C" w:rsidRPr="004C6515">
        <w:t xml:space="preserve"> dne </w:t>
      </w:r>
      <w:commentRangeStart w:id="1"/>
      <w:r w:rsidR="00E2266C" w:rsidRPr="00B6357B">
        <w:rPr>
          <w:highlight w:val="yellow"/>
        </w:rPr>
        <w:t>………</w:t>
      </w:r>
      <w:r w:rsidR="00893FF2">
        <w:rPr>
          <w:highlight w:val="yellow"/>
        </w:rPr>
        <w:t>…</w:t>
      </w:r>
      <w:commentRangeEnd w:id="1"/>
      <w:r w:rsidR="00B76F9E">
        <w:rPr>
          <w:rStyle w:val="Odkaznakoment"/>
        </w:rPr>
        <w:commentReference w:id="1"/>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195594942"/>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2B1E96">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195594943"/>
      <w:r w:rsidRPr="00AE5CB6">
        <w:t>ROZSAH PŘEDMĚTU PLNĚNÍ</w:t>
      </w:r>
      <w:bookmarkEnd w:id="3"/>
      <w:bookmarkEnd w:id="4"/>
    </w:p>
    <w:p w14:paraId="4057D8F9" w14:textId="5E48DA4E"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w:t>
      </w:r>
      <w:r w:rsidR="00B76F9E">
        <w:t> </w:t>
      </w:r>
      <w:r w:rsidRPr="00132513">
        <w:t>provedení</w:t>
      </w:r>
      <w:bookmarkEnd w:id="5"/>
      <w:r w:rsidR="00B76F9E">
        <w:t xml:space="preserve"> oprav západní a východní fasády hlavního objektu Dětského domova.</w:t>
      </w:r>
    </w:p>
    <w:p w14:paraId="083F14AB" w14:textId="2C22A1D1" w:rsidR="00646856" w:rsidRPr="00AE5CB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B76F9E">
        <w:t xml:space="preserve"> EGF, spol. s. r. o., Na tržišti 862, 34201 Sušice.</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23B41F3F"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r w:rsidR="00B76F9E" w:rsidRPr="00646856">
        <w:t>příkladné</w:t>
      </w:r>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lastRenderedPageBreak/>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195594944"/>
      <w:r w:rsidRPr="00190269">
        <w:t>MÍSTO PLNĚNÍ</w:t>
      </w:r>
      <w:bookmarkEnd w:id="7"/>
    </w:p>
    <w:p w14:paraId="769DACDB" w14:textId="3DC814A6" w:rsidR="00502FD5" w:rsidRDefault="00502FD5" w:rsidP="00B76F9E">
      <w:pPr>
        <w:pStyle w:val="Nadpis2"/>
      </w:pPr>
      <w:r w:rsidRPr="00310A5C">
        <w:t>Místem plnění je stavba nacházející se na</w:t>
      </w:r>
      <w:r w:rsidR="00B76F9E">
        <w:t xml:space="preserve"> adrese Náměstí 146, Kašperské Hory, p.</w:t>
      </w:r>
      <w:r w:rsidR="00DE2B65">
        <w:t xml:space="preserve"> </w:t>
      </w:r>
      <w:r w:rsidR="00B76F9E">
        <w:t xml:space="preserve">č. </w:t>
      </w:r>
      <w:r w:rsidR="00DE2B65">
        <w:t>st. 37</w:t>
      </w:r>
      <w:r w:rsidR="00B76F9E">
        <w:t>, k.</w:t>
      </w:r>
      <w:r w:rsidR="00DE2B65">
        <w:t> ú. </w:t>
      </w:r>
      <w:r w:rsidR="00B76F9E">
        <w:t xml:space="preserve">Kašperské Hory </w:t>
      </w:r>
      <w:r w:rsidR="00B76F9E" w:rsidRPr="00F11B4C">
        <w:t>[664391]</w:t>
      </w:r>
      <w:r w:rsidR="00B76F9E">
        <w:t>.</w:t>
      </w:r>
    </w:p>
    <w:p w14:paraId="655BAB5F" w14:textId="77777777" w:rsidR="00B76F9E" w:rsidRPr="00B76F9E" w:rsidRDefault="00B76F9E" w:rsidP="00B76F9E"/>
    <w:p w14:paraId="236F5CAE" w14:textId="77777777" w:rsidR="00502FD5" w:rsidRPr="00190269" w:rsidRDefault="00502FD5" w:rsidP="00190269">
      <w:pPr>
        <w:pStyle w:val="Nadpis1"/>
      </w:pPr>
      <w:bookmarkStart w:id="8" w:name="_Ref97721681"/>
      <w:bookmarkStart w:id="9" w:name="_Toc195594945"/>
      <w:r w:rsidRPr="00190269">
        <w:lastRenderedPageBreak/>
        <w:t>TERMÍNY PLNĚNÍ - PŘEDÁNÍ STAVENIŠTĚ, DOKONČENÍ A PŘEDÁNÍ DÍLA</w:t>
      </w:r>
      <w:bookmarkEnd w:id="8"/>
      <w:bookmarkEnd w:id="9"/>
    </w:p>
    <w:p w14:paraId="78A20ADC" w14:textId="3FCCEF15"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p>
    <w:p w14:paraId="2508922D" w14:textId="161121C8"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nejpozději do</w:t>
      </w:r>
      <w:r w:rsidR="00343B9C">
        <w:rPr>
          <w:b/>
        </w:rPr>
        <w:t xml:space="preserve"> 60</w:t>
      </w:r>
      <w:r w:rsidR="00B05387" w:rsidRPr="00B05387">
        <w:rPr>
          <w:b/>
        </w:rPr>
        <w:t xml:space="preserve"> (</w:t>
      </w:r>
      <w:r w:rsidR="00343B9C">
        <w:rPr>
          <w:b/>
        </w:rPr>
        <w:t>šedesáti</w:t>
      </w:r>
      <w:r w:rsidR="00B05387" w:rsidRPr="00B05387">
        <w:rPr>
          <w:b/>
        </w:rPr>
        <w:t xml:space="preserve">) </w:t>
      </w:r>
      <w:r w:rsidR="00343B9C">
        <w:rPr>
          <w:b/>
        </w:rPr>
        <w:t>kalendářních dnů od</w:t>
      </w:r>
      <w:r w:rsidR="00B05387" w:rsidRPr="00B05387">
        <w:rPr>
          <w:b/>
        </w:rPr>
        <w:t xml:space="preserve">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 xml:space="preserve">objednatele </w:t>
      </w:r>
      <w:r w:rsidRPr="008833BC">
        <w:lastRenderedPageBreak/>
        <w:t>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195594946"/>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1F154E47"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560ABE4D" w:rsidR="00FD7710" w:rsidRPr="00132513" w:rsidRDefault="00FD7710" w:rsidP="00190269">
      <w:pPr>
        <w:ind w:left="1389" w:hanging="709"/>
      </w:pPr>
      <w:r w:rsidRPr="000D2AAE">
        <w:rPr>
          <w:b/>
        </w:rPr>
        <w:t>Celkem za DPH</w:t>
      </w:r>
      <w:r w:rsidR="00B63D42" w:rsidRPr="000D2AAE">
        <w:rPr>
          <w:b/>
        </w:rPr>
        <w:t xml:space="preserve"> </w:t>
      </w:r>
      <w:r w:rsidR="00A03952">
        <w:rPr>
          <w:b/>
        </w:rPr>
        <w:t>12</w:t>
      </w:r>
      <w:r w:rsidRPr="000D2AAE">
        <w:rPr>
          <w:b/>
        </w:rPr>
        <w:t>%</w:t>
      </w:r>
      <w:r w:rsidR="00B63D42">
        <w:tab/>
      </w:r>
      <w:r w:rsidR="000D2AAE">
        <w:tab/>
      </w:r>
      <w:r w:rsidR="000D2AAE">
        <w:tab/>
      </w:r>
      <w:r w:rsidR="000D2AAE">
        <w:tab/>
      </w:r>
      <w:r w:rsidR="000D2AAE">
        <w:tab/>
      </w:r>
      <w:r w:rsidR="000D2AAE">
        <w:tab/>
      </w:r>
      <w:r w:rsidR="000B6844" w:rsidRPr="000B6844">
        <w:t>……………….</w:t>
      </w:r>
      <w:r w:rsidRPr="00132513">
        <w:t>,- Kč</w:t>
      </w:r>
    </w:p>
    <w:p w14:paraId="6C141342" w14:textId="0F68C8D9" w:rsidR="00FD7710" w:rsidRPr="00FE2A43" w:rsidRDefault="00FD7710" w:rsidP="00190269">
      <w:pPr>
        <w:ind w:left="1389" w:hanging="709"/>
      </w:pPr>
      <w:r w:rsidRPr="00FE2A43">
        <w:t xml:space="preserve">(slovy: </w:t>
      </w:r>
      <w:r w:rsidR="00A03952">
        <w:rPr>
          <w:szCs w:val="22"/>
        </w:rPr>
        <w:t>………………</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5097606C" w:rsidR="00FD7710" w:rsidRPr="00132513" w:rsidRDefault="00FD7710" w:rsidP="00190269">
      <w:pPr>
        <w:ind w:left="1389" w:hanging="709"/>
      </w:pPr>
      <w:r w:rsidRPr="000D2AAE">
        <w:rPr>
          <w:b/>
        </w:rPr>
        <w:t>Celkem cena za dílo včetně 1</w:t>
      </w:r>
      <w:r w:rsidR="00A03952">
        <w:rPr>
          <w:b/>
        </w:rPr>
        <w:t>2</w:t>
      </w:r>
      <w:r w:rsidRPr="000D2AAE">
        <w:rPr>
          <w:b/>
        </w:rPr>
        <w:t>%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41EDE088" w:rsidR="00FD7710" w:rsidRPr="00FE2A43" w:rsidRDefault="00FD7710" w:rsidP="006D083E">
      <w:pPr>
        <w:spacing w:after="360"/>
        <w:ind w:left="1389" w:hanging="709"/>
      </w:pPr>
      <w:r w:rsidRPr="00FE2A43">
        <w:t xml:space="preserve">(slovy: </w:t>
      </w:r>
      <w:r w:rsidR="00A03952">
        <w:rPr>
          <w:szCs w:val="22"/>
        </w:rPr>
        <w:t>………………</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2B1E96">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6DDC27AF"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náklady na z</w:t>
      </w:r>
      <w:r w:rsidR="00DE2B65">
        <w:t xml:space="preserve">ařízení staveniště, na dopravu, </w:t>
      </w:r>
      <w:r w:rsidRPr="008833BC">
        <w:t xml:space="preserve">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 xml:space="preserve">vystavení každé faktury, když nedílnou přílohou faktury je objednatelem, či jím pověřenou osobou </w:t>
      </w:r>
      <w:r w:rsidRPr="008833BC">
        <w:lastRenderedPageBreak/>
        <w:t>(technický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2B1E96">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2B1E96">
        <w:t>7.1</w:t>
      </w:r>
      <w:r w:rsidR="00E72DE3">
        <w:fldChar w:fldCharType="end"/>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proofErr w:type="gramStart"/>
      <w:r w:rsidR="002B1E96">
        <w:t>10.3</w:t>
      </w:r>
      <w:r w:rsidR="00E72DE3">
        <w:fldChar w:fldCharType="end"/>
      </w:r>
      <w:r w:rsidR="0050711C">
        <w:t>.</w:t>
      </w:r>
      <w:proofErr w:type="gramEnd"/>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lastRenderedPageBreak/>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195594947"/>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2B1E96">
        <w:t>6.11</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517B840D" w14:textId="483925FC" w:rsidR="00C10004" w:rsidRPr="00A03952" w:rsidRDefault="00C10004" w:rsidP="00D23BA9">
      <w:pPr>
        <w:spacing w:before="120"/>
        <w:ind w:left="709"/>
        <w:jc w:val="both"/>
      </w:pPr>
      <w:r w:rsidRPr="00A03952">
        <w:t>Bez poskytnutí záruky za řádné dokončení díla nebude zahájena přejímka stavby.</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lastRenderedPageBreak/>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195594948"/>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2B1E96">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w:t>
      </w:r>
      <w:bookmarkStart w:id="21" w:name="_GoBack"/>
      <w:bookmarkEnd w:id="21"/>
      <w:r w:rsidRPr="008833BC">
        <w:t>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2" w:name="_Toc195594949"/>
      <w:r w:rsidRPr="008833BC">
        <w:t>ODPOVĚDNOST ZA ŠKODU</w:t>
      </w:r>
      <w:bookmarkEnd w:id="22"/>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08AA18A6"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8155F9">
        <w:t xml:space="preserve"> 10 000 000 Kč (desetmilionů Kč).</w:t>
      </w:r>
      <w:r>
        <w:t xml:space="preserve"> </w:t>
      </w:r>
    </w:p>
    <w:p w14:paraId="2EA2BF64" w14:textId="77777777" w:rsidR="00612D4D" w:rsidRPr="00C81227" w:rsidRDefault="00612D4D" w:rsidP="00C81227">
      <w:pPr>
        <w:pStyle w:val="Nadpis1"/>
      </w:pPr>
      <w:bookmarkStart w:id="23" w:name="_Toc195594950"/>
      <w:r w:rsidRPr="00C81227">
        <w:t>PRÁVA A POVINNOSTI OBJEDNATELE A ZHOTOVITELE</w:t>
      </w:r>
      <w:bookmarkEnd w:id="23"/>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6D1E59" w:rsidR="00FF7384" w:rsidRDefault="00612D4D" w:rsidP="00C81227">
      <w:pPr>
        <w:pStyle w:val="Nadpis2"/>
      </w:pPr>
      <w:bookmarkStart w:id="24"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rsidRPr="008833BC">
        <w:t xml:space="preserve">odst. </w:t>
      </w:r>
      <w:r w:rsidR="00E72DE3">
        <w:fldChar w:fldCharType="begin"/>
      </w:r>
      <w:r w:rsidR="00E72DE3">
        <w:instrText xml:space="preserve"> REF _Ref97718521 \r \h </w:instrText>
      </w:r>
      <w:r w:rsidR="00E72DE3">
        <w:fldChar w:fldCharType="separate"/>
      </w:r>
      <w:r w:rsidR="002B1E96">
        <w:t>6.14</w:t>
      </w:r>
      <w:proofErr w:type="gramEnd"/>
      <w:r w:rsidR="00E72DE3">
        <w:fldChar w:fldCharType="end"/>
      </w:r>
      <w:r w:rsidRPr="00310A5C">
        <w:t>.</w:t>
      </w:r>
      <w:r w:rsidR="00EB067D" w:rsidRPr="00132513">
        <w:t xml:space="preserve"> Při </w:t>
      </w:r>
      <w:r w:rsidRPr="00132513">
        <w:t xml:space="preserve">ukončení díla bude provedeno vzájemné odsouhlasení odečtu spotřeby vody a el. </w:t>
      </w:r>
      <w:proofErr w:type="gramStart"/>
      <w:r w:rsidRPr="00132513">
        <w:t>energie</w:t>
      </w:r>
      <w:proofErr w:type="gramEnd"/>
      <w:r w:rsidRPr="00132513">
        <w:t>, na jehož základě bude spotřeba objednateli zhotovitelem uhrazena.</w:t>
      </w:r>
      <w:bookmarkEnd w:id="24"/>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w:t>
      </w:r>
      <w:r w:rsidRPr="00646856">
        <w:lastRenderedPageBreak/>
        <w:t xml:space="preserve">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4761A637" w14:textId="77777777" w:rsidR="004F7E1F" w:rsidRDefault="00612D4D" w:rsidP="00FA035B">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128CC30A" w14:textId="77777777" w:rsidR="004F7E1F" w:rsidRDefault="004F7E1F" w:rsidP="00FA035B">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497A8946" w:rsidR="0084504A" w:rsidRDefault="0084504A" w:rsidP="0084504A">
      <w:pPr>
        <w:pStyle w:val="Nadpis2"/>
      </w:pPr>
      <w:r>
        <w:t>Objednatel</w:t>
      </w:r>
      <w:r w:rsidRPr="00881500">
        <w:t xml:space="preserve"> si vyhradil v zadávacích podmínkách veře</w:t>
      </w:r>
      <w:r>
        <w:t xml:space="preserve">jné zakázky, </w:t>
      </w:r>
      <w:r w:rsidRPr="00A03952">
        <w:t>konkrétně v čl. 2.</w:t>
      </w:r>
      <w:r w:rsidR="00BF4896" w:rsidRPr="00A03952">
        <w:t>8</w:t>
      </w:r>
      <w:r w:rsidRPr="00A03952">
        <w:t xml:space="preserve"> Výzvy</w:t>
      </w:r>
      <w:r>
        <w:t xml:space="preserve"> 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77777777" w:rsidR="00B976A8" w:rsidRPr="00132513" w:rsidRDefault="00B976A8" w:rsidP="00AE5CB6">
      <w:pPr>
        <w:pStyle w:val="Nadpis1"/>
      </w:pPr>
      <w:bookmarkStart w:id="25" w:name="_Toc195594951"/>
      <w:r w:rsidRPr="00132513">
        <w:t>VEDENÍ STAVEBNÍHO DENÍKU</w:t>
      </w:r>
      <w:bookmarkEnd w:id="25"/>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6" w:name="_Toc195594952"/>
      <w:r w:rsidRPr="008833BC">
        <w:lastRenderedPageBreak/>
        <w:t>PŘERUŠENÍ PRACÍ NA DÍLE</w:t>
      </w:r>
      <w:bookmarkEnd w:id="26"/>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7" w:name="_Toc195594953"/>
      <w:r w:rsidRPr="008833BC">
        <w:t>PROVÁDĚNÍ KONTROL</w:t>
      </w:r>
      <w:bookmarkEnd w:id="27"/>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8" w:name="_Toc195594954"/>
      <w:r w:rsidRPr="008833BC">
        <w:t>VLASTNICTVÍ DÍLA</w:t>
      </w:r>
      <w:bookmarkEnd w:id="28"/>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9" w:name="_Toc195594955"/>
      <w:r w:rsidRPr="008833BC">
        <w:t>SANKCE</w:t>
      </w:r>
      <w:bookmarkEnd w:id="29"/>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2B1E96">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2B1E96">
        <w:t>16</w:t>
      </w:r>
      <w:r w:rsidR="00D33984">
        <w:fldChar w:fldCharType="end"/>
      </w:r>
      <w:r w:rsidRPr="002426F2">
        <w:t>. této smlouvy.</w:t>
      </w:r>
    </w:p>
    <w:p w14:paraId="7CF0229C" w14:textId="1DA340F2" w:rsidR="00DF2D96" w:rsidRDefault="00DF2D96" w:rsidP="00E651A9">
      <w:pPr>
        <w:pStyle w:val="Nadpis2"/>
      </w:pPr>
      <w:r>
        <w:lastRenderedPageBreak/>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w:t>
      </w:r>
      <w:r w:rsidRPr="004F7E1F">
        <w:t>ceny díla bez DPH,</w:t>
      </w:r>
      <w:r w:rsidRPr="00132513">
        <w:t xml:space="preserve">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0D460B0F"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2B1E96">
        <w:t>8.6</w:t>
      </w:r>
      <w:r w:rsidR="00A21A3E">
        <w:fldChar w:fldCharType="end"/>
      </w:r>
      <w:r w:rsidR="00A03952">
        <w:t xml:space="preserve">), </w:t>
      </w:r>
      <w:r w:rsidRPr="00646856">
        <w:t>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0EF1F9B4" w14:textId="77777777" w:rsidR="004F7E1F" w:rsidRDefault="004F7E1F" w:rsidP="004F7E1F">
      <w:pPr>
        <w:pStyle w:val="Nadpis2"/>
      </w:pPr>
      <w:r>
        <w:t>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týdně s potvrzením ve stavebním deníku a neúčast na kontrolním dnu, kdy by tato osoba v odůvodněném a nezbytně nutném případě nezajistila za sebe odpovídající náhradu.</w:t>
      </w:r>
    </w:p>
    <w:p w14:paraId="18314445" w14:textId="53A8B6AC" w:rsidR="004F7E1F" w:rsidRPr="004F7E1F" w:rsidRDefault="004F7E1F" w:rsidP="004F7E1F">
      <w:pPr>
        <w:pStyle w:val="Nadpis2"/>
        <w:numPr>
          <w:ilvl w:val="0"/>
          <w:numId w:val="0"/>
        </w:numPr>
        <w:ind w:left="709"/>
      </w:pPr>
      <w:r>
        <w:t>Porušením povinností se rozumí rovněž všechny povinnosti uvedené v č. 10.13.</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5322EB8E"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64C37A9A" w:rsidR="00DF2D96" w:rsidRDefault="00612D4D" w:rsidP="009339D7">
      <w:pPr>
        <w:pStyle w:val="Nadpis2"/>
      </w:pPr>
      <w:r w:rsidRPr="00132513">
        <w:t>Objednatel je oprávněn uplatnit více smluvních pokut samostatně vedle sebe v případě porušení více povinností.</w:t>
      </w:r>
      <w:r w:rsidR="009339D7">
        <w:t xml:space="preserve"> </w:t>
      </w:r>
      <w:r w:rsidR="009339D7" w:rsidRPr="009339D7">
        <w:t xml:space="preserve">Souhrn všech smluvních pokut nárokovaných na </w:t>
      </w:r>
      <w:r w:rsidR="009339D7" w:rsidRPr="00080975">
        <w:t>Zhotoviteli nepřekročí 20 % ceny</w:t>
      </w:r>
      <w:r w:rsidR="009339D7" w:rsidRPr="009339D7">
        <w:t xml:space="preserve"> </w:t>
      </w:r>
      <w:r w:rsidR="00BB7FDA">
        <w:t xml:space="preserve">díla </w:t>
      </w:r>
      <w:r w:rsidR="009339D7" w:rsidRPr="009339D7">
        <w:t>bez DPH.</w:t>
      </w:r>
    </w:p>
    <w:p w14:paraId="1F1A4EE7" w14:textId="3B4F223C" w:rsidR="00DF2D96" w:rsidRDefault="00574F0A" w:rsidP="00E651A9">
      <w:pPr>
        <w:pStyle w:val="Nadpis2"/>
      </w:pPr>
      <w:r w:rsidRPr="004C6515">
        <w:lastRenderedPageBreak/>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30" w:name="_Ref97718829"/>
      <w:bookmarkStart w:id="31" w:name="_Toc195594956"/>
      <w:r w:rsidRPr="00646856">
        <w:t>UKONČENÍ</w:t>
      </w:r>
      <w:r w:rsidR="00612D4D" w:rsidRPr="008833BC">
        <w:t xml:space="preserve"> SMLOUVY</w:t>
      </w:r>
      <w:bookmarkEnd w:id="30"/>
      <w:bookmarkEnd w:id="31"/>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2" w:name="_Ref97721769"/>
      <w:r w:rsidRPr="00050D05">
        <w:t>Smluvní strana je oprávněna Smlouvu vypovědět s okamžitou platností, pokud:</w:t>
      </w:r>
      <w:bookmarkEnd w:id="32"/>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3"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3"/>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2B1E96">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4"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4"/>
    </w:p>
    <w:p w14:paraId="7FA9A966" w14:textId="6569AE78" w:rsidR="00FD19D3" w:rsidRDefault="00612D4D" w:rsidP="00DD52A4">
      <w:pPr>
        <w:pStyle w:val="Nadpis3"/>
      </w:pPr>
      <w:bookmarkStart w:id="35"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2B1E96">
        <w:t>5</w:t>
      </w:r>
      <w:r w:rsidR="00C25A0B">
        <w:fldChar w:fldCharType="end"/>
      </w:r>
      <w:r w:rsidR="00F9414C" w:rsidRPr="004C6515">
        <w:t xml:space="preserve"> </w:t>
      </w:r>
      <w:r w:rsidR="005F1EA6" w:rsidRPr="004C6515">
        <w:t>této S</w:t>
      </w:r>
      <w:r w:rsidRPr="004C6515">
        <w:t>mlouvy;</w:t>
      </w:r>
      <w:bookmarkEnd w:id="35"/>
    </w:p>
    <w:p w14:paraId="10A9EB91" w14:textId="1A6F5FBE" w:rsidR="00FD19D3" w:rsidRDefault="00612D4D" w:rsidP="00DD52A4">
      <w:pPr>
        <w:pStyle w:val="Nadpis3"/>
      </w:pPr>
      <w:bookmarkStart w:id="36" w:name="_Ref97721859"/>
      <w:r w:rsidRPr="00310A5C">
        <w:lastRenderedPageBreak/>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6"/>
    </w:p>
    <w:p w14:paraId="7F01401A" w14:textId="6F712803" w:rsidR="00FD19D3" w:rsidRDefault="00612D4D" w:rsidP="00DD52A4">
      <w:pPr>
        <w:pStyle w:val="Nadpis3"/>
      </w:pPr>
      <w:bookmarkStart w:id="37"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7"/>
    </w:p>
    <w:p w14:paraId="68575E88" w14:textId="77777777" w:rsidR="00FD19D3" w:rsidRDefault="00612D4D" w:rsidP="00DD52A4">
      <w:pPr>
        <w:pStyle w:val="Nadpis3"/>
      </w:pPr>
      <w:bookmarkStart w:id="38" w:name="_Ref97721864"/>
      <w:proofErr w:type="gramStart"/>
      <w:r w:rsidRPr="004C6515">
        <w:t>ze</w:t>
      </w:r>
      <w:proofErr w:type="gramEnd"/>
      <w:r w:rsidRPr="004C6515">
        <w:t xml:space="preserve"> zákonem stanovených důvodů.</w:t>
      </w:r>
      <w:bookmarkEnd w:id="38"/>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770E0E95"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2B1E96">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2B1E96">
        <w:t>16.3</w:t>
      </w:r>
      <w:r w:rsidR="00C25A0B">
        <w:fldChar w:fldCharType="end"/>
      </w:r>
      <w:r w:rsidR="00D576B1">
        <w:t>.</w:t>
      </w:r>
      <w:r w:rsidRPr="008833BC">
        <w:t xml:space="preserve"> písm.</w:t>
      </w:r>
      <w:proofErr w:type="gramEnd"/>
      <w:r w:rsidRPr="008833BC">
        <w:t xml:space="preserve"> </w:t>
      </w:r>
      <w:r w:rsidR="00C25A0B">
        <w:fldChar w:fldCharType="begin"/>
      </w:r>
      <w:r w:rsidR="00C25A0B">
        <w:instrText xml:space="preserve"> REF _Ref97721854 \r \h </w:instrText>
      </w:r>
      <w:r w:rsidR="00C25A0B">
        <w:fldChar w:fldCharType="separate"/>
      </w:r>
      <w:r w:rsidR="002B1E96">
        <w:t>e</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2B1E96">
        <w:t>f</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2B1E96">
        <w:t>g</w:t>
      </w:r>
      <w:r w:rsidR="00C25A0B">
        <w:fldChar w:fldCharType="end"/>
      </w:r>
      <w:r w:rsidR="00A03952">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2B1E96">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2B1E96">
        <w:t>h</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9" w:name="_Toc195594957"/>
      <w:r w:rsidRPr="008833BC">
        <w:t>KOMUNIKACE MEZI SMLUVNÍMI STRANAMI</w:t>
      </w:r>
      <w:bookmarkEnd w:id="39"/>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080975" w:rsidRPr="009527D3" w14:paraId="3CE704A4" w14:textId="77777777" w:rsidTr="00080975">
        <w:tc>
          <w:tcPr>
            <w:tcW w:w="1668" w:type="dxa"/>
            <w:shd w:val="clear" w:color="auto" w:fill="auto"/>
          </w:tcPr>
          <w:p w14:paraId="07A78770" w14:textId="77777777" w:rsidR="00080975" w:rsidRPr="009527D3" w:rsidRDefault="00080975" w:rsidP="00080975">
            <w:pPr>
              <w:rPr>
                <w:sz w:val="22"/>
                <w:szCs w:val="22"/>
              </w:rPr>
            </w:pPr>
            <w:r w:rsidRPr="009527D3">
              <w:rPr>
                <w:sz w:val="22"/>
                <w:szCs w:val="22"/>
              </w:rPr>
              <w:t>za objednatele:</w:t>
            </w:r>
          </w:p>
        </w:tc>
        <w:tc>
          <w:tcPr>
            <w:tcW w:w="4275" w:type="dxa"/>
          </w:tcPr>
          <w:p w14:paraId="36C0EF59" w14:textId="2791942B" w:rsidR="00080975" w:rsidRPr="009527D3" w:rsidRDefault="00080975" w:rsidP="00080975">
            <w:pPr>
              <w:rPr>
                <w:szCs w:val="22"/>
              </w:rPr>
            </w:pPr>
            <w:r>
              <w:rPr>
                <w:sz w:val="22"/>
                <w:szCs w:val="22"/>
              </w:rPr>
              <w:t>Bc. Petra Divišová</w:t>
            </w:r>
          </w:p>
        </w:tc>
        <w:tc>
          <w:tcPr>
            <w:tcW w:w="4275" w:type="dxa"/>
            <w:shd w:val="clear" w:color="auto" w:fill="auto"/>
          </w:tcPr>
          <w:p w14:paraId="41037688" w14:textId="77B6B169" w:rsidR="00080975" w:rsidRPr="009527D3" w:rsidRDefault="00080975" w:rsidP="00080975">
            <w:pPr>
              <w:rPr>
                <w:sz w:val="22"/>
                <w:szCs w:val="22"/>
              </w:rPr>
            </w:pPr>
          </w:p>
        </w:tc>
      </w:tr>
      <w:tr w:rsidR="00080975" w:rsidRPr="009527D3" w14:paraId="4A5CCA12" w14:textId="77777777" w:rsidTr="00080975">
        <w:tc>
          <w:tcPr>
            <w:tcW w:w="1668" w:type="dxa"/>
            <w:shd w:val="clear" w:color="auto" w:fill="auto"/>
          </w:tcPr>
          <w:p w14:paraId="05A9DB21" w14:textId="77777777" w:rsidR="00080975" w:rsidRPr="009527D3" w:rsidRDefault="00080975" w:rsidP="00080975">
            <w:pPr>
              <w:rPr>
                <w:sz w:val="22"/>
                <w:szCs w:val="22"/>
              </w:rPr>
            </w:pPr>
            <w:r w:rsidRPr="009527D3">
              <w:rPr>
                <w:sz w:val="22"/>
                <w:szCs w:val="22"/>
              </w:rPr>
              <w:t>Tel.:</w:t>
            </w:r>
          </w:p>
        </w:tc>
        <w:tc>
          <w:tcPr>
            <w:tcW w:w="4275" w:type="dxa"/>
          </w:tcPr>
          <w:p w14:paraId="144110B2" w14:textId="16EDF636" w:rsidR="00080975" w:rsidRPr="009527D3" w:rsidRDefault="00080975" w:rsidP="00080975">
            <w:pPr>
              <w:rPr>
                <w:szCs w:val="22"/>
              </w:rPr>
            </w:pPr>
            <w:r>
              <w:rPr>
                <w:sz w:val="22"/>
                <w:szCs w:val="22"/>
              </w:rPr>
              <w:t>602 478 871</w:t>
            </w:r>
          </w:p>
        </w:tc>
        <w:tc>
          <w:tcPr>
            <w:tcW w:w="4275" w:type="dxa"/>
            <w:shd w:val="clear" w:color="auto" w:fill="auto"/>
          </w:tcPr>
          <w:p w14:paraId="60482268" w14:textId="22AAF9E2" w:rsidR="00080975" w:rsidRPr="009527D3" w:rsidRDefault="00080975" w:rsidP="00080975">
            <w:pPr>
              <w:rPr>
                <w:sz w:val="22"/>
                <w:szCs w:val="22"/>
              </w:rPr>
            </w:pPr>
          </w:p>
        </w:tc>
      </w:tr>
      <w:tr w:rsidR="00080975" w:rsidRPr="009527D3" w14:paraId="7D5844EB" w14:textId="77777777" w:rsidTr="00080975">
        <w:tc>
          <w:tcPr>
            <w:tcW w:w="1668" w:type="dxa"/>
            <w:shd w:val="clear" w:color="auto" w:fill="auto"/>
          </w:tcPr>
          <w:p w14:paraId="64C0E9A8" w14:textId="77777777" w:rsidR="00080975" w:rsidRPr="009527D3" w:rsidRDefault="00080975" w:rsidP="00080975">
            <w:pPr>
              <w:rPr>
                <w:sz w:val="22"/>
                <w:szCs w:val="22"/>
              </w:rPr>
            </w:pPr>
            <w:r w:rsidRPr="009527D3">
              <w:rPr>
                <w:sz w:val="22"/>
                <w:szCs w:val="22"/>
              </w:rPr>
              <w:t>e-mail</w:t>
            </w:r>
          </w:p>
        </w:tc>
        <w:tc>
          <w:tcPr>
            <w:tcW w:w="4275" w:type="dxa"/>
          </w:tcPr>
          <w:p w14:paraId="324BD251" w14:textId="420B3F1F" w:rsidR="00080975" w:rsidRPr="009527D3" w:rsidRDefault="00080975" w:rsidP="00080975">
            <w:pPr>
              <w:rPr>
                <w:szCs w:val="22"/>
              </w:rPr>
            </w:pPr>
            <w:r>
              <w:rPr>
                <w:sz w:val="22"/>
                <w:szCs w:val="22"/>
              </w:rPr>
              <w:t>divisovaddkh@seznam.cz</w:t>
            </w:r>
          </w:p>
        </w:tc>
        <w:tc>
          <w:tcPr>
            <w:tcW w:w="4275" w:type="dxa"/>
            <w:shd w:val="clear" w:color="auto" w:fill="auto"/>
          </w:tcPr>
          <w:p w14:paraId="57D0B90E" w14:textId="1F2A3BFB" w:rsidR="00080975" w:rsidRPr="009527D3" w:rsidRDefault="00080975" w:rsidP="00080975">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080975" w:rsidRPr="009527D3" w14:paraId="111B9ECF" w14:textId="77777777" w:rsidTr="00080975">
        <w:tc>
          <w:tcPr>
            <w:tcW w:w="1668" w:type="dxa"/>
            <w:shd w:val="clear" w:color="auto" w:fill="auto"/>
          </w:tcPr>
          <w:p w14:paraId="67579EF5" w14:textId="77777777" w:rsidR="00080975" w:rsidRPr="009527D3" w:rsidRDefault="00080975" w:rsidP="00080975">
            <w:pPr>
              <w:rPr>
                <w:sz w:val="22"/>
                <w:szCs w:val="22"/>
              </w:rPr>
            </w:pPr>
            <w:r w:rsidRPr="009527D3">
              <w:rPr>
                <w:sz w:val="22"/>
                <w:szCs w:val="22"/>
              </w:rPr>
              <w:t>za objednatele:</w:t>
            </w:r>
          </w:p>
        </w:tc>
        <w:tc>
          <w:tcPr>
            <w:tcW w:w="4275" w:type="dxa"/>
          </w:tcPr>
          <w:p w14:paraId="1C379DD2" w14:textId="02921603" w:rsidR="00080975" w:rsidRPr="009527D3" w:rsidRDefault="00080975" w:rsidP="00080975">
            <w:pPr>
              <w:rPr>
                <w:szCs w:val="22"/>
              </w:rPr>
            </w:pPr>
            <w:r>
              <w:rPr>
                <w:sz w:val="22"/>
                <w:szCs w:val="22"/>
              </w:rPr>
              <w:t>Michal Kolář</w:t>
            </w:r>
          </w:p>
        </w:tc>
        <w:tc>
          <w:tcPr>
            <w:tcW w:w="4275" w:type="dxa"/>
            <w:shd w:val="clear" w:color="auto" w:fill="auto"/>
          </w:tcPr>
          <w:p w14:paraId="277A1245" w14:textId="134D6C12" w:rsidR="00080975" w:rsidRPr="009527D3" w:rsidRDefault="00080975" w:rsidP="00080975">
            <w:pPr>
              <w:rPr>
                <w:sz w:val="22"/>
                <w:szCs w:val="22"/>
              </w:rPr>
            </w:pPr>
          </w:p>
        </w:tc>
      </w:tr>
      <w:tr w:rsidR="00080975" w:rsidRPr="009527D3" w14:paraId="6E2BA63E" w14:textId="77777777" w:rsidTr="00080975">
        <w:tc>
          <w:tcPr>
            <w:tcW w:w="1668" w:type="dxa"/>
            <w:shd w:val="clear" w:color="auto" w:fill="auto"/>
          </w:tcPr>
          <w:p w14:paraId="6BA83873" w14:textId="77777777" w:rsidR="00080975" w:rsidRPr="009527D3" w:rsidRDefault="00080975" w:rsidP="00080975">
            <w:pPr>
              <w:rPr>
                <w:sz w:val="22"/>
                <w:szCs w:val="22"/>
              </w:rPr>
            </w:pPr>
            <w:r w:rsidRPr="009527D3">
              <w:rPr>
                <w:sz w:val="22"/>
                <w:szCs w:val="22"/>
              </w:rPr>
              <w:t>Tel.:</w:t>
            </w:r>
          </w:p>
        </w:tc>
        <w:tc>
          <w:tcPr>
            <w:tcW w:w="4275" w:type="dxa"/>
          </w:tcPr>
          <w:p w14:paraId="65B48C23" w14:textId="39631222" w:rsidR="00080975" w:rsidRPr="009527D3" w:rsidRDefault="00080975" w:rsidP="00080975">
            <w:pPr>
              <w:rPr>
                <w:szCs w:val="22"/>
              </w:rPr>
            </w:pPr>
            <w:r>
              <w:rPr>
                <w:sz w:val="22"/>
                <w:szCs w:val="22"/>
              </w:rPr>
              <w:t>608 437 472</w:t>
            </w:r>
          </w:p>
        </w:tc>
        <w:tc>
          <w:tcPr>
            <w:tcW w:w="4275" w:type="dxa"/>
            <w:shd w:val="clear" w:color="auto" w:fill="auto"/>
          </w:tcPr>
          <w:p w14:paraId="2F8A7808" w14:textId="1CAE4C5F" w:rsidR="00080975" w:rsidRPr="009527D3" w:rsidRDefault="00080975" w:rsidP="00080975">
            <w:pPr>
              <w:rPr>
                <w:sz w:val="22"/>
                <w:szCs w:val="22"/>
              </w:rPr>
            </w:pPr>
          </w:p>
        </w:tc>
      </w:tr>
      <w:tr w:rsidR="00080975" w:rsidRPr="009527D3" w14:paraId="1525AF21" w14:textId="77777777" w:rsidTr="00080975">
        <w:tc>
          <w:tcPr>
            <w:tcW w:w="1668" w:type="dxa"/>
            <w:shd w:val="clear" w:color="auto" w:fill="auto"/>
          </w:tcPr>
          <w:p w14:paraId="1B958279" w14:textId="77777777" w:rsidR="00080975" w:rsidRPr="009527D3" w:rsidRDefault="00080975" w:rsidP="00080975">
            <w:pPr>
              <w:rPr>
                <w:sz w:val="22"/>
                <w:szCs w:val="22"/>
              </w:rPr>
            </w:pPr>
            <w:r w:rsidRPr="009527D3">
              <w:rPr>
                <w:sz w:val="22"/>
                <w:szCs w:val="22"/>
              </w:rPr>
              <w:t>e-mail</w:t>
            </w:r>
          </w:p>
        </w:tc>
        <w:tc>
          <w:tcPr>
            <w:tcW w:w="4275" w:type="dxa"/>
          </w:tcPr>
          <w:p w14:paraId="3B40134D" w14:textId="28BB802A" w:rsidR="00080975" w:rsidRPr="009527D3" w:rsidRDefault="00080975" w:rsidP="00080975">
            <w:pPr>
              <w:rPr>
                <w:szCs w:val="22"/>
              </w:rPr>
            </w:pPr>
            <w:r>
              <w:rPr>
                <w:sz w:val="22"/>
                <w:szCs w:val="22"/>
              </w:rPr>
              <w:t>kolar.ddkh@seznam.cz</w:t>
            </w:r>
          </w:p>
        </w:tc>
        <w:tc>
          <w:tcPr>
            <w:tcW w:w="4275" w:type="dxa"/>
            <w:shd w:val="clear" w:color="auto" w:fill="auto"/>
          </w:tcPr>
          <w:p w14:paraId="51BB2FCD" w14:textId="5A70FA52" w:rsidR="00080975" w:rsidRPr="009527D3" w:rsidRDefault="00080975" w:rsidP="00080975">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lastRenderedPageBreak/>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080975" w:rsidRPr="009527D3" w14:paraId="02616EC2" w14:textId="77777777" w:rsidTr="00080975">
        <w:tc>
          <w:tcPr>
            <w:tcW w:w="1668" w:type="dxa"/>
            <w:shd w:val="clear" w:color="auto" w:fill="auto"/>
          </w:tcPr>
          <w:p w14:paraId="6D81EC4B" w14:textId="77777777" w:rsidR="00080975" w:rsidRPr="009527D3" w:rsidRDefault="00080975" w:rsidP="00080975">
            <w:pPr>
              <w:rPr>
                <w:sz w:val="22"/>
                <w:szCs w:val="22"/>
              </w:rPr>
            </w:pPr>
            <w:r w:rsidRPr="009527D3">
              <w:rPr>
                <w:sz w:val="22"/>
                <w:szCs w:val="22"/>
              </w:rPr>
              <w:t>za objednatele:</w:t>
            </w:r>
          </w:p>
        </w:tc>
        <w:tc>
          <w:tcPr>
            <w:tcW w:w="4275" w:type="dxa"/>
          </w:tcPr>
          <w:p w14:paraId="1C8F124D" w14:textId="72FBEB8C" w:rsidR="00080975" w:rsidRPr="009527D3" w:rsidRDefault="00080975" w:rsidP="00080975">
            <w:pPr>
              <w:rPr>
                <w:szCs w:val="22"/>
              </w:rPr>
            </w:pPr>
            <w:r>
              <w:rPr>
                <w:sz w:val="22"/>
                <w:szCs w:val="22"/>
              </w:rPr>
              <w:t>Ing. Arch. Václav Franěk</w:t>
            </w:r>
          </w:p>
        </w:tc>
        <w:tc>
          <w:tcPr>
            <w:tcW w:w="4275" w:type="dxa"/>
            <w:shd w:val="clear" w:color="auto" w:fill="auto"/>
          </w:tcPr>
          <w:p w14:paraId="2C52DFD3" w14:textId="7DB825CD" w:rsidR="00080975" w:rsidRPr="009527D3" w:rsidRDefault="00080975" w:rsidP="00080975">
            <w:pPr>
              <w:rPr>
                <w:sz w:val="22"/>
                <w:szCs w:val="22"/>
              </w:rPr>
            </w:pPr>
          </w:p>
        </w:tc>
      </w:tr>
      <w:tr w:rsidR="00080975" w:rsidRPr="009527D3" w14:paraId="0ABBE999" w14:textId="77777777" w:rsidTr="00080975">
        <w:tc>
          <w:tcPr>
            <w:tcW w:w="1668" w:type="dxa"/>
            <w:shd w:val="clear" w:color="auto" w:fill="auto"/>
          </w:tcPr>
          <w:p w14:paraId="6EE2B86E" w14:textId="77777777" w:rsidR="00080975" w:rsidRPr="009527D3" w:rsidRDefault="00080975" w:rsidP="00080975">
            <w:pPr>
              <w:rPr>
                <w:sz w:val="22"/>
                <w:szCs w:val="22"/>
              </w:rPr>
            </w:pPr>
            <w:r w:rsidRPr="009527D3">
              <w:rPr>
                <w:sz w:val="22"/>
                <w:szCs w:val="22"/>
              </w:rPr>
              <w:t>Tel.:</w:t>
            </w:r>
          </w:p>
        </w:tc>
        <w:tc>
          <w:tcPr>
            <w:tcW w:w="4275" w:type="dxa"/>
          </w:tcPr>
          <w:p w14:paraId="0745D0B2" w14:textId="45884C80" w:rsidR="00080975" w:rsidRPr="009527D3" w:rsidRDefault="00080975" w:rsidP="00080975">
            <w:pPr>
              <w:rPr>
                <w:szCs w:val="22"/>
              </w:rPr>
            </w:pPr>
            <w:r>
              <w:rPr>
                <w:sz w:val="22"/>
                <w:szCs w:val="22"/>
              </w:rPr>
              <w:t>602 333 762</w:t>
            </w:r>
          </w:p>
        </w:tc>
        <w:tc>
          <w:tcPr>
            <w:tcW w:w="4275" w:type="dxa"/>
            <w:shd w:val="clear" w:color="auto" w:fill="auto"/>
          </w:tcPr>
          <w:p w14:paraId="0ACA3766" w14:textId="37BDCBF2" w:rsidR="00080975" w:rsidRPr="009527D3" w:rsidRDefault="00080975" w:rsidP="00080975">
            <w:pPr>
              <w:rPr>
                <w:sz w:val="22"/>
                <w:szCs w:val="22"/>
              </w:rPr>
            </w:pPr>
          </w:p>
        </w:tc>
      </w:tr>
      <w:tr w:rsidR="00080975" w:rsidRPr="009527D3" w14:paraId="64E10B8A" w14:textId="77777777" w:rsidTr="00080975">
        <w:tc>
          <w:tcPr>
            <w:tcW w:w="1668" w:type="dxa"/>
            <w:shd w:val="clear" w:color="auto" w:fill="auto"/>
          </w:tcPr>
          <w:p w14:paraId="65FD4621" w14:textId="77777777" w:rsidR="00080975" w:rsidRPr="009527D3" w:rsidRDefault="00080975" w:rsidP="00080975">
            <w:pPr>
              <w:rPr>
                <w:sz w:val="22"/>
                <w:szCs w:val="22"/>
              </w:rPr>
            </w:pPr>
            <w:r w:rsidRPr="009527D3">
              <w:rPr>
                <w:sz w:val="22"/>
                <w:szCs w:val="22"/>
              </w:rPr>
              <w:t>e-mail</w:t>
            </w:r>
          </w:p>
        </w:tc>
        <w:tc>
          <w:tcPr>
            <w:tcW w:w="4275" w:type="dxa"/>
          </w:tcPr>
          <w:p w14:paraId="3E5FC503" w14:textId="18EBA10B" w:rsidR="00080975" w:rsidRPr="009527D3" w:rsidRDefault="00080975" w:rsidP="00080975">
            <w:pPr>
              <w:rPr>
                <w:szCs w:val="22"/>
              </w:rPr>
            </w:pPr>
            <w:r>
              <w:rPr>
                <w:sz w:val="22"/>
                <w:szCs w:val="22"/>
              </w:rPr>
              <w:t>franek@egf.cz</w:t>
            </w:r>
          </w:p>
        </w:tc>
        <w:tc>
          <w:tcPr>
            <w:tcW w:w="4275" w:type="dxa"/>
            <w:shd w:val="clear" w:color="auto" w:fill="auto"/>
          </w:tcPr>
          <w:p w14:paraId="40785EFE" w14:textId="1C63DE9C" w:rsidR="00080975" w:rsidRPr="009527D3" w:rsidRDefault="00080975" w:rsidP="00080975">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40" w:name="_Toc195594958"/>
      <w:r w:rsidRPr="008833BC">
        <w:t>ZÁVĚREČNÁ UJEDNÁNÍ</w:t>
      </w:r>
      <w:bookmarkEnd w:id="40"/>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w:t>
      </w:r>
      <w:proofErr w:type="gramStart"/>
      <w:r w:rsidR="00C21D1D">
        <w:t xml:space="preserve">čl. </w:t>
      </w:r>
      <w:r w:rsidR="0096334D">
        <w:fldChar w:fldCharType="begin"/>
      </w:r>
      <w:r w:rsidR="0096334D">
        <w:instrText xml:space="preserve"> REF _Ref109742446 \r \h </w:instrText>
      </w:r>
      <w:r w:rsidR="0096334D">
        <w:fldChar w:fldCharType="separate"/>
      </w:r>
      <w:r w:rsidR="002B1E96">
        <w:t>6.15</w:t>
      </w:r>
      <w:proofErr w:type="gramEnd"/>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xml:space="preserve">, o registru </w:t>
      </w:r>
      <w:r w:rsidR="005F1EA6" w:rsidRPr="008833BC">
        <w:lastRenderedPageBreak/>
        <w:t>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3C41FB11" w14:textId="022D8BF9" w:rsidR="00612D4D" w:rsidRPr="00310A5C" w:rsidRDefault="00080975" w:rsidP="00080975">
      <w:pPr>
        <w:spacing w:after="480"/>
      </w:pPr>
      <w:r>
        <w:t xml:space="preserve">Příloha č. </w:t>
      </w:r>
      <w:r w:rsidR="00A03952">
        <w:t>1</w:t>
      </w:r>
      <w:r>
        <w:t xml:space="preserve"> – Rozpočet v souladu s nabídkou dodavatele (krycí list rozpočtu a rekapitulace objektů) –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0FB1F6F3" w:rsidR="00612D4D" w:rsidRPr="009527D3" w:rsidRDefault="00612D4D" w:rsidP="004C6515">
            <w:pPr>
              <w:rPr>
                <w:sz w:val="22"/>
                <w:szCs w:val="22"/>
              </w:rPr>
            </w:pPr>
            <w:r w:rsidRPr="009527D3">
              <w:rPr>
                <w:sz w:val="22"/>
                <w:szCs w:val="22"/>
              </w:rPr>
              <w:t>v</w:t>
            </w:r>
            <w:r w:rsidR="00080975">
              <w:rPr>
                <w:sz w:val="22"/>
                <w:szCs w:val="22"/>
              </w:rPr>
              <w:t> Kašperských Horách</w:t>
            </w:r>
          </w:p>
          <w:p w14:paraId="6C0C95FA" w14:textId="77777777" w:rsidR="00612D4D" w:rsidRPr="009527D3" w:rsidRDefault="00612D4D" w:rsidP="004C6515">
            <w:pPr>
              <w:rPr>
                <w:sz w:val="22"/>
                <w:szCs w:val="22"/>
              </w:rPr>
            </w:pPr>
          </w:p>
          <w:p w14:paraId="39E2940E" w14:textId="1AF1E522" w:rsidR="00612D4D" w:rsidRPr="009527D3" w:rsidRDefault="00080975" w:rsidP="004C6515">
            <w:pPr>
              <w:rPr>
                <w:sz w:val="22"/>
                <w:szCs w:val="22"/>
              </w:rPr>
            </w:pPr>
            <w:r>
              <w:rPr>
                <w:sz w:val="22"/>
                <w:szCs w:val="22"/>
              </w:rPr>
              <w:t>Bc. Petra Divišová</w:t>
            </w:r>
          </w:p>
          <w:p w14:paraId="4456ADC9" w14:textId="6C81E389" w:rsidR="00612D4D" w:rsidRPr="009527D3" w:rsidRDefault="00080975" w:rsidP="004C6515">
            <w:pPr>
              <w:rPr>
                <w:sz w:val="22"/>
                <w:szCs w:val="22"/>
              </w:rPr>
            </w:pPr>
            <w:r>
              <w:rPr>
                <w:sz w:val="22"/>
                <w:szCs w:val="22"/>
              </w:rPr>
              <w:t>ředitelka</w:t>
            </w:r>
          </w:p>
          <w:p w14:paraId="4C55C38C" w14:textId="77777777" w:rsidR="00612D4D" w:rsidRPr="009527D3" w:rsidRDefault="00612D4D" w:rsidP="004C6515">
            <w:pPr>
              <w:rPr>
                <w:sz w:val="22"/>
                <w:szCs w:val="22"/>
              </w:rPr>
            </w:pPr>
          </w:p>
          <w:p w14:paraId="113BAF4C" w14:textId="46924BA8" w:rsidR="00612D4D" w:rsidRPr="009527D3" w:rsidRDefault="00080975" w:rsidP="004C6515">
            <w:pPr>
              <w:rPr>
                <w:sz w:val="22"/>
                <w:szCs w:val="22"/>
              </w:rPr>
            </w:pPr>
            <w:r>
              <w:rPr>
                <w:sz w:val="22"/>
                <w:szCs w:val="22"/>
              </w:rPr>
              <w:t>Dětský domov, Kašperské Hory</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4541EC66" w14:textId="16915F6F" w:rsidR="00612D4D" w:rsidRPr="009527D3" w:rsidRDefault="00612D4D" w:rsidP="004C6515">
            <w:pPr>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415AC9E6" w14:textId="77777777" w:rsidR="00612D4D" w:rsidRPr="009527D3" w:rsidRDefault="00612D4D" w:rsidP="004C6515">
            <w:pPr>
              <w:rPr>
                <w:sz w:val="22"/>
                <w:szCs w:val="22"/>
              </w:rPr>
            </w:pP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even" r:id="rId10"/>
      <w:headerReference w:type="default" r:id="rId11"/>
      <w:footerReference w:type="even" r:id="rId12"/>
      <w:footerReference w:type="default" r:id="rId13"/>
      <w:headerReference w:type="first" r:id="rId14"/>
      <w:footerReference w:type="first" r:id="rId15"/>
      <w:pgSz w:w="11906" w:h="16838"/>
      <w:pgMar w:top="899" w:right="1133" w:bottom="1418" w:left="108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n Miksan" w:date="2025-03-11T07:40:00Z" w:initials="JM">
    <w:p w14:paraId="51427555" w14:textId="1C63565A" w:rsidR="00FA035B" w:rsidRDefault="00FA035B">
      <w:pPr>
        <w:pStyle w:val="Textkomente"/>
      </w:pPr>
      <w:r>
        <w:rPr>
          <w:rStyle w:val="Odkaznakoment"/>
        </w:rPr>
        <w:annotationRef/>
      </w:r>
      <w:r>
        <w:t>Bude doplněno, až bude znám datum vyhlášení.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4275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FA035B" w:rsidRDefault="00FA035B" w:rsidP="005C54F7">
      <w:pPr>
        <w:spacing w:after="0"/>
      </w:pPr>
      <w:r>
        <w:separator/>
      </w:r>
    </w:p>
  </w:endnote>
  <w:endnote w:type="continuationSeparator" w:id="0">
    <w:p w14:paraId="1EC954F6" w14:textId="77777777" w:rsidR="00FA035B" w:rsidRDefault="00FA035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FFF8" w14:textId="77777777" w:rsidR="00FA035B" w:rsidRDefault="00FA03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FA035B" w:rsidRDefault="00FA035B">
            <w:pPr>
              <w:pStyle w:val="Zpat"/>
              <w:jc w:val="right"/>
            </w:pPr>
            <w:r>
              <w:t xml:space="preserve">Stránka </w:t>
            </w:r>
            <w:r>
              <w:rPr>
                <w:b/>
                <w:bCs/>
                <w:sz w:val="24"/>
              </w:rPr>
              <w:fldChar w:fldCharType="begin"/>
            </w:r>
            <w:r>
              <w:rPr>
                <w:b/>
                <w:bCs/>
              </w:rPr>
              <w:instrText>PAGE</w:instrText>
            </w:r>
            <w:r>
              <w:rPr>
                <w:b/>
                <w:bCs/>
                <w:sz w:val="24"/>
              </w:rPr>
              <w:fldChar w:fldCharType="separate"/>
            </w:r>
            <w:r w:rsidR="002B1E96">
              <w:rPr>
                <w:b/>
                <w:bCs/>
                <w:noProof/>
              </w:rPr>
              <w:t>17</w:t>
            </w:r>
            <w:r>
              <w:rPr>
                <w:b/>
                <w:bCs/>
                <w:sz w:val="24"/>
              </w:rPr>
              <w:fldChar w:fldCharType="end"/>
            </w:r>
            <w:proofErr w:type="gramStart"/>
            <w:r>
              <w:t xml:space="preserve"> z </w:t>
            </w:r>
            <w:proofErr w:type="gramEnd"/>
            <w:r>
              <w:rPr>
                <w:b/>
                <w:bCs/>
                <w:sz w:val="24"/>
              </w:rPr>
              <w:fldChar w:fldCharType="begin"/>
            </w:r>
            <w:r>
              <w:rPr>
                <w:b/>
                <w:bCs/>
              </w:rPr>
              <w:instrText>NUMPAGES</w:instrText>
            </w:r>
            <w:r>
              <w:rPr>
                <w:b/>
                <w:bCs/>
                <w:sz w:val="24"/>
              </w:rPr>
              <w:fldChar w:fldCharType="separate"/>
            </w:r>
            <w:r w:rsidR="002B1E96">
              <w:rPr>
                <w:b/>
                <w:bCs/>
                <w:noProof/>
              </w:rPr>
              <w:t>17</w:t>
            </w:r>
            <w:r>
              <w:rPr>
                <w:b/>
                <w:bCs/>
                <w:sz w:val="24"/>
              </w:rPr>
              <w:fldChar w:fldCharType="end"/>
            </w:r>
          </w:p>
        </w:sdtContent>
      </w:sdt>
    </w:sdtContent>
  </w:sdt>
  <w:p w14:paraId="33EA6A4C" w14:textId="77777777" w:rsidR="00FA035B" w:rsidRDefault="00FA035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FA035B" w:rsidRPr="007635F5" w:rsidRDefault="00FA035B" w:rsidP="0057231A">
    <w:pPr>
      <w:pStyle w:val="Zhlav"/>
      <w:spacing w:after="120"/>
      <w:rPr>
        <w:i/>
      </w:rPr>
    </w:pPr>
    <w:r>
      <w:rPr>
        <w:i/>
      </w:rPr>
      <w:t>Verze platná od 25. 10. 2024</w:t>
    </w:r>
  </w:p>
  <w:p w14:paraId="6E82AFA7" w14:textId="77777777" w:rsidR="00FA035B" w:rsidRDefault="00FA035B"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FA035B" w:rsidRDefault="00FA035B" w:rsidP="005C54F7">
      <w:pPr>
        <w:spacing w:after="0"/>
      </w:pPr>
      <w:r>
        <w:separator/>
      </w:r>
    </w:p>
  </w:footnote>
  <w:footnote w:type="continuationSeparator" w:id="0">
    <w:p w14:paraId="1A5C085E" w14:textId="77777777" w:rsidR="00FA035B" w:rsidRDefault="00FA035B"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0286" w14:textId="77777777" w:rsidR="00FA035B" w:rsidRDefault="00FA03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FA035B" w:rsidRPr="009C33CC" w:rsidRDefault="00FA035B" w:rsidP="009415F2">
    <w:pPr>
      <w:pStyle w:val="Zhlav"/>
      <w:jc w:val="right"/>
    </w:pPr>
    <w:r w:rsidRPr="009C33CC">
      <w:t xml:space="preserve">Příloha č. </w:t>
    </w:r>
    <w:r>
      <w:t>3</w:t>
    </w:r>
    <w:r w:rsidRPr="009C33CC">
      <w:t xml:space="preserve"> Výzvy k podání nabídky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FA035B" w:rsidRPr="00AF2333" w:rsidRDefault="00FA035B" w:rsidP="00AF2333">
    <w:pPr>
      <w:pStyle w:val="Zhlav"/>
      <w:jc w:val="right"/>
    </w:pPr>
    <w:r w:rsidRPr="009C33CC">
      <w:t xml:space="preserve">Příloha č. </w:t>
    </w:r>
    <w:r>
      <w:t>3</w:t>
    </w:r>
    <w:r w:rsidRPr="009C33CC">
      <w:t xml:space="preserve"> Výzvy k podání nabídky</w:t>
    </w:r>
  </w:p>
  <w:p w14:paraId="00C7AE72" w14:textId="15FDEB19" w:rsidR="00FA035B" w:rsidRPr="0057231A" w:rsidRDefault="00FA035B"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Miksan">
    <w15:presenceInfo w15:providerId="AD" w15:userId="S-1-5-21-1222488743-3128081740-1686621848-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80975"/>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1E96"/>
    <w:rsid w:val="002B6375"/>
    <w:rsid w:val="002C5450"/>
    <w:rsid w:val="002C73A6"/>
    <w:rsid w:val="00303134"/>
    <w:rsid w:val="00310A5C"/>
    <w:rsid w:val="00312948"/>
    <w:rsid w:val="00321E12"/>
    <w:rsid w:val="003422C1"/>
    <w:rsid w:val="00343B9C"/>
    <w:rsid w:val="00356D67"/>
    <w:rsid w:val="0036551B"/>
    <w:rsid w:val="00375EE5"/>
    <w:rsid w:val="003767B5"/>
    <w:rsid w:val="00380962"/>
    <w:rsid w:val="00381D99"/>
    <w:rsid w:val="00382673"/>
    <w:rsid w:val="00383D4C"/>
    <w:rsid w:val="003A5BB0"/>
    <w:rsid w:val="003B4D7B"/>
    <w:rsid w:val="003B7D00"/>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E102E"/>
    <w:rsid w:val="004F74AE"/>
    <w:rsid w:val="004F7E1F"/>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5F9"/>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D311A"/>
    <w:rsid w:val="009E01CA"/>
    <w:rsid w:val="009E23E0"/>
    <w:rsid w:val="009F3FFA"/>
    <w:rsid w:val="009F4463"/>
    <w:rsid w:val="00A01B86"/>
    <w:rsid w:val="00A03952"/>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6345"/>
    <w:rsid w:val="00B67A2B"/>
    <w:rsid w:val="00B76F9E"/>
    <w:rsid w:val="00B8108E"/>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6117C"/>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E2B65"/>
    <w:rsid w:val="00DE379C"/>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55014"/>
    <w:rsid w:val="00F621BD"/>
    <w:rsid w:val="00F63EC1"/>
    <w:rsid w:val="00F717D8"/>
    <w:rsid w:val="00F849E9"/>
    <w:rsid w:val="00F91363"/>
    <w:rsid w:val="00F9414C"/>
    <w:rsid w:val="00FA01F1"/>
    <w:rsid w:val="00FA035B"/>
    <w:rsid w:val="00FA54DB"/>
    <w:rsid w:val="00FA60FA"/>
    <w:rsid w:val="00FC0C4D"/>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BCAB-B7EB-4DD5-84E7-051A72C8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7701</Words>
  <Characters>45438</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 Miksan</cp:lastModifiedBy>
  <cp:revision>14</cp:revision>
  <cp:lastPrinted>2021-07-16T13:28:00Z</cp:lastPrinted>
  <dcterms:created xsi:type="dcterms:W3CDTF">2024-10-25T12:13:00Z</dcterms:created>
  <dcterms:modified xsi:type="dcterms:W3CDTF">2025-04-15T05:35:00Z</dcterms:modified>
</cp:coreProperties>
</file>