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6F11C8">
        <w:rPr>
          <w:rFonts w:ascii="Calibri" w:eastAsia="Times New Roman" w:hAnsi="Calibri" w:cs="Calibri"/>
          <w:sz w:val="20"/>
          <w:szCs w:val="20"/>
          <w:lang w:eastAsia="cs-CZ"/>
        </w:rPr>
        <w:t>3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Výzvy k podání nabídky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375"/>
        <w:gridCol w:w="5138"/>
      </w:tblGrid>
      <w:tr w:rsidR="006810D2" w:rsidRPr="006810D2" w:rsidTr="004B0AF9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PROHLÁŠENÍ O KVALIFIKACI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6810D2" w:rsidTr="004B0AF9">
        <w:tc>
          <w:tcPr>
            <w:tcW w:w="2547" w:type="dxa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513" w:type="dxa"/>
            <w:gridSpan w:val="2"/>
          </w:tcPr>
          <w:p w:rsidR="006810D2" w:rsidRPr="006810D2" w:rsidRDefault="00392A10" w:rsidP="006810D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„</w:t>
            </w:r>
            <w:r w:rsidRPr="00392A10">
              <w:rPr>
                <w:rFonts w:ascii="Calibri" w:hAnsi="Calibri" w:cs="Times New Roman"/>
                <w:b/>
                <w:sz w:val="24"/>
                <w:szCs w:val="24"/>
              </w:rPr>
              <w:t xml:space="preserve">Realizace expozice veletrhu cestovního </w:t>
            </w:r>
            <w:r w:rsidR="00C82F06">
              <w:rPr>
                <w:rFonts w:ascii="Calibri" w:hAnsi="Calibri" w:cs="Times New Roman"/>
                <w:b/>
                <w:sz w:val="24"/>
                <w:szCs w:val="24"/>
              </w:rPr>
              <w:t>ruchu Plzeňského kraje ITEP 2025</w:t>
            </w:r>
            <w:r w:rsidR="006810D2" w:rsidRPr="006810D2">
              <w:rPr>
                <w:rFonts w:ascii="Calibri" w:hAnsi="Calibri" w:cs="Times New Roman"/>
                <w:b/>
                <w:sz w:val="24"/>
                <w:szCs w:val="24"/>
              </w:rPr>
              <w:t>“</w:t>
            </w:r>
          </w:p>
          <w:p w:rsidR="006810D2" w:rsidRPr="006810D2" w:rsidRDefault="006810D2" w:rsidP="00392A10">
            <w:pPr>
              <w:rPr>
                <w:rFonts w:ascii="Calibri" w:hAnsi="Calibri" w:cs="Times New Roman"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</w:rPr>
              <w:t xml:space="preserve">veřejná zakázka malého </w:t>
            </w:r>
            <w:r w:rsidRPr="00392A10">
              <w:rPr>
                <w:rFonts w:ascii="Calibri" w:hAnsi="Calibri" w:cs="Times New Roman"/>
                <w:sz w:val="20"/>
                <w:szCs w:val="20"/>
              </w:rPr>
              <w:t xml:space="preserve">rozsahu na </w:t>
            </w:r>
            <w:r w:rsidR="00392A10" w:rsidRPr="00392A10">
              <w:rPr>
                <w:rFonts w:ascii="Calibri" w:hAnsi="Calibri" w:cs="Times New Roman"/>
                <w:sz w:val="20"/>
                <w:szCs w:val="20"/>
              </w:rPr>
              <w:t>služby</w:t>
            </w:r>
          </w:p>
        </w:tc>
      </w:tr>
      <w:tr w:rsidR="006810D2" w:rsidRPr="006810D2" w:rsidTr="004B0AF9">
        <w:tc>
          <w:tcPr>
            <w:tcW w:w="2547" w:type="dxa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513" w:type="dxa"/>
            <w:gridSpan w:val="2"/>
          </w:tcPr>
          <w:p w:rsidR="006810D2" w:rsidRPr="0026599C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26599C">
              <w:rPr>
                <w:rFonts w:ascii="Calibri" w:hAnsi="Calibri" w:cs="Times New Roman"/>
              </w:rPr>
              <w:t xml:space="preserve">Zadavatel: </w:t>
            </w:r>
            <w:r w:rsidR="00392A10" w:rsidRPr="0026599C">
              <w:rPr>
                <w:rFonts w:ascii="Calibri" w:hAnsi="Calibri" w:cs="Calibri"/>
                <w:color w:val="000000"/>
              </w:rPr>
              <w:t>Plzeňský kraj</w:t>
            </w:r>
          </w:p>
          <w:p w:rsidR="006810D2" w:rsidRPr="0026599C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26599C">
              <w:rPr>
                <w:rFonts w:ascii="Calibri" w:hAnsi="Calibri" w:cs="Times New Roman"/>
              </w:rPr>
              <w:t xml:space="preserve">Sídlo: </w:t>
            </w:r>
            <w:r w:rsidR="00392A10" w:rsidRPr="0026599C">
              <w:rPr>
                <w:rFonts w:ascii="Calibri" w:hAnsi="Calibri" w:cs="Calibri"/>
                <w:color w:val="000000"/>
              </w:rPr>
              <w:t>Škroupova 18, 306 13 Plzeň</w:t>
            </w:r>
          </w:p>
          <w:p w:rsidR="006810D2" w:rsidRPr="0026599C" w:rsidRDefault="006810D2" w:rsidP="006810D2">
            <w:pPr>
              <w:jc w:val="both"/>
              <w:rPr>
                <w:rFonts w:ascii="Calibri" w:hAnsi="Calibri" w:cs="Times New Roman"/>
              </w:rPr>
            </w:pPr>
            <w:r w:rsidRPr="0026599C">
              <w:rPr>
                <w:rFonts w:ascii="Calibri" w:hAnsi="Calibri" w:cs="Times New Roman"/>
              </w:rPr>
              <w:t xml:space="preserve">IČO: </w:t>
            </w:r>
            <w:r w:rsidR="00392A10" w:rsidRPr="0026599C">
              <w:rPr>
                <w:rFonts w:ascii="Calibri" w:hAnsi="Calibri" w:cs="Calibri"/>
                <w:color w:val="000000"/>
              </w:rPr>
              <w:t>70890366</w:t>
            </w:r>
          </w:p>
          <w:p w:rsidR="006810D2" w:rsidRPr="006810D2" w:rsidRDefault="006810D2" w:rsidP="00C82F06">
            <w:pPr>
              <w:jc w:val="both"/>
              <w:rPr>
                <w:rFonts w:ascii="Calibri" w:hAnsi="Calibri" w:cs="Times New Roman"/>
              </w:rPr>
            </w:pPr>
            <w:r w:rsidRPr="0026599C">
              <w:rPr>
                <w:rFonts w:ascii="Calibri" w:hAnsi="Calibri" w:cs="Times New Roman"/>
              </w:rPr>
              <w:t>Zastoupený:</w:t>
            </w:r>
            <w:r w:rsidR="004B0AF9">
              <w:rPr>
                <w:rFonts w:ascii="Calibri" w:hAnsi="Calibri" w:cs="Times New Roman"/>
              </w:rPr>
              <w:t xml:space="preserve"> MUDr. </w:t>
            </w:r>
            <w:proofErr w:type="spellStart"/>
            <w:r w:rsidR="00C82F06">
              <w:rPr>
                <w:rFonts w:ascii="Calibri" w:eastAsia="Calibri" w:hAnsi="Calibri" w:cs="Calibri"/>
                <w:lang w:val="en-US"/>
              </w:rPr>
              <w:t>Kamalem</w:t>
            </w:r>
            <w:proofErr w:type="spellEnd"/>
            <w:r w:rsidR="00C82F06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C82F06">
              <w:rPr>
                <w:rFonts w:ascii="Calibri" w:eastAsia="Calibri" w:hAnsi="Calibri" w:cs="Calibri"/>
                <w:lang w:val="en-US"/>
              </w:rPr>
              <w:t>Farhanem</w:t>
            </w:r>
            <w:proofErr w:type="spellEnd"/>
            <w:r w:rsidR="00392A10" w:rsidRPr="0026599C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="00392A10" w:rsidRPr="0026599C">
              <w:rPr>
                <w:rFonts w:ascii="Calibri" w:eastAsia="Calibri" w:hAnsi="Calibri" w:cs="Calibri"/>
                <w:lang w:val="en-US"/>
              </w:rPr>
              <w:t>hejtmanem</w:t>
            </w:r>
            <w:proofErr w:type="spellEnd"/>
            <w:r w:rsidR="006F11C8" w:rsidRPr="0026599C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6F11C8" w:rsidRPr="0026599C">
              <w:rPr>
                <w:rFonts w:ascii="Calibri" w:eastAsia="Calibri" w:hAnsi="Calibri" w:cs="Calibri"/>
                <w:lang w:val="en-US"/>
              </w:rPr>
              <w:t>Plzeňského</w:t>
            </w:r>
            <w:proofErr w:type="spellEnd"/>
            <w:r w:rsidR="006F11C8" w:rsidRPr="0026599C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6F11C8" w:rsidRPr="0026599C">
              <w:rPr>
                <w:rFonts w:ascii="Calibri" w:eastAsia="Calibri" w:hAnsi="Calibri" w:cs="Calibri"/>
                <w:lang w:val="en-US"/>
              </w:rPr>
              <w:t>kraje</w:t>
            </w:r>
            <w:proofErr w:type="spellEnd"/>
          </w:p>
        </w:tc>
      </w:tr>
      <w:tr w:rsidR="006810D2" w:rsidRPr="006810D2" w:rsidTr="004B0AF9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Právní forma</w:t>
            </w:r>
            <w:r w:rsidRPr="006810D2">
              <w:rPr>
                <w:rFonts w:ascii="Calibri" w:hAnsi="Calibri" w:cs="Times New Roman"/>
              </w:rPr>
              <w:t xml:space="preserve">    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 údaj o zápisu v OR)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Sídlo/místo podnikání/místo trvalého pobytu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Oprávněná osoba jednat jménem či za uchazeče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Oprávnění zastupovat (odkaz na OR, popř. na plnou moc):</w:t>
            </w: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Adresa pro doručování (je-li odlišná od sídla/místa podnikání):</w:t>
            </w:r>
          </w:p>
        </w:tc>
      </w:tr>
      <w:tr w:rsidR="006810D2" w:rsidRPr="006810D2" w:rsidTr="004B0AF9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ZÁKLADNÍ ZPŮSOBILOST</w:t>
            </w:r>
          </w:p>
        </w:tc>
      </w:tr>
      <w:tr w:rsidR="006810D2" w:rsidRPr="006810D2" w:rsidTr="004B0AF9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10D2" w:rsidRDefault="006810D2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 xml:space="preserve">Jako </w:t>
            </w:r>
            <w:r w:rsidR="00823BC3">
              <w:rPr>
                <w:rFonts w:ascii="Calibri" w:hAnsi="Calibri" w:cs="Times New Roman"/>
                <w:b/>
                <w:sz w:val="20"/>
              </w:rPr>
              <w:t>oprávněný zástupce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 čestně prohlašuji, že</w:t>
            </w:r>
            <w:r w:rsidR="00823BC3">
              <w:rPr>
                <w:rFonts w:ascii="Calibri" w:hAnsi="Calibri" w:cs="Times New Roman"/>
                <w:b/>
                <w:sz w:val="20"/>
              </w:rPr>
              <w:t xml:space="preserve"> výše uvedený uchazeč:</w:t>
            </w:r>
          </w:p>
          <w:p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 xml:space="preserve">nebyl v zemi svého sídla v posledních 5 letech před zahájením </w:t>
            </w:r>
            <w:r>
              <w:rPr>
                <w:rFonts w:ascii="Calibri" w:hAnsi="Calibri" w:cs="Times New Roman"/>
                <w:b/>
                <w:sz w:val="20"/>
              </w:rPr>
              <w:t>poptávkového</w:t>
            </w:r>
            <w:r w:rsidRPr="00823BC3">
              <w:rPr>
                <w:rFonts w:ascii="Calibri" w:hAnsi="Calibri" w:cs="Times New Roman"/>
                <w:b/>
                <w:sz w:val="20"/>
              </w:rPr>
              <w:t xml:space="preserve"> řízení pravomocně odsouzen pro trestný čin uvedený v Příloze č. 3 k</w:t>
            </w:r>
            <w:r>
              <w:rPr>
                <w:rFonts w:ascii="Calibri" w:hAnsi="Calibri" w:cs="Times New Roman"/>
                <w:b/>
                <w:sz w:val="20"/>
              </w:rPr>
              <w:t> zákonu č. 134/2016 Sb.</w:t>
            </w:r>
            <w:r w:rsidRPr="00823BC3">
              <w:rPr>
                <w:rFonts w:ascii="Calibri" w:hAnsi="Calibri" w:cs="Times New Roman"/>
                <w:b/>
                <w:sz w:val="20"/>
              </w:rPr>
              <w:t xml:space="preserve"> nebo obdobný trestný čin podle právního řádu země sídla </w:t>
            </w:r>
            <w:r>
              <w:rPr>
                <w:rFonts w:ascii="Calibri" w:hAnsi="Calibri" w:cs="Times New Roman"/>
                <w:b/>
                <w:sz w:val="20"/>
              </w:rPr>
              <w:t>uchazeče</w:t>
            </w:r>
            <w:r w:rsidRPr="00823BC3">
              <w:rPr>
                <w:rFonts w:ascii="Calibri" w:hAnsi="Calibri" w:cs="Times New Roman"/>
                <w:b/>
                <w:sz w:val="20"/>
              </w:rPr>
              <w:t>, přičemž k zahlazeným odsouzením se nepřihlíží;</w:t>
            </w:r>
          </w:p>
          <w:p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v evidenci daní zachycen splatný daňový nedoplatek;</w:t>
            </w:r>
          </w:p>
          <w:p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splatný nedoplatek na pojistném nebo na penále na veřejné zdravotní pojištění;</w:t>
            </w:r>
          </w:p>
          <w:p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 xml:space="preserve">není v likvidaci, nebylo proti němu vydáno rozhodnutí o úpadku, nebyla vůči němu nařízena nucená správa podle jiného právního předpisu nebo v obdobné situaci podle právního řádu země sídla </w:t>
            </w:r>
            <w:r>
              <w:rPr>
                <w:rFonts w:ascii="Calibri" w:hAnsi="Calibri" w:cs="Times New Roman"/>
                <w:b/>
                <w:sz w:val="20"/>
              </w:rPr>
              <w:t>uchazeče</w:t>
            </w:r>
            <w:r w:rsidRPr="00823BC3">
              <w:rPr>
                <w:rFonts w:ascii="Calibri" w:hAnsi="Calibri" w:cs="Times New Roman"/>
                <w:b/>
                <w:sz w:val="20"/>
              </w:rPr>
              <w:t>.</w:t>
            </w:r>
          </w:p>
          <w:p w:rsidR="006810D2" w:rsidRPr="00823BC3" w:rsidRDefault="006810D2" w:rsidP="00823BC3">
            <w:pPr>
              <w:ind w:left="360"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823BC3" w:rsidRPr="006810D2" w:rsidTr="004B0AF9">
        <w:tc>
          <w:tcPr>
            <w:tcW w:w="9060" w:type="dxa"/>
            <w:gridSpan w:val="3"/>
            <w:shd w:val="clear" w:color="auto" w:fill="D9D9D9" w:themeFill="background1" w:themeFillShade="D9"/>
          </w:tcPr>
          <w:p w:rsidR="00823BC3" w:rsidRPr="00A63BA1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</w:rPr>
              <w:t>PROFESNÍ ZPŮSOBILOST</w:t>
            </w:r>
          </w:p>
        </w:tc>
      </w:tr>
      <w:tr w:rsidR="00823BC3" w:rsidRPr="006810D2" w:rsidTr="004B0AF9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215D0" w:rsidRDefault="00823BC3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 xml:space="preserve">Jako </w:t>
            </w:r>
            <w:r>
              <w:rPr>
                <w:rFonts w:ascii="Calibri" w:hAnsi="Calibri" w:cs="Times New Roman"/>
                <w:b/>
                <w:sz w:val="20"/>
              </w:rPr>
              <w:t>oprávněný zástupce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 čestně prohlašuji, že</w:t>
            </w:r>
            <w:r>
              <w:rPr>
                <w:rFonts w:ascii="Calibri" w:hAnsi="Calibri" w:cs="Times New Roman"/>
                <w:b/>
                <w:sz w:val="20"/>
              </w:rPr>
              <w:t xml:space="preserve"> </w:t>
            </w:r>
            <w:r w:rsidR="007215D0">
              <w:rPr>
                <w:rFonts w:ascii="Calibri" w:hAnsi="Calibri" w:cs="Times New Roman"/>
                <w:b/>
                <w:sz w:val="20"/>
              </w:rPr>
              <w:t>výše uvedený uchazeč</w:t>
            </w:r>
          </w:p>
          <w:p w:rsidR="00823BC3" w:rsidRPr="007215D0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7215D0">
              <w:rPr>
                <w:rFonts w:ascii="Calibri" w:hAnsi="Calibri" w:cs="Times New Roman"/>
                <w:b/>
                <w:sz w:val="20"/>
              </w:rPr>
              <w:t xml:space="preserve">je zapsán v obchodním rejstříku pod identifikačním číslem </w:t>
            </w:r>
            <w:r w:rsidRPr="007215D0">
              <w:rPr>
                <w:rFonts w:ascii="Calibri" w:hAnsi="Calibri" w:cs="Times New Roman"/>
                <w:b/>
                <w:highlight w:val="yellow"/>
              </w:rPr>
              <w:t>=VYPLNÍ  UCHAZEČ=</w:t>
            </w:r>
            <w:r w:rsidRPr="007215D0">
              <w:rPr>
                <w:rFonts w:ascii="Calibri" w:hAnsi="Calibri" w:cs="Times New Roman"/>
                <w:b/>
              </w:rPr>
              <w:t xml:space="preserve">  </w:t>
            </w:r>
            <w:r w:rsidRPr="007215D0">
              <w:rPr>
                <w:rFonts w:ascii="Calibri" w:hAnsi="Calibri" w:cs="Times New Roman"/>
                <w:b/>
                <w:sz w:val="20"/>
              </w:rPr>
              <w:t xml:space="preserve">a spisovou značkou </w:t>
            </w:r>
            <w:r w:rsidRPr="007215D0">
              <w:rPr>
                <w:rFonts w:ascii="Calibri" w:hAnsi="Calibri" w:cs="Times New Roman"/>
                <w:b/>
                <w:highlight w:val="yellow"/>
              </w:rPr>
              <w:t>=VYPLNÍ  UCHAZEČ=</w:t>
            </w:r>
            <w:r>
              <w:rPr>
                <w:rFonts w:ascii="Calibri" w:hAnsi="Calibri" w:cs="Times New Roman"/>
                <w:b/>
              </w:rPr>
              <w:t xml:space="preserve"> ,</w:t>
            </w:r>
          </w:p>
          <w:p w:rsidR="007215D0" w:rsidRPr="007215D0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 xml:space="preserve">disponuje dokladem o oprávnění k podnikání podle zvláštních právních předpisů v rozsahu odpovídajícím předmětu této veřejné zakázky, a to výpisem ze  </w:t>
            </w:r>
            <w:r w:rsidR="004C0711" w:rsidRPr="007215D0">
              <w:rPr>
                <w:rFonts w:ascii="Calibri" w:hAnsi="Calibri" w:cs="Times New Roman"/>
                <w:b/>
                <w:highlight w:val="yellow"/>
              </w:rPr>
              <w:t>=VYPLNÍ  UCHAZEČ=</w:t>
            </w:r>
            <w:r w:rsidR="004C0711">
              <w:rPr>
                <w:rFonts w:ascii="Calibri" w:hAnsi="Calibri" w:cs="Times New Roman"/>
                <w:b/>
              </w:rPr>
              <w:t xml:space="preserve"> </w:t>
            </w:r>
            <w:r>
              <w:rPr>
                <w:rFonts w:ascii="Calibri" w:hAnsi="Calibri" w:cs="Times New Roman"/>
                <w:b/>
                <w:sz w:val="20"/>
              </w:rPr>
              <w:t xml:space="preserve">pod identifikačním číslem  </w:t>
            </w:r>
            <w:r w:rsidR="004C0711" w:rsidRPr="007215D0">
              <w:rPr>
                <w:rFonts w:ascii="Calibri" w:hAnsi="Calibri" w:cs="Times New Roman"/>
                <w:b/>
                <w:highlight w:val="yellow"/>
              </w:rPr>
              <w:t>=VYPLNÍ  UCHAZEČ=</w:t>
            </w:r>
            <w:r w:rsidR="004C0711">
              <w:rPr>
                <w:rFonts w:ascii="Calibri" w:hAnsi="Calibri" w:cs="Times New Roman"/>
                <w:b/>
              </w:rPr>
              <w:t xml:space="preserve">  </w:t>
            </w:r>
            <w:r>
              <w:rPr>
                <w:rFonts w:ascii="Calibri" w:hAnsi="Calibri" w:cs="Times New Roman"/>
                <w:b/>
                <w:sz w:val="20"/>
              </w:rPr>
              <w:t>s oborem činnosti (druhem živnosti)</w:t>
            </w:r>
            <w:r w:rsidR="004C0711">
              <w:rPr>
                <w:rFonts w:ascii="Calibri" w:hAnsi="Calibri" w:cs="Times New Roman"/>
                <w:b/>
                <w:sz w:val="20"/>
              </w:rPr>
              <w:t xml:space="preserve"> </w:t>
            </w:r>
            <w:r w:rsidR="004C0711" w:rsidRPr="007215D0">
              <w:rPr>
                <w:rFonts w:ascii="Calibri" w:hAnsi="Calibri" w:cs="Times New Roman"/>
                <w:b/>
                <w:highlight w:val="yellow"/>
              </w:rPr>
              <w:t>=VYPLNÍ  UCHAZEČ=</w:t>
            </w:r>
            <w:r w:rsidR="004C0711">
              <w:rPr>
                <w:rFonts w:ascii="Calibri" w:hAnsi="Calibri" w:cs="Times New Roman"/>
                <w:b/>
              </w:rPr>
              <w:t xml:space="preserve"> .</w:t>
            </w:r>
          </w:p>
          <w:p w:rsidR="00823BC3" w:rsidRDefault="00823BC3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DF4962" w:rsidRDefault="00DF4962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DF4962" w:rsidRDefault="00DF4962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2009F5" w:rsidRPr="00A63BA1" w:rsidRDefault="002009F5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823BC3" w:rsidRPr="006810D2" w:rsidTr="004B0AF9">
        <w:tc>
          <w:tcPr>
            <w:tcW w:w="9060" w:type="dxa"/>
            <w:gridSpan w:val="3"/>
            <w:shd w:val="clear" w:color="auto" w:fill="D9D9D9" w:themeFill="background1" w:themeFillShade="D9"/>
          </w:tcPr>
          <w:p w:rsidR="00823BC3" w:rsidRPr="00A63BA1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DF4962">
              <w:rPr>
                <w:rFonts w:ascii="Calibri" w:hAnsi="Calibri" w:cs="Times New Roman"/>
                <w:b/>
                <w:color w:val="000000" w:themeColor="text1"/>
              </w:rPr>
              <w:lastRenderedPageBreak/>
              <w:t>TECHNICKÁ KVALIFIKACE</w:t>
            </w:r>
          </w:p>
        </w:tc>
      </w:tr>
      <w:tr w:rsidR="00823BC3" w:rsidRPr="006810D2" w:rsidTr="004B0AF9">
        <w:tc>
          <w:tcPr>
            <w:tcW w:w="9060" w:type="dxa"/>
            <w:gridSpan w:val="3"/>
            <w:shd w:val="clear" w:color="auto" w:fill="FFFFFF" w:themeFill="background1"/>
          </w:tcPr>
          <w:p w:rsidR="004C0711" w:rsidRPr="00392A10" w:rsidRDefault="004C0711" w:rsidP="004C0711">
            <w:pPr>
              <w:contextualSpacing/>
              <w:jc w:val="both"/>
              <w:rPr>
                <w:rFonts w:ascii="Calibri" w:hAnsi="Calibri" w:cs="Times New Roman"/>
                <w:b/>
                <w:color w:val="000000" w:themeColor="text1"/>
                <w:sz w:val="20"/>
              </w:rPr>
            </w:pPr>
            <w:r w:rsidRPr="00392A10">
              <w:rPr>
                <w:rFonts w:ascii="Calibri" w:hAnsi="Calibri" w:cs="Times New Roman"/>
                <w:b/>
                <w:color w:val="000000" w:themeColor="text1"/>
                <w:sz w:val="20"/>
              </w:rPr>
              <w:t xml:space="preserve">Jako oprávněný zástupce čestně prohlašuji, že výše uvedený uchazeč splňuje technickou kvalifikaci požadovanou ve </w:t>
            </w:r>
            <w:proofErr w:type="gramStart"/>
            <w:r w:rsidRPr="00392A10">
              <w:rPr>
                <w:rFonts w:ascii="Calibri" w:hAnsi="Calibri" w:cs="Times New Roman"/>
                <w:b/>
                <w:color w:val="000000" w:themeColor="text1"/>
                <w:sz w:val="20"/>
              </w:rPr>
              <w:t>čl.2.</w:t>
            </w:r>
            <w:proofErr w:type="gramEnd"/>
            <w:r w:rsidRPr="00392A10">
              <w:rPr>
                <w:rFonts w:ascii="Calibri" w:hAnsi="Calibri" w:cs="Times New Roman"/>
                <w:b/>
                <w:color w:val="000000" w:themeColor="text1"/>
                <w:sz w:val="20"/>
              </w:rPr>
              <w:t xml:space="preserve"> Výzvy k podání nabídky, když v posledních 3 letech ke dni podání nabídky realizoval následující významné </w:t>
            </w:r>
            <w:r w:rsidR="00392A10" w:rsidRPr="00392A10">
              <w:rPr>
                <w:rFonts w:ascii="Calibri" w:hAnsi="Calibri" w:cs="Times New Roman"/>
                <w:b/>
                <w:color w:val="000000" w:themeColor="text1"/>
                <w:sz w:val="20"/>
              </w:rPr>
              <w:t>služby:</w:t>
            </w:r>
          </w:p>
          <w:p w:rsidR="004C0711" w:rsidRDefault="004C0711" w:rsidP="004C0711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4C0711" w:rsidRPr="00392A10" w:rsidRDefault="004C0711" w:rsidP="004C0711">
            <w:pPr>
              <w:rPr>
                <w:rFonts w:ascii="Calibri" w:hAnsi="Calibri" w:cs="Times New Roman"/>
                <w:b/>
                <w:color w:val="000000" w:themeColor="text1"/>
                <w:u w:val="single"/>
              </w:rPr>
            </w:pPr>
            <w:r w:rsidRPr="00392A10">
              <w:rPr>
                <w:rFonts w:ascii="Calibri" w:hAnsi="Calibri" w:cs="Times New Roman"/>
                <w:b/>
                <w:color w:val="000000" w:themeColor="text1"/>
                <w:u w:val="single"/>
              </w:rPr>
              <w:t xml:space="preserve">Seznam významných </w:t>
            </w:r>
            <w:r w:rsidR="00392A10" w:rsidRPr="00392A10">
              <w:rPr>
                <w:rFonts w:ascii="Calibri" w:hAnsi="Calibri" w:cs="Times New Roman"/>
                <w:b/>
                <w:color w:val="000000" w:themeColor="text1"/>
                <w:u w:val="single"/>
              </w:rPr>
              <w:t>služeb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1808"/>
              <w:gridCol w:w="1541"/>
              <w:gridCol w:w="1678"/>
              <w:gridCol w:w="1530"/>
              <w:gridCol w:w="1859"/>
            </w:tblGrid>
            <w:tr w:rsidR="004C0711" w:rsidRPr="004C0711" w:rsidTr="008E33E5">
              <w:tc>
                <w:tcPr>
                  <w:tcW w:w="421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</w:tcPr>
                <w:p w:rsidR="004C0711" w:rsidRPr="004C0711" w:rsidRDefault="004C0711" w:rsidP="00392A10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Název (zakázky)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Objednatel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Doba plnění (dokončení)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Finanční objem v Kč bez DPH</w:t>
                  </w:r>
                </w:p>
              </w:tc>
              <w:tc>
                <w:tcPr>
                  <w:tcW w:w="1896" w:type="dxa"/>
                  <w:shd w:val="clear" w:color="auto" w:fill="D9D9D9" w:themeFill="background1" w:themeFillShade="D9"/>
                </w:tcPr>
                <w:p w:rsidR="004C0711" w:rsidRPr="004C0711" w:rsidRDefault="004C0711" w:rsidP="00392A10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Stručný věcný popis (zakázky)</w:t>
                  </w:r>
                </w:p>
              </w:tc>
            </w:tr>
            <w:tr w:rsidR="004C0711" w:rsidRPr="004C0711" w:rsidTr="008E33E5">
              <w:tc>
                <w:tcPr>
                  <w:tcW w:w="421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60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701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896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</w:tr>
            <w:tr w:rsidR="004C0711" w:rsidRPr="004C0711" w:rsidTr="008E33E5">
              <w:tc>
                <w:tcPr>
                  <w:tcW w:w="421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60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701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896" w:type="dxa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</w:tr>
            <w:tr w:rsidR="004C0711" w:rsidRPr="004C0711" w:rsidTr="008E33E5">
              <w:tc>
                <w:tcPr>
                  <w:tcW w:w="421" w:type="dxa"/>
                  <w:shd w:val="clear" w:color="auto" w:fill="D9D9D9" w:themeFill="background1" w:themeFillShade="D9"/>
                </w:tcPr>
                <w:p w:rsidR="004C0711" w:rsidRPr="004C0711" w:rsidRDefault="004C0711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:rsidR="004C0711" w:rsidRPr="004C0711" w:rsidRDefault="004C0711" w:rsidP="008E33E5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60" w:type="dxa"/>
                </w:tcPr>
                <w:p w:rsidR="004C0711" w:rsidRPr="004C0711" w:rsidRDefault="004C0711" w:rsidP="008E33E5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701" w:type="dxa"/>
                </w:tcPr>
                <w:p w:rsidR="004C0711" w:rsidRPr="004C0711" w:rsidRDefault="004C0711" w:rsidP="008E33E5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4C0711" w:rsidRPr="004C0711" w:rsidRDefault="004C0711" w:rsidP="008E33E5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896" w:type="dxa"/>
                </w:tcPr>
                <w:p w:rsidR="004C0711" w:rsidRPr="004C0711" w:rsidRDefault="004C0711" w:rsidP="008E33E5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4C0711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</w:tr>
          </w:tbl>
          <w:p w:rsidR="004C0711" w:rsidRDefault="004C0711" w:rsidP="004C0711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823BC3" w:rsidRPr="00A63BA1" w:rsidRDefault="00823BC3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6810D2" w:rsidRPr="006810D2" w:rsidTr="004B0AF9">
        <w:tc>
          <w:tcPr>
            <w:tcW w:w="3922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V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dne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</w:p>
        </w:tc>
        <w:tc>
          <w:tcPr>
            <w:tcW w:w="5138" w:type="dxa"/>
          </w:tcPr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>Svým podpisem stvrzuji, že výše uvedené údaje</w:t>
            </w:r>
            <w:r w:rsidR="004C0711">
              <w:rPr>
                <w:rFonts w:ascii="Calibri" w:hAnsi="Calibri" w:cs="Times New Roman"/>
                <w:b/>
                <w:sz w:val="20"/>
                <w:szCs w:val="20"/>
              </w:rPr>
              <w:t xml:space="preserve"> v prohlášení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jsou správné a závazné.</w:t>
            </w:r>
          </w:p>
          <w:p w:rsid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Podpis oprávněné osoby jednat jménem či za uchazeče: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A PODEPÍŠE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Funkce, oprávnění: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:rsidR="006810D2" w:rsidRPr="006810D2" w:rsidRDefault="006810D2" w:rsidP="006810D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2F7541" w:rsidRPr="002F7541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</w:p>
    <w:sectPr w:rsidR="002F7541" w:rsidRPr="002F7541" w:rsidSect="00DF3343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54" w:rsidRDefault="000B6054" w:rsidP="00083E38">
      <w:pPr>
        <w:spacing w:after="0" w:line="240" w:lineRule="auto"/>
      </w:pPr>
      <w:r>
        <w:separator/>
      </w:r>
    </w:p>
  </w:endnote>
  <w:endnote w:type="continuationSeparator" w:id="0">
    <w:p w:rsidR="000B6054" w:rsidRDefault="000B6054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AF9">
          <w:rPr>
            <w:noProof/>
          </w:rPr>
          <w:t>2</w:t>
        </w:r>
        <w:r>
          <w:fldChar w:fldCharType="end"/>
        </w:r>
      </w:p>
    </w:sdtContent>
  </w:sdt>
  <w:p w:rsidR="00155181" w:rsidRDefault="000B60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54" w:rsidRDefault="000B6054" w:rsidP="00083E38">
      <w:pPr>
        <w:spacing w:after="0" w:line="240" w:lineRule="auto"/>
      </w:pPr>
      <w:r>
        <w:separator/>
      </w:r>
    </w:p>
  </w:footnote>
  <w:footnote w:type="continuationSeparator" w:id="0">
    <w:p w:rsidR="000B6054" w:rsidRDefault="000B6054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81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0E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B6054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85C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09F5"/>
    <w:rsid w:val="00201E4E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599C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1FB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A10"/>
    <w:rsid w:val="00392B09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0AF9"/>
    <w:rsid w:val="004B1E4D"/>
    <w:rsid w:val="004B21D9"/>
    <w:rsid w:val="004B67ED"/>
    <w:rsid w:val="004B70F3"/>
    <w:rsid w:val="004B7AC5"/>
    <w:rsid w:val="004C0618"/>
    <w:rsid w:val="004C0711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5C9B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3DB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1C8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3A0E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14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2F06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0477"/>
    <w:rsid w:val="00DF138B"/>
    <w:rsid w:val="00DF14F3"/>
    <w:rsid w:val="00DF2ED8"/>
    <w:rsid w:val="00DF3343"/>
    <w:rsid w:val="00DF3683"/>
    <w:rsid w:val="00DF36C4"/>
    <w:rsid w:val="00DF3ABF"/>
    <w:rsid w:val="00DF44C8"/>
    <w:rsid w:val="00DF4962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9BC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5548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471F"/>
  <w15:docId w15:val="{03E7BF29-E802-4DE5-9742-16BD5A5A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Beránek Filip</cp:lastModifiedBy>
  <cp:revision>12</cp:revision>
  <cp:lastPrinted>2022-03-30T13:39:00Z</cp:lastPrinted>
  <dcterms:created xsi:type="dcterms:W3CDTF">2022-03-28T10:00:00Z</dcterms:created>
  <dcterms:modified xsi:type="dcterms:W3CDTF">2025-04-04T10:39:00Z</dcterms:modified>
</cp:coreProperties>
</file>