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299F" w14:textId="77777777" w:rsidR="007178B9" w:rsidRDefault="007178B9" w:rsidP="000903DB">
      <w:pPr>
        <w:spacing w:after="0"/>
        <w:rPr>
          <w:rFonts w:cstheme="minorHAnsi"/>
          <w:b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716"/>
        <w:gridCol w:w="1409"/>
        <w:gridCol w:w="1274"/>
        <w:gridCol w:w="1995"/>
        <w:gridCol w:w="563"/>
        <w:gridCol w:w="711"/>
        <w:gridCol w:w="2075"/>
      </w:tblGrid>
      <w:tr w:rsidR="006E171E" w:rsidRPr="006E171E" w14:paraId="568BF717" w14:textId="77777777" w:rsidTr="00A332BF">
        <w:trPr>
          <w:trHeight w:val="537"/>
          <w:jc w:val="center"/>
        </w:trPr>
        <w:tc>
          <w:tcPr>
            <w:tcW w:w="98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CF01FC" w14:textId="5C9E88EC" w:rsidR="006E171E" w:rsidRPr="006E171E" w:rsidRDefault="006E171E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7178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ECHNICKÁ SPECIFIKACE</w:t>
            </w:r>
          </w:p>
        </w:tc>
      </w:tr>
      <w:tr w:rsidR="006E171E" w:rsidRPr="006E171E" w14:paraId="6C5A086A" w14:textId="77777777" w:rsidTr="007D7967">
        <w:trPr>
          <w:trHeight w:val="397"/>
          <w:jc w:val="center"/>
        </w:trPr>
        <w:tc>
          <w:tcPr>
            <w:tcW w:w="987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2FF54" w14:textId="1EE134BE" w:rsidR="006E171E" w:rsidRPr="006E171E" w:rsidRDefault="006E171E" w:rsidP="006E171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E171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7D7967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VEŘEJNÉ </w:t>
            </w:r>
            <w:r w:rsidRPr="006E171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ZAKÁZKY</w:t>
            </w:r>
          </w:p>
        </w:tc>
      </w:tr>
      <w:tr w:rsidR="006E171E" w:rsidRPr="006E171E" w14:paraId="3C948A49" w14:textId="77777777" w:rsidTr="00A332BF">
        <w:trPr>
          <w:trHeight w:val="1020"/>
          <w:jc w:val="center"/>
        </w:trPr>
        <w:tc>
          <w:tcPr>
            <w:tcW w:w="987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AE9C" w14:textId="0171E032" w:rsidR="006E171E" w:rsidRPr="00123955" w:rsidRDefault="00123955" w:rsidP="006E171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highlight w:val="red"/>
                <w:lang w:eastAsia="cs-CZ"/>
              </w:rPr>
            </w:pPr>
            <w:bookmarkStart w:id="0" w:name="OLE_LINK1"/>
            <w:r w:rsidRPr="0012395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Pořízení zemědělských strojů na Školní farmu Na Zemědělce</w:t>
            </w:r>
            <w:bookmarkEnd w:id="0"/>
          </w:p>
        </w:tc>
      </w:tr>
      <w:tr w:rsidR="006E171E" w:rsidRPr="006E171E" w14:paraId="4B7E8BE9" w14:textId="77777777" w:rsidTr="006E171E">
        <w:trPr>
          <w:trHeight w:val="284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89F6C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8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CE51E" w14:textId="7E4EC1CC" w:rsidR="006E171E" w:rsidRPr="006E171E" w:rsidRDefault="00020358" w:rsidP="009B6901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020358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https://ezak.cnpk.cz/contract_display_11846.html</w:t>
            </w:r>
          </w:p>
        </w:tc>
      </w:tr>
      <w:tr w:rsidR="006E171E" w:rsidRPr="006E171E" w14:paraId="6DADAA2B" w14:textId="77777777" w:rsidTr="006E171E">
        <w:trPr>
          <w:trHeight w:val="284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CA4595" w14:textId="517D756D" w:rsidR="006E171E" w:rsidRPr="006E171E" w:rsidRDefault="00A332BF" w:rsidP="006E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332B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Zadavatel:</w:t>
            </w:r>
          </w:p>
        </w:tc>
        <w:tc>
          <w:tcPr>
            <w:tcW w:w="802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C3A18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6E171E">
              <w:rPr>
                <w:b/>
                <w:lang w:eastAsia="cs-CZ"/>
              </w:rPr>
              <w:t>Střední škola zemědělská a potravinářská, Klatovy, Národních mučedníků 141</w:t>
            </w:r>
          </w:p>
        </w:tc>
      </w:tr>
      <w:tr w:rsidR="006E171E" w:rsidRPr="006E171E" w14:paraId="3EFF0BFF" w14:textId="77777777" w:rsidTr="006E171E">
        <w:trPr>
          <w:trHeight w:val="284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6632C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E17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5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6B935" w14:textId="77777777" w:rsidR="006E171E" w:rsidRPr="006E171E" w:rsidRDefault="006E171E" w:rsidP="006E171E">
            <w:pPr>
              <w:spacing w:after="0"/>
              <w:rPr>
                <w:lang w:eastAsia="cs-CZ"/>
              </w:rPr>
            </w:pPr>
            <w:r w:rsidRPr="006E171E">
              <w:rPr>
                <w:lang w:eastAsia="cs-CZ"/>
              </w:rPr>
              <w:t>Národních mučedníků 141, Klatovy IV,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EC19F1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E17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AC1DC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E171E">
              <w:rPr>
                <w:lang w:eastAsia="cs-CZ"/>
              </w:rPr>
              <w:t>61781797</w:t>
            </w:r>
          </w:p>
        </w:tc>
      </w:tr>
      <w:tr w:rsidR="006E171E" w:rsidRPr="006E171E" w14:paraId="50AA1048" w14:textId="77777777" w:rsidTr="006E171E">
        <w:trPr>
          <w:trHeight w:val="284"/>
          <w:jc w:val="center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7C120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C4899" w14:textId="3C1FFB7E" w:rsidR="006E171E" w:rsidRPr="006E171E" w:rsidRDefault="000C25CE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</w:t>
            </w:r>
            <w:r w:rsidR="006E171E" w:rsidRPr="006E171E">
              <w:rPr>
                <w:rFonts w:ascii="Calibri" w:eastAsia="Times New Roman" w:hAnsi="Calibri" w:cs="Calibri"/>
                <w:lang w:eastAsia="cs-CZ"/>
              </w:rPr>
              <w:t>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09D5F2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17FE0" w14:textId="1BE7B8FC" w:rsidR="006E171E" w:rsidRPr="006E171E" w:rsidRDefault="00242AAA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73A1D9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4C3D7" w14:textId="7446FF50" w:rsidR="006E171E" w:rsidRPr="006E171E" w:rsidRDefault="00242AAA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</w:tbl>
    <w:p w14:paraId="26E1D6C4" w14:textId="58C08000" w:rsidR="006E171E" w:rsidRDefault="008A60C6" w:rsidP="006E171E">
      <w:pPr>
        <w:spacing w:before="240"/>
        <w:ind w:left="-454" w:right="-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Zad</w:t>
      </w:r>
      <w:r w:rsidR="006E171E">
        <w:rPr>
          <w:rFonts w:eastAsia="Times New Roman" w:cstheme="minorHAnsi"/>
          <w:lang w:eastAsia="cs-CZ"/>
        </w:rPr>
        <w:t xml:space="preserve">avatelem požaduje níže uvedené </w:t>
      </w:r>
      <w:r w:rsidR="001D434C" w:rsidRPr="001D434C">
        <w:rPr>
          <w:rFonts w:eastAsia="Times New Roman" w:cstheme="minorHAnsi"/>
          <w:lang w:eastAsia="cs-CZ"/>
        </w:rPr>
        <w:t>technické parametry</w:t>
      </w:r>
      <w:r w:rsidR="00AF2761">
        <w:rPr>
          <w:rFonts w:eastAsia="Times New Roman" w:cstheme="minorHAnsi"/>
          <w:lang w:eastAsia="cs-CZ"/>
        </w:rPr>
        <w:t xml:space="preserve"> předmětu veřejné zakázky. </w:t>
      </w:r>
      <w:r w:rsidR="001D434C" w:rsidRPr="001D434C">
        <w:rPr>
          <w:rFonts w:eastAsia="Times New Roman" w:cstheme="minorHAnsi"/>
          <w:lang w:eastAsia="cs-CZ"/>
        </w:rPr>
        <w:t xml:space="preserve">Dodavatel je oprávněn nabídnout plnění s jinými parametry za podmínky, že se jedná o parametry objektivně lepší, resp. srovnatelně výhodnější než základní vymezení zadavatele. </w:t>
      </w:r>
      <w:r w:rsidR="009E5345" w:rsidRPr="009E5345">
        <w:rPr>
          <w:rFonts w:eastAsia="Times New Roman" w:cstheme="minorHAnsi"/>
          <w:lang w:eastAsia="cs-CZ"/>
        </w:rPr>
        <w:t>Méně výhodný parametr se považuje za nesplnění požadavku, ledaže se vejde do přípustné odchylky nebo se jedná o číselný přepis, který bude objasněn.</w:t>
      </w:r>
    </w:p>
    <w:p w14:paraId="5D688059" w14:textId="212AD783" w:rsidR="007D7967" w:rsidRDefault="009E5345" w:rsidP="006E171E">
      <w:pPr>
        <w:spacing w:before="240"/>
        <w:ind w:left="-454" w:right="-284"/>
        <w:jc w:val="both"/>
        <w:rPr>
          <w:rFonts w:eastAsia="Calibri" w:cstheme="minorHAnsi"/>
          <w:lang w:eastAsia="cs-CZ"/>
        </w:rPr>
      </w:pPr>
      <w:r w:rsidRPr="007D7967">
        <w:rPr>
          <w:rFonts w:eastAsia="Calibri" w:cstheme="minorHAnsi"/>
          <w:lang w:eastAsia="cs-CZ"/>
        </w:rPr>
        <w:t>Není přípustné měnit strukturu tabulky v této příloze.</w:t>
      </w:r>
      <w:r w:rsidRPr="009E5345">
        <w:rPr>
          <w:rFonts w:eastAsia="Calibri" w:cstheme="minorHAnsi"/>
          <w:lang w:eastAsia="cs-CZ"/>
        </w:rPr>
        <w:t xml:space="preserve"> Za nesplnění zadávacích podmínek bude považováno slučování, vypouštění, doplňování nebo jiná úprava stanovených položek, pokud by mohla mít za následek neporovnatelnost </w:t>
      </w:r>
      <w:r w:rsidRPr="007D7967">
        <w:rPr>
          <w:rFonts w:eastAsia="Calibri" w:cstheme="minorHAnsi"/>
          <w:color w:val="000000" w:themeColor="text1"/>
          <w:lang w:eastAsia="cs-CZ"/>
        </w:rPr>
        <w:t>nabídek.</w:t>
      </w:r>
      <w:r w:rsidR="00112FAB" w:rsidRPr="007D7967">
        <w:rPr>
          <w:rFonts w:eastAsia="Calibri" w:cstheme="minorHAnsi"/>
          <w:color w:val="000000" w:themeColor="text1"/>
          <w:lang w:eastAsia="cs-CZ"/>
        </w:rPr>
        <w:t xml:space="preserve"> </w:t>
      </w:r>
    </w:p>
    <w:p w14:paraId="64EB0537" w14:textId="77777777" w:rsidR="007D7967" w:rsidRDefault="007D7967" w:rsidP="007D7967">
      <w:pPr>
        <w:spacing w:before="240"/>
        <w:ind w:left="-454" w:right="-284"/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P</w:t>
      </w:r>
      <w:r w:rsidR="00A87385" w:rsidRPr="00A87385">
        <w:rPr>
          <w:rFonts w:eastAsia="Calibri" w:cstheme="minorHAnsi"/>
          <w:lang w:eastAsia="cs-CZ"/>
        </w:rPr>
        <w:t>okud některý parametr nebude</w:t>
      </w:r>
      <w:r w:rsidR="00A87385">
        <w:rPr>
          <w:rFonts w:eastAsia="Calibri" w:cstheme="minorHAnsi"/>
          <w:lang w:eastAsia="cs-CZ"/>
        </w:rPr>
        <w:t xml:space="preserve"> vyhovovat nebo nebude objasněn</w:t>
      </w:r>
      <w:r>
        <w:rPr>
          <w:rFonts w:eastAsia="Calibri" w:cstheme="minorHAnsi"/>
          <w:lang w:eastAsia="cs-CZ"/>
        </w:rPr>
        <w:t>,</w:t>
      </w:r>
      <w:r w:rsidRPr="007D7967">
        <w:rPr>
          <w:rFonts w:eastAsia="Calibri" w:cstheme="minorHAnsi"/>
          <w:lang w:eastAsia="cs-CZ"/>
        </w:rPr>
        <w:t xml:space="preserve"> </w:t>
      </w:r>
      <w:r>
        <w:rPr>
          <w:rFonts w:eastAsia="Calibri" w:cstheme="minorHAnsi"/>
          <w:lang w:eastAsia="cs-CZ"/>
        </w:rPr>
        <w:t>bude dodavatel z poptávkového řízení</w:t>
      </w:r>
      <w:r w:rsidRPr="007D7967">
        <w:rPr>
          <w:rFonts w:eastAsia="Calibri" w:cstheme="minorHAnsi"/>
          <w:lang w:eastAsia="cs-CZ"/>
        </w:rPr>
        <w:t xml:space="preserve"> </w:t>
      </w:r>
      <w:r>
        <w:rPr>
          <w:rFonts w:eastAsia="Calibri" w:cstheme="minorHAnsi"/>
          <w:lang w:eastAsia="cs-CZ"/>
        </w:rPr>
        <w:t>vyřazen</w:t>
      </w:r>
      <w:r w:rsidR="00A87385">
        <w:rPr>
          <w:rFonts w:eastAsia="Calibri" w:cstheme="minorHAnsi"/>
          <w:lang w:eastAsia="cs-CZ"/>
        </w:rPr>
        <w:t xml:space="preserve">. </w:t>
      </w:r>
      <w:r w:rsidR="001D434C" w:rsidRPr="001D434C">
        <w:rPr>
          <w:rFonts w:eastAsia="Times New Roman" w:cstheme="minorHAnsi"/>
          <w:lang w:eastAsia="cs-CZ"/>
        </w:rPr>
        <w:t>Z</w:t>
      </w:r>
      <w:r w:rsidR="001D434C" w:rsidRPr="001D434C">
        <w:t>adavatel je oprávněn požadovat upřesnění a doplnění technické specifikace, kterou zpracoval dodavatel. V případě pochybností si může zadavatel ověřit údaje jiným způsobem, například ze strany externích odborníků.</w:t>
      </w:r>
      <w:r w:rsidR="008459A5">
        <w:rPr>
          <w:rFonts w:eastAsia="Calibri" w:cstheme="minorHAnsi"/>
          <w:lang w:eastAsia="cs-CZ"/>
        </w:rPr>
        <w:t xml:space="preserve"> </w:t>
      </w:r>
    </w:p>
    <w:p w14:paraId="048D37F3" w14:textId="0ECCEDE9" w:rsidR="006E171E" w:rsidRPr="007D7967" w:rsidRDefault="001D434C" w:rsidP="007D7967">
      <w:pPr>
        <w:spacing w:before="240"/>
        <w:ind w:left="-454" w:right="-284"/>
        <w:jc w:val="both"/>
        <w:rPr>
          <w:rFonts w:eastAsia="Times New Roman" w:cstheme="minorHAnsi"/>
          <w:lang w:eastAsia="cs-CZ"/>
        </w:rPr>
      </w:pPr>
      <w:r w:rsidRPr="001D434C">
        <w:t>Dodavatel</w:t>
      </w:r>
      <w:r w:rsidR="00560065">
        <w:t xml:space="preserve"> bude vyloučen ze zadávacího</w:t>
      </w:r>
      <w:r w:rsidRPr="001D434C">
        <w:t xml:space="preserve"> řízení zejména v případě, nabídne-li zboží v rozporu s požadavky zadavatele, s nevyhovujícími parametry, s rozpornými údaji v nabídce, změní-li strukturu tabulky v této příloze v rozporu s pokyny nebo neposkytne zásadní informace o nabízeném zboží.</w:t>
      </w:r>
    </w:p>
    <w:p w14:paraId="0FE67EB6" w14:textId="4B98A15E" w:rsidR="00D27342" w:rsidRDefault="007D7967" w:rsidP="00D65AE6">
      <w:pPr>
        <w:spacing w:before="240"/>
        <w:ind w:left="-454" w:right="-284"/>
        <w:jc w:val="both"/>
        <w:rPr>
          <w:rFonts w:eastAsia="Times New Roman" w:cstheme="minorHAnsi"/>
          <w:lang w:eastAsia="cs-CZ"/>
        </w:rPr>
      </w:pPr>
      <w:r w:rsidRPr="00D27342">
        <w:rPr>
          <w:rFonts w:eastAsia="Times New Roman" w:cstheme="minorHAnsi"/>
          <w:lang w:eastAsia="cs-CZ"/>
        </w:rPr>
        <w:t>U všech numericky stanovených specifikací je povolená odchylka +/- 5 %.</w:t>
      </w:r>
    </w:p>
    <w:p w14:paraId="18B8750E" w14:textId="34C72298" w:rsidR="002C06EC" w:rsidRPr="00AD588E" w:rsidRDefault="002C06EC" w:rsidP="002C06EC">
      <w:pPr>
        <w:pStyle w:val="Odstavecseseznamem"/>
        <w:numPr>
          <w:ilvl w:val="0"/>
          <w:numId w:val="16"/>
        </w:numPr>
        <w:spacing w:before="240" w:after="120"/>
        <w:ind w:left="-97" w:right="-284" w:hanging="357"/>
        <w:contextualSpacing w:val="0"/>
        <w:jc w:val="both"/>
        <w:rPr>
          <w:rFonts w:eastAsia="Times New Roman" w:cstheme="minorHAnsi"/>
          <w:b/>
          <w:color w:val="000000" w:themeColor="text1"/>
          <w:lang w:eastAsia="cs-CZ"/>
        </w:rPr>
      </w:pPr>
      <w:proofErr w:type="spellStart"/>
      <w:r>
        <w:rPr>
          <w:rFonts w:cstheme="minorHAnsi"/>
          <w:b/>
          <w:color w:val="000000" w:themeColor="text1"/>
        </w:rPr>
        <w:t>Kompaktor</w:t>
      </w:r>
      <w:proofErr w:type="spellEnd"/>
      <w:r>
        <w:rPr>
          <w:rFonts w:cstheme="minorHAnsi"/>
          <w:b/>
          <w:color w:val="000000" w:themeColor="text1"/>
        </w:rPr>
        <w:t xml:space="preserve"> předseťový</w:t>
      </w:r>
      <w:r w:rsidRPr="00AD588E">
        <w:rPr>
          <w:rFonts w:cstheme="minorHAnsi"/>
          <w:b/>
          <w:color w:val="000000" w:themeColor="text1"/>
        </w:rPr>
        <w:t xml:space="preserve"> (1 kus)</w:t>
      </w:r>
    </w:p>
    <w:tbl>
      <w:tblPr>
        <w:tblStyle w:val="Mkatabulky"/>
        <w:tblW w:w="9640" w:type="dxa"/>
        <w:tblInd w:w="-431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2C06EC" w:rsidRPr="003129FE" w14:paraId="7BAC7D8F" w14:textId="77777777" w:rsidTr="00A76154">
        <w:trPr>
          <w:trHeight w:val="459"/>
        </w:trPr>
        <w:tc>
          <w:tcPr>
            <w:tcW w:w="4821" w:type="dxa"/>
            <w:vAlign w:val="center"/>
          </w:tcPr>
          <w:p w14:paraId="776F5966" w14:textId="77777777" w:rsidR="002C06EC" w:rsidRPr="007D7967" w:rsidRDefault="002C06EC" w:rsidP="00A76154">
            <w:pPr>
              <w:pStyle w:val="Odstavecseseznamem"/>
              <w:rPr>
                <w:b/>
              </w:rPr>
            </w:pPr>
            <w:r w:rsidRPr="007D7967">
              <w:rPr>
                <w:b/>
              </w:rPr>
              <w:t>Technická specifikace zadavatele</w:t>
            </w:r>
          </w:p>
          <w:p w14:paraId="05C58A8E" w14:textId="77777777" w:rsidR="002C06EC" w:rsidRPr="007D7967" w:rsidRDefault="002C06EC" w:rsidP="00A76154">
            <w:pPr>
              <w:jc w:val="center"/>
              <w:rPr>
                <w:rFonts w:cstheme="minorHAnsi"/>
              </w:rPr>
            </w:pPr>
            <w:r w:rsidRPr="007D7967">
              <w:rPr>
                <w:b/>
              </w:rPr>
              <w:t>(požadované parametry zadavatele)</w:t>
            </w:r>
          </w:p>
        </w:tc>
        <w:tc>
          <w:tcPr>
            <w:tcW w:w="4819" w:type="dxa"/>
            <w:vAlign w:val="center"/>
          </w:tcPr>
          <w:p w14:paraId="06611DAA" w14:textId="77777777" w:rsidR="002C06EC" w:rsidRDefault="002C06EC" w:rsidP="00A76154">
            <w:pPr>
              <w:jc w:val="center"/>
              <w:rPr>
                <w:b/>
              </w:rPr>
            </w:pPr>
            <w:r w:rsidRPr="007D7967">
              <w:rPr>
                <w:b/>
              </w:rPr>
              <w:t>Vlastní specifikace dodavatele</w:t>
            </w:r>
          </w:p>
          <w:p w14:paraId="56BBBF73" w14:textId="77777777" w:rsidR="002C06EC" w:rsidRPr="007D7967" w:rsidRDefault="002C06EC" w:rsidP="00A76154">
            <w:pPr>
              <w:jc w:val="center"/>
              <w:rPr>
                <w:b/>
              </w:rPr>
            </w:pPr>
            <w:r w:rsidRPr="007D7967">
              <w:rPr>
                <w:b/>
              </w:rPr>
              <w:t>(nabízené parametry dodavatele)</w:t>
            </w:r>
          </w:p>
        </w:tc>
      </w:tr>
      <w:tr w:rsidR="002C06EC" w:rsidRPr="003129FE" w14:paraId="2F886DCB" w14:textId="77777777" w:rsidTr="00A76154">
        <w:trPr>
          <w:trHeight w:val="841"/>
        </w:trPr>
        <w:tc>
          <w:tcPr>
            <w:tcW w:w="4821" w:type="dxa"/>
          </w:tcPr>
          <w:p w14:paraId="41C82EEE" w14:textId="6361C07D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Hmotnost min. 3800 </w:t>
            </w:r>
            <w:r w:rsidRPr="002C06EC">
              <w:rPr>
                <w:rFonts w:cstheme="minorHAnsi"/>
              </w:rPr>
              <w:t>kg</w:t>
            </w:r>
          </w:p>
          <w:p w14:paraId="5FD07AC8" w14:textId="01CF5477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Provedení – </w:t>
            </w:r>
            <w:proofErr w:type="spellStart"/>
            <w:r w:rsidRPr="002C06EC">
              <w:rPr>
                <w:rFonts w:cstheme="minorHAnsi"/>
              </w:rPr>
              <w:t>polonosené</w:t>
            </w:r>
            <w:proofErr w:type="spellEnd"/>
          </w:p>
          <w:p w14:paraId="6E138299" w14:textId="77777777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C06EC">
              <w:rPr>
                <w:rFonts w:cstheme="minorHAnsi"/>
              </w:rPr>
              <w:t>Pracovní hloubka</w:t>
            </w:r>
            <w:r>
              <w:rPr>
                <w:rFonts w:cstheme="minorHAnsi"/>
              </w:rPr>
              <w:t xml:space="preserve"> - </w:t>
            </w:r>
            <w:r w:rsidRPr="002C06EC">
              <w:rPr>
                <w:rFonts w:cstheme="minorHAnsi"/>
              </w:rPr>
              <w:t>max. pracovní hloubka min. 10 cm</w:t>
            </w:r>
          </w:p>
          <w:p w14:paraId="60B87A8A" w14:textId="77777777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C06EC">
              <w:rPr>
                <w:rFonts w:cstheme="minorHAnsi"/>
              </w:rPr>
              <w:t>Počet hydraulických okruhů</w:t>
            </w:r>
            <w:r>
              <w:rPr>
                <w:rFonts w:cstheme="minorHAnsi"/>
              </w:rPr>
              <w:t xml:space="preserve"> - </w:t>
            </w:r>
            <w:r w:rsidRPr="002C06EC">
              <w:rPr>
                <w:rFonts w:cstheme="minorHAnsi"/>
              </w:rPr>
              <w:t>min. 3 ks</w:t>
            </w:r>
          </w:p>
          <w:p w14:paraId="5B599986" w14:textId="77777777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C06EC">
              <w:rPr>
                <w:rFonts w:cstheme="minorHAnsi"/>
              </w:rPr>
              <w:t>Pracovní šířka</w:t>
            </w:r>
            <w:r>
              <w:rPr>
                <w:rFonts w:cstheme="minorHAnsi"/>
              </w:rPr>
              <w:t xml:space="preserve"> - </w:t>
            </w:r>
            <w:r w:rsidRPr="002C06EC">
              <w:rPr>
                <w:rFonts w:cstheme="minorHAnsi"/>
              </w:rPr>
              <w:t>min. 5 m</w:t>
            </w:r>
          </w:p>
          <w:p w14:paraId="52D75879" w14:textId="77777777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C06EC">
              <w:rPr>
                <w:rFonts w:cstheme="minorHAnsi"/>
              </w:rPr>
              <w:t>Smyk</w:t>
            </w:r>
            <w:r>
              <w:rPr>
                <w:rFonts w:cstheme="minorHAnsi"/>
              </w:rPr>
              <w:t xml:space="preserve"> - </w:t>
            </w:r>
            <w:r w:rsidRPr="002C06EC">
              <w:rPr>
                <w:rFonts w:cstheme="minorHAnsi"/>
              </w:rPr>
              <w:t>pružný, stavitelný</w:t>
            </w:r>
          </w:p>
          <w:p w14:paraId="6E402D71" w14:textId="77777777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C06EC">
              <w:rPr>
                <w:rFonts w:cstheme="minorHAnsi"/>
              </w:rPr>
              <w:t>Počet řad válců</w:t>
            </w:r>
            <w:r>
              <w:rPr>
                <w:rFonts w:cstheme="minorHAnsi"/>
              </w:rPr>
              <w:t xml:space="preserve"> - </w:t>
            </w:r>
            <w:r w:rsidRPr="002C06EC">
              <w:rPr>
                <w:rFonts w:cstheme="minorHAnsi"/>
              </w:rPr>
              <w:t>min. 2</w:t>
            </w:r>
          </w:p>
          <w:p w14:paraId="67EE98A9" w14:textId="4BD35919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C06EC">
              <w:rPr>
                <w:rFonts w:cstheme="minorHAnsi"/>
              </w:rPr>
              <w:t>Válce</w:t>
            </w:r>
            <w:r>
              <w:rPr>
                <w:rFonts w:cstheme="minorHAnsi"/>
              </w:rPr>
              <w:t xml:space="preserve"> – </w:t>
            </w:r>
            <w:r w:rsidRPr="002C06EC">
              <w:rPr>
                <w:rFonts w:cstheme="minorHAnsi"/>
              </w:rPr>
              <w:t>lištové</w:t>
            </w:r>
          </w:p>
          <w:p w14:paraId="2C46EA13" w14:textId="77777777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C06EC">
              <w:rPr>
                <w:rFonts w:cstheme="minorHAnsi"/>
              </w:rPr>
              <w:t>Počet šípových radlic</w:t>
            </w:r>
            <w:r>
              <w:rPr>
                <w:rFonts w:cstheme="minorHAnsi"/>
              </w:rPr>
              <w:t xml:space="preserve"> - </w:t>
            </w:r>
            <w:r w:rsidRPr="002C06EC">
              <w:rPr>
                <w:rFonts w:cstheme="minorHAnsi"/>
              </w:rPr>
              <w:t>min. 20 ks</w:t>
            </w:r>
          </w:p>
          <w:p w14:paraId="7BD2DC7E" w14:textId="18B743B8" w:rsid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C06EC">
              <w:rPr>
                <w:rFonts w:cstheme="minorHAnsi"/>
              </w:rPr>
              <w:t>Závěs - rozpěrná lišta do spodních ramen tříbodového závěsu kategorie 3</w:t>
            </w:r>
            <w:r>
              <w:rPr>
                <w:rFonts w:cstheme="minorHAnsi"/>
              </w:rPr>
              <w:t xml:space="preserve"> – ANO</w:t>
            </w:r>
          </w:p>
          <w:p w14:paraId="149219A8" w14:textId="0B50BAF5" w:rsidR="002C06EC" w:rsidRPr="002C06EC" w:rsidRDefault="002C06EC" w:rsidP="002C06EC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2C06EC">
              <w:rPr>
                <w:rFonts w:cstheme="minorHAnsi"/>
              </w:rPr>
              <w:lastRenderedPageBreak/>
              <w:t xml:space="preserve">Schválení pro provoz na </w:t>
            </w:r>
            <w:r w:rsidR="00C75CA1" w:rsidRPr="002C06EC">
              <w:rPr>
                <w:rFonts w:cstheme="minorHAnsi"/>
              </w:rPr>
              <w:t>pozemních</w:t>
            </w:r>
            <w:r w:rsidRPr="002C06EC">
              <w:rPr>
                <w:rFonts w:cstheme="minorHAnsi"/>
              </w:rPr>
              <w:t xml:space="preserve"> komunikacích (technické osvědčení nebo technický průkaz)</w:t>
            </w:r>
            <w:r>
              <w:rPr>
                <w:rFonts w:cstheme="minorHAnsi"/>
              </w:rPr>
              <w:t xml:space="preserve"> - ANO</w:t>
            </w:r>
          </w:p>
        </w:tc>
        <w:tc>
          <w:tcPr>
            <w:tcW w:w="4819" w:type="dxa"/>
          </w:tcPr>
          <w:p w14:paraId="43EEEC24" w14:textId="77777777" w:rsidR="002C06EC" w:rsidRPr="007D7967" w:rsidRDefault="002C06EC" w:rsidP="00A76154">
            <w:pPr>
              <w:rPr>
                <w:rFonts w:cstheme="minorHAnsi"/>
              </w:rPr>
            </w:pPr>
            <w:r w:rsidRPr="007D7967">
              <w:rPr>
                <w:highlight w:val="yellow"/>
              </w:rPr>
              <w:lastRenderedPageBreak/>
              <w:t>NÁZEV A VÝROBCE</w:t>
            </w:r>
            <w:r>
              <w:rPr>
                <w:highlight w:val="yellow"/>
              </w:rPr>
              <w:t xml:space="preserve"> NABÍZENÉHO ZBOŽÍ</w:t>
            </w:r>
            <w:r w:rsidRPr="007D7967">
              <w:rPr>
                <w:highlight w:val="yellow"/>
              </w:rPr>
              <w:t>:</w:t>
            </w:r>
          </w:p>
          <w:p w14:paraId="3FE5FE11" w14:textId="77777777" w:rsidR="002C06EC" w:rsidRDefault="002C06EC" w:rsidP="00A76154">
            <w:pPr>
              <w:rPr>
                <w:rFonts w:cstheme="minorHAnsi"/>
                <w:highlight w:val="yellow"/>
              </w:rPr>
            </w:pPr>
          </w:p>
          <w:p w14:paraId="7550959C" w14:textId="77777777" w:rsidR="002C06EC" w:rsidRPr="003129FE" w:rsidRDefault="002C06EC" w:rsidP="00A76154">
            <w:pPr>
              <w:rPr>
                <w:rFonts w:cstheme="minorHAnsi"/>
              </w:rPr>
            </w:pPr>
            <w:r w:rsidRPr="003129FE">
              <w:rPr>
                <w:rFonts w:cstheme="minorHAnsi"/>
                <w:highlight w:val="yellow"/>
              </w:rPr>
              <w:t xml:space="preserve">DODAVATEL KE KAŽDÉMU </w:t>
            </w:r>
            <w:r>
              <w:rPr>
                <w:rFonts w:cstheme="minorHAnsi"/>
                <w:highlight w:val="yellow"/>
              </w:rPr>
              <w:t xml:space="preserve">POŽADOVANÉMU </w:t>
            </w:r>
            <w:r w:rsidRPr="003129FE">
              <w:rPr>
                <w:rFonts w:cstheme="minorHAnsi"/>
                <w:highlight w:val="yellow"/>
              </w:rPr>
              <w:t>PARAMETRU DOPLNÍ, ZDA NABÍZENÉ ZBOŽÍ SPLŇUJE POŽADAVEK</w:t>
            </w:r>
            <w:r>
              <w:rPr>
                <w:rFonts w:cstheme="minorHAnsi"/>
                <w:highlight w:val="yellow"/>
              </w:rPr>
              <w:t xml:space="preserve"> ZADAVATELE</w:t>
            </w:r>
            <w:r w:rsidRPr="003129FE">
              <w:rPr>
                <w:rFonts w:cstheme="minorHAnsi"/>
                <w:highlight w:val="yellow"/>
              </w:rPr>
              <w:t xml:space="preserve"> A NAPÍŠE KONKRÉTNÍ NABÍZENÝ PARAMETR (JE-LI TO RELEVANTNÍ</w:t>
            </w:r>
            <w:r w:rsidRPr="007D7967">
              <w:rPr>
                <w:rFonts w:cstheme="minorHAnsi"/>
                <w:highlight w:val="yellow"/>
              </w:rPr>
              <w:t>):</w:t>
            </w:r>
          </w:p>
        </w:tc>
      </w:tr>
      <w:tr w:rsidR="002C06EC" w:rsidRPr="003129FE" w14:paraId="4450EAEC" w14:textId="77777777" w:rsidTr="00A76154">
        <w:trPr>
          <w:trHeight w:val="189"/>
        </w:trPr>
        <w:tc>
          <w:tcPr>
            <w:tcW w:w="9640" w:type="dxa"/>
            <w:gridSpan w:val="2"/>
          </w:tcPr>
          <w:p w14:paraId="1FE8E2C9" w14:textId="77777777" w:rsidR="002C06EC" w:rsidRPr="007D7967" w:rsidRDefault="002C06EC" w:rsidP="00A76154">
            <w:pPr>
              <w:rPr>
                <w:highlight w:val="yellow"/>
              </w:rPr>
            </w:pPr>
            <w:r>
              <w:rPr>
                <w:highlight w:val="yellow"/>
              </w:rPr>
              <w:t>Dodavatel doloží snímky či fotografie nabízeného plnění včetně produktových listů.</w:t>
            </w:r>
          </w:p>
        </w:tc>
      </w:tr>
    </w:tbl>
    <w:p w14:paraId="6F513886" w14:textId="77777777" w:rsidR="002C06EC" w:rsidRDefault="002C06EC" w:rsidP="002C06EC">
      <w:pPr>
        <w:spacing w:after="0" w:line="240" w:lineRule="auto"/>
        <w:rPr>
          <w:rFonts w:cstheme="minorHAnsi"/>
          <w:b/>
        </w:rPr>
      </w:pPr>
    </w:p>
    <w:p w14:paraId="19F24FE3" w14:textId="73DBE933" w:rsidR="002C06EC" w:rsidRPr="00AD588E" w:rsidRDefault="003B0C76" w:rsidP="002C06EC">
      <w:pPr>
        <w:pStyle w:val="Odstavecseseznamem"/>
        <w:numPr>
          <w:ilvl w:val="0"/>
          <w:numId w:val="16"/>
        </w:numPr>
        <w:spacing w:after="120"/>
        <w:ind w:left="-97" w:hanging="357"/>
        <w:contextualSpacing w:val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Podmítač diskový</w:t>
      </w:r>
      <w:r w:rsidR="002C06EC" w:rsidRPr="00AD588E">
        <w:rPr>
          <w:rFonts w:cstheme="minorHAnsi"/>
          <w:b/>
          <w:color w:val="000000" w:themeColor="text1"/>
        </w:rPr>
        <w:t xml:space="preserve"> (1 kus)</w:t>
      </w:r>
    </w:p>
    <w:tbl>
      <w:tblPr>
        <w:tblStyle w:val="Mkatabulky"/>
        <w:tblW w:w="9640" w:type="dxa"/>
        <w:tblInd w:w="-431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2C06EC" w:rsidRPr="003129FE" w14:paraId="38526939" w14:textId="77777777" w:rsidTr="00A76154">
        <w:trPr>
          <w:trHeight w:val="401"/>
        </w:trPr>
        <w:tc>
          <w:tcPr>
            <w:tcW w:w="4962" w:type="dxa"/>
            <w:vAlign w:val="center"/>
          </w:tcPr>
          <w:p w14:paraId="7FEF7DD2" w14:textId="77777777" w:rsidR="002C06EC" w:rsidRPr="007D7967" w:rsidRDefault="002C06EC" w:rsidP="00A76154">
            <w:pPr>
              <w:pStyle w:val="Odstavecseseznamem"/>
              <w:ind w:left="-94"/>
              <w:jc w:val="center"/>
              <w:rPr>
                <w:b/>
              </w:rPr>
            </w:pPr>
            <w:r w:rsidRPr="007D7967">
              <w:rPr>
                <w:b/>
              </w:rPr>
              <w:t>Technická specifikace zadavatele</w:t>
            </w:r>
          </w:p>
          <w:p w14:paraId="21BAD0A2" w14:textId="77777777" w:rsidR="002C06EC" w:rsidRPr="00D27342" w:rsidRDefault="002C06EC" w:rsidP="00A76154">
            <w:pPr>
              <w:pStyle w:val="Odstavecseseznamem"/>
              <w:ind w:left="-94"/>
              <w:jc w:val="center"/>
              <w:rPr>
                <w:rFonts w:cstheme="minorHAnsi"/>
              </w:rPr>
            </w:pPr>
            <w:r w:rsidRPr="00D27342">
              <w:rPr>
                <w:b/>
              </w:rPr>
              <w:t>(požadované parametry zadavatele)</w:t>
            </w:r>
          </w:p>
        </w:tc>
        <w:tc>
          <w:tcPr>
            <w:tcW w:w="4678" w:type="dxa"/>
            <w:vAlign w:val="center"/>
          </w:tcPr>
          <w:p w14:paraId="16E2ADB2" w14:textId="77777777" w:rsidR="002C06EC" w:rsidRDefault="002C06EC" w:rsidP="00A76154">
            <w:pPr>
              <w:jc w:val="center"/>
              <w:rPr>
                <w:b/>
              </w:rPr>
            </w:pPr>
            <w:r w:rsidRPr="007D7967">
              <w:rPr>
                <w:b/>
              </w:rPr>
              <w:t>Vlastní specifikace dodavatele</w:t>
            </w:r>
          </w:p>
          <w:p w14:paraId="112E4D26" w14:textId="77777777" w:rsidR="002C06EC" w:rsidRPr="0079747F" w:rsidRDefault="002C06EC" w:rsidP="00A76154">
            <w:pPr>
              <w:jc w:val="center"/>
              <w:rPr>
                <w:b/>
              </w:rPr>
            </w:pPr>
            <w:r w:rsidRPr="007D7967">
              <w:rPr>
                <w:b/>
              </w:rPr>
              <w:t>(nabízené parametry dodavatele)</w:t>
            </w:r>
          </w:p>
        </w:tc>
      </w:tr>
      <w:tr w:rsidR="002C06EC" w:rsidRPr="003129FE" w14:paraId="56E9A861" w14:textId="77777777" w:rsidTr="00A76154">
        <w:trPr>
          <w:trHeight w:val="1632"/>
        </w:trPr>
        <w:tc>
          <w:tcPr>
            <w:tcW w:w="4962" w:type="dxa"/>
          </w:tcPr>
          <w:p w14:paraId="6B34F42A" w14:textId="29DD22B5" w:rsidR="003B0C76" w:rsidRDefault="003B0C76" w:rsidP="00A7615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Hmotnost – min. 3800 kg</w:t>
            </w:r>
          </w:p>
          <w:p w14:paraId="6121EE94" w14:textId="77777777" w:rsidR="003B0C76" w:rsidRDefault="003B0C76" w:rsidP="00A7615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Počet řad disků – min. 2</w:t>
            </w:r>
          </w:p>
          <w:p w14:paraId="534D58ED" w14:textId="77777777" w:rsidR="003B0C76" w:rsidRDefault="003B0C76" w:rsidP="00A7615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Počet disků – min. 40 ks</w:t>
            </w:r>
          </w:p>
          <w:p w14:paraId="195A3CDC" w14:textId="111B5A58" w:rsidR="003B0C76" w:rsidRDefault="003B0C76" w:rsidP="00A7615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šířka – min. 5 m</w:t>
            </w:r>
          </w:p>
          <w:p w14:paraId="0E3B5939" w14:textId="5D4B6141" w:rsidR="003B0C76" w:rsidRDefault="003B0C76" w:rsidP="00A7615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Sklápění – hydraulické</w:t>
            </w:r>
          </w:p>
          <w:p w14:paraId="6D5BD455" w14:textId="77777777" w:rsidR="003B0C76" w:rsidRDefault="003B0C76" w:rsidP="00A7615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Průměr disků – min. 560 mm</w:t>
            </w:r>
          </w:p>
          <w:p w14:paraId="11CC22F7" w14:textId="205F08E6" w:rsidR="00C75CA1" w:rsidRDefault="00C75CA1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75CA1">
              <w:rPr>
                <w:rFonts w:cstheme="minorHAnsi"/>
              </w:rPr>
              <w:t>Válec zadní profilový</w:t>
            </w:r>
            <w:r>
              <w:rPr>
                <w:rFonts w:cstheme="minorHAnsi"/>
              </w:rPr>
              <w:t xml:space="preserve"> – ANO</w:t>
            </w:r>
          </w:p>
          <w:p w14:paraId="59910C2E" w14:textId="77777777" w:rsidR="00C75CA1" w:rsidRDefault="00C75CA1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75CA1">
              <w:rPr>
                <w:rFonts w:cstheme="minorHAnsi"/>
              </w:rPr>
              <w:t>Rozteč řady disků</w:t>
            </w:r>
            <w:r>
              <w:rPr>
                <w:rFonts w:cstheme="minorHAnsi"/>
              </w:rPr>
              <w:t xml:space="preserve"> - </w:t>
            </w:r>
            <w:r w:rsidRPr="00C75CA1">
              <w:rPr>
                <w:rFonts w:cstheme="minorHAnsi"/>
              </w:rPr>
              <w:t>min. 100 cm</w:t>
            </w:r>
          </w:p>
          <w:p w14:paraId="6C156707" w14:textId="537F4C7E" w:rsidR="00C75CA1" w:rsidRDefault="00C75CA1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Provádění – </w:t>
            </w:r>
            <w:proofErr w:type="spellStart"/>
            <w:r>
              <w:rPr>
                <w:rFonts w:cstheme="minorHAnsi"/>
              </w:rPr>
              <w:t>polonesené</w:t>
            </w:r>
            <w:proofErr w:type="spellEnd"/>
          </w:p>
          <w:p w14:paraId="2E8A5A9C" w14:textId="6062E7AC" w:rsidR="00C75CA1" w:rsidRDefault="00C75CA1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75CA1">
              <w:rPr>
                <w:rFonts w:cstheme="minorHAnsi"/>
              </w:rPr>
              <w:t>Hydraulické nastavení pracovní hloubky</w:t>
            </w:r>
            <w:r>
              <w:rPr>
                <w:rFonts w:cstheme="minorHAnsi"/>
              </w:rPr>
              <w:t xml:space="preserve"> – ANO</w:t>
            </w:r>
          </w:p>
          <w:p w14:paraId="4F15D7EA" w14:textId="4A61AAB8" w:rsidR="00C75CA1" w:rsidRDefault="00C75CA1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75CA1">
              <w:rPr>
                <w:rFonts w:cstheme="minorHAnsi"/>
              </w:rPr>
              <w:t>Jištění disků přes gumové segmenty</w:t>
            </w:r>
            <w:r>
              <w:rPr>
                <w:rFonts w:cstheme="minorHAnsi"/>
              </w:rPr>
              <w:t xml:space="preserve"> – ANO</w:t>
            </w:r>
          </w:p>
          <w:p w14:paraId="612462B6" w14:textId="336A81C1" w:rsidR="00C75CA1" w:rsidRDefault="00C75CA1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75CA1">
              <w:rPr>
                <w:rFonts w:cstheme="minorHAnsi"/>
              </w:rPr>
              <w:t>Závěs - rozpěrná lišta do spodních ramen tříbodového závěsu kategorie 3</w:t>
            </w:r>
            <w:r>
              <w:rPr>
                <w:rFonts w:cstheme="minorHAnsi"/>
              </w:rPr>
              <w:t xml:space="preserve"> – ANO</w:t>
            </w:r>
          </w:p>
          <w:p w14:paraId="76F0816C" w14:textId="018A373F" w:rsidR="00C75CA1" w:rsidRDefault="00C75CA1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75CA1">
              <w:rPr>
                <w:rFonts w:cstheme="minorHAnsi"/>
              </w:rPr>
              <w:t>Kola přepravního podvozku</w:t>
            </w:r>
            <w:r>
              <w:rPr>
                <w:rFonts w:cstheme="minorHAnsi"/>
              </w:rPr>
              <w:t xml:space="preserve"> – ANO</w:t>
            </w:r>
          </w:p>
          <w:p w14:paraId="4A2254E6" w14:textId="787712F2" w:rsidR="00C75CA1" w:rsidRDefault="00C75CA1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75CA1">
              <w:rPr>
                <w:rFonts w:cstheme="minorHAnsi"/>
              </w:rPr>
              <w:t>Nastavitelné boční vodící desky/disky pro plynulé navazování jízd</w:t>
            </w:r>
            <w:r>
              <w:rPr>
                <w:rFonts w:cstheme="minorHAnsi"/>
              </w:rPr>
              <w:t xml:space="preserve"> – ANO</w:t>
            </w:r>
          </w:p>
          <w:p w14:paraId="3AF0258B" w14:textId="661F427A" w:rsidR="00C75CA1" w:rsidRDefault="00C75CA1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75CA1">
              <w:rPr>
                <w:rFonts w:cstheme="minorHAnsi"/>
              </w:rPr>
              <w:t>Brzdy pneumatické</w:t>
            </w:r>
            <w:r>
              <w:rPr>
                <w:rFonts w:cstheme="minorHAnsi"/>
              </w:rPr>
              <w:t xml:space="preserve"> – ANO</w:t>
            </w:r>
          </w:p>
          <w:p w14:paraId="18A06809" w14:textId="594FB61A" w:rsidR="002C06EC" w:rsidRPr="00D27342" w:rsidRDefault="005E221E" w:rsidP="00C75CA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Schválení pro provoz na pozem</w:t>
            </w:r>
            <w:r w:rsidR="00C75CA1" w:rsidRPr="00C75CA1">
              <w:rPr>
                <w:rFonts w:cstheme="minorHAnsi"/>
              </w:rPr>
              <w:t>ních komunikacích (technické osvědčení nebo technický průkaz)</w:t>
            </w:r>
            <w:r w:rsidR="00C75CA1">
              <w:rPr>
                <w:rFonts w:cstheme="minorHAnsi"/>
              </w:rPr>
              <w:t xml:space="preserve"> - ANO</w:t>
            </w:r>
            <w:r w:rsidR="002C06EC" w:rsidRPr="00D27342">
              <w:rPr>
                <w:rFonts w:cstheme="minorHAnsi"/>
              </w:rPr>
              <w:tab/>
            </w:r>
            <w:r w:rsidR="002C06EC" w:rsidRPr="00D27342">
              <w:rPr>
                <w:rFonts w:cstheme="minorHAnsi"/>
              </w:rPr>
              <w:tab/>
            </w:r>
            <w:r w:rsidR="002C06EC" w:rsidRPr="00D27342">
              <w:rPr>
                <w:rFonts w:cstheme="minorHAnsi"/>
              </w:rPr>
              <w:tab/>
            </w:r>
            <w:r w:rsidR="002C06EC" w:rsidRPr="00D27342">
              <w:rPr>
                <w:rFonts w:cstheme="minorHAnsi"/>
              </w:rPr>
              <w:tab/>
            </w:r>
          </w:p>
        </w:tc>
        <w:tc>
          <w:tcPr>
            <w:tcW w:w="4678" w:type="dxa"/>
          </w:tcPr>
          <w:p w14:paraId="5CC3F137" w14:textId="77777777" w:rsidR="002C06EC" w:rsidRPr="007D7967" w:rsidRDefault="002C06EC" w:rsidP="00A76154">
            <w:pPr>
              <w:rPr>
                <w:rFonts w:cstheme="minorHAnsi"/>
              </w:rPr>
            </w:pPr>
            <w:r w:rsidRPr="007D7967">
              <w:rPr>
                <w:highlight w:val="yellow"/>
              </w:rPr>
              <w:t>NÁZEV A VÝROBCE</w:t>
            </w:r>
            <w:r>
              <w:rPr>
                <w:highlight w:val="yellow"/>
              </w:rPr>
              <w:t xml:space="preserve"> NABÍZENÉHO ZBOŽÍ</w:t>
            </w:r>
            <w:r w:rsidRPr="007D7967">
              <w:rPr>
                <w:highlight w:val="yellow"/>
              </w:rPr>
              <w:t>:</w:t>
            </w:r>
          </w:p>
          <w:p w14:paraId="6409C3EA" w14:textId="77777777" w:rsidR="002C06EC" w:rsidRDefault="002C06EC" w:rsidP="00A76154">
            <w:pPr>
              <w:rPr>
                <w:rFonts w:cstheme="minorHAnsi"/>
                <w:highlight w:val="yellow"/>
              </w:rPr>
            </w:pPr>
          </w:p>
          <w:p w14:paraId="65ADC84A" w14:textId="77777777" w:rsidR="002C06EC" w:rsidRPr="003129FE" w:rsidRDefault="002C06EC" w:rsidP="00A76154">
            <w:pPr>
              <w:rPr>
                <w:rFonts w:cstheme="minorHAnsi"/>
              </w:rPr>
            </w:pPr>
            <w:r w:rsidRPr="003129FE">
              <w:rPr>
                <w:rFonts w:cstheme="minorHAnsi"/>
                <w:highlight w:val="yellow"/>
              </w:rPr>
              <w:t xml:space="preserve">DODAVATEL KE KAŽDÉMU </w:t>
            </w:r>
            <w:r>
              <w:rPr>
                <w:rFonts w:cstheme="minorHAnsi"/>
                <w:highlight w:val="yellow"/>
              </w:rPr>
              <w:t xml:space="preserve">POŽADOVANÉMU </w:t>
            </w:r>
            <w:r w:rsidRPr="003129FE">
              <w:rPr>
                <w:rFonts w:cstheme="minorHAnsi"/>
                <w:highlight w:val="yellow"/>
              </w:rPr>
              <w:t>PARAMETRU DOPLNÍ, ZDA NABÍZENÉ ZBOŽÍ SPLŇUJE POŽADAVEK</w:t>
            </w:r>
            <w:r>
              <w:rPr>
                <w:rFonts w:cstheme="minorHAnsi"/>
                <w:highlight w:val="yellow"/>
              </w:rPr>
              <w:t xml:space="preserve"> ZADAVATELE</w:t>
            </w:r>
            <w:r w:rsidRPr="003129FE">
              <w:rPr>
                <w:rFonts w:cstheme="minorHAnsi"/>
                <w:highlight w:val="yellow"/>
              </w:rPr>
              <w:t xml:space="preserve"> A NAPÍŠE KONKRÉTNÍ NABÍZENÝ PARAMETR (JE-LI TO RELEVANTNÍ</w:t>
            </w:r>
            <w:r w:rsidRPr="007D7967">
              <w:rPr>
                <w:rFonts w:cstheme="minorHAnsi"/>
                <w:highlight w:val="yellow"/>
              </w:rPr>
              <w:t>):</w:t>
            </w:r>
          </w:p>
        </w:tc>
      </w:tr>
      <w:tr w:rsidR="002C06EC" w:rsidRPr="003129FE" w14:paraId="1F817E47" w14:textId="77777777" w:rsidTr="00A76154">
        <w:trPr>
          <w:trHeight w:val="206"/>
        </w:trPr>
        <w:tc>
          <w:tcPr>
            <w:tcW w:w="9640" w:type="dxa"/>
            <w:gridSpan w:val="2"/>
          </w:tcPr>
          <w:p w14:paraId="5CED87D9" w14:textId="77777777" w:rsidR="002C06EC" w:rsidRPr="007D7967" w:rsidRDefault="002C06EC" w:rsidP="00A76154">
            <w:pPr>
              <w:rPr>
                <w:highlight w:val="yellow"/>
              </w:rPr>
            </w:pPr>
            <w:r w:rsidRPr="0079747F">
              <w:rPr>
                <w:highlight w:val="yellow"/>
              </w:rPr>
              <w:t xml:space="preserve">Dodavatel doloží snímky či fotografie nabízeného plnění včetně </w:t>
            </w:r>
            <w:r>
              <w:rPr>
                <w:highlight w:val="yellow"/>
              </w:rPr>
              <w:t>produktových</w:t>
            </w:r>
            <w:r w:rsidRPr="0079747F">
              <w:rPr>
                <w:highlight w:val="yellow"/>
              </w:rPr>
              <w:t xml:space="preserve"> listů.</w:t>
            </w:r>
          </w:p>
        </w:tc>
      </w:tr>
    </w:tbl>
    <w:p w14:paraId="473185FF" w14:textId="244908E7" w:rsidR="00BE3FB1" w:rsidRDefault="00BE3FB1" w:rsidP="002C06EC">
      <w:pPr>
        <w:spacing w:before="240"/>
        <w:ind w:left="-454" w:right="-284"/>
        <w:jc w:val="both"/>
        <w:rPr>
          <w:rFonts w:cstheme="minorHAnsi"/>
        </w:rPr>
      </w:pPr>
    </w:p>
    <w:p w14:paraId="3FCF66D0" w14:textId="1D96A3F4" w:rsidR="00C75CA1" w:rsidRDefault="00C75CA1" w:rsidP="002C06EC">
      <w:pPr>
        <w:spacing w:before="240"/>
        <w:ind w:left="-454" w:right="-284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C27968" w:rsidRPr="00C27968">
        <w:rPr>
          <w:rFonts w:cstheme="minorHAnsi"/>
          <w:b/>
        </w:rPr>
        <w:t>Kypřič radličkový</w:t>
      </w:r>
      <w:r w:rsidR="00C27968">
        <w:rPr>
          <w:rFonts w:cstheme="minorHAnsi"/>
          <w:b/>
        </w:rPr>
        <w:t xml:space="preserve"> (1 ks)</w:t>
      </w:r>
    </w:p>
    <w:tbl>
      <w:tblPr>
        <w:tblStyle w:val="Mkatabulky"/>
        <w:tblW w:w="9640" w:type="dxa"/>
        <w:tblInd w:w="-431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C75CA1" w:rsidRPr="003129FE" w14:paraId="36BA3E72" w14:textId="77777777" w:rsidTr="00A76154">
        <w:trPr>
          <w:trHeight w:val="401"/>
        </w:trPr>
        <w:tc>
          <w:tcPr>
            <w:tcW w:w="4962" w:type="dxa"/>
            <w:vAlign w:val="center"/>
          </w:tcPr>
          <w:p w14:paraId="52B2C279" w14:textId="77777777" w:rsidR="00C75CA1" w:rsidRPr="007D7967" w:rsidRDefault="00C75CA1" w:rsidP="00A76154">
            <w:pPr>
              <w:pStyle w:val="Odstavecseseznamem"/>
              <w:ind w:left="-94"/>
              <w:jc w:val="center"/>
              <w:rPr>
                <w:b/>
              </w:rPr>
            </w:pPr>
            <w:r w:rsidRPr="007D7967">
              <w:rPr>
                <w:b/>
              </w:rPr>
              <w:t>Technická specifikace zadavatele</w:t>
            </w:r>
          </w:p>
          <w:p w14:paraId="2EDB720D" w14:textId="77777777" w:rsidR="00C75CA1" w:rsidRPr="00D27342" w:rsidRDefault="00C75CA1" w:rsidP="00A76154">
            <w:pPr>
              <w:pStyle w:val="Odstavecseseznamem"/>
              <w:ind w:left="-94"/>
              <w:jc w:val="center"/>
              <w:rPr>
                <w:rFonts w:cstheme="minorHAnsi"/>
              </w:rPr>
            </w:pPr>
            <w:r w:rsidRPr="00D27342">
              <w:rPr>
                <w:b/>
              </w:rPr>
              <w:t>(požadované parametry zadavatele)</w:t>
            </w:r>
          </w:p>
        </w:tc>
        <w:tc>
          <w:tcPr>
            <w:tcW w:w="4678" w:type="dxa"/>
            <w:vAlign w:val="center"/>
          </w:tcPr>
          <w:p w14:paraId="33B32B40" w14:textId="77777777" w:rsidR="00C75CA1" w:rsidRDefault="00C75CA1" w:rsidP="00A76154">
            <w:pPr>
              <w:jc w:val="center"/>
              <w:rPr>
                <w:b/>
              </w:rPr>
            </w:pPr>
            <w:r w:rsidRPr="007D7967">
              <w:rPr>
                <w:b/>
              </w:rPr>
              <w:t>Vlastní specifikace dodavatele</w:t>
            </w:r>
          </w:p>
          <w:p w14:paraId="7B8EF782" w14:textId="77777777" w:rsidR="00C75CA1" w:rsidRPr="0079747F" w:rsidRDefault="00C75CA1" w:rsidP="00A76154">
            <w:pPr>
              <w:jc w:val="center"/>
              <w:rPr>
                <w:b/>
              </w:rPr>
            </w:pPr>
            <w:r w:rsidRPr="007D7967">
              <w:rPr>
                <w:b/>
              </w:rPr>
              <w:t>(nabízené parametry dodavatele)</w:t>
            </w:r>
          </w:p>
        </w:tc>
      </w:tr>
      <w:tr w:rsidR="00C75CA1" w:rsidRPr="003129FE" w14:paraId="1FA8E855" w14:textId="77777777" w:rsidTr="00A76154">
        <w:trPr>
          <w:trHeight w:val="1632"/>
        </w:trPr>
        <w:tc>
          <w:tcPr>
            <w:tcW w:w="4962" w:type="dxa"/>
          </w:tcPr>
          <w:p w14:paraId="1A479B81" w14:textId="35FD4B87" w:rsidR="00C27968" w:rsidRDefault="00C75CA1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Hmotnost – </w:t>
            </w:r>
            <w:r w:rsidR="00C27968">
              <w:rPr>
                <w:rFonts w:cstheme="minorHAnsi"/>
              </w:rPr>
              <w:t>min. 1600 kg</w:t>
            </w:r>
          </w:p>
          <w:p w14:paraId="4A041433" w14:textId="13CC0EB5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Provedení – nesené</w:t>
            </w:r>
          </w:p>
          <w:p w14:paraId="5351D393" w14:textId="77777777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Pracovní hloubka - </w:t>
            </w:r>
            <w:r w:rsidRPr="00C27968">
              <w:rPr>
                <w:rFonts w:cstheme="minorHAnsi"/>
              </w:rPr>
              <w:t>max. pracovní hloubka min. 30 cm</w:t>
            </w:r>
          </w:p>
          <w:p w14:paraId="2CEBDCC4" w14:textId="77777777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řad radlic - </w:t>
            </w:r>
            <w:r w:rsidRPr="00C27968">
              <w:rPr>
                <w:rFonts w:cstheme="minorHAnsi"/>
              </w:rPr>
              <w:t>min. 3 řady</w:t>
            </w:r>
          </w:p>
          <w:p w14:paraId="5B66B5E5" w14:textId="77777777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Pracovní šířka - </w:t>
            </w:r>
            <w:r w:rsidRPr="00C27968">
              <w:rPr>
                <w:rFonts w:cstheme="minorHAnsi"/>
              </w:rPr>
              <w:t>min. 3 m-3,5 m</w:t>
            </w:r>
          </w:p>
          <w:p w14:paraId="668384B4" w14:textId="4A23ECC3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Poč</w:t>
            </w:r>
            <w:r w:rsidR="00560065">
              <w:rPr>
                <w:rFonts w:cstheme="minorHAnsi"/>
              </w:rPr>
              <w:t>et radlic s křidélky – min. 10 k</w:t>
            </w:r>
            <w:bookmarkStart w:id="1" w:name="_GoBack"/>
            <w:bookmarkEnd w:id="1"/>
            <w:r>
              <w:rPr>
                <w:rFonts w:cstheme="minorHAnsi"/>
              </w:rPr>
              <w:t>s</w:t>
            </w:r>
          </w:p>
          <w:p w14:paraId="3DCFCB8D" w14:textId="3D021C6E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27968">
              <w:rPr>
                <w:rFonts w:cstheme="minorHAnsi"/>
              </w:rPr>
              <w:t>Rydla opatřená karbidovým břitem</w:t>
            </w:r>
            <w:r>
              <w:rPr>
                <w:rFonts w:cstheme="minorHAnsi"/>
              </w:rPr>
              <w:t>- ANO</w:t>
            </w:r>
          </w:p>
          <w:p w14:paraId="28BFA768" w14:textId="6B2F1352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Křidé</w:t>
            </w:r>
            <w:r w:rsidRPr="00C27968">
              <w:rPr>
                <w:rFonts w:cstheme="minorHAnsi"/>
              </w:rPr>
              <w:t xml:space="preserve">lka opatřená </w:t>
            </w:r>
            <w:proofErr w:type="spellStart"/>
            <w:r w:rsidRPr="00C27968">
              <w:rPr>
                <w:rFonts w:cstheme="minorHAnsi"/>
              </w:rPr>
              <w:t>tvrdokovem</w:t>
            </w:r>
            <w:proofErr w:type="spellEnd"/>
            <w:r>
              <w:rPr>
                <w:rFonts w:cstheme="minorHAnsi"/>
              </w:rPr>
              <w:t xml:space="preserve"> – ANO</w:t>
            </w:r>
          </w:p>
          <w:p w14:paraId="2F7B488C" w14:textId="77777777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27968">
              <w:rPr>
                <w:rFonts w:cstheme="minorHAnsi"/>
              </w:rPr>
              <w:t>Rozteč mezi řadami radlic</w:t>
            </w:r>
            <w:r>
              <w:rPr>
                <w:rFonts w:cstheme="minorHAnsi"/>
              </w:rPr>
              <w:t xml:space="preserve"> - </w:t>
            </w:r>
            <w:r w:rsidRPr="00C27968">
              <w:rPr>
                <w:rFonts w:cstheme="minorHAnsi"/>
              </w:rPr>
              <w:t>min. 75 cm</w:t>
            </w:r>
          </w:p>
          <w:p w14:paraId="0E537D81" w14:textId="6DB4BF61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27968">
              <w:rPr>
                <w:rFonts w:cstheme="minorHAnsi"/>
              </w:rPr>
              <w:t>Jištění radlic</w:t>
            </w:r>
            <w:r>
              <w:rPr>
                <w:rFonts w:cstheme="minorHAnsi"/>
              </w:rPr>
              <w:t xml:space="preserve"> – pružinové</w:t>
            </w:r>
          </w:p>
          <w:p w14:paraId="7F51F982" w14:textId="77777777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Světlost rámu – min. 75cm</w:t>
            </w:r>
          </w:p>
          <w:p w14:paraId="10E1DF71" w14:textId="77777777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27968">
              <w:rPr>
                <w:rFonts w:cstheme="minorHAnsi"/>
              </w:rPr>
              <w:t>Válec prstencový nebo nožový</w:t>
            </w:r>
            <w:r>
              <w:rPr>
                <w:rFonts w:cstheme="minorHAnsi"/>
              </w:rPr>
              <w:t xml:space="preserve"> - </w:t>
            </w:r>
            <w:r w:rsidRPr="00C27968">
              <w:rPr>
                <w:rFonts w:cstheme="minorHAnsi"/>
              </w:rPr>
              <w:t>min. průměr 540 mm</w:t>
            </w:r>
          </w:p>
          <w:p w14:paraId="074D27D2" w14:textId="35C6552A" w:rsidR="00C27968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C27968">
              <w:rPr>
                <w:rFonts w:cstheme="minorHAnsi"/>
              </w:rPr>
              <w:t>Zarovnávací disky za radličkami včetně nastavitelných krajních disků, plechů</w:t>
            </w:r>
            <w:r>
              <w:rPr>
                <w:rFonts w:cstheme="minorHAnsi"/>
              </w:rPr>
              <w:t xml:space="preserve"> – ANO</w:t>
            </w:r>
          </w:p>
          <w:p w14:paraId="4DE7532E" w14:textId="4349102A" w:rsidR="00C75CA1" w:rsidRPr="00D27342" w:rsidRDefault="00C27968" w:rsidP="00C27968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Schválení pro provoz na pozem</w:t>
            </w:r>
            <w:r w:rsidRPr="00C27968">
              <w:rPr>
                <w:rFonts w:cstheme="minorHAnsi"/>
              </w:rPr>
              <w:t>ních komunikacích (technické osvědčení nebo technický průkaz)</w:t>
            </w:r>
            <w:r>
              <w:rPr>
                <w:rFonts w:cstheme="minorHAnsi"/>
              </w:rPr>
              <w:t xml:space="preserve"> - ANO</w:t>
            </w:r>
            <w:r w:rsidR="00C75CA1" w:rsidRPr="00D27342">
              <w:rPr>
                <w:rFonts w:cstheme="minorHAnsi"/>
              </w:rPr>
              <w:tab/>
            </w:r>
          </w:p>
        </w:tc>
        <w:tc>
          <w:tcPr>
            <w:tcW w:w="4678" w:type="dxa"/>
          </w:tcPr>
          <w:p w14:paraId="3E6EFA9B" w14:textId="77777777" w:rsidR="00C75CA1" w:rsidRPr="007D7967" w:rsidRDefault="00C75CA1" w:rsidP="00A76154">
            <w:pPr>
              <w:rPr>
                <w:rFonts w:cstheme="minorHAnsi"/>
              </w:rPr>
            </w:pPr>
            <w:r w:rsidRPr="007D7967">
              <w:rPr>
                <w:highlight w:val="yellow"/>
              </w:rPr>
              <w:t>NÁZEV A VÝROBCE</w:t>
            </w:r>
            <w:r>
              <w:rPr>
                <w:highlight w:val="yellow"/>
              </w:rPr>
              <w:t xml:space="preserve"> NABÍZENÉHO ZBOŽÍ</w:t>
            </w:r>
            <w:r w:rsidRPr="007D7967">
              <w:rPr>
                <w:highlight w:val="yellow"/>
              </w:rPr>
              <w:t>:</w:t>
            </w:r>
          </w:p>
          <w:p w14:paraId="4290DF8E" w14:textId="77777777" w:rsidR="00C75CA1" w:rsidRDefault="00C75CA1" w:rsidP="00A76154">
            <w:pPr>
              <w:rPr>
                <w:rFonts w:cstheme="minorHAnsi"/>
                <w:highlight w:val="yellow"/>
              </w:rPr>
            </w:pPr>
          </w:p>
          <w:p w14:paraId="4ADD1CDB" w14:textId="77777777" w:rsidR="00C75CA1" w:rsidRPr="003129FE" w:rsidRDefault="00C75CA1" w:rsidP="00A76154">
            <w:pPr>
              <w:rPr>
                <w:rFonts w:cstheme="minorHAnsi"/>
              </w:rPr>
            </w:pPr>
            <w:r w:rsidRPr="003129FE">
              <w:rPr>
                <w:rFonts w:cstheme="minorHAnsi"/>
                <w:highlight w:val="yellow"/>
              </w:rPr>
              <w:t xml:space="preserve">DODAVATEL KE KAŽDÉMU </w:t>
            </w:r>
            <w:r>
              <w:rPr>
                <w:rFonts w:cstheme="minorHAnsi"/>
                <w:highlight w:val="yellow"/>
              </w:rPr>
              <w:t xml:space="preserve">POŽADOVANÉMU </w:t>
            </w:r>
            <w:r w:rsidRPr="003129FE">
              <w:rPr>
                <w:rFonts w:cstheme="minorHAnsi"/>
                <w:highlight w:val="yellow"/>
              </w:rPr>
              <w:t>PARAMETRU DOPLNÍ, ZDA NABÍZENÉ ZBOŽÍ SPLŇUJE POŽADAVEK</w:t>
            </w:r>
            <w:r>
              <w:rPr>
                <w:rFonts w:cstheme="minorHAnsi"/>
                <w:highlight w:val="yellow"/>
              </w:rPr>
              <w:t xml:space="preserve"> ZADAVATELE</w:t>
            </w:r>
            <w:r w:rsidRPr="003129FE">
              <w:rPr>
                <w:rFonts w:cstheme="minorHAnsi"/>
                <w:highlight w:val="yellow"/>
              </w:rPr>
              <w:t xml:space="preserve"> A NAPÍŠE KONKRÉTNÍ NABÍZENÝ PARAMETR (JE-LI TO RELEVANTNÍ</w:t>
            </w:r>
            <w:r w:rsidRPr="007D7967">
              <w:rPr>
                <w:rFonts w:cstheme="minorHAnsi"/>
                <w:highlight w:val="yellow"/>
              </w:rPr>
              <w:t>):</w:t>
            </w:r>
          </w:p>
        </w:tc>
      </w:tr>
      <w:tr w:rsidR="00C75CA1" w:rsidRPr="003129FE" w14:paraId="65AF753F" w14:textId="77777777" w:rsidTr="00A76154">
        <w:trPr>
          <w:trHeight w:val="206"/>
        </w:trPr>
        <w:tc>
          <w:tcPr>
            <w:tcW w:w="9640" w:type="dxa"/>
            <w:gridSpan w:val="2"/>
          </w:tcPr>
          <w:p w14:paraId="2DE5D880" w14:textId="77777777" w:rsidR="00C75CA1" w:rsidRPr="007D7967" w:rsidRDefault="00C75CA1" w:rsidP="00A76154">
            <w:pPr>
              <w:rPr>
                <w:highlight w:val="yellow"/>
              </w:rPr>
            </w:pPr>
            <w:r w:rsidRPr="0079747F">
              <w:rPr>
                <w:highlight w:val="yellow"/>
              </w:rPr>
              <w:t xml:space="preserve">Dodavatel doloží snímky či fotografie nabízeného plnění včetně </w:t>
            </w:r>
            <w:r>
              <w:rPr>
                <w:highlight w:val="yellow"/>
              </w:rPr>
              <w:t>produktových</w:t>
            </w:r>
            <w:r w:rsidRPr="0079747F">
              <w:rPr>
                <w:highlight w:val="yellow"/>
              </w:rPr>
              <w:t xml:space="preserve"> listů.</w:t>
            </w:r>
          </w:p>
        </w:tc>
      </w:tr>
    </w:tbl>
    <w:p w14:paraId="12A8041F" w14:textId="77777777" w:rsidR="00C75CA1" w:rsidRPr="00900F9A" w:rsidRDefault="00C75CA1" w:rsidP="002C06EC">
      <w:pPr>
        <w:spacing w:before="240"/>
        <w:ind w:left="-454" w:right="-284"/>
        <w:jc w:val="both"/>
        <w:rPr>
          <w:rFonts w:cstheme="minorHAnsi"/>
        </w:rPr>
      </w:pPr>
    </w:p>
    <w:sectPr w:rsidR="00C75CA1" w:rsidRPr="00900F9A" w:rsidSect="004E62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0E1C9" w14:textId="77777777" w:rsidR="009E6977" w:rsidRDefault="009E6977" w:rsidP="007178B9">
      <w:pPr>
        <w:spacing w:after="0" w:line="240" w:lineRule="auto"/>
      </w:pPr>
      <w:r>
        <w:separator/>
      </w:r>
    </w:p>
  </w:endnote>
  <w:endnote w:type="continuationSeparator" w:id="0">
    <w:p w14:paraId="74710C41" w14:textId="77777777" w:rsidR="009E6977" w:rsidRDefault="009E6977" w:rsidP="0071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5EF7B" w14:textId="77777777" w:rsidR="009E6977" w:rsidRDefault="009E6977" w:rsidP="007178B9">
      <w:pPr>
        <w:spacing w:after="0" w:line="240" w:lineRule="auto"/>
      </w:pPr>
      <w:r>
        <w:separator/>
      </w:r>
    </w:p>
  </w:footnote>
  <w:footnote w:type="continuationSeparator" w:id="0">
    <w:p w14:paraId="283BED56" w14:textId="77777777" w:rsidR="009E6977" w:rsidRDefault="009E6977" w:rsidP="0071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7B60" w14:textId="77777777" w:rsidR="000D51E7" w:rsidRDefault="000D51E7" w:rsidP="000903DB">
    <w:pPr>
      <w:pStyle w:val="Zhlav"/>
      <w:jc w:val="right"/>
    </w:pPr>
  </w:p>
  <w:p w14:paraId="0348BBDF" w14:textId="7C92F8DB" w:rsidR="007178B9" w:rsidRDefault="000903DB" w:rsidP="000903DB">
    <w:pPr>
      <w:pStyle w:val="Zhlav"/>
      <w:jc w:val="right"/>
    </w:pPr>
    <w:r>
      <w:t xml:space="preserve">Příloha č. 2 </w:t>
    </w:r>
    <w:r w:rsidR="00D65AE6">
      <w:t>ZD</w:t>
    </w:r>
    <w:r w:rsidR="00783E06">
      <w:t xml:space="preserve"> </w:t>
    </w:r>
    <w:r>
      <w:t>– Technická specifikace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8F0"/>
    <w:multiLevelType w:val="hybridMultilevel"/>
    <w:tmpl w:val="D81EAAB4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B5975D5"/>
    <w:multiLevelType w:val="hybridMultilevel"/>
    <w:tmpl w:val="537AC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0FD5"/>
    <w:multiLevelType w:val="hybridMultilevel"/>
    <w:tmpl w:val="BDD6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099F"/>
    <w:multiLevelType w:val="hybridMultilevel"/>
    <w:tmpl w:val="DE5ADDAA"/>
    <w:lvl w:ilvl="0" w:tplc="040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color w:val="auto"/>
      </w:rPr>
    </w:lvl>
    <w:lvl w:ilvl="1" w:tplc="7786E136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81701E74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B8CC09E4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CE40E9B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4AE48506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AA145CFE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2BE5B7C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BACB68C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18D844AA"/>
    <w:multiLevelType w:val="hybridMultilevel"/>
    <w:tmpl w:val="264C7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0F24"/>
    <w:multiLevelType w:val="multilevel"/>
    <w:tmpl w:val="F61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502C4"/>
    <w:multiLevelType w:val="hybridMultilevel"/>
    <w:tmpl w:val="74E4C8F8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71802DD"/>
    <w:multiLevelType w:val="multilevel"/>
    <w:tmpl w:val="107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34AC5"/>
    <w:multiLevelType w:val="hybridMultilevel"/>
    <w:tmpl w:val="66C4E906"/>
    <w:lvl w:ilvl="0" w:tplc="FF946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7AEFAE">
      <w:numFmt w:val="bullet"/>
      <w:lvlText w:val="-"/>
      <w:lvlJc w:val="left"/>
      <w:pPr>
        <w:ind w:left="510" w:hanging="340"/>
      </w:pPr>
      <w:rPr>
        <w:rFonts w:ascii="Calibri" w:eastAsiaTheme="minorHAns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462BE"/>
    <w:multiLevelType w:val="hybridMultilevel"/>
    <w:tmpl w:val="A7027388"/>
    <w:lvl w:ilvl="0" w:tplc="FF946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8C6E3E">
      <w:numFmt w:val="bullet"/>
      <w:lvlText w:val="-"/>
      <w:lvlJc w:val="left"/>
      <w:pPr>
        <w:ind w:left="510" w:hanging="340"/>
      </w:pPr>
      <w:rPr>
        <w:rFonts w:ascii="Calibri" w:eastAsiaTheme="minorHAns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27B9F"/>
    <w:multiLevelType w:val="hybridMultilevel"/>
    <w:tmpl w:val="B7BAD706"/>
    <w:lvl w:ilvl="0" w:tplc="FF946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56A5F92">
      <w:numFmt w:val="bullet"/>
      <w:lvlText w:val="-"/>
      <w:lvlJc w:val="left"/>
      <w:pPr>
        <w:ind w:left="510" w:hanging="340"/>
      </w:pPr>
      <w:rPr>
        <w:rFonts w:ascii="Calibri" w:eastAsiaTheme="minorHAns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1712B"/>
    <w:multiLevelType w:val="hybridMultilevel"/>
    <w:tmpl w:val="BE929796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6C386BA0"/>
    <w:multiLevelType w:val="hybridMultilevel"/>
    <w:tmpl w:val="34DC5AB8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1663437"/>
    <w:multiLevelType w:val="hybridMultilevel"/>
    <w:tmpl w:val="1A78F76E"/>
    <w:lvl w:ilvl="0" w:tplc="E2E28A40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4" w15:restartNumberingAfterBreak="0">
    <w:nsid w:val="7E124DD0"/>
    <w:multiLevelType w:val="hybridMultilevel"/>
    <w:tmpl w:val="E98AE9FE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EBF4213"/>
    <w:multiLevelType w:val="hybridMultilevel"/>
    <w:tmpl w:val="6BDE97D2"/>
    <w:lvl w:ilvl="0" w:tplc="59FC99CA">
      <w:start w:val="1"/>
      <w:numFmt w:val="decimal"/>
      <w:lvlText w:val="%1."/>
      <w:lvlJc w:val="left"/>
      <w:pPr>
        <w:ind w:left="-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5E"/>
    <w:rsid w:val="00020358"/>
    <w:rsid w:val="000602FB"/>
    <w:rsid w:val="000903DB"/>
    <w:rsid w:val="000B7635"/>
    <w:rsid w:val="000C25CE"/>
    <w:rsid w:val="000D51E7"/>
    <w:rsid w:val="000D6806"/>
    <w:rsid w:val="001035D3"/>
    <w:rsid w:val="00112FAB"/>
    <w:rsid w:val="001220C5"/>
    <w:rsid w:val="00123955"/>
    <w:rsid w:val="001A3700"/>
    <w:rsid w:val="001D434C"/>
    <w:rsid w:val="001E3BFE"/>
    <w:rsid w:val="00242AAA"/>
    <w:rsid w:val="0025115D"/>
    <w:rsid w:val="00281519"/>
    <w:rsid w:val="00287ECF"/>
    <w:rsid w:val="002C06EC"/>
    <w:rsid w:val="002C2F2C"/>
    <w:rsid w:val="002D33A3"/>
    <w:rsid w:val="002F0FEB"/>
    <w:rsid w:val="00302D4E"/>
    <w:rsid w:val="003129FE"/>
    <w:rsid w:val="00334F1A"/>
    <w:rsid w:val="003456E6"/>
    <w:rsid w:val="0039646C"/>
    <w:rsid w:val="003B0C76"/>
    <w:rsid w:val="003F11D6"/>
    <w:rsid w:val="0043107D"/>
    <w:rsid w:val="0044704D"/>
    <w:rsid w:val="004D7850"/>
    <w:rsid w:val="004E625E"/>
    <w:rsid w:val="005518A4"/>
    <w:rsid w:val="00560065"/>
    <w:rsid w:val="005D7E8D"/>
    <w:rsid w:val="005E221E"/>
    <w:rsid w:val="00662BDF"/>
    <w:rsid w:val="006B107B"/>
    <w:rsid w:val="006C4E4E"/>
    <w:rsid w:val="006E171E"/>
    <w:rsid w:val="0070264E"/>
    <w:rsid w:val="0071228B"/>
    <w:rsid w:val="007178B9"/>
    <w:rsid w:val="00783E06"/>
    <w:rsid w:val="0079747F"/>
    <w:rsid w:val="007C3F5E"/>
    <w:rsid w:val="007D7967"/>
    <w:rsid w:val="008459A5"/>
    <w:rsid w:val="008744D7"/>
    <w:rsid w:val="008A60C6"/>
    <w:rsid w:val="008A688B"/>
    <w:rsid w:val="008B50A6"/>
    <w:rsid w:val="008E5DCE"/>
    <w:rsid w:val="00900F9A"/>
    <w:rsid w:val="00944586"/>
    <w:rsid w:val="009A61FA"/>
    <w:rsid w:val="009B6901"/>
    <w:rsid w:val="009D00FE"/>
    <w:rsid w:val="009D2694"/>
    <w:rsid w:val="009E5345"/>
    <w:rsid w:val="009E6977"/>
    <w:rsid w:val="00A313C3"/>
    <w:rsid w:val="00A332BF"/>
    <w:rsid w:val="00A661E7"/>
    <w:rsid w:val="00A83304"/>
    <w:rsid w:val="00A87385"/>
    <w:rsid w:val="00AD588E"/>
    <w:rsid w:val="00AF2761"/>
    <w:rsid w:val="00B209EE"/>
    <w:rsid w:val="00BE3FB1"/>
    <w:rsid w:val="00C048FB"/>
    <w:rsid w:val="00C27968"/>
    <w:rsid w:val="00C30EB7"/>
    <w:rsid w:val="00C34B78"/>
    <w:rsid w:val="00C64F34"/>
    <w:rsid w:val="00C75CA1"/>
    <w:rsid w:val="00C828E4"/>
    <w:rsid w:val="00CA0808"/>
    <w:rsid w:val="00CB7AC7"/>
    <w:rsid w:val="00CF70AB"/>
    <w:rsid w:val="00D00C74"/>
    <w:rsid w:val="00D01ECD"/>
    <w:rsid w:val="00D05DB4"/>
    <w:rsid w:val="00D27342"/>
    <w:rsid w:val="00D472A8"/>
    <w:rsid w:val="00D60F5D"/>
    <w:rsid w:val="00D65AE6"/>
    <w:rsid w:val="00D72D9B"/>
    <w:rsid w:val="00E5242E"/>
    <w:rsid w:val="00E86DEB"/>
    <w:rsid w:val="00EA6DA0"/>
    <w:rsid w:val="00EB702A"/>
    <w:rsid w:val="00EC0CDA"/>
    <w:rsid w:val="00F27A4D"/>
    <w:rsid w:val="00F76B40"/>
    <w:rsid w:val="00F91208"/>
    <w:rsid w:val="00FE679E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351"/>
  <w15:chartTrackingRefBased/>
  <w15:docId w15:val="{1682185D-69A6-4D08-B4AE-481815E6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62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3DB"/>
  </w:style>
  <w:style w:type="paragraph" w:styleId="Zpat">
    <w:name w:val="footer"/>
    <w:basedOn w:val="Normln"/>
    <w:link w:val="ZpatChar"/>
    <w:uiPriority w:val="99"/>
    <w:unhideWhenUsed/>
    <w:rsid w:val="0009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3DB"/>
  </w:style>
  <w:style w:type="character" w:styleId="Odkaznakoment">
    <w:name w:val="annotation reference"/>
    <w:basedOn w:val="Standardnpsmoodstavce"/>
    <w:uiPriority w:val="99"/>
    <w:semiHidden/>
    <w:unhideWhenUsed/>
    <w:rsid w:val="00D72D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D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D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D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D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9B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qFormat/>
    <w:rsid w:val="006B107B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E1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2F32-A56B-471A-8185-0B3801E0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Křenová</dc:creator>
  <cp:keywords/>
  <dc:description/>
  <cp:lastModifiedBy>Petra Matějková</cp:lastModifiedBy>
  <cp:revision>62</cp:revision>
  <dcterms:created xsi:type="dcterms:W3CDTF">2023-05-02T10:36:00Z</dcterms:created>
  <dcterms:modified xsi:type="dcterms:W3CDTF">2025-04-08T10:43:00Z</dcterms:modified>
</cp:coreProperties>
</file>