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E9234" w14:textId="4D86963E" w:rsidR="00D512ED" w:rsidRPr="0074589D" w:rsidRDefault="004861CD" w:rsidP="0074589D">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KUPNÍ SMLOUVA</w:t>
      </w:r>
    </w:p>
    <w:p w14:paraId="28B6334B" w14:textId="0B999E91" w:rsidR="00486705" w:rsidRDefault="0055109C" w:rsidP="00486705">
      <w:pPr>
        <w:spacing w:after="120" w:line="276" w:lineRule="auto"/>
        <w:jc w:val="center"/>
        <w:rPr>
          <w:rFonts w:eastAsia="Times New Roman" w:cstheme="minorHAnsi"/>
          <w:b/>
          <w:szCs w:val="24"/>
          <w:lang w:eastAsia="cs-CZ"/>
        </w:rPr>
      </w:pPr>
      <w:r w:rsidRPr="0074589D">
        <w:rPr>
          <w:rFonts w:eastAsia="Times New Roman" w:cstheme="minorHAnsi"/>
          <w:b/>
          <w:szCs w:val="24"/>
          <w:lang w:eastAsia="cs-CZ"/>
        </w:rPr>
        <w:t>u</w:t>
      </w:r>
      <w:r w:rsidR="00D512ED" w:rsidRPr="0074589D">
        <w:rPr>
          <w:rFonts w:eastAsia="Times New Roman" w:cstheme="minorHAnsi"/>
          <w:b/>
          <w:szCs w:val="24"/>
          <w:lang w:eastAsia="cs-CZ"/>
        </w:rPr>
        <w:t>zavřená na základě § 2</w:t>
      </w:r>
      <w:r w:rsidR="004861CD">
        <w:rPr>
          <w:rFonts w:eastAsia="Times New Roman" w:cstheme="minorHAnsi"/>
          <w:b/>
          <w:szCs w:val="24"/>
          <w:lang w:eastAsia="cs-CZ"/>
        </w:rPr>
        <w:t xml:space="preserve">079 a násl. </w:t>
      </w:r>
      <w:r w:rsidR="00D512ED" w:rsidRPr="0074589D">
        <w:rPr>
          <w:rFonts w:eastAsia="Times New Roman" w:cstheme="minorHAnsi"/>
          <w:b/>
          <w:szCs w:val="24"/>
          <w:lang w:eastAsia="cs-CZ"/>
        </w:rPr>
        <w:t>zákona č. 89/2012 Sb., občanského zákoníku,</w:t>
      </w:r>
    </w:p>
    <w:p w14:paraId="009B94F5" w14:textId="70DA8E7F" w:rsidR="00D512ED" w:rsidRPr="0074589D" w:rsidRDefault="00D512ED" w:rsidP="00486705">
      <w:pPr>
        <w:spacing w:after="120" w:line="276" w:lineRule="auto"/>
        <w:jc w:val="center"/>
        <w:rPr>
          <w:rFonts w:eastAsia="Times New Roman" w:cstheme="minorHAnsi"/>
          <w:b/>
          <w:szCs w:val="24"/>
          <w:lang w:eastAsia="cs-CZ"/>
        </w:rPr>
      </w:pPr>
      <w:r w:rsidRPr="0074589D">
        <w:rPr>
          <w:rFonts w:eastAsia="Times New Roman" w:cstheme="minorHAnsi"/>
          <w:b/>
          <w:szCs w:val="24"/>
          <w:lang w:eastAsia="cs-CZ"/>
        </w:rPr>
        <w:t xml:space="preserve">ve znění pozdějších předpisů (dále </w:t>
      </w:r>
      <w:r w:rsidR="008B55D8">
        <w:rPr>
          <w:rFonts w:eastAsia="Times New Roman" w:cstheme="minorHAnsi"/>
          <w:b/>
          <w:szCs w:val="24"/>
          <w:lang w:eastAsia="cs-CZ"/>
        </w:rPr>
        <w:t>„</w:t>
      </w:r>
      <w:r w:rsidRPr="0074589D">
        <w:rPr>
          <w:rFonts w:eastAsia="Times New Roman" w:cstheme="minorHAnsi"/>
          <w:b/>
          <w:szCs w:val="24"/>
          <w:lang w:eastAsia="cs-CZ"/>
        </w:rPr>
        <w:t>OZ</w:t>
      </w:r>
      <w:r w:rsidR="008B55D8">
        <w:rPr>
          <w:rFonts w:eastAsia="Times New Roman" w:cstheme="minorHAnsi"/>
          <w:b/>
          <w:szCs w:val="24"/>
          <w:lang w:eastAsia="cs-CZ"/>
        </w:rPr>
        <w:t>“</w:t>
      </w:r>
      <w:r w:rsidRPr="0074589D">
        <w:rPr>
          <w:rFonts w:eastAsia="Times New Roman" w:cstheme="minorHAnsi"/>
          <w:b/>
          <w:szCs w:val="24"/>
          <w:lang w:eastAsia="cs-CZ"/>
        </w:rPr>
        <w:t>)</w:t>
      </w:r>
    </w:p>
    <w:p w14:paraId="15F78250" w14:textId="1D9E9BB2" w:rsidR="00D512ED" w:rsidRPr="0064248B" w:rsidRDefault="00A3188E" w:rsidP="00486705">
      <w:pPr>
        <w:pStyle w:val="Bezmezer"/>
        <w:jc w:val="right"/>
        <w:rPr>
          <w:rFonts w:cstheme="minorHAnsi"/>
          <w:sz w:val="20"/>
          <w:lang w:eastAsia="cs-CZ"/>
        </w:rPr>
      </w:pPr>
      <w:r>
        <w:rPr>
          <w:rFonts w:cstheme="minorHAnsi"/>
          <w:sz w:val="20"/>
          <w:lang w:eastAsia="cs-CZ"/>
        </w:rPr>
        <w:t>č</w:t>
      </w:r>
      <w:bookmarkStart w:id="0" w:name="_GoBack"/>
      <w:bookmarkEnd w:id="0"/>
      <w:r w:rsidR="00D512ED" w:rsidRPr="0064248B">
        <w:rPr>
          <w:rFonts w:cstheme="minorHAnsi"/>
          <w:sz w:val="20"/>
          <w:lang w:eastAsia="cs-CZ"/>
        </w:rPr>
        <w:t>.j.</w:t>
      </w:r>
      <w:r w:rsidR="00E2799C">
        <w:rPr>
          <w:rFonts w:cstheme="minorHAnsi"/>
          <w:sz w:val="20"/>
          <w:lang w:eastAsia="cs-CZ"/>
        </w:rPr>
        <w:t xml:space="preserve"> </w:t>
      </w:r>
      <w:r w:rsidR="00486705" w:rsidRPr="00DF1AD2">
        <w:rPr>
          <w:rFonts w:cstheme="minorHAnsi"/>
          <w:sz w:val="20"/>
          <w:highlight w:val="yellow"/>
          <w:lang w:eastAsia="cs-CZ"/>
        </w:rPr>
        <w:t xml:space="preserve">BUDE </w:t>
      </w:r>
      <w:r w:rsidR="00486705" w:rsidRPr="00486705">
        <w:rPr>
          <w:rFonts w:cstheme="minorHAnsi"/>
          <w:sz w:val="20"/>
          <w:highlight w:val="yellow"/>
          <w:lang w:eastAsia="cs-CZ"/>
        </w:rPr>
        <w:t>DOPLNĚNO ZADAVATELEM</w:t>
      </w:r>
    </w:p>
    <w:p w14:paraId="534F031D" w14:textId="77777777" w:rsidR="00D512ED" w:rsidRPr="0064248B" w:rsidRDefault="00D512ED" w:rsidP="00B870BF">
      <w:pPr>
        <w:pStyle w:val="Nadpis1"/>
        <w:rPr>
          <w:rFonts w:eastAsia="Times New Roman"/>
          <w:lang w:eastAsia="cs-CZ"/>
        </w:rPr>
      </w:pPr>
      <w:r w:rsidRPr="0064248B">
        <w:rPr>
          <w:rFonts w:eastAsia="Times New Roman"/>
          <w:lang w:eastAsia="cs-CZ"/>
        </w:rPr>
        <w:t>SMLUVNÍ STRANY</w:t>
      </w:r>
    </w:p>
    <w:p w14:paraId="19375763" w14:textId="3C1D56E2" w:rsidR="00D512ED" w:rsidRPr="005719DE" w:rsidRDefault="00D512ED" w:rsidP="00D512ED">
      <w:pPr>
        <w:pStyle w:val="Bezmezer"/>
        <w:rPr>
          <w:rFonts w:cstheme="minorHAnsi"/>
          <w:b/>
          <w:lang w:eastAsia="cs-CZ"/>
        </w:rPr>
      </w:pPr>
      <w:r w:rsidRPr="005719DE">
        <w:rPr>
          <w:rFonts w:cstheme="minorHAnsi"/>
          <w:b/>
          <w:u w:val="single"/>
          <w:lang w:eastAsia="cs-CZ"/>
        </w:rPr>
        <w:t>P</w:t>
      </w:r>
      <w:r w:rsidR="004861CD" w:rsidRPr="005719DE">
        <w:rPr>
          <w:rFonts w:cstheme="minorHAnsi"/>
          <w:b/>
          <w:u w:val="single"/>
          <w:lang w:eastAsia="cs-CZ"/>
        </w:rPr>
        <w:t>rodávající</w:t>
      </w:r>
    </w:p>
    <w:p w14:paraId="445D5C9A" w14:textId="4CB6664C" w:rsidR="00486705" w:rsidRPr="00DE0D72" w:rsidRDefault="00486705" w:rsidP="00486705">
      <w:pPr>
        <w:pStyle w:val="Bezmezer"/>
        <w:tabs>
          <w:tab w:val="left" w:pos="3828"/>
        </w:tabs>
        <w:spacing w:before="120"/>
        <w:rPr>
          <w:rFonts w:cstheme="minorHAnsi"/>
          <w:b/>
          <w:lang w:eastAsia="cs-CZ"/>
        </w:rPr>
      </w:pPr>
      <w:r w:rsidRPr="00DE0D72">
        <w:rPr>
          <w:rFonts w:cstheme="minorHAnsi"/>
          <w:b/>
          <w:highlight w:val="yellow"/>
          <w:lang w:eastAsia="cs-CZ"/>
        </w:rPr>
        <w:t>BUDE DOPLNĚNO ZADAVATELEM</w:t>
      </w:r>
    </w:p>
    <w:p w14:paraId="0E839055" w14:textId="67DFF96A" w:rsidR="00E2799C" w:rsidRPr="00DE0D72" w:rsidRDefault="00E2799C" w:rsidP="00E2799C">
      <w:pPr>
        <w:pStyle w:val="Bezmezer"/>
        <w:tabs>
          <w:tab w:val="left" w:pos="3828"/>
        </w:tabs>
        <w:spacing w:before="120"/>
        <w:rPr>
          <w:rFonts w:cstheme="minorHAnsi"/>
          <w:b/>
          <w:lang w:eastAsia="cs-CZ"/>
        </w:rPr>
      </w:pPr>
      <w:r w:rsidRPr="0064248B">
        <w:rPr>
          <w:rFonts w:cstheme="minorHAnsi"/>
          <w:lang w:eastAsia="cs-CZ"/>
        </w:rPr>
        <w:t>Sídlo:</w:t>
      </w:r>
      <w:r>
        <w:rPr>
          <w:rFonts w:cstheme="minorHAnsi"/>
          <w:lang w:eastAsia="cs-CZ"/>
        </w:rPr>
        <w:tab/>
      </w:r>
      <w:r w:rsidR="00486705" w:rsidRPr="00DE0D72">
        <w:rPr>
          <w:rFonts w:cstheme="minorHAnsi"/>
          <w:highlight w:val="yellow"/>
          <w:lang w:eastAsia="cs-CZ"/>
        </w:rPr>
        <w:t>BUDE DOPLNĚNO ZADAVATELEM</w:t>
      </w:r>
    </w:p>
    <w:p w14:paraId="6844C513" w14:textId="7754600D" w:rsidR="00E2799C" w:rsidRPr="00DE0D72" w:rsidRDefault="00E2799C" w:rsidP="00E2799C">
      <w:pPr>
        <w:pStyle w:val="Bezmezer"/>
        <w:tabs>
          <w:tab w:val="left" w:pos="3828"/>
        </w:tabs>
        <w:spacing w:before="120"/>
        <w:rPr>
          <w:rFonts w:cstheme="minorHAnsi"/>
          <w:lang w:eastAsia="cs-CZ"/>
        </w:rPr>
      </w:pPr>
      <w:r w:rsidRPr="00DE0D72">
        <w:rPr>
          <w:rFonts w:cstheme="minorHAnsi"/>
          <w:lang w:eastAsia="cs-CZ"/>
        </w:rPr>
        <w:t xml:space="preserve">IČO/DIČ: </w:t>
      </w:r>
      <w:r w:rsidRPr="00DE0D72">
        <w:rPr>
          <w:rFonts w:cstheme="minorHAnsi"/>
          <w:lang w:eastAsia="cs-CZ"/>
        </w:rPr>
        <w:tab/>
      </w:r>
      <w:r w:rsidR="00486705" w:rsidRPr="00DE0D72">
        <w:rPr>
          <w:rFonts w:cstheme="minorHAnsi"/>
          <w:highlight w:val="yellow"/>
          <w:lang w:eastAsia="cs-CZ"/>
        </w:rPr>
        <w:t>BUDE DOPLNĚNO ZADAVATELEM</w:t>
      </w:r>
    </w:p>
    <w:p w14:paraId="31494C96" w14:textId="403FC729" w:rsidR="00E2799C" w:rsidRPr="00DE0D72" w:rsidRDefault="00E2799C" w:rsidP="00E2799C">
      <w:pPr>
        <w:pStyle w:val="Bezmezer"/>
        <w:tabs>
          <w:tab w:val="left" w:pos="3828"/>
        </w:tabs>
        <w:spacing w:before="120"/>
        <w:rPr>
          <w:rFonts w:cstheme="minorHAnsi"/>
          <w:lang w:eastAsia="cs-CZ"/>
        </w:rPr>
      </w:pPr>
      <w:r w:rsidRPr="00DE0D72">
        <w:rPr>
          <w:rFonts w:cstheme="minorHAnsi"/>
          <w:lang w:eastAsia="cs-CZ"/>
        </w:rPr>
        <w:t xml:space="preserve">Statutární zástupce: </w:t>
      </w:r>
      <w:r w:rsidRPr="00DE0D72">
        <w:rPr>
          <w:rFonts w:cstheme="minorHAnsi"/>
          <w:lang w:eastAsia="cs-CZ"/>
        </w:rPr>
        <w:tab/>
      </w:r>
      <w:r w:rsidR="00486705" w:rsidRPr="00DE0D72">
        <w:rPr>
          <w:rFonts w:cstheme="minorHAnsi"/>
          <w:highlight w:val="yellow"/>
          <w:lang w:eastAsia="cs-CZ"/>
        </w:rPr>
        <w:t>BUDE DOPLNĚNO ZADAVATELEM</w:t>
      </w:r>
    </w:p>
    <w:p w14:paraId="640BD26F" w14:textId="42C48E59" w:rsidR="00E2799C" w:rsidRPr="00DE0D72" w:rsidRDefault="00E2799C" w:rsidP="00E2799C">
      <w:pPr>
        <w:pStyle w:val="Bezmezer"/>
        <w:tabs>
          <w:tab w:val="left" w:pos="3828"/>
        </w:tabs>
        <w:spacing w:before="120"/>
        <w:rPr>
          <w:rFonts w:cstheme="minorHAnsi"/>
          <w:lang w:eastAsia="cs-CZ"/>
        </w:rPr>
      </w:pPr>
      <w:r w:rsidRPr="00DE0D72">
        <w:rPr>
          <w:rFonts w:cstheme="minorHAnsi"/>
          <w:lang w:eastAsia="cs-CZ"/>
        </w:rPr>
        <w:t xml:space="preserve">E-mail: </w:t>
      </w:r>
      <w:r w:rsidRPr="00DE0D72">
        <w:rPr>
          <w:rFonts w:cstheme="minorHAnsi"/>
          <w:lang w:eastAsia="cs-CZ"/>
        </w:rPr>
        <w:tab/>
      </w:r>
      <w:r w:rsidR="00486705" w:rsidRPr="00DE0D72">
        <w:rPr>
          <w:rFonts w:cstheme="minorHAnsi"/>
          <w:highlight w:val="yellow"/>
          <w:lang w:eastAsia="cs-CZ"/>
        </w:rPr>
        <w:t>BUDE DOPLNĚNO ZADAVATELEM</w:t>
      </w:r>
    </w:p>
    <w:p w14:paraId="3494D227" w14:textId="5469FA6D" w:rsidR="00E2799C" w:rsidRPr="00DE0D72" w:rsidRDefault="00E2799C" w:rsidP="00E2799C">
      <w:pPr>
        <w:pStyle w:val="Bezmezer"/>
        <w:tabs>
          <w:tab w:val="left" w:pos="3828"/>
        </w:tabs>
        <w:spacing w:before="120"/>
        <w:rPr>
          <w:rFonts w:cstheme="minorHAnsi"/>
          <w:lang w:eastAsia="cs-CZ"/>
        </w:rPr>
      </w:pPr>
      <w:r w:rsidRPr="00DE0D72">
        <w:rPr>
          <w:rFonts w:cstheme="minorHAnsi"/>
          <w:lang w:eastAsia="cs-CZ"/>
        </w:rPr>
        <w:t xml:space="preserve">Tel.: </w:t>
      </w:r>
      <w:r w:rsidRPr="00DE0D72">
        <w:rPr>
          <w:rFonts w:cstheme="minorHAnsi"/>
          <w:lang w:eastAsia="cs-CZ"/>
        </w:rPr>
        <w:tab/>
      </w:r>
      <w:r w:rsidR="00486705" w:rsidRPr="00DE0D72">
        <w:rPr>
          <w:rFonts w:cstheme="minorHAnsi"/>
          <w:highlight w:val="yellow"/>
          <w:lang w:eastAsia="cs-CZ"/>
        </w:rPr>
        <w:t>BUDE DOPLNĚNO ZADAVATELEM</w:t>
      </w:r>
    </w:p>
    <w:p w14:paraId="4C4EF63D" w14:textId="588F4849" w:rsidR="00E2799C" w:rsidRPr="00DE0D72" w:rsidRDefault="00E2799C" w:rsidP="00E2799C">
      <w:pPr>
        <w:pStyle w:val="Bezmezer"/>
        <w:tabs>
          <w:tab w:val="left" w:pos="3828"/>
        </w:tabs>
        <w:spacing w:before="120"/>
        <w:rPr>
          <w:rFonts w:cstheme="minorHAnsi"/>
          <w:lang w:eastAsia="cs-CZ"/>
        </w:rPr>
      </w:pPr>
      <w:r w:rsidRPr="00DE0D72">
        <w:rPr>
          <w:rFonts w:cstheme="minorHAnsi"/>
          <w:lang w:eastAsia="cs-CZ"/>
        </w:rPr>
        <w:t xml:space="preserve">Bankovní spojení: </w:t>
      </w:r>
      <w:r w:rsidRPr="00DE0D72">
        <w:rPr>
          <w:rFonts w:cstheme="minorHAnsi"/>
          <w:lang w:eastAsia="cs-CZ"/>
        </w:rPr>
        <w:tab/>
      </w:r>
      <w:r w:rsidR="00486705" w:rsidRPr="00DE0D72">
        <w:rPr>
          <w:rFonts w:cstheme="minorHAnsi"/>
          <w:highlight w:val="yellow"/>
          <w:lang w:eastAsia="cs-CZ"/>
        </w:rPr>
        <w:t>BUDE DOPLNĚNO ZADAVATELEM</w:t>
      </w:r>
    </w:p>
    <w:p w14:paraId="54F5D4B5" w14:textId="77777777" w:rsidR="004861CD" w:rsidRDefault="004861CD" w:rsidP="00D512ED">
      <w:pPr>
        <w:pStyle w:val="Bezmezer"/>
        <w:rPr>
          <w:rFonts w:cstheme="minorHAnsi"/>
          <w:lang w:eastAsia="cs-CZ"/>
        </w:rPr>
      </w:pPr>
    </w:p>
    <w:p w14:paraId="5F9122E6" w14:textId="06C471D6" w:rsidR="00D512ED" w:rsidRPr="0064248B" w:rsidRDefault="00D512ED" w:rsidP="00D512ED">
      <w:pPr>
        <w:pStyle w:val="Bezmezer"/>
        <w:rPr>
          <w:rFonts w:cstheme="minorHAnsi"/>
          <w:lang w:eastAsia="cs-CZ"/>
        </w:rPr>
      </w:pPr>
      <w:r w:rsidRPr="0064248B">
        <w:rPr>
          <w:rFonts w:cstheme="minorHAnsi"/>
          <w:lang w:eastAsia="cs-CZ"/>
        </w:rPr>
        <w:t>(dále „</w:t>
      </w:r>
      <w:r w:rsidR="004861CD">
        <w:rPr>
          <w:rFonts w:cstheme="minorHAnsi"/>
          <w:b/>
          <w:lang w:eastAsia="cs-CZ"/>
        </w:rPr>
        <w:t>Prodávající</w:t>
      </w:r>
      <w:r w:rsidRPr="0064248B">
        <w:rPr>
          <w:rFonts w:cstheme="minorHAnsi"/>
          <w:lang w:eastAsia="cs-CZ"/>
        </w:rPr>
        <w:t>“)</w:t>
      </w:r>
    </w:p>
    <w:p w14:paraId="125C8575" w14:textId="77777777" w:rsidR="00D512ED" w:rsidRPr="0064248B" w:rsidRDefault="00FA1D04" w:rsidP="0064248B">
      <w:pPr>
        <w:spacing w:before="120" w:after="120" w:line="276" w:lineRule="auto"/>
        <w:jc w:val="both"/>
        <w:rPr>
          <w:rFonts w:eastAsia="Times New Roman" w:cstheme="minorHAnsi"/>
          <w:sz w:val="24"/>
          <w:szCs w:val="24"/>
          <w:lang w:eastAsia="cs-CZ"/>
        </w:rPr>
      </w:pPr>
      <w:r w:rsidRPr="0064248B">
        <w:rPr>
          <w:rFonts w:eastAsia="Times New Roman" w:cstheme="minorHAnsi"/>
          <w:sz w:val="24"/>
          <w:szCs w:val="24"/>
          <w:lang w:eastAsia="cs-CZ"/>
        </w:rPr>
        <w:t>a</w:t>
      </w:r>
    </w:p>
    <w:p w14:paraId="0278875D" w14:textId="3B7BA117" w:rsidR="00D512ED" w:rsidRPr="0064248B" w:rsidRDefault="004861CD" w:rsidP="00D512ED">
      <w:pPr>
        <w:pStyle w:val="Bezmezer"/>
        <w:rPr>
          <w:rFonts w:cstheme="minorHAnsi"/>
          <w:b/>
          <w:u w:val="single"/>
          <w:lang w:eastAsia="cs-CZ"/>
        </w:rPr>
      </w:pPr>
      <w:r>
        <w:rPr>
          <w:rFonts w:cstheme="minorHAnsi"/>
          <w:b/>
          <w:u w:val="single"/>
          <w:lang w:eastAsia="cs-CZ"/>
        </w:rPr>
        <w:t>Kupující</w:t>
      </w:r>
    </w:p>
    <w:p w14:paraId="1F1F70E6" w14:textId="46B2BC58" w:rsidR="00486705" w:rsidRDefault="00486705" w:rsidP="005B342C">
      <w:pPr>
        <w:tabs>
          <w:tab w:val="left" w:pos="3828"/>
        </w:tabs>
        <w:spacing w:before="120" w:after="0" w:line="240" w:lineRule="auto"/>
        <w:rPr>
          <w:rFonts w:cstheme="minorHAnsi"/>
          <w:lang w:eastAsia="cs-CZ"/>
        </w:rPr>
      </w:pPr>
      <w:r>
        <w:rPr>
          <w:b/>
          <w:lang w:eastAsia="cs-CZ"/>
        </w:rPr>
        <w:tab/>
      </w:r>
      <w:r w:rsidRPr="003A0256">
        <w:rPr>
          <w:b/>
          <w:lang w:eastAsia="cs-CZ"/>
        </w:rPr>
        <w:t>Dětský domov Čtyřlístek, Planá</w:t>
      </w:r>
      <w:r w:rsidRPr="005B342C">
        <w:rPr>
          <w:rFonts w:cstheme="minorHAnsi"/>
          <w:lang w:eastAsia="cs-CZ"/>
        </w:rPr>
        <w:t xml:space="preserve"> </w:t>
      </w:r>
    </w:p>
    <w:p w14:paraId="09AB1921" w14:textId="74B43309" w:rsidR="005B342C" w:rsidRPr="00486705" w:rsidRDefault="005B342C" w:rsidP="00486705">
      <w:pPr>
        <w:pStyle w:val="Bezmezer"/>
        <w:tabs>
          <w:tab w:val="left" w:pos="3828"/>
        </w:tabs>
        <w:spacing w:before="120"/>
        <w:rPr>
          <w:lang w:eastAsia="cs-CZ"/>
        </w:rPr>
      </w:pPr>
      <w:r w:rsidRPr="005B342C">
        <w:rPr>
          <w:rFonts w:cstheme="minorHAnsi"/>
          <w:lang w:eastAsia="cs-CZ"/>
        </w:rPr>
        <w:t>Sídlo:</w:t>
      </w:r>
      <w:r w:rsidRPr="005B342C">
        <w:rPr>
          <w:rFonts w:cstheme="minorHAnsi"/>
          <w:lang w:eastAsia="cs-CZ"/>
        </w:rPr>
        <w:tab/>
      </w:r>
      <w:r w:rsidR="00486705">
        <w:rPr>
          <w:lang w:eastAsia="cs-CZ"/>
        </w:rPr>
        <w:t>Zámecká 853, 348 15 Planá</w:t>
      </w:r>
    </w:p>
    <w:p w14:paraId="59BA41CA" w14:textId="2FC79B78" w:rsidR="00206795" w:rsidRDefault="00206795" w:rsidP="00206795">
      <w:pPr>
        <w:tabs>
          <w:tab w:val="left" w:pos="3828"/>
        </w:tabs>
        <w:spacing w:before="120" w:after="0" w:line="240" w:lineRule="auto"/>
        <w:rPr>
          <w:rFonts w:cstheme="minorHAnsi"/>
          <w:lang w:eastAsia="cs-CZ"/>
        </w:rPr>
      </w:pPr>
      <w:r>
        <w:rPr>
          <w:rFonts w:cstheme="minorHAnsi"/>
          <w:lang w:eastAsia="cs-CZ"/>
        </w:rPr>
        <w:t>IČO/DIČ:</w:t>
      </w:r>
      <w:r>
        <w:rPr>
          <w:rFonts w:cstheme="minorHAnsi"/>
          <w:lang w:eastAsia="cs-CZ"/>
        </w:rPr>
        <w:tab/>
      </w:r>
      <w:r w:rsidR="00486705">
        <w:rPr>
          <w:lang w:eastAsia="cs-CZ"/>
        </w:rPr>
        <w:t>70842540/CZ</w:t>
      </w:r>
      <w:r w:rsidR="00486705" w:rsidRPr="00486705">
        <w:rPr>
          <w:lang w:eastAsia="cs-CZ"/>
        </w:rPr>
        <w:t>70842540</w:t>
      </w:r>
    </w:p>
    <w:p w14:paraId="6587FD7D" w14:textId="7FFB7CBD" w:rsidR="00E14686" w:rsidRDefault="00E14686" w:rsidP="00486705">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sidR="00486705">
        <w:rPr>
          <w:lang w:eastAsia="cs-CZ"/>
        </w:rPr>
        <w:t xml:space="preserve">Mgr. Jiří Kotschy, ředitel </w:t>
      </w:r>
    </w:p>
    <w:p w14:paraId="1244BAFD" w14:textId="77777777" w:rsidR="00486705" w:rsidRDefault="00206795" w:rsidP="00206795">
      <w:pPr>
        <w:tabs>
          <w:tab w:val="left" w:pos="3828"/>
        </w:tabs>
        <w:spacing w:before="120" w:after="0" w:line="240" w:lineRule="auto"/>
        <w:rPr>
          <w:rStyle w:val="Hypertextovodkaz"/>
          <w:lang w:eastAsia="cs-CZ"/>
        </w:rPr>
      </w:pPr>
      <w:r>
        <w:rPr>
          <w:rFonts w:ascii="Calibri" w:hAnsi="Calibri" w:cs="Calibri"/>
          <w:lang w:eastAsia="cs-CZ"/>
        </w:rPr>
        <w:t xml:space="preserve">E-mail: </w:t>
      </w:r>
      <w:r>
        <w:rPr>
          <w:rFonts w:ascii="Calibri" w:hAnsi="Calibri" w:cs="Calibri"/>
          <w:lang w:eastAsia="cs-CZ"/>
        </w:rPr>
        <w:tab/>
      </w:r>
      <w:hyperlink r:id="rId11" w:history="1">
        <w:r w:rsidR="00486705" w:rsidRPr="00A87B05">
          <w:rPr>
            <w:rStyle w:val="Hypertextovodkaz"/>
            <w:lang w:eastAsia="cs-CZ"/>
          </w:rPr>
          <w:t>reditel</w:t>
        </w:r>
        <w:r w:rsidR="00486705" w:rsidRPr="00A87B05">
          <w:rPr>
            <w:rStyle w:val="Hypertextovodkaz"/>
            <w:rFonts w:cstheme="minorHAnsi"/>
            <w:lang w:eastAsia="cs-CZ"/>
          </w:rPr>
          <w:t>@</w:t>
        </w:r>
        <w:r w:rsidR="00486705" w:rsidRPr="00A87B05">
          <w:rPr>
            <w:rStyle w:val="Hypertextovodkaz"/>
            <w:lang w:eastAsia="cs-CZ"/>
          </w:rPr>
          <w:t>ddplana.cz</w:t>
        </w:r>
      </w:hyperlink>
    </w:p>
    <w:p w14:paraId="483AA89F" w14:textId="542AE0B9" w:rsidR="00206795" w:rsidRDefault="00206795" w:rsidP="00206795">
      <w:pPr>
        <w:tabs>
          <w:tab w:val="left" w:pos="3828"/>
        </w:tabs>
        <w:spacing w:before="120" w:after="0" w:line="240" w:lineRule="auto"/>
        <w:rPr>
          <w:rFonts w:ascii="Calibri" w:hAnsi="Calibri" w:cs="Calibri"/>
          <w:lang w:eastAsia="cs-CZ"/>
        </w:rPr>
      </w:pPr>
      <w:r>
        <w:rPr>
          <w:rFonts w:ascii="Calibri" w:hAnsi="Calibri" w:cs="Calibri"/>
          <w:lang w:eastAsia="cs-CZ"/>
        </w:rPr>
        <w:t xml:space="preserve">Tel.: </w:t>
      </w:r>
      <w:r>
        <w:rPr>
          <w:rFonts w:ascii="Calibri" w:hAnsi="Calibri" w:cs="Calibri"/>
          <w:lang w:eastAsia="cs-CZ"/>
        </w:rPr>
        <w:tab/>
      </w:r>
      <w:r w:rsidR="00486705">
        <w:rPr>
          <w:lang w:eastAsia="cs-CZ"/>
        </w:rPr>
        <w:t>+ 420 721 819 357</w:t>
      </w:r>
    </w:p>
    <w:p w14:paraId="0D63B7A1" w14:textId="37B4B187" w:rsidR="00206795" w:rsidRDefault="00206795" w:rsidP="00206795">
      <w:pPr>
        <w:tabs>
          <w:tab w:val="left" w:pos="3828"/>
        </w:tabs>
        <w:spacing w:before="120" w:after="0" w:line="240" w:lineRule="auto"/>
        <w:rPr>
          <w:rFonts w:ascii="Calibri" w:hAnsi="Calibri" w:cs="Calibri"/>
          <w:lang w:eastAsia="cs-CZ"/>
        </w:rPr>
      </w:pPr>
      <w:r>
        <w:rPr>
          <w:rFonts w:ascii="Calibri" w:hAnsi="Calibri" w:cs="Calibri"/>
          <w:lang w:eastAsia="cs-CZ"/>
        </w:rPr>
        <w:t xml:space="preserve">Bankovní spojení: </w:t>
      </w:r>
      <w:r>
        <w:rPr>
          <w:rFonts w:ascii="Calibri" w:hAnsi="Calibri" w:cs="Calibri"/>
          <w:lang w:eastAsia="cs-CZ"/>
        </w:rPr>
        <w:tab/>
      </w:r>
      <w:r w:rsidR="00486705" w:rsidRPr="00486705">
        <w:rPr>
          <w:rFonts w:cstheme="minorHAnsi"/>
          <w:lang w:eastAsia="cs-CZ"/>
        </w:rPr>
        <w:t>78-2265310257/0100</w:t>
      </w:r>
    </w:p>
    <w:p w14:paraId="34C864D9" w14:textId="77777777" w:rsidR="004861CD" w:rsidRDefault="004861CD" w:rsidP="00D512ED">
      <w:pPr>
        <w:pStyle w:val="Bezmezer"/>
        <w:rPr>
          <w:rFonts w:cstheme="minorHAnsi"/>
          <w:lang w:eastAsia="cs-CZ"/>
        </w:rPr>
      </w:pPr>
    </w:p>
    <w:p w14:paraId="671FD00B" w14:textId="48425059" w:rsidR="00D512ED" w:rsidRDefault="004861CD" w:rsidP="00D512ED">
      <w:pPr>
        <w:pStyle w:val="Bezmezer"/>
        <w:rPr>
          <w:rFonts w:cstheme="minorHAnsi"/>
          <w:lang w:eastAsia="cs-CZ"/>
        </w:rPr>
      </w:pPr>
      <w:r w:rsidRPr="0064248B">
        <w:rPr>
          <w:rFonts w:cstheme="minorHAnsi"/>
          <w:lang w:eastAsia="cs-CZ"/>
        </w:rPr>
        <w:t xml:space="preserve"> </w:t>
      </w:r>
      <w:r w:rsidR="00D512ED" w:rsidRPr="0064248B">
        <w:rPr>
          <w:rFonts w:cstheme="minorHAnsi"/>
          <w:lang w:eastAsia="cs-CZ"/>
        </w:rPr>
        <w:t>(dále „</w:t>
      </w:r>
      <w:r w:rsidR="009C023A">
        <w:rPr>
          <w:rFonts w:cstheme="minorHAnsi"/>
          <w:b/>
          <w:lang w:eastAsia="cs-CZ"/>
        </w:rPr>
        <w:t>Kupující</w:t>
      </w:r>
      <w:r w:rsidR="00D512ED" w:rsidRPr="0064248B">
        <w:rPr>
          <w:rFonts w:cstheme="minorHAnsi"/>
          <w:lang w:eastAsia="cs-CZ"/>
        </w:rPr>
        <w:t>“)</w:t>
      </w:r>
    </w:p>
    <w:p w14:paraId="77B0AAB7" w14:textId="77777777" w:rsidR="00D512ED" w:rsidRPr="0064248B" w:rsidRDefault="00D512ED" w:rsidP="0074589D">
      <w:pPr>
        <w:pStyle w:val="Nadpis1"/>
        <w:rPr>
          <w:rFonts w:eastAsia="Times New Roman"/>
          <w:lang w:eastAsia="cs-CZ"/>
        </w:rPr>
      </w:pPr>
      <w:r w:rsidRPr="0064248B">
        <w:rPr>
          <w:rFonts w:eastAsia="Times New Roman"/>
          <w:lang w:eastAsia="cs-CZ"/>
        </w:rPr>
        <w:t>ÚVODNÍ USTANOVENÍ</w:t>
      </w:r>
    </w:p>
    <w:p w14:paraId="4A55D23D" w14:textId="5BAA7079" w:rsidR="00804E63" w:rsidRDefault="00804E63" w:rsidP="00804E63">
      <w:pPr>
        <w:pStyle w:val="Odstavecseseznamem"/>
        <w:ind w:left="567" w:hanging="567"/>
      </w:pPr>
      <w:r>
        <w:t xml:space="preserve">Tato Smlouva se uzavírá </w:t>
      </w:r>
      <w:r w:rsidRPr="0017438F">
        <w:t xml:space="preserve">na základě výsledku </w:t>
      </w:r>
      <w:r w:rsidR="00486705">
        <w:t>poptávkového</w:t>
      </w:r>
      <w:r w:rsidRPr="0017438F">
        <w:t xml:space="preserve"> řízení veřejné zakázky </w:t>
      </w:r>
      <w:r w:rsidRPr="00486705">
        <w:rPr>
          <w:b/>
        </w:rPr>
        <w:t>„</w:t>
      </w:r>
      <w:r w:rsidR="00486705" w:rsidRPr="00486705">
        <w:rPr>
          <w:b/>
        </w:rPr>
        <w:t>Nákup nového vozu</w:t>
      </w:r>
      <w:r w:rsidR="009A0F68">
        <w:rPr>
          <w:b/>
        </w:rPr>
        <w:t xml:space="preserve"> – opakované vyhlášení</w:t>
      </w:r>
      <w:r w:rsidR="00E2799C" w:rsidRPr="00486705">
        <w:rPr>
          <w:b/>
        </w:rPr>
        <w:t>“</w:t>
      </w:r>
      <w:r w:rsidR="00E2799C">
        <w:t xml:space="preserve">. </w:t>
      </w:r>
      <w:r>
        <w:t>Nabídka Prodávajícího byla Kupujícím jako zadavatelem vyhodnocena jako nejvýhodnější.</w:t>
      </w:r>
    </w:p>
    <w:p w14:paraId="2C429EB5" w14:textId="77777777" w:rsidR="009C023A" w:rsidRDefault="009C023A" w:rsidP="00D4424B">
      <w:pPr>
        <w:pStyle w:val="Odstavecseseznamem"/>
        <w:ind w:left="567" w:hanging="567"/>
      </w:pPr>
      <w:r>
        <w:t>Prodávající prohlašuje, že se v plném rozsahu seznámil s požadavky Kupujícího v uvedené veřejné zakázce, s rozsahem a povahou věci, která je předmětem koupě, jsou mu známy veškeré technické, kvalitativní, servisní a jiné podmínky a disponuje takovými kapacitami a odbornými znalostmi, které jsou k plnění této Smlouvy nezbytné.</w:t>
      </w:r>
    </w:p>
    <w:p w14:paraId="01B2C926" w14:textId="718196FF" w:rsidR="00EF58B1" w:rsidRDefault="00EF58B1" w:rsidP="00486705">
      <w:pPr>
        <w:pStyle w:val="Odstavecseseznamem"/>
        <w:ind w:left="567" w:hanging="567"/>
      </w:pPr>
      <w:r>
        <w:t>Účelem Smlo</w:t>
      </w:r>
      <w:r w:rsidRPr="0017438F">
        <w:t>uvy</w:t>
      </w:r>
      <w:r w:rsidR="00486705" w:rsidRPr="00486705">
        <w:t xml:space="preserve"> </w:t>
      </w:r>
      <w:r w:rsidR="00486705">
        <w:t>je koupě a dodání 1 k</w:t>
      </w:r>
      <w:r w:rsidR="00F8041E">
        <w:t>u</w:t>
      </w:r>
      <w:r w:rsidR="00486705">
        <w:t>s</w:t>
      </w:r>
      <w:r w:rsidR="00F8041E">
        <w:t>u</w:t>
      </w:r>
      <w:r w:rsidR="00486705">
        <w:t xml:space="preserve"> nového osobního automobilu</w:t>
      </w:r>
      <w:r w:rsidR="00486705" w:rsidRPr="007701AA">
        <w:t>.</w:t>
      </w:r>
    </w:p>
    <w:p w14:paraId="6810B7A8" w14:textId="77777777" w:rsidR="00D512ED" w:rsidRPr="0064248B" w:rsidRDefault="00FA1D04" w:rsidP="0074589D">
      <w:pPr>
        <w:pStyle w:val="Nadpis1"/>
        <w:rPr>
          <w:rFonts w:eastAsia="Times New Roman"/>
          <w:lang w:eastAsia="cs-CZ"/>
        </w:rPr>
      </w:pPr>
      <w:r w:rsidRPr="0064248B">
        <w:rPr>
          <w:rFonts w:eastAsia="Times New Roman"/>
          <w:lang w:eastAsia="cs-CZ"/>
        </w:rPr>
        <w:lastRenderedPageBreak/>
        <w:t>PŘEDMĚT SMLOUVY</w:t>
      </w:r>
    </w:p>
    <w:p w14:paraId="57B22E50" w14:textId="7CB91009" w:rsidR="00E2799C" w:rsidRDefault="00E2799C" w:rsidP="00E2799C">
      <w:pPr>
        <w:pStyle w:val="Odstavecseseznamem"/>
        <w:ind w:left="567" w:hanging="567"/>
      </w:pPr>
      <w:r>
        <w:t xml:space="preserve">Prodávající se zavazuje </w:t>
      </w:r>
      <w:r w:rsidRPr="00804E63">
        <w:t xml:space="preserve">dodat Kupujícímu </w:t>
      </w:r>
      <w:r w:rsidR="00486705">
        <w:t>1 k</w:t>
      </w:r>
      <w:r w:rsidR="00F8041E">
        <w:t>u</w:t>
      </w:r>
      <w:r w:rsidR="00486705">
        <w:t>s nového osobního automobilu</w:t>
      </w:r>
      <w:r w:rsidRPr="00486705">
        <w:rPr>
          <w:color w:val="000000" w:themeColor="text1"/>
        </w:rPr>
        <w:t>,</w:t>
      </w:r>
      <w:r w:rsidRPr="00804E63">
        <w:t xml:space="preserve"> </w:t>
      </w:r>
      <w:r w:rsidR="00486705">
        <w:t>dle specifikace</w:t>
      </w:r>
      <w:r w:rsidRPr="00804E63">
        <w:t xml:space="preserve"> v Příloze č. 1 Smlouvy (dále „</w:t>
      </w:r>
      <w:r>
        <w:t>zboží</w:t>
      </w:r>
      <w:r w:rsidRPr="00804E63">
        <w:t>“).</w:t>
      </w:r>
    </w:p>
    <w:p w14:paraId="51B60ADF" w14:textId="4E02F30F" w:rsidR="00641FCD" w:rsidRDefault="00641FCD" w:rsidP="00D4424B">
      <w:pPr>
        <w:pStyle w:val="Odstavecseseznamem"/>
        <w:ind w:left="567" w:hanging="567"/>
      </w:pPr>
      <w:r>
        <w:t xml:space="preserve">Součástí dodávky </w:t>
      </w:r>
      <w:r w:rsidR="00343172">
        <w:t xml:space="preserve">a plnění Smlouvy </w:t>
      </w:r>
      <w:r>
        <w:t>bude:</w:t>
      </w:r>
    </w:p>
    <w:p w14:paraId="2E5ADEFD" w14:textId="77777777" w:rsidR="00486705" w:rsidRDefault="00641FCD" w:rsidP="00486705">
      <w:pPr>
        <w:pStyle w:val="Odstavecseseznamem"/>
        <w:numPr>
          <w:ilvl w:val="0"/>
          <w:numId w:val="16"/>
        </w:numPr>
      </w:pPr>
      <w:r>
        <w:t xml:space="preserve">doprava a dodání </w:t>
      </w:r>
      <w:r w:rsidR="00E2799C">
        <w:t>zboží</w:t>
      </w:r>
      <w:r>
        <w:t xml:space="preserve"> včetně příslušenství ve lhůtě </w:t>
      </w:r>
      <w:r w:rsidRPr="009B59E7">
        <w:t>stanovené ve čl</w:t>
      </w:r>
      <w:r w:rsidR="009B59E7" w:rsidRPr="009B59E7">
        <w:t xml:space="preserve">. 6.1. </w:t>
      </w:r>
      <w:r w:rsidRPr="009B59E7">
        <w:t>Smlouvy</w:t>
      </w:r>
      <w:r>
        <w:t>,</w:t>
      </w:r>
    </w:p>
    <w:p w14:paraId="724E911A" w14:textId="77777777" w:rsidR="006B7C17" w:rsidRDefault="006B7C17" w:rsidP="006B7C17">
      <w:pPr>
        <w:pStyle w:val="Odstavecseseznamem"/>
        <w:numPr>
          <w:ilvl w:val="0"/>
          <w:numId w:val="16"/>
        </w:numPr>
      </w:pPr>
      <w:r>
        <w:t>provedení praktického předvedení předmětu plnění a ukázka jeho funkčnosti v rámci předávacího a přejímacího řízení,</w:t>
      </w:r>
    </w:p>
    <w:p w14:paraId="2AD20F8B" w14:textId="0B6D071F" w:rsidR="006B7C17" w:rsidRDefault="006B7C17" w:rsidP="006B7C17">
      <w:pPr>
        <w:pStyle w:val="Odstavecseseznamem"/>
        <w:numPr>
          <w:ilvl w:val="0"/>
          <w:numId w:val="16"/>
        </w:numPr>
      </w:pPr>
      <w:r>
        <w:t>zaškolení příslušných zaměstnanců Kupujícího v obsluze a údržbě předmětu plnění v potřebném rozsahu,</w:t>
      </w:r>
    </w:p>
    <w:p w14:paraId="10C6A547" w14:textId="4D2BF7E6" w:rsidR="00486705" w:rsidRDefault="00486705" w:rsidP="006B7C17">
      <w:pPr>
        <w:pStyle w:val="Odstavecseseznamem"/>
        <w:numPr>
          <w:ilvl w:val="0"/>
          <w:numId w:val="16"/>
        </w:numPr>
      </w:pPr>
      <w:r>
        <w:t>předání veškeré potřebné dokumentace ke zboží,</w:t>
      </w:r>
      <w:r w:rsidR="006B7C17">
        <w:t xml:space="preserve"> zejména předání Technického průkazu, Osvědčení o registraci vozidla, technických listů, záručních listů,</w:t>
      </w:r>
    </w:p>
    <w:p w14:paraId="4B33E808" w14:textId="41672269" w:rsidR="006B7C17" w:rsidRDefault="006B7C17" w:rsidP="006B7C17">
      <w:pPr>
        <w:pStyle w:val="Odstavecseseznamem"/>
        <w:numPr>
          <w:ilvl w:val="0"/>
          <w:numId w:val="16"/>
        </w:numPr>
      </w:pPr>
      <w:r>
        <w:t>předání návodů v českém jazyce,</w:t>
      </w:r>
    </w:p>
    <w:p w14:paraId="27458024" w14:textId="77777777" w:rsidR="006B7C17" w:rsidRDefault="006B7C17" w:rsidP="006B7C17">
      <w:pPr>
        <w:pStyle w:val="Odstavecseseznamem"/>
        <w:numPr>
          <w:ilvl w:val="0"/>
          <w:numId w:val="16"/>
        </w:numPr>
      </w:pPr>
      <w:r>
        <w:t>zápis nabyvatele do registru vozidel (včetně nákladů s tím spojených - tzn. poplatky vyměřené a vybírané příslušnými úřady apod.),</w:t>
      </w:r>
    </w:p>
    <w:p w14:paraId="156E5DC7" w14:textId="1301A768" w:rsidR="00486705" w:rsidRDefault="006B7C17" w:rsidP="006B7C17">
      <w:pPr>
        <w:pStyle w:val="Odstavecseseznamem"/>
        <w:numPr>
          <w:ilvl w:val="0"/>
          <w:numId w:val="16"/>
        </w:numPr>
      </w:pPr>
      <w:r>
        <w:t>případná likvidace vzniklého odpadu,</w:t>
      </w:r>
    </w:p>
    <w:p w14:paraId="42B7EC7C" w14:textId="5723B30C" w:rsidR="00641FCD" w:rsidRDefault="00641FCD" w:rsidP="00641FCD">
      <w:pPr>
        <w:pStyle w:val="Odstavecseseznamem"/>
        <w:numPr>
          <w:ilvl w:val="0"/>
          <w:numId w:val="16"/>
        </w:numPr>
      </w:pPr>
      <w:r>
        <w:t xml:space="preserve">poskytnutí záruky za jakost v souladu </w:t>
      </w:r>
      <w:r w:rsidRPr="00880CC8">
        <w:t>se čl</w:t>
      </w:r>
      <w:r w:rsidR="00880CC8" w:rsidRPr="00880CC8">
        <w:t xml:space="preserve">. 7.3. </w:t>
      </w:r>
      <w:r w:rsidRPr="00880CC8">
        <w:t>Smlouvy</w:t>
      </w:r>
      <w:r w:rsidR="00E22B0C">
        <w:t>.</w:t>
      </w:r>
    </w:p>
    <w:p w14:paraId="206DF761" w14:textId="41619A44" w:rsidR="00C7636D" w:rsidRDefault="00C7636D" w:rsidP="00D4424B">
      <w:pPr>
        <w:pStyle w:val="Odstavecseseznamem"/>
        <w:ind w:left="567" w:hanging="567"/>
      </w:pPr>
      <w:r>
        <w:t xml:space="preserve">Prodávající odevzdáním </w:t>
      </w:r>
      <w:r w:rsidR="00E22B0C">
        <w:t>zboží</w:t>
      </w:r>
      <w:r>
        <w:t xml:space="preserve"> umožní Kupu</w:t>
      </w:r>
      <w:r w:rsidR="006B7C17">
        <w:t>jícímu nabýt vlastnické právo ke zboží</w:t>
      </w:r>
      <w:r>
        <w:t>.</w:t>
      </w:r>
    </w:p>
    <w:p w14:paraId="68CBE55F" w14:textId="4E101D20" w:rsidR="00C7636D" w:rsidRDefault="00E22B0C" w:rsidP="00D4424B">
      <w:pPr>
        <w:pStyle w:val="Odstavecseseznamem"/>
        <w:ind w:left="567" w:hanging="567"/>
      </w:pPr>
      <w:r>
        <w:t>Zboží</w:t>
      </w:r>
      <w:r w:rsidR="00C7636D">
        <w:t xml:space="preserve"> musí být nov</w:t>
      </w:r>
      <w:r>
        <w:t>é</w:t>
      </w:r>
      <w:r w:rsidR="00C7636D">
        <w:t>, kompletní a plně funkční. Dodan</w:t>
      </w:r>
      <w:r>
        <w:t>é zboží</w:t>
      </w:r>
      <w:r w:rsidR="00C7636D">
        <w:t xml:space="preserve"> musí být v souladu s požadavky Kupujícího a nabídkou Prodávajícího </w:t>
      </w:r>
      <w:r>
        <w:t>na veřejnou zakázku</w:t>
      </w:r>
      <w:r w:rsidR="00C7636D">
        <w:t xml:space="preserve"> podle čl. 2.1. Smlouvy. </w:t>
      </w:r>
      <w:r w:rsidR="00723550">
        <w:t>Zboží bude vhodné a plně použitelné</w:t>
      </w:r>
      <w:r w:rsidR="00C7636D">
        <w:t xml:space="preserve"> pro sjednaný účel jeho použití v rámci této Smlouvy a v rozsahu, v jakém není tento úč</w:t>
      </w:r>
      <w:r w:rsidR="00723550">
        <w:t>el konkrétně popsán, také vhodné a použitelné</w:t>
      </w:r>
      <w:r w:rsidR="00C7636D">
        <w:t xml:space="preserve"> pro účel, k němuž se obvykle používá.</w:t>
      </w:r>
    </w:p>
    <w:p w14:paraId="23BC08A9" w14:textId="17A8700B" w:rsidR="00876D1E" w:rsidRDefault="00876D1E" w:rsidP="00876D1E">
      <w:pPr>
        <w:pStyle w:val="Odstavecseseznamem"/>
        <w:ind w:left="567" w:hanging="567"/>
      </w:pPr>
      <w:r w:rsidRPr="00876D1E">
        <w:t>Prodávající prohlašuje, že je</w:t>
      </w:r>
      <w:r>
        <w:t xml:space="preserve"> do předání</w:t>
      </w:r>
      <w:r w:rsidRPr="00876D1E">
        <w:t xml:space="preserve"> výlučným vlastníkem </w:t>
      </w:r>
      <w:r w:rsidR="00723550">
        <w:t>zboží</w:t>
      </w:r>
      <w:r w:rsidRPr="00876D1E">
        <w:t xml:space="preserve">, že na </w:t>
      </w:r>
      <w:r w:rsidR="00723550">
        <w:t xml:space="preserve">zboží </w:t>
      </w:r>
      <w:r w:rsidRPr="00876D1E">
        <w:t>neváznou žádná práva třetích osob a že není dána žádná překážka, která by mu bránila s</w:t>
      </w:r>
      <w:r w:rsidR="00723550">
        <w:t>e zbožím</w:t>
      </w:r>
      <w:r w:rsidRPr="00876D1E">
        <w:t xml:space="preserve"> podle této Smlouvy disponovat. Prodávající dále prohlašuje, že </w:t>
      </w:r>
      <w:r w:rsidR="00723550">
        <w:t>dodávané zboží</w:t>
      </w:r>
      <w:r w:rsidRPr="00876D1E">
        <w:t xml:space="preserve"> nemá žádné vady.</w:t>
      </w:r>
    </w:p>
    <w:p w14:paraId="2759B6F8" w14:textId="65CD2D47" w:rsidR="00C7636D" w:rsidRDefault="00C7636D" w:rsidP="00D4424B">
      <w:pPr>
        <w:pStyle w:val="Odstavecseseznamem"/>
        <w:ind w:left="567" w:hanging="567"/>
      </w:pPr>
      <w:r>
        <w:t xml:space="preserve">Kupující se zavazuje </w:t>
      </w:r>
      <w:r w:rsidR="00723550">
        <w:t>zboží</w:t>
      </w:r>
      <w:r>
        <w:t xml:space="preserve"> převzít a uhradit Prodávajícímu kupní cenu v souladu </w:t>
      </w:r>
      <w:r w:rsidRPr="00876D1E">
        <w:t>se čl</w:t>
      </w:r>
      <w:r w:rsidR="00876D1E" w:rsidRPr="00876D1E">
        <w:t xml:space="preserve">. 4.1. </w:t>
      </w:r>
      <w:r w:rsidRPr="00876D1E">
        <w:t>Smlouvy</w:t>
      </w:r>
      <w:r>
        <w:t>.</w:t>
      </w:r>
    </w:p>
    <w:p w14:paraId="3AD712E4" w14:textId="05EC91CA" w:rsidR="00577CC0" w:rsidRPr="0064248B" w:rsidRDefault="00343172" w:rsidP="0074589D">
      <w:pPr>
        <w:pStyle w:val="Nadpis1"/>
        <w:rPr>
          <w:rFonts w:eastAsia="Times New Roman"/>
          <w:lang w:eastAsia="cs-CZ"/>
        </w:rPr>
      </w:pPr>
      <w:r>
        <w:rPr>
          <w:rFonts w:eastAsia="Times New Roman"/>
          <w:lang w:eastAsia="cs-CZ"/>
        </w:rPr>
        <w:t>KUPNÍ CENA</w:t>
      </w:r>
    </w:p>
    <w:p w14:paraId="47234081" w14:textId="6A2FA7D8" w:rsidR="00343172" w:rsidRPr="00DE0D72" w:rsidRDefault="00343172" w:rsidP="006B7C17">
      <w:pPr>
        <w:pStyle w:val="Odstavecseseznamem"/>
        <w:ind w:left="567" w:hanging="567"/>
        <w:rPr>
          <w:color w:val="FF0000"/>
        </w:rPr>
      </w:pPr>
      <w:r w:rsidRPr="00343172">
        <w:t>Kupující zaplatí Prodávajícímu za kompletní dodávku</w:t>
      </w:r>
      <w:r w:rsidR="00723550">
        <w:t xml:space="preserve"> zboží</w:t>
      </w:r>
      <w:r w:rsidRPr="00343172">
        <w:t xml:space="preserve"> uvedeného ve čl. 3.1. Smlouvy a provedení dalších činností dle této Smlouvy </w:t>
      </w:r>
      <w:r w:rsidRPr="00343172">
        <w:rPr>
          <w:b/>
        </w:rPr>
        <w:t>kupní cenu</w:t>
      </w:r>
      <w:r w:rsidR="00577CC0" w:rsidRPr="00343172">
        <w:t xml:space="preserve"> </w:t>
      </w:r>
      <w:r w:rsidR="006B7C17">
        <w:t xml:space="preserve">ve výši </w:t>
      </w:r>
      <w:r w:rsidR="006B7C17" w:rsidRPr="006B7C17">
        <w:rPr>
          <w:b/>
          <w:highlight w:val="yellow"/>
          <w:lang w:eastAsia="cs-CZ"/>
        </w:rPr>
        <w:t>BUDE DOPLNĚNO ZADAVATELEM</w:t>
      </w:r>
      <w:r w:rsidR="006B7C17">
        <w:rPr>
          <w:b/>
          <w:lang w:eastAsia="cs-CZ"/>
        </w:rPr>
        <w:t xml:space="preserve"> Kč</w:t>
      </w:r>
      <w:r>
        <w:t xml:space="preserve"> bez DPH (slovy:</w:t>
      </w:r>
      <w:r w:rsidR="00804E63">
        <w:t xml:space="preserve"> </w:t>
      </w:r>
      <w:r w:rsidR="006B7C17" w:rsidRPr="00DE0D72">
        <w:rPr>
          <w:rFonts w:cstheme="minorHAnsi"/>
          <w:highlight w:val="yellow"/>
          <w:lang w:eastAsia="cs-CZ"/>
        </w:rPr>
        <w:t>BUDE DOPLNĚNO ZADAVATELEM</w:t>
      </w:r>
      <w:r w:rsidR="006B7C17" w:rsidRPr="00DE0D72">
        <w:t xml:space="preserve"> </w:t>
      </w:r>
      <w:r w:rsidR="007A6190" w:rsidRPr="00DE0D72">
        <w:t>korun českých bez DPH). Výše k</w:t>
      </w:r>
      <w:r w:rsidRPr="00DE0D72">
        <w:t>upní ceny včetně DPH</w:t>
      </w:r>
      <w:r w:rsidR="00815780" w:rsidRPr="00DE0D72">
        <w:t xml:space="preserve"> podle zákona č. 235/2004 Sb. </w:t>
      </w:r>
      <w:r w:rsidR="005D1D6E" w:rsidRPr="00DE0D72">
        <w:t>činí</w:t>
      </w:r>
      <w:r w:rsidR="00804E63" w:rsidRPr="00DE0D72">
        <w:t xml:space="preserve"> </w:t>
      </w:r>
      <w:r w:rsidR="006B7C17" w:rsidRPr="00DE0D72">
        <w:rPr>
          <w:rFonts w:cstheme="minorHAnsi"/>
          <w:highlight w:val="yellow"/>
          <w:lang w:eastAsia="cs-CZ"/>
        </w:rPr>
        <w:t>BUDE DOPLNĚNO ZADAVATELEM</w:t>
      </w:r>
      <w:r w:rsidR="006B7C17" w:rsidRPr="00DE0D72">
        <w:rPr>
          <w:b/>
        </w:rPr>
        <w:t xml:space="preserve"> </w:t>
      </w:r>
      <w:r w:rsidRPr="00DE0D72">
        <w:t xml:space="preserve">Kč. </w:t>
      </w:r>
    </w:p>
    <w:p w14:paraId="72E24840" w14:textId="19589AD9" w:rsidR="00950455" w:rsidRDefault="00343172" w:rsidP="00D4424B">
      <w:pPr>
        <w:pStyle w:val="Odstavecseseznamem"/>
        <w:ind w:left="567" w:hanging="567"/>
      </w:pPr>
      <w:r>
        <w:t>Kupní cena vychází z nabídky Prodávajícího, kterou podal na veřejnou zakázku dle čl. 2.1. Smlouvy. Kupní cena je stanovena jako nejvýše přípustná, maximální a nepřekročitelná</w:t>
      </w:r>
      <w:r w:rsidR="00950455">
        <w:t xml:space="preserve">. Změna kupní ceny je přípustná pouze tehdy, je-li to sjednáno v této Smlouvě, dojde-li ke změně DPH nebo umožňují-li </w:t>
      </w:r>
      <w:r w:rsidR="00B06147">
        <w:t xml:space="preserve">to </w:t>
      </w:r>
      <w:r w:rsidR="00950455">
        <w:t>právní předpisy.</w:t>
      </w:r>
    </w:p>
    <w:p w14:paraId="6950FA3C" w14:textId="0F2406A8" w:rsidR="00B06147" w:rsidRDefault="00B06147" w:rsidP="00D4424B">
      <w:pPr>
        <w:pStyle w:val="Odstavecseseznamem"/>
        <w:ind w:left="567" w:hanging="567"/>
      </w:pPr>
      <w:r>
        <w:t xml:space="preserve">Kupní cena zahrnuje náklady na provedení všech činností podle této Smlouvy, zejména </w:t>
      </w:r>
      <w:r w:rsidRPr="006B7C17">
        <w:t>na dodávku, za</w:t>
      </w:r>
      <w:r w:rsidR="005D1D6E" w:rsidRPr="006B7C17">
        <w:t xml:space="preserve">školení, </w:t>
      </w:r>
      <w:r w:rsidRPr="006B7C17">
        <w:t>záruční servis</w:t>
      </w:r>
      <w:r w:rsidR="00815780" w:rsidRPr="006B7C17">
        <w:t>, dopravné, převod práv, daně, poplatky a další náklady spojené s plněním Smlouvy</w:t>
      </w:r>
      <w:r w:rsidR="00815780">
        <w:t>. Prodávající není oprávněn účtovat další částky nad rámec kupní ceny.</w:t>
      </w:r>
    </w:p>
    <w:p w14:paraId="4986A89D" w14:textId="6F0597BE" w:rsidR="00AB7574" w:rsidRPr="0064248B" w:rsidRDefault="00815780" w:rsidP="0074589D">
      <w:pPr>
        <w:pStyle w:val="Nadpis1"/>
        <w:rPr>
          <w:rFonts w:eastAsia="Times New Roman"/>
          <w:lang w:eastAsia="cs-CZ"/>
        </w:rPr>
      </w:pPr>
      <w:r>
        <w:rPr>
          <w:rFonts w:eastAsia="Times New Roman"/>
          <w:lang w:eastAsia="cs-CZ"/>
        </w:rPr>
        <w:lastRenderedPageBreak/>
        <w:t>PLATEBNÍ PODMÍNKY</w:t>
      </w:r>
    </w:p>
    <w:p w14:paraId="27DEFB82" w14:textId="78A48874" w:rsidR="00815780" w:rsidRPr="00B425C3" w:rsidRDefault="00815780" w:rsidP="00D4424B">
      <w:pPr>
        <w:pStyle w:val="Odstavecseseznamem"/>
        <w:ind w:left="567" w:hanging="567"/>
      </w:pPr>
      <w:r>
        <w:t xml:space="preserve">Kupující uhradí kupní cenu podle čl. 4.1. Smlouvy na základě daňového dokladu (faktury), který Prodávající doručí do </w:t>
      </w:r>
      <w:r w:rsidRPr="006B7C17">
        <w:t>10 dnů</w:t>
      </w:r>
      <w:r>
        <w:t xml:space="preserve"> od předání a převzetí </w:t>
      </w:r>
      <w:r w:rsidR="00723550">
        <w:t>zboží</w:t>
      </w:r>
      <w:r>
        <w:t xml:space="preserve"> na základě předávacího protokolu.</w:t>
      </w:r>
      <w:r w:rsidR="00FB520F">
        <w:t xml:space="preserve"> Faktura bude zaslána </w:t>
      </w:r>
      <w:r w:rsidR="00FB520F" w:rsidRPr="00B425C3">
        <w:t>v elektronické podobě na kontaktní e-mail Kupujícího ve čl. 1 Smlouvy.</w:t>
      </w:r>
    </w:p>
    <w:p w14:paraId="141D04D8" w14:textId="19F0CA0D" w:rsidR="00815780" w:rsidRDefault="00815780" w:rsidP="00D4424B">
      <w:pPr>
        <w:pStyle w:val="Odstavecseseznamem"/>
        <w:ind w:left="567" w:hanging="567"/>
      </w:pPr>
      <w:r>
        <w:t xml:space="preserve">Splatnost faktury je </w:t>
      </w:r>
      <w:r w:rsidRPr="006B7C17">
        <w:t>30 dnů</w:t>
      </w:r>
      <w:r>
        <w:t xml:space="preserve"> od doručení Kupujícímu. Termínem úhrady se rozumí den odepsání částky z účtu Kupujícího ve čl. 1 Smlouvy.</w:t>
      </w:r>
    </w:p>
    <w:p w14:paraId="4584262B" w14:textId="77777777" w:rsidR="00815780" w:rsidRDefault="00815780" w:rsidP="00D4424B">
      <w:pPr>
        <w:pStyle w:val="Odstavecseseznamem"/>
        <w:ind w:left="567" w:hanging="567"/>
      </w:pPr>
      <w:r>
        <w:t>Faktura musí obsahovat všechny náležitosti účetního a daňového dokladu podle zákona č. 235/2004 Sb.</w:t>
      </w:r>
    </w:p>
    <w:p w14:paraId="5ACECF27" w14:textId="68AB2E5C" w:rsidR="00FB520F" w:rsidRDefault="00FB520F" w:rsidP="00C7735F">
      <w:pPr>
        <w:pStyle w:val="Odstavecseseznamem"/>
        <w:ind w:left="567" w:hanging="567"/>
      </w:pPr>
      <w:r>
        <w:t>Fakturu, která neodpovídá požadavků</w:t>
      </w:r>
      <w:r w:rsidR="0049778F">
        <w:t>m</w:t>
      </w:r>
      <w:r>
        <w:t xml:space="preserve">, vrátí Kupující ve lhůtě splatnosti zpět k doplnění Prodávajícímu. Od opětovného zaslání opravené faktury běží nová lhůta splatnosti. Faktura bude zejména obsahovat: označení smluvních stran, jejich identifikační údaje, den odeslání, </w:t>
      </w:r>
      <w:r w:rsidR="00723550">
        <w:t xml:space="preserve">den </w:t>
      </w:r>
      <w:r>
        <w:t xml:space="preserve">splatnosti a den zdanitelného plnění, označení peněžního ústavu, číslo účtu Prodávajícího vč. platebních symbolů, účtovaná částka bez DPH a včetně DPH, označení dodaného </w:t>
      </w:r>
      <w:r w:rsidR="00723550">
        <w:t>zboží</w:t>
      </w:r>
      <w:r w:rsidR="006B7C17">
        <w:t>, odkaz na Smlouvu</w:t>
      </w:r>
      <w:r w:rsidR="00723550">
        <w:t xml:space="preserve">, </w:t>
      </w:r>
      <w:r>
        <w:t>kopie předávacího protokolu, podpis zástupce Prodávajícího.</w:t>
      </w:r>
    </w:p>
    <w:p w14:paraId="4526ADF2" w14:textId="48409B76" w:rsidR="00AB7574" w:rsidRPr="0064248B" w:rsidRDefault="00FB520F" w:rsidP="0074589D">
      <w:pPr>
        <w:pStyle w:val="Nadpis1"/>
        <w:rPr>
          <w:rFonts w:eastAsia="Times New Roman"/>
          <w:lang w:eastAsia="cs-CZ"/>
        </w:rPr>
      </w:pPr>
      <w:r>
        <w:rPr>
          <w:rFonts w:eastAsia="Times New Roman"/>
          <w:lang w:eastAsia="cs-CZ"/>
        </w:rPr>
        <w:t>DOBA A MÍSTO DODÁNÍ</w:t>
      </w:r>
    </w:p>
    <w:p w14:paraId="30C88E2D" w14:textId="6430DDA0" w:rsidR="0095004A" w:rsidRPr="00B425C3" w:rsidRDefault="00FB520F" w:rsidP="00D4424B">
      <w:pPr>
        <w:pStyle w:val="Odstavecseseznamem"/>
        <w:ind w:left="567" w:hanging="567"/>
      </w:pPr>
      <w:r w:rsidRPr="00B425C3">
        <w:t xml:space="preserve">Prodávající dodá </w:t>
      </w:r>
      <w:r w:rsidR="00723550">
        <w:t>zboží</w:t>
      </w:r>
      <w:r w:rsidRPr="00B425C3">
        <w:t xml:space="preserve"> </w:t>
      </w:r>
      <w:r w:rsidRPr="00804E63">
        <w:t xml:space="preserve">do </w:t>
      </w:r>
      <w:r w:rsidR="00F91865" w:rsidRPr="00503ACA">
        <w:rPr>
          <w:b/>
          <w:highlight w:val="yellow"/>
        </w:rPr>
        <w:t xml:space="preserve">BUDE DOPLNĚNO </w:t>
      </w:r>
      <w:r w:rsidR="00F91865" w:rsidRPr="00F91865">
        <w:rPr>
          <w:b/>
          <w:highlight w:val="yellow"/>
        </w:rPr>
        <w:t xml:space="preserve">ZADAVATELEM (max. </w:t>
      </w:r>
      <w:r w:rsidR="004D393A" w:rsidRPr="00F91865">
        <w:rPr>
          <w:b/>
          <w:highlight w:val="yellow"/>
        </w:rPr>
        <w:t>8</w:t>
      </w:r>
      <w:r w:rsidR="00C7735F" w:rsidRPr="00F91865">
        <w:rPr>
          <w:b/>
          <w:highlight w:val="yellow"/>
        </w:rPr>
        <w:t xml:space="preserve"> </w:t>
      </w:r>
      <w:r w:rsidRPr="00F91865">
        <w:rPr>
          <w:b/>
          <w:highlight w:val="yellow"/>
        </w:rPr>
        <w:t>týdnů</w:t>
      </w:r>
      <w:r w:rsidR="00D42D9A">
        <w:rPr>
          <w:b/>
          <w:highlight w:val="yellow"/>
        </w:rPr>
        <w:t>, tj. 56 dnů</w:t>
      </w:r>
      <w:r w:rsidR="00F91865" w:rsidRPr="00F91865">
        <w:rPr>
          <w:b/>
          <w:highlight w:val="yellow"/>
        </w:rPr>
        <w:t>)</w:t>
      </w:r>
      <w:r w:rsidRPr="00804E63">
        <w:t xml:space="preserve"> od účinnosti</w:t>
      </w:r>
      <w:r w:rsidRPr="00B425C3">
        <w:t xml:space="preserve"> této Smlouvy. Dodáním se rozumí</w:t>
      </w:r>
      <w:r w:rsidR="0095004A" w:rsidRPr="00B425C3">
        <w:t xml:space="preserve"> doprava </w:t>
      </w:r>
      <w:r w:rsidR="00723550">
        <w:t>zboží</w:t>
      </w:r>
      <w:r w:rsidR="006B7C17">
        <w:t xml:space="preserve"> do sídla Kupujícího a</w:t>
      </w:r>
      <w:r w:rsidR="0095004A" w:rsidRPr="00B425C3">
        <w:t xml:space="preserve"> </w:t>
      </w:r>
      <w:r w:rsidR="006B7C17">
        <w:t>plnění Smlouvy v souladu s</w:t>
      </w:r>
      <w:r w:rsidR="00837FF1">
        <w:t>e</w:t>
      </w:r>
      <w:r w:rsidR="006B7C17">
        <w:t> čl. 3.2. Smlouvy</w:t>
      </w:r>
      <w:r w:rsidR="006B7C17" w:rsidRPr="006B7C17">
        <w:t>.</w:t>
      </w:r>
    </w:p>
    <w:p w14:paraId="16A18813" w14:textId="06A7C1FD" w:rsidR="00A55528" w:rsidRDefault="00C524F6" w:rsidP="00D4424B">
      <w:pPr>
        <w:pStyle w:val="Odstavecseseznamem"/>
        <w:ind w:left="567" w:hanging="567"/>
      </w:pPr>
      <w:r>
        <w:t>Zboží</w:t>
      </w:r>
      <w:r w:rsidR="0095004A">
        <w:t xml:space="preserve"> bude dodán</w:t>
      </w:r>
      <w:r>
        <w:t>o</w:t>
      </w:r>
      <w:r w:rsidR="0095004A">
        <w:t xml:space="preserve"> do sí</w:t>
      </w:r>
      <w:r w:rsidR="006275C3">
        <w:t>d</w:t>
      </w:r>
      <w:r w:rsidR="0095004A">
        <w:t>la Kupujícího</w:t>
      </w:r>
      <w:r w:rsidR="006B7C17">
        <w:t>.</w:t>
      </w:r>
    </w:p>
    <w:p w14:paraId="50A0EDDD" w14:textId="3C3F69F4" w:rsidR="006B7C17" w:rsidRDefault="007A6190" w:rsidP="006B7C17">
      <w:pPr>
        <w:pStyle w:val="Odstavecseseznamem"/>
        <w:numPr>
          <w:ilvl w:val="0"/>
          <w:numId w:val="0"/>
        </w:numPr>
        <w:ind w:left="567"/>
      </w:pPr>
      <w:r>
        <w:t>Prodávající</w:t>
      </w:r>
      <w:r w:rsidR="00A55528">
        <w:t xml:space="preserve"> oznámí přesný termín dodání </w:t>
      </w:r>
      <w:r w:rsidR="00723550">
        <w:t>zboží</w:t>
      </w:r>
      <w:r w:rsidR="00A55528">
        <w:t xml:space="preserve"> Kupujícímu alespoň </w:t>
      </w:r>
      <w:r w:rsidR="00A55528" w:rsidRPr="006B7C17">
        <w:t>5 pracovních dnů</w:t>
      </w:r>
      <w:r w:rsidR="00A55528">
        <w:t xml:space="preserve"> předem.</w:t>
      </w:r>
    </w:p>
    <w:p w14:paraId="0959AF26" w14:textId="0663FB16" w:rsidR="006B7C17" w:rsidRPr="00F52795" w:rsidRDefault="006B7C17" w:rsidP="006B7C17">
      <w:pPr>
        <w:pStyle w:val="Odstavecseseznamem"/>
        <w:ind w:left="510" w:hanging="567"/>
      </w:pPr>
      <w:r>
        <w:t>Prodávající dopraví zboží do sídla Kupujícího ve lhůtě dle čl. 6.1. Smlouvy. Následně si Kupující zboží prohlédne, zda nevykazuje zjevné vady.</w:t>
      </w:r>
    </w:p>
    <w:p w14:paraId="382B08F3" w14:textId="77777777" w:rsidR="006B7C17" w:rsidRDefault="006B7C17" w:rsidP="006B7C17">
      <w:pPr>
        <w:pStyle w:val="odsazen1"/>
        <w:ind w:left="1287"/>
      </w:pPr>
      <w:r>
        <w:t>Je-li zboží bezvadné a odpovídá Smlouvě,</w:t>
      </w:r>
      <w:r w:rsidRPr="00B425C3">
        <w:t xml:space="preserve"> podepíš</w:t>
      </w:r>
      <w:r>
        <w:t xml:space="preserve">í smluvní strany předávací protokol, kterým Kupující zboží převezme. </w:t>
      </w:r>
    </w:p>
    <w:p w14:paraId="66032838" w14:textId="77777777" w:rsidR="006B7C17" w:rsidRDefault="006B7C17" w:rsidP="006B7C17">
      <w:pPr>
        <w:pStyle w:val="odsazen1"/>
        <w:ind w:left="1287"/>
      </w:pPr>
      <w:r>
        <w:t>Jsou-li zjištěny vady, které nejsou podstatné a nebrání užívání zboží, Kupující je zaznamená do předávacího protokolu s termínem odstranění. Kupující zboží předávacím protokolem převezme s výhradami.</w:t>
      </w:r>
    </w:p>
    <w:p w14:paraId="222AD34C" w14:textId="77777777" w:rsidR="006B7C17" w:rsidRPr="00F52795" w:rsidRDefault="006B7C17" w:rsidP="006B7C17">
      <w:pPr>
        <w:pStyle w:val="odsazen1"/>
        <w:ind w:left="1287"/>
      </w:pPr>
      <w:r>
        <w:t>Kupující je oprávněn odmítnout převzetí zboží, které vykazuje podstatné vady nebo vady bránící v užívání zboží a odstoupit od Smlouvy</w:t>
      </w:r>
      <w:r w:rsidRPr="00510B57">
        <w:t xml:space="preserve"> </w:t>
      </w:r>
      <w:r>
        <w:t xml:space="preserve">dle čl. 10.2 písm. a). Jsou-li zjištěny podstatné vady nebo vady, které brání užívání zboží, Kupující nepřevezme zboží a v případě, že Prodávající nedodá bezvadné zboží ve stanoveném termínu dle čl. 6.1 Smlouvy, Prodávající je v prodlení až do okamžiku dodání bezvadného zboží.   </w:t>
      </w:r>
    </w:p>
    <w:p w14:paraId="5FF8D41D" w14:textId="77777777" w:rsidR="006B7C17" w:rsidRDefault="006B7C17" w:rsidP="006B7C17">
      <w:pPr>
        <w:pStyle w:val="Odstavecseseznamem"/>
        <w:ind w:left="567" w:hanging="567"/>
      </w:pPr>
      <w:r w:rsidRPr="00C920DA">
        <w:t>Je-li zboží předáváno po částech, o každém dílčím předání se pořídí dílčí protokol. Okamžikem podpisu konečného předávacího protokolu přechází na Kupujícího vlastnictví zboží a nebezpečí škody na něm.</w:t>
      </w:r>
    </w:p>
    <w:p w14:paraId="67EE3DA4" w14:textId="77777777" w:rsidR="006B7C17" w:rsidRDefault="006B7C17" w:rsidP="006B7C17">
      <w:pPr>
        <w:pStyle w:val="Odstavecseseznamem"/>
        <w:ind w:left="567" w:hanging="567"/>
      </w:pPr>
      <w:r>
        <w:t xml:space="preserve">V případě zjištění vad a nedostatků po předání zboží provede Kupující reklamaci v souladu </w:t>
      </w:r>
      <w:r w:rsidRPr="00880CC8">
        <w:t>se čl. 7 Smlouvy</w:t>
      </w:r>
      <w:r>
        <w:t>.</w:t>
      </w:r>
    </w:p>
    <w:p w14:paraId="39BFA601" w14:textId="77777777" w:rsidR="006B7C17" w:rsidRDefault="006B7C17" w:rsidP="006B7C17">
      <w:pPr>
        <w:pStyle w:val="Odstavecseseznamem"/>
        <w:ind w:left="567" w:hanging="567"/>
      </w:pPr>
      <w:r>
        <w:t>Prodávající odpovídá za případné škody, ztráty, rizika a nebezpečí, které vzniknou do okamžiku převzetí zboží. Prodávající nese náklady spojené s odevzdáním zboží v místě dodání Kupujícímu.</w:t>
      </w:r>
    </w:p>
    <w:p w14:paraId="57270C55" w14:textId="63BB7639" w:rsidR="00054A60" w:rsidRPr="0064248B" w:rsidRDefault="00FE6C7F" w:rsidP="0074589D">
      <w:pPr>
        <w:pStyle w:val="Nadpis1"/>
        <w:rPr>
          <w:rFonts w:eastAsia="Times New Roman"/>
          <w:lang w:eastAsia="cs-CZ"/>
        </w:rPr>
      </w:pPr>
      <w:r>
        <w:rPr>
          <w:rFonts w:eastAsia="Times New Roman"/>
          <w:lang w:eastAsia="cs-CZ"/>
        </w:rPr>
        <w:lastRenderedPageBreak/>
        <w:t>ZÁRUKA ZA JAKOST A REKLAMACE</w:t>
      </w:r>
    </w:p>
    <w:p w14:paraId="21C33127" w14:textId="650C778C" w:rsidR="00876D1E" w:rsidRPr="00503ACA" w:rsidRDefault="00876D1E" w:rsidP="00876D1E">
      <w:pPr>
        <w:pStyle w:val="Odstavecseseznamem"/>
        <w:ind w:left="567" w:hanging="567"/>
      </w:pPr>
      <w:r w:rsidRPr="00876D1E">
        <w:t xml:space="preserve">Prodávající odevzdá Kupujícímu </w:t>
      </w:r>
      <w:r w:rsidR="00B33FDB">
        <w:t>zboží</w:t>
      </w:r>
      <w:r w:rsidRPr="00876D1E">
        <w:t xml:space="preserve"> v ujednaném množství, jakosti a provedení, bez právních či faktických vad, současně provede veškeré související činnosti dle čl. 3.1. Smlouvy. Prodávající odpovídá za vady v plném </w:t>
      </w:r>
      <w:r w:rsidRPr="00503ACA">
        <w:t>rozsahu dle příslušných ustanovení § 2099 a násl. OZ.</w:t>
      </w:r>
    </w:p>
    <w:p w14:paraId="62569FC7" w14:textId="10E58ECA" w:rsidR="00876D1E" w:rsidRPr="00503ACA" w:rsidRDefault="00876D1E" w:rsidP="00876D1E">
      <w:pPr>
        <w:pStyle w:val="Odstavecseseznamem"/>
        <w:ind w:left="567" w:hanging="567"/>
      </w:pPr>
      <w:r w:rsidRPr="00503ACA">
        <w:t>Kupující není povinen převzít dodan</w:t>
      </w:r>
      <w:r w:rsidR="00982163" w:rsidRPr="00503ACA">
        <w:t>é zboží</w:t>
      </w:r>
      <w:r w:rsidRPr="00503ACA">
        <w:t>,</w:t>
      </w:r>
      <w:r w:rsidR="001D2E9A" w:rsidRPr="00503ACA">
        <w:t xml:space="preserve"> </w:t>
      </w:r>
      <w:r w:rsidR="00303011" w:rsidRPr="00503ACA">
        <w:t>k</w:t>
      </w:r>
      <w:r w:rsidR="001D2E9A" w:rsidRPr="00503ACA">
        <w:t xml:space="preserve">teré trpí </w:t>
      </w:r>
      <w:r w:rsidR="005C2C92" w:rsidRPr="00503ACA">
        <w:t>podstatnými</w:t>
      </w:r>
      <w:r w:rsidR="001D2E9A" w:rsidRPr="00503ACA">
        <w:t xml:space="preserve"> vadami nebo vadami, které brání užívání zboží.</w:t>
      </w:r>
    </w:p>
    <w:p w14:paraId="1D08FC25" w14:textId="29304F39" w:rsidR="00F440F9" w:rsidRPr="00804E63" w:rsidRDefault="00FE6C7F" w:rsidP="00DD6E62">
      <w:pPr>
        <w:pStyle w:val="Odstavecseseznamem"/>
        <w:ind w:left="567" w:hanging="567"/>
      </w:pPr>
      <w:r>
        <w:t xml:space="preserve">Prodávající poskytuje Kupujícímu záruku za jakost </w:t>
      </w:r>
      <w:r w:rsidR="00F440F9">
        <w:t xml:space="preserve">dodaného </w:t>
      </w:r>
      <w:r w:rsidR="00982163">
        <w:t>zboží</w:t>
      </w:r>
      <w:r w:rsidR="00F440F9">
        <w:t xml:space="preserve"> dle čl. 3.1. Smlouvy </w:t>
      </w:r>
      <w:r w:rsidR="00804E63">
        <w:t xml:space="preserve">ve </w:t>
      </w:r>
      <w:r w:rsidR="00804E63" w:rsidRPr="00804E63">
        <w:t xml:space="preserve">výši </w:t>
      </w:r>
      <w:r w:rsidR="00503ACA" w:rsidRPr="00503ACA">
        <w:rPr>
          <w:b/>
          <w:highlight w:val="yellow"/>
        </w:rPr>
        <w:t xml:space="preserve">BUDE DOPLNĚNO </w:t>
      </w:r>
      <w:r w:rsidR="00503ACA" w:rsidRPr="00791B16">
        <w:rPr>
          <w:b/>
          <w:highlight w:val="yellow"/>
        </w:rPr>
        <w:t>ZADAVATELEM</w:t>
      </w:r>
      <w:r w:rsidR="00791B16" w:rsidRPr="00791B16">
        <w:rPr>
          <w:b/>
          <w:highlight w:val="yellow"/>
        </w:rPr>
        <w:t xml:space="preserve"> (min. 24 měsíců)</w:t>
      </w:r>
      <w:r w:rsidR="00804E63" w:rsidRPr="00804E63">
        <w:t>.</w:t>
      </w:r>
    </w:p>
    <w:p w14:paraId="4340B580" w14:textId="31F66388" w:rsidR="00FE6C7F" w:rsidRDefault="00FE6C7F" w:rsidP="00F440F9">
      <w:pPr>
        <w:pStyle w:val="Odstavecseseznamem"/>
        <w:ind w:left="567" w:hanging="567"/>
      </w:pPr>
      <w:r>
        <w:t>Prodávající se poskytnutím záruky zavazuje, že dodan</w:t>
      </w:r>
      <w:r w:rsidR="00982163">
        <w:t>é zboží</w:t>
      </w:r>
      <w:r>
        <w:t xml:space="preserve"> bude po celou záruční dobu způsobil</w:t>
      </w:r>
      <w:r w:rsidR="00982163">
        <w:t>é</w:t>
      </w:r>
      <w:r>
        <w:t xml:space="preserve"> pro použití ke smluvenému, jinak k obvyklému účelu, nebo že si zachová smluvené, jinak obvyklé vlastnosti.</w:t>
      </w:r>
      <w:r w:rsidR="002B6612">
        <w:t xml:space="preserve"> Prodávající prohlašuje, že v rámci záruky Kupujícího uspokojí nad rámec jeho zákonných práv z vadného plnění, zejména tím, že mu vrátí kupní cenu, vymění nebo opraví zboží, nebude-li mít zboží vlastnosti uvedené v této Smlouvě.</w:t>
      </w:r>
    </w:p>
    <w:p w14:paraId="6A3D0CE9" w14:textId="22D0344A" w:rsidR="00FE6C7F" w:rsidRDefault="00FE6C7F" w:rsidP="00F440F9">
      <w:pPr>
        <w:pStyle w:val="Odstavecseseznamem"/>
        <w:ind w:left="567" w:hanging="567"/>
      </w:pPr>
      <w:r w:rsidRPr="004C04D7">
        <w:t xml:space="preserve">Záruční doba začíná běžet ode dne řádného předání a převzetí </w:t>
      </w:r>
      <w:r w:rsidR="00982163">
        <w:t>zboží</w:t>
      </w:r>
      <w:r w:rsidRPr="004C04D7">
        <w:t xml:space="preserve"> od</w:t>
      </w:r>
      <w:r w:rsidR="00982163">
        <w:t xml:space="preserve"> Prodávajícího na základě </w:t>
      </w:r>
      <w:r w:rsidRPr="004C04D7">
        <w:t xml:space="preserve">podepsaného </w:t>
      </w:r>
      <w:r w:rsidR="00A96C61">
        <w:t xml:space="preserve">konečného </w:t>
      </w:r>
      <w:r w:rsidRPr="004C04D7">
        <w:t>předávacího protokolu</w:t>
      </w:r>
      <w:r w:rsidR="00DD6E62">
        <w:t xml:space="preserve"> dle čl. 6.3. Smlouvy</w:t>
      </w:r>
      <w:r w:rsidRPr="004C04D7">
        <w:t>.</w:t>
      </w:r>
    </w:p>
    <w:p w14:paraId="43254041" w14:textId="05887B46" w:rsidR="00FE6C7F" w:rsidRDefault="00FE6C7F" w:rsidP="00FE6C7F">
      <w:pPr>
        <w:pStyle w:val="Odstavecseseznamem"/>
        <w:ind w:left="567" w:hanging="567"/>
      </w:pPr>
      <w:r w:rsidRPr="004C04D7">
        <w:t xml:space="preserve">Po celou záruční dobu bude Prodávající Kupujícímu poskytovat úplný a bezplatný záruční servis včetně dodávky potřebných náhradních dílů. Jsou vyloučeny jakékoli platby ze strany Kupujícího spojené s </w:t>
      </w:r>
      <w:r w:rsidR="004D393A">
        <w:t>komplexním záručním servisem.</w:t>
      </w:r>
    </w:p>
    <w:p w14:paraId="071ECFE3" w14:textId="0B7EDFED" w:rsidR="00FE6C7F" w:rsidRDefault="00FE6C7F" w:rsidP="00FE6C7F">
      <w:pPr>
        <w:pStyle w:val="Odstavecseseznamem"/>
        <w:ind w:left="567" w:hanging="567"/>
      </w:pPr>
      <w:r w:rsidRPr="004C04D7">
        <w:t xml:space="preserve">Poskytovaná záruka za jakost se nevztahuje na vady, které vzniknou neoprávněným zásahem do </w:t>
      </w:r>
      <w:r w:rsidR="00982163">
        <w:t>zboží</w:t>
      </w:r>
      <w:r w:rsidRPr="004C04D7">
        <w:t xml:space="preserve"> Kupujícím nebo třetí stranou, škodní událostí nemající původ ve výrobku, nesprávným skladováním po jeho předání Kupujícímu, nesprávnou údržbou či užíváním, neplněním technických podmínek pro jeho provoz nebo které vzniknou neautorizovanou opravou, úpravou či jinou změnou výrobku.</w:t>
      </w:r>
    </w:p>
    <w:p w14:paraId="4419FBE0" w14:textId="1D614AE9" w:rsidR="00FE6C7F" w:rsidRDefault="00FE6C7F" w:rsidP="00FE6C7F">
      <w:pPr>
        <w:pStyle w:val="Odstavecseseznamem"/>
        <w:ind w:left="567" w:hanging="567"/>
      </w:pPr>
      <w:r w:rsidRPr="004C04D7">
        <w:t xml:space="preserve">Kupující je povinen ohlásit vady </w:t>
      </w:r>
      <w:r w:rsidR="00982163">
        <w:t xml:space="preserve">zboží </w:t>
      </w:r>
      <w:r w:rsidRPr="004C04D7">
        <w:t>Prodávajícímu neprodleně poté, co je zjistí, a to písemně</w:t>
      </w:r>
      <w:r w:rsidR="00DD6E62">
        <w:t xml:space="preserve"> kontaktní osobě Prodávajícího uvedené ve čl. </w:t>
      </w:r>
      <w:r w:rsidR="00880CC8">
        <w:t>11</w:t>
      </w:r>
      <w:r w:rsidR="00DD6E62">
        <w:t>.4. Smlouvy. Uznána bude také</w:t>
      </w:r>
      <w:r w:rsidRPr="004C04D7">
        <w:t xml:space="preserve"> reklamace odeslaná Kupujícím v poslední den záruční lhůty. V písemné reklamaci musí být vady popsány a uvedeno, jak se projevují.</w:t>
      </w:r>
    </w:p>
    <w:p w14:paraId="33E093FF" w14:textId="0D7A63E8" w:rsidR="00FE6C7F" w:rsidRDefault="00FE6C7F" w:rsidP="00FE6C7F">
      <w:pPr>
        <w:pStyle w:val="Odstavecseseznamem"/>
        <w:ind w:left="567" w:hanging="567"/>
      </w:pPr>
      <w:r w:rsidRPr="00B425C3">
        <w:t>Pro</w:t>
      </w:r>
      <w:r w:rsidRPr="00503ACA">
        <w:t xml:space="preserve">dávající se zavazuje v záruční </w:t>
      </w:r>
      <w:r w:rsidR="00DD6E62" w:rsidRPr="00503ACA">
        <w:t>době</w:t>
      </w:r>
      <w:r w:rsidR="00A96C61" w:rsidRPr="00503ACA">
        <w:t xml:space="preserve"> zahájit</w:t>
      </w:r>
      <w:r w:rsidR="00DD6E62" w:rsidRPr="00503ACA">
        <w:t xml:space="preserve"> </w:t>
      </w:r>
      <w:r w:rsidR="00A96C61" w:rsidRPr="00503ACA">
        <w:t> </w:t>
      </w:r>
      <w:r w:rsidRPr="00503ACA">
        <w:t>odstra</w:t>
      </w:r>
      <w:r w:rsidR="00A96C61" w:rsidRPr="00503ACA">
        <w:t>ňování</w:t>
      </w:r>
      <w:r w:rsidRPr="00503ACA">
        <w:t xml:space="preserve"> vad</w:t>
      </w:r>
      <w:r w:rsidR="00A96C61" w:rsidRPr="00503ACA">
        <w:t>y</w:t>
      </w:r>
      <w:r w:rsidRPr="00503ACA">
        <w:t xml:space="preserve"> bezodkladně</w:t>
      </w:r>
      <w:r w:rsidR="000804B2" w:rsidRPr="00503ACA">
        <w:t xml:space="preserve">, </w:t>
      </w:r>
      <w:r w:rsidRPr="00503ACA">
        <w:t xml:space="preserve">nejpozději do </w:t>
      </w:r>
      <w:r w:rsidR="00367C69" w:rsidRPr="00503ACA">
        <w:t>1 pracovního dne</w:t>
      </w:r>
      <w:r w:rsidRPr="00B425C3">
        <w:t xml:space="preserve"> ode dne nahlášení vady Kupujícím, nebude-li mezi smluvními stranami dohodnuto jinak. Okamžik nahlášení vady Kupujícím se považuje za uplatnění vady vůči Prodávajícímu. </w:t>
      </w:r>
      <w:r w:rsidRPr="004C04D7">
        <w:t xml:space="preserve">Prodávající </w:t>
      </w:r>
      <w:r w:rsidR="008D52A6">
        <w:t xml:space="preserve">je </w:t>
      </w:r>
      <w:r w:rsidRPr="004C04D7">
        <w:t xml:space="preserve">povinen odstranit vadu </w:t>
      </w:r>
      <w:r w:rsidR="00A96C61">
        <w:t xml:space="preserve">zpravidla </w:t>
      </w:r>
      <w:r w:rsidRPr="004C04D7">
        <w:t>v místě plnění</w:t>
      </w:r>
      <w:r w:rsidR="00A96C61">
        <w:t xml:space="preserve">, </w:t>
      </w:r>
      <w:r w:rsidR="008D52A6">
        <w:t xml:space="preserve">se souhlasem Kupujícího </w:t>
      </w:r>
      <w:r w:rsidR="00A96C61">
        <w:t>je oprávněn</w:t>
      </w:r>
      <w:r w:rsidR="008D52A6">
        <w:t xml:space="preserve"> ji odstranit ve své provozovně.</w:t>
      </w:r>
      <w:r w:rsidR="00A96C61">
        <w:t xml:space="preserve"> </w:t>
      </w:r>
    </w:p>
    <w:p w14:paraId="499A6C63" w14:textId="347368A6" w:rsidR="00FE6C7F" w:rsidRDefault="00FE6C7F" w:rsidP="00FE6C7F">
      <w:pPr>
        <w:pStyle w:val="Odstavecseseznamem"/>
        <w:ind w:left="567" w:hanging="567"/>
      </w:pPr>
      <w:r w:rsidRPr="00B425C3">
        <w:t>Záruční opravy provede Prodávající bezplatně a bezodkla</w:t>
      </w:r>
      <w:r w:rsidRPr="00503ACA">
        <w:t xml:space="preserve">dně s ohledem na druh vady </w:t>
      </w:r>
      <w:r w:rsidR="00982163" w:rsidRPr="00503ACA">
        <w:t>zboží</w:t>
      </w:r>
      <w:r w:rsidRPr="00503ACA">
        <w:t xml:space="preserve">. Prodávající je povinen odstranit závadu a uvést zboží do provozu nejpozději do </w:t>
      </w:r>
      <w:r w:rsidR="00791B16">
        <w:t>30 p</w:t>
      </w:r>
      <w:r w:rsidR="00367C69" w:rsidRPr="00503ACA">
        <w:t xml:space="preserve">racovních dnů </w:t>
      </w:r>
      <w:r w:rsidRPr="00503ACA">
        <w:t>od</w:t>
      </w:r>
      <w:r w:rsidR="00503ACA" w:rsidRPr="00503ACA">
        <w:t xml:space="preserve"> </w:t>
      </w:r>
      <w:r w:rsidR="00621438" w:rsidRPr="00503ACA">
        <w:t>zahájení odstraňování vady</w:t>
      </w:r>
      <w:r w:rsidR="00DD6E62" w:rsidRPr="00503ACA">
        <w:t>, nebude-li dohodnuto jinak</w:t>
      </w:r>
      <w:r w:rsidRPr="00503ACA">
        <w:t xml:space="preserve">. Lhůta je dodržena též v případě, pokud Prodávající zapůjčí Kupujícímu po dobu opravy náhradní zboží, jehož funkčnost bude plně srovnatelná se zbožím opravovaným. Pokud nebude závada do </w:t>
      </w:r>
      <w:r w:rsidR="00791B16">
        <w:t xml:space="preserve">30 </w:t>
      </w:r>
      <w:r w:rsidR="00367C69" w:rsidRPr="00503ACA">
        <w:t>pracovního dnů</w:t>
      </w:r>
      <w:r w:rsidR="007B6363" w:rsidRPr="00503ACA">
        <w:t xml:space="preserve"> </w:t>
      </w:r>
      <w:r w:rsidRPr="00503ACA">
        <w:t>odstraněna, bude dodáno</w:t>
      </w:r>
      <w:r w:rsidRPr="00B425C3">
        <w:t xml:space="preserve"> náhradní odpovídající </w:t>
      </w:r>
      <w:r w:rsidR="00982163">
        <w:t xml:space="preserve">zboží </w:t>
      </w:r>
      <w:r w:rsidRPr="00B425C3">
        <w:t>až do odstranění</w:t>
      </w:r>
      <w:r w:rsidRPr="004C04D7">
        <w:t xml:space="preserve"> závady</w:t>
      </w:r>
      <w:r w:rsidR="00DD6E62">
        <w:t xml:space="preserve">, jinak je </w:t>
      </w:r>
      <w:r w:rsidR="000804B2">
        <w:t xml:space="preserve">Prodávající </w:t>
      </w:r>
      <w:r w:rsidR="00DD6E62">
        <w:t>v prodlení</w:t>
      </w:r>
      <w:r w:rsidRPr="004C04D7">
        <w:t>.</w:t>
      </w:r>
    </w:p>
    <w:p w14:paraId="6FA235D8" w14:textId="77777777" w:rsidR="00FE6C7F" w:rsidRDefault="00FE6C7F" w:rsidP="00FE6C7F">
      <w:pPr>
        <w:pStyle w:val="Odstavecseseznamem"/>
        <w:ind w:left="567" w:hanging="567"/>
      </w:pPr>
      <w:r w:rsidRPr="004C04D7">
        <w:t>O odstranění reklamované vady sepíší smluvní strany protokol, ve kterém potvrdí odstranění vady. Záruční doba se prodlužuje o dobu, která uplyne ode dne uplatnění reklamované vady do dne odstranění této vady.</w:t>
      </w:r>
    </w:p>
    <w:p w14:paraId="3CF882F9" w14:textId="77777777" w:rsidR="00FE6C7F" w:rsidRDefault="00FE6C7F" w:rsidP="00FE6C7F">
      <w:pPr>
        <w:pStyle w:val="Odstavecseseznamem"/>
        <w:ind w:left="567" w:hanging="567"/>
      </w:pPr>
      <w:r w:rsidRPr="004C04D7">
        <w:t>Reklamaci může Kupující uplatnit nejpozději do posledního dne záruční doby. Prokáže-li se ve sporných případech, že Kupující reklamoval neoprávněně, nahradí Kupující Prodávajícímu náklady vzniklé v souvislosti s odstraněním vad.</w:t>
      </w:r>
    </w:p>
    <w:p w14:paraId="24C56CB1" w14:textId="77777777" w:rsidR="00FE6C7F" w:rsidRDefault="00FE6C7F" w:rsidP="00FE6C7F">
      <w:pPr>
        <w:pStyle w:val="Odstavecseseznamem"/>
        <w:ind w:left="567" w:hanging="567"/>
      </w:pPr>
      <w:r w:rsidRPr="004C04D7">
        <w:t>Smluvní strany se výslovně dohodly, že vyměněné a nahrazené vadné díly se stávají majetkem Prodávajícího.</w:t>
      </w:r>
    </w:p>
    <w:p w14:paraId="425E0F0E" w14:textId="7016DCFC" w:rsidR="00DD6E62" w:rsidRDefault="00DD6E62" w:rsidP="00FE6C7F">
      <w:pPr>
        <w:pStyle w:val="Odstavecseseznamem"/>
        <w:ind w:left="567" w:hanging="567"/>
      </w:pPr>
      <w:r>
        <w:lastRenderedPageBreak/>
        <w:t>Pro uplatnění práv z vadného plnění podle § 2099 a násl. OZ</w:t>
      </w:r>
      <w:r w:rsidR="00876D1E">
        <w:t xml:space="preserve"> se při reklamaci</w:t>
      </w:r>
      <w:r>
        <w:t xml:space="preserve"> použijí obdobně ustanovení čl. 7.1.,</w:t>
      </w:r>
      <w:r w:rsidR="00880CC8">
        <w:t xml:space="preserve"> 7.2.,</w:t>
      </w:r>
      <w:r>
        <w:t xml:space="preserve"> </w:t>
      </w:r>
      <w:r w:rsidR="00880CC8">
        <w:t>7.8</w:t>
      </w:r>
      <w:r w:rsidR="00876D1E">
        <w:t>. (</w:t>
      </w:r>
      <w:r w:rsidR="00880CC8">
        <w:t xml:space="preserve">bez druhé věty), </w:t>
      </w:r>
      <w:r>
        <w:t>7.9., 7.10., 7.11.</w:t>
      </w:r>
      <w:r w:rsidR="00880CC8">
        <w:t>, 7.12., 7.14</w:t>
      </w:r>
      <w:r w:rsidR="00876D1E">
        <w:t>. Smlouvy.</w:t>
      </w:r>
    </w:p>
    <w:p w14:paraId="2D65E8E1" w14:textId="30EEA06F" w:rsidR="00876D1E" w:rsidRDefault="00876D1E" w:rsidP="00876D1E">
      <w:pPr>
        <w:pStyle w:val="Odstavecseseznamem"/>
        <w:ind w:left="567" w:hanging="567"/>
      </w:pPr>
      <w:r w:rsidRPr="00876D1E">
        <w:t xml:space="preserve">Vadou se rozumí odchylka v množství, jakosti a provedení </w:t>
      </w:r>
      <w:r w:rsidR="00982163">
        <w:t>zboží</w:t>
      </w:r>
      <w:r w:rsidRPr="00876D1E">
        <w:t xml:space="preserve">, jež určuje tato Smlouva nebo obecně závazné právní předpisy. Prodávající odpovídá za vady zjevné, skryté i právní, které má </w:t>
      </w:r>
      <w:r w:rsidR="00982163">
        <w:t>zboží</w:t>
      </w:r>
      <w:r w:rsidRPr="00876D1E">
        <w:t xml:space="preserve"> v době jeho předání Kupujícímu a dále za ty, které se na </w:t>
      </w:r>
      <w:r w:rsidR="00C524F6">
        <w:t>zboží</w:t>
      </w:r>
      <w:r w:rsidRPr="00876D1E">
        <w:t xml:space="preserve"> vyskytnou v záruční době. Právo Kupujícího z vadného plnění zakládá vada, kterou má </w:t>
      </w:r>
      <w:r w:rsidR="00982163">
        <w:t>zboží</w:t>
      </w:r>
      <w:r>
        <w:t xml:space="preserve"> </w:t>
      </w:r>
      <w:r w:rsidRPr="00876D1E">
        <w:t>při přechodu nebezpečí škody na Kupujícího, byť se projeví až později. Právo Kupujícího založí i později vzniklá vada, kterou Prodávající způsobil porušením své povinnosti.</w:t>
      </w:r>
    </w:p>
    <w:p w14:paraId="4140DDE7" w14:textId="0D0C38AA" w:rsidR="00876D1E" w:rsidRDefault="00876D1E" w:rsidP="00876D1E">
      <w:pPr>
        <w:pStyle w:val="Odstavecseseznamem"/>
        <w:ind w:left="567" w:hanging="567"/>
      </w:pPr>
      <w:r w:rsidRPr="00876D1E">
        <w:t xml:space="preserve">Kupující je povinen </w:t>
      </w:r>
      <w:r w:rsidR="00982163">
        <w:t>zboží</w:t>
      </w:r>
      <w:r w:rsidRPr="00876D1E">
        <w:t xml:space="preserve"> zkontrolovat </w:t>
      </w:r>
      <w:r w:rsidR="00982163">
        <w:t>před jeho převzetím dle čl. 6.3. Smlouvy</w:t>
      </w:r>
      <w:r w:rsidRPr="00876D1E">
        <w:t xml:space="preserve"> tak, aby zjistil vady, které je možné zjistit při vynaložení odborné péče. Zjevné kvalitativní a kvantitativní vady musí být oznámeny při převzetí </w:t>
      </w:r>
      <w:r w:rsidR="00C524F6">
        <w:t>zboží</w:t>
      </w:r>
      <w:r w:rsidR="007A6190">
        <w:t xml:space="preserve"> </w:t>
      </w:r>
      <w:r w:rsidRPr="00876D1E">
        <w:t xml:space="preserve">za účasti zástupce nebo dopravce Prodávajícího, který tuto skutečnost potvrdí. Kupující při oznámení vady, nebo bez zbytečného odkladu po oznámení vady, zvolí postup v souladu s § 2106 odst. 1 OZ. Za podstatnou vadu se považují i vady v dokladech, jež jsou nutné k převzetí a k užívání </w:t>
      </w:r>
      <w:r w:rsidR="00C524F6">
        <w:t>zboží</w:t>
      </w:r>
      <w:r w:rsidRPr="00876D1E">
        <w:t>, jakož i v dalších dokladech stanovených ve Smlouvě.</w:t>
      </w:r>
      <w:r w:rsidR="00BC33BC">
        <w:t xml:space="preserve"> Kupující je</w:t>
      </w:r>
      <w:r w:rsidR="00982163">
        <w:t xml:space="preserve"> oprávněn zboží nepřevzít dle čl. 6.3. Smlouvy, </w:t>
      </w:r>
      <w:r w:rsidR="00982163">
        <w:br/>
        <w:t>shledá-li vady při prohlídce zboží před předáním.</w:t>
      </w:r>
    </w:p>
    <w:p w14:paraId="34C2D76A" w14:textId="56B34985" w:rsidR="00876D1E" w:rsidRPr="00876D1E" w:rsidRDefault="00876D1E" w:rsidP="00876D1E">
      <w:pPr>
        <w:pStyle w:val="Odstavecseseznamem"/>
        <w:ind w:left="567" w:hanging="567"/>
      </w:pPr>
      <w:r w:rsidRPr="00876D1E">
        <w:t xml:space="preserve">Práva z vadného plnění a záruky za jakost musí být uplatněna v písemné formě na místě při převzetí </w:t>
      </w:r>
      <w:r w:rsidR="00982163">
        <w:t>zboží</w:t>
      </w:r>
      <w:r w:rsidRPr="00876D1E">
        <w:t xml:space="preserve"> anebo prostřednictvím e-mailu, </w:t>
      </w:r>
      <w:r>
        <w:t>včetně popisu</w:t>
      </w:r>
      <w:r w:rsidRPr="00876D1E">
        <w:t xml:space="preserve"> vady. Prodávající je povinen p</w:t>
      </w:r>
      <w:r w:rsidR="009B59E7">
        <w:t xml:space="preserve">otvrdit přijetí tohoto oznámení </w:t>
      </w:r>
      <w:r w:rsidRPr="00876D1E">
        <w:t>obratem</w:t>
      </w:r>
      <w:r w:rsidR="009B59E7">
        <w:t>. V režimu práv z vadného plnění Prodávající vyřídí oznámení</w:t>
      </w:r>
      <w:r w:rsidRPr="00876D1E">
        <w:t xml:space="preserve"> způsobem, který Kupující zvolí v souladu s § 2106 odst. 1 OZ. Pokud </w:t>
      </w:r>
      <w:r>
        <w:t xml:space="preserve">v rámci uplatnění práv z vadného plnění </w:t>
      </w:r>
      <w:r w:rsidRPr="00876D1E">
        <w:t>Prodávající</w:t>
      </w:r>
      <w:r>
        <w:t xml:space="preserve"> </w:t>
      </w:r>
      <w:r w:rsidR="009B59E7">
        <w:t>vadu neodstraní</w:t>
      </w:r>
      <w:r w:rsidRPr="00876D1E">
        <w:t>, má Kupující právo požadovat přiměřenou sle</w:t>
      </w:r>
      <w:r w:rsidR="009B59E7">
        <w:t>vu z kupní ceny</w:t>
      </w:r>
      <w:r w:rsidRPr="00876D1E">
        <w:t xml:space="preserve"> či od této Smlouvy odstoupit.</w:t>
      </w:r>
    </w:p>
    <w:p w14:paraId="17D5EC63" w14:textId="77777777" w:rsidR="00FE6C7F" w:rsidRPr="0064248B" w:rsidRDefault="00FE6C7F" w:rsidP="00FE6C7F">
      <w:pPr>
        <w:pStyle w:val="Nadpis1"/>
        <w:rPr>
          <w:rFonts w:eastAsia="Times New Roman"/>
          <w:lang w:eastAsia="cs-CZ"/>
        </w:rPr>
      </w:pPr>
      <w:r>
        <w:rPr>
          <w:rFonts w:eastAsia="Times New Roman"/>
          <w:lang w:eastAsia="cs-CZ"/>
        </w:rPr>
        <w:t>OSTATNÍ USTANOVENÍ</w:t>
      </w:r>
    </w:p>
    <w:p w14:paraId="68F11681" w14:textId="77777777" w:rsidR="00503ACA" w:rsidRDefault="00FE6C7F" w:rsidP="00503ACA">
      <w:pPr>
        <w:pStyle w:val="Odstavecseseznamem"/>
        <w:ind w:left="567" w:hanging="567"/>
      </w:pPr>
      <w:r w:rsidRPr="00262D41">
        <w:t xml:space="preserve">Prodávající je povinen spolupůsobit při výkonu finanční kontroly </w:t>
      </w:r>
      <w:r>
        <w:t xml:space="preserve">podle zákona č. 320/2001 Sb., </w:t>
      </w:r>
      <w:r w:rsidRPr="00262D41">
        <w:t xml:space="preserve">o finanční kontrole, v platném znění. Prodávající na vyzvání a ve spolupráci s Kupujícím (zadavatelem) poskytne kontrolnímu orgánu jakékoliv dokumenty vztahující se k realizaci veřejné zakázky a předmětu Smlouvy, podá potřebné informace a umožní vstup do svého sídla nebo jakýchkoli dalších prostor a pozemků souvisejících s realizací veřejné zakázky. Prodávající poskytne na výzvu kontrolnímu orgánu své daňové účetnictví nebo daňovou evidenci k nahlédnutí v rozsahu, který souvisí s veřejnou zakázkou či s plněním Smlouvy. Prodávající je dále povinen provést v požadovaném termínu, rozsahu a kvalitě opatření k odstranění kontrolních zjištění, o čemž bezodkladně informuje kontrolní orgán a Kupujícího. Kontrolními orgány se rozumí osoby pověřené ke kontrole Evropskou komisí, Evropským účetním dvorem, Nejvyšším kontrolním úřadem, Ministerstvem </w:t>
      </w:r>
      <w:r w:rsidRPr="00503ACA">
        <w:t>financí ČR, jakož i dalšími orgány oprávněnými k výkonu kontroly</w:t>
      </w:r>
      <w:r w:rsidR="00982163" w:rsidRPr="00503ACA">
        <w:t>.</w:t>
      </w:r>
    </w:p>
    <w:p w14:paraId="655022A4" w14:textId="708BCD7C" w:rsidR="00002707" w:rsidRPr="00503ACA" w:rsidRDefault="00FE6C7F" w:rsidP="00503ACA">
      <w:pPr>
        <w:pStyle w:val="Odstavecseseznamem"/>
        <w:ind w:left="567" w:hanging="567"/>
      </w:pPr>
      <w:r w:rsidRPr="00503ACA">
        <w:t>Prodávající je povinen k plnění této Smlouvy využít pouze těch poddodavatelů, které uvedl v nabídce na veřejnou</w:t>
      </w:r>
      <w:r w:rsidRPr="00262D41">
        <w:t xml:space="preserve"> zakázku dle čl.</w:t>
      </w:r>
      <w:r>
        <w:t xml:space="preserve"> </w:t>
      </w:r>
      <w:r w:rsidRPr="00262D41">
        <w:t xml:space="preserve">2.1. Smlouvy. Změna </w:t>
      </w:r>
      <w:r w:rsidR="00503ACA">
        <w:t xml:space="preserve">kvalifikačního </w:t>
      </w:r>
      <w:r w:rsidRPr="00262D41">
        <w:t xml:space="preserve">poddodavatele je možná jen s předchozím písemným souhlasem Kupujícího. Pokud se jedná o změnu poddodavatele prokazujícího kvalifikaci, musí Prodávající doložit s oznámením veškeré kvalifikační doklady nového poddodavatele. </w:t>
      </w:r>
    </w:p>
    <w:p w14:paraId="4E4DCFA9" w14:textId="77777777" w:rsidR="00002707" w:rsidRPr="007B6363" w:rsidRDefault="00002707" w:rsidP="00002707">
      <w:pPr>
        <w:pStyle w:val="Odstavecseseznamem"/>
        <w:ind w:left="567" w:hanging="567"/>
      </w:pPr>
      <w:r w:rsidRPr="007B6363">
        <w:t>Kupující jako správce ve smyslu zákona č. 110/2019 Sb., o zpracování osobních údajů, v platném znění, poskytuje Prodávajícímu jako zpracovateli oprávnění zpracovat osobní a citlivé údaje pouze za účelem řádného plnění této Smlouvy.</w:t>
      </w:r>
    </w:p>
    <w:p w14:paraId="6C5E050E" w14:textId="77777777" w:rsidR="00766C71" w:rsidRPr="00766C71" w:rsidRDefault="00766C71" w:rsidP="00766C71">
      <w:pPr>
        <w:pStyle w:val="Nadpis1"/>
        <w:rPr>
          <w:rFonts w:eastAsia="Times New Roman"/>
          <w:lang w:eastAsia="cs-CZ"/>
        </w:rPr>
      </w:pPr>
      <w:r w:rsidRPr="00766C71">
        <w:rPr>
          <w:rFonts w:eastAsia="Times New Roman"/>
          <w:lang w:eastAsia="cs-CZ"/>
        </w:rPr>
        <w:lastRenderedPageBreak/>
        <w:t>SANKCE</w:t>
      </w:r>
    </w:p>
    <w:p w14:paraId="6DF4E903" w14:textId="481840AE" w:rsidR="00766C71" w:rsidRPr="008A4487" w:rsidRDefault="00766C71" w:rsidP="00766C71">
      <w:pPr>
        <w:pStyle w:val="Odstavecseseznamem"/>
        <w:ind w:left="567" w:hanging="567"/>
      </w:pPr>
      <w:r w:rsidRPr="00B425C3">
        <w:t xml:space="preserve">V případě prodlení Prodávajícího se splněním jeho závazku z této Smlouvy, nepředá-li </w:t>
      </w:r>
      <w:r w:rsidR="00C524F6">
        <w:t>zboží</w:t>
      </w:r>
      <w:r w:rsidRPr="00B425C3">
        <w:t xml:space="preserve"> ve lhůtě dle čl. 6.1. Smlouvy, zaplatí Prodávající Kupujícímu smluvní poku</w:t>
      </w:r>
      <w:r w:rsidRPr="008A4487">
        <w:t>tu ve výši 0,5 % kupní ceny</w:t>
      </w:r>
      <w:r w:rsidR="00E14686" w:rsidRPr="008A4487">
        <w:t xml:space="preserve"> bez DPH</w:t>
      </w:r>
      <w:r w:rsidRPr="008A4487">
        <w:t xml:space="preserve"> dle čl. 4.1. Smlouvy za každý započatý den prodlení.</w:t>
      </w:r>
    </w:p>
    <w:p w14:paraId="5E27ADDF" w14:textId="1BDC37D5" w:rsidR="00766C71" w:rsidRPr="008A4487" w:rsidRDefault="00766C71" w:rsidP="00766C71">
      <w:pPr>
        <w:pStyle w:val="Odstavecseseznamem"/>
        <w:ind w:left="567" w:hanging="567"/>
      </w:pPr>
      <w:r w:rsidRPr="008A4487">
        <w:t>Nenastoupí-li Prodávající k opravě ve lhůtě dle čl.</w:t>
      </w:r>
      <w:r w:rsidR="00880CC8" w:rsidRPr="008A4487">
        <w:t xml:space="preserve"> 7.9. </w:t>
      </w:r>
      <w:r w:rsidRPr="008A4487">
        <w:t>Smlouvy nebo v jiné dohodnuté lhůtě, zaplatí Kupujícímu smluvní pokutu ve výši 0,1 % kupní ceny</w:t>
      </w:r>
      <w:r w:rsidR="00E14686" w:rsidRPr="008A4487">
        <w:t xml:space="preserve"> bez DPH</w:t>
      </w:r>
      <w:r w:rsidRPr="008A4487">
        <w:t xml:space="preserve"> za každý započatý den prodlení. To neplatí, pokud je včas zapůjčen</w:t>
      </w:r>
      <w:r w:rsidR="00064B73" w:rsidRPr="008A4487">
        <w:t>o</w:t>
      </w:r>
      <w:r w:rsidRPr="008A4487">
        <w:t xml:space="preserve"> náhradní </w:t>
      </w:r>
      <w:r w:rsidR="00064B73" w:rsidRPr="008A4487">
        <w:t xml:space="preserve">zboží </w:t>
      </w:r>
      <w:r w:rsidRPr="008A4487">
        <w:t>podle čl</w:t>
      </w:r>
      <w:r w:rsidR="00880CC8" w:rsidRPr="008A4487">
        <w:t xml:space="preserve">. 7.10. </w:t>
      </w:r>
      <w:r w:rsidRPr="008A4487">
        <w:t>Smlouvy.</w:t>
      </w:r>
    </w:p>
    <w:p w14:paraId="7D2BAFF6" w14:textId="0268D4DD" w:rsidR="00766C71" w:rsidRPr="008A4487" w:rsidRDefault="00766C71" w:rsidP="00766C71">
      <w:pPr>
        <w:pStyle w:val="Odstavecseseznamem"/>
        <w:ind w:left="567" w:hanging="567"/>
      </w:pPr>
      <w:r w:rsidRPr="008A4487">
        <w:t>Pokud Prodávající neprovede řádně opravu ve lhůtě podle čl</w:t>
      </w:r>
      <w:r w:rsidR="00880CC8" w:rsidRPr="008A4487">
        <w:t xml:space="preserve">. 7.10. </w:t>
      </w:r>
      <w:r w:rsidRPr="008A4487">
        <w:t>Smlouvy, zaplatí Kupujícímu smluvní pokutu ve výši 0,3 % kupní ceny</w:t>
      </w:r>
      <w:r w:rsidR="00E14686" w:rsidRPr="008A4487">
        <w:t xml:space="preserve"> bez DPH</w:t>
      </w:r>
      <w:r w:rsidRPr="008A4487">
        <w:t xml:space="preserve"> za každý započatý den prodlení.</w:t>
      </w:r>
    </w:p>
    <w:p w14:paraId="679C0CE7" w14:textId="48B9A3F4" w:rsidR="00766C71" w:rsidRPr="00B425C3" w:rsidRDefault="00766C71" w:rsidP="00766C71">
      <w:pPr>
        <w:pStyle w:val="Odstavecseseznamem"/>
        <w:ind w:left="567" w:hanging="567"/>
      </w:pPr>
      <w:r w:rsidRPr="008A4487">
        <w:t>Je-li Kupující v prodlení s úhradou faktury, zaplatí Prodávajícímu smluvní pokutu ve výši 0,1 % kupní</w:t>
      </w:r>
      <w:r w:rsidRPr="00B425C3">
        <w:t xml:space="preserve"> ceny</w:t>
      </w:r>
      <w:r w:rsidR="00E14686">
        <w:t xml:space="preserve"> bez DPH</w:t>
      </w:r>
      <w:r w:rsidRPr="00B425C3">
        <w:t xml:space="preserve"> za každý započatý den prodlení s úhradou faktury.</w:t>
      </w:r>
    </w:p>
    <w:p w14:paraId="4F36C10B" w14:textId="1C6D986C" w:rsidR="00766C71" w:rsidRPr="00B425C3" w:rsidRDefault="00766C71" w:rsidP="00766C71">
      <w:pPr>
        <w:pStyle w:val="Odstavecseseznamem"/>
        <w:ind w:left="567" w:hanging="567"/>
      </w:pPr>
      <w:r w:rsidRPr="00B425C3">
        <w:t xml:space="preserve">Souhrn všech smluvních pokut nárokovaných na Prodávajícím </w:t>
      </w:r>
      <w:r w:rsidRPr="00503ACA">
        <w:t>nepřekročí 80 %</w:t>
      </w:r>
      <w:r w:rsidRPr="00B425C3">
        <w:t xml:space="preserve"> kupní ceny</w:t>
      </w:r>
      <w:r w:rsidR="00E14686">
        <w:t xml:space="preserve"> bez DPH</w:t>
      </w:r>
      <w:r w:rsidRPr="00B425C3">
        <w:t>.</w:t>
      </w:r>
    </w:p>
    <w:p w14:paraId="0298A408" w14:textId="78121821" w:rsidR="00766C71" w:rsidRDefault="00766C71" w:rsidP="00766C71">
      <w:pPr>
        <w:pStyle w:val="Odstavecseseznamem"/>
        <w:ind w:left="567" w:hanging="567"/>
      </w:pPr>
      <w:r w:rsidRPr="00B425C3">
        <w:t>Strana povinná musí uhradit s</w:t>
      </w:r>
      <w:r w:rsidR="00545C63" w:rsidRPr="00B425C3">
        <w:t>traně oprávněné smluvní pokutu</w:t>
      </w:r>
      <w:r w:rsidR="00F87B64" w:rsidRPr="00B425C3">
        <w:t>, a to na účet ve čl. 1 Smlouvy</w:t>
      </w:r>
      <w:r w:rsidRPr="00B425C3">
        <w:t xml:space="preserve"> nejpozději do</w:t>
      </w:r>
      <w:r w:rsidRPr="003A41E0">
        <w:t xml:space="preserve"> </w:t>
      </w:r>
      <w:r w:rsidRPr="00503ACA">
        <w:t>15 kalendářních dnů ode</w:t>
      </w:r>
      <w:r w:rsidRPr="003A41E0">
        <w:t xml:space="preserve"> dne obdržení příslušného vyúčtování od druhé smluvní strany.</w:t>
      </w:r>
    </w:p>
    <w:p w14:paraId="578E39AF" w14:textId="180AF2BA" w:rsidR="00F87B64" w:rsidRPr="00F87B64" w:rsidRDefault="00F87B64" w:rsidP="00F87B64">
      <w:pPr>
        <w:pStyle w:val="Odstavecseseznamem"/>
        <w:ind w:left="567" w:hanging="567"/>
      </w:pPr>
      <w:r w:rsidRPr="00F87B64">
        <w:t>Zaplacení smluvní pokuty nemá vliv na trvání závazků, které vyplývají ze Smlouvy. Nárok na zaplacení smluvní pokuty trvá i v případě ukončení Smlouvy.</w:t>
      </w:r>
      <w:r>
        <w:t xml:space="preserve"> </w:t>
      </w:r>
      <w:r w:rsidRPr="00F87B64">
        <w:t>Při porušení několika povinností lze nárokovat více smluvních pokut vedle sebe.</w:t>
      </w:r>
    </w:p>
    <w:p w14:paraId="5BF2BA07" w14:textId="62877F55" w:rsidR="00766C71" w:rsidRDefault="00575F59" w:rsidP="00766C71">
      <w:pPr>
        <w:pStyle w:val="Odstavecseseznamem"/>
        <w:ind w:left="567" w:hanging="567"/>
      </w:pPr>
      <w:r>
        <w:t>Po zaplacení smluvních pokut</w:t>
      </w:r>
      <w:r w:rsidR="00766C71" w:rsidRPr="003A41E0">
        <w:t xml:space="preserve"> dle této Smlouvy není dotčen nárok Kupujícího na náhradu škody v částce převyšující zaplacenou smluvní pokutu. </w:t>
      </w:r>
    </w:p>
    <w:p w14:paraId="3C6C2300" w14:textId="77777777" w:rsidR="00575F59" w:rsidRPr="00592286" w:rsidRDefault="00575F59" w:rsidP="00575F59">
      <w:pPr>
        <w:pStyle w:val="Nadpis1"/>
        <w:rPr>
          <w:rFonts w:eastAsia="Times New Roman"/>
          <w:lang w:eastAsia="cs-CZ"/>
        </w:rPr>
      </w:pPr>
      <w:r>
        <w:rPr>
          <w:rFonts w:eastAsia="Times New Roman"/>
          <w:lang w:eastAsia="cs-CZ"/>
        </w:rPr>
        <w:t>UKONČENÍ SMLOUVY</w:t>
      </w:r>
    </w:p>
    <w:p w14:paraId="1B877BB6" w14:textId="77777777" w:rsidR="00575F59" w:rsidRPr="00592286" w:rsidRDefault="00575F59" w:rsidP="00575F59">
      <w:pPr>
        <w:pStyle w:val="Odstavecseseznamem"/>
        <w:ind w:left="567" w:hanging="567"/>
      </w:pPr>
      <w:r w:rsidRPr="00592286">
        <w:t xml:space="preserve">Tato Smlouva může být ukončena: </w:t>
      </w:r>
    </w:p>
    <w:p w14:paraId="105485F5" w14:textId="600763A0" w:rsidR="00575F59" w:rsidRDefault="0017438F" w:rsidP="00575F59">
      <w:pPr>
        <w:numPr>
          <w:ilvl w:val="0"/>
          <w:numId w:val="17"/>
        </w:numPr>
        <w:spacing w:before="120" w:after="60" w:line="276" w:lineRule="auto"/>
        <w:jc w:val="both"/>
      </w:pPr>
      <w:r>
        <w:t>s</w:t>
      </w:r>
      <w:r w:rsidR="00575F59">
        <w:t>plněním této Smlouvy,</w:t>
      </w:r>
    </w:p>
    <w:p w14:paraId="37A1BE3F" w14:textId="77777777" w:rsidR="00575F59" w:rsidRPr="00592286" w:rsidRDefault="00575F59" w:rsidP="00575F59">
      <w:pPr>
        <w:numPr>
          <w:ilvl w:val="0"/>
          <w:numId w:val="17"/>
        </w:numPr>
        <w:spacing w:before="120" w:after="60" w:line="276" w:lineRule="auto"/>
        <w:jc w:val="both"/>
      </w:pPr>
      <w:r w:rsidRPr="00592286">
        <w:t>písemnou dohodou smluvních stran,</w:t>
      </w:r>
    </w:p>
    <w:p w14:paraId="530C5B84" w14:textId="77777777" w:rsidR="00575F59" w:rsidRPr="00592286" w:rsidRDefault="00575F59" w:rsidP="00575F59">
      <w:pPr>
        <w:numPr>
          <w:ilvl w:val="0"/>
          <w:numId w:val="17"/>
        </w:numPr>
        <w:spacing w:before="120" w:after="60" w:line="276" w:lineRule="auto"/>
        <w:jc w:val="both"/>
      </w:pPr>
      <w:r w:rsidRPr="00592286">
        <w:t xml:space="preserve">odstoupením od Smlouvy z důvodů stanovených v této Smlouvě nebo zákonem. </w:t>
      </w:r>
    </w:p>
    <w:p w14:paraId="1C1FAE9F" w14:textId="77777777" w:rsidR="00575F59" w:rsidRPr="00592286" w:rsidRDefault="00575F59" w:rsidP="00575F59">
      <w:pPr>
        <w:pStyle w:val="Odstavecseseznamem"/>
        <w:ind w:left="567" w:hanging="567"/>
      </w:pPr>
      <w:r w:rsidRPr="00592286">
        <w:t>Od této Smlouvy může smluvní strana odstoupit pro podstatné porušení smluvní povinnosti druhou stranou. Za podstatné porušení smluvní povinnosti se zejména považuje:</w:t>
      </w:r>
    </w:p>
    <w:p w14:paraId="30B73C6F" w14:textId="0905D29C" w:rsidR="00575F59" w:rsidRPr="00592286" w:rsidRDefault="00575F59" w:rsidP="00575F59">
      <w:pPr>
        <w:numPr>
          <w:ilvl w:val="0"/>
          <w:numId w:val="18"/>
        </w:numPr>
        <w:spacing w:before="120" w:after="60" w:line="276" w:lineRule="auto"/>
        <w:jc w:val="both"/>
      </w:pPr>
      <w:r w:rsidRPr="00592286">
        <w:t>na straně Prodávajícího, jestl</w:t>
      </w:r>
      <w:r w:rsidR="00A716D0">
        <w:t xml:space="preserve">iže </w:t>
      </w:r>
      <w:r w:rsidR="00506EB9">
        <w:t>zboží</w:t>
      </w:r>
      <w:r w:rsidR="0017438F">
        <w:t xml:space="preserve"> </w:t>
      </w:r>
      <w:r w:rsidRPr="00592286">
        <w:t>nebude řádně dodán</w:t>
      </w:r>
      <w:r w:rsidR="00506EB9">
        <w:t>o</w:t>
      </w:r>
      <w:r w:rsidRPr="00592286">
        <w:t xml:space="preserve"> v dohodnutém termínu tak, aby Prodávajícímu vzniklo právo na úhra</w:t>
      </w:r>
      <w:r w:rsidR="00A716D0">
        <w:t xml:space="preserve">du kupní ceny </w:t>
      </w:r>
      <w:r w:rsidRPr="00592286">
        <w:t>vystavením příslušné faktury,</w:t>
      </w:r>
      <w:r w:rsidR="00CC6CC4">
        <w:t xml:space="preserve"> případně bude dodáno zboží trpící </w:t>
      </w:r>
      <w:r w:rsidR="005C2C92">
        <w:t>podstatnými</w:t>
      </w:r>
      <w:r w:rsidR="00CC6CC4">
        <w:t xml:space="preserve"> vadami či vadami, které brání užívání zboží,</w:t>
      </w:r>
    </w:p>
    <w:p w14:paraId="1CFCEBBB" w14:textId="063664D1" w:rsidR="00575F59" w:rsidRDefault="00575F59" w:rsidP="00575F59">
      <w:pPr>
        <w:numPr>
          <w:ilvl w:val="0"/>
          <w:numId w:val="18"/>
        </w:numPr>
        <w:spacing w:before="120" w:after="60" w:line="276" w:lineRule="auto"/>
        <w:jc w:val="both"/>
      </w:pPr>
      <w:r w:rsidRPr="00592286">
        <w:t xml:space="preserve">na straně Prodávajícího, jestliže </w:t>
      </w:r>
      <w:r w:rsidR="00506EB9">
        <w:t>zboží</w:t>
      </w:r>
      <w:r w:rsidRPr="00592286">
        <w:t xml:space="preserve"> nebude mít vlastnosti deklarované Prodávajícím v této Smlouvě či vlastnosti z této Smlouvy vyplývající, zejména bude-li dodáno zboží s nevyhovujícími technickými parametry požadovanými Kupujícím,</w:t>
      </w:r>
    </w:p>
    <w:p w14:paraId="46EC7DE8" w14:textId="2CBF239E" w:rsidR="00A716D0" w:rsidRPr="00592286" w:rsidRDefault="00A716D0" w:rsidP="00A716D0">
      <w:pPr>
        <w:pStyle w:val="Odstavecseseznamem"/>
        <w:numPr>
          <w:ilvl w:val="0"/>
          <w:numId w:val="18"/>
        </w:numPr>
      </w:pPr>
      <w:r>
        <w:t xml:space="preserve">na straně Prodávajícího, jestliže </w:t>
      </w:r>
      <w:r w:rsidRPr="00A716D0">
        <w:t xml:space="preserve">neodstraní závadu do 30 dnů ode dne, kdy byl na ni </w:t>
      </w:r>
      <w:r>
        <w:t>Kupujícím</w:t>
      </w:r>
      <w:r w:rsidR="00880CC8">
        <w:t xml:space="preserve"> </w:t>
      </w:r>
      <w:r w:rsidRPr="00A716D0">
        <w:t>prokazatelně upozorněn, nebo ji neodstraní v dodatečné přiměřené lhůtě,</w:t>
      </w:r>
    </w:p>
    <w:p w14:paraId="2DEC20A7" w14:textId="3C4A8F1C" w:rsidR="00575F59" w:rsidRPr="00592286" w:rsidRDefault="00575F59" w:rsidP="00575F59">
      <w:pPr>
        <w:numPr>
          <w:ilvl w:val="0"/>
          <w:numId w:val="18"/>
        </w:numPr>
        <w:spacing w:before="120" w:after="60" w:line="276" w:lineRule="auto"/>
        <w:jc w:val="both"/>
      </w:pPr>
      <w:r w:rsidRPr="00592286">
        <w:t xml:space="preserve">na straně Prodávajícího, jestliže ve své nabídce v rámci veřejné </w:t>
      </w:r>
      <w:r w:rsidRPr="0017438F">
        <w:t xml:space="preserve">zakázky dle čl. 2.1. Smlouvy uvedl informace nebo doklady, které neodpovídají skutečnosti a měly nebo mohly mít vliv na výsledek </w:t>
      </w:r>
      <w:r w:rsidR="00503ACA">
        <w:t>poptávkového</w:t>
      </w:r>
      <w:r w:rsidR="0017438F" w:rsidRPr="0017438F">
        <w:t xml:space="preserve"> </w:t>
      </w:r>
      <w:r w:rsidRPr="0017438F">
        <w:t>řízení</w:t>
      </w:r>
      <w:r w:rsidRPr="00592286">
        <w:t>,</w:t>
      </w:r>
    </w:p>
    <w:p w14:paraId="56AD8317" w14:textId="35527FBE" w:rsidR="00575F59" w:rsidRDefault="00575F59" w:rsidP="00575F59">
      <w:pPr>
        <w:numPr>
          <w:ilvl w:val="0"/>
          <w:numId w:val="18"/>
        </w:numPr>
        <w:spacing w:before="120" w:after="60" w:line="276" w:lineRule="auto"/>
        <w:jc w:val="both"/>
      </w:pPr>
      <w:r w:rsidRPr="00592286">
        <w:lastRenderedPageBreak/>
        <w:t>na straně Prodávajícího, jestliže bude zahájeno insol</w:t>
      </w:r>
      <w:r>
        <w:t>venční řízení u Prodávajícího,</w:t>
      </w:r>
    </w:p>
    <w:p w14:paraId="17766D79" w14:textId="15FF909D" w:rsidR="00575F59" w:rsidRPr="00592286" w:rsidRDefault="00575F59" w:rsidP="00575F59">
      <w:pPr>
        <w:pStyle w:val="Odstavecseseznamem"/>
        <w:numPr>
          <w:ilvl w:val="0"/>
          <w:numId w:val="18"/>
        </w:numPr>
      </w:pPr>
      <w:r w:rsidRPr="00575F59">
        <w:t>na straně Kupujícího nezaplacení kupní ceny ve lhůtě delší 60 dní po d</w:t>
      </w:r>
      <w:r>
        <w:t>ni splatnosti příslušné faktury.</w:t>
      </w:r>
    </w:p>
    <w:p w14:paraId="4369B236" w14:textId="77777777" w:rsidR="00575F59" w:rsidRDefault="00575F59" w:rsidP="00575F59">
      <w:pPr>
        <w:pStyle w:val="Odstavecseseznamem"/>
        <w:ind w:left="567" w:hanging="567"/>
      </w:pPr>
      <w:r w:rsidRPr="00592286">
        <w:t>Odstoupení od této Smlouvy musí smluvní strana učinit písemně, bez zbytečného odkladu poté, co se o porušení dověděla. Účinky odstoupení od Smlouvy nastanou dnem, kdy bude písemné odstoupení doručeno druhé straně.</w:t>
      </w:r>
    </w:p>
    <w:p w14:paraId="48E68D12" w14:textId="1147D439" w:rsidR="00575F59" w:rsidRDefault="00575F59" w:rsidP="00575F59">
      <w:pPr>
        <w:pStyle w:val="Odstavecseseznamem"/>
        <w:ind w:left="567" w:hanging="567"/>
      </w:pPr>
      <w:r w:rsidRPr="00592286">
        <w:t>V případě odstoupení od této Smlouvy jsou smluvní strany povinny vypořádat své vzájemné závazky a pohledávky stanovené v zákoně nebo v této Smlouvě, a to do 30 dnů od právních účinků odstoupení, nebo v dohodnuté lhůtě. Odstoupením od Smlouv</w:t>
      </w:r>
      <w:r w:rsidR="0017384D">
        <w:t>y se závazek zrušuje od počátku, nedohodnou-li se strany jinak.</w:t>
      </w:r>
    </w:p>
    <w:p w14:paraId="53F9E1D4" w14:textId="7859D9C4" w:rsidR="00575F59" w:rsidRDefault="00575F59" w:rsidP="00575F59">
      <w:pPr>
        <w:pStyle w:val="Odstavecseseznamem"/>
        <w:ind w:left="567" w:hanging="567"/>
      </w:pPr>
      <w:r w:rsidRPr="00592286">
        <w:t xml:space="preserve">V případě odstoupení od této Smlouvy Kupujícím pro podstatné porušení smluvní povinnosti Prodávajícím, je Prodávající povinen uhradit Kupujícímu případnou vzniklou </w:t>
      </w:r>
      <w:r w:rsidR="00A716D0">
        <w:t xml:space="preserve">majetkovou i nemajetkovou </w:t>
      </w:r>
      <w:r w:rsidRPr="00592286">
        <w:t>újmu.</w:t>
      </w:r>
    </w:p>
    <w:p w14:paraId="35EEACCB" w14:textId="2E36D5AC" w:rsidR="00E14686" w:rsidRPr="00503ACA" w:rsidRDefault="00E14686" w:rsidP="00E14686">
      <w:pPr>
        <w:pStyle w:val="Odstavecseseznamem"/>
        <w:ind w:left="567" w:hanging="567"/>
      </w:pPr>
      <w:r w:rsidRPr="00503ACA">
        <w:t>Kupující si vyhradil v zadávacích podmínkách veřejné zakázky, konkrétně v čl. 2.</w:t>
      </w:r>
      <w:r w:rsidR="000E7042">
        <w:t xml:space="preserve">4 </w:t>
      </w:r>
      <w:r w:rsidR="00503ACA" w:rsidRPr="00503ACA">
        <w:t>Výzvy</w:t>
      </w:r>
      <w:r w:rsidRPr="00503ACA">
        <w:t xml:space="preserve">, změnu závazku, kdy je oprávněn prodloužit dodací lhůtu v případě závažných okolností o dobu trvání překážky, nejdéle však o 30 kalendářních dnů, </w:t>
      </w:r>
      <w:r w:rsidR="00503ACA" w:rsidRPr="00503ACA">
        <w:t xml:space="preserve">a </w:t>
      </w:r>
      <w:r w:rsidR="007B6363" w:rsidRPr="00503ACA">
        <w:t>změnit</w:t>
      </w:r>
      <w:r w:rsidR="003F5B0D" w:rsidRPr="00503ACA">
        <w:t xml:space="preserve"> </w:t>
      </w:r>
      <w:r w:rsidRPr="00503ACA">
        <w:t>kupní cenu v případě změny sazby</w:t>
      </w:r>
      <w:r w:rsidR="00503ACA" w:rsidRPr="00503ACA">
        <w:t xml:space="preserve"> DPH v daňových předpisech.</w:t>
      </w:r>
    </w:p>
    <w:p w14:paraId="2067A68A" w14:textId="60699EC4" w:rsidR="00E14686" w:rsidRPr="00503ACA" w:rsidRDefault="00E14686" w:rsidP="00E14686">
      <w:pPr>
        <w:pStyle w:val="Odstavecseseznamem"/>
        <w:ind w:left="567" w:hanging="567"/>
      </w:pPr>
      <w:r w:rsidRPr="00503ACA">
        <w:t>Kupující si vyhradil v zadávacích podmínkách veře</w:t>
      </w:r>
      <w:r w:rsidR="000E7042">
        <w:t>jné zakázky, konkrétně v čl. 2.4</w:t>
      </w:r>
      <w:r w:rsidRPr="00503ACA">
        <w:t xml:space="preserve"> </w:t>
      </w:r>
      <w:r w:rsidR="00503ACA" w:rsidRPr="00503ACA">
        <w:t>Výzvy, změnu závazku</w:t>
      </w:r>
      <w:r w:rsidRPr="00503ACA">
        <w:t>, kdy je oprávněn v případě předčasného ukončení této Smlouvy uzavřít novou smlouvu s dodavatelem, který se umístil další v pořadí.</w:t>
      </w:r>
    </w:p>
    <w:p w14:paraId="79FC8DD9" w14:textId="77777777" w:rsidR="00FE6C7F" w:rsidRPr="00262D41" w:rsidRDefault="00FE6C7F" w:rsidP="00FE6C7F">
      <w:pPr>
        <w:pStyle w:val="Nadpis1"/>
        <w:rPr>
          <w:rFonts w:eastAsia="Times New Roman"/>
          <w:lang w:eastAsia="cs-CZ"/>
        </w:rPr>
      </w:pPr>
      <w:r>
        <w:rPr>
          <w:rFonts w:eastAsia="Times New Roman"/>
          <w:lang w:eastAsia="cs-CZ"/>
        </w:rPr>
        <w:t>KOMUNIKACE</w:t>
      </w:r>
    </w:p>
    <w:p w14:paraId="7EEB8A1A" w14:textId="77777777" w:rsidR="00002707" w:rsidRDefault="00002707" w:rsidP="00002707">
      <w:pPr>
        <w:pStyle w:val="Odstavecseseznamem"/>
        <w:ind w:left="567" w:hanging="567"/>
      </w:pPr>
      <w:r w:rsidRPr="00262D41">
        <w:t>Veškerá sdělení či jiná jednání smluvních stran podle této Smlouvy budou adresovány níže uvedeným zástupcům smluvních stran, a to v českém jazyce.</w:t>
      </w:r>
    </w:p>
    <w:p w14:paraId="2D1E0A1F" w14:textId="7FA2585F" w:rsidR="00002707" w:rsidRDefault="00002707" w:rsidP="00002707">
      <w:pPr>
        <w:pStyle w:val="Odstavecseseznamem"/>
        <w:ind w:left="567" w:hanging="567"/>
      </w:pPr>
      <w:r>
        <w:t>Komunikace bude probíhat písemně prostřednictvím e-mailu nebo listinnou formou, výjimečně datovou schránkou. Dokumenty zásadní povahy jako (žádost, upozornění, protokol, odstoupení apod.) budou podepsány zaručeným elektronickým podpisem, resp. vlastnoručním podpisem zástupce smluvní strany. Ústní komunikace se připouští v případě formálních záležitostí, dále nesnese-li situace odkladu za podmínky, že poté bude bezodkladně zasláno písemné podání.</w:t>
      </w:r>
    </w:p>
    <w:p w14:paraId="747718B5" w14:textId="73B6D88D" w:rsidR="00002707" w:rsidRDefault="00002707" w:rsidP="00002707">
      <w:pPr>
        <w:pStyle w:val="Odstavecseseznamem"/>
        <w:ind w:left="567" w:hanging="567"/>
      </w:pPr>
      <w:r>
        <w:t xml:space="preserve">Elektronická písemnost je doručena následující </w:t>
      </w:r>
      <w:r w:rsidR="00495D85">
        <w:t xml:space="preserve">pracovní </w:t>
      </w:r>
      <w:r>
        <w:t>den po odeslání e-mailu, nepotvrdí-li adresát doručení dříve. Listinné podání je doručeno okamžikem převzetí ze strany zástupce smluvní strany nebo na základě pravidel poskytovatele poštovních služeb. Zpráva zasílaná prostřednictvím datové schránky je doručena okamžikem, kdy se zástupce smluvní strany do datové schránky přihlásí.</w:t>
      </w:r>
      <w:r w:rsidR="009D7C6E">
        <w:t xml:space="preserve"> Nedojde-li k přihlášení, je </w:t>
      </w:r>
      <w:r w:rsidR="009D7C6E" w:rsidRPr="009D7C6E">
        <w:t>doručeno 10. kalendářní den</w:t>
      </w:r>
      <w:r w:rsidR="009D7C6E">
        <w:t xml:space="preserve"> po dodání zprávy do datové schránky. Připadá-li</w:t>
      </w:r>
      <w:r w:rsidR="009D7C6E" w:rsidRPr="009D7C6E">
        <w:t xml:space="preserve"> den </w:t>
      </w:r>
      <w:r w:rsidR="009D7C6E">
        <w:t xml:space="preserve">doručení </w:t>
      </w:r>
      <w:r w:rsidR="009D7C6E" w:rsidRPr="009D7C6E">
        <w:t xml:space="preserve">na svátek nebo den pracovního klidu, končí lhůta </w:t>
      </w:r>
      <w:r w:rsidR="009D7C6E">
        <w:t>následující</w:t>
      </w:r>
      <w:r w:rsidR="009D7C6E" w:rsidRPr="009D7C6E">
        <w:t xml:space="preserve"> pracovní den.</w:t>
      </w:r>
    </w:p>
    <w:p w14:paraId="17FBC29B" w14:textId="53D3E9E0" w:rsidR="00002707" w:rsidRDefault="00002707" w:rsidP="00002707">
      <w:pPr>
        <w:pStyle w:val="Odstavecseseznamem"/>
        <w:ind w:left="567" w:hanging="567"/>
      </w:pPr>
      <w:r>
        <w:t xml:space="preserve">Prodávající pověřuje komunikací </w:t>
      </w:r>
      <w:r w:rsidRPr="00262D41">
        <w:t>ve věcech plnění t</w:t>
      </w:r>
      <w:r>
        <w:t xml:space="preserve">éto Smlouvy </w:t>
      </w:r>
      <w:r w:rsidRPr="00262D41">
        <w:t>následující osoby:</w:t>
      </w:r>
    </w:p>
    <w:p w14:paraId="3D6DDA24" w14:textId="59402E54" w:rsidR="00002707" w:rsidRDefault="00002707" w:rsidP="00737C7D">
      <w:pPr>
        <w:pStyle w:val="Odstavecseseznamem"/>
        <w:numPr>
          <w:ilvl w:val="0"/>
          <w:numId w:val="0"/>
        </w:numPr>
        <w:spacing w:before="0" w:after="0"/>
        <w:ind w:left="720"/>
      </w:pPr>
      <w:r>
        <w:t xml:space="preserve">Jméno: </w:t>
      </w:r>
      <w:r>
        <w:tab/>
      </w:r>
      <w:r>
        <w:tab/>
      </w:r>
      <w:r>
        <w:tab/>
      </w:r>
      <w:r w:rsidR="00737C7D" w:rsidRPr="00737C7D">
        <w:rPr>
          <w:rFonts w:cstheme="minorHAnsi"/>
          <w:b/>
          <w:lang w:eastAsia="cs-CZ"/>
        </w:rPr>
        <w:t>Mgr. Jiří Kotschy</w:t>
      </w:r>
    </w:p>
    <w:p w14:paraId="3A566561" w14:textId="5322D11F" w:rsidR="00002707" w:rsidRDefault="00002707" w:rsidP="00737C7D">
      <w:pPr>
        <w:pStyle w:val="Odstavecseseznamem"/>
        <w:numPr>
          <w:ilvl w:val="0"/>
          <w:numId w:val="0"/>
        </w:numPr>
        <w:spacing w:before="0" w:after="0"/>
        <w:ind w:left="720"/>
      </w:pPr>
      <w:r>
        <w:t xml:space="preserve">E-mail: </w:t>
      </w:r>
      <w:r>
        <w:tab/>
      </w:r>
      <w:r>
        <w:tab/>
      </w:r>
      <w:r>
        <w:tab/>
      </w:r>
      <w:r w:rsidR="00737C7D" w:rsidRPr="00737C7D">
        <w:rPr>
          <w:rFonts w:cstheme="minorHAnsi"/>
          <w:lang w:eastAsia="cs-CZ"/>
        </w:rPr>
        <w:t>reditel@</w:t>
      </w:r>
      <w:r w:rsidR="00737C7D">
        <w:rPr>
          <w:rFonts w:cstheme="minorHAnsi"/>
          <w:lang w:eastAsia="cs-CZ"/>
        </w:rPr>
        <w:t>ddplana.cz</w:t>
      </w:r>
    </w:p>
    <w:p w14:paraId="608CA3A1" w14:textId="04B436D9" w:rsidR="00737C7D" w:rsidRPr="00737C7D" w:rsidRDefault="00002707" w:rsidP="00737C7D">
      <w:pPr>
        <w:pStyle w:val="Odstavecseseznamem"/>
        <w:numPr>
          <w:ilvl w:val="0"/>
          <w:numId w:val="0"/>
        </w:numPr>
        <w:spacing w:before="0" w:after="120"/>
        <w:ind w:left="720"/>
        <w:rPr>
          <w:rFonts w:cstheme="minorHAnsi"/>
          <w:lang w:eastAsia="cs-CZ"/>
        </w:rPr>
      </w:pPr>
      <w:r>
        <w:t xml:space="preserve">Tel.: </w:t>
      </w:r>
      <w:r>
        <w:tab/>
      </w:r>
      <w:r>
        <w:tab/>
      </w:r>
      <w:r w:rsidRPr="00804E63">
        <w:rPr>
          <w:b/>
        </w:rPr>
        <w:t xml:space="preserve">              </w:t>
      </w:r>
      <w:r w:rsidR="00737C7D">
        <w:rPr>
          <w:rFonts w:cstheme="minorHAnsi"/>
          <w:lang w:eastAsia="cs-CZ"/>
        </w:rPr>
        <w:t>+420 721 819 357</w:t>
      </w:r>
    </w:p>
    <w:p w14:paraId="41681180" w14:textId="768EC16A" w:rsidR="00206795" w:rsidRPr="00206795" w:rsidRDefault="00804E63" w:rsidP="00737C7D">
      <w:pPr>
        <w:spacing w:after="120"/>
      </w:pPr>
      <w:r>
        <w:t xml:space="preserve">11.5.  </w:t>
      </w:r>
      <w:r w:rsidR="00002707">
        <w:t xml:space="preserve">Kupující pověřuje komunikací </w:t>
      </w:r>
      <w:r w:rsidR="00002707" w:rsidRPr="00262D41">
        <w:t>ve věcech plnění t</w:t>
      </w:r>
      <w:r w:rsidR="00002707">
        <w:t xml:space="preserve">éto Smlouvy </w:t>
      </w:r>
      <w:r w:rsidR="00002707" w:rsidRPr="00262D41">
        <w:t>následující osoby:</w:t>
      </w:r>
    </w:p>
    <w:p w14:paraId="5074436D" w14:textId="0D81893B" w:rsidR="00206795" w:rsidRPr="00165C35" w:rsidRDefault="00206795" w:rsidP="00737C7D">
      <w:pPr>
        <w:spacing w:after="0"/>
        <w:ind w:firstLine="708"/>
        <w:jc w:val="both"/>
        <w:rPr>
          <w:b/>
        </w:rPr>
      </w:pPr>
      <w:r w:rsidRPr="00165C35">
        <w:rPr>
          <w:b/>
        </w:rPr>
        <w:t>Smluvní záležitosti</w:t>
      </w:r>
      <w:r w:rsidR="00737C7D">
        <w:rPr>
          <w:b/>
        </w:rPr>
        <w:t>:</w:t>
      </w:r>
    </w:p>
    <w:p w14:paraId="0449300A" w14:textId="295FBD62" w:rsidR="00737C7D" w:rsidRDefault="00737C7D" w:rsidP="00737C7D">
      <w:pPr>
        <w:pStyle w:val="Odstavecseseznamem"/>
        <w:numPr>
          <w:ilvl w:val="0"/>
          <w:numId w:val="0"/>
        </w:numPr>
        <w:spacing w:before="0" w:after="0"/>
        <w:ind w:left="720"/>
      </w:pPr>
      <w:r>
        <w:t xml:space="preserve">Jméno: </w:t>
      </w:r>
      <w:r>
        <w:tab/>
      </w:r>
      <w:r>
        <w:tab/>
      </w:r>
      <w:r>
        <w:tab/>
      </w:r>
      <w:r w:rsidRPr="00737C7D">
        <w:rPr>
          <w:rFonts w:cstheme="minorHAnsi"/>
          <w:b/>
          <w:highlight w:val="yellow"/>
          <w:lang w:eastAsia="cs-CZ"/>
        </w:rPr>
        <w:t>BUDE DOPLNĚNO ZADAVATELEM</w:t>
      </w:r>
      <w:r>
        <w:t xml:space="preserve"> </w:t>
      </w:r>
    </w:p>
    <w:p w14:paraId="06C4ADAD" w14:textId="58F11D4F" w:rsidR="00737C7D" w:rsidRDefault="00737C7D" w:rsidP="00737C7D">
      <w:pPr>
        <w:pStyle w:val="Odstavecseseznamem"/>
        <w:numPr>
          <w:ilvl w:val="0"/>
          <w:numId w:val="0"/>
        </w:numPr>
        <w:spacing w:before="0" w:after="0"/>
        <w:ind w:left="720"/>
      </w:pPr>
      <w:r>
        <w:t xml:space="preserve">E-mail: </w:t>
      </w:r>
      <w:r>
        <w:tab/>
      </w:r>
      <w:r>
        <w:tab/>
      </w:r>
      <w:r>
        <w:tab/>
      </w:r>
      <w:r w:rsidRPr="00737C7D">
        <w:rPr>
          <w:rFonts w:cstheme="minorHAnsi"/>
          <w:highlight w:val="yellow"/>
          <w:lang w:eastAsia="cs-CZ"/>
        </w:rPr>
        <w:t>BUDE DOPLNĚNO</w:t>
      </w:r>
      <w:r w:rsidRPr="00737C7D">
        <w:rPr>
          <w:highlight w:val="yellow"/>
        </w:rPr>
        <w:t xml:space="preserve"> ZADAVATELEM</w:t>
      </w:r>
    </w:p>
    <w:p w14:paraId="4247889C" w14:textId="34FE4F32" w:rsidR="00737C7D" w:rsidRDefault="00737C7D" w:rsidP="00737C7D">
      <w:pPr>
        <w:pStyle w:val="Odstavecseseznamem"/>
        <w:numPr>
          <w:ilvl w:val="0"/>
          <w:numId w:val="0"/>
        </w:numPr>
        <w:spacing w:before="0" w:after="120"/>
        <w:ind w:left="720"/>
        <w:rPr>
          <w:rFonts w:cstheme="minorHAnsi"/>
          <w:lang w:eastAsia="cs-CZ"/>
        </w:rPr>
      </w:pPr>
      <w:r>
        <w:t xml:space="preserve">Tel.: </w:t>
      </w:r>
      <w:r>
        <w:tab/>
      </w:r>
      <w:r>
        <w:tab/>
        <w:t xml:space="preserve">              </w:t>
      </w:r>
      <w:r w:rsidRPr="00737C7D">
        <w:rPr>
          <w:rFonts w:cstheme="minorHAnsi"/>
          <w:highlight w:val="yellow"/>
          <w:lang w:eastAsia="cs-CZ"/>
        </w:rPr>
        <w:t>BUDE DOPLNĚNO ZADAVATELEM</w:t>
      </w:r>
    </w:p>
    <w:p w14:paraId="6D280518" w14:textId="60D604C3" w:rsidR="00206795" w:rsidRPr="00165C35" w:rsidRDefault="00737C7D" w:rsidP="00737C7D">
      <w:pPr>
        <w:spacing w:after="0"/>
        <w:ind w:firstLine="708"/>
        <w:jc w:val="both"/>
        <w:rPr>
          <w:b/>
        </w:rPr>
      </w:pPr>
      <w:r>
        <w:rPr>
          <w:b/>
        </w:rPr>
        <w:lastRenderedPageBreak/>
        <w:t>Technické</w:t>
      </w:r>
      <w:r w:rsidR="00206795">
        <w:rPr>
          <w:b/>
        </w:rPr>
        <w:t xml:space="preserve"> záležitosti</w:t>
      </w:r>
      <w:r>
        <w:rPr>
          <w:b/>
        </w:rPr>
        <w:t>:</w:t>
      </w:r>
    </w:p>
    <w:p w14:paraId="4D509C71" w14:textId="1B30EF6F" w:rsidR="00737C7D" w:rsidRDefault="00737C7D" w:rsidP="00737C7D">
      <w:pPr>
        <w:pStyle w:val="Odstavecseseznamem"/>
        <w:numPr>
          <w:ilvl w:val="0"/>
          <w:numId w:val="0"/>
        </w:numPr>
        <w:spacing w:before="0" w:after="0"/>
        <w:ind w:left="720"/>
      </w:pPr>
      <w:r>
        <w:t xml:space="preserve">Jméno: </w:t>
      </w:r>
      <w:r>
        <w:tab/>
      </w:r>
      <w:r>
        <w:tab/>
      </w:r>
      <w:r>
        <w:tab/>
      </w:r>
      <w:r w:rsidRPr="00737C7D">
        <w:rPr>
          <w:rFonts w:cstheme="minorHAnsi"/>
          <w:b/>
          <w:highlight w:val="yellow"/>
          <w:lang w:eastAsia="cs-CZ"/>
        </w:rPr>
        <w:t>BUDE DOPLNĚNO</w:t>
      </w:r>
      <w:r w:rsidRPr="00737C7D">
        <w:rPr>
          <w:highlight w:val="yellow"/>
        </w:rPr>
        <w:t xml:space="preserve"> </w:t>
      </w:r>
      <w:r w:rsidRPr="00737C7D">
        <w:rPr>
          <w:b/>
          <w:highlight w:val="yellow"/>
        </w:rPr>
        <w:t>ZADAVATELEM</w:t>
      </w:r>
    </w:p>
    <w:p w14:paraId="288E77BD" w14:textId="3F5E26A1" w:rsidR="00737C7D" w:rsidRDefault="00737C7D" w:rsidP="00737C7D">
      <w:pPr>
        <w:pStyle w:val="Odstavecseseznamem"/>
        <w:numPr>
          <w:ilvl w:val="0"/>
          <w:numId w:val="0"/>
        </w:numPr>
        <w:spacing w:before="0" w:after="0"/>
        <w:ind w:left="720"/>
      </w:pPr>
      <w:r>
        <w:t xml:space="preserve">E-mail: </w:t>
      </w:r>
      <w:r>
        <w:tab/>
      </w:r>
      <w:r>
        <w:tab/>
      </w:r>
      <w:r>
        <w:tab/>
      </w:r>
      <w:r w:rsidRPr="00737C7D">
        <w:rPr>
          <w:rFonts w:cstheme="minorHAnsi"/>
          <w:highlight w:val="yellow"/>
          <w:lang w:eastAsia="cs-CZ"/>
        </w:rPr>
        <w:t>BUDE DOPLNĚNO</w:t>
      </w:r>
      <w:r w:rsidRPr="00737C7D">
        <w:rPr>
          <w:highlight w:val="yellow"/>
        </w:rPr>
        <w:t xml:space="preserve"> ZADAVATELEM</w:t>
      </w:r>
    </w:p>
    <w:p w14:paraId="7C945B95" w14:textId="19FCB5E6" w:rsidR="00737C7D" w:rsidRDefault="00737C7D" w:rsidP="00737C7D">
      <w:pPr>
        <w:pStyle w:val="Odstavecseseznamem"/>
        <w:numPr>
          <w:ilvl w:val="0"/>
          <w:numId w:val="0"/>
        </w:numPr>
        <w:spacing w:before="0" w:after="0"/>
        <w:ind w:left="720"/>
        <w:rPr>
          <w:rFonts w:cstheme="minorHAnsi"/>
          <w:lang w:eastAsia="cs-CZ"/>
        </w:rPr>
      </w:pPr>
      <w:r>
        <w:t xml:space="preserve">Tel.: </w:t>
      </w:r>
      <w:r>
        <w:tab/>
      </w:r>
      <w:r>
        <w:tab/>
        <w:t xml:space="preserve">              </w:t>
      </w:r>
      <w:r w:rsidRPr="00737C7D">
        <w:rPr>
          <w:rFonts w:cstheme="minorHAnsi"/>
          <w:highlight w:val="yellow"/>
          <w:lang w:eastAsia="cs-CZ"/>
        </w:rPr>
        <w:t>BUDE DOPLNĚNO ZADAVATELEM</w:t>
      </w:r>
    </w:p>
    <w:p w14:paraId="6765E05C" w14:textId="77777777" w:rsidR="00AB7574" w:rsidRPr="0064248B" w:rsidRDefault="00AB7574" w:rsidP="0074589D">
      <w:pPr>
        <w:pStyle w:val="Nadpis1"/>
        <w:rPr>
          <w:rFonts w:eastAsia="Times New Roman"/>
          <w:lang w:eastAsia="cs-CZ"/>
        </w:rPr>
      </w:pPr>
      <w:r w:rsidRPr="0064248B">
        <w:rPr>
          <w:rFonts w:eastAsia="Times New Roman"/>
          <w:lang w:eastAsia="cs-CZ"/>
        </w:rPr>
        <w:t>ZÁVĚREČNÁ USTANOVENÍ</w:t>
      </w:r>
    </w:p>
    <w:p w14:paraId="4A5D0822" w14:textId="30065C49" w:rsidR="009341B0" w:rsidRPr="0074589D" w:rsidRDefault="009341B0" w:rsidP="00D4424B">
      <w:pPr>
        <w:pStyle w:val="Odstavecseseznamem"/>
        <w:ind w:left="567" w:hanging="567"/>
      </w:pPr>
      <w:r w:rsidRPr="0074589D">
        <w:t>Smlouva nabývá platnosti</w:t>
      </w:r>
      <w:r w:rsidR="00C310D4">
        <w:t xml:space="preserve"> dnem podpisu oběma smluvními stranami</w:t>
      </w:r>
      <w:r w:rsidRPr="0074589D">
        <w:t xml:space="preserve"> a účinnosti </w:t>
      </w:r>
      <w:r w:rsidR="00C310D4">
        <w:t>okamžikem uveřejnění v registru smluv</w:t>
      </w:r>
      <w:r w:rsidRPr="0074589D">
        <w:t>.</w:t>
      </w:r>
    </w:p>
    <w:p w14:paraId="729601C3" w14:textId="77777777" w:rsidR="00C310D4" w:rsidRDefault="00B80B19" w:rsidP="00D4424B">
      <w:pPr>
        <w:pStyle w:val="Odstavecseseznamem"/>
        <w:ind w:left="567" w:hanging="567"/>
      </w:pPr>
      <w:r w:rsidRPr="0074589D">
        <w:t xml:space="preserve">Smlouva se řídí českým právem, konkrétně </w:t>
      </w:r>
      <w:r w:rsidR="00C310D4">
        <w:t>příslušnými ustanoveními OZ. Jakýkoli spor vzniklý z této Smlouvy bude spadat do soudní pravomoci českého soudu místně příslušného dle sídla Kupujícího.</w:t>
      </w:r>
    </w:p>
    <w:p w14:paraId="6E0DCA9A" w14:textId="3209630F" w:rsidR="00B80B19" w:rsidRDefault="00C310D4" w:rsidP="00D4424B">
      <w:pPr>
        <w:pStyle w:val="Odstavecseseznamem"/>
        <w:ind w:left="567" w:hanging="567"/>
      </w:pPr>
      <w:r>
        <w:t>Smlouva je uzavřena v elektronické podobě.</w:t>
      </w:r>
    </w:p>
    <w:p w14:paraId="25A124B1" w14:textId="3ACB53AA" w:rsidR="00C310D4" w:rsidRPr="0074589D" w:rsidRDefault="00C310D4" w:rsidP="00D4424B">
      <w:pPr>
        <w:pStyle w:val="Odstavecseseznamem"/>
        <w:ind w:left="567" w:hanging="567"/>
      </w:pPr>
      <w:r>
        <w:t>Smlouvu lze měnit či doplňovat pouze písemnými očíslovanými dodatky, které budou opatřeny podpisy smluvních stran.</w:t>
      </w:r>
    </w:p>
    <w:p w14:paraId="22227660" w14:textId="47547B85" w:rsidR="00CF6614" w:rsidRPr="0074589D" w:rsidRDefault="00B80B19" w:rsidP="00D4424B">
      <w:pPr>
        <w:pStyle w:val="Odstavecseseznamem"/>
        <w:ind w:left="567" w:hanging="567"/>
      </w:pPr>
      <w:r w:rsidRPr="0074589D">
        <w:t>S</w:t>
      </w:r>
      <w:r w:rsidR="00CF6614" w:rsidRPr="0074589D">
        <w:t xml:space="preserve">mluvní strany </w:t>
      </w:r>
      <w:r w:rsidR="00C310D4">
        <w:t>souhlasí, že tato Smlouva včetně příloh a případných dodatků bude uveřejněna v registru smluv s odkazem na profil Kupujícího (zadavatele) v elektronickém nástroji E-ZAK. Kupující zajistí uveřejnění Smlouvy v registru smluv v</w:t>
      </w:r>
      <w:r w:rsidR="00506EB9">
        <w:t xml:space="preserve"> zákonné</w:t>
      </w:r>
      <w:r w:rsidR="00C310D4">
        <w:t xml:space="preserve"> lhůtě.</w:t>
      </w:r>
    </w:p>
    <w:p w14:paraId="204FB5A5" w14:textId="77777777" w:rsidR="00B80B19" w:rsidRPr="0074589D" w:rsidRDefault="00B80B19" w:rsidP="00D4424B">
      <w:pPr>
        <w:pStyle w:val="Odstavecseseznamem"/>
        <w:ind w:left="567" w:hanging="567"/>
      </w:pPr>
      <w:r w:rsidRPr="0074589D">
        <w:t>Nastane-li skutečnost, která brání plnění této Smlouvy, oznámí to příslušná smluvní strana bezprostředně druhé straně s návrhem na zahájení jednání.</w:t>
      </w:r>
    </w:p>
    <w:p w14:paraId="2CF8383C" w14:textId="77777777" w:rsidR="00B80B19" w:rsidRDefault="00B80B19" w:rsidP="00D4424B">
      <w:pPr>
        <w:pStyle w:val="Odstavecseseznamem"/>
        <w:ind w:left="567" w:hanging="567"/>
      </w:pPr>
      <w:r w:rsidRPr="0074589D">
        <w:t>Pokud by některé ustanovení Smlouvy bylo shledáno neplatným či nevykonatelným, ostatní ustanovení zůstávají nedotčena.</w:t>
      </w:r>
    </w:p>
    <w:p w14:paraId="3A601585" w14:textId="75F6E6C4" w:rsidR="00B06147" w:rsidRDefault="00B06147" w:rsidP="00D4424B">
      <w:pPr>
        <w:pStyle w:val="Odstavecseseznamem"/>
        <w:ind w:left="567" w:hanging="567"/>
      </w:pPr>
      <w:r>
        <w:t>Nedílnou součástí Smlouvy je následující příloha:</w:t>
      </w:r>
    </w:p>
    <w:p w14:paraId="7A20E371" w14:textId="094BD8E6" w:rsidR="00B06147" w:rsidRPr="00737C7D" w:rsidRDefault="00737C7D" w:rsidP="00737C7D">
      <w:pPr>
        <w:ind w:firstLine="567"/>
        <w:rPr>
          <w:color w:val="FF0000"/>
        </w:rPr>
      </w:pPr>
      <w:r w:rsidRPr="00737C7D">
        <w:t>Příloha č. 1 -</w:t>
      </w:r>
      <w:r w:rsidR="00B06147" w:rsidRPr="00737C7D">
        <w:t xml:space="preserve"> Technická specifikace</w:t>
      </w:r>
      <w:r>
        <w:t xml:space="preserve"> </w:t>
      </w:r>
      <w:r w:rsidRPr="00737C7D">
        <w:rPr>
          <w:i/>
          <w:color w:val="FF0000"/>
        </w:rPr>
        <w:t>(</w:t>
      </w:r>
      <w:r w:rsidRPr="00737C7D">
        <w:rPr>
          <w:rFonts w:cstheme="minorHAnsi"/>
          <w:i/>
          <w:color w:val="FF0000"/>
        </w:rPr>
        <w:t xml:space="preserve">vyplněná </w:t>
      </w:r>
      <w:r>
        <w:rPr>
          <w:rFonts w:cstheme="minorHAnsi"/>
          <w:i/>
          <w:color w:val="FF0000"/>
        </w:rPr>
        <w:t>Příloha č. 1</w:t>
      </w:r>
      <w:r w:rsidRPr="00737C7D">
        <w:rPr>
          <w:rFonts w:cstheme="minorHAnsi"/>
          <w:i/>
          <w:color w:val="FF0000"/>
        </w:rPr>
        <w:t xml:space="preserve"> </w:t>
      </w:r>
      <w:r>
        <w:rPr>
          <w:rFonts w:cstheme="minorHAnsi"/>
          <w:i/>
          <w:color w:val="FF0000"/>
        </w:rPr>
        <w:t>Výzvy</w:t>
      </w:r>
      <w:r w:rsidRPr="00737C7D">
        <w:rPr>
          <w:rFonts w:cstheme="minorHAnsi"/>
          <w:i/>
          <w:color w:val="FF0000"/>
        </w:rPr>
        <w:t xml:space="preserve"> z nabídky dodavatele)</w:t>
      </w:r>
    </w:p>
    <w:p w14:paraId="182CEC1C" w14:textId="3EDC72AD" w:rsidR="009A6CBF" w:rsidRPr="009A6CBF" w:rsidRDefault="00CF6614" w:rsidP="009A6CBF">
      <w:pPr>
        <w:pStyle w:val="Odstavecseseznamem"/>
        <w:ind w:left="567" w:hanging="567"/>
      </w:pPr>
      <w:r w:rsidRPr="0074589D">
        <w:t>Smluvní strany prohlašují, že souhlasí s obsahem této Smlouvy, kter</w:t>
      </w:r>
      <w:r w:rsidR="00C310D4">
        <w:t>á</w:t>
      </w:r>
      <w:r w:rsidR="00B06147">
        <w:t xml:space="preserve"> byla sepsána </w:t>
      </w:r>
      <w:r w:rsidRPr="0074589D">
        <w:t>určitě, srozumitelně, na základě jejich svobodné vůle</w:t>
      </w:r>
      <w:r w:rsidR="009341B0" w:rsidRPr="0074589D">
        <w:t>,</w:t>
      </w:r>
      <w:r w:rsidRPr="0074589D">
        <w:t xml:space="preserve"> a na důkaz toho připojují své podpisy.</w:t>
      </w:r>
      <w:r w:rsidR="004D393A" w:rsidRPr="00D43C70">
        <w:rPr>
          <w:rFonts w:ascii="Calibri" w:eastAsia="Times New Roman" w:hAnsi="Calibri" w:cs="Calibri"/>
          <w:lang w:eastAsia="cs-CZ"/>
        </w:rPr>
        <w:t xml:space="preserve">  </w:t>
      </w:r>
    </w:p>
    <w:p w14:paraId="4BA9CEFE" w14:textId="77777777" w:rsidR="009A6CBF" w:rsidRPr="009A6CBF" w:rsidRDefault="009A6CBF" w:rsidP="009A6CBF"/>
    <w:p w14:paraId="32D0315F" w14:textId="47D4061E" w:rsidR="00D43C70" w:rsidRDefault="00D43C70" w:rsidP="00D43C70">
      <w:pPr>
        <w:spacing w:before="240" w:after="0"/>
        <w:ind w:firstLine="567"/>
        <w:rPr>
          <w:rFonts w:eastAsia="Times New Roman" w:cstheme="minorHAnsi"/>
          <w:b/>
          <w:szCs w:val="24"/>
          <w:lang w:eastAsia="cs-CZ"/>
        </w:rPr>
      </w:pPr>
      <w:r>
        <w:rPr>
          <w:rFonts w:eastAsia="Times New Roman" w:cstheme="minorHAnsi"/>
          <w:szCs w:val="24"/>
          <w:lang w:eastAsia="cs-CZ"/>
        </w:rPr>
        <w:t>V</w:t>
      </w:r>
      <w:r w:rsidR="00737C7D">
        <w:rPr>
          <w:rFonts w:eastAsia="Times New Roman" w:cstheme="minorHAnsi"/>
          <w:szCs w:val="24"/>
          <w:lang w:eastAsia="cs-CZ"/>
        </w:rPr>
        <w:t> </w:t>
      </w:r>
      <w:r w:rsidR="00737C7D" w:rsidRPr="00737C7D">
        <w:rPr>
          <w:rFonts w:cstheme="minorHAnsi"/>
          <w:highlight w:val="yellow"/>
          <w:lang w:eastAsia="cs-CZ"/>
        </w:rPr>
        <w:t>BUDE DOPLNĚNO ZADAVATELEM</w:t>
      </w:r>
      <w:r w:rsidR="00737C7D">
        <w:rPr>
          <w:rFonts w:cstheme="minorHAnsi"/>
          <w:lang w:eastAsia="cs-CZ"/>
        </w:rPr>
        <w:tab/>
      </w:r>
      <w:r w:rsidR="00737C7D">
        <w:rPr>
          <w:rFonts w:cstheme="minorHAnsi"/>
          <w:lang w:eastAsia="cs-CZ"/>
        </w:rPr>
        <w:tab/>
      </w:r>
      <w:r w:rsidR="00737C7D">
        <w:rPr>
          <w:rFonts w:cstheme="minorHAnsi"/>
          <w:lang w:eastAsia="cs-CZ"/>
        </w:rPr>
        <w:tab/>
      </w:r>
      <w:r w:rsidR="00737C7D">
        <w:rPr>
          <w:rFonts w:cstheme="minorHAnsi"/>
          <w:lang w:eastAsia="cs-CZ"/>
        </w:rPr>
        <w:tab/>
      </w:r>
      <w:r>
        <w:rPr>
          <w:rFonts w:eastAsia="Times New Roman" w:cstheme="minorHAnsi"/>
          <w:szCs w:val="24"/>
          <w:lang w:eastAsia="cs-CZ"/>
        </w:rPr>
        <w:t xml:space="preserve">V </w:t>
      </w:r>
      <w:r w:rsidR="00737C7D">
        <w:rPr>
          <w:rFonts w:eastAsia="Times New Roman" w:cstheme="minorHAnsi"/>
          <w:szCs w:val="24"/>
          <w:lang w:eastAsia="cs-CZ"/>
        </w:rPr>
        <w:t>Plané</w:t>
      </w:r>
    </w:p>
    <w:p w14:paraId="7802D03E" w14:textId="77777777" w:rsidR="00D43C70" w:rsidRDefault="00D43C70" w:rsidP="00950455">
      <w:pPr>
        <w:spacing w:before="240" w:after="0"/>
        <w:rPr>
          <w:rFonts w:eastAsia="Times New Roman" w:cstheme="minorHAnsi"/>
          <w:b/>
          <w:szCs w:val="24"/>
          <w:lang w:eastAsia="cs-CZ"/>
        </w:rPr>
      </w:pPr>
    </w:p>
    <w:p w14:paraId="4D329D81" w14:textId="77777777" w:rsidR="00D43C70" w:rsidRDefault="00D43C70" w:rsidP="00950455">
      <w:pPr>
        <w:spacing w:before="240" w:after="0"/>
        <w:rPr>
          <w:rFonts w:eastAsia="Times New Roman" w:cstheme="minorHAnsi"/>
          <w:b/>
          <w:szCs w:val="24"/>
          <w:lang w:eastAsia="cs-CZ"/>
        </w:rPr>
      </w:pPr>
    </w:p>
    <w:p w14:paraId="53F02AC0" w14:textId="77777777" w:rsidR="00737C7D" w:rsidRDefault="00737C7D" w:rsidP="00950455">
      <w:pPr>
        <w:spacing w:before="240" w:after="0"/>
        <w:rPr>
          <w:rFonts w:eastAsia="Times New Roman" w:cstheme="minorHAnsi"/>
          <w:b/>
          <w:szCs w:val="24"/>
          <w:lang w:eastAsia="cs-CZ"/>
        </w:rPr>
      </w:pPr>
    </w:p>
    <w:p w14:paraId="3D5A3C93" w14:textId="314C373F" w:rsidR="00737C7D" w:rsidRDefault="00737C7D" w:rsidP="00D43C70">
      <w:pPr>
        <w:spacing w:after="0"/>
        <w:ind w:firstLine="567"/>
        <w:rPr>
          <w:rFonts w:cstheme="minorHAnsi"/>
          <w:bCs/>
          <w:lang w:eastAsia="cs-CZ"/>
        </w:rPr>
      </w:pPr>
      <w:r w:rsidRPr="00737C7D">
        <w:rPr>
          <w:rFonts w:eastAsia="Times New Roman" w:cstheme="minorHAnsi"/>
          <w:b/>
          <w:szCs w:val="24"/>
          <w:highlight w:val="yellow"/>
          <w:lang w:eastAsia="cs-CZ"/>
        </w:rPr>
        <w:t>BUDE DOPLNĚNO ZADAVATELEM</w:t>
      </w:r>
      <w:r>
        <w:rPr>
          <w:rFonts w:eastAsia="Times New Roman" w:cstheme="minorHAnsi"/>
          <w:b/>
          <w:szCs w:val="24"/>
          <w:lang w:eastAsia="cs-CZ"/>
        </w:rPr>
        <w:tab/>
      </w:r>
      <w:r>
        <w:rPr>
          <w:rFonts w:eastAsia="Times New Roman" w:cstheme="minorHAnsi"/>
          <w:b/>
          <w:szCs w:val="24"/>
          <w:lang w:eastAsia="cs-CZ"/>
        </w:rPr>
        <w:tab/>
      </w:r>
      <w:r>
        <w:rPr>
          <w:rFonts w:eastAsia="Times New Roman" w:cstheme="minorHAnsi"/>
          <w:b/>
          <w:szCs w:val="24"/>
          <w:lang w:eastAsia="cs-CZ"/>
        </w:rPr>
        <w:tab/>
      </w:r>
      <w:r>
        <w:rPr>
          <w:rFonts w:eastAsia="Times New Roman" w:cstheme="minorHAnsi"/>
          <w:b/>
          <w:szCs w:val="24"/>
          <w:lang w:eastAsia="cs-CZ"/>
        </w:rPr>
        <w:tab/>
      </w:r>
      <w:r w:rsidRPr="00737C7D">
        <w:rPr>
          <w:b/>
          <w:lang w:eastAsia="cs-CZ"/>
        </w:rPr>
        <w:t>Mgr. Jiří Kotschy</w:t>
      </w:r>
      <w:r>
        <w:rPr>
          <w:rFonts w:cstheme="minorHAnsi"/>
          <w:bCs/>
          <w:lang w:eastAsia="cs-CZ"/>
        </w:rPr>
        <w:t xml:space="preserve"> </w:t>
      </w:r>
    </w:p>
    <w:p w14:paraId="1EFBC659" w14:textId="4C1CC077" w:rsidR="00D43C70" w:rsidRDefault="00737C7D" w:rsidP="00D43C70">
      <w:pPr>
        <w:spacing w:after="0"/>
        <w:ind w:firstLine="567"/>
        <w:rPr>
          <w:rFonts w:cstheme="minorHAnsi"/>
          <w:bCs/>
          <w:lang w:eastAsia="cs-CZ"/>
        </w:rPr>
      </w:pPr>
      <w:r>
        <w:rPr>
          <w:rFonts w:cstheme="minorHAnsi"/>
          <w:bCs/>
          <w:lang w:eastAsia="cs-CZ"/>
        </w:rPr>
        <w:tab/>
      </w:r>
      <w:r>
        <w:rPr>
          <w:rFonts w:cstheme="minorHAnsi"/>
          <w:bCs/>
          <w:lang w:eastAsia="cs-CZ"/>
        </w:rPr>
        <w:tab/>
      </w:r>
      <w:r>
        <w:rPr>
          <w:rFonts w:cstheme="minorHAnsi"/>
          <w:bCs/>
          <w:lang w:eastAsia="cs-CZ"/>
        </w:rPr>
        <w:tab/>
      </w:r>
      <w:r>
        <w:rPr>
          <w:rFonts w:cstheme="minorHAnsi"/>
          <w:bCs/>
          <w:lang w:eastAsia="cs-CZ"/>
        </w:rPr>
        <w:tab/>
      </w:r>
      <w:r>
        <w:rPr>
          <w:rFonts w:cstheme="minorHAnsi"/>
          <w:bCs/>
          <w:lang w:eastAsia="cs-CZ"/>
        </w:rPr>
        <w:tab/>
      </w:r>
      <w:r>
        <w:rPr>
          <w:rFonts w:cstheme="minorHAnsi"/>
          <w:bCs/>
          <w:lang w:eastAsia="cs-CZ"/>
        </w:rPr>
        <w:tab/>
      </w:r>
      <w:r>
        <w:rPr>
          <w:rFonts w:cstheme="minorHAnsi"/>
          <w:bCs/>
          <w:lang w:eastAsia="cs-CZ"/>
        </w:rPr>
        <w:tab/>
      </w:r>
      <w:r>
        <w:rPr>
          <w:rFonts w:cstheme="minorHAnsi"/>
          <w:bCs/>
          <w:lang w:eastAsia="cs-CZ"/>
        </w:rPr>
        <w:tab/>
      </w:r>
      <w:r>
        <w:rPr>
          <w:rFonts w:cstheme="minorHAnsi"/>
          <w:bCs/>
          <w:lang w:eastAsia="cs-CZ"/>
        </w:rPr>
        <w:tab/>
      </w:r>
      <w:r>
        <w:rPr>
          <w:lang w:eastAsia="cs-CZ"/>
        </w:rPr>
        <w:t>ředitel</w:t>
      </w:r>
    </w:p>
    <w:p w14:paraId="3BF5067F" w14:textId="6A6B4AF2" w:rsidR="00D43C70" w:rsidRDefault="00737C7D" w:rsidP="00737C7D">
      <w:pPr>
        <w:spacing w:after="0"/>
        <w:ind w:firstLine="567"/>
        <w:rPr>
          <w:rFonts w:eastAsia="Times New Roman" w:cstheme="minorHAnsi"/>
          <w:b/>
          <w:szCs w:val="24"/>
          <w:lang w:eastAsia="cs-CZ"/>
        </w:rPr>
      </w:pPr>
      <w:r>
        <w:rPr>
          <w:rFonts w:cstheme="minorHAnsi"/>
          <w:bCs/>
          <w:lang w:eastAsia="cs-CZ"/>
        </w:rPr>
        <w:tab/>
      </w:r>
      <w:r>
        <w:rPr>
          <w:rFonts w:cstheme="minorHAnsi"/>
          <w:bCs/>
          <w:lang w:eastAsia="cs-CZ"/>
        </w:rPr>
        <w:tab/>
      </w:r>
      <w:r>
        <w:rPr>
          <w:rFonts w:cstheme="minorHAnsi"/>
          <w:bCs/>
          <w:lang w:eastAsia="cs-CZ"/>
        </w:rPr>
        <w:tab/>
      </w:r>
      <w:r>
        <w:rPr>
          <w:rFonts w:cstheme="minorHAnsi"/>
          <w:bCs/>
          <w:lang w:eastAsia="cs-CZ"/>
        </w:rPr>
        <w:tab/>
      </w:r>
      <w:r>
        <w:rPr>
          <w:rFonts w:cstheme="minorHAnsi"/>
          <w:bCs/>
          <w:lang w:eastAsia="cs-CZ"/>
        </w:rPr>
        <w:tab/>
      </w:r>
      <w:r>
        <w:rPr>
          <w:rFonts w:cstheme="minorHAnsi"/>
          <w:bCs/>
          <w:lang w:eastAsia="cs-CZ"/>
        </w:rPr>
        <w:tab/>
      </w:r>
      <w:r>
        <w:rPr>
          <w:rFonts w:cstheme="minorHAnsi"/>
          <w:bCs/>
          <w:lang w:eastAsia="cs-CZ"/>
        </w:rPr>
        <w:tab/>
      </w:r>
      <w:r>
        <w:rPr>
          <w:rFonts w:cstheme="minorHAnsi"/>
          <w:bCs/>
          <w:lang w:eastAsia="cs-CZ"/>
        </w:rPr>
        <w:tab/>
      </w:r>
      <w:r>
        <w:rPr>
          <w:rFonts w:cstheme="minorHAnsi"/>
          <w:bCs/>
          <w:lang w:eastAsia="cs-CZ"/>
        </w:rPr>
        <w:tab/>
      </w:r>
      <w:r>
        <w:rPr>
          <w:lang w:eastAsia="cs-CZ"/>
        </w:rPr>
        <w:t>Dětský domov Čtyřlístek, Planá</w:t>
      </w:r>
    </w:p>
    <w:p w14:paraId="16953128" w14:textId="61A12AA9" w:rsidR="004D393A" w:rsidRPr="00737C7D" w:rsidRDefault="004D393A" w:rsidP="00D43C70">
      <w:pPr>
        <w:spacing w:before="240" w:after="0"/>
        <w:ind w:firstLine="567"/>
        <w:rPr>
          <w:rFonts w:eastAsia="Times New Roman" w:cstheme="minorHAnsi"/>
          <w:szCs w:val="24"/>
          <w:lang w:eastAsia="cs-CZ"/>
        </w:rPr>
      </w:pPr>
      <w:r w:rsidRPr="00737C7D">
        <w:rPr>
          <w:rFonts w:eastAsia="Times New Roman" w:cstheme="minorHAnsi"/>
          <w:szCs w:val="24"/>
          <w:lang w:eastAsia="cs-CZ"/>
        </w:rPr>
        <w:t>za Prodávajícího</w:t>
      </w:r>
      <w:r w:rsidR="00737C7D">
        <w:rPr>
          <w:rFonts w:eastAsia="Times New Roman" w:cstheme="minorHAnsi"/>
          <w:szCs w:val="24"/>
          <w:lang w:eastAsia="cs-CZ"/>
        </w:rPr>
        <w:t xml:space="preserve"> </w:t>
      </w:r>
      <w:r w:rsidR="00737C7D">
        <w:rPr>
          <w:rFonts w:eastAsia="Times New Roman" w:cstheme="minorHAnsi"/>
          <w:szCs w:val="24"/>
          <w:lang w:eastAsia="cs-CZ"/>
        </w:rPr>
        <w:tab/>
      </w:r>
      <w:r w:rsidR="00737C7D">
        <w:rPr>
          <w:rFonts w:eastAsia="Times New Roman" w:cstheme="minorHAnsi"/>
          <w:szCs w:val="24"/>
          <w:lang w:eastAsia="cs-CZ"/>
        </w:rPr>
        <w:tab/>
      </w:r>
      <w:r w:rsidR="00737C7D">
        <w:rPr>
          <w:rFonts w:eastAsia="Times New Roman" w:cstheme="minorHAnsi"/>
          <w:szCs w:val="24"/>
          <w:lang w:eastAsia="cs-CZ"/>
        </w:rPr>
        <w:tab/>
      </w:r>
      <w:r w:rsidR="00737C7D">
        <w:rPr>
          <w:rFonts w:eastAsia="Times New Roman" w:cstheme="minorHAnsi"/>
          <w:szCs w:val="24"/>
          <w:lang w:eastAsia="cs-CZ"/>
        </w:rPr>
        <w:tab/>
      </w:r>
      <w:r w:rsidR="00737C7D">
        <w:rPr>
          <w:rFonts w:eastAsia="Times New Roman" w:cstheme="minorHAnsi"/>
          <w:szCs w:val="24"/>
          <w:lang w:eastAsia="cs-CZ"/>
        </w:rPr>
        <w:tab/>
      </w:r>
      <w:r w:rsidR="00737C7D">
        <w:rPr>
          <w:rFonts w:eastAsia="Times New Roman" w:cstheme="minorHAnsi"/>
          <w:szCs w:val="24"/>
          <w:lang w:eastAsia="cs-CZ"/>
        </w:rPr>
        <w:tab/>
      </w:r>
      <w:r w:rsidR="00737C7D">
        <w:rPr>
          <w:rFonts w:eastAsia="Times New Roman" w:cstheme="minorHAnsi"/>
          <w:szCs w:val="24"/>
          <w:lang w:eastAsia="cs-CZ"/>
        </w:rPr>
        <w:tab/>
      </w:r>
      <w:r w:rsidR="008736A8" w:rsidRPr="00737C7D">
        <w:rPr>
          <w:rFonts w:eastAsia="Times New Roman" w:cstheme="minorHAnsi"/>
          <w:szCs w:val="24"/>
          <w:lang w:eastAsia="cs-CZ"/>
        </w:rPr>
        <w:t>za Kupujícího</w:t>
      </w:r>
    </w:p>
    <w:sectPr w:rsidR="004D393A" w:rsidRPr="00737C7D" w:rsidSect="004861CD">
      <w:footerReference w:type="default" r:id="rId12"/>
      <w:headerReference w:type="first" r:id="rId13"/>
      <w:footerReference w:type="first" r:id="rId14"/>
      <w:pgSz w:w="11906" w:h="16838" w:code="9"/>
      <w:pgMar w:top="1701" w:right="851" w:bottom="1134" w:left="85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1C560" w14:textId="77777777" w:rsidR="00506EB9" w:rsidRDefault="00506EB9" w:rsidP="005F0732">
      <w:pPr>
        <w:spacing w:after="0" w:line="240" w:lineRule="auto"/>
      </w:pPr>
      <w:r>
        <w:separator/>
      </w:r>
    </w:p>
  </w:endnote>
  <w:endnote w:type="continuationSeparator" w:id="0">
    <w:p w14:paraId="43FA6DC5" w14:textId="77777777" w:rsidR="00506EB9" w:rsidRDefault="00506EB9" w:rsidP="005F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68840"/>
      <w:docPartObj>
        <w:docPartGallery w:val="Page Numbers (Bottom of Page)"/>
        <w:docPartUnique/>
      </w:docPartObj>
    </w:sdtPr>
    <w:sdtEndPr/>
    <w:sdtContent>
      <w:p w14:paraId="6F17AFA1" w14:textId="77777777" w:rsidR="00506EB9" w:rsidRDefault="00506EB9">
        <w:pPr>
          <w:pStyle w:val="Zpat"/>
          <w:jc w:val="center"/>
        </w:pPr>
        <w:r>
          <w:fldChar w:fldCharType="begin"/>
        </w:r>
        <w:r>
          <w:instrText>PAGE   \* MERGEFORMAT</w:instrText>
        </w:r>
        <w:r>
          <w:fldChar w:fldCharType="separate"/>
        </w:r>
        <w:r w:rsidR="00A3188E">
          <w:rPr>
            <w:noProof/>
          </w:rPr>
          <w:t>8</w:t>
        </w:r>
        <w:r>
          <w:fldChar w:fldCharType="end"/>
        </w:r>
      </w:p>
    </w:sdtContent>
  </w:sdt>
  <w:p w14:paraId="7AB9AAD9" w14:textId="77777777" w:rsidR="00506EB9" w:rsidRDefault="00506EB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241"/>
      <w:docPartObj>
        <w:docPartGallery w:val="Page Numbers (Bottom of Page)"/>
        <w:docPartUnique/>
      </w:docPartObj>
    </w:sdtPr>
    <w:sdtEndPr/>
    <w:sdtContent>
      <w:p w14:paraId="534BADC1" w14:textId="77777777" w:rsidR="00506EB9" w:rsidRDefault="00506EB9">
        <w:pPr>
          <w:pStyle w:val="Zpat"/>
          <w:jc w:val="center"/>
        </w:pPr>
        <w:r>
          <w:fldChar w:fldCharType="begin"/>
        </w:r>
        <w:r>
          <w:instrText>PAGE   \* MERGEFORMAT</w:instrText>
        </w:r>
        <w:r>
          <w:fldChar w:fldCharType="separate"/>
        </w:r>
        <w:r w:rsidR="00A3188E">
          <w:rPr>
            <w:noProof/>
          </w:rPr>
          <w:t>1</w:t>
        </w:r>
        <w:r>
          <w:fldChar w:fldCharType="end"/>
        </w:r>
      </w:p>
    </w:sdtContent>
  </w:sdt>
  <w:p w14:paraId="19559C7B" w14:textId="77777777" w:rsidR="00506EB9" w:rsidRDefault="00506EB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4D506" w14:textId="77777777" w:rsidR="00506EB9" w:rsidRDefault="00506EB9" w:rsidP="005F0732">
      <w:pPr>
        <w:spacing w:after="0" w:line="240" w:lineRule="auto"/>
      </w:pPr>
      <w:r>
        <w:separator/>
      </w:r>
    </w:p>
  </w:footnote>
  <w:footnote w:type="continuationSeparator" w:id="0">
    <w:p w14:paraId="386E396D" w14:textId="77777777" w:rsidR="00506EB9" w:rsidRDefault="00506EB9" w:rsidP="005F0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EBCBE" w14:textId="77777777" w:rsidR="00486705" w:rsidRDefault="00AB0B46" w:rsidP="00486705">
    <w:pPr>
      <w:pStyle w:val="Zhlav"/>
      <w:jc w:val="right"/>
    </w:pPr>
    <w:r>
      <w:rPr>
        <w:noProof/>
        <w:lang w:eastAsia="cs-CZ"/>
      </w:rPr>
      <w:drawing>
        <wp:anchor distT="0" distB="0" distL="114300" distR="114300" simplePos="0" relativeHeight="251658240" behindDoc="0" locked="0" layoutInCell="1" allowOverlap="1" wp14:anchorId="1EF4460C" wp14:editId="175E1A96">
          <wp:simplePos x="0" y="0"/>
          <wp:positionH relativeFrom="margin">
            <wp:align>left</wp:align>
          </wp:positionH>
          <wp:positionV relativeFrom="paragraph">
            <wp:posOffset>7951</wp:posOffset>
          </wp:positionV>
          <wp:extent cx="1944000" cy="10800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m_cnpk_logo_cmyk_claim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000" cy="1080000"/>
                  </a:xfrm>
                  <a:prstGeom prst="rect">
                    <a:avLst/>
                  </a:prstGeom>
                </pic:spPr>
              </pic:pic>
            </a:graphicData>
          </a:graphic>
          <wp14:sizeRelH relativeFrom="page">
            <wp14:pctWidth>0</wp14:pctWidth>
          </wp14:sizeRelH>
          <wp14:sizeRelV relativeFrom="page">
            <wp14:pctHeight>0</wp14:pctHeight>
          </wp14:sizeRelV>
        </wp:anchor>
      </w:drawing>
    </w:r>
    <w:r w:rsidR="00486705">
      <w:tab/>
    </w:r>
    <w:r w:rsidR="00486705">
      <w:tab/>
    </w:r>
  </w:p>
  <w:p w14:paraId="1231149C" w14:textId="77777777" w:rsidR="00486705" w:rsidRDefault="00486705" w:rsidP="00486705">
    <w:pPr>
      <w:pStyle w:val="Zhlav"/>
      <w:jc w:val="right"/>
    </w:pPr>
  </w:p>
  <w:p w14:paraId="7FF06961" w14:textId="77777777" w:rsidR="00486705" w:rsidRDefault="00486705" w:rsidP="00486705">
    <w:pPr>
      <w:pStyle w:val="Zhlav"/>
      <w:jc w:val="right"/>
    </w:pPr>
  </w:p>
  <w:p w14:paraId="45079DBB" w14:textId="77777777" w:rsidR="00486705" w:rsidRDefault="00486705" w:rsidP="00486705">
    <w:pPr>
      <w:pStyle w:val="Zhlav"/>
      <w:jc w:val="right"/>
    </w:pPr>
  </w:p>
  <w:p w14:paraId="61C2CD3D" w14:textId="2B0EB96E" w:rsidR="00AB0B46" w:rsidRPr="00AB0B46" w:rsidRDefault="00486705" w:rsidP="00486705">
    <w:pPr>
      <w:pStyle w:val="Zhlav"/>
      <w:jc w:val="right"/>
    </w:pPr>
    <w:r>
      <w:t>Příloha č. 3 Výzvy -</w:t>
    </w:r>
    <w:r w:rsidR="00AB0B46">
      <w:t xml:space="preserve"> Návrh smlouvy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F7BD1"/>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111E66AB"/>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7A82CD6"/>
    <w:multiLevelType w:val="hybridMultilevel"/>
    <w:tmpl w:val="2FA42E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243FCA"/>
    <w:multiLevelType w:val="multilevel"/>
    <w:tmpl w:val="4FA25002"/>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BEF45D3"/>
    <w:multiLevelType w:val="hybridMultilevel"/>
    <w:tmpl w:val="C63EAC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682206"/>
    <w:multiLevelType w:val="hybridMultilevel"/>
    <w:tmpl w:val="815409B8"/>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413B3C01"/>
    <w:multiLevelType w:val="hybridMultilevel"/>
    <w:tmpl w:val="6AC8E248"/>
    <w:lvl w:ilvl="0" w:tplc="FFFFFFFF">
      <w:start w:val="5"/>
      <w:numFmt w:val="bullet"/>
      <w:lvlText w:val="-"/>
      <w:lvlJc w:val="left"/>
      <w:pPr>
        <w:ind w:left="927" w:hanging="360"/>
      </w:pPr>
      <w:rPr>
        <w:rFonts w:ascii="Calibri" w:eastAsiaTheme="minorHAnsi" w:hAnsi="Calibri" w:cs="Calibri" w:hint="default"/>
      </w:rPr>
    </w:lvl>
    <w:lvl w:ilvl="1" w:tplc="3684F3D0">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7" w15:restartNumberingAfterBreak="0">
    <w:nsid w:val="41824D14"/>
    <w:multiLevelType w:val="multilevel"/>
    <w:tmpl w:val="AFD2B170"/>
    <w:lvl w:ilvl="0">
      <w:start w:val="1"/>
      <w:numFmt w:val="decimal"/>
      <w:pStyle w:val="Nadpis1"/>
      <w:lvlText w:val="%1"/>
      <w:lvlJc w:val="left"/>
      <w:pPr>
        <w:ind w:left="720" w:hanging="360"/>
      </w:pPr>
      <w:rPr>
        <w:rFonts w:hint="default"/>
      </w:rPr>
    </w:lvl>
    <w:lvl w:ilvl="1">
      <w:start w:val="1"/>
      <w:numFmt w:val="decimal"/>
      <w:pStyle w:val="Odstavecseseznamem"/>
      <w:isLgl/>
      <w:lvlText w:val="%1.%2."/>
      <w:lvlJc w:val="left"/>
      <w:pPr>
        <w:ind w:left="720" w:hanging="360"/>
      </w:pPr>
      <w:rPr>
        <w:rFonts w:hint="default"/>
        <w:color w:val="auto"/>
      </w:rPr>
    </w:lvl>
    <w:lvl w:ilvl="2">
      <w:start w:val="1"/>
      <w:numFmt w:val="decimal"/>
      <w:pStyle w:val="odsazen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1C313E7"/>
    <w:multiLevelType w:val="hybridMultilevel"/>
    <w:tmpl w:val="1D1AD0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6876470"/>
    <w:multiLevelType w:val="hybridMultilevel"/>
    <w:tmpl w:val="350202E6"/>
    <w:lvl w:ilvl="0" w:tplc="F41C9F70">
      <w:start w:val="6"/>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796788C"/>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4C6F04C6"/>
    <w:multiLevelType w:val="hybridMultilevel"/>
    <w:tmpl w:val="96C81F8A"/>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57C9120B"/>
    <w:multiLevelType w:val="hybridMultilevel"/>
    <w:tmpl w:val="33C21AF4"/>
    <w:lvl w:ilvl="0" w:tplc="A1248B9A">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CD10324"/>
    <w:multiLevelType w:val="hybridMultilevel"/>
    <w:tmpl w:val="A760BA1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664D70C0"/>
    <w:multiLevelType w:val="hybridMultilevel"/>
    <w:tmpl w:val="6C6C05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6CAF54F1"/>
    <w:multiLevelType w:val="hybridMultilevel"/>
    <w:tmpl w:val="39AA99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F8D5688"/>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71534092"/>
    <w:multiLevelType w:val="hybridMultilevel"/>
    <w:tmpl w:val="1B780B26"/>
    <w:lvl w:ilvl="0" w:tplc="CFBE3924">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38755F2"/>
    <w:multiLevelType w:val="hybridMultilevel"/>
    <w:tmpl w:val="0A2A3A12"/>
    <w:lvl w:ilvl="0" w:tplc="B1C67EC6">
      <w:numFmt w:val="bullet"/>
      <w:lvlText w:val="-"/>
      <w:lvlJc w:val="left"/>
      <w:pPr>
        <w:ind w:left="720" w:hanging="360"/>
      </w:pPr>
      <w:rPr>
        <w:rFonts w:ascii="Cambria" w:eastAsia="Cambria"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76600BF4"/>
    <w:multiLevelType w:val="hybridMultilevel"/>
    <w:tmpl w:val="DC066844"/>
    <w:lvl w:ilvl="0" w:tplc="2B6C3DD8">
      <w:start w:val="4"/>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74E48BB"/>
    <w:multiLevelType w:val="hybridMultilevel"/>
    <w:tmpl w:val="DD34D010"/>
    <w:lvl w:ilvl="0" w:tplc="6DA6D876">
      <w:start w:val="3"/>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8FF1EC1"/>
    <w:multiLevelType w:val="hybridMultilevel"/>
    <w:tmpl w:val="AE324694"/>
    <w:lvl w:ilvl="0" w:tplc="D298AEDC">
      <w:start w:val="5"/>
      <w:numFmt w:val="bullet"/>
      <w:lvlText w:val="-"/>
      <w:lvlJc w:val="left"/>
      <w:pPr>
        <w:ind w:left="927" w:hanging="360"/>
      </w:pPr>
      <w:rPr>
        <w:rFonts w:ascii="Calibri" w:eastAsiaTheme="minorHAnsi" w:hAnsi="Calibri" w:cs="Calibr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19"/>
  </w:num>
  <w:num w:numId="2">
    <w:abstractNumId w:val="2"/>
  </w:num>
  <w:num w:numId="3">
    <w:abstractNumId w:val="16"/>
  </w:num>
  <w:num w:numId="4">
    <w:abstractNumId w:val="7"/>
  </w:num>
  <w:num w:numId="5">
    <w:abstractNumId w:val="11"/>
  </w:num>
  <w:num w:numId="6">
    <w:abstractNumId w:val="21"/>
  </w:num>
  <w:num w:numId="7">
    <w:abstractNumId w:val="3"/>
  </w:num>
  <w:num w:numId="8">
    <w:abstractNumId w:val="18"/>
  </w:num>
  <w:num w:numId="9">
    <w:abstractNumId w:val="10"/>
  </w:num>
  <w:num w:numId="10">
    <w:abstractNumId w:val="1"/>
  </w:num>
  <w:num w:numId="11">
    <w:abstractNumId w:val="0"/>
  </w:num>
  <w:num w:numId="12">
    <w:abstractNumId w:val="5"/>
  </w:num>
  <w:num w:numId="13">
    <w:abstractNumId w:val="17"/>
  </w:num>
  <w:num w:numId="14">
    <w:abstractNumId w:val="13"/>
  </w:num>
  <w:num w:numId="15">
    <w:abstractNumId w:val="11"/>
    <w:lvlOverride w:ilvl="0">
      <w:startOverride w:val="1"/>
    </w:lvlOverride>
    <w:lvlOverride w:ilvl="1"/>
    <w:lvlOverride w:ilvl="2"/>
    <w:lvlOverride w:ilvl="3"/>
    <w:lvlOverride w:ilvl="4"/>
    <w:lvlOverride w:ilvl="5"/>
    <w:lvlOverride w:ilvl="6"/>
    <w:lvlOverride w:ilvl="7"/>
    <w:lvlOverride w:ilvl="8"/>
  </w:num>
  <w:num w:numId="16">
    <w:abstractNumId w:val="22"/>
  </w:num>
  <w:num w:numId="17">
    <w:abstractNumId w:val="4"/>
  </w:num>
  <w:num w:numId="18">
    <w:abstractNumId w:val="8"/>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4"/>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7"/>
  </w:num>
  <w:num w:numId="26">
    <w:abstractNumId w:val="6"/>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7"/>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75"/>
    <w:rsid w:val="00002707"/>
    <w:rsid w:val="000132BC"/>
    <w:rsid w:val="00026BD0"/>
    <w:rsid w:val="00033FC1"/>
    <w:rsid w:val="00042B5F"/>
    <w:rsid w:val="00042DC1"/>
    <w:rsid w:val="00046FC7"/>
    <w:rsid w:val="00054A60"/>
    <w:rsid w:val="00055D61"/>
    <w:rsid w:val="00056462"/>
    <w:rsid w:val="00056E1A"/>
    <w:rsid w:val="00064B73"/>
    <w:rsid w:val="000804B2"/>
    <w:rsid w:val="000847BF"/>
    <w:rsid w:val="0008682F"/>
    <w:rsid w:val="000A17FD"/>
    <w:rsid w:val="000A71CD"/>
    <w:rsid w:val="000C271D"/>
    <w:rsid w:val="000C6C8E"/>
    <w:rsid w:val="000C6F29"/>
    <w:rsid w:val="000E7042"/>
    <w:rsid w:val="000F38EE"/>
    <w:rsid w:val="00113DDC"/>
    <w:rsid w:val="00121E89"/>
    <w:rsid w:val="00124857"/>
    <w:rsid w:val="00127BF7"/>
    <w:rsid w:val="00133187"/>
    <w:rsid w:val="001333A9"/>
    <w:rsid w:val="00134069"/>
    <w:rsid w:val="00136892"/>
    <w:rsid w:val="00140637"/>
    <w:rsid w:val="00140792"/>
    <w:rsid w:val="00147A3F"/>
    <w:rsid w:val="00171D1B"/>
    <w:rsid w:val="0017384D"/>
    <w:rsid w:val="0017438F"/>
    <w:rsid w:val="00176808"/>
    <w:rsid w:val="00182281"/>
    <w:rsid w:val="0018236E"/>
    <w:rsid w:val="00196770"/>
    <w:rsid w:val="001A3F54"/>
    <w:rsid w:val="001B2B4B"/>
    <w:rsid w:val="001C1BDD"/>
    <w:rsid w:val="001D1D53"/>
    <w:rsid w:val="001D2E9A"/>
    <w:rsid w:val="001E05CE"/>
    <w:rsid w:val="001E090E"/>
    <w:rsid w:val="001E6C57"/>
    <w:rsid w:val="001F02F6"/>
    <w:rsid w:val="001F4469"/>
    <w:rsid w:val="00206795"/>
    <w:rsid w:val="00212776"/>
    <w:rsid w:val="002209D7"/>
    <w:rsid w:val="00227335"/>
    <w:rsid w:val="00260EB3"/>
    <w:rsid w:val="0027569B"/>
    <w:rsid w:val="0027757A"/>
    <w:rsid w:val="00283C56"/>
    <w:rsid w:val="00283CE4"/>
    <w:rsid w:val="0029207C"/>
    <w:rsid w:val="002A0856"/>
    <w:rsid w:val="002A13EC"/>
    <w:rsid w:val="002B501A"/>
    <w:rsid w:val="002B5CF7"/>
    <w:rsid w:val="002B6612"/>
    <w:rsid w:val="002B722F"/>
    <w:rsid w:val="002C04C1"/>
    <w:rsid w:val="002C17C7"/>
    <w:rsid w:val="002C341D"/>
    <w:rsid w:val="002E425C"/>
    <w:rsid w:val="002E42C7"/>
    <w:rsid w:val="002E5897"/>
    <w:rsid w:val="00302808"/>
    <w:rsid w:val="00303011"/>
    <w:rsid w:val="00312CD8"/>
    <w:rsid w:val="00317358"/>
    <w:rsid w:val="003369F0"/>
    <w:rsid w:val="003400BA"/>
    <w:rsid w:val="003412E0"/>
    <w:rsid w:val="00341DDF"/>
    <w:rsid w:val="0034244A"/>
    <w:rsid w:val="00343172"/>
    <w:rsid w:val="00351883"/>
    <w:rsid w:val="003608F6"/>
    <w:rsid w:val="00367B20"/>
    <w:rsid w:val="00367C69"/>
    <w:rsid w:val="00371FF5"/>
    <w:rsid w:val="00377123"/>
    <w:rsid w:val="00385B1B"/>
    <w:rsid w:val="003A24C9"/>
    <w:rsid w:val="003B1805"/>
    <w:rsid w:val="003B70E7"/>
    <w:rsid w:val="003C0B0F"/>
    <w:rsid w:val="003E1FDC"/>
    <w:rsid w:val="003E6ADB"/>
    <w:rsid w:val="003F1570"/>
    <w:rsid w:val="003F5B0D"/>
    <w:rsid w:val="003F5C16"/>
    <w:rsid w:val="00406D6F"/>
    <w:rsid w:val="00406F05"/>
    <w:rsid w:val="004127DF"/>
    <w:rsid w:val="00423A0E"/>
    <w:rsid w:val="0043311F"/>
    <w:rsid w:val="00434D5E"/>
    <w:rsid w:val="00441F6A"/>
    <w:rsid w:val="004442C4"/>
    <w:rsid w:val="00451269"/>
    <w:rsid w:val="00460B08"/>
    <w:rsid w:val="00466DDD"/>
    <w:rsid w:val="0048506A"/>
    <w:rsid w:val="004861CD"/>
    <w:rsid w:val="00486705"/>
    <w:rsid w:val="00490F0D"/>
    <w:rsid w:val="00493391"/>
    <w:rsid w:val="00495D85"/>
    <w:rsid w:val="0049778F"/>
    <w:rsid w:val="004A2D3A"/>
    <w:rsid w:val="004A49C7"/>
    <w:rsid w:val="004A546E"/>
    <w:rsid w:val="004A7091"/>
    <w:rsid w:val="004B1A1B"/>
    <w:rsid w:val="004B251A"/>
    <w:rsid w:val="004B5161"/>
    <w:rsid w:val="004C1A8B"/>
    <w:rsid w:val="004C1E83"/>
    <w:rsid w:val="004D00E8"/>
    <w:rsid w:val="004D10E6"/>
    <w:rsid w:val="004D393A"/>
    <w:rsid w:val="004E31D0"/>
    <w:rsid w:val="004E46DF"/>
    <w:rsid w:val="004E4A11"/>
    <w:rsid w:val="00503ACA"/>
    <w:rsid w:val="00506EB9"/>
    <w:rsid w:val="00510B57"/>
    <w:rsid w:val="00520107"/>
    <w:rsid w:val="0053485B"/>
    <w:rsid w:val="00545C63"/>
    <w:rsid w:val="00547ACA"/>
    <w:rsid w:val="0055109C"/>
    <w:rsid w:val="00561E21"/>
    <w:rsid w:val="005709DC"/>
    <w:rsid w:val="005719DE"/>
    <w:rsid w:val="00575F59"/>
    <w:rsid w:val="00576A42"/>
    <w:rsid w:val="00577CC0"/>
    <w:rsid w:val="0058069C"/>
    <w:rsid w:val="005A0FC6"/>
    <w:rsid w:val="005A2852"/>
    <w:rsid w:val="005A58A8"/>
    <w:rsid w:val="005A5FC1"/>
    <w:rsid w:val="005B1984"/>
    <w:rsid w:val="005B342C"/>
    <w:rsid w:val="005C2C92"/>
    <w:rsid w:val="005C35A6"/>
    <w:rsid w:val="005D1D6E"/>
    <w:rsid w:val="005D31BF"/>
    <w:rsid w:val="005E57AA"/>
    <w:rsid w:val="005F0732"/>
    <w:rsid w:val="00601187"/>
    <w:rsid w:val="00612344"/>
    <w:rsid w:val="0061417B"/>
    <w:rsid w:val="00621438"/>
    <w:rsid w:val="00624366"/>
    <w:rsid w:val="006275C3"/>
    <w:rsid w:val="00641FCD"/>
    <w:rsid w:val="0064248B"/>
    <w:rsid w:val="00643A34"/>
    <w:rsid w:val="006512DD"/>
    <w:rsid w:val="00654967"/>
    <w:rsid w:val="0065711E"/>
    <w:rsid w:val="00662B1D"/>
    <w:rsid w:val="0067359F"/>
    <w:rsid w:val="006A486E"/>
    <w:rsid w:val="006B7989"/>
    <w:rsid w:val="006B7C17"/>
    <w:rsid w:val="006C6CCD"/>
    <w:rsid w:val="006D18DC"/>
    <w:rsid w:val="006E77EB"/>
    <w:rsid w:val="00701C27"/>
    <w:rsid w:val="00703B68"/>
    <w:rsid w:val="0071117C"/>
    <w:rsid w:val="00723550"/>
    <w:rsid w:val="007253DB"/>
    <w:rsid w:val="00725765"/>
    <w:rsid w:val="007341EE"/>
    <w:rsid w:val="00737C7D"/>
    <w:rsid w:val="0074589D"/>
    <w:rsid w:val="00745955"/>
    <w:rsid w:val="00760F07"/>
    <w:rsid w:val="00763615"/>
    <w:rsid w:val="00766C71"/>
    <w:rsid w:val="00791B16"/>
    <w:rsid w:val="007A14B6"/>
    <w:rsid w:val="007A6190"/>
    <w:rsid w:val="007A7125"/>
    <w:rsid w:val="007A717F"/>
    <w:rsid w:val="007B0FB3"/>
    <w:rsid w:val="007B6363"/>
    <w:rsid w:val="007B761F"/>
    <w:rsid w:val="007C352C"/>
    <w:rsid w:val="007C6E82"/>
    <w:rsid w:val="007D25B9"/>
    <w:rsid w:val="007D27DB"/>
    <w:rsid w:val="007F2C95"/>
    <w:rsid w:val="00803B47"/>
    <w:rsid w:val="00804E63"/>
    <w:rsid w:val="008132AA"/>
    <w:rsid w:val="00815437"/>
    <w:rsid w:val="00815716"/>
    <w:rsid w:val="00815780"/>
    <w:rsid w:val="008207C7"/>
    <w:rsid w:val="00822CDC"/>
    <w:rsid w:val="00833608"/>
    <w:rsid w:val="00833B7E"/>
    <w:rsid w:val="00837FF1"/>
    <w:rsid w:val="00840217"/>
    <w:rsid w:val="0084091D"/>
    <w:rsid w:val="0084665B"/>
    <w:rsid w:val="0085457C"/>
    <w:rsid w:val="00862AE8"/>
    <w:rsid w:val="00870348"/>
    <w:rsid w:val="00871470"/>
    <w:rsid w:val="008736A8"/>
    <w:rsid w:val="00876D1E"/>
    <w:rsid w:val="00880CC8"/>
    <w:rsid w:val="00882986"/>
    <w:rsid w:val="00885C7B"/>
    <w:rsid w:val="00887F16"/>
    <w:rsid w:val="00897338"/>
    <w:rsid w:val="008A4487"/>
    <w:rsid w:val="008A4693"/>
    <w:rsid w:val="008B3C69"/>
    <w:rsid w:val="008B55D8"/>
    <w:rsid w:val="008C279B"/>
    <w:rsid w:val="008D3C19"/>
    <w:rsid w:val="008D52A6"/>
    <w:rsid w:val="008D538A"/>
    <w:rsid w:val="008F052C"/>
    <w:rsid w:val="008F52B0"/>
    <w:rsid w:val="009022D5"/>
    <w:rsid w:val="00913B8D"/>
    <w:rsid w:val="00915930"/>
    <w:rsid w:val="00925BD5"/>
    <w:rsid w:val="009341B0"/>
    <w:rsid w:val="00936230"/>
    <w:rsid w:val="00941475"/>
    <w:rsid w:val="0095004A"/>
    <w:rsid w:val="00950455"/>
    <w:rsid w:val="00967C00"/>
    <w:rsid w:val="00972137"/>
    <w:rsid w:val="00980744"/>
    <w:rsid w:val="00982163"/>
    <w:rsid w:val="009A0C85"/>
    <w:rsid w:val="009A0F68"/>
    <w:rsid w:val="009A6CBF"/>
    <w:rsid w:val="009B59E7"/>
    <w:rsid w:val="009C023A"/>
    <w:rsid w:val="009D3B90"/>
    <w:rsid w:val="009D3E3C"/>
    <w:rsid w:val="009D7C6E"/>
    <w:rsid w:val="009F0FF1"/>
    <w:rsid w:val="009F41B5"/>
    <w:rsid w:val="00A01CA3"/>
    <w:rsid w:val="00A105B7"/>
    <w:rsid w:val="00A130C7"/>
    <w:rsid w:val="00A25917"/>
    <w:rsid w:val="00A26D75"/>
    <w:rsid w:val="00A3188E"/>
    <w:rsid w:val="00A31BF0"/>
    <w:rsid w:val="00A43655"/>
    <w:rsid w:val="00A55528"/>
    <w:rsid w:val="00A60B03"/>
    <w:rsid w:val="00A716D0"/>
    <w:rsid w:val="00A727F7"/>
    <w:rsid w:val="00A96C61"/>
    <w:rsid w:val="00AB0B46"/>
    <w:rsid w:val="00AB7574"/>
    <w:rsid w:val="00AC61A8"/>
    <w:rsid w:val="00AC6CA8"/>
    <w:rsid w:val="00AE604A"/>
    <w:rsid w:val="00AF3C71"/>
    <w:rsid w:val="00AF4479"/>
    <w:rsid w:val="00AF6B1B"/>
    <w:rsid w:val="00B03BAD"/>
    <w:rsid w:val="00B06147"/>
    <w:rsid w:val="00B13401"/>
    <w:rsid w:val="00B25A69"/>
    <w:rsid w:val="00B30E8F"/>
    <w:rsid w:val="00B310F5"/>
    <w:rsid w:val="00B33FDB"/>
    <w:rsid w:val="00B425C3"/>
    <w:rsid w:val="00B45C92"/>
    <w:rsid w:val="00B46699"/>
    <w:rsid w:val="00B712A4"/>
    <w:rsid w:val="00B80B19"/>
    <w:rsid w:val="00B82EA1"/>
    <w:rsid w:val="00B870BF"/>
    <w:rsid w:val="00B90390"/>
    <w:rsid w:val="00BA6463"/>
    <w:rsid w:val="00BB0A92"/>
    <w:rsid w:val="00BB6C34"/>
    <w:rsid w:val="00BC33BC"/>
    <w:rsid w:val="00BE0D14"/>
    <w:rsid w:val="00BF4887"/>
    <w:rsid w:val="00C310D4"/>
    <w:rsid w:val="00C3334F"/>
    <w:rsid w:val="00C36D69"/>
    <w:rsid w:val="00C45163"/>
    <w:rsid w:val="00C459CD"/>
    <w:rsid w:val="00C524F6"/>
    <w:rsid w:val="00C5502B"/>
    <w:rsid w:val="00C60A1E"/>
    <w:rsid w:val="00C7636D"/>
    <w:rsid w:val="00C7735F"/>
    <w:rsid w:val="00CB5355"/>
    <w:rsid w:val="00CC2BA8"/>
    <w:rsid w:val="00CC3A52"/>
    <w:rsid w:val="00CC58B8"/>
    <w:rsid w:val="00CC6CC4"/>
    <w:rsid w:val="00CE3C70"/>
    <w:rsid w:val="00CE7108"/>
    <w:rsid w:val="00CF6614"/>
    <w:rsid w:val="00D03F4C"/>
    <w:rsid w:val="00D05F36"/>
    <w:rsid w:val="00D0792B"/>
    <w:rsid w:val="00D218E9"/>
    <w:rsid w:val="00D23AF0"/>
    <w:rsid w:val="00D40E8D"/>
    <w:rsid w:val="00D42D9A"/>
    <w:rsid w:val="00D43C70"/>
    <w:rsid w:val="00D4424B"/>
    <w:rsid w:val="00D512ED"/>
    <w:rsid w:val="00D675CE"/>
    <w:rsid w:val="00D8399E"/>
    <w:rsid w:val="00D9014B"/>
    <w:rsid w:val="00DA2218"/>
    <w:rsid w:val="00DA3FD6"/>
    <w:rsid w:val="00DA4F59"/>
    <w:rsid w:val="00DB2240"/>
    <w:rsid w:val="00DD5E07"/>
    <w:rsid w:val="00DD6E62"/>
    <w:rsid w:val="00DD7136"/>
    <w:rsid w:val="00DE0D72"/>
    <w:rsid w:val="00DE788B"/>
    <w:rsid w:val="00E14686"/>
    <w:rsid w:val="00E15681"/>
    <w:rsid w:val="00E2226E"/>
    <w:rsid w:val="00E22B0C"/>
    <w:rsid w:val="00E2799C"/>
    <w:rsid w:val="00E41654"/>
    <w:rsid w:val="00E4308B"/>
    <w:rsid w:val="00E477FF"/>
    <w:rsid w:val="00E6467E"/>
    <w:rsid w:val="00EB3F10"/>
    <w:rsid w:val="00EC1271"/>
    <w:rsid w:val="00EC431E"/>
    <w:rsid w:val="00ED4947"/>
    <w:rsid w:val="00ED721E"/>
    <w:rsid w:val="00EE66BB"/>
    <w:rsid w:val="00EE7F8A"/>
    <w:rsid w:val="00EF3904"/>
    <w:rsid w:val="00EF58B1"/>
    <w:rsid w:val="00EF5C3F"/>
    <w:rsid w:val="00F02640"/>
    <w:rsid w:val="00F14AC5"/>
    <w:rsid w:val="00F14C6B"/>
    <w:rsid w:val="00F20572"/>
    <w:rsid w:val="00F2407B"/>
    <w:rsid w:val="00F242FD"/>
    <w:rsid w:val="00F250F8"/>
    <w:rsid w:val="00F32A63"/>
    <w:rsid w:val="00F440F9"/>
    <w:rsid w:val="00F50DD8"/>
    <w:rsid w:val="00F702FF"/>
    <w:rsid w:val="00F800C4"/>
    <w:rsid w:val="00F8041E"/>
    <w:rsid w:val="00F87B64"/>
    <w:rsid w:val="00F9116F"/>
    <w:rsid w:val="00F91865"/>
    <w:rsid w:val="00F95C48"/>
    <w:rsid w:val="00F96841"/>
    <w:rsid w:val="00FA1D04"/>
    <w:rsid w:val="00FA4CAE"/>
    <w:rsid w:val="00FB0600"/>
    <w:rsid w:val="00FB0A20"/>
    <w:rsid w:val="00FB1220"/>
    <w:rsid w:val="00FB520F"/>
    <w:rsid w:val="00FD397D"/>
    <w:rsid w:val="00FD6E84"/>
    <w:rsid w:val="00FE63FB"/>
    <w:rsid w:val="00FE6C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D6D08FA"/>
  <w15:docId w15:val="{03ECE4A5-21A4-4D9C-914A-D81C4B2C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32AA"/>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next w:val="Normln"/>
    <w:link w:val="Nadpis1Char"/>
    <w:uiPriority w:val="99"/>
    <w:qFormat/>
    <w:rsid w:val="0074589D"/>
    <w:pPr>
      <w:keepNext/>
      <w:keepLines/>
      <w:numPr>
        <w:numId w:val="4"/>
      </w:numPr>
      <w:spacing w:before="300" w:after="180" w:line="276" w:lineRule="auto"/>
      <w:jc w:val="center"/>
      <w:outlineLvl w:val="0"/>
    </w:pPr>
    <w:rPr>
      <w:rFonts w:eastAsiaTheme="majorEastAsia" w:cstheme="majorBidi"/>
      <w:b/>
      <w:spacing w:val="30"/>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0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0732"/>
  </w:style>
  <w:style w:type="paragraph" w:styleId="Zpat">
    <w:name w:val="footer"/>
    <w:basedOn w:val="Normln"/>
    <w:link w:val="ZpatChar"/>
    <w:uiPriority w:val="99"/>
    <w:unhideWhenUsed/>
    <w:rsid w:val="005F0732"/>
    <w:pPr>
      <w:tabs>
        <w:tab w:val="center" w:pos="4536"/>
        <w:tab w:val="right" w:pos="9072"/>
      </w:tabs>
      <w:spacing w:after="0" w:line="240" w:lineRule="auto"/>
    </w:pPr>
  </w:style>
  <w:style w:type="character" w:customStyle="1" w:styleId="ZpatChar">
    <w:name w:val="Zápatí Char"/>
    <w:basedOn w:val="Standardnpsmoodstavce"/>
    <w:link w:val="Zpat"/>
    <w:uiPriority w:val="99"/>
    <w:rsid w:val="005F0732"/>
  </w:style>
  <w:style w:type="table" w:styleId="Mkatabulky">
    <w:name w:val="Table Grid"/>
    <w:basedOn w:val="Normlntabulka"/>
    <w:uiPriority w:val="39"/>
    <w:rsid w:val="005F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F702FF"/>
    <w:pPr>
      <w:spacing w:before="240" w:after="400" w:line="240" w:lineRule="auto"/>
    </w:pPr>
    <w:rPr>
      <w:rFonts w:ascii="Cambria" w:eastAsia="Cambria" w:hAnsi="Cambria" w:cs="Times New Roman"/>
      <w:sz w:val="20"/>
      <w:szCs w:val="20"/>
    </w:rPr>
  </w:style>
  <w:style w:type="character" w:customStyle="1" w:styleId="TextkomenteChar">
    <w:name w:val="Text komentáře Char"/>
    <w:basedOn w:val="Standardnpsmoodstavce"/>
    <w:link w:val="Textkomente"/>
    <w:uiPriority w:val="99"/>
    <w:rsid w:val="00F702FF"/>
    <w:rPr>
      <w:rFonts w:ascii="Cambria" w:eastAsia="Cambria" w:hAnsi="Cambria" w:cs="Times New Roman"/>
      <w:sz w:val="20"/>
      <w:szCs w:val="20"/>
    </w:rPr>
  </w:style>
  <w:style w:type="character" w:styleId="Odkaznakoment">
    <w:name w:val="annotation reference"/>
    <w:basedOn w:val="Standardnpsmoodstavce"/>
    <w:uiPriority w:val="99"/>
    <w:semiHidden/>
    <w:unhideWhenUsed/>
    <w:rsid w:val="00F702FF"/>
    <w:rPr>
      <w:sz w:val="16"/>
      <w:szCs w:val="16"/>
    </w:rPr>
  </w:style>
  <w:style w:type="table" w:customStyle="1" w:styleId="Mkatabulky1">
    <w:name w:val="Mřížka tabulky1"/>
    <w:basedOn w:val="Normlntabulka"/>
    <w:next w:val="Mkatabulky"/>
    <w:uiPriority w:val="39"/>
    <w:rsid w:val="00F702FF"/>
    <w:pPr>
      <w:spacing w:after="0" w:line="240" w:lineRule="auto"/>
    </w:pPr>
    <w:rPr>
      <w:rFonts w:ascii="Cambria" w:eastAsia="Cambria"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702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02F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C1A8B"/>
    <w:pPr>
      <w:spacing w:before="0" w:after="16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C1A8B"/>
    <w:rPr>
      <w:rFonts w:ascii="Cambria" w:eastAsia="Cambria" w:hAnsi="Cambria" w:cs="Times New Roman"/>
      <w:b/>
      <w:bCs/>
      <w:sz w:val="20"/>
      <w:szCs w:val="20"/>
    </w:rPr>
  </w:style>
  <w:style w:type="paragraph" w:styleId="Bezmezer">
    <w:name w:val="No Spacing"/>
    <w:aliases w:val="Zvýrazněný bez mezer,text"/>
    <w:link w:val="BezmezerChar"/>
    <w:uiPriority w:val="1"/>
    <w:qFormat/>
    <w:rsid w:val="004C1A8B"/>
    <w:pPr>
      <w:spacing w:after="0" w:line="240" w:lineRule="auto"/>
    </w:pPr>
  </w:style>
  <w:style w:type="paragraph" w:styleId="Odstavecseseznamem">
    <w:name w:val="List Paragraph"/>
    <w:aliases w:val="Smlouva-Odst."/>
    <w:basedOn w:val="Normln"/>
    <w:link w:val="OdstavecseseznamemChar"/>
    <w:uiPriority w:val="34"/>
    <w:qFormat/>
    <w:rsid w:val="0074589D"/>
    <w:pPr>
      <w:numPr>
        <w:ilvl w:val="1"/>
        <w:numId w:val="4"/>
      </w:numPr>
      <w:spacing w:before="120" w:after="60" w:line="276" w:lineRule="auto"/>
      <w:jc w:val="both"/>
    </w:pPr>
  </w:style>
  <w:style w:type="character" w:styleId="Hypertextovodkaz">
    <w:name w:val="Hyperlink"/>
    <w:basedOn w:val="Standardnpsmoodstavce"/>
    <w:uiPriority w:val="99"/>
    <w:unhideWhenUsed/>
    <w:rsid w:val="00D9014B"/>
    <w:rPr>
      <w:color w:val="0563C1" w:themeColor="hyperlink"/>
      <w:u w:val="single"/>
    </w:rPr>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
    <w:rsid w:val="0074589D"/>
    <w:rPr>
      <w:rFonts w:eastAsiaTheme="majorEastAsia" w:cstheme="majorBidi"/>
      <w:b/>
      <w:spacing w:val="30"/>
      <w:sz w:val="24"/>
      <w:szCs w:val="32"/>
    </w:rPr>
  </w:style>
  <w:style w:type="paragraph" w:customStyle="1" w:styleId="odsazen1">
    <w:name w:val="odsazení *.*.1"/>
    <w:basedOn w:val="Odstavecseseznamem"/>
    <w:link w:val="odsazen1Char"/>
    <w:qFormat/>
    <w:rsid w:val="0074589D"/>
    <w:pPr>
      <w:numPr>
        <w:ilvl w:val="2"/>
      </w:numPr>
      <w:spacing w:before="60"/>
    </w:pPr>
    <w:rPr>
      <w:rFonts w:eastAsia="Times New Roman" w:cstheme="minorHAnsi"/>
      <w:szCs w:val="24"/>
      <w:lang w:eastAsia="cs-CZ"/>
    </w:rPr>
  </w:style>
  <w:style w:type="character" w:styleId="Sledovanodkaz">
    <w:name w:val="FollowedHyperlink"/>
    <w:basedOn w:val="Standardnpsmoodstavce"/>
    <w:uiPriority w:val="99"/>
    <w:semiHidden/>
    <w:unhideWhenUsed/>
    <w:rsid w:val="00C45163"/>
    <w:rPr>
      <w:color w:val="954F72" w:themeColor="followedHyperlink"/>
      <w:u w:val="single"/>
    </w:rPr>
  </w:style>
  <w:style w:type="character" w:customStyle="1" w:styleId="OdstavecseseznamemChar">
    <w:name w:val="Odstavec se seznamem Char"/>
    <w:aliases w:val="Smlouva-Odst. Char"/>
    <w:basedOn w:val="Standardnpsmoodstavce"/>
    <w:link w:val="Odstavecseseznamem"/>
    <w:uiPriority w:val="34"/>
    <w:rsid w:val="0074589D"/>
  </w:style>
  <w:style w:type="character" w:customStyle="1" w:styleId="odsazen1Char">
    <w:name w:val="odsazení *.*.1 Char"/>
    <w:basedOn w:val="OdstavecseseznamemChar"/>
    <w:link w:val="odsazen1"/>
    <w:rsid w:val="0074589D"/>
    <w:rPr>
      <w:rFonts w:eastAsia="Times New Roman" w:cstheme="minorHAnsi"/>
      <w:szCs w:val="24"/>
      <w:lang w:eastAsia="cs-CZ"/>
    </w:rPr>
  </w:style>
  <w:style w:type="paragraph" w:customStyle="1" w:styleId="rove2">
    <w:name w:val="úroveň 2"/>
    <w:basedOn w:val="Normln"/>
    <w:rsid w:val="00FE6C7F"/>
    <w:pPr>
      <w:numPr>
        <w:ilvl w:val="1"/>
        <w:numId w:val="19"/>
      </w:numPr>
      <w:spacing w:after="120" w:line="240" w:lineRule="auto"/>
      <w:jc w:val="both"/>
    </w:pPr>
    <w:rPr>
      <w:rFonts w:ascii="Times New Roman" w:eastAsia="Calibri" w:hAnsi="Times New Roman" w:cs="Times New Roman"/>
      <w:sz w:val="24"/>
      <w:szCs w:val="24"/>
      <w:lang w:eastAsia="cs-CZ"/>
    </w:rPr>
  </w:style>
  <w:style w:type="paragraph" w:customStyle="1" w:styleId="rove1">
    <w:name w:val="úroveň 1"/>
    <w:basedOn w:val="Normln"/>
    <w:rsid w:val="00FE6C7F"/>
    <w:pPr>
      <w:numPr>
        <w:numId w:val="19"/>
      </w:numPr>
      <w:spacing w:before="480" w:after="240" w:line="240" w:lineRule="auto"/>
    </w:pPr>
    <w:rPr>
      <w:rFonts w:ascii="Times New Roman" w:eastAsia="Calibri" w:hAnsi="Times New Roman" w:cs="Times New Roman"/>
      <w:b/>
      <w:bCs/>
      <w:sz w:val="24"/>
      <w:szCs w:val="24"/>
      <w:lang w:eastAsia="cs-CZ"/>
    </w:rPr>
  </w:style>
  <w:style w:type="paragraph" w:styleId="Revize">
    <w:name w:val="Revision"/>
    <w:hidden/>
    <w:uiPriority w:val="99"/>
    <w:semiHidden/>
    <w:rsid w:val="006275C3"/>
    <w:pPr>
      <w:spacing w:after="0" w:line="240" w:lineRule="auto"/>
    </w:pPr>
  </w:style>
  <w:style w:type="character" w:customStyle="1" w:styleId="BezmezerChar">
    <w:name w:val="Bez mezer Char"/>
    <w:aliases w:val="Zvýrazněný bez mezer Char,text Char"/>
    <w:link w:val="Bezmezer"/>
    <w:uiPriority w:val="1"/>
    <w:rsid w:val="00E14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17603">
      <w:bodyDiv w:val="1"/>
      <w:marLeft w:val="0"/>
      <w:marRight w:val="0"/>
      <w:marTop w:val="0"/>
      <w:marBottom w:val="0"/>
      <w:divBdr>
        <w:top w:val="none" w:sz="0" w:space="0" w:color="auto"/>
        <w:left w:val="none" w:sz="0" w:space="0" w:color="auto"/>
        <w:bottom w:val="none" w:sz="0" w:space="0" w:color="auto"/>
        <w:right w:val="none" w:sz="0" w:space="0" w:color="auto"/>
      </w:divBdr>
    </w:div>
    <w:div w:id="1530996789">
      <w:bodyDiv w:val="1"/>
      <w:marLeft w:val="0"/>
      <w:marRight w:val="0"/>
      <w:marTop w:val="0"/>
      <w:marBottom w:val="0"/>
      <w:divBdr>
        <w:top w:val="none" w:sz="0" w:space="0" w:color="auto"/>
        <w:left w:val="none" w:sz="0" w:space="0" w:color="auto"/>
        <w:bottom w:val="none" w:sz="0" w:space="0" w:color="auto"/>
        <w:right w:val="none" w:sz="0" w:space="0" w:color="auto"/>
      </w:divBdr>
    </w:div>
    <w:div w:id="1670211138">
      <w:bodyDiv w:val="1"/>
      <w:marLeft w:val="0"/>
      <w:marRight w:val="0"/>
      <w:marTop w:val="0"/>
      <w:marBottom w:val="0"/>
      <w:divBdr>
        <w:top w:val="none" w:sz="0" w:space="0" w:color="auto"/>
        <w:left w:val="none" w:sz="0" w:space="0" w:color="auto"/>
        <w:bottom w:val="none" w:sz="0" w:space="0" w:color="auto"/>
        <w:right w:val="none" w:sz="0" w:space="0" w:color="auto"/>
      </w:divBdr>
    </w:div>
    <w:div w:id="208044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ditel@ddplana.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39A96040BB6CD4AA66530A03E9FA49E" ma:contentTypeVersion="9" ma:contentTypeDescription="Vytvoří nový dokument" ma:contentTypeScope="" ma:versionID="3c98cc23af6a1d12461bcb396363f38f">
  <xsd:schema xmlns:xsd="http://www.w3.org/2001/XMLSchema" xmlns:xs="http://www.w3.org/2001/XMLSchema" xmlns:p="http://schemas.microsoft.com/office/2006/metadata/properties" xmlns:ns2="d5978bbf-7a32-4d44-a522-db5e1c0c70d4" targetNamespace="http://schemas.microsoft.com/office/2006/metadata/properties" ma:root="true" ma:fieldsID="6e5644b85edce7149ed58863c9e44a3e" ns2:_="">
    <xsd:import namespace="d5978bbf-7a32-4d44-a522-db5e1c0c7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78bbf-7a32-4d44-a522-db5e1c0c7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E5C60-B4A3-41DE-833D-EAFC41300EE8}">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d5978bbf-7a32-4d44-a522-db5e1c0c70d4"/>
    <ds:schemaRef ds:uri="http://www.w3.org/XML/1998/namespace"/>
    <ds:schemaRef ds:uri="http://purl.org/dc/terms/"/>
  </ds:schemaRefs>
</ds:datastoreItem>
</file>

<file path=customXml/itemProps2.xml><?xml version="1.0" encoding="utf-8"?>
<ds:datastoreItem xmlns:ds="http://schemas.openxmlformats.org/officeDocument/2006/customXml" ds:itemID="{4AEFE4E5-CB9A-4DCC-AF86-B9E534B04D97}">
  <ds:schemaRefs>
    <ds:schemaRef ds:uri="http://schemas.microsoft.com/sharepoint/v3/contenttype/forms"/>
  </ds:schemaRefs>
</ds:datastoreItem>
</file>

<file path=customXml/itemProps3.xml><?xml version="1.0" encoding="utf-8"?>
<ds:datastoreItem xmlns:ds="http://schemas.openxmlformats.org/officeDocument/2006/customXml" ds:itemID="{E64CB745-0E4A-41C0-A4A6-B9EB826C0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78bbf-7a32-4d44-a522-db5e1c0c7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A9A2CD-3A3F-4911-A903-0CF74E204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8</Pages>
  <Words>3102</Words>
  <Characters>18303</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Právní oddělení</dc:creator>
  <cp:lastModifiedBy>Lucie Křenová</cp:lastModifiedBy>
  <cp:revision>56</cp:revision>
  <cp:lastPrinted>2021-12-03T08:53:00Z</cp:lastPrinted>
  <dcterms:created xsi:type="dcterms:W3CDTF">2023-12-27T08:32:00Z</dcterms:created>
  <dcterms:modified xsi:type="dcterms:W3CDTF">2025-04-08T10:32:00Z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0x010100339A96040BB6CD4AA66530A03E9FA49E</vt:lpwstr>
  </property>
</Properties>
</file>