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F1E" w:rsidRPr="003F1AFA" w:rsidRDefault="00FB648D" w:rsidP="003F1AFA">
      <w:pPr>
        <w:rPr>
          <w:rFonts w:asciiTheme="minorHAnsi" w:hAnsiTheme="minorHAnsi" w:cstheme="minorHAnsi"/>
          <w:b/>
          <w:bCs/>
          <w:kern w:val="36"/>
          <w:sz w:val="36"/>
          <w:szCs w:val="32"/>
        </w:rPr>
      </w:pPr>
      <w:r w:rsidRPr="003F1AFA">
        <w:rPr>
          <w:rFonts w:asciiTheme="minorHAnsi" w:hAnsiTheme="minorHAnsi" w:cstheme="minorHAnsi"/>
          <w:b/>
          <w:sz w:val="36"/>
        </w:rPr>
        <w:t>Příloha č.</w:t>
      </w:r>
      <w:r w:rsidR="00E84E52" w:rsidRPr="003F1AFA">
        <w:rPr>
          <w:rFonts w:asciiTheme="minorHAnsi" w:hAnsiTheme="minorHAnsi" w:cstheme="minorHAnsi"/>
          <w:b/>
          <w:sz w:val="36"/>
        </w:rPr>
        <w:t xml:space="preserve"> </w:t>
      </w:r>
      <w:r w:rsidR="003F1AFA">
        <w:rPr>
          <w:rFonts w:asciiTheme="minorHAnsi" w:hAnsiTheme="minorHAnsi" w:cstheme="minorHAnsi"/>
          <w:b/>
          <w:sz w:val="36"/>
        </w:rPr>
        <w:t>2</w:t>
      </w:r>
      <w:r w:rsidR="00E84E52" w:rsidRPr="003F1AFA">
        <w:rPr>
          <w:rFonts w:asciiTheme="minorHAnsi" w:hAnsiTheme="minorHAnsi" w:cstheme="minorHAnsi"/>
          <w:b/>
          <w:sz w:val="36"/>
        </w:rPr>
        <w:t xml:space="preserve">: </w:t>
      </w:r>
      <w:r w:rsidRPr="003F1AFA">
        <w:rPr>
          <w:rFonts w:asciiTheme="minorHAnsi" w:hAnsiTheme="minorHAnsi" w:cstheme="minorHAnsi"/>
          <w:b/>
          <w:sz w:val="36"/>
        </w:rPr>
        <w:t>Popis systému</w:t>
      </w:r>
      <w:r w:rsidR="009F62FC" w:rsidRPr="003F1AFA">
        <w:rPr>
          <w:rFonts w:asciiTheme="minorHAnsi" w:hAnsiTheme="minorHAnsi" w:cstheme="minorHAnsi"/>
          <w:b/>
          <w:sz w:val="36"/>
        </w:rPr>
        <w:t xml:space="preserve"> a </w:t>
      </w:r>
      <w:r w:rsidR="002E4BC1" w:rsidRPr="003F1AFA">
        <w:rPr>
          <w:rFonts w:asciiTheme="minorHAnsi" w:hAnsiTheme="minorHAnsi" w:cstheme="minorHAnsi"/>
          <w:b/>
          <w:sz w:val="36"/>
        </w:rPr>
        <w:t>úroveň požadovaných služeb</w:t>
      </w:r>
    </w:p>
    <w:p w:rsidR="00630867" w:rsidRPr="003F1AFA" w:rsidRDefault="00E60FF0" w:rsidP="00E60FF0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</w:rPr>
      </w:pPr>
      <w:bookmarkStart w:id="0" w:name="_Toc535175385"/>
      <w:r w:rsidRPr="003F1AFA">
        <w:rPr>
          <w:rFonts w:asciiTheme="minorHAnsi" w:hAnsiTheme="minorHAnsi" w:cstheme="minorHAnsi"/>
        </w:rPr>
        <w:t>Seznam zkratek</w:t>
      </w:r>
      <w:r w:rsidR="00CF49E2" w:rsidRPr="003F1AFA">
        <w:rPr>
          <w:rFonts w:asciiTheme="minorHAnsi" w:hAnsiTheme="minorHAnsi" w:cstheme="minorHAnsi"/>
        </w:rPr>
        <w:t xml:space="preserve"> a pojmů</w:t>
      </w:r>
      <w:bookmarkEnd w:id="0"/>
    </w:p>
    <w:tbl>
      <w:tblPr>
        <w:tblStyle w:val="Svtltabulkasmkou1zvraznn110"/>
        <w:tblW w:w="0" w:type="auto"/>
        <w:tblLook w:val="04A0" w:firstRow="1" w:lastRow="0" w:firstColumn="1" w:lastColumn="0" w:noHBand="0" w:noVBand="1"/>
      </w:tblPr>
      <w:tblGrid>
        <w:gridCol w:w="1763"/>
        <w:gridCol w:w="7534"/>
      </w:tblGrid>
      <w:tr w:rsidR="002308AE" w:rsidRPr="002A4AE9" w:rsidTr="00485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Zkratka/pojem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Význam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Systém sledování vozidel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Databáze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Datové centrum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EKP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Elektronická karta pacienta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Geografický informační systém</w:t>
            </w:r>
          </w:p>
        </w:tc>
      </w:tr>
      <w:tr w:rsidR="004854FD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4854FD" w:rsidRPr="003F1AFA" w:rsidRDefault="004854FD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HW</w:t>
            </w:r>
          </w:p>
        </w:tc>
        <w:tc>
          <w:tcPr>
            <w:tcW w:w="7534" w:type="dxa"/>
          </w:tcPr>
          <w:p w:rsidR="004854FD" w:rsidRPr="003F1AFA" w:rsidRDefault="004854FD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Hardware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4854FD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HZS</w:t>
            </w:r>
          </w:p>
        </w:tc>
        <w:tc>
          <w:tcPr>
            <w:tcW w:w="7534" w:type="dxa"/>
          </w:tcPr>
          <w:p w:rsidR="002308AE" w:rsidRPr="003F1AFA" w:rsidRDefault="004854FD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Hasičský záchranný sbor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IOP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Integrovaný operační program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Internet protokol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Informační systém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IS OŘ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Informační systém operačního řízení (jiné označení </w:t>
            </w:r>
            <w:proofErr w:type="spellStart"/>
            <w:r w:rsidR="004854FD" w:rsidRPr="003F1AFA">
              <w:rPr>
                <w:rFonts w:asciiTheme="minorHAnsi" w:hAnsiTheme="minorHAnsi" w:cstheme="minorHAnsi"/>
              </w:rPr>
              <w:t>izs</w:t>
            </w:r>
            <w:r w:rsidRPr="003F1AFA">
              <w:rPr>
                <w:rFonts w:asciiTheme="minorHAnsi" w:hAnsiTheme="minorHAnsi" w:cstheme="minorHAnsi"/>
              </w:rPr>
              <w:t>OS</w:t>
            </w:r>
            <w:proofErr w:type="spellEnd"/>
            <w:r w:rsidRPr="003F1AFA">
              <w:rPr>
                <w:rFonts w:asciiTheme="minorHAnsi" w:hAnsiTheme="minorHAnsi" w:cstheme="minorHAnsi"/>
              </w:rPr>
              <w:t>)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IZS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Integrovaný záchranný systém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40018F" w:rsidP="004A69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</w:t>
            </w:r>
          </w:p>
        </w:tc>
        <w:tc>
          <w:tcPr>
            <w:tcW w:w="7534" w:type="dxa"/>
          </w:tcPr>
          <w:p w:rsidR="0040018F" w:rsidRPr="003F1AFA" w:rsidRDefault="0040018F" w:rsidP="006A430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Plzeňský kraj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Místní počítačová síť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Microsoft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MZD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Mobilní zadávání dat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NIS IZS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Národní informační systém IZS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OŘ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řízení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systém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Personální počítač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PČR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Policie české republiky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PNP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Přednemocniční neodkladná péče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RUIAN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Registr územní identifikace, adres a nemovitostí</w:t>
            </w:r>
          </w:p>
        </w:tc>
      </w:tr>
      <w:tr w:rsidR="00307F70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307F70" w:rsidRPr="003F1AFA" w:rsidRDefault="00307F70" w:rsidP="00307F70">
            <w:pPr>
              <w:rPr>
                <w:rFonts w:asciiTheme="minorHAnsi" w:hAnsiTheme="minorHAnsi" w:cstheme="minorHAnsi"/>
              </w:rPr>
            </w:pPr>
            <w:proofErr w:type="spellStart"/>
            <w:r w:rsidRPr="003F1AFA">
              <w:rPr>
                <w:rFonts w:asciiTheme="minorHAnsi" w:hAnsiTheme="minorHAnsi" w:cstheme="minorHAnsi"/>
              </w:rPr>
              <w:t>SaP</w:t>
            </w:r>
            <w:proofErr w:type="spellEnd"/>
          </w:p>
        </w:tc>
        <w:tc>
          <w:tcPr>
            <w:tcW w:w="7534" w:type="dxa"/>
          </w:tcPr>
          <w:p w:rsidR="00307F70" w:rsidRPr="003F1AFA" w:rsidRDefault="00307F70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Síly a prostředky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307F70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SMS</w:t>
            </w:r>
          </w:p>
        </w:tc>
        <w:tc>
          <w:tcPr>
            <w:tcW w:w="7534" w:type="dxa"/>
          </w:tcPr>
          <w:p w:rsidR="002308AE" w:rsidRPr="003F1AFA" w:rsidRDefault="00307F70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Krátká textová zpráva</w:t>
            </w:r>
          </w:p>
        </w:tc>
      </w:tr>
      <w:tr w:rsidR="00E45526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AED</w:t>
            </w:r>
          </w:p>
        </w:tc>
        <w:tc>
          <w:tcPr>
            <w:tcW w:w="7534" w:type="dxa"/>
          </w:tcPr>
          <w:p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Automatizovaný Externí Defibrilátor</w:t>
            </w:r>
          </w:p>
        </w:tc>
      </w:tr>
      <w:tr w:rsidR="00E45526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FR</w:t>
            </w:r>
          </w:p>
        </w:tc>
        <w:tc>
          <w:tcPr>
            <w:tcW w:w="7534" w:type="dxa"/>
          </w:tcPr>
          <w:p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3F1AFA">
              <w:rPr>
                <w:rFonts w:asciiTheme="minorHAnsi" w:hAnsiTheme="minorHAnsi" w:cstheme="minorHAnsi"/>
              </w:rPr>
              <w:t>First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F1AFA">
              <w:rPr>
                <w:rFonts w:asciiTheme="minorHAnsi" w:hAnsiTheme="minorHAnsi" w:cstheme="minorHAnsi"/>
              </w:rPr>
              <w:t>Responder</w:t>
            </w:r>
            <w:proofErr w:type="spellEnd"/>
          </w:p>
        </w:tc>
      </w:tr>
      <w:tr w:rsidR="00E45526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OBI</w:t>
            </w:r>
          </w:p>
        </w:tc>
        <w:tc>
          <w:tcPr>
            <w:tcW w:w="7534" w:type="dxa"/>
          </w:tcPr>
          <w:p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3F1AFA">
              <w:rPr>
                <w:rFonts w:asciiTheme="minorHAnsi" w:hAnsiTheme="minorHAnsi" w:cstheme="minorHAnsi"/>
              </w:rPr>
              <w:t>Oracle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Business </w:t>
            </w:r>
            <w:proofErr w:type="spellStart"/>
            <w:r w:rsidRPr="003F1AFA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- Analytický nástroj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SLA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Úroveň a podmínky poskytování služeb technické a technologické podpory.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SQL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Strukturovaný dotazovací jazyk pro práci v relačních databázích, alternativně označení relačních databází.</w:t>
            </w:r>
          </w:p>
        </w:tc>
      </w:tr>
      <w:tr w:rsidR="0095462F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95462F" w:rsidRPr="003F1AFA" w:rsidRDefault="0095462F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TV</w:t>
            </w:r>
          </w:p>
        </w:tc>
        <w:tc>
          <w:tcPr>
            <w:tcW w:w="7534" w:type="dxa"/>
          </w:tcPr>
          <w:p w:rsidR="0095462F" w:rsidRPr="003F1AFA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Tísňová výzva</w:t>
            </w:r>
          </w:p>
        </w:tc>
      </w:tr>
      <w:tr w:rsidR="0095462F" w:rsidRPr="002A4AE9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95462F" w:rsidRPr="003F1AFA" w:rsidRDefault="0095462F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LZS</w:t>
            </w:r>
          </w:p>
        </w:tc>
        <w:tc>
          <w:tcPr>
            <w:tcW w:w="7534" w:type="dxa"/>
          </w:tcPr>
          <w:p w:rsidR="0095462F" w:rsidRPr="003F1AFA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Letecká záchranná služba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SW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Software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WAN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Rozsáhlá síť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ZOS</w:t>
            </w:r>
          </w:p>
        </w:tc>
        <w:tc>
          <w:tcPr>
            <w:tcW w:w="7534" w:type="dxa"/>
          </w:tcPr>
          <w:p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Zdravotnické operační středisko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4A6969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ZZOS</w:t>
            </w:r>
          </w:p>
        </w:tc>
        <w:tc>
          <w:tcPr>
            <w:tcW w:w="7534" w:type="dxa"/>
          </w:tcPr>
          <w:p w:rsidR="002308AE" w:rsidRPr="003F1AFA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Záložní zdravotnické operační středisko</w:t>
            </w:r>
          </w:p>
        </w:tc>
      </w:tr>
      <w:tr w:rsidR="002308AE" w:rsidRPr="002A4AE9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2308AE" w:rsidRPr="003F1AFA" w:rsidRDefault="002308AE" w:rsidP="004A6969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ZZS</w:t>
            </w:r>
          </w:p>
        </w:tc>
        <w:tc>
          <w:tcPr>
            <w:tcW w:w="7534" w:type="dxa"/>
          </w:tcPr>
          <w:p w:rsidR="002308AE" w:rsidRPr="003F1AFA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Zdravotnická záchranná služba</w:t>
            </w:r>
          </w:p>
        </w:tc>
      </w:tr>
    </w:tbl>
    <w:p w:rsidR="002308AE" w:rsidRPr="003F1AFA" w:rsidRDefault="002308AE" w:rsidP="004A6969">
      <w:pPr>
        <w:pStyle w:val="Titulek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1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Seznam zkratek a pojmů</w:t>
      </w:r>
    </w:p>
    <w:p w:rsidR="001A6FE4" w:rsidRPr="003F1AFA" w:rsidRDefault="001A6FE4" w:rsidP="004A6969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  <w:sectPr w:rsidR="001A6FE4" w:rsidRPr="003F1AFA" w:rsidSect="00584D9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:rsidR="00666001" w:rsidRPr="003F1AFA" w:rsidRDefault="00AA3B8C" w:rsidP="001A675E">
      <w:pPr>
        <w:pStyle w:val="Nadpis1"/>
        <w:rPr>
          <w:rFonts w:asciiTheme="minorHAnsi" w:hAnsiTheme="minorHAnsi" w:cstheme="minorHAnsi"/>
        </w:rPr>
      </w:pPr>
      <w:bookmarkStart w:id="1" w:name="_Toc535175386"/>
      <w:bookmarkStart w:id="2" w:name="_Toc526178159"/>
      <w:bookmarkStart w:id="3" w:name="_Toc534752498"/>
      <w:bookmarkStart w:id="4" w:name="_Toc159843934"/>
      <w:bookmarkStart w:id="5" w:name="_Ref386543894"/>
      <w:r w:rsidRPr="003F1AFA">
        <w:rPr>
          <w:rFonts w:asciiTheme="minorHAnsi" w:hAnsiTheme="minorHAnsi" w:cstheme="minorHAnsi"/>
        </w:rPr>
        <w:lastRenderedPageBreak/>
        <w:t xml:space="preserve">Vymezení </w:t>
      </w:r>
      <w:r w:rsidR="007F59F5" w:rsidRPr="003F1AFA">
        <w:rPr>
          <w:rFonts w:asciiTheme="minorHAnsi" w:hAnsiTheme="minorHAnsi" w:cstheme="minorHAnsi"/>
        </w:rPr>
        <w:t>IS ZOS</w:t>
      </w:r>
      <w:bookmarkEnd w:id="1"/>
    </w:p>
    <w:p w:rsidR="00B26053" w:rsidRPr="003F1AFA" w:rsidRDefault="004A236A" w:rsidP="00B26053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Informační systém zdravotnického operačního střediska </w:t>
      </w:r>
      <w:r w:rsidR="00E662CF" w:rsidRPr="003F1AFA">
        <w:rPr>
          <w:rFonts w:asciiTheme="minorHAnsi" w:hAnsiTheme="minorHAnsi" w:cstheme="minorHAnsi"/>
          <w:szCs w:val="22"/>
        </w:rPr>
        <w:t>(IS ZOS)</w:t>
      </w:r>
      <w:r w:rsidR="00E75793" w:rsidRPr="003F1AFA">
        <w:rPr>
          <w:rFonts w:asciiTheme="minorHAnsi" w:hAnsiTheme="minorHAnsi" w:cstheme="minorHAnsi"/>
          <w:szCs w:val="22"/>
        </w:rPr>
        <w:t xml:space="preserve">, subsystémy ZOS a </w:t>
      </w:r>
      <w:r w:rsidR="00B26053" w:rsidRPr="003F1AFA">
        <w:rPr>
          <w:rFonts w:asciiTheme="minorHAnsi" w:hAnsiTheme="minorHAnsi" w:cstheme="minorHAnsi"/>
          <w:szCs w:val="22"/>
        </w:rPr>
        <w:t xml:space="preserve">technologie </w:t>
      </w:r>
      <w:r w:rsidR="00E662CF" w:rsidRPr="003F1AFA">
        <w:rPr>
          <w:rFonts w:asciiTheme="minorHAnsi" w:hAnsiTheme="minorHAnsi" w:cstheme="minorHAnsi"/>
          <w:szCs w:val="22"/>
        </w:rPr>
        <w:t xml:space="preserve">pro provoz ZOS </w:t>
      </w:r>
      <w:r w:rsidR="00B26053" w:rsidRPr="003F1AFA">
        <w:rPr>
          <w:rFonts w:asciiTheme="minorHAnsi" w:hAnsiTheme="minorHAnsi" w:cstheme="minorHAnsi"/>
          <w:szCs w:val="22"/>
        </w:rPr>
        <w:t>slouží pro</w:t>
      </w:r>
      <w:r w:rsidR="00E662CF" w:rsidRPr="003F1AFA">
        <w:rPr>
          <w:rFonts w:asciiTheme="minorHAnsi" w:hAnsiTheme="minorHAnsi" w:cstheme="minorHAnsi"/>
          <w:szCs w:val="22"/>
        </w:rPr>
        <w:t> </w:t>
      </w:r>
      <w:r w:rsidR="00B26053" w:rsidRPr="003F1AFA">
        <w:rPr>
          <w:rFonts w:asciiTheme="minorHAnsi" w:hAnsiTheme="minorHAnsi" w:cstheme="minorHAnsi"/>
          <w:szCs w:val="22"/>
        </w:rPr>
        <w:t>podporu činností zdravotnického operačního střediska (ZOS) a posádek v terénu, vč. komunikace s posádkami, mezi posádkami a složkami IZS</w:t>
      </w:r>
      <w:r w:rsidR="006B2BDC">
        <w:rPr>
          <w:rFonts w:asciiTheme="minorHAnsi" w:hAnsiTheme="minorHAnsi" w:cstheme="minorHAnsi"/>
          <w:szCs w:val="22"/>
        </w:rPr>
        <w:t xml:space="preserve"> a komunikace s ostatními externími spolupracujícími systémy</w:t>
      </w:r>
      <w:r w:rsidR="00B26053" w:rsidRPr="003F1AFA">
        <w:rPr>
          <w:rFonts w:asciiTheme="minorHAnsi" w:hAnsiTheme="minorHAnsi" w:cstheme="minorHAnsi"/>
          <w:szCs w:val="22"/>
        </w:rPr>
        <w:t>. Jedná se o soubor technologií a subsystémů společně zajišťující podporu uvedených procesů.</w:t>
      </w:r>
    </w:p>
    <w:p w:rsidR="00275F18" w:rsidRPr="003F1AFA" w:rsidRDefault="00275F18" w:rsidP="00275F18">
      <w:pPr>
        <w:rPr>
          <w:rFonts w:asciiTheme="minorHAnsi" w:hAnsiTheme="minorHAnsi" w:cstheme="minorHAnsi"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Jedná se o primární IS sloužící pro hlavní činnost </w:t>
      </w:r>
      <w:r w:rsidR="00E84E52" w:rsidRPr="003F1AFA">
        <w:rPr>
          <w:rFonts w:asciiTheme="minorHAnsi" w:hAnsiTheme="minorHAnsi" w:cstheme="minorHAnsi"/>
          <w:szCs w:val="22"/>
        </w:rPr>
        <w:t>ZZS</w:t>
      </w:r>
      <w:r w:rsidR="00963B4D">
        <w:rPr>
          <w:rFonts w:asciiTheme="minorHAnsi" w:hAnsiTheme="minorHAnsi" w:cstheme="minorHAnsi"/>
          <w:szCs w:val="22"/>
        </w:rPr>
        <w:t>,</w:t>
      </w:r>
      <w:r w:rsidRPr="003F1AFA">
        <w:rPr>
          <w:rFonts w:asciiTheme="minorHAnsi" w:hAnsiTheme="minorHAnsi" w:cstheme="minorHAnsi"/>
          <w:szCs w:val="22"/>
        </w:rPr>
        <w:t xml:space="preserve"> tj. poskytování PNP na území</w:t>
      </w:r>
      <w:r w:rsidR="00E84E52" w:rsidRPr="003F1AFA">
        <w:rPr>
          <w:rFonts w:asciiTheme="minorHAnsi" w:hAnsiTheme="minorHAnsi" w:cstheme="minorHAnsi"/>
          <w:szCs w:val="22"/>
        </w:rPr>
        <w:t xml:space="preserve"> </w:t>
      </w:r>
      <w:r w:rsidR="00963B4D">
        <w:rPr>
          <w:rFonts w:asciiTheme="minorHAnsi" w:hAnsiTheme="minorHAnsi" w:cstheme="minorHAnsi"/>
          <w:szCs w:val="22"/>
        </w:rPr>
        <w:t>působnosti ZZS (kraj).</w:t>
      </w:r>
    </w:p>
    <w:p w:rsidR="007A4430" w:rsidRPr="003F1AFA" w:rsidRDefault="00E75793" w:rsidP="00B26053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IS ZOS se skládá z následujících </w:t>
      </w:r>
      <w:r w:rsidR="007A4430" w:rsidRPr="003F1AFA">
        <w:rPr>
          <w:rFonts w:asciiTheme="minorHAnsi" w:hAnsiTheme="minorHAnsi" w:cstheme="minorHAnsi"/>
          <w:szCs w:val="22"/>
        </w:rPr>
        <w:t>subsystémů:</w:t>
      </w:r>
    </w:p>
    <w:p w:rsidR="007A4430" w:rsidRPr="003F1AFA" w:rsidRDefault="001D3919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 xml:space="preserve">Informační systém operačního řízení </w:t>
      </w:r>
      <w:r w:rsidR="00FC5F82" w:rsidRPr="003F1AFA">
        <w:rPr>
          <w:rFonts w:cstheme="minorHAnsi"/>
          <w:sz w:val="22"/>
          <w:szCs w:val="22"/>
        </w:rPr>
        <w:t>(IS OŘ)</w:t>
      </w:r>
      <w:r w:rsidR="00FE1634">
        <w:rPr>
          <w:rFonts w:cstheme="minorHAnsi"/>
          <w:sz w:val="22"/>
          <w:szCs w:val="22"/>
        </w:rPr>
        <w:t xml:space="preserve"> – dispečerský systém</w:t>
      </w:r>
    </w:p>
    <w:p w:rsidR="00FC5F82" w:rsidRPr="003F1AFA" w:rsidRDefault="001F478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Geografický informační systém (GIS)</w:t>
      </w:r>
    </w:p>
    <w:p w:rsidR="001F478B" w:rsidRPr="003F1AFA" w:rsidRDefault="0014234D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 xml:space="preserve">Elektronická karta pacienta (EKP) a </w:t>
      </w:r>
      <w:r w:rsidR="000F4FFE" w:rsidRPr="003F1AFA">
        <w:rPr>
          <w:rFonts w:cstheme="minorHAnsi"/>
          <w:sz w:val="22"/>
          <w:szCs w:val="22"/>
        </w:rPr>
        <w:t>Mobilní sběr dat (MZD)</w:t>
      </w:r>
    </w:p>
    <w:p w:rsidR="006820DB" w:rsidRPr="003F1AFA" w:rsidRDefault="006820D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IS Pojišťovna</w:t>
      </w:r>
    </w:p>
    <w:p w:rsidR="003C7C53" w:rsidRPr="003F1AFA" w:rsidRDefault="003C7C53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Systém sledování vozidel (AVL)</w:t>
      </w:r>
    </w:p>
    <w:p w:rsidR="0011618E" w:rsidRPr="003F1AFA" w:rsidRDefault="0011618E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Svolávací systém</w:t>
      </w:r>
    </w:p>
    <w:p w:rsidR="007B2688" w:rsidRPr="003F1AFA" w:rsidRDefault="007B2688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Telefonní ústředna</w:t>
      </w:r>
    </w:p>
    <w:p w:rsidR="0071615B" w:rsidRPr="003F1AFA" w:rsidRDefault="0071615B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Záznamový systém (REDAT)</w:t>
      </w:r>
    </w:p>
    <w:p w:rsidR="00C370B6" w:rsidRPr="003F1AFA" w:rsidRDefault="00C370B6" w:rsidP="001D3919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Integrace telefonie a radiofonie</w:t>
      </w:r>
    </w:p>
    <w:p w:rsidR="009B0F1B" w:rsidRPr="009B0F1B" w:rsidRDefault="00891E79" w:rsidP="009B0F1B">
      <w:pPr>
        <w:pStyle w:val="Odstavecseseznamem"/>
        <w:numPr>
          <w:ilvl w:val="0"/>
          <w:numId w:val="63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Analytický nástroj – SOS-OBI</w:t>
      </w:r>
    </w:p>
    <w:p w:rsidR="00E67A8A" w:rsidRPr="003F1AFA" w:rsidRDefault="00E67A8A" w:rsidP="00E67A8A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Nedílnou součástí IS ZOS a jeho subsystémů </w:t>
      </w:r>
      <w:r w:rsidR="00780956" w:rsidRPr="003F1AFA">
        <w:rPr>
          <w:rFonts w:asciiTheme="minorHAnsi" w:hAnsiTheme="minorHAnsi" w:cstheme="minorHAnsi"/>
          <w:szCs w:val="22"/>
        </w:rPr>
        <w:t>je i následující infrastruktura:</w:t>
      </w:r>
    </w:p>
    <w:p w:rsidR="00780956" w:rsidRPr="003F1AFA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Pracoviště ZOS</w:t>
      </w:r>
    </w:p>
    <w:p w:rsidR="00780956" w:rsidRPr="003F1AFA" w:rsidRDefault="00780956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HW infrastruktura v</w:t>
      </w:r>
      <w:r w:rsidR="00C23C51" w:rsidRPr="003F1AFA">
        <w:rPr>
          <w:rFonts w:cstheme="minorHAnsi"/>
          <w:sz w:val="22"/>
          <w:szCs w:val="22"/>
        </w:rPr>
        <w:t> </w:t>
      </w:r>
      <w:r w:rsidRPr="003F1AFA">
        <w:rPr>
          <w:rFonts w:cstheme="minorHAnsi"/>
          <w:sz w:val="22"/>
          <w:szCs w:val="22"/>
        </w:rPr>
        <w:t>DC</w:t>
      </w:r>
      <w:r w:rsidR="00C23C51" w:rsidRPr="003F1AFA">
        <w:rPr>
          <w:rFonts w:cstheme="minorHAnsi"/>
          <w:sz w:val="22"/>
          <w:szCs w:val="22"/>
        </w:rPr>
        <w:t xml:space="preserve"> pro provoz IS nebo jeho částí</w:t>
      </w:r>
    </w:p>
    <w:p w:rsidR="00C23C51" w:rsidRPr="003F1AFA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Systémový SW pro provoz IS nebo jeho částí</w:t>
      </w:r>
    </w:p>
    <w:p w:rsidR="00C23C51" w:rsidRPr="003F1AFA" w:rsidRDefault="00C23C51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Síťová infrastruktura</w:t>
      </w:r>
    </w:p>
    <w:p w:rsidR="00C23C51" w:rsidRPr="003F1AFA" w:rsidRDefault="007F59F5" w:rsidP="00780956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Mobilní vybavení posádek (tablety posádek)</w:t>
      </w:r>
    </w:p>
    <w:p w:rsidR="007F59F5" w:rsidRPr="003F1AFA" w:rsidRDefault="007F59F5" w:rsidP="004A6969">
      <w:pPr>
        <w:pStyle w:val="Odstavecseseznamem"/>
        <w:numPr>
          <w:ilvl w:val="0"/>
          <w:numId w:val="64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Komunikační technologie (radiostanice atd.)</w:t>
      </w:r>
    </w:p>
    <w:p w:rsidR="00666001" w:rsidRPr="003F1AFA" w:rsidRDefault="00B26053" w:rsidP="00B26053">
      <w:pPr>
        <w:rPr>
          <w:rFonts w:asciiTheme="minorHAnsi" w:hAnsiTheme="minorHAnsi" w:cstheme="minorHAnsi"/>
          <w:szCs w:val="22"/>
        </w:rPr>
      </w:pPr>
      <w:r w:rsidRPr="003F1AFA">
        <w:rPr>
          <w:rFonts w:asciiTheme="minorHAnsi" w:hAnsiTheme="minorHAnsi" w:cstheme="minorHAnsi"/>
          <w:szCs w:val="22"/>
        </w:rPr>
        <w:t>Součástí IS ZOS je jeho záložní část (ZZOS) umístěná do záložní lokality, která slouží pro zajištění poskytování PNP v případech, kdy toto není možné v primární lokalitě.</w:t>
      </w:r>
    </w:p>
    <w:p w:rsidR="00963B4D" w:rsidRDefault="00963B4D" w:rsidP="004A6969">
      <w:pPr>
        <w:rPr>
          <w:rFonts w:asciiTheme="minorHAnsi" w:hAnsiTheme="minorHAnsi" w:cstheme="minorHAnsi"/>
        </w:rPr>
      </w:pPr>
    </w:p>
    <w:p w:rsidR="001A675E" w:rsidRPr="003F1AFA" w:rsidRDefault="00FB648D" w:rsidP="001A675E">
      <w:pPr>
        <w:pStyle w:val="Nadpis1"/>
        <w:rPr>
          <w:rFonts w:asciiTheme="minorHAnsi" w:hAnsiTheme="minorHAnsi" w:cstheme="minorHAnsi"/>
        </w:rPr>
      </w:pPr>
      <w:bookmarkStart w:id="6" w:name="_Toc535175388"/>
      <w:r w:rsidRPr="003F1AFA">
        <w:rPr>
          <w:rFonts w:asciiTheme="minorHAnsi" w:hAnsiTheme="minorHAnsi" w:cstheme="minorHAnsi"/>
        </w:rPr>
        <w:t xml:space="preserve">Popis </w:t>
      </w:r>
      <w:r w:rsidR="00A4475A">
        <w:rPr>
          <w:rFonts w:asciiTheme="minorHAnsi" w:hAnsiTheme="minorHAnsi" w:cstheme="minorHAnsi"/>
        </w:rPr>
        <w:t xml:space="preserve">záznamového </w:t>
      </w:r>
      <w:r w:rsidRPr="003F1AFA">
        <w:rPr>
          <w:rFonts w:asciiTheme="minorHAnsi" w:hAnsiTheme="minorHAnsi" w:cstheme="minorHAnsi"/>
        </w:rPr>
        <w:t>systému</w:t>
      </w:r>
      <w:bookmarkEnd w:id="2"/>
      <w:bookmarkEnd w:id="3"/>
      <w:bookmarkEnd w:id="6"/>
      <w:r w:rsidR="00A4475A">
        <w:rPr>
          <w:rFonts w:asciiTheme="minorHAnsi" w:hAnsiTheme="minorHAnsi" w:cstheme="minorHAnsi"/>
        </w:rPr>
        <w:t xml:space="preserve"> ReDat</w:t>
      </w:r>
    </w:p>
    <w:p w:rsidR="00FB648D" w:rsidRDefault="007C1C25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této kapitole je </w:t>
      </w:r>
      <w:bookmarkStart w:id="7" w:name="_Toc510780632"/>
      <w:bookmarkStart w:id="8" w:name="_Ref508454877"/>
      <w:bookmarkStart w:id="9" w:name="_Ref508454875"/>
      <w:r w:rsidRPr="003F1AFA">
        <w:rPr>
          <w:rFonts w:asciiTheme="minorHAnsi" w:hAnsiTheme="minorHAnsi" w:cstheme="minorHAnsi"/>
        </w:rPr>
        <w:t xml:space="preserve">detailní popis subsystémů, infrastruktury a technologií uvedených v kap. </w:t>
      </w:r>
      <w:r w:rsidR="00963B4D">
        <w:rPr>
          <w:rFonts w:asciiTheme="minorHAnsi" w:hAnsiTheme="minorHAnsi" w:cstheme="minorHAnsi"/>
        </w:rPr>
        <w:t>2</w:t>
      </w:r>
      <w:r w:rsidRPr="003F1AFA">
        <w:rPr>
          <w:rFonts w:asciiTheme="minorHAnsi" w:hAnsiTheme="minorHAnsi" w:cstheme="minorHAnsi"/>
        </w:rPr>
        <w:t xml:space="preserve"> </w:t>
      </w:r>
      <w:r w:rsidR="00963B4D">
        <w:t>„</w:t>
      </w:r>
      <w:r w:rsidR="00963B4D" w:rsidRPr="00963B4D">
        <w:rPr>
          <w:rFonts w:asciiTheme="minorHAnsi" w:hAnsiTheme="minorHAnsi" w:cstheme="minorHAnsi"/>
        </w:rPr>
        <w:t>Vymezení IS a technologií pro zabezpečení provozu</w:t>
      </w:r>
      <w:r w:rsidR="00963B4D">
        <w:rPr>
          <w:rFonts w:asciiTheme="minorHAnsi" w:hAnsiTheme="minorHAnsi" w:cstheme="minorHAnsi"/>
        </w:rPr>
        <w:t>“</w:t>
      </w:r>
      <w:r w:rsidRPr="003F1AFA">
        <w:rPr>
          <w:rFonts w:asciiTheme="minorHAnsi" w:hAnsiTheme="minorHAnsi" w:cstheme="minorHAnsi"/>
        </w:rPr>
        <w:t xml:space="preserve">, které jsou předmětem </w:t>
      </w:r>
      <w:r w:rsidR="00C03DF8" w:rsidRPr="003F1AFA">
        <w:rPr>
          <w:rFonts w:asciiTheme="minorHAnsi" w:hAnsiTheme="minorHAnsi" w:cstheme="minorHAnsi"/>
        </w:rPr>
        <w:t>zabezpečení</w:t>
      </w:r>
      <w:r w:rsidRPr="003F1AFA">
        <w:rPr>
          <w:rFonts w:asciiTheme="minorHAnsi" w:hAnsiTheme="minorHAnsi" w:cstheme="minorHAnsi"/>
        </w:rPr>
        <w:t xml:space="preserve"> provozu</w:t>
      </w:r>
      <w:r w:rsidR="00963B4D">
        <w:rPr>
          <w:rFonts w:asciiTheme="minorHAnsi" w:hAnsiTheme="minorHAnsi" w:cstheme="minorHAnsi"/>
        </w:rPr>
        <w:t xml:space="preserve"> a technické okolí Systému.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60"/>
        <w:gridCol w:w="1492"/>
        <w:gridCol w:w="5801"/>
      </w:tblGrid>
      <w:tr w:rsidR="00A4475A" w:rsidRPr="00A4475A" w:rsidTr="00ED41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A4475A" w:rsidRPr="0086284A" w:rsidRDefault="00A4475A" w:rsidP="00ED41F2">
            <w:pPr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Zařízení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A4475A" w:rsidRPr="0086284A" w:rsidRDefault="00A4475A" w:rsidP="00ED41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Výrobní číslo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A4475A" w:rsidRPr="0086284A" w:rsidRDefault="00A4475A" w:rsidP="00ED41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Poznámka</w:t>
            </w:r>
          </w:p>
        </w:tc>
      </w:tr>
      <w:tr w:rsidR="00A4475A" w:rsidRPr="00A4475A" w:rsidTr="00ED41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A4475A" w:rsidRPr="0086284A" w:rsidRDefault="00A4475A" w:rsidP="00ED41F2">
            <w:pPr>
              <w:jc w:val="left"/>
              <w:rPr>
                <w:rFonts w:asciiTheme="minorHAnsi" w:hAnsiTheme="minorHAnsi" w:cstheme="minorHAnsi"/>
                <w:b w:val="0"/>
              </w:rPr>
            </w:pPr>
            <w:r w:rsidRPr="0086284A">
              <w:rPr>
                <w:rFonts w:asciiTheme="minorHAnsi" w:hAnsiTheme="minorHAnsi" w:cstheme="minorHAnsi"/>
              </w:rPr>
              <w:t>záznamová jednotka ReDat3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:rsidR="00A4475A" w:rsidRPr="0086284A" w:rsidRDefault="00C41B8A" w:rsidP="00A44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41B8A">
              <w:rPr>
                <w:rFonts w:asciiTheme="minorHAnsi" w:hAnsiTheme="minorHAnsi" w:cstheme="minorHAnsi"/>
              </w:rPr>
              <w:t>RS0062452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:rsidR="00A4475A" w:rsidRPr="0086284A" w:rsidRDefault="00A4475A" w:rsidP="00C41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 xml:space="preserve">Verze: </w:t>
            </w:r>
            <w:r w:rsidR="007B183F">
              <w:rPr>
                <w:rFonts w:asciiTheme="minorHAnsi" w:hAnsiTheme="minorHAnsi" w:cstheme="minorHAnsi"/>
              </w:rPr>
              <w:t xml:space="preserve">4.04 </w:t>
            </w:r>
            <w:proofErr w:type="spellStart"/>
            <w:r w:rsidR="007B183F">
              <w:rPr>
                <w:rFonts w:asciiTheme="minorHAnsi" w:hAnsiTheme="minorHAnsi" w:cstheme="minorHAnsi"/>
              </w:rPr>
              <w:t>Rel</w:t>
            </w:r>
            <w:proofErr w:type="spellEnd"/>
            <w:r w:rsidR="007B183F">
              <w:rPr>
                <w:rFonts w:asciiTheme="minorHAnsi" w:hAnsiTheme="minorHAnsi" w:cstheme="minorHAnsi"/>
              </w:rPr>
              <w:t xml:space="preserve"> </w:t>
            </w:r>
            <w:r w:rsidR="00C41B8A">
              <w:rPr>
                <w:rFonts w:asciiTheme="minorHAnsi" w:hAnsiTheme="minorHAnsi" w:cstheme="minorHAnsi"/>
              </w:rPr>
              <w:t>203</w:t>
            </w:r>
          </w:p>
        </w:tc>
      </w:tr>
      <w:tr w:rsidR="00A4475A" w:rsidRPr="00A4475A" w:rsidTr="00ED41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:rsidR="00A4475A" w:rsidRPr="0086284A" w:rsidRDefault="00A4475A" w:rsidP="00ED41F2">
            <w:pPr>
              <w:rPr>
                <w:rFonts w:asciiTheme="minorHAnsi" w:hAnsiTheme="minorHAnsi" w:cstheme="minorHAnsi"/>
                <w:b w:val="0"/>
              </w:rPr>
            </w:pPr>
            <w:r w:rsidRPr="0086284A">
              <w:rPr>
                <w:rFonts w:asciiTheme="minorHAnsi" w:hAnsiTheme="minorHAnsi" w:cstheme="minorHAnsi"/>
              </w:rPr>
              <w:t xml:space="preserve">Aplikační server </w:t>
            </w:r>
            <w:proofErr w:type="spellStart"/>
            <w:r w:rsidRPr="0086284A">
              <w:rPr>
                <w:rFonts w:asciiTheme="minorHAnsi" w:hAnsiTheme="minorHAnsi" w:cstheme="minorHAnsi"/>
              </w:rPr>
              <w:t>ReDat</w:t>
            </w:r>
            <w:proofErr w:type="spellEnd"/>
            <w:r w:rsidR="00C41B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41B8A" w:rsidRPr="00C41B8A">
              <w:rPr>
                <w:rFonts w:asciiTheme="minorHAnsi" w:hAnsiTheme="minorHAnsi" w:cstheme="minorHAnsi"/>
              </w:rPr>
              <w:t>eXperience</w:t>
            </w:r>
            <w:proofErr w:type="spellEnd"/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:rsidR="00A4475A" w:rsidRPr="0086284A" w:rsidRDefault="00C41B8A" w:rsidP="00ED41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41B8A">
              <w:rPr>
                <w:rFonts w:asciiTheme="minorHAnsi" w:hAnsiTheme="minorHAnsi" w:cstheme="minorHAnsi"/>
              </w:rPr>
              <w:t>RS044451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:rsidR="00A4475A" w:rsidRPr="0086284A" w:rsidRDefault="00C41B8A" w:rsidP="007B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41B8A">
              <w:rPr>
                <w:rFonts w:asciiTheme="minorHAnsi" w:hAnsiTheme="minorHAnsi" w:cstheme="minorHAnsi"/>
              </w:rPr>
              <w:t xml:space="preserve">Verze 2.36.5. </w:t>
            </w:r>
            <w:proofErr w:type="spellStart"/>
            <w:r w:rsidRPr="00C41B8A">
              <w:rPr>
                <w:rFonts w:asciiTheme="minorHAnsi" w:hAnsiTheme="minorHAnsi" w:cstheme="minorHAnsi"/>
              </w:rPr>
              <w:t>rel</w:t>
            </w:r>
            <w:proofErr w:type="spellEnd"/>
            <w:r w:rsidRPr="00C41B8A">
              <w:rPr>
                <w:rFonts w:asciiTheme="minorHAnsi" w:hAnsiTheme="minorHAnsi" w:cstheme="minorHAnsi"/>
              </w:rPr>
              <w:t xml:space="preserve"> 56</w:t>
            </w:r>
          </w:p>
        </w:tc>
      </w:tr>
    </w:tbl>
    <w:p w:rsidR="00C41B8A" w:rsidRDefault="00C41B8A" w:rsidP="00C41B8A">
      <w:pPr>
        <w:pStyle w:val="Titulek"/>
        <w:rPr>
          <w:rFonts w:asciiTheme="minorHAnsi" w:hAnsiTheme="minorHAnsi" w:cstheme="minorHAnsi"/>
        </w:rPr>
      </w:pPr>
      <w:bookmarkStart w:id="10" w:name="_Toc10623580"/>
      <w:r w:rsidRPr="003F1AFA">
        <w:rPr>
          <w:rFonts w:asciiTheme="minorHAnsi" w:hAnsiTheme="minorHAnsi" w:cstheme="minorHAnsi"/>
        </w:rPr>
        <w:t>Tabulka</w:t>
      </w:r>
      <w:r>
        <w:rPr>
          <w:rFonts w:asciiTheme="minorHAnsi" w:hAnsiTheme="minorHAnsi" w:cstheme="minorHAnsi"/>
        </w:rPr>
        <w:t xml:space="preserve"> 2</w:t>
      </w:r>
      <w:r w:rsidRPr="003F1AFA">
        <w:rPr>
          <w:rFonts w:asciiTheme="minorHAnsi" w:hAnsiTheme="minorHAnsi" w:cstheme="minorHAnsi"/>
        </w:rPr>
        <w:t xml:space="preserve">: </w:t>
      </w:r>
      <w:r w:rsidRPr="00C41B8A">
        <w:rPr>
          <w:rFonts w:asciiTheme="minorHAnsi" w:hAnsiTheme="minorHAnsi" w:cstheme="minorHAnsi"/>
        </w:rPr>
        <w:t xml:space="preserve">Popis záznamového systému </w:t>
      </w:r>
      <w:proofErr w:type="spellStart"/>
      <w:r w:rsidRPr="00C41B8A">
        <w:rPr>
          <w:rFonts w:asciiTheme="minorHAnsi" w:hAnsiTheme="minorHAnsi" w:cstheme="minorHAnsi"/>
        </w:rPr>
        <w:t>ReDat</w:t>
      </w:r>
      <w:proofErr w:type="spellEnd"/>
    </w:p>
    <w:p w:rsidR="00A4475A" w:rsidRPr="0086284A" w:rsidRDefault="00A4475A" w:rsidP="0086284A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  <w:sz w:val="28"/>
        </w:rPr>
      </w:pPr>
      <w:r w:rsidRPr="0086284A">
        <w:rPr>
          <w:rFonts w:asciiTheme="minorHAnsi" w:hAnsiTheme="minorHAnsi" w:cstheme="minorHAnsi"/>
          <w:sz w:val="28"/>
        </w:rPr>
        <w:lastRenderedPageBreak/>
        <w:t>Podmínky podpory Aplikačního serveru ReDat</w:t>
      </w:r>
      <w:bookmarkEnd w:id="10"/>
    </w:p>
    <w:p w:rsidR="00A4475A" w:rsidRPr="0086284A" w:rsidRDefault="00A4475A" w:rsidP="00A4475A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</w:pPr>
      <w:bookmarkStart w:id="11" w:name="_GoBack"/>
      <w:bookmarkEnd w:id="11"/>
      <w:r w:rsidRPr="0086284A">
        <w:rPr>
          <w:rFonts w:asciiTheme="minorHAnsi" w:hAnsiTheme="minorHAnsi" w:cstheme="minorHAnsi"/>
        </w:rPr>
        <w:t>Aplikační server ReDat může být servisně podporován při splnění podmínek zajišťující zafixování stavu a konfigurace prostředí, kde je provozován a vytvoření záloh, které mohou být použity pro obnovení systému při výpadku.</w:t>
      </w:r>
    </w:p>
    <w:p w:rsidR="00A4475A" w:rsidRPr="0086284A" w:rsidRDefault="00A4475A" w:rsidP="00A4475A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</w:pPr>
    </w:p>
    <w:p w:rsidR="00A4475A" w:rsidRPr="0086284A" w:rsidRDefault="00A4475A" w:rsidP="00A4475A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>Výčet podmínek:</w:t>
      </w:r>
    </w:p>
    <w:p w:rsidR="00A4475A" w:rsidRPr="0086284A" w:rsidRDefault="00A4475A" w:rsidP="00A4475A">
      <w:p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>- nemění se verze a konfigurace OS Windows, ani v případě výměny HW nesmí dojít k instalaci jiné verze OS včetně SP</w:t>
      </w:r>
    </w:p>
    <w:p w:rsidR="00A4475A" w:rsidRPr="0086284A" w:rsidRDefault="00A4475A" w:rsidP="00A4475A">
      <w:p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>- nemění se konfigurace záznamového systému</w:t>
      </w:r>
    </w:p>
    <w:p w:rsidR="00A4475A" w:rsidRPr="0086284A" w:rsidRDefault="00A4475A" w:rsidP="00A4475A">
      <w:p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 xml:space="preserve">- nemění se technologie připojené k záznamovému systému, např. typ ústředny, web prohlížeče, nahrávané technologie, </w:t>
      </w:r>
      <w:proofErr w:type="spellStart"/>
      <w:r w:rsidRPr="0086284A">
        <w:rPr>
          <w:rFonts w:asciiTheme="minorHAnsi" w:hAnsiTheme="minorHAnsi" w:cstheme="minorHAnsi"/>
        </w:rPr>
        <w:t>screen</w:t>
      </w:r>
      <w:proofErr w:type="spellEnd"/>
      <w:r w:rsidRPr="0086284A">
        <w:rPr>
          <w:rFonts w:asciiTheme="minorHAnsi" w:hAnsiTheme="minorHAnsi" w:cstheme="minorHAnsi"/>
        </w:rPr>
        <w:t xml:space="preserve"> drivery apod.</w:t>
      </w:r>
    </w:p>
    <w:p w:rsidR="00A4475A" w:rsidRPr="0086284A" w:rsidRDefault="00A4475A" w:rsidP="00A4475A">
      <w:p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 xml:space="preserve">- existuje bitová kopie instalace ReDat Aplikačního serveru včetně OS a obnova systému se realizuje aplikací zálohy celého serveru. </w:t>
      </w:r>
    </w:p>
    <w:p w:rsidR="00A4475A" w:rsidRPr="0086284A" w:rsidRDefault="00A4475A" w:rsidP="00A4475A">
      <w:pPr>
        <w:rPr>
          <w:rFonts w:asciiTheme="minorHAnsi" w:hAnsiTheme="minorHAnsi" w:cstheme="minorHAnsi"/>
        </w:rPr>
      </w:pPr>
      <w:r w:rsidRPr="0086284A">
        <w:rPr>
          <w:rFonts w:asciiTheme="minorHAnsi" w:hAnsiTheme="minorHAnsi" w:cstheme="minorHAnsi"/>
        </w:rPr>
        <w:t xml:space="preserve">- Vytvoření zálohy funkčního serveru (image, bitová kopie), její archivace a v případě potřeby obnovení serveru do funkčního stavu zajišťuje administrátor </w:t>
      </w:r>
      <w:r w:rsidRPr="00A4475A">
        <w:rPr>
          <w:rFonts w:asciiTheme="minorHAnsi" w:hAnsiTheme="minorHAnsi" w:cstheme="minorHAnsi"/>
        </w:rPr>
        <w:t xml:space="preserve">serveru, nikoliv </w:t>
      </w:r>
      <w:r w:rsidR="00AE0DCA">
        <w:rPr>
          <w:rFonts w:asciiTheme="minorHAnsi" w:hAnsiTheme="minorHAnsi" w:cstheme="minorHAnsi"/>
        </w:rPr>
        <w:t>poskytovatel</w:t>
      </w:r>
      <w:r w:rsidRPr="0086284A">
        <w:rPr>
          <w:rFonts w:asciiTheme="minorHAnsi" w:hAnsiTheme="minorHAnsi" w:cstheme="minorHAnsi"/>
        </w:rPr>
        <w:t>.</w:t>
      </w:r>
    </w:p>
    <w:p w:rsidR="00892E58" w:rsidRPr="003F1AFA" w:rsidRDefault="00892E58" w:rsidP="00892E58">
      <w:pPr>
        <w:pStyle w:val="Nadpis2"/>
        <w:rPr>
          <w:rFonts w:asciiTheme="minorHAnsi" w:hAnsiTheme="minorHAnsi" w:cstheme="minorHAnsi"/>
        </w:rPr>
      </w:pPr>
      <w:bookmarkStart w:id="12" w:name="_Toc479109361"/>
      <w:bookmarkStart w:id="13" w:name="_Toc535175390"/>
      <w:r>
        <w:rPr>
          <w:rFonts w:asciiTheme="minorHAnsi" w:hAnsiTheme="minorHAnsi" w:cstheme="minorHAnsi"/>
        </w:rPr>
        <w:t>Okolí systému</w:t>
      </w:r>
    </w:p>
    <w:p w:rsidR="00FB648D" w:rsidRPr="003F1AFA" w:rsidRDefault="00FB648D" w:rsidP="00892E58">
      <w:pPr>
        <w:pStyle w:val="Nadpis3"/>
      </w:pPr>
      <w:r w:rsidRPr="003F1AFA">
        <w:t>Pracoviště ZOS</w:t>
      </w:r>
      <w:bookmarkEnd w:id="12"/>
      <w:bookmarkEnd w:id="13"/>
    </w:p>
    <w:p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je uveden popis pracovišť operátorů na ZOS, na kterých je provozován IS ZOS a jeho součásti: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1600"/>
        <w:gridCol w:w="8253"/>
      </w:tblGrid>
      <w:tr w:rsidR="00FB648D" w:rsidRPr="002A4AE9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Prvek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pracovišť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pracovišť:</w:t>
            </w:r>
            <w:r w:rsidR="00742916">
              <w:rPr>
                <w:rFonts w:asciiTheme="minorHAnsi" w:hAnsiTheme="minorHAnsi" w:cstheme="minorHAnsi"/>
              </w:rPr>
              <w:t xml:space="preserve"> </w:t>
            </w:r>
            <w:r w:rsidR="00AF580A">
              <w:rPr>
                <w:rFonts w:asciiTheme="minorHAnsi" w:hAnsiTheme="minorHAnsi" w:cstheme="minorHAnsi"/>
              </w:rPr>
              <w:t>10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Další položky se týkají každého jednotlivého pracoviště.</w:t>
            </w:r>
          </w:p>
          <w:p w:rsidR="00FB648D" w:rsidRPr="003F1AFA" w:rsidRDefault="00FB648D" w:rsidP="00386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stávajících pracovišť na primárním ZOS – jedná se o pracoviště operátorů</w:t>
            </w:r>
            <w:r w:rsidR="00386CBD" w:rsidRPr="003F1AFA">
              <w:rPr>
                <w:rFonts w:asciiTheme="minorHAnsi" w:hAnsiTheme="minorHAnsi" w:cstheme="minorHAnsi"/>
              </w:rPr>
              <w:t xml:space="preserve">, </w:t>
            </w:r>
            <w:r w:rsidRPr="003F1AFA">
              <w:rPr>
                <w:rFonts w:asciiTheme="minorHAnsi" w:hAnsiTheme="minorHAnsi" w:cstheme="minorHAnsi"/>
              </w:rPr>
              <w:t>vedoucího směny</w:t>
            </w:r>
            <w:r w:rsidR="00386CBD" w:rsidRPr="003F1AFA">
              <w:rPr>
                <w:rFonts w:asciiTheme="minorHAnsi" w:hAnsiTheme="minorHAnsi" w:cstheme="minorHAnsi"/>
              </w:rPr>
              <w:t xml:space="preserve"> a vedoucího ZOS a jeho zástupce</w:t>
            </w:r>
            <w:r w:rsidRPr="003F1AFA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Virtualizovaný desktop</w:t>
            </w:r>
            <w:r w:rsidR="008711D0" w:rsidRPr="003F1AFA">
              <w:rPr>
                <w:rFonts w:asciiTheme="minorHAnsi" w:hAnsiTheme="minorHAnsi" w:cstheme="minorHAnsi"/>
              </w:rPr>
              <w:t xml:space="preserve"> / </w:t>
            </w:r>
            <w:r w:rsidR="00AC6F1E" w:rsidRPr="003F1AFA">
              <w:rPr>
                <w:rFonts w:asciiTheme="minorHAnsi" w:hAnsiTheme="minorHAnsi" w:cstheme="minorHAnsi"/>
              </w:rPr>
              <w:t xml:space="preserve">nebo </w:t>
            </w:r>
            <w:r w:rsidR="008711D0" w:rsidRPr="003F1AFA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  <w:r w:rsidR="00AF580A">
              <w:rPr>
                <w:rFonts w:asciiTheme="minorHAnsi" w:hAnsiTheme="minorHAnsi" w:cstheme="minorHAnsi"/>
              </w:rPr>
              <w:t>0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42916">
              <w:rPr>
                <w:rFonts w:asciiTheme="minorHAnsi" w:hAnsiTheme="minorHAnsi" w:cstheme="minorHAnsi"/>
              </w:rPr>
              <w:t xml:space="preserve">Operační systém: MS Windows 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Možnost připojení až 4 monitorů full HD (1920x1080) DVI/HDMI/DP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Síťové rozhraní: 10/100/1000 Gigabit Et</w:t>
            </w:r>
            <w:r w:rsidR="008711D0" w:rsidRPr="003F1AFA">
              <w:rPr>
                <w:rFonts w:asciiTheme="minorHAnsi" w:hAnsiTheme="minorHAnsi" w:cstheme="minorHAnsi"/>
              </w:rPr>
              <w:t>hernet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Klávesnice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Standardní plnohodnotná klávesnice.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Myš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LCD monitory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Počet ks / pracoviště: </w:t>
            </w:r>
            <w:r w:rsidR="00AF580A">
              <w:rPr>
                <w:rFonts w:asciiTheme="minorHAnsi" w:hAnsiTheme="minorHAnsi" w:cstheme="minorHAnsi"/>
              </w:rPr>
              <w:t>3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Velikost panelu: úhlopříčka 61 cm (24“)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Rozlišení 1920x1080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Přídavné reproduktory na spodní hraně monitoru, celkový výkon: min 10 wattů, ovládání: zapnutí/vypnutí, hlasitost, výstup na sluchátka, napájení z monitoru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Dotykový LCD monitor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Typ panelu: LCD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Velikost panelu: 19“</w:t>
            </w:r>
          </w:p>
          <w:p w:rsidR="00FB648D" w:rsidRPr="003F1AFA" w:rsidRDefault="00871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Rozlišení: 1280x1024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IP telefon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Kompatibilní s integrací telefonie a telefonní ústřednou.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Náhlavní souprava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Drátová náhlavní souprava</w:t>
            </w:r>
          </w:p>
        </w:tc>
      </w:tr>
    </w:tbl>
    <w:p w:rsidR="00FB648D" w:rsidRDefault="00FB648D" w:rsidP="00FB648D">
      <w:pPr>
        <w:pStyle w:val="Titulek"/>
        <w:rPr>
          <w:rFonts w:asciiTheme="minorHAnsi" w:hAnsiTheme="minorHAnsi" w:cstheme="minorHAnsi"/>
        </w:rPr>
      </w:pPr>
      <w:bookmarkStart w:id="14" w:name="_Toc534300461"/>
      <w:bookmarkStart w:id="15" w:name="_Toc511400668"/>
      <w:bookmarkStart w:id="16" w:name="_Toc495007550"/>
      <w:bookmarkStart w:id="17" w:name="_Toc479109462"/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3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Pracoviště ZOS</w:t>
      </w:r>
      <w:bookmarkEnd w:id="14"/>
      <w:bookmarkEnd w:id="15"/>
      <w:bookmarkEnd w:id="16"/>
      <w:bookmarkEnd w:id="17"/>
    </w:p>
    <w:p w:rsidR="00FB648D" w:rsidRPr="003F1AFA" w:rsidRDefault="00FB648D" w:rsidP="00892E58">
      <w:pPr>
        <w:pStyle w:val="Nadpis3"/>
      </w:pPr>
      <w:bookmarkStart w:id="18" w:name="_Toc479109362"/>
      <w:bookmarkStart w:id="19" w:name="_Toc535175392"/>
      <w:r w:rsidRPr="003F1AFA">
        <w:t>Datové centrum, HW infrastruktura, systémový SW</w:t>
      </w:r>
      <w:bookmarkEnd w:id="18"/>
      <w:bookmarkEnd w:id="19"/>
    </w:p>
    <w:p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je uveden popis datového centra, HW infrastruktury a systémového SW: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471"/>
        <w:gridCol w:w="7589"/>
      </w:tblGrid>
      <w:tr w:rsidR="00FB648D" w:rsidRPr="002A4AE9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HW infrastruktura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Rackové skříně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Veškerá technologie v rámci serverovny je umístěna v RACK skříních.</w:t>
            </w:r>
          </w:p>
        </w:tc>
      </w:tr>
      <w:tr w:rsidR="00FB648D" w:rsidRPr="002A4AE9" w:rsidTr="003D0A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Servery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Jako virtualizační servery jsou využívány tři servery DELL </w:t>
            </w:r>
            <w:proofErr w:type="spellStart"/>
            <w:r w:rsidRPr="003F1AFA">
              <w:rPr>
                <w:rFonts w:asciiTheme="minorHAnsi" w:hAnsiTheme="minorHAnsi" w:cstheme="minorHAnsi"/>
              </w:rPr>
              <w:t>PowerEdge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a jsou doplněny jedním management serverem DELL </w:t>
            </w:r>
            <w:proofErr w:type="spellStart"/>
            <w:r w:rsidRPr="003F1AFA">
              <w:rPr>
                <w:rFonts w:asciiTheme="minorHAnsi" w:hAnsiTheme="minorHAnsi" w:cstheme="minorHAnsi"/>
              </w:rPr>
              <w:t>PowerEdge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. Servery jsou osazeny síťovým rozhraním jak na technologii Gigabit </w:t>
            </w:r>
            <w:proofErr w:type="spellStart"/>
            <w:r w:rsidRPr="003F1AFA">
              <w:rPr>
                <w:rFonts w:asciiTheme="minorHAnsi" w:hAnsiTheme="minorHAnsi" w:cstheme="minorHAnsi"/>
              </w:rPr>
              <w:t>ethernet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, tak také </w:t>
            </w:r>
            <w:proofErr w:type="spellStart"/>
            <w:r w:rsidRPr="003F1AFA">
              <w:rPr>
                <w:rFonts w:asciiTheme="minorHAnsi" w:hAnsiTheme="minorHAnsi" w:cstheme="minorHAnsi"/>
              </w:rPr>
              <w:t>TenGigabitethernet</w:t>
            </w:r>
            <w:proofErr w:type="spellEnd"/>
            <w:r w:rsidRPr="003F1AFA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2A4AE9" w:rsidTr="003D0A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Disková úložiště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Úložiště je realizováno diskovým polem </w:t>
            </w:r>
            <w:r w:rsidR="003F700B">
              <w:rPr>
                <w:rFonts w:asciiTheme="minorHAnsi" w:hAnsiTheme="minorHAnsi" w:cstheme="minorHAnsi"/>
              </w:rPr>
              <w:t xml:space="preserve">s technologií </w:t>
            </w:r>
            <w:r w:rsidRPr="003F1AFA">
              <w:rPr>
                <w:rFonts w:asciiTheme="minorHAnsi" w:hAnsiTheme="minorHAnsi" w:cstheme="minorHAnsi"/>
              </w:rPr>
              <w:t xml:space="preserve">10Gbps </w:t>
            </w:r>
            <w:proofErr w:type="spellStart"/>
            <w:r w:rsidRPr="003F1AFA">
              <w:rPr>
                <w:rFonts w:asciiTheme="minorHAnsi" w:hAnsiTheme="minorHAnsi" w:cstheme="minorHAnsi"/>
              </w:rPr>
              <w:t>iSCSI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a doplněno </w:t>
            </w:r>
            <w:r w:rsidR="003F700B">
              <w:rPr>
                <w:rFonts w:asciiTheme="minorHAnsi" w:hAnsiTheme="minorHAnsi" w:cstheme="minorHAnsi"/>
              </w:rPr>
              <w:t xml:space="preserve">úložištěm </w:t>
            </w:r>
            <w:r w:rsidRPr="003F1AFA">
              <w:rPr>
                <w:rFonts w:asciiTheme="minorHAnsi" w:hAnsiTheme="minorHAnsi" w:cstheme="minorHAnsi"/>
              </w:rPr>
              <w:t xml:space="preserve">pro odkládání záloh, který je také osazený 10Gbit rozhraním. Pro komunikaci diskových polí jsou vyhrazeny 10Gbps switche, které tak tvoří infrastrukturu pro </w:t>
            </w:r>
            <w:proofErr w:type="spellStart"/>
            <w:r w:rsidRPr="003F1AFA">
              <w:rPr>
                <w:rFonts w:asciiTheme="minorHAnsi" w:hAnsiTheme="minorHAnsi" w:cstheme="minorHAnsi"/>
              </w:rPr>
              <w:t>iSCSI</w:t>
            </w:r>
            <w:proofErr w:type="spellEnd"/>
            <w:r w:rsidRPr="003F1AFA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Zálohování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Zálohování virtualizovaného prostředí je realizováno v rámci nastavených zálohovacích scénářů pomocí SW </w:t>
            </w:r>
            <w:proofErr w:type="spellStart"/>
            <w:r w:rsidRPr="003F1AFA">
              <w:rPr>
                <w:rFonts w:asciiTheme="minorHAnsi" w:hAnsiTheme="minorHAnsi" w:cstheme="minorHAnsi"/>
              </w:rPr>
              <w:t>Veeam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F1AFA">
              <w:rPr>
                <w:rFonts w:asciiTheme="minorHAnsi" w:hAnsiTheme="minorHAnsi" w:cstheme="minorHAnsi"/>
              </w:rPr>
              <w:t>Backup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 w:rsidRPr="003F1AFA">
              <w:rPr>
                <w:rFonts w:asciiTheme="minorHAnsi" w:hAnsiTheme="minorHAnsi" w:cstheme="minorHAnsi"/>
              </w:rPr>
              <w:t>VMware</w:t>
            </w:r>
            <w:proofErr w:type="spellEnd"/>
            <w:r w:rsidRPr="003F1AFA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Systémový SW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systémy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 rámci dodávky virtualizačních serverů byly dodány licence Windows Server.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Virtualizační SW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Pro virtualizační servery je využito licence </w:t>
            </w:r>
            <w:proofErr w:type="spellStart"/>
            <w:r w:rsidRPr="003F1AFA">
              <w:rPr>
                <w:rFonts w:asciiTheme="minorHAnsi" w:hAnsiTheme="minorHAnsi" w:cstheme="minorHAnsi"/>
              </w:rPr>
              <w:t>VMware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 rámci projektu jsou využity databázové licence, a to jak ORACLE, tak Microsoft SQL server.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Dohled</w:t>
            </w:r>
          </w:p>
        </w:tc>
        <w:tc>
          <w:tcPr>
            <w:tcW w:w="7589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V rámci infrastruktury ZZS je využíván produkt </w:t>
            </w:r>
            <w:proofErr w:type="spellStart"/>
            <w:r w:rsidRPr="003F1AFA">
              <w:rPr>
                <w:rFonts w:asciiTheme="minorHAnsi" w:hAnsiTheme="minorHAnsi" w:cstheme="minorHAnsi"/>
              </w:rPr>
              <w:t>WhatsUp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Gold firmy </w:t>
            </w:r>
            <w:proofErr w:type="spellStart"/>
            <w:r w:rsidRPr="003F1AFA">
              <w:rPr>
                <w:rFonts w:asciiTheme="minorHAnsi" w:hAnsiTheme="minorHAnsi" w:cstheme="minorHAnsi"/>
              </w:rPr>
              <w:t>IPSwitch</w:t>
            </w:r>
            <w:proofErr w:type="spellEnd"/>
            <w:r w:rsidRPr="003F1AFA">
              <w:rPr>
                <w:rFonts w:asciiTheme="minorHAnsi" w:hAnsiTheme="minorHAnsi" w:cstheme="minorHAnsi"/>
              </w:rPr>
              <w:t xml:space="preserve"> pro dohled a monitoring infrastruktury.</w:t>
            </w:r>
          </w:p>
        </w:tc>
      </w:tr>
    </w:tbl>
    <w:p w:rsidR="00FB648D" w:rsidRPr="002A4AE9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20" w:name="_Toc534300462"/>
      <w:bookmarkStart w:id="21" w:name="_Toc511400669"/>
      <w:bookmarkStart w:id="22" w:name="_Toc495007551"/>
      <w:bookmarkStart w:id="23" w:name="_Toc479109463"/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4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Datové centrum, HW infrastruktura, systémový SW</w:t>
      </w:r>
      <w:bookmarkEnd w:id="20"/>
      <w:bookmarkEnd w:id="21"/>
      <w:bookmarkEnd w:id="22"/>
      <w:bookmarkEnd w:id="23"/>
    </w:p>
    <w:p w:rsidR="00FB648D" w:rsidRPr="003F1AFA" w:rsidRDefault="00FB648D" w:rsidP="00892E58">
      <w:pPr>
        <w:pStyle w:val="Nadpis3"/>
      </w:pPr>
      <w:bookmarkStart w:id="24" w:name="_Toc479109363"/>
      <w:bookmarkStart w:id="25" w:name="_Toc535175393"/>
      <w:r w:rsidRPr="003F1AFA">
        <w:t>Síťová infrastruktura</w:t>
      </w:r>
      <w:bookmarkEnd w:id="24"/>
      <w:bookmarkEnd w:id="25"/>
    </w:p>
    <w:p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je uveden popis síťové infrastruktury: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773"/>
        <w:gridCol w:w="7287"/>
      </w:tblGrid>
      <w:tr w:rsidR="00FB648D" w:rsidRPr="002A4AE9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Směrovače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Lokality ZZS jsou propojeny do jedné WAN sítě. Pro tyto účely jsou všechny lokality vybaveny směrovačem WAN.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Firewally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E017A7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je umístěn centrální FireWall, který zajišťuje zabezpečení WAN ZZS do sítě Internet a v rámci konfigurace centrálního FW jsou ukončovány i VPN přístupy pracovníků ZZS a externích firem do sítě ZZS. </w:t>
            </w:r>
          </w:p>
          <w:p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FireWall odděluje interní síť ZZS nejenom od sítě Internet, ale i od ostatních externích sítí jako je NIS IZS a Krajské sítě.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jsou realizovány LAN prvky, a to na bázi </w:t>
            </w:r>
            <w:proofErr w:type="spellStart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. Přičemž centrální </w:t>
            </w:r>
            <w:proofErr w:type="spellStart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>stack</w:t>
            </w:r>
            <w:proofErr w:type="spellEnd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3F700B">
              <w:rPr>
                <w:rFonts w:asciiTheme="minorHAnsi" w:hAnsiTheme="minorHAnsi" w:cstheme="minorHAnsi"/>
                <w:sz w:val="21"/>
                <w:szCs w:val="21"/>
              </w:rPr>
              <w:t xml:space="preserve">dvou </w:t>
            </w:r>
            <w:proofErr w:type="spellStart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 realizuje i </w:t>
            </w:r>
            <w:r w:rsidR="003F700B">
              <w:rPr>
                <w:rFonts w:asciiTheme="minorHAnsi" w:hAnsiTheme="minorHAnsi" w:cstheme="minorHAnsi"/>
                <w:sz w:val="21"/>
                <w:szCs w:val="21"/>
              </w:rPr>
              <w:t xml:space="preserve">L3 </w:t>
            </w:r>
            <w:proofErr w:type="spellStart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>routrování</w:t>
            </w:r>
            <w:proofErr w:type="spellEnd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 VLAN segmentů LAN sítě. 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Připojení k síti NIS IZS - MV ČR (PČR)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serverovny je realizováno i napojení na síť NIS IZS a síť PČR. Toto je realizováno samostatnými zálohovanými linkami ve správě České Pošty (NAKIT) a tuto síť garantuje MV ČR.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Připojení k internetu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centrální lokalitě je i centrální napojení do sítě Internet. Toto připojení je zabezpečeno </w:t>
            </w:r>
            <w:proofErr w:type="spellStart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>FireWallem</w:t>
            </w:r>
            <w:proofErr w:type="spellEnd"/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 (viz výše). 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ind w:left="708" w:hanging="708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Datové centrum PČR</w:t>
            </w:r>
          </w:p>
        </w:tc>
      </w:tr>
      <w:tr w:rsidR="00FB648D" w:rsidRPr="002A4AE9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Aktivní prvky</w:t>
            </w:r>
          </w:p>
        </w:tc>
        <w:tc>
          <w:tcPr>
            <w:tcW w:w="728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EF7FC7" w:rsidP="003F700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Připojení do datového centra PČR je realizováno samostatným L2 datovým okruhem určeným pouze pro připojení k LCT terminálů. Na straně PČR je umístěn Switch, do kterého je připojena veškerá technologie na straně PČR. </w:t>
            </w:r>
          </w:p>
        </w:tc>
      </w:tr>
    </w:tbl>
    <w:p w:rsidR="00FB648D" w:rsidRPr="003F1AFA" w:rsidRDefault="00FB648D" w:rsidP="00AC6F1E">
      <w:pPr>
        <w:pStyle w:val="Titulek"/>
        <w:rPr>
          <w:rFonts w:asciiTheme="minorHAnsi" w:hAnsiTheme="minorHAnsi" w:cstheme="minorHAnsi"/>
        </w:rPr>
      </w:pPr>
      <w:bookmarkStart w:id="26" w:name="_Toc534300463"/>
      <w:bookmarkStart w:id="27" w:name="_Toc511400670"/>
      <w:bookmarkStart w:id="28" w:name="_Toc495007552"/>
      <w:bookmarkStart w:id="29" w:name="_Toc479109464"/>
      <w:r w:rsidRPr="003F1AFA">
        <w:rPr>
          <w:rFonts w:asciiTheme="minorHAnsi" w:hAnsiTheme="minorHAnsi" w:cstheme="minorHAnsi"/>
        </w:rPr>
        <w:t xml:space="preserve">Tabulka </w:t>
      </w:r>
      <w:r w:rsidR="00AC6F1E" w:rsidRPr="003F1AFA">
        <w:rPr>
          <w:rFonts w:asciiTheme="minorHAnsi" w:hAnsiTheme="minorHAnsi" w:cstheme="minorHAnsi"/>
          <w:i w:val="0"/>
          <w:iCs w:val="0"/>
        </w:rPr>
        <w:fldChar w:fldCharType="begin"/>
      </w:r>
      <w:r w:rsidR="00AC6F1E" w:rsidRPr="003F1AFA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AC6F1E" w:rsidRPr="003F1AFA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5</w:t>
      </w:r>
      <w:r w:rsidR="00AC6F1E" w:rsidRPr="003F1AFA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3F1AFA">
        <w:rPr>
          <w:rFonts w:asciiTheme="minorHAnsi" w:hAnsiTheme="minorHAnsi" w:cstheme="minorHAnsi"/>
        </w:rPr>
        <w:t>: Síťová infrastruktura</w:t>
      </w:r>
      <w:bookmarkEnd w:id="26"/>
      <w:bookmarkEnd w:id="27"/>
      <w:bookmarkEnd w:id="28"/>
      <w:bookmarkEnd w:id="29"/>
    </w:p>
    <w:p w:rsidR="00FB648D" w:rsidRPr="003F1AFA" w:rsidRDefault="00FB648D" w:rsidP="008711D0">
      <w:pPr>
        <w:pStyle w:val="Nadpis2"/>
        <w:rPr>
          <w:rFonts w:asciiTheme="minorHAnsi" w:hAnsiTheme="minorHAnsi" w:cstheme="minorHAnsi"/>
        </w:rPr>
      </w:pPr>
      <w:bookmarkStart w:id="30" w:name="_Toc534300431"/>
      <w:bookmarkStart w:id="31" w:name="_Toc511400583"/>
      <w:bookmarkStart w:id="32" w:name="_Toc495007669"/>
      <w:bookmarkStart w:id="33" w:name="_Ref494965847"/>
      <w:bookmarkStart w:id="34" w:name="_Toc535175394"/>
      <w:r w:rsidRPr="003F1AFA">
        <w:rPr>
          <w:rFonts w:asciiTheme="minorHAnsi" w:hAnsiTheme="minorHAnsi" w:cstheme="minorHAnsi"/>
        </w:rPr>
        <w:t>Umístění</w:t>
      </w:r>
      <w:bookmarkEnd w:id="30"/>
      <w:bookmarkEnd w:id="31"/>
      <w:bookmarkEnd w:id="32"/>
      <w:bookmarkEnd w:id="33"/>
      <w:r w:rsidR="00E97094" w:rsidRPr="003F1AFA">
        <w:rPr>
          <w:rFonts w:asciiTheme="minorHAnsi" w:hAnsiTheme="minorHAnsi" w:cstheme="minorHAnsi"/>
        </w:rPr>
        <w:t xml:space="preserve"> a místa plnění</w:t>
      </w:r>
      <w:bookmarkEnd w:id="34"/>
    </w:p>
    <w:p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jsou uvedena umístění IS ZOS: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60"/>
        <w:gridCol w:w="1492"/>
        <w:gridCol w:w="5801"/>
      </w:tblGrid>
      <w:tr w:rsidR="00FB648D" w:rsidRPr="002A4AE9" w:rsidTr="002E1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DC411A" w:rsidRDefault="00FB648D">
            <w:pPr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Místo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DC411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DC411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Předmět realizace</w:t>
            </w:r>
          </w:p>
        </w:tc>
      </w:tr>
      <w:tr w:rsidR="00FB648D" w:rsidRPr="002A4AE9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DC411A" w:rsidRDefault="004562D2" w:rsidP="00C240EE">
            <w:pPr>
              <w:jc w:val="left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Zdravotnické operační středisko ZZS, primární datové centrum a primární ZOS.</w:t>
            </w:r>
          </w:p>
        </w:tc>
        <w:tc>
          <w:tcPr>
            <w:tcW w:w="75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Default="0040018F" w:rsidP="00C240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Klatovská třída 2960/200i</w:t>
            </w:r>
          </w:p>
          <w:p w:rsidR="0040018F" w:rsidRPr="00DC411A" w:rsidRDefault="0040018F" w:rsidP="00C240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Plzeň</w:t>
            </w:r>
          </w:p>
        </w:tc>
        <w:tc>
          <w:tcPr>
            <w:tcW w:w="294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DC411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 xml:space="preserve">Datové centrum </w:t>
            </w:r>
            <w:r w:rsidR="00EC71B8" w:rsidRPr="00DC411A">
              <w:rPr>
                <w:rFonts w:asciiTheme="minorHAnsi" w:hAnsiTheme="minorHAnsi" w:cstheme="minorHAnsi"/>
              </w:rPr>
              <w:t>ZZS</w:t>
            </w:r>
            <w:r w:rsidRPr="00DC411A">
              <w:rPr>
                <w:rFonts w:asciiTheme="minorHAnsi" w:hAnsiTheme="minorHAnsi" w:cstheme="minorHAnsi"/>
              </w:rPr>
              <w:t xml:space="preserve"> a všechna aktiva IS ZOS umístěná v tomto DC.</w:t>
            </w:r>
          </w:p>
          <w:p w:rsidR="00FB648D" w:rsidRPr="00DC411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Dispečerská pracoviště ZOS, kde jsou aktiva (pracoviště) operátorů ZOS.</w:t>
            </w:r>
          </w:p>
        </w:tc>
      </w:tr>
      <w:tr w:rsidR="002E146E" w:rsidRPr="002A4AE9" w:rsidTr="002E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hideMark/>
          </w:tcPr>
          <w:p w:rsidR="002E146E" w:rsidRPr="00DC411A" w:rsidRDefault="002E146E" w:rsidP="00C240EE">
            <w:pPr>
              <w:rPr>
                <w:rFonts w:asciiTheme="minorHAnsi" w:hAnsiTheme="minorHAnsi" w:cstheme="minorHAnsi"/>
              </w:rPr>
            </w:pPr>
            <w:bookmarkStart w:id="35" w:name="_Toc534300464"/>
            <w:bookmarkStart w:id="36" w:name="_Toc511400671"/>
            <w:bookmarkStart w:id="37" w:name="_Toc495007553"/>
            <w:r w:rsidRPr="00DC411A">
              <w:rPr>
                <w:rFonts w:asciiTheme="minorHAnsi" w:hAnsiTheme="minorHAnsi" w:cstheme="minorHAnsi"/>
              </w:rPr>
              <w:t xml:space="preserve">Lokality ZZS v rámci </w:t>
            </w:r>
            <w:r w:rsidR="003F700B" w:rsidRPr="00DC411A">
              <w:rPr>
                <w:rFonts w:asciiTheme="minorHAnsi" w:hAnsiTheme="minorHAnsi" w:cstheme="minorHAnsi"/>
              </w:rPr>
              <w:t>působnosti ZZS (kraj)</w:t>
            </w:r>
          </w:p>
        </w:tc>
        <w:tc>
          <w:tcPr>
            <w:tcW w:w="757" w:type="pct"/>
            <w:hideMark/>
          </w:tcPr>
          <w:p w:rsidR="002E146E" w:rsidRPr="00DC411A" w:rsidRDefault="002E146E" w:rsidP="00C2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944" w:type="pct"/>
            <w:hideMark/>
          </w:tcPr>
          <w:p w:rsidR="002E146E" w:rsidRPr="00DC411A" w:rsidRDefault="002E146E" w:rsidP="00AC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Kancelářská a výjezdová PC kde jsou provozovány jednotlivé komponenty IS OŘ</w:t>
            </w:r>
          </w:p>
        </w:tc>
      </w:tr>
    </w:tbl>
    <w:p w:rsidR="00FB648D" w:rsidRPr="002A4AE9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6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Umístění</w:t>
      </w:r>
      <w:bookmarkEnd w:id="35"/>
      <w:bookmarkEnd w:id="36"/>
      <w:bookmarkEnd w:id="37"/>
    </w:p>
    <w:p w:rsidR="00FB648D" w:rsidRPr="003F1AFA" w:rsidRDefault="00FB648D" w:rsidP="008711D0">
      <w:pPr>
        <w:pStyle w:val="Nadpis2"/>
        <w:rPr>
          <w:rFonts w:asciiTheme="minorHAnsi" w:hAnsiTheme="minorHAnsi" w:cstheme="minorHAnsi"/>
        </w:rPr>
      </w:pPr>
      <w:bookmarkStart w:id="38" w:name="_Toc534823096"/>
      <w:bookmarkStart w:id="39" w:name="_Toc534300433"/>
      <w:bookmarkStart w:id="40" w:name="_Ref475782794"/>
      <w:bookmarkStart w:id="41" w:name="_Ref475782789"/>
      <w:bookmarkStart w:id="42" w:name="_Toc535175395"/>
      <w:bookmarkEnd w:id="38"/>
      <w:r w:rsidRPr="003F1AFA">
        <w:rPr>
          <w:rFonts w:asciiTheme="minorHAnsi" w:hAnsiTheme="minorHAnsi" w:cstheme="minorHAnsi"/>
        </w:rPr>
        <w:t>Uživatelé</w:t>
      </w:r>
      <w:bookmarkEnd w:id="39"/>
      <w:bookmarkEnd w:id="40"/>
      <w:bookmarkEnd w:id="41"/>
      <w:bookmarkEnd w:id="42"/>
    </w:p>
    <w:p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jsou uvedeny orientační počty současných uživatelů IS ZOS:</w:t>
      </w:r>
    </w:p>
    <w:p w:rsidR="3A3C2285" w:rsidRPr="003F1AFA" w:rsidRDefault="61F1FCF3">
      <w:pPr>
        <w:rPr>
          <w:rFonts w:asciiTheme="minorHAnsi" w:hAnsiTheme="minorHAnsi" w:cstheme="minorHAnsi"/>
        </w:rPr>
      </w:pPr>
      <w:r w:rsidRPr="003F700B">
        <w:rPr>
          <w:rFonts w:asciiTheme="minorHAnsi" w:hAnsiTheme="minorHAnsi" w:cstheme="minorHAnsi"/>
        </w:rPr>
        <w:t>(jedná se o výchozí stav, který se může v průběhu trvání smlouvy měnit)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567"/>
        <w:gridCol w:w="850"/>
        <w:gridCol w:w="6655"/>
      </w:tblGrid>
      <w:tr w:rsidR="00FB648D" w:rsidRPr="002A4AE9" w:rsidTr="00AF5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Skupina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Doplňující informace</w:t>
            </w:r>
          </w:p>
        </w:tc>
      </w:tr>
      <w:tr w:rsidR="00FB648D" w:rsidRPr="002A4AE9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Operátoři ZOS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86284A" w:rsidRDefault="00AF580A" w:rsidP="008628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10</w:t>
            </w:r>
          </w:p>
          <w:p w:rsidR="00FB648D" w:rsidRPr="0086284A" w:rsidRDefault="009D3EA4" w:rsidP="008628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Současně pracuje maximálně </w:t>
            </w:r>
            <w:r w:rsidR="00AF580A">
              <w:rPr>
                <w:rFonts w:asciiTheme="minorHAnsi" w:hAnsiTheme="minorHAnsi" w:cstheme="minorHAnsi"/>
              </w:rPr>
              <w:t>8</w:t>
            </w:r>
            <w:r w:rsidRPr="0086284A">
              <w:rPr>
                <w:rFonts w:asciiTheme="minorHAnsi" w:hAnsiTheme="minorHAnsi" w:cstheme="minorHAnsi"/>
              </w:rPr>
              <w:t xml:space="preserve"> operátorů na ZOS</w:t>
            </w:r>
            <w:r w:rsidRPr="003F1AFA">
              <w:rPr>
                <w:rFonts w:asciiTheme="minorHAnsi" w:hAnsiTheme="minorHAnsi" w:cstheme="minorHAnsi"/>
              </w:rPr>
              <w:t>.</w:t>
            </w:r>
          </w:p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V rámci zajištění směnného provozu se jedná o cca </w:t>
            </w:r>
            <w:r w:rsidR="009D3EA4" w:rsidRPr="003F1AFA">
              <w:rPr>
                <w:rFonts w:asciiTheme="minorHAnsi" w:hAnsiTheme="minorHAnsi" w:cstheme="minorHAnsi"/>
              </w:rPr>
              <w:t>60</w:t>
            </w:r>
            <w:r w:rsidRPr="003F1AFA">
              <w:rPr>
                <w:rFonts w:asciiTheme="minorHAnsi" w:hAnsiTheme="minorHAnsi" w:cstheme="minorHAnsi"/>
              </w:rPr>
              <w:t xml:space="preserve"> operátorů.</w:t>
            </w:r>
          </w:p>
        </w:tc>
      </w:tr>
      <w:tr w:rsidR="00FB648D" w:rsidRPr="002A4AE9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86284A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Jedná se o max. počet vozidel zapojených do systému sledování vozidel.</w:t>
            </w:r>
          </w:p>
        </w:tc>
      </w:tr>
      <w:tr w:rsidR="00FB648D" w:rsidRPr="002A4AE9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Posádky (členů)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86284A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Jedná se o maximální počet členů posádek v</w:t>
            </w:r>
            <w:r w:rsidR="23E3CA0D" w:rsidRPr="003F1AFA">
              <w:rPr>
                <w:rFonts w:asciiTheme="minorHAnsi" w:hAnsiTheme="minorHAnsi" w:cstheme="minorHAnsi"/>
              </w:rPr>
              <w:t xml:space="preserve">e </w:t>
            </w:r>
            <w:r w:rsidR="6E04EA39" w:rsidRPr="003F1AFA">
              <w:rPr>
                <w:rFonts w:asciiTheme="minorHAnsi" w:hAnsiTheme="minorHAnsi" w:cstheme="minorHAnsi"/>
              </w:rPr>
              <w:t xml:space="preserve">službě </w:t>
            </w:r>
            <w:r w:rsidR="23E3CA0D" w:rsidRPr="003F1AFA">
              <w:rPr>
                <w:rFonts w:asciiTheme="minorHAnsi" w:hAnsiTheme="minorHAnsi" w:cstheme="minorHAnsi"/>
              </w:rPr>
              <w:t>v</w:t>
            </w:r>
            <w:r w:rsidRPr="003F1AFA">
              <w:rPr>
                <w:rFonts w:asciiTheme="minorHAnsi" w:hAnsiTheme="minorHAnsi" w:cstheme="minorHAnsi"/>
              </w:rPr>
              <w:t> rámci směnného provozu pro systémy EKP/MZD.</w:t>
            </w:r>
          </w:p>
        </w:tc>
      </w:tr>
      <w:tr w:rsidR="00FB648D" w:rsidRPr="002A4AE9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Správci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86284A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Správci technologie a informačních systémů.</w:t>
            </w:r>
          </w:p>
        </w:tc>
      </w:tr>
      <w:tr w:rsidR="00FB648D" w:rsidRPr="002A4AE9" w:rsidTr="00AF5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Administrativa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700B" w:rsidRDefault="00AF580A" w:rsidP="0086284A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 w:rsidRPr="0086284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655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:rsidR="00FB648D" w:rsidRPr="003F1AFA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Jedná se o uživatele zajišťující kontrolu zadaných dat a zajišťující následné vykazování zdravotním pojišťovnám.</w:t>
            </w:r>
          </w:p>
        </w:tc>
      </w:tr>
    </w:tbl>
    <w:p w:rsidR="00D320BA" w:rsidRPr="003F1AFA" w:rsidRDefault="00FB648D" w:rsidP="00AC6F1E">
      <w:pPr>
        <w:pStyle w:val="Titulek"/>
        <w:rPr>
          <w:rFonts w:asciiTheme="minorHAnsi" w:hAnsiTheme="minorHAnsi" w:cstheme="minorHAnsi"/>
          <w:highlight w:val="yellow"/>
        </w:rPr>
      </w:pPr>
      <w:bookmarkStart w:id="43" w:name="_Toc534300466"/>
      <w:r w:rsidRPr="003F1AFA">
        <w:rPr>
          <w:rFonts w:asciiTheme="minorHAnsi" w:hAnsiTheme="minorHAnsi" w:cstheme="minorHAnsi"/>
          <w:i w:val="0"/>
          <w:iCs w:val="0"/>
        </w:rPr>
        <w:t xml:space="preserve">Tabulka </w: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begin"/>
      </w:r>
      <w:r w:rsidR="007E5196" w:rsidRPr="003F1AFA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7</w: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end"/>
      </w:r>
      <w:r w:rsidRPr="003F1AFA">
        <w:rPr>
          <w:rFonts w:asciiTheme="minorHAnsi" w:hAnsiTheme="minorHAnsi" w:cstheme="minorHAnsi"/>
          <w:i w:val="0"/>
          <w:iCs w:val="0"/>
        </w:rPr>
        <w:t>: Výchozí stav: Uživatelé</w:t>
      </w:r>
      <w:bookmarkEnd w:id="43"/>
    </w:p>
    <w:p w:rsidR="00540D6C" w:rsidRPr="003F1AFA" w:rsidRDefault="00833FCF" w:rsidP="004A6969">
      <w:pPr>
        <w:pStyle w:val="Nadpis1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lastRenderedPageBreak/>
        <w:t xml:space="preserve"> </w:t>
      </w:r>
      <w:bookmarkStart w:id="44" w:name="_Toc535175396"/>
      <w:r w:rsidRPr="003F1AFA">
        <w:rPr>
          <w:rFonts w:asciiTheme="minorHAnsi" w:hAnsiTheme="minorHAnsi" w:cstheme="minorHAnsi"/>
        </w:rPr>
        <w:t>Úroveň požadovaných služeb</w:t>
      </w:r>
      <w:bookmarkEnd w:id="44"/>
      <w:r w:rsidR="00785CB7" w:rsidRPr="003F1AFA">
        <w:rPr>
          <w:rFonts w:asciiTheme="minorHAnsi" w:hAnsiTheme="minorHAnsi" w:cstheme="minorHAnsi"/>
        </w:rPr>
        <w:t xml:space="preserve"> </w:t>
      </w:r>
      <w:r w:rsidR="00A4475A">
        <w:rPr>
          <w:rFonts w:asciiTheme="minorHAnsi" w:hAnsiTheme="minorHAnsi" w:cstheme="minorHAnsi"/>
        </w:rPr>
        <w:t>servisní</w:t>
      </w:r>
      <w:r w:rsidR="00785CB7" w:rsidRPr="003F1AFA">
        <w:rPr>
          <w:rFonts w:asciiTheme="minorHAnsi" w:hAnsiTheme="minorHAnsi" w:cstheme="minorHAnsi"/>
        </w:rPr>
        <w:t xml:space="preserve"> a základní podpory</w:t>
      </w:r>
    </w:p>
    <w:p w:rsidR="00D6457E" w:rsidRDefault="00540D6C" w:rsidP="00540D6C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následující tabulce </w:t>
      </w:r>
      <w:r w:rsidR="00583352" w:rsidRPr="003F1AFA">
        <w:rPr>
          <w:rFonts w:asciiTheme="minorHAnsi" w:hAnsiTheme="minorHAnsi" w:cstheme="minorHAnsi"/>
        </w:rPr>
        <w:t>je ú</w:t>
      </w:r>
      <w:r w:rsidR="00D6457E" w:rsidRPr="003F1AFA">
        <w:rPr>
          <w:rFonts w:asciiTheme="minorHAnsi" w:hAnsiTheme="minorHAnsi" w:cstheme="minorHAnsi"/>
        </w:rPr>
        <w:t xml:space="preserve">roveň požadovaných služeb dle </w:t>
      </w:r>
      <w:r w:rsidR="00D6457E" w:rsidRPr="003F1AFA">
        <w:rPr>
          <w:rFonts w:asciiTheme="minorHAnsi" w:hAnsiTheme="minorHAnsi" w:cstheme="minorHAnsi"/>
          <w:u w:val="single"/>
        </w:rPr>
        <w:t>Specifikace služeb</w:t>
      </w:r>
      <w:r w:rsidR="00D6457E" w:rsidRPr="003F1AFA">
        <w:rPr>
          <w:rFonts w:asciiTheme="minorHAnsi" w:hAnsiTheme="minorHAnsi" w:cstheme="minorHAnsi"/>
        </w:rPr>
        <w:t xml:space="preserve"> pro </w:t>
      </w:r>
      <w:r w:rsidR="00A131B6" w:rsidRPr="003F1AFA">
        <w:rPr>
          <w:rFonts w:asciiTheme="minorHAnsi" w:hAnsiTheme="minorHAnsi" w:cstheme="minorHAnsi"/>
        </w:rPr>
        <w:t>Systém</w:t>
      </w:r>
      <w:r w:rsidR="00785CB7" w:rsidRPr="003F1AFA">
        <w:rPr>
          <w:rFonts w:asciiTheme="minorHAnsi" w:hAnsiTheme="minorHAnsi" w:cstheme="minorHAnsi"/>
        </w:rPr>
        <w:t xml:space="preserve"> v rámci </w:t>
      </w:r>
      <w:r w:rsidR="00A4475A">
        <w:rPr>
          <w:rFonts w:asciiTheme="minorHAnsi" w:hAnsiTheme="minorHAnsi" w:cstheme="minorHAnsi"/>
        </w:rPr>
        <w:t>servisní</w:t>
      </w:r>
      <w:r w:rsidR="00785CB7" w:rsidRPr="003F1AFA">
        <w:rPr>
          <w:rFonts w:asciiTheme="minorHAnsi" w:hAnsiTheme="minorHAnsi" w:cstheme="minorHAnsi"/>
        </w:rPr>
        <w:t xml:space="preserve"> a základní podpory</w:t>
      </w:r>
      <w:r w:rsidR="00D6457E" w:rsidRPr="003F1AFA">
        <w:rPr>
          <w:rFonts w:asciiTheme="minorHAnsi" w:hAnsiTheme="minorHAnsi" w:cstheme="minorHAns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3685"/>
        <w:gridCol w:w="3510"/>
      </w:tblGrid>
      <w:tr w:rsidR="0086284A" w:rsidRPr="0086284A" w:rsidTr="00CB6BA6">
        <w:trPr>
          <w:tblHeader/>
        </w:trPr>
        <w:tc>
          <w:tcPr>
            <w:tcW w:w="1101" w:type="dxa"/>
            <w:shd w:val="clear" w:color="auto" w:fill="auto"/>
          </w:tcPr>
          <w:p w:rsidR="0086284A" w:rsidRPr="0086284A" w:rsidRDefault="0086284A" w:rsidP="00CB6BA6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Porucha</w:t>
            </w:r>
          </w:p>
        </w:tc>
        <w:tc>
          <w:tcPr>
            <w:tcW w:w="992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Režim</w:t>
            </w:r>
          </w:p>
        </w:tc>
        <w:tc>
          <w:tcPr>
            <w:tcW w:w="3685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Zahájení odstraňování poruchy (reakční doba) od nahlášení</w:t>
            </w:r>
          </w:p>
        </w:tc>
        <w:tc>
          <w:tcPr>
            <w:tcW w:w="3510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Lhůta na odstranění poruchy od nahlášení</w:t>
            </w:r>
          </w:p>
        </w:tc>
      </w:tr>
      <w:tr w:rsidR="0086284A" w:rsidRPr="0086284A" w:rsidTr="00CB6BA6">
        <w:tc>
          <w:tcPr>
            <w:tcW w:w="1101" w:type="dxa"/>
            <w:vMerge w:val="restart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992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3685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4 hodiny v pracovní době</w:t>
            </w:r>
          </w:p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12 hodin mimo pracovní dobu</w:t>
            </w:r>
          </w:p>
        </w:tc>
        <w:tc>
          <w:tcPr>
            <w:tcW w:w="3510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24 hodin v pracovní době</w:t>
            </w:r>
          </w:p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36 hodin mimo pracovní dobu</w:t>
            </w:r>
          </w:p>
        </w:tc>
      </w:tr>
      <w:tr w:rsidR="0086284A" w:rsidRPr="0086284A" w:rsidTr="00CB6BA6">
        <w:tc>
          <w:tcPr>
            <w:tcW w:w="1101" w:type="dxa"/>
            <w:vMerge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3510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86284A" w:rsidRPr="0086284A" w:rsidTr="00CB6BA6">
        <w:tc>
          <w:tcPr>
            <w:tcW w:w="1101" w:type="dxa"/>
            <w:vMerge w:val="restart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992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3685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Následující pracovní den</w:t>
            </w:r>
          </w:p>
        </w:tc>
        <w:tc>
          <w:tcPr>
            <w:tcW w:w="3510" w:type="dxa"/>
            <w:shd w:val="clear" w:color="auto" w:fill="auto"/>
          </w:tcPr>
          <w:p w:rsidR="0086284A" w:rsidRPr="0086284A" w:rsidRDefault="0086284A" w:rsidP="0086284A">
            <w:pPr>
              <w:keepNext/>
              <w:rPr>
                <w:rFonts w:asciiTheme="minorHAnsi" w:hAnsiTheme="minorHAnsi" w:cstheme="minorHAnsi"/>
              </w:rPr>
            </w:pPr>
            <w:r w:rsidRPr="0086284A">
              <w:rPr>
                <w:rFonts w:asciiTheme="minorHAnsi" w:hAnsiTheme="minorHAnsi" w:cstheme="minorHAnsi"/>
              </w:rPr>
              <w:t>4 pracovních dnů</w:t>
            </w:r>
          </w:p>
        </w:tc>
      </w:tr>
      <w:tr w:rsidR="0086284A" w:rsidRPr="00BD2C32" w:rsidTr="00CB6BA6">
        <w:tc>
          <w:tcPr>
            <w:tcW w:w="1101" w:type="dxa"/>
            <w:vMerge/>
            <w:shd w:val="clear" w:color="auto" w:fill="auto"/>
          </w:tcPr>
          <w:p w:rsidR="0086284A" w:rsidRPr="00BD2C32" w:rsidRDefault="0086284A" w:rsidP="00CB6BA6">
            <w:pPr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:rsidR="0086284A" w:rsidRPr="00BD2C32" w:rsidRDefault="0086284A" w:rsidP="00CB6BA6">
            <w:pPr>
              <w:rPr>
                <w:rFonts w:cstheme="minorHAnsi"/>
              </w:rPr>
            </w:pPr>
          </w:p>
        </w:tc>
        <w:tc>
          <w:tcPr>
            <w:tcW w:w="3685" w:type="dxa"/>
            <w:shd w:val="clear" w:color="auto" w:fill="auto"/>
          </w:tcPr>
          <w:p w:rsidR="0086284A" w:rsidRPr="00BD2C32" w:rsidRDefault="0086284A" w:rsidP="00CB6BA6">
            <w:pPr>
              <w:rPr>
                <w:rFonts w:cstheme="minorHAnsi"/>
              </w:rPr>
            </w:pPr>
          </w:p>
        </w:tc>
        <w:tc>
          <w:tcPr>
            <w:tcW w:w="3510" w:type="dxa"/>
            <w:shd w:val="clear" w:color="auto" w:fill="auto"/>
          </w:tcPr>
          <w:p w:rsidR="0086284A" w:rsidRPr="00BD2C32" w:rsidRDefault="0086284A" w:rsidP="00CB6BA6">
            <w:pPr>
              <w:rPr>
                <w:rFonts w:cstheme="minorHAnsi"/>
              </w:rPr>
            </w:pPr>
          </w:p>
        </w:tc>
      </w:tr>
    </w:tbl>
    <w:p w:rsidR="001853D6" w:rsidRPr="003F1AFA" w:rsidRDefault="007E5196" w:rsidP="004A6969">
      <w:pPr>
        <w:pStyle w:val="Titulek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7053D6" w:rsidRPr="003F1AFA">
        <w:rPr>
          <w:rFonts w:asciiTheme="minorHAnsi" w:hAnsiTheme="minorHAnsi" w:cstheme="minorHAnsi"/>
          <w:noProof/>
        </w:rPr>
        <w:t>8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Úroveň poskytovaných služeb</w:t>
      </w:r>
    </w:p>
    <w:p w:rsidR="00963B4D" w:rsidRDefault="00963B4D" w:rsidP="00540D6C">
      <w:pPr>
        <w:keepNext/>
        <w:rPr>
          <w:rFonts w:asciiTheme="minorHAnsi" w:hAnsiTheme="minorHAnsi" w:cstheme="minorHAnsi"/>
          <w:u w:val="single"/>
        </w:rPr>
      </w:pPr>
    </w:p>
    <w:p w:rsidR="001853D6" w:rsidRPr="003F1AFA" w:rsidRDefault="003422EC" w:rsidP="00540D6C">
      <w:pPr>
        <w:keepNext/>
        <w:rPr>
          <w:rFonts w:asciiTheme="minorHAnsi" w:hAnsiTheme="minorHAnsi" w:cstheme="minorHAnsi"/>
          <w:u w:val="single"/>
        </w:rPr>
      </w:pPr>
      <w:r w:rsidRPr="003F1AFA">
        <w:rPr>
          <w:rFonts w:asciiTheme="minorHAnsi" w:hAnsiTheme="minorHAnsi" w:cstheme="minorHAnsi"/>
          <w:u w:val="single"/>
        </w:rPr>
        <w:t>Požadované služby nad rámec Specifikaci služeb:</w:t>
      </w:r>
    </w:p>
    <w:p w:rsidR="003422EC" w:rsidRPr="003F1AFA" w:rsidRDefault="003422EC" w:rsidP="00540D6C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Nejsou</w:t>
      </w:r>
    </w:p>
    <w:p w:rsidR="007E5196" w:rsidRPr="003F1AFA" w:rsidRDefault="007E5196" w:rsidP="00540D6C">
      <w:pPr>
        <w:keepNext/>
        <w:rPr>
          <w:rFonts w:asciiTheme="minorHAnsi" w:hAnsiTheme="minorHAnsi" w:cstheme="minorHAnsi"/>
        </w:rPr>
      </w:pPr>
    </w:p>
    <w:bookmarkEnd w:id="4"/>
    <w:bookmarkEnd w:id="5"/>
    <w:bookmarkEnd w:id="7"/>
    <w:bookmarkEnd w:id="8"/>
    <w:bookmarkEnd w:id="9"/>
    <w:p w:rsidR="003D0AB7" w:rsidRPr="00686C1C" w:rsidRDefault="003D0AB7" w:rsidP="00D320BA">
      <w:pPr>
        <w:rPr>
          <w:rFonts w:asciiTheme="minorHAnsi" w:hAnsiTheme="minorHAnsi" w:cstheme="minorHAnsi"/>
          <w:highlight w:val="yellow"/>
        </w:rPr>
      </w:pPr>
    </w:p>
    <w:sectPr w:rsidR="003D0AB7" w:rsidRPr="00686C1C" w:rsidSect="001511EB">
      <w:headerReference w:type="even" r:id="rId15"/>
      <w:headerReference w:type="default" r:id="rId16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C8" w:rsidRDefault="00CE78C8" w:rsidP="004D0393">
      <w:r>
        <w:separator/>
      </w:r>
    </w:p>
    <w:p w:rsidR="00CE78C8" w:rsidRDefault="00CE78C8" w:rsidP="004D0393"/>
  </w:endnote>
  <w:endnote w:type="continuationSeparator" w:id="0">
    <w:p w:rsidR="00CE78C8" w:rsidRDefault="00CE78C8" w:rsidP="004D0393">
      <w:r>
        <w:continuationSeparator/>
      </w:r>
    </w:p>
    <w:p w:rsidR="00CE78C8" w:rsidRDefault="00CE78C8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Default="00866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Pr="00075108" w:rsidRDefault="00866A59" w:rsidP="000751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Default="00866A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C8" w:rsidRDefault="00CE78C8" w:rsidP="004D0393">
      <w:r>
        <w:separator/>
      </w:r>
    </w:p>
    <w:p w:rsidR="00CE78C8" w:rsidRDefault="00CE78C8" w:rsidP="004D0393"/>
  </w:footnote>
  <w:footnote w:type="continuationSeparator" w:id="0">
    <w:p w:rsidR="00CE78C8" w:rsidRDefault="00CE78C8" w:rsidP="004D0393">
      <w:r>
        <w:continuationSeparator/>
      </w:r>
    </w:p>
    <w:p w:rsidR="00CE78C8" w:rsidRDefault="00CE78C8" w:rsidP="004D0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Default="00866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Default="00866A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Pr="00075108" w:rsidRDefault="00866A59" w:rsidP="0007510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Default="00866A59" w:rsidP="004D03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59" w:rsidRPr="0087607B" w:rsidRDefault="00866A59" w:rsidP="001D1AD1">
    <w:pPr>
      <w:pStyle w:val="PFI-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1.75pt;height:61.5pt" o:bullet="t">
        <v:imagedata r:id="rId1" o:title="clip_image001"/>
      </v:shape>
    </w:pict>
  </w:numPicBullet>
  <w:numPicBullet w:numPicBulletId="1">
    <w:pict>
      <v:shape id="_x0000_i1045" type="#_x0000_t75" style="width:25.5pt;height:35.25pt" o:bullet="t">
        <v:imagedata r:id="rId2" o:title="clip_image002"/>
      </v:shape>
    </w:pict>
  </w:numPicBullet>
  <w:abstractNum w:abstractNumId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0353305B"/>
    <w:multiLevelType w:val="hybridMultilevel"/>
    <w:tmpl w:val="BE5C6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4B82BE5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DB506A7"/>
    <w:multiLevelType w:val="hybridMultilevel"/>
    <w:tmpl w:val="D2709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14B514F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5B7317"/>
    <w:multiLevelType w:val="hybridMultilevel"/>
    <w:tmpl w:val="19A8B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6D45230"/>
    <w:multiLevelType w:val="multilevel"/>
    <w:tmpl w:val="893A032A"/>
    <w:lvl w:ilvl="0">
      <w:start w:val="2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abstractNum w:abstractNumId="35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2BEC4ADE"/>
    <w:multiLevelType w:val="hybridMultilevel"/>
    <w:tmpl w:val="EF3431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D717C28"/>
    <w:multiLevelType w:val="hybridMultilevel"/>
    <w:tmpl w:val="4E5454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E2F05B6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01D12A9"/>
    <w:multiLevelType w:val="hybridMultilevel"/>
    <w:tmpl w:val="FCF6F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14E3052"/>
    <w:multiLevelType w:val="hybridMultilevel"/>
    <w:tmpl w:val="7D86F2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9115F8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74C3046"/>
    <w:multiLevelType w:val="hybridMultilevel"/>
    <w:tmpl w:val="4CAA63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E2F4433"/>
    <w:multiLevelType w:val="multilevel"/>
    <w:tmpl w:val="C6EE3F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>
    <w:nsid w:val="3E800822"/>
    <w:multiLevelType w:val="hybridMultilevel"/>
    <w:tmpl w:val="3D541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8">
    <w:nsid w:val="460F6710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0">
    <w:nsid w:val="4E931C25"/>
    <w:multiLevelType w:val="hybridMultilevel"/>
    <w:tmpl w:val="EF204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>
    <w:nsid w:val="52055C1E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F6A45D"/>
    <w:multiLevelType w:val="hybridMultilevel"/>
    <w:tmpl w:val="2D4ACF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E278E2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6303511"/>
    <w:multiLevelType w:val="hybridMultilevel"/>
    <w:tmpl w:val="1CF442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>
    <w:nsid w:val="57B63C01"/>
    <w:multiLevelType w:val="hybridMultilevel"/>
    <w:tmpl w:val="6FFE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B555DE"/>
    <w:multiLevelType w:val="hybridMultilevel"/>
    <w:tmpl w:val="98206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E21DE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7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F813262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6519395A"/>
    <w:multiLevelType w:val="hybridMultilevel"/>
    <w:tmpl w:val="07F6D06C"/>
    <w:lvl w:ilvl="0" w:tplc="B90C842A">
      <w:start w:val="1"/>
      <w:numFmt w:val="bullet"/>
      <w:lvlText w:val="-"/>
      <w:lvlJc w:val="left"/>
      <w:pPr>
        <w:ind w:left="723" w:hanging="363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71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2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78D52C4"/>
    <w:multiLevelType w:val="hybridMultilevel"/>
    <w:tmpl w:val="030AE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7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DDA0CD4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DA1A87"/>
    <w:multiLevelType w:val="hybridMultilevel"/>
    <w:tmpl w:val="7632B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5">
    <w:nsid w:val="7AB7048E"/>
    <w:multiLevelType w:val="hybridMultilevel"/>
    <w:tmpl w:val="C1822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C4E1389"/>
    <w:multiLevelType w:val="hybridMultilevel"/>
    <w:tmpl w:val="9BEC3D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76"/>
  </w:num>
  <w:num w:numId="4">
    <w:abstractNumId w:val="30"/>
  </w:num>
  <w:num w:numId="5">
    <w:abstractNumId w:val="63"/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6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2"/>
  </w:num>
  <w:num w:numId="21">
    <w:abstractNumId w:val="28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9"/>
  </w:num>
  <w:num w:numId="24">
    <w:abstractNumId w:val="49"/>
  </w:num>
  <w:num w:numId="2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8"/>
  </w:num>
  <w:num w:numId="27">
    <w:abstractNumId w:val="24"/>
  </w:num>
  <w:num w:numId="28">
    <w:abstractNumId w:val="1"/>
    <w:lvlOverride w:ilvl="0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0"/>
  </w:num>
  <w:num w:numId="31">
    <w:abstractNumId w:val="44"/>
  </w:num>
  <w:num w:numId="32">
    <w:abstractNumId w:val="33"/>
  </w:num>
  <w:num w:numId="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</w:num>
  <w:num w:numId="35">
    <w:abstractNumId w:val="54"/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0"/>
  </w:num>
  <w:num w:numId="4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</w:num>
  <w:num w:numId="52">
    <w:abstractNumId w:val="18"/>
  </w:num>
  <w:num w:numId="53">
    <w:abstractNumId w:val="39"/>
  </w:num>
  <w:num w:numId="54">
    <w:abstractNumId w:val="36"/>
  </w:num>
  <w:num w:numId="55">
    <w:abstractNumId w:val="60"/>
  </w:num>
  <w:num w:numId="56">
    <w:abstractNumId w:val="85"/>
  </w:num>
  <w:num w:numId="57">
    <w:abstractNumId w:val="62"/>
  </w:num>
  <w:num w:numId="58">
    <w:abstractNumId w:val="46"/>
  </w:num>
  <w:num w:numId="59">
    <w:abstractNumId w:val="73"/>
  </w:num>
  <w:num w:numId="60">
    <w:abstractNumId w:val="29"/>
  </w:num>
  <w:num w:numId="61">
    <w:abstractNumId w:val="32"/>
  </w:num>
  <w:num w:numId="62">
    <w:abstractNumId w:val="50"/>
  </w:num>
  <w:num w:numId="63">
    <w:abstractNumId w:val="57"/>
  </w:num>
  <w:num w:numId="64">
    <w:abstractNumId w:val="68"/>
  </w:num>
  <w:num w:numId="65">
    <w:abstractNumId w:val="38"/>
  </w:num>
  <w:num w:numId="66">
    <w:abstractNumId w:val="56"/>
  </w:num>
  <w:num w:numId="67">
    <w:abstractNumId w:val="16"/>
  </w:num>
  <w:num w:numId="68">
    <w:abstractNumId w:val="3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1BD5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5108"/>
    <w:rsid w:val="00080AA1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52"/>
    <w:rsid w:val="000A2ECC"/>
    <w:rsid w:val="000A471E"/>
    <w:rsid w:val="000A4CDD"/>
    <w:rsid w:val="000A5A52"/>
    <w:rsid w:val="000A7642"/>
    <w:rsid w:val="000B0279"/>
    <w:rsid w:val="000B061E"/>
    <w:rsid w:val="000B0BB7"/>
    <w:rsid w:val="000B1AB5"/>
    <w:rsid w:val="000B1F84"/>
    <w:rsid w:val="000B24F6"/>
    <w:rsid w:val="000B34B9"/>
    <w:rsid w:val="000B4061"/>
    <w:rsid w:val="000B5592"/>
    <w:rsid w:val="000B5ECB"/>
    <w:rsid w:val="000C1227"/>
    <w:rsid w:val="000C2459"/>
    <w:rsid w:val="000C2937"/>
    <w:rsid w:val="000C2C77"/>
    <w:rsid w:val="000C2E32"/>
    <w:rsid w:val="000C6426"/>
    <w:rsid w:val="000C6C4F"/>
    <w:rsid w:val="000C6EE6"/>
    <w:rsid w:val="000C736A"/>
    <w:rsid w:val="000D0538"/>
    <w:rsid w:val="000D0AF1"/>
    <w:rsid w:val="000D0D7B"/>
    <w:rsid w:val="000D3148"/>
    <w:rsid w:val="000D410A"/>
    <w:rsid w:val="000D45F5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C0D"/>
    <w:rsid w:val="0011618E"/>
    <w:rsid w:val="00120EDC"/>
    <w:rsid w:val="00122B01"/>
    <w:rsid w:val="00123601"/>
    <w:rsid w:val="0012400F"/>
    <w:rsid w:val="00124FCC"/>
    <w:rsid w:val="001329ED"/>
    <w:rsid w:val="0013308F"/>
    <w:rsid w:val="0013349C"/>
    <w:rsid w:val="0013703F"/>
    <w:rsid w:val="0013793D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11EB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253A"/>
    <w:rsid w:val="00166BAB"/>
    <w:rsid w:val="00167A89"/>
    <w:rsid w:val="00167EFB"/>
    <w:rsid w:val="00170C16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2966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919"/>
    <w:rsid w:val="001D4F72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3610"/>
    <w:rsid w:val="00203AAC"/>
    <w:rsid w:val="00210630"/>
    <w:rsid w:val="002115A9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4AE9"/>
    <w:rsid w:val="002A647C"/>
    <w:rsid w:val="002A654E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4CF"/>
    <w:rsid w:val="002C5DB7"/>
    <w:rsid w:val="002C7474"/>
    <w:rsid w:val="002D031D"/>
    <w:rsid w:val="002D4AF3"/>
    <w:rsid w:val="002D5858"/>
    <w:rsid w:val="002E05F6"/>
    <w:rsid w:val="002E0687"/>
    <w:rsid w:val="002E11A2"/>
    <w:rsid w:val="002E146E"/>
    <w:rsid w:val="002E4BC1"/>
    <w:rsid w:val="002E71A1"/>
    <w:rsid w:val="002E7462"/>
    <w:rsid w:val="002E76D2"/>
    <w:rsid w:val="002F057D"/>
    <w:rsid w:val="002F13EE"/>
    <w:rsid w:val="002F1545"/>
    <w:rsid w:val="002F1B42"/>
    <w:rsid w:val="002F2454"/>
    <w:rsid w:val="002F35F5"/>
    <w:rsid w:val="002F416A"/>
    <w:rsid w:val="002F6892"/>
    <w:rsid w:val="002F7434"/>
    <w:rsid w:val="002F76EF"/>
    <w:rsid w:val="003012DA"/>
    <w:rsid w:val="00303CCC"/>
    <w:rsid w:val="003053DC"/>
    <w:rsid w:val="00307F70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CBD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E1914"/>
    <w:rsid w:val="003E30CC"/>
    <w:rsid w:val="003E5BE1"/>
    <w:rsid w:val="003E760C"/>
    <w:rsid w:val="003F1AFA"/>
    <w:rsid w:val="003F700B"/>
    <w:rsid w:val="003F7504"/>
    <w:rsid w:val="0040018F"/>
    <w:rsid w:val="00401D8C"/>
    <w:rsid w:val="0040706D"/>
    <w:rsid w:val="00407ACE"/>
    <w:rsid w:val="00410464"/>
    <w:rsid w:val="0041081D"/>
    <w:rsid w:val="00412908"/>
    <w:rsid w:val="00413165"/>
    <w:rsid w:val="00413B64"/>
    <w:rsid w:val="00414067"/>
    <w:rsid w:val="00415F32"/>
    <w:rsid w:val="004169FD"/>
    <w:rsid w:val="004210EB"/>
    <w:rsid w:val="00421A6F"/>
    <w:rsid w:val="00423DFA"/>
    <w:rsid w:val="00425D49"/>
    <w:rsid w:val="00430071"/>
    <w:rsid w:val="00430B94"/>
    <w:rsid w:val="00430C6D"/>
    <w:rsid w:val="00430D40"/>
    <w:rsid w:val="00432EC4"/>
    <w:rsid w:val="004336E2"/>
    <w:rsid w:val="00436C84"/>
    <w:rsid w:val="00437841"/>
    <w:rsid w:val="004406E2"/>
    <w:rsid w:val="004415DB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0B39"/>
    <w:rsid w:val="00481F58"/>
    <w:rsid w:val="004834D6"/>
    <w:rsid w:val="004854FD"/>
    <w:rsid w:val="00487AF8"/>
    <w:rsid w:val="00491042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63EC"/>
    <w:rsid w:val="004C6A37"/>
    <w:rsid w:val="004C6BDB"/>
    <w:rsid w:val="004D0393"/>
    <w:rsid w:val="004D1572"/>
    <w:rsid w:val="004D33F0"/>
    <w:rsid w:val="004D66FF"/>
    <w:rsid w:val="004D7FCA"/>
    <w:rsid w:val="004E00AF"/>
    <w:rsid w:val="004E1309"/>
    <w:rsid w:val="004E1501"/>
    <w:rsid w:val="004E5D6E"/>
    <w:rsid w:val="004E5ECD"/>
    <w:rsid w:val="004E7054"/>
    <w:rsid w:val="004F02FD"/>
    <w:rsid w:val="004F2C9C"/>
    <w:rsid w:val="004F6377"/>
    <w:rsid w:val="004F6D2D"/>
    <w:rsid w:val="004F74B7"/>
    <w:rsid w:val="004F75D9"/>
    <w:rsid w:val="004F77D5"/>
    <w:rsid w:val="00500D67"/>
    <w:rsid w:val="0050209A"/>
    <w:rsid w:val="00503061"/>
    <w:rsid w:val="00503F11"/>
    <w:rsid w:val="005054EC"/>
    <w:rsid w:val="00505BFE"/>
    <w:rsid w:val="005062DD"/>
    <w:rsid w:val="00506DE7"/>
    <w:rsid w:val="00514025"/>
    <w:rsid w:val="005158F4"/>
    <w:rsid w:val="00522582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CBD"/>
    <w:rsid w:val="00582BDD"/>
    <w:rsid w:val="00582F7E"/>
    <w:rsid w:val="00583352"/>
    <w:rsid w:val="00584A4F"/>
    <w:rsid w:val="00584D96"/>
    <w:rsid w:val="0058588E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0C35"/>
    <w:rsid w:val="005B1822"/>
    <w:rsid w:val="005B5AFA"/>
    <w:rsid w:val="005B62B0"/>
    <w:rsid w:val="005C1CA1"/>
    <w:rsid w:val="005C1ECA"/>
    <w:rsid w:val="005C4617"/>
    <w:rsid w:val="005C4D49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FB0"/>
    <w:rsid w:val="005E44B4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4F7B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6C1C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301"/>
    <w:rsid w:val="006A4DEE"/>
    <w:rsid w:val="006B0FC5"/>
    <w:rsid w:val="006B1E14"/>
    <w:rsid w:val="006B2BDC"/>
    <w:rsid w:val="006B39AD"/>
    <w:rsid w:val="006B4B6D"/>
    <w:rsid w:val="006B4E73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2636"/>
    <w:rsid w:val="006F54E1"/>
    <w:rsid w:val="007053D6"/>
    <w:rsid w:val="00706C08"/>
    <w:rsid w:val="00711973"/>
    <w:rsid w:val="0071313C"/>
    <w:rsid w:val="00713E45"/>
    <w:rsid w:val="007155F6"/>
    <w:rsid w:val="007159BE"/>
    <w:rsid w:val="0071615B"/>
    <w:rsid w:val="00720F69"/>
    <w:rsid w:val="00722977"/>
    <w:rsid w:val="007229CB"/>
    <w:rsid w:val="00724F17"/>
    <w:rsid w:val="0072612E"/>
    <w:rsid w:val="0072724C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2916"/>
    <w:rsid w:val="007459B8"/>
    <w:rsid w:val="00746D08"/>
    <w:rsid w:val="00747B1E"/>
    <w:rsid w:val="00750CEF"/>
    <w:rsid w:val="007544CD"/>
    <w:rsid w:val="00757C39"/>
    <w:rsid w:val="007619ED"/>
    <w:rsid w:val="00764376"/>
    <w:rsid w:val="007644D4"/>
    <w:rsid w:val="0076625C"/>
    <w:rsid w:val="0076686C"/>
    <w:rsid w:val="00767532"/>
    <w:rsid w:val="00767B27"/>
    <w:rsid w:val="0077292A"/>
    <w:rsid w:val="007734A7"/>
    <w:rsid w:val="00774EA6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5CB7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183F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37ED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1453"/>
    <w:rsid w:val="00812EDF"/>
    <w:rsid w:val="00815757"/>
    <w:rsid w:val="00816344"/>
    <w:rsid w:val="00820FE4"/>
    <w:rsid w:val="008212B3"/>
    <w:rsid w:val="008214E5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84A"/>
    <w:rsid w:val="00862E0E"/>
    <w:rsid w:val="0086314A"/>
    <w:rsid w:val="008644D6"/>
    <w:rsid w:val="00864B40"/>
    <w:rsid w:val="00864F9F"/>
    <w:rsid w:val="00865597"/>
    <w:rsid w:val="00865AB1"/>
    <w:rsid w:val="00865B7A"/>
    <w:rsid w:val="00866A59"/>
    <w:rsid w:val="008674D8"/>
    <w:rsid w:val="00870A72"/>
    <w:rsid w:val="008711D0"/>
    <w:rsid w:val="00874E3D"/>
    <w:rsid w:val="00874FEA"/>
    <w:rsid w:val="0087607B"/>
    <w:rsid w:val="00876CE2"/>
    <w:rsid w:val="00876FFE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2E58"/>
    <w:rsid w:val="00893A7E"/>
    <w:rsid w:val="008941D6"/>
    <w:rsid w:val="0089422F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3DF7"/>
    <w:rsid w:val="008C0E85"/>
    <w:rsid w:val="008C1BC4"/>
    <w:rsid w:val="008C3674"/>
    <w:rsid w:val="008C3CBF"/>
    <w:rsid w:val="008C42F4"/>
    <w:rsid w:val="008C4AD1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115D"/>
    <w:rsid w:val="008E2D0D"/>
    <w:rsid w:val="008E2FDD"/>
    <w:rsid w:val="008E30DF"/>
    <w:rsid w:val="008E7264"/>
    <w:rsid w:val="008E7639"/>
    <w:rsid w:val="008E7B62"/>
    <w:rsid w:val="008F3414"/>
    <w:rsid w:val="008F4535"/>
    <w:rsid w:val="008F52EC"/>
    <w:rsid w:val="008F6FAA"/>
    <w:rsid w:val="008F709D"/>
    <w:rsid w:val="008F756F"/>
    <w:rsid w:val="00902DB6"/>
    <w:rsid w:val="00904067"/>
    <w:rsid w:val="0090422E"/>
    <w:rsid w:val="0090462A"/>
    <w:rsid w:val="0090641A"/>
    <w:rsid w:val="00906A37"/>
    <w:rsid w:val="00906EB5"/>
    <w:rsid w:val="00907149"/>
    <w:rsid w:val="009076B5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776D"/>
    <w:rsid w:val="009308F5"/>
    <w:rsid w:val="00930AB9"/>
    <w:rsid w:val="009320BA"/>
    <w:rsid w:val="009339F7"/>
    <w:rsid w:val="00933F10"/>
    <w:rsid w:val="00935F97"/>
    <w:rsid w:val="00940436"/>
    <w:rsid w:val="00942D91"/>
    <w:rsid w:val="00945BBA"/>
    <w:rsid w:val="00947DA1"/>
    <w:rsid w:val="00950773"/>
    <w:rsid w:val="00950B3E"/>
    <w:rsid w:val="00953410"/>
    <w:rsid w:val="00953480"/>
    <w:rsid w:val="0095462F"/>
    <w:rsid w:val="00954863"/>
    <w:rsid w:val="009569CD"/>
    <w:rsid w:val="00956EEA"/>
    <w:rsid w:val="0095756A"/>
    <w:rsid w:val="00960E32"/>
    <w:rsid w:val="00963B4D"/>
    <w:rsid w:val="00967BFC"/>
    <w:rsid w:val="00970078"/>
    <w:rsid w:val="009700A7"/>
    <w:rsid w:val="00974DD7"/>
    <w:rsid w:val="009805D1"/>
    <w:rsid w:val="00982138"/>
    <w:rsid w:val="00983E86"/>
    <w:rsid w:val="00986CE6"/>
    <w:rsid w:val="0099033F"/>
    <w:rsid w:val="0099081F"/>
    <w:rsid w:val="00991698"/>
    <w:rsid w:val="00991E5D"/>
    <w:rsid w:val="009929CA"/>
    <w:rsid w:val="00994C19"/>
    <w:rsid w:val="00995634"/>
    <w:rsid w:val="009974BA"/>
    <w:rsid w:val="009A4D34"/>
    <w:rsid w:val="009A53D3"/>
    <w:rsid w:val="009A5718"/>
    <w:rsid w:val="009A740F"/>
    <w:rsid w:val="009B0703"/>
    <w:rsid w:val="009B0A32"/>
    <w:rsid w:val="009B0F08"/>
    <w:rsid w:val="009B0F1B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EA4"/>
    <w:rsid w:val="009D4171"/>
    <w:rsid w:val="009D4489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2E3B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2E6F"/>
    <w:rsid w:val="00A345C6"/>
    <w:rsid w:val="00A36D5A"/>
    <w:rsid w:val="00A41E0B"/>
    <w:rsid w:val="00A43BD5"/>
    <w:rsid w:val="00A4475A"/>
    <w:rsid w:val="00A45DDB"/>
    <w:rsid w:val="00A46F0E"/>
    <w:rsid w:val="00A518E4"/>
    <w:rsid w:val="00A527F3"/>
    <w:rsid w:val="00A54840"/>
    <w:rsid w:val="00A558E7"/>
    <w:rsid w:val="00A566A2"/>
    <w:rsid w:val="00A61729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367D"/>
    <w:rsid w:val="00A852F0"/>
    <w:rsid w:val="00A855C0"/>
    <w:rsid w:val="00A85799"/>
    <w:rsid w:val="00A85F0A"/>
    <w:rsid w:val="00A91B1F"/>
    <w:rsid w:val="00A9202E"/>
    <w:rsid w:val="00A95179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6F1E"/>
    <w:rsid w:val="00AC7367"/>
    <w:rsid w:val="00AD0E83"/>
    <w:rsid w:val="00AD5314"/>
    <w:rsid w:val="00AD62C1"/>
    <w:rsid w:val="00AD6A14"/>
    <w:rsid w:val="00AD6EEB"/>
    <w:rsid w:val="00AE0463"/>
    <w:rsid w:val="00AE0DCA"/>
    <w:rsid w:val="00AF36DC"/>
    <w:rsid w:val="00AF40E0"/>
    <w:rsid w:val="00AF580A"/>
    <w:rsid w:val="00AF6319"/>
    <w:rsid w:val="00AF7196"/>
    <w:rsid w:val="00B0229B"/>
    <w:rsid w:val="00B02606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3414"/>
    <w:rsid w:val="00B247B4"/>
    <w:rsid w:val="00B252A0"/>
    <w:rsid w:val="00B26053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15CF"/>
    <w:rsid w:val="00B520DA"/>
    <w:rsid w:val="00B52369"/>
    <w:rsid w:val="00B5263F"/>
    <w:rsid w:val="00B526C8"/>
    <w:rsid w:val="00B528C6"/>
    <w:rsid w:val="00B536EA"/>
    <w:rsid w:val="00B55B78"/>
    <w:rsid w:val="00B57C70"/>
    <w:rsid w:val="00B61481"/>
    <w:rsid w:val="00B61702"/>
    <w:rsid w:val="00B6504D"/>
    <w:rsid w:val="00B65A81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5FB9"/>
    <w:rsid w:val="00BA13A2"/>
    <w:rsid w:val="00BA1CE4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7E48"/>
    <w:rsid w:val="00BC0741"/>
    <w:rsid w:val="00BC112F"/>
    <w:rsid w:val="00BC400B"/>
    <w:rsid w:val="00BC4ABA"/>
    <w:rsid w:val="00BC4EC6"/>
    <w:rsid w:val="00BC5EBB"/>
    <w:rsid w:val="00BC6266"/>
    <w:rsid w:val="00BC70EE"/>
    <w:rsid w:val="00BC72B5"/>
    <w:rsid w:val="00BC751F"/>
    <w:rsid w:val="00BD09F5"/>
    <w:rsid w:val="00BD4255"/>
    <w:rsid w:val="00BD51CA"/>
    <w:rsid w:val="00BD6136"/>
    <w:rsid w:val="00BE0820"/>
    <w:rsid w:val="00BE0DB1"/>
    <w:rsid w:val="00BE1199"/>
    <w:rsid w:val="00BE5E04"/>
    <w:rsid w:val="00BE782D"/>
    <w:rsid w:val="00BF2050"/>
    <w:rsid w:val="00BF5010"/>
    <w:rsid w:val="00BF5019"/>
    <w:rsid w:val="00BF6698"/>
    <w:rsid w:val="00BF7770"/>
    <w:rsid w:val="00BF793F"/>
    <w:rsid w:val="00C03B2A"/>
    <w:rsid w:val="00C03DF6"/>
    <w:rsid w:val="00C03DF8"/>
    <w:rsid w:val="00C04942"/>
    <w:rsid w:val="00C04C41"/>
    <w:rsid w:val="00C07D36"/>
    <w:rsid w:val="00C1029D"/>
    <w:rsid w:val="00C1445E"/>
    <w:rsid w:val="00C14641"/>
    <w:rsid w:val="00C1570F"/>
    <w:rsid w:val="00C15E29"/>
    <w:rsid w:val="00C17458"/>
    <w:rsid w:val="00C221F7"/>
    <w:rsid w:val="00C22252"/>
    <w:rsid w:val="00C23C51"/>
    <w:rsid w:val="00C240EE"/>
    <w:rsid w:val="00C24B7B"/>
    <w:rsid w:val="00C271E4"/>
    <w:rsid w:val="00C30606"/>
    <w:rsid w:val="00C31ABB"/>
    <w:rsid w:val="00C331B2"/>
    <w:rsid w:val="00C3345A"/>
    <w:rsid w:val="00C36D41"/>
    <w:rsid w:val="00C36FAE"/>
    <w:rsid w:val="00C370B6"/>
    <w:rsid w:val="00C3766C"/>
    <w:rsid w:val="00C37DE0"/>
    <w:rsid w:val="00C41B8A"/>
    <w:rsid w:val="00C4230C"/>
    <w:rsid w:val="00C47850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490A"/>
    <w:rsid w:val="00C94FA6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E78C8"/>
    <w:rsid w:val="00CF49E2"/>
    <w:rsid w:val="00CF4F20"/>
    <w:rsid w:val="00CF63BA"/>
    <w:rsid w:val="00D0264F"/>
    <w:rsid w:val="00D02E23"/>
    <w:rsid w:val="00D04508"/>
    <w:rsid w:val="00D1132A"/>
    <w:rsid w:val="00D13CAD"/>
    <w:rsid w:val="00D13E1C"/>
    <w:rsid w:val="00D15645"/>
    <w:rsid w:val="00D15F9B"/>
    <w:rsid w:val="00D2052F"/>
    <w:rsid w:val="00D21E30"/>
    <w:rsid w:val="00D221BD"/>
    <w:rsid w:val="00D243C6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C0594"/>
    <w:rsid w:val="00DC1968"/>
    <w:rsid w:val="00DC22A2"/>
    <w:rsid w:val="00DC411A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130D"/>
    <w:rsid w:val="00E017A7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B57"/>
    <w:rsid w:val="00E21F28"/>
    <w:rsid w:val="00E2214C"/>
    <w:rsid w:val="00E22DF3"/>
    <w:rsid w:val="00E25AB4"/>
    <w:rsid w:val="00E26448"/>
    <w:rsid w:val="00E264C7"/>
    <w:rsid w:val="00E26E1C"/>
    <w:rsid w:val="00E27AB9"/>
    <w:rsid w:val="00E27D7D"/>
    <w:rsid w:val="00E319EA"/>
    <w:rsid w:val="00E324AE"/>
    <w:rsid w:val="00E32585"/>
    <w:rsid w:val="00E33E0B"/>
    <w:rsid w:val="00E34601"/>
    <w:rsid w:val="00E350FB"/>
    <w:rsid w:val="00E35547"/>
    <w:rsid w:val="00E37F9E"/>
    <w:rsid w:val="00E40B42"/>
    <w:rsid w:val="00E45526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A67"/>
    <w:rsid w:val="00E7236C"/>
    <w:rsid w:val="00E75793"/>
    <w:rsid w:val="00E76AA6"/>
    <w:rsid w:val="00E77942"/>
    <w:rsid w:val="00E8033A"/>
    <w:rsid w:val="00E81CBE"/>
    <w:rsid w:val="00E83D6F"/>
    <w:rsid w:val="00E8413C"/>
    <w:rsid w:val="00E8487B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789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2312"/>
    <w:rsid w:val="00ED2590"/>
    <w:rsid w:val="00ED3051"/>
    <w:rsid w:val="00ED328E"/>
    <w:rsid w:val="00ED3C7F"/>
    <w:rsid w:val="00ED4492"/>
    <w:rsid w:val="00ED5015"/>
    <w:rsid w:val="00EE593E"/>
    <w:rsid w:val="00EE64BC"/>
    <w:rsid w:val="00EE6947"/>
    <w:rsid w:val="00EE6DEF"/>
    <w:rsid w:val="00EF0BAB"/>
    <w:rsid w:val="00EF1E2E"/>
    <w:rsid w:val="00EF222A"/>
    <w:rsid w:val="00EF24F6"/>
    <w:rsid w:val="00EF2670"/>
    <w:rsid w:val="00EF666B"/>
    <w:rsid w:val="00EF7FC7"/>
    <w:rsid w:val="00F00998"/>
    <w:rsid w:val="00F00BE8"/>
    <w:rsid w:val="00F01A02"/>
    <w:rsid w:val="00F029A0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44D6"/>
    <w:rsid w:val="00F874B6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3D8B"/>
    <w:rsid w:val="00FD501D"/>
    <w:rsid w:val="00FD76B5"/>
    <w:rsid w:val="00FE0DD3"/>
    <w:rsid w:val="00FE1634"/>
    <w:rsid w:val="00FE1B6D"/>
    <w:rsid w:val="00FE1F10"/>
    <w:rsid w:val="00FE2063"/>
    <w:rsid w:val="00FE28FE"/>
    <w:rsid w:val="00FE47FE"/>
    <w:rsid w:val="00FE4A02"/>
    <w:rsid w:val="00FE51EF"/>
    <w:rsid w:val="00FE5BC1"/>
    <w:rsid w:val="00FE617A"/>
    <w:rsid w:val="00FE695C"/>
    <w:rsid w:val="00FE6C3A"/>
    <w:rsid w:val="00FF287E"/>
    <w:rsid w:val="00FF31A0"/>
    <w:rsid w:val="00FF3A41"/>
    <w:rsid w:val="00FF42D6"/>
    <w:rsid w:val="040C2BF8"/>
    <w:rsid w:val="21B97FBD"/>
    <w:rsid w:val="23E3CA0D"/>
    <w:rsid w:val="2832E46E"/>
    <w:rsid w:val="2F60F08B"/>
    <w:rsid w:val="3A3C2285"/>
    <w:rsid w:val="47658119"/>
    <w:rsid w:val="58FCC165"/>
    <w:rsid w:val="61F1FCF3"/>
    <w:rsid w:val="6E04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nhideWhenUsed="0"/>
    <w:lsdException w:name="Light Grid Accent 3" w:semiHidden="0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8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4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titul">
    <w:name w:val="Subtitle"/>
    <w:basedOn w:val="Normln"/>
    <w:next w:val="Normln"/>
    <w:link w:val="PodtitulChar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6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7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8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9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20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21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2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3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4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5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6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7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8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30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31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2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3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4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5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/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nhideWhenUsed="0"/>
    <w:lsdException w:name="Light Grid Accent 3" w:semiHidden="0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8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4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titul">
    <w:name w:val="Subtitle"/>
    <w:basedOn w:val="Normln"/>
    <w:next w:val="Normln"/>
    <w:link w:val="PodtitulChar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6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7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8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9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20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21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2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3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4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5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6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7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8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30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31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2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3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4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5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/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1475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2020-02-18T14:32:00Z</dcterms:created>
  <dcterms:modified xsi:type="dcterms:W3CDTF">2022-11-08T08:46:00Z</dcterms:modified>
</cp:coreProperties>
</file>